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9578C8" w14:textId="77777777" w:rsidR="00444C4C" w:rsidRPr="009B10B8" w:rsidRDefault="00E2593B" w:rsidP="00BE451A">
      <w:pPr>
        <w:spacing w:after="0" w:line="240" w:lineRule="auto"/>
        <w:jc w:val="center"/>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Ак</w:t>
      </w:r>
      <w:r w:rsidR="00853B16" w:rsidRPr="009B10B8">
        <w:rPr>
          <w:rFonts w:ascii="Times New Roman" w:eastAsia="Times New Roman" w:hAnsi="Times New Roman" w:cs="Times New Roman"/>
          <w:b/>
          <w:i/>
          <w:sz w:val="24"/>
          <w:szCs w:val="24"/>
        </w:rPr>
        <w:t>ц</w:t>
      </w:r>
      <w:r w:rsidRPr="009B10B8">
        <w:rPr>
          <w:rFonts w:ascii="Times New Roman" w:eastAsia="Times New Roman" w:hAnsi="Times New Roman" w:cs="Times New Roman"/>
          <w:b/>
          <w:i/>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4478EFC" w14:textId="77777777" w:rsidR="00444C4C" w:rsidRPr="009B10B8" w:rsidRDefault="00E2593B" w:rsidP="00BE451A">
      <w:pPr>
        <w:spacing w:after="0" w:line="240" w:lineRule="auto"/>
        <w:jc w:val="center"/>
        <w:rPr>
          <w:rFonts w:ascii="Times New Roman" w:eastAsia="Times New Roman" w:hAnsi="Times New Roman" w:cs="Times New Roman"/>
          <w:b/>
          <w:sz w:val="24"/>
          <w:szCs w:val="24"/>
        </w:rPr>
      </w:pPr>
      <w:r w:rsidRPr="009B10B8">
        <w:rPr>
          <w:rFonts w:ascii="Times New Roman" w:eastAsia="Times New Roman" w:hAnsi="Times New Roman" w:cs="Times New Roman"/>
          <w:b/>
          <w:i/>
          <w:sz w:val="24"/>
          <w:szCs w:val="24"/>
        </w:rPr>
        <w:t>АТ «</w:t>
      </w:r>
      <w:proofErr w:type="spellStart"/>
      <w:r w:rsidRPr="009B10B8">
        <w:rPr>
          <w:rFonts w:ascii="Times New Roman" w:eastAsia="Times New Roman" w:hAnsi="Times New Roman" w:cs="Times New Roman"/>
          <w:b/>
          <w:i/>
          <w:sz w:val="24"/>
          <w:szCs w:val="24"/>
        </w:rPr>
        <w:t>Лубнигаз</w:t>
      </w:r>
      <w:proofErr w:type="spellEnd"/>
      <w:r w:rsidRPr="009B10B8">
        <w:rPr>
          <w:rFonts w:ascii="Times New Roman" w:eastAsia="Times New Roman" w:hAnsi="Times New Roman" w:cs="Times New Roman"/>
          <w:b/>
          <w:i/>
          <w:sz w:val="24"/>
          <w:szCs w:val="24"/>
        </w:rPr>
        <w:t>»</w:t>
      </w:r>
    </w:p>
    <w:p w14:paraId="58453CFA" w14:textId="77777777" w:rsidR="00444C4C" w:rsidRPr="009B10B8" w:rsidRDefault="00444C4C">
      <w:pPr>
        <w:spacing w:after="0" w:line="240" w:lineRule="auto"/>
        <w:ind w:left="-1418"/>
        <w:jc w:val="center"/>
        <w:rPr>
          <w:rFonts w:ascii="Times New Roman" w:eastAsia="Times New Roman" w:hAnsi="Times New Roman" w:cs="Times New Roman"/>
          <w:b/>
          <w:sz w:val="24"/>
          <w:szCs w:val="24"/>
        </w:rPr>
      </w:pPr>
    </w:p>
    <w:p w14:paraId="73411E15" w14:textId="1FA7DC19" w:rsidR="00444C4C" w:rsidRPr="009B10B8" w:rsidRDefault="00D42242">
      <w:pPr>
        <w:spacing w:after="0" w:line="240" w:lineRule="auto"/>
        <w:ind w:left="-1418"/>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Нова редакція</w:t>
      </w:r>
    </w:p>
    <w:p w14:paraId="242BEE9C"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«ЗАТВЕРДЖЕНО»</w:t>
      </w:r>
    </w:p>
    <w:p w14:paraId="446DAE9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Протокол Уповноваженої особи</w:t>
      </w:r>
    </w:p>
    <w:p w14:paraId="3ECEA6A0" w14:textId="77777777" w:rsidR="00444C4C" w:rsidRPr="009B10B8" w:rsidRDefault="00E2593B">
      <w:pPr>
        <w:spacing w:after="0" w:line="240" w:lineRule="auto"/>
        <w:ind w:left="-1418"/>
        <w:jc w:val="right"/>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АТ «</w:t>
      </w:r>
      <w:proofErr w:type="spellStart"/>
      <w:r w:rsidRPr="009B10B8">
        <w:rPr>
          <w:rFonts w:ascii="Times New Roman" w:eastAsia="Times New Roman" w:hAnsi="Times New Roman" w:cs="Times New Roman"/>
          <w:b/>
          <w:sz w:val="24"/>
          <w:szCs w:val="24"/>
        </w:rPr>
        <w:t>Лубнигаз</w:t>
      </w:r>
      <w:proofErr w:type="spellEnd"/>
      <w:r w:rsidRPr="009B10B8">
        <w:rPr>
          <w:rFonts w:ascii="Times New Roman" w:eastAsia="Times New Roman" w:hAnsi="Times New Roman" w:cs="Times New Roman"/>
          <w:b/>
          <w:sz w:val="24"/>
          <w:szCs w:val="24"/>
        </w:rPr>
        <w:t>»</w:t>
      </w:r>
    </w:p>
    <w:p w14:paraId="18DB1993" w14:textId="31141E97" w:rsidR="00444C4C" w:rsidRPr="009B10B8" w:rsidRDefault="00E2593B">
      <w:pPr>
        <w:spacing w:after="0" w:line="240" w:lineRule="auto"/>
        <w:jc w:val="right"/>
        <w:rPr>
          <w:rFonts w:ascii="Times New Roman" w:eastAsia="Times New Roman" w:hAnsi="Times New Roman" w:cs="Times New Roman"/>
          <w:b/>
          <w:sz w:val="24"/>
          <w:szCs w:val="24"/>
          <w:u w:val="single"/>
        </w:rPr>
      </w:pPr>
      <w:r w:rsidRPr="009B10B8">
        <w:rPr>
          <w:rFonts w:ascii="Times New Roman" w:eastAsia="Times New Roman" w:hAnsi="Times New Roman" w:cs="Times New Roman"/>
          <w:b/>
          <w:sz w:val="24"/>
          <w:szCs w:val="24"/>
        </w:rPr>
        <w:t xml:space="preserve">                                                           </w:t>
      </w:r>
      <w:r w:rsidR="001A1BAB">
        <w:rPr>
          <w:rFonts w:ascii="Times New Roman" w:eastAsia="Times New Roman" w:hAnsi="Times New Roman" w:cs="Times New Roman"/>
          <w:b/>
          <w:sz w:val="24"/>
          <w:szCs w:val="24"/>
        </w:rPr>
        <w:t>0</w:t>
      </w:r>
      <w:r w:rsidR="004D1217">
        <w:rPr>
          <w:rFonts w:ascii="Times New Roman" w:eastAsia="Times New Roman" w:hAnsi="Times New Roman" w:cs="Times New Roman"/>
          <w:b/>
          <w:sz w:val="24"/>
          <w:szCs w:val="24"/>
        </w:rPr>
        <w:t>9</w:t>
      </w:r>
      <w:r w:rsidR="00315086" w:rsidRPr="005975FF">
        <w:rPr>
          <w:rFonts w:ascii="Times New Roman" w:eastAsia="Times New Roman" w:hAnsi="Times New Roman" w:cs="Times New Roman"/>
          <w:b/>
          <w:sz w:val="24"/>
          <w:szCs w:val="24"/>
        </w:rPr>
        <w:t>.</w:t>
      </w:r>
      <w:r w:rsidR="00BE451A">
        <w:rPr>
          <w:rFonts w:ascii="Times New Roman" w:eastAsia="Times New Roman" w:hAnsi="Times New Roman" w:cs="Times New Roman"/>
          <w:b/>
          <w:sz w:val="24"/>
          <w:szCs w:val="24"/>
        </w:rPr>
        <w:t>0</w:t>
      </w:r>
      <w:r w:rsidR="001A1BAB">
        <w:rPr>
          <w:rFonts w:ascii="Times New Roman" w:eastAsia="Times New Roman" w:hAnsi="Times New Roman" w:cs="Times New Roman"/>
          <w:b/>
          <w:sz w:val="24"/>
          <w:szCs w:val="24"/>
        </w:rPr>
        <w:t>4</w:t>
      </w:r>
      <w:r w:rsidR="00315086" w:rsidRPr="005975FF">
        <w:rPr>
          <w:rFonts w:ascii="Times New Roman" w:eastAsia="Times New Roman" w:hAnsi="Times New Roman" w:cs="Times New Roman"/>
          <w:b/>
          <w:sz w:val="24"/>
          <w:szCs w:val="24"/>
        </w:rPr>
        <w:t>.202</w:t>
      </w:r>
      <w:r w:rsidR="00BE451A">
        <w:rPr>
          <w:rFonts w:ascii="Times New Roman" w:eastAsia="Times New Roman" w:hAnsi="Times New Roman" w:cs="Times New Roman"/>
          <w:b/>
          <w:sz w:val="24"/>
          <w:szCs w:val="24"/>
        </w:rPr>
        <w:t>4</w:t>
      </w:r>
      <w:r w:rsidR="00315086" w:rsidRPr="005975FF">
        <w:rPr>
          <w:rFonts w:ascii="Times New Roman" w:eastAsia="Times New Roman" w:hAnsi="Times New Roman" w:cs="Times New Roman"/>
          <w:b/>
          <w:sz w:val="24"/>
          <w:szCs w:val="24"/>
        </w:rPr>
        <w:t xml:space="preserve"> №</w:t>
      </w:r>
      <w:r w:rsidR="00BE451A">
        <w:rPr>
          <w:rFonts w:ascii="Times New Roman" w:eastAsia="Times New Roman" w:hAnsi="Times New Roman" w:cs="Times New Roman"/>
          <w:b/>
          <w:sz w:val="24"/>
          <w:szCs w:val="24"/>
        </w:rPr>
        <w:t>1</w:t>
      </w:r>
      <w:r w:rsidR="00095BF8">
        <w:rPr>
          <w:rFonts w:ascii="Times New Roman" w:eastAsia="Times New Roman" w:hAnsi="Times New Roman" w:cs="Times New Roman"/>
          <w:b/>
          <w:sz w:val="24"/>
          <w:szCs w:val="24"/>
        </w:rPr>
        <w:t>5</w:t>
      </w:r>
      <w:r w:rsidR="00285778">
        <w:rPr>
          <w:rFonts w:ascii="Times New Roman" w:eastAsia="Times New Roman" w:hAnsi="Times New Roman" w:cs="Times New Roman"/>
          <w:b/>
          <w:sz w:val="24"/>
          <w:szCs w:val="24"/>
        </w:rPr>
        <w:t>9</w:t>
      </w:r>
    </w:p>
    <w:p w14:paraId="2870E0E3"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0D703F0E" w14:textId="77777777" w:rsidR="00444C4C" w:rsidRPr="009B10B8" w:rsidRDefault="00444C4C">
      <w:pPr>
        <w:spacing w:after="0" w:line="240" w:lineRule="auto"/>
        <w:rPr>
          <w:rFonts w:ascii="Times New Roman" w:eastAsia="Times New Roman" w:hAnsi="Times New Roman" w:cs="Times New Roman"/>
          <w:b/>
          <w:sz w:val="24"/>
          <w:szCs w:val="24"/>
        </w:rPr>
      </w:pPr>
    </w:p>
    <w:p w14:paraId="262FC6B7" w14:textId="77777777" w:rsidR="00444C4C" w:rsidRPr="009B10B8" w:rsidRDefault="00444C4C">
      <w:pPr>
        <w:spacing w:after="0" w:line="240" w:lineRule="auto"/>
        <w:rPr>
          <w:rFonts w:ascii="Times New Roman" w:eastAsia="Times New Roman" w:hAnsi="Times New Roman" w:cs="Times New Roman"/>
          <w:b/>
          <w:sz w:val="24"/>
          <w:szCs w:val="24"/>
        </w:rPr>
      </w:pPr>
    </w:p>
    <w:p w14:paraId="11E73107" w14:textId="77777777" w:rsidR="00444C4C" w:rsidRPr="009B10B8" w:rsidRDefault="00444C4C">
      <w:pPr>
        <w:spacing w:after="0" w:line="240" w:lineRule="auto"/>
        <w:rPr>
          <w:rFonts w:ascii="Times New Roman" w:eastAsia="Times New Roman" w:hAnsi="Times New Roman" w:cs="Times New Roman"/>
          <w:b/>
          <w:sz w:val="24"/>
          <w:szCs w:val="24"/>
        </w:rPr>
      </w:pPr>
    </w:p>
    <w:p w14:paraId="6D508526" w14:textId="77777777" w:rsidR="00444C4C" w:rsidRPr="009B10B8" w:rsidRDefault="00444C4C">
      <w:pPr>
        <w:spacing w:after="0" w:line="240" w:lineRule="auto"/>
        <w:rPr>
          <w:rFonts w:ascii="Times New Roman" w:eastAsia="Times New Roman" w:hAnsi="Times New Roman" w:cs="Times New Roman"/>
          <w:b/>
          <w:sz w:val="24"/>
          <w:szCs w:val="24"/>
        </w:rPr>
      </w:pPr>
    </w:p>
    <w:p w14:paraId="4510F811" w14:textId="77777777" w:rsidR="00444C4C" w:rsidRPr="009B10B8" w:rsidRDefault="00444C4C">
      <w:pPr>
        <w:spacing w:after="0" w:line="240" w:lineRule="auto"/>
        <w:rPr>
          <w:rFonts w:ascii="Times New Roman" w:eastAsia="Times New Roman" w:hAnsi="Times New Roman" w:cs="Times New Roman"/>
          <w:b/>
          <w:sz w:val="24"/>
          <w:szCs w:val="24"/>
        </w:rPr>
      </w:pPr>
    </w:p>
    <w:p w14:paraId="3709885B" w14:textId="77777777" w:rsidR="00444C4C" w:rsidRPr="009B10B8" w:rsidRDefault="00444C4C">
      <w:pPr>
        <w:spacing w:after="0" w:line="240" w:lineRule="auto"/>
        <w:rPr>
          <w:rFonts w:ascii="Times New Roman" w:eastAsia="Times New Roman" w:hAnsi="Times New Roman" w:cs="Times New Roman"/>
          <w:b/>
          <w:sz w:val="24"/>
          <w:szCs w:val="24"/>
        </w:rPr>
      </w:pPr>
    </w:p>
    <w:p w14:paraId="03C0DF48" w14:textId="77777777" w:rsidR="00444C4C" w:rsidRPr="009B10B8" w:rsidRDefault="00E2593B">
      <w:pPr>
        <w:spacing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                                                     </w:t>
      </w:r>
    </w:p>
    <w:p w14:paraId="194286EE" w14:textId="77777777" w:rsidR="00444C4C" w:rsidRPr="009B10B8" w:rsidRDefault="00E2593B">
      <w:pPr>
        <w:spacing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xml:space="preserve">                                                    ТЕНДЕРНА ДОКУМЕНТАЦІЯ</w:t>
      </w:r>
    </w:p>
    <w:p w14:paraId="283F0DA9"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 </w:t>
      </w:r>
      <w:r w:rsidRPr="009B10B8">
        <w:rPr>
          <w:rFonts w:ascii="Times New Roman" w:eastAsia="Times New Roman" w:hAnsi="Times New Roman" w:cs="Times New Roman"/>
          <w:sz w:val="24"/>
          <w:szCs w:val="24"/>
        </w:rPr>
        <w:t>по процедурі</w:t>
      </w:r>
      <w:r w:rsidRPr="009B10B8">
        <w:rPr>
          <w:rFonts w:ascii="Times New Roman" w:eastAsia="Times New Roman" w:hAnsi="Times New Roman" w:cs="Times New Roman"/>
          <w:b/>
          <w:sz w:val="24"/>
          <w:szCs w:val="24"/>
        </w:rPr>
        <w:t xml:space="preserve"> ВІДКРИТІ ТОРГИ </w:t>
      </w:r>
      <w:r w:rsidR="00252D2F" w:rsidRPr="009B10B8">
        <w:rPr>
          <w:rFonts w:ascii="Times New Roman" w:eastAsia="Times New Roman" w:hAnsi="Times New Roman" w:cs="Times New Roman"/>
          <w:b/>
          <w:sz w:val="24"/>
          <w:szCs w:val="24"/>
        </w:rPr>
        <w:t>(з особливостями)</w:t>
      </w:r>
    </w:p>
    <w:p w14:paraId="15FBE4E3" w14:textId="77777777" w:rsidR="00444C4C" w:rsidRPr="009B10B8" w:rsidRDefault="00E2593B">
      <w:pPr>
        <w:spacing w:before="240" w:after="0" w:line="240" w:lineRule="auto"/>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на закупівлю </w:t>
      </w:r>
      <w:r w:rsidR="00E03046"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w:t>
      </w:r>
    </w:p>
    <w:p w14:paraId="34D54B23" w14:textId="21E73312" w:rsidR="00FC0E1C" w:rsidRPr="00463811" w:rsidRDefault="00285778"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bookmarkStart w:id="0" w:name="_Hlk162875059"/>
      <w:proofErr w:type="spellStart"/>
      <w:r w:rsidRPr="00285778">
        <w:rPr>
          <w:rFonts w:ascii="Times New Roman" w:eastAsia="Times New Roman" w:hAnsi="Times New Roman" w:cs="Times New Roman"/>
          <w:b/>
          <w:sz w:val="24"/>
          <w:lang w:eastAsia="en-US"/>
        </w:rPr>
        <w:t>Тонер</w:t>
      </w:r>
      <w:proofErr w:type="spellEnd"/>
      <w:r w:rsidRPr="00285778">
        <w:rPr>
          <w:rFonts w:ascii="Times New Roman" w:eastAsia="Times New Roman" w:hAnsi="Times New Roman" w:cs="Times New Roman"/>
          <w:b/>
          <w:sz w:val="24"/>
          <w:lang w:eastAsia="en-US"/>
        </w:rPr>
        <w:t xml:space="preserve"> та комплектуюч</w:t>
      </w:r>
      <w:r>
        <w:rPr>
          <w:rFonts w:ascii="Times New Roman" w:eastAsia="Times New Roman" w:hAnsi="Times New Roman" w:cs="Times New Roman"/>
          <w:b/>
          <w:sz w:val="24"/>
          <w:lang w:eastAsia="en-US"/>
        </w:rPr>
        <w:t>і</w:t>
      </w:r>
      <w:r w:rsidRPr="00285778">
        <w:rPr>
          <w:rFonts w:ascii="Times New Roman" w:eastAsia="Times New Roman" w:hAnsi="Times New Roman" w:cs="Times New Roman"/>
          <w:b/>
          <w:sz w:val="24"/>
          <w:lang w:eastAsia="en-US"/>
        </w:rPr>
        <w:t xml:space="preserve"> до принтерів</w:t>
      </w:r>
    </w:p>
    <w:p w14:paraId="43672BF4" w14:textId="25ED40D0" w:rsidR="00960D48" w:rsidRPr="00960D48" w:rsidRDefault="00FC0E1C" w:rsidP="00FC0E1C">
      <w:pPr>
        <w:widowControl w:val="0"/>
        <w:autoSpaceDE w:val="0"/>
        <w:autoSpaceDN w:val="0"/>
        <w:spacing w:before="70" w:after="0" w:line="240" w:lineRule="auto"/>
        <w:jc w:val="center"/>
        <w:rPr>
          <w:rFonts w:ascii="Times New Roman" w:eastAsia="Times New Roman" w:hAnsi="Times New Roman" w:cs="Times New Roman"/>
          <w:b/>
          <w:sz w:val="24"/>
          <w:lang w:eastAsia="en-US"/>
        </w:rPr>
      </w:pPr>
      <w:r w:rsidRPr="00FC0E1C">
        <w:rPr>
          <w:rFonts w:ascii="Times New Roman" w:eastAsia="Times New Roman" w:hAnsi="Times New Roman" w:cs="Times New Roman"/>
          <w:b/>
          <w:sz w:val="24"/>
          <w:lang w:eastAsia="en-US"/>
        </w:rPr>
        <w:t xml:space="preserve">код ДК 021:2015 – </w:t>
      </w:r>
      <w:r w:rsidR="00285778" w:rsidRPr="00285778">
        <w:rPr>
          <w:rFonts w:ascii="Times New Roman" w:eastAsia="Times New Roman" w:hAnsi="Times New Roman" w:cs="Times New Roman"/>
          <w:b/>
          <w:sz w:val="24"/>
          <w:lang w:eastAsia="en-US"/>
        </w:rPr>
        <w:t>30120000-6 Фотокопіювальне та поліграфічне обладнання для офсетного друку</w:t>
      </w:r>
    </w:p>
    <w:bookmarkEnd w:id="0"/>
    <w:p w14:paraId="680DF732" w14:textId="77777777" w:rsidR="00444C4C" w:rsidRPr="009B10B8" w:rsidRDefault="00E2593B" w:rsidP="001203E7">
      <w:pPr>
        <w:tabs>
          <w:tab w:val="left" w:pos="5475"/>
        </w:tabs>
        <w:spacing w:before="240" w:after="0" w:line="240" w:lineRule="auto"/>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w:t>
      </w:r>
      <w:r w:rsidR="001203E7">
        <w:rPr>
          <w:rFonts w:ascii="Times New Roman" w:eastAsia="Times New Roman" w:hAnsi="Times New Roman" w:cs="Times New Roman"/>
          <w:b/>
          <w:sz w:val="24"/>
          <w:szCs w:val="24"/>
        </w:rPr>
        <w:tab/>
      </w:r>
    </w:p>
    <w:p w14:paraId="4481E020" w14:textId="0504FE99"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4580119A"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5D3022F3" w14:textId="77777777" w:rsidR="00444C4C" w:rsidRPr="009B10B8" w:rsidRDefault="00444C4C">
      <w:pPr>
        <w:spacing w:before="240" w:after="0" w:line="240" w:lineRule="auto"/>
        <w:rPr>
          <w:rFonts w:ascii="Times New Roman" w:eastAsia="Times New Roman" w:hAnsi="Times New Roman" w:cs="Times New Roman"/>
          <w:sz w:val="24"/>
          <w:szCs w:val="24"/>
        </w:rPr>
      </w:pPr>
    </w:p>
    <w:p w14:paraId="1AB9B49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61520FC5"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2433EFA1" w14:textId="77777777" w:rsidR="00444C4C" w:rsidRPr="009B10B8" w:rsidRDefault="00E2593B">
      <w:pPr>
        <w:spacing w:before="240" w:after="0" w:line="240" w:lineRule="auto"/>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p w14:paraId="777CBF03"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7B8D9E4" w14:textId="77777777" w:rsidR="007E49CC" w:rsidRPr="009B10B8" w:rsidRDefault="007E49CC">
      <w:pPr>
        <w:spacing w:before="240" w:after="0" w:line="240" w:lineRule="auto"/>
        <w:rPr>
          <w:rFonts w:ascii="Times New Roman" w:eastAsia="Times New Roman" w:hAnsi="Times New Roman" w:cs="Times New Roman"/>
          <w:sz w:val="24"/>
          <w:szCs w:val="24"/>
        </w:rPr>
      </w:pPr>
    </w:p>
    <w:p w14:paraId="598BC6C9" w14:textId="77777777" w:rsidR="003360F0" w:rsidRDefault="003360F0">
      <w:pPr>
        <w:spacing w:before="240" w:after="0" w:line="240" w:lineRule="auto"/>
        <w:rPr>
          <w:rFonts w:ascii="Times New Roman" w:eastAsia="Times New Roman" w:hAnsi="Times New Roman" w:cs="Times New Roman"/>
          <w:sz w:val="24"/>
          <w:szCs w:val="24"/>
        </w:rPr>
      </w:pPr>
    </w:p>
    <w:p w14:paraId="6255E762" w14:textId="77777777" w:rsidR="006208BB" w:rsidRPr="009B10B8" w:rsidRDefault="006208BB">
      <w:pPr>
        <w:spacing w:before="240" w:after="0" w:line="240" w:lineRule="auto"/>
        <w:rPr>
          <w:rFonts w:ascii="Times New Roman" w:eastAsia="Times New Roman" w:hAnsi="Times New Roman" w:cs="Times New Roman"/>
          <w:sz w:val="24"/>
          <w:szCs w:val="24"/>
        </w:rPr>
      </w:pPr>
    </w:p>
    <w:p w14:paraId="149A76B1" w14:textId="77777777" w:rsidR="007E49CC" w:rsidRPr="009B10B8" w:rsidRDefault="007E49CC">
      <w:pPr>
        <w:spacing w:before="240" w:after="0" w:line="240" w:lineRule="auto"/>
        <w:rPr>
          <w:rFonts w:ascii="Times New Roman" w:eastAsia="Times New Roman" w:hAnsi="Times New Roman" w:cs="Times New Roman"/>
          <w:sz w:val="24"/>
          <w:szCs w:val="24"/>
        </w:rPr>
      </w:pPr>
    </w:p>
    <w:p w14:paraId="04C820D9" w14:textId="77777777" w:rsidR="00444C4C" w:rsidRPr="009B10B8" w:rsidRDefault="00444C4C">
      <w:pPr>
        <w:spacing w:before="240" w:after="0" w:line="240" w:lineRule="auto"/>
        <w:rPr>
          <w:rFonts w:ascii="Times New Roman" w:eastAsia="Times New Roman" w:hAnsi="Times New Roman" w:cs="Times New Roman"/>
          <w:sz w:val="24"/>
          <w:szCs w:val="24"/>
        </w:rPr>
      </w:pPr>
    </w:p>
    <w:p w14:paraId="0CA0CF52" w14:textId="77777777" w:rsidR="00444C4C" w:rsidRDefault="00444C4C">
      <w:pPr>
        <w:spacing w:before="240" w:after="0" w:line="240" w:lineRule="auto"/>
        <w:rPr>
          <w:rFonts w:ascii="Times New Roman" w:eastAsia="Times New Roman" w:hAnsi="Times New Roman" w:cs="Times New Roman"/>
          <w:sz w:val="24"/>
          <w:szCs w:val="24"/>
        </w:rPr>
      </w:pPr>
    </w:p>
    <w:p w14:paraId="103E2FE5" w14:textId="77777777" w:rsidR="00444C4C" w:rsidRPr="009B10B8" w:rsidRDefault="00444C4C">
      <w:pPr>
        <w:spacing w:before="240" w:after="0" w:line="240" w:lineRule="auto"/>
        <w:rPr>
          <w:rFonts w:ascii="Times New Roman" w:eastAsia="Times New Roman" w:hAnsi="Times New Roman" w:cs="Times New Roman"/>
          <w:sz w:val="24"/>
          <w:szCs w:val="24"/>
        </w:rPr>
      </w:pPr>
    </w:p>
    <w:p w14:paraId="3CC01306" w14:textId="624128AA" w:rsidR="00444C4C" w:rsidRDefault="00E2593B">
      <w:pPr>
        <w:spacing w:before="240" w:after="0" w:line="240" w:lineRule="auto"/>
        <w:jc w:val="center"/>
        <w:rPr>
          <w:rFonts w:ascii="Times New Roman" w:eastAsia="Times New Roman" w:hAnsi="Times New Roman" w:cs="Times New Roman"/>
          <w:sz w:val="24"/>
          <w:szCs w:val="24"/>
        </w:rPr>
      </w:pPr>
      <w:bookmarkStart w:id="1" w:name="_heading=h.1fob9te" w:colFirst="0" w:colLast="0"/>
      <w:bookmarkEnd w:id="1"/>
      <w:proofErr w:type="spellStart"/>
      <w:r w:rsidRPr="009B10B8">
        <w:rPr>
          <w:rFonts w:ascii="Times New Roman" w:eastAsia="Times New Roman" w:hAnsi="Times New Roman" w:cs="Times New Roman"/>
          <w:sz w:val="24"/>
          <w:szCs w:val="24"/>
          <w:u w:val="single"/>
        </w:rPr>
        <w:t>м.Лубни</w:t>
      </w:r>
      <w:proofErr w:type="spellEnd"/>
      <w:r w:rsidRPr="009B10B8">
        <w:rPr>
          <w:rFonts w:ascii="Times New Roman" w:eastAsia="Times New Roman" w:hAnsi="Times New Roman" w:cs="Times New Roman"/>
          <w:i/>
          <w:sz w:val="24"/>
          <w:szCs w:val="24"/>
        </w:rPr>
        <w:t xml:space="preserve"> – </w:t>
      </w:r>
      <w:r w:rsidRPr="009B10B8">
        <w:rPr>
          <w:rFonts w:ascii="Times New Roman" w:eastAsia="Times New Roman" w:hAnsi="Times New Roman" w:cs="Times New Roman"/>
          <w:sz w:val="24"/>
          <w:szCs w:val="24"/>
        </w:rPr>
        <w:t>202</w:t>
      </w:r>
      <w:r w:rsidR="00BE451A">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 xml:space="preserve"> рік</w:t>
      </w:r>
    </w:p>
    <w:p w14:paraId="28CE14E9" w14:textId="77777777" w:rsidR="00BE451A" w:rsidRPr="009B10B8" w:rsidRDefault="00BE451A">
      <w:pPr>
        <w:spacing w:before="240" w:after="0" w:line="240" w:lineRule="auto"/>
        <w:jc w:val="center"/>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5A2413" w:rsidRPr="009B10B8" w14:paraId="51E0DD5E" w14:textId="77777777">
        <w:trPr>
          <w:trHeight w:val="416"/>
          <w:jc w:val="center"/>
        </w:trPr>
        <w:tc>
          <w:tcPr>
            <w:tcW w:w="705" w:type="dxa"/>
            <w:vAlign w:val="center"/>
          </w:tcPr>
          <w:p w14:paraId="2FA694D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p>
        </w:tc>
        <w:tc>
          <w:tcPr>
            <w:tcW w:w="9255" w:type="dxa"/>
            <w:gridSpan w:val="2"/>
            <w:vAlign w:val="center"/>
          </w:tcPr>
          <w:p w14:paraId="24A7BBEB" w14:textId="77777777" w:rsidR="00444C4C" w:rsidRPr="009B10B8" w:rsidRDefault="00E2593B">
            <w:pPr>
              <w:jc w:val="center"/>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Розділ 1. Загальні положення</w:t>
            </w:r>
          </w:p>
        </w:tc>
      </w:tr>
      <w:tr w:rsidR="005A2413" w:rsidRPr="009B10B8" w14:paraId="27B40234" w14:textId="77777777">
        <w:trPr>
          <w:trHeight w:val="411"/>
          <w:jc w:val="center"/>
        </w:trPr>
        <w:tc>
          <w:tcPr>
            <w:tcW w:w="705" w:type="dxa"/>
            <w:vAlign w:val="center"/>
          </w:tcPr>
          <w:p w14:paraId="3A99456D"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vAlign w:val="center"/>
          </w:tcPr>
          <w:p w14:paraId="25093E1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6420" w:type="dxa"/>
            <w:vAlign w:val="center"/>
          </w:tcPr>
          <w:p w14:paraId="6EA0BE5E"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r>
      <w:tr w:rsidR="005A2413" w:rsidRPr="009B10B8" w14:paraId="5CF0C4B7" w14:textId="77777777">
        <w:trPr>
          <w:trHeight w:val="1119"/>
          <w:jc w:val="center"/>
        </w:trPr>
        <w:tc>
          <w:tcPr>
            <w:tcW w:w="705" w:type="dxa"/>
          </w:tcPr>
          <w:p w14:paraId="3FC547A7"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0E5AA571"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Терміни, які вживаються в тендерній документації</w:t>
            </w:r>
          </w:p>
        </w:tc>
        <w:tc>
          <w:tcPr>
            <w:tcW w:w="6420" w:type="dxa"/>
          </w:tcPr>
          <w:p w14:paraId="46899660" w14:textId="77777777" w:rsidR="003360F0"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275AAECD" w14:textId="77777777" w:rsidR="00444C4C" w:rsidRPr="009B10B8" w:rsidRDefault="003360F0" w:rsidP="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Терміни, які використовуються в цій документації, вживаються у значенні, наведеному в Законі та Особливостях.</w:t>
            </w:r>
          </w:p>
        </w:tc>
      </w:tr>
      <w:tr w:rsidR="005A2413" w:rsidRPr="009B10B8" w14:paraId="5557A64C" w14:textId="77777777">
        <w:trPr>
          <w:trHeight w:val="615"/>
          <w:jc w:val="center"/>
        </w:trPr>
        <w:tc>
          <w:tcPr>
            <w:tcW w:w="705" w:type="dxa"/>
          </w:tcPr>
          <w:p w14:paraId="1BB77CF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694108EF"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замовника торгів</w:t>
            </w:r>
          </w:p>
        </w:tc>
        <w:tc>
          <w:tcPr>
            <w:tcW w:w="6420" w:type="dxa"/>
          </w:tcPr>
          <w:p w14:paraId="7F009B6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
        </w:tc>
      </w:tr>
      <w:tr w:rsidR="005A2413" w:rsidRPr="009B10B8" w14:paraId="502D78A5" w14:textId="77777777">
        <w:trPr>
          <w:trHeight w:val="285"/>
          <w:jc w:val="center"/>
        </w:trPr>
        <w:tc>
          <w:tcPr>
            <w:tcW w:w="705" w:type="dxa"/>
          </w:tcPr>
          <w:p w14:paraId="1E939BA3"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2.1</w:t>
            </w:r>
          </w:p>
        </w:tc>
        <w:tc>
          <w:tcPr>
            <w:tcW w:w="2835" w:type="dxa"/>
          </w:tcPr>
          <w:p w14:paraId="1FC67084"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повне найменування</w:t>
            </w:r>
          </w:p>
        </w:tc>
        <w:tc>
          <w:tcPr>
            <w:tcW w:w="6420" w:type="dxa"/>
          </w:tcPr>
          <w:p w14:paraId="1AD7498D"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Ак</w:t>
            </w:r>
            <w:r w:rsidR="00853B16" w:rsidRPr="009B10B8">
              <w:rPr>
                <w:rFonts w:ascii="Times New Roman" w:eastAsia="Times New Roman" w:hAnsi="Times New Roman" w:cs="Times New Roman"/>
                <w:sz w:val="24"/>
                <w:szCs w:val="24"/>
              </w:rPr>
              <w:t>ц</w:t>
            </w:r>
            <w:r w:rsidRPr="009B10B8">
              <w:rPr>
                <w:rFonts w:ascii="Times New Roman" w:eastAsia="Times New Roman" w:hAnsi="Times New Roman" w:cs="Times New Roman"/>
                <w:sz w:val="24"/>
                <w:szCs w:val="24"/>
              </w:rPr>
              <w:t>іонерне товариство «Оператор газорозподільної системи «</w:t>
            </w:r>
            <w:proofErr w:type="spellStart"/>
            <w:r w:rsidRPr="009B10B8">
              <w:rPr>
                <w:rFonts w:ascii="Times New Roman" w:eastAsia="Times New Roman" w:hAnsi="Times New Roman" w:cs="Times New Roman"/>
                <w:sz w:val="24"/>
                <w:szCs w:val="24"/>
              </w:rPr>
              <w:t>Лубнигаз</w:t>
            </w:r>
            <w:proofErr w:type="spellEnd"/>
            <w:r w:rsidRPr="009B10B8">
              <w:rPr>
                <w:rFonts w:ascii="Times New Roman" w:eastAsia="Times New Roman" w:hAnsi="Times New Roman" w:cs="Times New Roman"/>
                <w:sz w:val="24"/>
                <w:szCs w:val="24"/>
              </w:rPr>
              <w:t>»</w:t>
            </w:r>
          </w:p>
        </w:tc>
      </w:tr>
      <w:tr w:rsidR="005A2413" w:rsidRPr="009B10B8" w14:paraId="5DD2C1F8" w14:textId="77777777">
        <w:trPr>
          <w:trHeight w:val="510"/>
          <w:jc w:val="center"/>
        </w:trPr>
        <w:tc>
          <w:tcPr>
            <w:tcW w:w="705" w:type="dxa"/>
          </w:tcPr>
          <w:p w14:paraId="7B7A2449"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2.2</w:t>
            </w:r>
          </w:p>
        </w:tc>
        <w:tc>
          <w:tcPr>
            <w:tcW w:w="2835" w:type="dxa"/>
          </w:tcPr>
          <w:p w14:paraId="17CEF643"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місцезнаходження</w:t>
            </w:r>
          </w:p>
        </w:tc>
        <w:tc>
          <w:tcPr>
            <w:tcW w:w="6420" w:type="dxa"/>
          </w:tcPr>
          <w:p w14:paraId="79CA37FC" w14:textId="77777777" w:rsidR="00444C4C" w:rsidRPr="009B10B8" w:rsidRDefault="00907D45"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вул. Л.Толстого, 87</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м. Лубни</w:t>
            </w:r>
            <w:r w:rsidR="00E2593B"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Полтавська обл.</w:t>
            </w:r>
            <w:r w:rsidR="00E2593B" w:rsidRPr="009B10B8">
              <w:rPr>
                <w:rFonts w:ascii="Times New Roman" w:eastAsia="Times New Roman" w:hAnsi="Times New Roman" w:cs="Times New Roman"/>
                <w:sz w:val="24"/>
                <w:szCs w:val="24"/>
              </w:rPr>
              <w:t xml:space="preserve">, Україна, </w:t>
            </w:r>
            <w:r w:rsidRPr="009B10B8">
              <w:rPr>
                <w:rFonts w:ascii="Times New Roman" w:eastAsia="Times New Roman" w:hAnsi="Times New Roman" w:cs="Times New Roman"/>
                <w:sz w:val="24"/>
                <w:szCs w:val="24"/>
              </w:rPr>
              <w:t>37503</w:t>
            </w:r>
          </w:p>
        </w:tc>
      </w:tr>
      <w:tr w:rsidR="005A2413" w:rsidRPr="009B10B8" w14:paraId="6E0AD598" w14:textId="77777777">
        <w:trPr>
          <w:trHeight w:val="1119"/>
          <w:jc w:val="center"/>
        </w:trPr>
        <w:tc>
          <w:tcPr>
            <w:tcW w:w="705" w:type="dxa"/>
          </w:tcPr>
          <w:p w14:paraId="79683802"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2.3</w:t>
            </w:r>
          </w:p>
        </w:tc>
        <w:tc>
          <w:tcPr>
            <w:tcW w:w="2835" w:type="dxa"/>
          </w:tcPr>
          <w:p w14:paraId="2E399AAA" w14:textId="77777777" w:rsidR="00444C4C" w:rsidRPr="009B10B8" w:rsidRDefault="003360F0">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72EF41FF"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ПІБ: </w:t>
            </w:r>
            <w:proofErr w:type="spellStart"/>
            <w:r w:rsidR="00907D45" w:rsidRPr="009B10B8">
              <w:rPr>
                <w:rFonts w:ascii="Times New Roman" w:eastAsia="Times New Roman" w:hAnsi="Times New Roman" w:cs="Times New Roman"/>
                <w:sz w:val="24"/>
                <w:szCs w:val="24"/>
              </w:rPr>
              <w:t>Педюра</w:t>
            </w:r>
            <w:proofErr w:type="spellEnd"/>
            <w:r w:rsidR="00907D45" w:rsidRPr="009B10B8">
              <w:rPr>
                <w:rFonts w:ascii="Times New Roman" w:eastAsia="Times New Roman" w:hAnsi="Times New Roman" w:cs="Times New Roman"/>
                <w:sz w:val="24"/>
                <w:szCs w:val="24"/>
              </w:rPr>
              <w:t xml:space="preserve"> Володимир Миколайович</w:t>
            </w:r>
            <w:r w:rsidRPr="009B10B8">
              <w:rPr>
                <w:rFonts w:ascii="Times New Roman" w:eastAsia="Times New Roman" w:hAnsi="Times New Roman" w:cs="Times New Roman"/>
                <w:sz w:val="24"/>
                <w:szCs w:val="24"/>
              </w:rPr>
              <w:t xml:space="preserve"> – </w:t>
            </w:r>
            <w:r w:rsidR="00907D45" w:rsidRPr="009B10B8">
              <w:rPr>
                <w:rFonts w:ascii="Times New Roman" w:eastAsia="Times New Roman" w:hAnsi="Times New Roman" w:cs="Times New Roman"/>
                <w:sz w:val="24"/>
                <w:szCs w:val="24"/>
              </w:rPr>
              <w:t xml:space="preserve">Уповноважена особа </w:t>
            </w:r>
            <w:proofErr w:type="spellStart"/>
            <w:r w:rsidR="00907D45" w:rsidRPr="009B10B8">
              <w:rPr>
                <w:rFonts w:ascii="Times New Roman" w:eastAsia="Times New Roman" w:hAnsi="Times New Roman" w:cs="Times New Roman"/>
                <w:sz w:val="24"/>
                <w:szCs w:val="24"/>
              </w:rPr>
              <w:t>АТ«Лубнигаз</w:t>
            </w:r>
            <w:proofErr w:type="spellEnd"/>
            <w:r w:rsidR="00907D45" w:rsidRPr="009B10B8">
              <w:rPr>
                <w:rFonts w:ascii="Times New Roman" w:eastAsia="Times New Roman" w:hAnsi="Times New Roman" w:cs="Times New Roman"/>
                <w:sz w:val="24"/>
                <w:szCs w:val="24"/>
              </w:rPr>
              <w:t>»</w:t>
            </w:r>
          </w:p>
          <w:p w14:paraId="5FC3D676" w14:textId="77777777" w:rsidR="00444C4C" w:rsidRPr="009B10B8" w:rsidRDefault="003360F0">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адреса:</w:t>
            </w:r>
            <w:r w:rsidR="00E2593B" w:rsidRPr="009B10B8">
              <w:rPr>
                <w:rFonts w:ascii="Times New Roman" w:eastAsia="Times New Roman" w:hAnsi="Times New Roman" w:cs="Times New Roman"/>
                <w:sz w:val="24"/>
                <w:szCs w:val="24"/>
              </w:rPr>
              <w:t xml:space="preserve"> </w:t>
            </w:r>
            <w:r w:rsidR="00907D45" w:rsidRPr="009B10B8">
              <w:rPr>
                <w:rFonts w:ascii="Times New Roman" w:hAnsi="Times New Roman" w:cs="Times New Roman"/>
                <w:sz w:val="24"/>
                <w:szCs w:val="24"/>
              </w:rPr>
              <w:t>tender@lubnygaz.com.ua</w:t>
            </w:r>
            <w:r w:rsidR="00E2593B" w:rsidRPr="009B10B8">
              <w:rPr>
                <w:rFonts w:ascii="Times New Roman" w:eastAsia="Times New Roman" w:hAnsi="Times New Roman" w:cs="Times New Roman"/>
                <w:sz w:val="24"/>
                <w:szCs w:val="24"/>
              </w:rPr>
              <w:t xml:space="preserve"> </w:t>
            </w:r>
          </w:p>
          <w:p w14:paraId="77074C66" w14:textId="77777777" w:rsidR="00444C4C" w:rsidRPr="009B10B8" w:rsidRDefault="003360F0" w:rsidP="00907D45">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телефон:</w:t>
            </w:r>
            <w:r w:rsidR="00907D45" w:rsidRPr="009B10B8">
              <w:rPr>
                <w:rFonts w:ascii="Times New Roman" w:eastAsia="Times New Roman" w:hAnsi="Times New Roman" w:cs="Times New Roman"/>
                <w:sz w:val="24"/>
                <w:szCs w:val="24"/>
              </w:rPr>
              <w:t xml:space="preserve"> (05361) 75-238, </w:t>
            </w:r>
            <w:proofErr w:type="spellStart"/>
            <w:r w:rsidR="00907D45" w:rsidRPr="009B10B8">
              <w:rPr>
                <w:rFonts w:ascii="Times New Roman" w:eastAsia="Times New Roman" w:hAnsi="Times New Roman" w:cs="Times New Roman"/>
                <w:sz w:val="24"/>
                <w:szCs w:val="24"/>
              </w:rPr>
              <w:t>моб</w:t>
            </w:r>
            <w:proofErr w:type="spellEnd"/>
            <w:r w:rsidR="00907D45" w:rsidRPr="009B10B8">
              <w:rPr>
                <w:rFonts w:ascii="Times New Roman" w:eastAsia="Times New Roman" w:hAnsi="Times New Roman" w:cs="Times New Roman"/>
                <w:sz w:val="24"/>
                <w:szCs w:val="24"/>
              </w:rPr>
              <w:t>. 050-308-02-97</w:t>
            </w:r>
          </w:p>
        </w:tc>
      </w:tr>
      <w:tr w:rsidR="005A2413" w:rsidRPr="009B10B8" w14:paraId="5E463DC1" w14:textId="77777777">
        <w:trPr>
          <w:trHeight w:val="15"/>
          <w:jc w:val="center"/>
        </w:trPr>
        <w:tc>
          <w:tcPr>
            <w:tcW w:w="705" w:type="dxa"/>
          </w:tcPr>
          <w:p w14:paraId="30B121D4"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166B945D"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Процедура закупівлі</w:t>
            </w:r>
          </w:p>
        </w:tc>
        <w:tc>
          <w:tcPr>
            <w:tcW w:w="6420" w:type="dxa"/>
          </w:tcPr>
          <w:p w14:paraId="38277F2A" w14:textId="77777777" w:rsidR="00444C4C" w:rsidRPr="009B10B8" w:rsidRDefault="00E2593B" w:rsidP="001C3B82">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відкриті торги </w:t>
            </w:r>
            <w:r w:rsidR="00252D2F" w:rsidRPr="009B10B8">
              <w:rPr>
                <w:rFonts w:ascii="Times New Roman" w:eastAsia="Times New Roman" w:hAnsi="Times New Roman" w:cs="Times New Roman"/>
                <w:sz w:val="24"/>
                <w:szCs w:val="24"/>
              </w:rPr>
              <w:t>з особливостями</w:t>
            </w:r>
          </w:p>
        </w:tc>
      </w:tr>
      <w:tr w:rsidR="005A2413" w:rsidRPr="009B10B8" w14:paraId="33A32130" w14:textId="77777777">
        <w:trPr>
          <w:trHeight w:val="240"/>
          <w:jc w:val="center"/>
        </w:trPr>
        <w:tc>
          <w:tcPr>
            <w:tcW w:w="705" w:type="dxa"/>
          </w:tcPr>
          <w:p w14:paraId="47BC0A9A"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13EF8898"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предмет закупівлі</w:t>
            </w:r>
          </w:p>
        </w:tc>
        <w:tc>
          <w:tcPr>
            <w:tcW w:w="6420" w:type="dxa"/>
          </w:tcPr>
          <w:p w14:paraId="6757F01B" w14:textId="77777777" w:rsidR="00444C4C" w:rsidRPr="009B10B8" w:rsidRDefault="00E2593B">
            <w:pPr>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 </w:t>
            </w:r>
          </w:p>
        </w:tc>
      </w:tr>
      <w:tr w:rsidR="005A2413" w:rsidRPr="009B10B8" w14:paraId="59953E47" w14:textId="77777777" w:rsidTr="003360F0">
        <w:trPr>
          <w:trHeight w:val="1354"/>
          <w:jc w:val="center"/>
        </w:trPr>
        <w:tc>
          <w:tcPr>
            <w:tcW w:w="705" w:type="dxa"/>
          </w:tcPr>
          <w:p w14:paraId="143CFF10" w14:textId="77777777" w:rsidR="00444C4C" w:rsidRPr="009B10B8" w:rsidRDefault="00E2593B">
            <w:pPr>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4.1</w:t>
            </w:r>
          </w:p>
        </w:tc>
        <w:tc>
          <w:tcPr>
            <w:tcW w:w="2835" w:type="dxa"/>
          </w:tcPr>
          <w:p w14:paraId="0311CD60" w14:textId="77777777" w:rsidR="00444C4C" w:rsidRPr="009B10B8" w:rsidRDefault="00E2593B">
            <w:pP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назва предмета закупівлі</w:t>
            </w:r>
          </w:p>
        </w:tc>
        <w:tc>
          <w:tcPr>
            <w:tcW w:w="6420" w:type="dxa"/>
          </w:tcPr>
          <w:p w14:paraId="29CB9466" w14:textId="06482DF5" w:rsidR="00285778" w:rsidRPr="00285778" w:rsidRDefault="00285778" w:rsidP="00285778">
            <w:pPr>
              <w:widowControl w:val="0"/>
              <w:autoSpaceDE w:val="0"/>
              <w:autoSpaceDN w:val="0"/>
              <w:spacing w:before="70"/>
              <w:rPr>
                <w:rFonts w:ascii="Times New Roman" w:eastAsia="Times New Roman" w:hAnsi="Times New Roman" w:cs="Times New Roman"/>
                <w:sz w:val="24"/>
                <w:lang w:eastAsia="en-US"/>
              </w:rPr>
            </w:pPr>
            <w:proofErr w:type="spellStart"/>
            <w:r w:rsidRPr="00285778">
              <w:rPr>
                <w:rFonts w:ascii="Times New Roman" w:eastAsia="Times New Roman" w:hAnsi="Times New Roman" w:cs="Times New Roman"/>
                <w:sz w:val="24"/>
                <w:lang w:eastAsia="en-US"/>
              </w:rPr>
              <w:t>Тонер</w:t>
            </w:r>
            <w:proofErr w:type="spellEnd"/>
            <w:r w:rsidRPr="00285778">
              <w:rPr>
                <w:rFonts w:ascii="Times New Roman" w:eastAsia="Times New Roman" w:hAnsi="Times New Roman" w:cs="Times New Roman"/>
                <w:sz w:val="24"/>
                <w:lang w:eastAsia="en-US"/>
              </w:rPr>
              <w:t xml:space="preserve"> та комплектуюч</w:t>
            </w:r>
            <w:r>
              <w:rPr>
                <w:rFonts w:ascii="Times New Roman" w:eastAsia="Times New Roman" w:hAnsi="Times New Roman" w:cs="Times New Roman"/>
                <w:sz w:val="24"/>
                <w:lang w:eastAsia="en-US"/>
              </w:rPr>
              <w:t>і</w:t>
            </w:r>
            <w:r w:rsidRPr="00285778">
              <w:rPr>
                <w:rFonts w:ascii="Times New Roman" w:eastAsia="Times New Roman" w:hAnsi="Times New Roman" w:cs="Times New Roman"/>
                <w:sz w:val="24"/>
                <w:lang w:eastAsia="en-US"/>
              </w:rPr>
              <w:t xml:space="preserve"> до принтерів</w:t>
            </w:r>
          </w:p>
          <w:p w14:paraId="7AB0540C" w14:textId="0208C422" w:rsidR="00444C4C" w:rsidRPr="00B0367C" w:rsidRDefault="00285778" w:rsidP="00285778">
            <w:pPr>
              <w:widowControl w:val="0"/>
              <w:autoSpaceDE w:val="0"/>
              <w:autoSpaceDN w:val="0"/>
              <w:spacing w:before="70"/>
              <w:rPr>
                <w:rFonts w:ascii="Times New Roman" w:eastAsia="Times New Roman" w:hAnsi="Times New Roman" w:cs="Times New Roman"/>
                <w:sz w:val="24"/>
                <w:szCs w:val="24"/>
              </w:rPr>
            </w:pPr>
            <w:r w:rsidRPr="00285778">
              <w:rPr>
                <w:rFonts w:ascii="Times New Roman" w:eastAsia="Times New Roman" w:hAnsi="Times New Roman" w:cs="Times New Roman"/>
                <w:sz w:val="24"/>
                <w:lang w:eastAsia="en-US"/>
              </w:rPr>
              <w:t>код ДК 021:2015 – 30120000-6 Фотокопіювальне та поліграфічне обладнання для офсетного друку</w:t>
            </w:r>
          </w:p>
        </w:tc>
      </w:tr>
      <w:tr w:rsidR="005A2413" w:rsidRPr="009B10B8" w14:paraId="62A40E6D" w14:textId="77777777">
        <w:trPr>
          <w:trHeight w:val="1119"/>
          <w:jc w:val="center"/>
        </w:trPr>
        <w:tc>
          <w:tcPr>
            <w:tcW w:w="705" w:type="dxa"/>
          </w:tcPr>
          <w:p w14:paraId="4D8315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4.2</w:t>
            </w:r>
          </w:p>
        </w:tc>
        <w:tc>
          <w:tcPr>
            <w:tcW w:w="2835" w:type="dxa"/>
          </w:tcPr>
          <w:p w14:paraId="38E1107C" w14:textId="77777777" w:rsidR="00444C4C" w:rsidRPr="009B10B8" w:rsidRDefault="003360F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2D4246D4" w14:textId="77777777" w:rsidR="00444C4C" w:rsidRPr="009B10B8" w:rsidRDefault="00E2593B" w:rsidP="00907D45">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Закупівля здійснюється щодо предмета закупівлі в цілому.</w:t>
            </w:r>
          </w:p>
        </w:tc>
      </w:tr>
      <w:tr w:rsidR="005A2413" w:rsidRPr="009B10B8" w14:paraId="5D568C86" w14:textId="77777777">
        <w:trPr>
          <w:trHeight w:val="1119"/>
          <w:jc w:val="center"/>
        </w:trPr>
        <w:tc>
          <w:tcPr>
            <w:tcW w:w="705" w:type="dxa"/>
          </w:tcPr>
          <w:p w14:paraId="4ACA5C8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4.3</w:t>
            </w:r>
          </w:p>
        </w:tc>
        <w:tc>
          <w:tcPr>
            <w:tcW w:w="2835" w:type="dxa"/>
          </w:tcPr>
          <w:p w14:paraId="504C0387" w14:textId="77777777" w:rsidR="00444C4C" w:rsidRPr="009B10B8" w:rsidRDefault="007E49CC" w:rsidP="00EF0B40">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кількість товару та місце його поставки</w:t>
            </w:r>
          </w:p>
        </w:tc>
        <w:tc>
          <w:tcPr>
            <w:tcW w:w="6420" w:type="dxa"/>
          </w:tcPr>
          <w:p w14:paraId="4122307F" w14:textId="5FA17C7C" w:rsidR="00FC0E1C" w:rsidRDefault="00951125" w:rsidP="00FC0E1C">
            <w:pPr>
              <w:widowControl w:val="0"/>
              <w:autoSpaceDE w:val="0"/>
              <w:autoSpaceDN w:val="0"/>
              <w:spacing w:before="1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Кількість: </w:t>
            </w:r>
            <w:r w:rsidR="00285778">
              <w:rPr>
                <w:rFonts w:ascii="Times New Roman" w:eastAsia="Times New Roman" w:hAnsi="Times New Roman" w:cs="Times New Roman"/>
                <w:sz w:val="24"/>
                <w:szCs w:val="24"/>
              </w:rPr>
              <w:t>406</w:t>
            </w:r>
            <w:r w:rsidR="00095BF8">
              <w:rPr>
                <w:rFonts w:ascii="Times New Roman" w:eastAsia="Times New Roman" w:hAnsi="Times New Roman" w:cs="Times New Roman"/>
                <w:sz w:val="24"/>
                <w:szCs w:val="24"/>
              </w:rPr>
              <w:t xml:space="preserve"> штук</w:t>
            </w:r>
          </w:p>
          <w:p w14:paraId="07D38E3D" w14:textId="77777777" w:rsidR="00951125" w:rsidRPr="00B95697" w:rsidRDefault="00951125" w:rsidP="00FC0E1C">
            <w:pPr>
              <w:widowControl w:val="0"/>
              <w:autoSpaceDE w:val="0"/>
              <w:autoSpaceDN w:val="0"/>
              <w:spacing w:before="10"/>
              <w:rPr>
                <w:rFonts w:ascii="Times New Roman" w:eastAsia="Times New Roman" w:hAnsi="Times New Roman" w:cs="Times New Roman"/>
                <w:sz w:val="24"/>
                <w:szCs w:val="24"/>
                <w:lang w:eastAsia="en-US"/>
              </w:rPr>
            </w:pPr>
          </w:p>
          <w:p w14:paraId="7B649935" w14:textId="57AB513A" w:rsidR="00444C4C" w:rsidRPr="000C728B" w:rsidRDefault="00FC0E1C" w:rsidP="00FC0E1C">
            <w:pPr>
              <w:widowControl w:val="0"/>
              <w:ind w:right="120"/>
              <w:jc w:val="both"/>
              <w:rPr>
                <w:rFonts w:ascii="Times New Roman" w:eastAsia="Times New Roman" w:hAnsi="Times New Roman" w:cs="Times New Roman"/>
                <w:i/>
                <w:sz w:val="24"/>
                <w:szCs w:val="24"/>
              </w:rPr>
            </w:pPr>
            <w:r w:rsidRPr="00B95697">
              <w:rPr>
                <w:rFonts w:ascii="Times New Roman" w:eastAsia="Times New Roman" w:hAnsi="Times New Roman" w:cs="Times New Roman"/>
                <w:sz w:val="24"/>
                <w:szCs w:val="24"/>
                <w:lang w:eastAsia="en-US"/>
              </w:rPr>
              <w:t>Місце</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поставки</w:t>
            </w:r>
            <w:r w:rsidRPr="00B95697">
              <w:rPr>
                <w:rFonts w:ascii="Times New Roman" w:eastAsia="Times New Roman" w:hAnsi="Times New Roman" w:cs="Times New Roman"/>
                <w:spacing w:val="-4"/>
                <w:sz w:val="24"/>
                <w:szCs w:val="24"/>
                <w:lang w:eastAsia="en-US"/>
              </w:rPr>
              <w:t xml:space="preserve"> </w:t>
            </w:r>
            <w:r w:rsidRPr="00B95697">
              <w:rPr>
                <w:rFonts w:ascii="Times New Roman" w:eastAsia="Times New Roman" w:hAnsi="Times New Roman" w:cs="Times New Roman"/>
                <w:sz w:val="24"/>
                <w:szCs w:val="24"/>
                <w:lang w:eastAsia="en-US"/>
              </w:rPr>
              <w:t>товарів:</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м.</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Лубни,</w:t>
            </w:r>
            <w:r w:rsidRPr="00B95697">
              <w:rPr>
                <w:rFonts w:ascii="Times New Roman" w:eastAsia="Times New Roman" w:hAnsi="Times New Roman" w:cs="Times New Roman"/>
                <w:spacing w:val="-2"/>
                <w:sz w:val="24"/>
                <w:szCs w:val="24"/>
                <w:lang w:eastAsia="en-US"/>
              </w:rPr>
              <w:t xml:space="preserve"> </w:t>
            </w:r>
            <w:r w:rsidRPr="00B95697">
              <w:rPr>
                <w:rFonts w:ascii="Times New Roman" w:eastAsia="Times New Roman" w:hAnsi="Times New Roman" w:cs="Times New Roman"/>
                <w:sz w:val="24"/>
                <w:szCs w:val="24"/>
                <w:lang w:eastAsia="en-US"/>
              </w:rPr>
              <w:t>вул.</w:t>
            </w:r>
            <w:r w:rsidRPr="00B95697">
              <w:rPr>
                <w:rFonts w:ascii="Times New Roman" w:eastAsia="Times New Roman" w:hAnsi="Times New Roman" w:cs="Times New Roman"/>
                <w:spacing w:val="-1"/>
                <w:sz w:val="24"/>
                <w:szCs w:val="24"/>
                <w:lang w:eastAsia="en-US"/>
              </w:rPr>
              <w:t xml:space="preserve"> </w:t>
            </w:r>
            <w:proofErr w:type="spellStart"/>
            <w:r w:rsidRPr="00B95697">
              <w:rPr>
                <w:rFonts w:ascii="Times New Roman" w:eastAsia="Times New Roman" w:hAnsi="Times New Roman" w:cs="Times New Roman"/>
                <w:sz w:val="24"/>
                <w:szCs w:val="24"/>
                <w:lang w:eastAsia="en-US"/>
              </w:rPr>
              <w:t>Кононівська</w:t>
            </w:r>
            <w:proofErr w:type="spellEnd"/>
            <w:r w:rsidRPr="00B95697">
              <w:rPr>
                <w:rFonts w:ascii="Times New Roman" w:eastAsia="Times New Roman" w:hAnsi="Times New Roman" w:cs="Times New Roman"/>
                <w:sz w:val="24"/>
                <w:szCs w:val="24"/>
                <w:lang w:eastAsia="en-US"/>
              </w:rPr>
              <w:t>,</w:t>
            </w:r>
            <w:r w:rsidRPr="00B95697">
              <w:rPr>
                <w:rFonts w:ascii="Times New Roman" w:eastAsia="Times New Roman" w:hAnsi="Times New Roman" w:cs="Times New Roman"/>
                <w:spacing w:val="-1"/>
                <w:sz w:val="24"/>
                <w:szCs w:val="24"/>
                <w:lang w:eastAsia="en-US"/>
              </w:rPr>
              <w:t xml:space="preserve"> </w:t>
            </w:r>
            <w:r w:rsidRPr="00B95697">
              <w:rPr>
                <w:rFonts w:ascii="Times New Roman" w:eastAsia="Times New Roman" w:hAnsi="Times New Roman" w:cs="Times New Roman"/>
                <w:sz w:val="24"/>
                <w:szCs w:val="24"/>
                <w:lang w:eastAsia="en-US"/>
              </w:rPr>
              <w:t>152.</w:t>
            </w:r>
          </w:p>
        </w:tc>
      </w:tr>
      <w:tr w:rsidR="005A2413" w:rsidRPr="009B10B8" w14:paraId="3E154C2E" w14:textId="77777777">
        <w:trPr>
          <w:trHeight w:val="645"/>
          <w:jc w:val="center"/>
        </w:trPr>
        <w:tc>
          <w:tcPr>
            <w:tcW w:w="705" w:type="dxa"/>
          </w:tcPr>
          <w:p w14:paraId="5C59DDB3" w14:textId="0AF5D1AA"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4.4</w:t>
            </w:r>
          </w:p>
        </w:tc>
        <w:tc>
          <w:tcPr>
            <w:tcW w:w="2835" w:type="dxa"/>
          </w:tcPr>
          <w:p w14:paraId="7E9B00E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строки поставки товарів, виконання робіт, надання послуг</w:t>
            </w:r>
          </w:p>
        </w:tc>
        <w:tc>
          <w:tcPr>
            <w:tcW w:w="6420" w:type="dxa"/>
          </w:tcPr>
          <w:p w14:paraId="1B7DA450" w14:textId="041D6390" w:rsidR="00444C4C" w:rsidRPr="009B10B8" w:rsidRDefault="005975FF" w:rsidP="00D30170">
            <w:pPr>
              <w:widowControl w:val="0"/>
              <w:rPr>
                <w:rFonts w:ascii="Times New Roman" w:eastAsia="Times New Roman" w:hAnsi="Times New Roman" w:cs="Times New Roman"/>
                <w:sz w:val="24"/>
                <w:szCs w:val="24"/>
              </w:rPr>
            </w:pPr>
            <w:r>
              <w:rPr>
                <w:rFonts w:ascii="Times New Roman" w:eastAsia="Times New Roman" w:hAnsi="Times New Roman" w:cs="Times New Roman"/>
                <w:sz w:val="24"/>
                <w:szCs w:val="24"/>
              </w:rPr>
              <w:t>до  31 грудня  2024</w:t>
            </w:r>
            <w:r w:rsidR="00315086" w:rsidRPr="009B10B8">
              <w:rPr>
                <w:rFonts w:ascii="Times New Roman" w:eastAsia="Times New Roman" w:hAnsi="Times New Roman" w:cs="Times New Roman"/>
                <w:sz w:val="24"/>
                <w:szCs w:val="24"/>
              </w:rPr>
              <w:t xml:space="preserve"> року</w:t>
            </w:r>
            <w:r w:rsidR="00FE4E06">
              <w:rPr>
                <w:rFonts w:ascii="Times New Roman" w:eastAsia="Times New Roman" w:hAnsi="Times New Roman" w:cs="Times New Roman"/>
                <w:sz w:val="24"/>
                <w:szCs w:val="24"/>
              </w:rPr>
              <w:t xml:space="preserve"> включно</w:t>
            </w:r>
          </w:p>
        </w:tc>
      </w:tr>
      <w:tr w:rsidR="005A2413" w:rsidRPr="009B10B8" w14:paraId="489A9900" w14:textId="77777777">
        <w:trPr>
          <w:trHeight w:val="841"/>
          <w:jc w:val="center"/>
        </w:trPr>
        <w:tc>
          <w:tcPr>
            <w:tcW w:w="705" w:type="dxa"/>
          </w:tcPr>
          <w:p w14:paraId="5218669D"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0D25701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Недискримінація учасників</w:t>
            </w:r>
            <w:r w:rsidRPr="009B10B8">
              <w:rPr>
                <w:rFonts w:ascii="Times New Roman" w:eastAsia="Times New Roman" w:hAnsi="Times New Roman" w:cs="Times New Roman"/>
                <w:sz w:val="24"/>
                <w:szCs w:val="24"/>
              </w:rPr>
              <w:t xml:space="preserve"> </w:t>
            </w:r>
          </w:p>
        </w:tc>
        <w:tc>
          <w:tcPr>
            <w:tcW w:w="6420" w:type="dxa"/>
          </w:tcPr>
          <w:p w14:paraId="704956FA"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5A2413" w:rsidRPr="009B10B8" w14:paraId="2D892ECC" w14:textId="77777777">
        <w:trPr>
          <w:trHeight w:val="1119"/>
          <w:jc w:val="center"/>
        </w:trPr>
        <w:tc>
          <w:tcPr>
            <w:tcW w:w="705" w:type="dxa"/>
          </w:tcPr>
          <w:p w14:paraId="6DEC694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2190495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Валюта, у якій повинна бути зазначена ціна тендерної пропозиції</w:t>
            </w:r>
          </w:p>
        </w:tc>
        <w:tc>
          <w:tcPr>
            <w:tcW w:w="6420" w:type="dxa"/>
          </w:tcPr>
          <w:p w14:paraId="375AB2C6" w14:textId="77777777" w:rsidR="00444C4C" w:rsidRPr="009B10B8" w:rsidRDefault="005E715D">
            <w:pPr>
              <w:widowControl w:val="0"/>
              <w:ind w:right="14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Валютою тендерної пропозиції є гривня. </w:t>
            </w:r>
            <w:r w:rsidRPr="009B10B8">
              <w:rPr>
                <w:rFonts w:ascii="Times New Roman" w:eastAsia="Times New Roman" w:hAnsi="Times New Roman" w:cs="Times New Roman"/>
                <w:b/>
                <w:i/>
                <w:sz w:val="24"/>
                <w:szCs w:val="24"/>
              </w:rPr>
              <w:t>У разі якщо учасником процедури закупівлі є нерезидент</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такий учасник зазначає ціну пропозиції в електронній системі закупівель у валюті – гривня.</w:t>
            </w:r>
          </w:p>
        </w:tc>
      </w:tr>
      <w:tr w:rsidR="005A2413" w:rsidRPr="009B10B8" w14:paraId="0E7EDA5E" w14:textId="77777777">
        <w:trPr>
          <w:trHeight w:val="1119"/>
          <w:jc w:val="center"/>
        </w:trPr>
        <w:tc>
          <w:tcPr>
            <w:tcW w:w="705" w:type="dxa"/>
          </w:tcPr>
          <w:p w14:paraId="02D50BE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2371EF9"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Мова (мови), якою  (якими) повинні бути  складені тендерні пропозиції</w:t>
            </w:r>
          </w:p>
        </w:tc>
        <w:tc>
          <w:tcPr>
            <w:tcW w:w="6420" w:type="dxa"/>
          </w:tcPr>
          <w:p w14:paraId="57ABFFD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Мова тендерної пропозиції – українська.</w:t>
            </w:r>
          </w:p>
          <w:p w14:paraId="7C81B8B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1798ECE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60C4FCE8"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002749D2"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Виключення:</w:t>
            </w:r>
          </w:p>
          <w:p w14:paraId="7E47A2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1D2779F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5A2413" w:rsidRPr="009B10B8" w14:paraId="1A66B023" w14:textId="77777777">
        <w:trPr>
          <w:trHeight w:val="501"/>
          <w:jc w:val="center"/>
        </w:trPr>
        <w:tc>
          <w:tcPr>
            <w:tcW w:w="9960" w:type="dxa"/>
            <w:gridSpan w:val="3"/>
            <w:vAlign w:val="center"/>
          </w:tcPr>
          <w:p w14:paraId="338BEF4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2. Порядок внесення змін та надання роз’яснень до тендерної документації</w:t>
            </w:r>
          </w:p>
        </w:tc>
      </w:tr>
      <w:tr w:rsidR="005A2413" w:rsidRPr="009B10B8" w14:paraId="511B81A2" w14:textId="77777777">
        <w:trPr>
          <w:trHeight w:val="1975"/>
          <w:jc w:val="center"/>
        </w:trPr>
        <w:tc>
          <w:tcPr>
            <w:tcW w:w="705" w:type="dxa"/>
          </w:tcPr>
          <w:p w14:paraId="707FFD8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92E7444"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062F4C8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5F97288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44FA0B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Замовник повинен </w:t>
            </w:r>
            <w:r w:rsidRPr="009B10B8">
              <w:rPr>
                <w:rFonts w:ascii="Times New Roman" w:eastAsia="Times New Roman" w:hAnsi="Times New Roman" w:cs="Times New Roman"/>
                <w:b/>
                <w:i/>
                <w:sz w:val="24"/>
                <w:szCs w:val="24"/>
              </w:rPr>
              <w:t>протягом трьох днів</w:t>
            </w:r>
            <w:r w:rsidRPr="009B10B8">
              <w:rPr>
                <w:rFonts w:ascii="Times New Roman" w:eastAsia="Times New Roman" w:hAnsi="Times New Roman" w:cs="Times New Roman"/>
                <w:sz w:val="24"/>
                <w:szCs w:val="24"/>
              </w:rPr>
              <w:t xml:space="preserve"> з дати їх оприлюднення надати роз’яснення на звернення шляхом оприлюднення його в електронній системі закупівель.</w:t>
            </w:r>
          </w:p>
          <w:p w14:paraId="478A77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6100EFB"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9B10B8">
              <w:rPr>
                <w:rFonts w:ascii="Times New Roman" w:eastAsia="Times New Roman" w:hAnsi="Times New Roman" w:cs="Times New Roman"/>
                <w:b/>
                <w:i/>
                <w:sz w:val="24"/>
                <w:szCs w:val="24"/>
              </w:rPr>
              <w:t>не менш як на чотири дні.</w:t>
            </w:r>
          </w:p>
        </w:tc>
      </w:tr>
      <w:tr w:rsidR="005A2413" w:rsidRPr="009B10B8" w14:paraId="12CA31C9" w14:textId="77777777">
        <w:trPr>
          <w:trHeight w:val="1119"/>
          <w:jc w:val="center"/>
        </w:trPr>
        <w:tc>
          <w:tcPr>
            <w:tcW w:w="705" w:type="dxa"/>
          </w:tcPr>
          <w:p w14:paraId="274904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373ED53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Внесення змін до тендерної документації</w:t>
            </w:r>
          </w:p>
        </w:tc>
        <w:tc>
          <w:tcPr>
            <w:tcW w:w="6420" w:type="dxa"/>
          </w:tcPr>
          <w:p w14:paraId="00860DE7" w14:textId="77777777" w:rsidR="005E715D" w:rsidRPr="009B10B8" w:rsidRDefault="005E715D" w:rsidP="005E715D">
            <w:pPr>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w:t>
            </w:r>
            <w:hyperlink r:id="rId10" w:anchor="n960">
              <w:r w:rsidRPr="009B10B8">
                <w:rPr>
                  <w:rFonts w:ascii="Times New Roman" w:eastAsia="Times New Roman" w:hAnsi="Times New Roman" w:cs="Times New Roman"/>
                  <w:sz w:val="24"/>
                  <w:szCs w:val="24"/>
                </w:rPr>
                <w:t>статті 8</w:t>
              </w:r>
            </w:hyperlink>
            <w:r w:rsidRPr="009B10B8">
              <w:rPr>
                <w:rFonts w:ascii="Times New Roman" w:eastAsia="Times New Roman" w:hAnsi="Times New Roman" w:cs="Times New Roman"/>
                <w:sz w:val="24"/>
                <w:szCs w:val="24"/>
              </w:rPr>
              <w:t xml:space="preserve">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1CFFA83"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Зміни, що вносяться замовником до тендерної документації, розміщуються та відображаються в електронній системі закупівель </w:t>
            </w:r>
            <w:r w:rsidRPr="009B10B8">
              <w:rPr>
                <w:rFonts w:ascii="Times New Roman" w:eastAsia="Times New Roman" w:hAnsi="Times New Roman" w:cs="Times New Roman"/>
                <w:b/>
                <w:i/>
                <w:sz w:val="24"/>
                <w:szCs w:val="24"/>
              </w:rPr>
              <w:t>у вигляді нової редакції тендерної документації додатково до початкової редакції тендерної документації.</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b/>
                <w:i/>
                <w:sz w:val="24"/>
                <w:szCs w:val="24"/>
              </w:rPr>
              <w:t>Замовник разом із змінами до тендерної документації в окремому документі оприлюднює перелік змін</w:t>
            </w:r>
            <w:r w:rsidRPr="009B10B8">
              <w:rPr>
                <w:rFonts w:ascii="Times New Roman" w:eastAsia="Times New Roman" w:hAnsi="Times New Roman" w:cs="Times New Roman"/>
                <w:sz w:val="24"/>
                <w:szCs w:val="24"/>
              </w:rPr>
              <w:t xml:space="preserve">, що вносяться. Зміни до тендерної документації у </w:t>
            </w:r>
            <w:proofErr w:type="spellStart"/>
            <w:r w:rsidRPr="009B10B8">
              <w:rPr>
                <w:rFonts w:ascii="Times New Roman" w:eastAsia="Times New Roman" w:hAnsi="Times New Roman" w:cs="Times New Roman"/>
                <w:sz w:val="24"/>
                <w:szCs w:val="24"/>
              </w:rPr>
              <w:t>машинозчитувальному</w:t>
            </w:r>
            <w:proofErr w:type="spellEnd"/>
            <w:r w:rsidRPr="009B10B8">
              <w:rPr>
                <w:rFonts w:ascii="Times New Roman" w:eastAsia="Times New Roman" w:hAnsi="Times New Roman" w:cs="Times New Roman"/>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A2413" w:rsidRPr="009B10B8" w14:paraId="6B2228BC" w14:textId="77777777">
        <w:trPr>
          <w:trHeight w:val="480"/>
          <w:jc w:val="center"/>
        </w:trPr>
        <w:tc>
          <w:tcPr>
            <w:tcW w:w="9960" w:type="dxa"/>
            <w:gridSpan w:val="3"/>
            <w:vAlign w:val="center"/>
          </w:tcPr>
          <w:p w14:paraId="71E4A1D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3. Інструкція з підготовки тендерної пропозиції</w:t>
            </w:r>
          </w:p>
        </w:tc>
      </w:tr>
      <w:tr w:rsidR="005A2413" w:rsidRPr="009B10B8" w14:paraId="096381B7" w14:textId="77777777">
        <w:trPr>
          <w:trHeight w:val="1119"/>
          <w:jc w:val="center"/>
        </w:trPr>
        <w:tc>
          <w:tcPr>
            <w:tcW w:w="705" w:type="dxa"/>
          </w:tcPr>
          <w:p w14:paraId="1881922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1</w:t>
            </w:r>
          </w:p>
        </w:tc>
        <w:tc>
          <w:tcPr>
            <w:tcW w:w="2835" w:type="dxa"/>
          </w:tcPr>
          <w:p w14:paraId="3DD1DF7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Зміст і спосіб подання тендерної пропозиції</w:t>
            </w:r>
          </w:p>
        </w:tc>
        <w:tc>
          <w:tcPr>
            <w:tcW w:w="6420" w:type="dxa"/>
            <w:vAlign w:val="center"/>
          </w:tcPr>
          <w:p w14:paraId="37773352"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 </w:t>
            </w:r>
          </w:p>
          <w:p w14:paraId="72F8AF1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1" w:anchor="n1261">
              <w:r w:rsidRPr="009B10B8">
                <w:rPr>
                  <w:rFonts w:ascii="Times New Roman" w:eastAsia="Times New Roman" w:hAnsi="Times New Roman" w:cs="Times New Roman"/>
                  <w:sz w:val="24"/>
                  <w:szCs w:val="24"/>
                </w:rPr>
                <w:t>пункті 47</w:t>
              </w:r>
            </w:hyperlink>
            <w:r w:rsidRPr="009B10B8">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9632C66"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sidRPr="009B10B8">
              <w:rPr>
                <w:rFonts w:ascii="Times New Roman" w:eastAsia="Times New Roman" w:hAnsi="Times New Roman" w:cs="Times New Roman"/>
                <w:b/>
                <w:i/>
                <w:sz w:val="24"/>
                <w:szCs w:val="24"/>
              </w:rPr>
              <w:t>згідно</w:t>
            </w:r>
            <w:r w:rsidRPr="009B10B8">
              <w:rPr>
                <w:rFonts w:ascii="Times New Roman" w:eastAsia="Times New Roman" w:hAnsi="Times New Roman" w:cs="Times New Roman"/>
                <w:sz w:val="24"/>
                <w:szCs w:val="24"/>
              </w:rPr>
              <w:t xml:space="preserve"> з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цієї тендерної документації;</w:t>
            </w:r>
          </w:p>
          <w:p w14:paraId="7CAB33DF"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 xml:space="preserve">інформацією щодо відсутності підстав, установлених в пункті 47 Особливостей, – </w:t>
            </w:r>
            <w:r w:rsidRPr="009B10B8">
              <w:rPr>
                <w:rFonts w:ascii="Times New Roman" w:eastAsia="Times New Roman" w:hAnsi="Times New Roman" w:cs="Times New Roman"/>
                <w:b/>
                <w:i/>
                <w:sz w:val="24"/>
                <w:szCs w:val="24"/>
              </w:rPr>
              <w:t>згідно з Додатком 1</w:t>
            </w:r>
            <w:r w:rsidRPr="009B10B8">
              <w:rPr>
                <w:rFonts w:ascii="Times New Roman" w:eastAsia="Times New Roman" w:hAnsi="Times New Roman" w:cs="Times New Roman"/>
                <w:sz w:val="24"/>
                <w:szCs w:val="24"/>
              </w:rPr>
              <w:t xml:space="preserve"> до цієї тендерної документації;</w:t>
            </w:r>
          </w:p>
          <w:p w14:paraId="4EF1E4A7" w14:textId="77777777" w:rsidR="005E715D"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2"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 - згідно з </w:t>
            </w:r>
            <w:r w:rsidRPr="009B10B8">
              <w:rPr>
                <w:rFonts w:ascii="Times New Roman" w:eastAsia="Times New Roman" w:hAnsi="Times New Roman" w:cs="Times New Roman"/>
                <w:b/>
                <w:i/>
                <w:sz w:val="24"/>
                <w:szCs w:val="24"/>
              </w:rPr>
              <w:t xml:space="preserve">Додатком 1 </w:t>
            </w:r>
            <w:r w:rsidRPr="009B10B8">
              <w:rPr>
                <w:rFonts w:ascii="Times New Roman" w:eastAsia="Times New Roman" w:hAnsi="Times New Roman" w:cs="Times New Roman"/>
                <w:sz w:val="24"/>
                <w:szCs w:val="24"/>
              </w:rPr>
              <w:t>до цієї тендерної документації;</w:t>
            </w:r>
          </w:p>
          <w:p w14:paraId="30DDB136" w14:textId="77777777" w:rsidR="00EA5B26" w:rsidRPr="00EA5B26" w:rsidRDefault="00EA5B26" w:rsidP="009741BB">
            <w:pPr>
              <w:widowControl w:val="0"/>
              <w:numPr>
                <w:ilvl w:val="0"/>
                <w:numId w:val="4"/>
              </w:numPr>
              <w:jc w:val="both"/>
              <w:rPr>
                <w:rFonts w:ascii="Times New Roman" w:eastAsia="Times New Roman" w:hAnsi="Times New Roman" w:cs="Times New Roman"/>
                <w:sz w:val="24"/>
                <w:szCs w:val="24"/>
              </w:rPr>
            </w:pPr>
            <w:r w:rsidRPr="00EA5B26">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EA5B26">
              <w:rPr>
                <w:rFonts w:ascii="Times New Roman" w:eastAsia="Times New Roman" w:hAnsi="Times New Roman" w:cs="Times New Roman"/>
                <w:i/>
                <w:sz w:val="24"/>
                <w:szCs w:val="24"/>
              </w:rPr>
              <w:t>,</w:t>
            </w:r>
            <w:r w:rsidRPr="00EA5B26">
              <w:rPr>
                <w:rFonts w:ascii="Times New Roman" w:eastAsia="Times New Roman" w:hAnsi="Times New Roman" w:cs="Times New Roman"/>
                <w:sz w:val="24"/>
                <w:szCs w:val="24"/>
              </w:rPr>
              <w:t xml:space="preserve"> — </w:t>
            </w:r>
            <w:r w:rsidRPr="00EA5B26">
              <w:rPr>
                <w:rFonts w:ascii="Times New Roman" w:eastAsia="Times New Roman" w:hAnsi="Times New Roman" w:cs="Times New Roman"/>
                <w:b/>
                <w:i/>
                <w:sz w:val="24"/>
                <w:szCs w:val="24"/>
              </w:rPr>
              <w:t>згідно з Додатком 2</w:t>
            </w:r>
            <w:r w:rsidRPr="00EA5B26">
              <w:rPr>
                <w:rFonts w:ascii="Times New Roman" w:eastAsia="Times New Roman" w:hAnsi="Times New Roman" w:cs="Times New Roman"/>
                <w:sz w:val="24"/>
                <w:szCs w:val="24"/>
              </w:rPr>
              <w:t xml:space="preserve"> до тендерної документації;</w:t>
            </w:r>
          </w:p>
          <w:p w14:paraId="43E43697"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9B10B8">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250F0DC2"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D8F8938" w14:textId="77777777" w:rsidR="005E715D" w:rsidRPr="009B10B8" w:rsidRDefault="005E715D" w:rsidP="009741BB">
            <w:pPr>
              <w:widowControl w:val="0"/>
              <w:numPr>
                <w:ilvl w:val="0"/>
                <w:numId w:val="4"/>
              </w:num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168FF69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2BF4097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Переможець процедури закупівлі у строк, що не перевищує </w:t>
            </w:r>
            <w:r w:rsidRPr="009B10B8">
              <w:rPr>
                <w:rFonts w:ascii="Times New Roman" w:eastAsia="Times New Roman" w:hAnsi="Times New Roman" w:cs="Times New Roman"/>
                <w:b/>
                <w:sz w:val="24"/>
                <w:szCs w:val="24"/>
                <w:u w:val="single"/>
              </w:rPr>
              <w:t>чотири дні з дати оприлюднення в електронній системі закупівель повідомлення про намір укласти договір про закупівлю</w:t>
            </w:r>
            <w:r w:rsidRPr="009B10B8">
              <w:rPr>
                <w:rFonts w:ascii="Times New Roman" w:eastAsia="Times New Roman" w:hAnsi="Times New Roman" w:cs="Times New Roman"/>
                <w:sz w:val="24"/>
                <w:szCs w:val="24"/>
              </w:rPr>
              <w:t>, повинен надати замовнику шляхом оприлюднення в електронній системі закупівель документи, встановлені в Додатку 1 (для переможця).</w:t>
            </w:r>
          </w:p>
          <w:p w14:paraId="4C1C4225"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3226173" w14:textId="77777777" w:rsidR="005E715D" w:rsidRPr="009B10B8" w:rsidRDefault="005E715D" w:rsidP="005E715D">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Опис та приклади формальних несуттєвих помилок.</w:t>
            </w:r>
          </w:p>
          <w:p w14:paraId="09017B15"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8DB83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w:t>
            </w:r>
            <w:r w:rsidRPr="009B10B8">
              <w:rPr>
                <w:rFonts w:ascii="Times New Roman" w:eastAsia="Times New Roman" w:hAnsi="Times New Roman" w:cs="Times New Roman"/>
                <w:sz w:val="24"/>
                <w:szCs w:val="24"/>
              </w:rPr>
              <w:lastRenderedPageBreak/>
              <w:t xml:space="preserve">помилки та описки. </w:t>
            </w:r>
          </w:p>
          <w:p w14:paraId="38494DC2"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Опис формальних помилок:</w:t>
            </w:r>
          </w:p>
          <w:p w14:paraId="6F38E01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r w:rsidRPr="009B10B8">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73F8EF2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великої літери;</w:t>
            </w:r>
          </w:p>
          <w:p w14:paraId="2FFB722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уживання розділових знаків та відмінювання слів у реченні;</w:t>
            </w:r>
          </w:p>
          <w:p w14:paraId="5C56101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використання слова або мовного звороту, запозичених з іншої мови;</w:t>
            </w:r>
          </w:p>
          <w:p w14:paraId="6CB318D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2DCDDB6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застосування правил переносу частини слова з рядка в рядок;</w:t>
            </w:r>
          </w:p>
          <w:p w14:paraId="4D6802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w:t>
            </w:r>
            <w:r w:rsidRPr="009B10B8">
              <w:rPr>
                <w:rFonts w:ascii="Times New Roman" w:eastAsia="Times New Roman" w:hAnsi="Times New Roman" w:cs="Times New Roman"/>
                <w:sz w:val="24"/>
                <w:szCs w:val="24"/>
              </w:rPr>
              <w:tab/>
              <w:t>написання слів разом та/або окремо, та/або через дефіс;</w:t>
            </w:r>
          </w:p>
          <w:p w14:paraId="2A396AA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77BE2B5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r w:rsidRPr="009B10B8">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55908C4E"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r w:rsidRPr="009B10B8">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5636A13"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r w:rsidRPr="009B10B8">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71E9174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162F8186"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3788AD19"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r w:rsidRPr="009B10B8">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w:t>
            </w:r>
            <w:r w:rsidRPr="009B10B8">
              <w:rPr>
                <w:rFonts w:ascii="Times New Roman" w:eastAsia="Times New Roman" w:hAnsi="Times New Roman" w:cs="Times New Roman"/>
                <w:sz w:val="24"/>
                <w:szCs w:val="24"/>
              </w:rPr>
              <w:lastRenderedPageBreak/>
              <w:t>складений у довільній формі та не містить вихідного номера.</w:t>
            </w:r>
          </w:p>
          <w:p w14:paraId="1165737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C0C99B0"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w:t>
            </w:r>
            <w:r w:rsidRPr="009B10B8">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A70EAE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8EF699F"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03B3AEDD"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w:t>
            </w:r>
            <w:r w:rsidRPr="009B10B8">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1F480D4F" w14:textId="77777777" w:rsidR="005E715D" w:rsidRPr="009B10B8" w:rsidRDefault="005E715D" w:rsidP="005E715D">
            <w:pPr>
              <w:widowControl w:val="0"/>
              <w:jc w:val="both"/>
              <w:rPr>
                <w:rFonts w:ascii="Times New Roman" w:eastAsia="Times New Roman" w:hAnsi="Times New Roman" w:cs="Times New Roman"/>
                <w:b/>
                <w:i/>
                <w:sz w:val="24"/>
                <w:szCs w:val="24"/>
                <w:u w:val="single"/>
              </w:rPr>
            </w:pPr>
            <w:r w:rsidRPr="009B10B8">
              <w:rPr>
                <w:rFonts w:ascii="Times New Roman" w:eastAsia="Times New Roman" w:hAnsi="Times New Roman" w:cs="Times New Roman"/>
                <w:b/>
                <w:i/>
                <w:sz w:val="24"/>
                <w:szCs w:val="24"/>
                <w:u w:val="single"/>
              </w:rPr>
              <w:t>Приклади формальних помилок:</w:t>
            </w:r>
          </w:p>
          <w:p w14:paraId="2A334BF1"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CF537E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м.Київ</w:t>
            </w:r>
            <w:proofErr w:type="spellEnd"/>
            <w:r w:rsidRPr="009B10B8">
              <w:rPr>
                <w:rFonts w:ascii="Times New Roman" w:eastAsia="Times New Roman" w:hAnsi="Times New Roman" w:cs="Times New Roman"/>
                <w:sz w:val="24"/>
                <w:szCs w:val="24"/>
              </w:rPr>
              <w:t>»;</w:t>
            </w:r>
          </w:p>
          <w:p w14:paraId="366DE96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«поряд -</w:t>
            </w:r>
            <w:proofErr w:type="spellStart"/>
            <w:r w:rsidRPr="009B10B8">
              <w:rPr>
                <w:rFonts w:ascii="Times New Roman" w:eastAsia="Times New Roman" w:hAnsi="Times New Roman" w:cs="Times New Roman"/>
                <w:sz w:val="24"/>
                <w:szCs w:val="24"/>
              </w:rPr>
              <w:t>ок</w:t>
            </w:r>
            <w:proofErr w:type="spellEnd"/>
            <w:r w:rsidRPr="009B10B8">
              <w:rPr>
                <w:rFonts w:ascii="Times New Roman" w:eastAsia="Times New Roman" w:hAnsi="Times New Roman" w:cs="Times New Roman"/>
                <w:sz w:val="24"/>
                <w:szCs w:val="24"/>
              </w:rPr>
              <w:t>» замість «</w:t>
            </w:r>
            <w:proofErr w:type="spellStart"/>
            <w:r w:rsidRPr="009B10B8">
              <w:rPr>
                <w:rFonts w:ascii="Times New Roman" w:eastAsia="Times New Roman" w:hAnsi="Times New Roman" w:cs="Times New Roman"/>
                <w:sz w:val="24"/>
                <w:szCs w:val="24"/>
              </w:rPr>
              <w:t>поря</w:t>
            </w:r>
            <w:proofErr w:type="spellEnd"/>
            <w:r w:rsidRPr="009B10B8">
              <w:rPr>
                <w:rFonts w:ascii="Times New Roman" w:eastAsia="Times New Roman" w:hAnsi="Times New Roman" w:cs="Times New Roman"/>
                <w:sz w:val="24"/>
                <w:szCs w:val="24"/>
              </w:rPr>
              <w:t xml:space="preserve"> – док»;</w:t>
            </w:r>
          </w:p>
          <w:p w14:paraId="31A05B3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ненадається</w:t>
            </w:r>
            <w:proofErr w:type="spellEnd"/>
            <w:r w:rsidRPr="009B10B8">
              <w:rPr>
                <w:rFonts w:ascii="Times New Roman" w:eastAsia="Times New Roman" w:hAnsi="Times New Roman" w:cs="Times New Roman"/>
                <w:sz w:val="24"/>
                <w:szCs w:val="24"/>
              </w:rPr>
              <w:t>» замість «не надається»»;</w:t>
            </w:r>
          </w:p>
          <w:p w14:paraId="6FD7AF9B"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«______________№_____________» замість «14.08.2020 №320/13/14-01»</w:t>
            </w:r>
          </w:p>
          <w:p w14:paraId="4078C5B8" w14:textId="77777777" w:rsidR="00444C4C"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9B10B8">
              <w:rPr>
                <w:rFonts w:ascii="Times New Roman" w:eastAsia="Times New Roman" w:hAnsi="Times New Roman" w:cs="Times New Roman"/>
                <w:sz w:val="24"/>
                <w:szCs w:val="24"/>
              </w:rPr>
              <w:t>pdf</w:t>
            </w:r>
            <w:proofErr w:type="spellEnd"/>
            <w:r w:rsidRPr="009B10B8">
              <w:rPr>
                <w:rFonts w:ascii="Times New Roman" w:eastAsia="Times New Roman" w:hAnsi="Times New Roman" w:cs="Times New Roman"/>
                <w:sz w:val="24"/>
                <w:szCs w:val="24"/>
              </w:rPr>
              <w:t>» (</w:t>
            </w:r>
            <w:proofErr w:type="spellStart"/>
            <w:r w:rsidRPr="009B10B8">
              <w:rPr>
                <w:rFonts w:ascii="Times New Roman" w:eastAsia="Times New Roman" w:hAnsi="Times New Roman" w:cs="Times New Roman"/>
                <w:sz w:val="24"/>
                <w:szCs w:val="24"/>
              </w:rPr>
              <w:t>PortableDocumentFormat</w:t>
            </w:r>
            <w:proofErr w:type="spellEnd"/>
            <w:r w:rsidRPr="009B10B8">
              <w:rPr>
                <w:rFonts w:ascii="Times New Roman" w:eastAsia="Times New Roman" w:hAnsi="Times New Roman" w:cs="Times New Roman"/>
                <w:sz w:val="24"/>
                <w:szCs w:val="24"/>
              </w:rPr>
              <w:t>)».</w:t>
            </w:r>
          </w:p>
          <w:p w14:paraId="7445F9C9" w14:textId="77777777" w:rsidR="005E715D" w:rsidRPr="009B10B8" w:rsidRDefault="005E715D" w:rsidP="005E715D">
            <w:pPr>
              <w:widowControl w:val="0"/>
              <w:ind w:left="40" w:hanging="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B8C7AF9"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УВАГА!!!</w:t>
            </w:r>
          </w:p>
          <w:p w14:paraId="17566C1D" w14:textId="77777777" w:rsidR="005E715D" w:rsidRPr="009B10B8" w:rsidRDefault="005E715D" w:rsidP="005E715D">
            <w:pPr>
              <w:widowControl w:val="0"/>
              <w:jc w:val="both"/>
              <w:rPr>
                <w:rFonts w:ascii="Times New Roman" w:eastAsia="Times New Roman" w:hAnsi="Times New Roman" w:cs="Times New Roman"/>
                <w:b/>
                <w:sz w:val="24"/>
                <w:szCs w:val="24"/>
              </w:rPr>
            </w:pPr>
            <w:bookmarkStart w:id="2" w:name="_heading=h.3znysh7" w:colFirst="0" w:colLast="0"/>
            <w:bookmarkEnd w:id="2"/>
            <w:r w:rsidRPr="009B10B8">
              <w:rPr>
                <w:rFonts w:ascii="Times New Roman" w:eastAsia="Times New Roman" w:hAnsi="Times New Roman" w:cs="Times New Roman"/>
                <w:b/>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w:t>
            </w:r>
            <w:r w:rsidRPr="009B10B8">
              <w:rPr>
                <w:rFonts w:ascii="Times New Roman" w:eastAsia="Times New Roman" w:hAnsi="Times New Roman" w:cs="Times New Roman"/>
                <w:b/>
                <w:sz w:val="24"/>
                <w:szCs w:val="24"/>
              </w:rPr>
              <w:lastRenderedPageBreak/>
              <w:t xml:space="preserve">послуги". Учасники процедури закупівлі подають тендерні пропозиції у формі електронного документа чи </w:t>
            </w:r>
            <w:proofErr w:type="spellStart"/>
            <w:r w:rsidRPr="009B10B8">
              <w:rPr>
                <w:rFonts w:ascii="Times New Roman" w:eastAsia="Times New Roman" w:hAnsi="Times New Roman" w:cs="Times New Roman"/>
                <w:b/>
                <w:sz w:val="24"/>
                <w:szCs w:val="24"/>
              </w:rPr>
              <w:t>скан-копій</w:t>
            </w:r>
            <w:proofErr w:type="spellEnd"/>
            <w:r w:rsidRPr="009B10B8">
              <w:rPr>
                <w:rFonts w:ascii="Times New Roman" w:eastAsia="Times New Roman" w:hAnsi="Times New Roman" w:cs="Times New Roman"/>
                <w:b/>
                <w:sz w:val="24"/>
                <w:szCs w:val="24"/>
              </w:rPr>
              <w:t xml:space="preserve"> через електронну систему закупівель. Тендерна пропозиція учасника має відповідати ряду вимог: </w:t>
            </w:r>
          </w:p>
          <w:p w14:paraId="697E5D37"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документи мають бути чіткими та розбірливими для читання;</w:t>
            </w:r>
          </w:p>
          <w:p w14:paraId="2FCAE82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2) тендерна пропозиція учасника повинна бути підписана  кваліфікованим електронним підписом (КЕП)/удосконаленим електронним підписом (УЕП);</w:t>
            </w:r>
          </w:p>
          <w:p w14:paraId="16395D4A"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31BCA50B"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Винятки:</w:t>
            </w:r>
          </w:p>
          <w:p w14:paraId="2D146393" w14:textId="77777777" w:rsidR="005E715D" w:rsidRPr="009B10B8" w:rsidRDefault="005E715D" w:rsidP="005E715D">
            <w:pPr>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023CCA4F" w14:textId="77777777" w:rsidR="005E715D" w:rsidRPr="009B10B8" w:rsidRDefault="005E715D" w:rsidP="005E715D">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129EC3F"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70592BE4" w14:textId="77777777" w:rsidR="005E715D" w:rsidRPr="009B10B8" w:rsidRDefault="005E715D" w:rsidP="005E715D">
            <w:pPr>
              <w:widowControl w:val="0"/>
              <w:ind w:left="40" w:hanging="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 xml:space="preserve">Замовник перевіряє КЕП/УЕП учасника на сайті центрального </w:t>
            </w:r>
            <w:proofErr w:type="spellStart"/>
            <w:r w:rsidRPr="009B10B8">
              <w:rPr>
                <w:rFonts w:ascii="Times New Roman" w:eastAsia="Times New Roman" w:hAnsi="Times New Roman" w:cs="Times New Roman"/>
                <w:b/>
                <w:sz w:val="24"/>
                <w:szCs w:val="24"/>
              </w:rPr>
              <w:t>засвідчувального</w:t>
            </w:r>
            <w:proofErr w:type="spellEnd"/>
            <w:r w:rsidRPr="009B10B8">
              <w:rPr>
                <w:rFonts w:ascii="Times New Roman" w:eastAsia="Times New Roman" w:hAnsi="Times New Roman" w:cs="Times New Roman"/>
                <w:b/>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 </w:t>
            </w:r>
          </w:p>
          <w:p w14:paraId="27F5B61A" w14:textId="77777777" w:rsidR="005E715D" w:rsidRPr="009B10B8" w:rsidRDefault="005E715D" w:rsidP="005E715D">
            <w:pPr>
              <w:widowControl w:val="0"/>
              <w:jc w:val="both"/>
              <w:rPr>
                <w:rFonts w:ascii="Times New Roman" w:eastAsia="Times New Roman" w:hAnsi="Times New Roman" w:cs="Times New Roman"/>
                <w:sz w:val="24"/>
                <w:szCs w:val="24"/>
              </w:rPr>
            </w:pPr>
            <w:bookmarkStart w:id="3" w:name="_heading=h.2et92p0" w:colFirst="0" w:colLast="0"/>
            <w:bookmarkEnd w:id="3"/>
            <w:r w:rsidRPr="009B10B8">
              <w:rPr>
                <w:rFonts w:ascii="Times New Roman" w:eastAsia="Times New Roman" w:hAnsi="Times New Roman" w:cs="Times New Roman"/>
                <w:sz w:val="24"/>
                <w:szCs w:val="24"/>
              </w:rPr>
              <w:t xml:space="preserve">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p>
          <w:p w14:paraId="1857C90E" w14:textId="77777777" w:rsidR="005E715D" w:rsidRPr="009B10B8" w:rsidRDefault="005E715D" w:rsidP="005E715D">
            <w:pPr>
              <w:widowControl w:val="0"/>
              <w:jc w:val="both"/>
              <w:rPr>
                <w:rFonts w:ascii="Times New Roman" w:eastAsia="Times New Roman" w:hAnsi="Times New Roman" w:cs="Times New Roman"/>
                <w:sz w:val="24"/>
                <w:szCs w:val="24"/>
              </w:rPr>
            </w:pPr>
            <w:bookmarkStart w:id="4" w:name="_heading=h.hjqm8skarbdr" w:colFirst="0" w:colLast="0"/>
            <w:bookmarkEnd w:id="4"/>
            <w:r w:rsidRPr="009B10B8">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7AC8EE1B" w14:textId="77777777" w:rsidR="00444C4C" w:rsidRPr="009B10B8" w:rsidRDefault="005E715D" w:rsidP="005E715D">
            <w:pPr>
              <w:widowControl w:val="0"/>
              <w:jc w:val="both"/>
              <w:rPr>
                <w:rFonts w:ascii="Times New Roman" w:eastAsia="Times New Roman" w:hAnsi="Times New Roman" w:cs="Times New Roman"/>
                <w:sz w:val="24"/>
                <w:szCs w:val="24"/>
              </w:rPr>
            </w:pPr>
            <w:bookmarkStart w:id="5" w:name="_heading=h.ftj7vaqoric" w:colFirst="0" w:colLast="0"/>
            <w:bookmarkEnd w:id="5"/>
            <w:r w:rsidRPr="009B10B8">
              <w:rPr>
                <w:rFonts w:ascii="Times New Roman" w:eastAsia="Times New Roman" w:hAnsi="Times New Roman" w:cs="Times New Roman"/>
                <w:sz w:val="24"/>
                <w:szCs w:val="24"/>
              </w:rPr>
              <w:t>Кожен учасник має право подати тільки одну тендерну пропозицію</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9B10B8">
              <w:rPr>
                <w:rFonts w:ascii="Times New Roman" w:eastAsia="Times New Roman" w:hAnsi="Times New Roman" w:cs="Times New Roman"/>
                <w:i/>
                <w:sz w:val="24"/>
                <w:szCs w:val="24"/>
              </w:rPr>
              <w:t>(у разі здійснення закупівлі за лотами)</w:t>
            </w:r>
            <w:r w:rsidRPr="009B10B8">
              <w:rPr>
                <w:rFonts w:ascii="Times New Roman" w:eastAsia="Times New Roman" w:hAnsi="Times New Roman" w:cs="Times New Roman"/>
                <w:sz w:val="24"/>
                <w:szCs w:val="24"/>
              </w:rPr>
              <w:t xml:space="preserve">. </w:t>
            </w:r>
            <w:r w:rsidR="00E2593B" w:rsidRPr="009B10B8">
              <w:rPr>
                <w:rFonts w:ascii="Times New Roman" w:eastAsia="Times New Roman" w:hAnsi="Times New Roman" w:cs="Times New Roman"/>
                <w:i/>
                <w:sz w:val="24"/>
                <w:szCs w:val="24"/>
              </w:rPr>
              <w:t xml:space="preserve"> </w:t>
            </w:r>
          </w:p>
        </w:tc>
      </w:tr>
      <w:tr w:rsidR="005A2413" w:rsidRPr="009B10B8" w14:paraId="46899AE0" w14:textId="77777777">
        <w:trPr>
          <w:trHeight w:val="913"/>
          <w:jc w:val="center"/>
        </w:trPr>
        <w:tc>
          <w:tcPr>
            <w:tcW w:w="705" w:type="dxa"/>
          </w:tcPr>
          <w:p w14:paraId="4973FF5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0218108B" w14:textId="77777777" w:rsidR="00444C4C" w:rsidRPr="009B10B8" w:rsidRDefault="00E2593B">
            <w:pPr>
              <w:widowControl w:val="0"/>
              <w:rPr>
                <w:rFonts w:ascii="Times New Roman" w:eastAsia="Times New Roman" w:hAnsi="Times New Roman" w:cs="Times New Roman"/>
                <w:sz w:val="24"/>
                <w:szCs w:val="24"/>
              </w:rPr>
            </w:pPr>
            <w:bookmarkStart w:id="6" w:name="_heading=h.tyjcwt" w:colFirst="0" w:colLast="0"/>
            <w:bookmarkEnd w:id="6"/>
            <w:r w:rsidRPr="009B10B8">
              <w:rPr>
                <w:rFonts w:ascii="Times New Roman" w:eastAsia="Times New Roman" w:hAnsi="Times New Roman" w:cs="Times New Roman"/>
                <w:b/>
                <w:sz w:val="24"/>
                <w:szCs w:val="24"/>
              </w:rPr>
              <w:t>Забезпечення тендерної пропозиції</w:t>
            </w:r>
          </w:p>
        </w:tc>
        <w:tc>
          <w:tcPr>
            <w:tcW w:w="6420" w:type="dxa"/>
            <w:vAlign w:val="center"/>
          </w:tcPr>
          <w:p w14:paraId="703F46BC" w14:textId="77777777" w:rsidR="00444C4C" w:rsidRPr="009B10B8" w:rsidRDefault="00E2593B" w:rsidP="001C3B8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тендерної пропозиції  не вимагається.</w:t>
            </w:r>
            <w:bookmarkStart w:id="7" w:name="_heading=h.3dy6vkm" w:colFirst="0" w:colLast="0"/>
            <w:bookmarkEnd w:id="7"/>
          </w:p>
        </w:tc>
      </w:tr>
      <w:tr w:rsidR="005A2413" w:rsidRPr="009B10B8" w14:paraId="3CC9A47F" w14:textId="77777777">
        <w:trPr>
          <w:trHeight w:val="1119"/>
          <w:jc w:val="center"/>
        </w:trPr>
        <w:tc>
          <w:tcPr>
            <w:tcW w:w="705" w:type="dxa"/>
          </w:tcPr>
          <w:p w14:paraId="2807689B"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3F44C4FF"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повернення чи неповернення забезпечення тендерної пропозиції</w:t>
            </w:r>
          </w:p>
        </w:tc>
        <w:tc>
          <w:tcPr>
            <w:tcW w:w="6420" w:type="dxa"/>
            <w:vAlign w:val="center"/>
          </w:tcPr>
          <w:p w14:paraId="4C463770" w14:textId="77777777" w:rsidR="00444C4C" w:rsidRPr="009B10B8" w:rsidRDefault="00E2593B" w:rsidP="001C3B82">
            <w:pPr>
              <w:widowControl w:val="0"/>
              <w:ind w:right="120"/>
              <w:jc w:val="both"/>
              <w:rPr>
                <w:rFonts w:ascii="Times New Roman" w:eastAsia="Times New Roman" w:hAnsi="Times New Roman" w:cs="Times New Roman"/>
                <w:sz w:val="24"/>
                <w:szCs w:val="24"/>
                <w:lang w:val="en-US"/>
              </w:rPr>
            </w:pPr>
            <w:r w:rsidRPr="009B10B8">
              <w:rPr>
                <w:rFonts w:ascii="Times New Roman" w:eastAsia="Times New Roman" w:hAnsi="Times New Roman" w:cs="Times New Roman"/>
                <w:sz w:val="24"/>
                <w:szCs w:val="24"/>
              </w:rPr>
              <w:t>Не передбачається.</w:t>
            </w:r>
          </w:p>
        </w:tc>
      </w:tr>
      <w:tr w:rsidR="005A2413" w:rsidRPr="009B10B8" w14:paraId="11FEAFCF" w14:textId="77777777">
        <w:trPr>
          <w:trHeight w:val="560"/>
          <w:jc w:val="center"/>
        </w:trPr>
        <w:tc>
          <w:tcPr>
            <w:tcW w:w="705" w:type="dxa"/>
          </w:tcPr>
          <w:p w14:paraId="1EB869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w:t>
            </w:r>
          </w:p>
        </w:tc>
        <w:tc>
          <w:tcPr>
            <w:tcW w:w="2835" w:type="dxa"/>
          </w:tcPr>
          <w:p w14:paraId="23BB5EB4"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протягом якого тендерні пропозиції є дійсними</w:t>
            </w:r>
          </w:p>
        </w:tc>
        <w:tc>
          <w:tcPr>
            <w:tcW w:w="6420" w:type="dxa"/>
            <w:vAlign w:val="center"/>
          </w:tcPr>
          <w:p w14:paraId="662CEA18"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Тендерні пропозиції вважаються дійсними </w:t>
            </w:r>
            <w:r w:rsidRPr="009B10B8">
              <w:rPr>
                <w:rFonts w:ascii="Times New Roman" w:eastAsia="Times New Roman" w:hAnsi="Times New Roman" w:cs="Times New Roman"/>
                <w:b/>
                <w:i/>
                <w:sz w:val="24"/>
                <w:szCs w:val="24"/>
                <w:u w:val="single"/>
              </w:rPr>
              <w:t xml:space="preserve">протягом </w:t>
            </w:r>
            <w:r w:rsidR="00BE7DE7" w:rsidRPr="009B10B8">
              <w:rPr>
                <w:rFonts w:ascii="Times New Roman" w:eastAsia="Times New Roman" w:hAnsi="Times New Roman" w:cs="Times New Roman"/>
                <w:b/>
                <w:i/>
                <w:sz w:val="24"/>
                <w:szCs w:val="24"/>
                <w:u w:val="single"/>
                <w:lang w:val="ru-RU"/>
              </w:rPr>
              <w:t>9</w:t>
            </w:r>
            <w:r w:rsidRPr="009B10B8">
              <w:rPr>
                <w:rFonts w:ascii="Times New Roman" w:eastAsia="Times New Roman" w:hAnsi="Times New Roman" w:cs="Times New Roman"/>
                <w:b/>
                <w:i/>
                <w:sz w:val="24"/>
                <w:szCs w:val="24"/>
                <w:u w:val="single"/>
              </w:rPr>
              <w:t>0 (</w:t>
            </w:r>
            <w:r w:rsidR="00BE7DE7" w:rsidRPr="009B10B8">
              <w:rPr>
                <w:rFonts w:ascii="Times New Roman" w:eastAsia="Times New Roman" w:hAnsi="Times New Roman" w:cs="Times New Roman"/>
                <w:b/>
                <w:i/>
                <w:sz w:val="24"/>
                <w:szCs w:val="24"/>
                <w:u w:val="single"/>
              </w:rPr>
              <w:t>дев’яноста</w:t>
            </w:r>
            <w:r w:rsidRPr="009B10B8">
              <w:rPr>
                <w:rFonts w:ascii="Times New Roman" w:eastAsia="Times New Roman" w:hAnsi="Times New Roman" w:cs="Times New Roman"/>
                <w:b/>
                <w:i/>
                <w:sz w:val="24"/>
                <w:szCs w:val="24"/>
                <w:u w:val="single"/>
              </w:rPr>
              <w:t>) днів</w:t>
            </w:r>
            <w:r w:rsidRPr="009B10B8">
              <w:rPr>
                <w:rFonts w:ascii="Times New Roman" w:eastAsia="Times New Roman" w:hAnsi="Times New Roman" w:cs="Times New Roman"/>
                <w:sz w:val="24"/>
                <w:szCs w:val="24"/>
              </w:rPr>
              <w:t xml:space="preserve"> із дати кінцевого строку подання тендерних пропозицій. </w:t>
            </w:r>
          </w:p>
          <w:p w14:paraId="641D783A"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599A3D48" w14:textId="77777777" w:rsidR="005E715D" w:rsidRPr="009B10B8" w:rsidRDefault="005E715D" w:rsidP="005E715D">
            <w:pPr>
              <w:widowControl w:val="0"/>
              <w:jc w:val="both"/>
              <w:rPr>
                <w:rFonts w:ascii="Times New Roman" w:eastAsia="Times New Roman" w:hAnsi="Times New Roman" w:cs="Times New Roman"/>
                <w:sz w:val="24"/>
                <w:szCs w:val="24"/>
                <w:u w:val="single"/>
              </w:rPr>
            </w:pPr>
            <w:r w:rsidRPr="009B10B8">
              <w:rPr>
                <w:rFonts w:ascii="Times New Roman" w:eastAsia="Times New Roman" w:hAnsi="Times New Roman" w:cs="Times New Roman"/>
                <w:sz w:val="24"/>
                <w:szCs w:val="24"/>
              </w:rPr>
              <w:t xml:space="preserve">Учасник процедури закупівлі </w:t>
            </w:r>
            <w:r w:rsidRPr="009B10B8">
              <w:rPr>
                <w:rFonts w:ascii="Times New Roman" w:eastAsia="Times New Roman" w:hAnsi="Times New Roman" w:cs="Times New Roman"/>
                <w:sz w:val="24"/>
                <w:szCs w:val="24"/>
                <w:u w:val="single"/>
              </w:rPr>
              <w:t>має право:</w:t>
            </w:r>
          </w:p>
          <w:p w14:paraId="0D2DE8CC"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35489454" w14:textId="77777777" w:rsidR="005E715D" w:rsidRPr="009B10B8" w:rsidRDefault="005E715D" w:rsidP="005E715D">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9B10B8">
              <w:rPr>
                <w:rFonts w:ascii="Times New Roman" w:eastAsia="Times New Roman" w:hAnsi="Times New Roman" w:cs="Times New Roman"/>
                <w:i/>
                <w:sz w:val="24"/>
                <w:szCs w:val="24"/>
              </w:rPr>
              <w:t>(у разі якщо таке вимагалося)</w:t>
            </w:r>
            <w:r w:rsidRPr="009B10B8">
              <w:rPr>
                <w:rFonts w:ascii="Times New Roman" w:eastAsia="Times New Roman" w:hAnsi="Times New Roman" w:cs="Times New Roman"/>
                <w:sz w:val="24"/>
                <w:szCs w:val="24"/>
              </w:rPr>
              <w:t>.</w:t>
            </w:r>
          </w:p>
          <w:p w14:paraId="3C6F3986" w14:textId="77777777" w:rsidR="00444C4C" w:rsidRPr="009B10B8" w:rsidRDefault="005E715D" w:rsidP="005E715D">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A2413" w:rsidRPr="009B10B8" w14:paraId="31C0C8C3" w14:textId="77777777">
        <w:trPr>
          <w:trHeight w:val="1119"/>
          <w:jc w:val="center"/>
        </w:trPr>
        <w:tc>
          <w:tcPr>
            <w:tcW w:w="705" w:type="dxa"/>
          </w:tcPr>
          <w:p w14:paraId="72AB61C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33D2F75F" w14:textId="77777777" w:rsidR="00444C4C" w:rsidRPr="009B10B8" w:rsidRDefault="005E715D">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Кваліфікаційні критерії до учасників та вимоги, згідно  з пунктом 28  та пунктом 47  Особливостей</w:t>
            </w:r>
          </w:p>
        </w:tc>
        <w:tc>
          <w:tcPr>
            <w:tcW w:w="6420" w:type="dxa"/>
            <w:vAlign w:val="center"/>
          </w:tcPr>
          <w:p w14:paraId="3F68B687"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 xml:space="preserve">до цієї тендерної документації. </w:t>
            </w:r>
          </w:p>
          <w:p w14:paraId="2F2F29AB" w14:textId="77777777" w:rsidR="005E715D" w:rsidRPr="009B10B8" w:rsidRDefault="005E715D" w:rsidP="005E715D">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b/>
                <w:i/>
                <w:sz w:val="24"/>
                <w:szCs w:val="24"/>
              </w:rPr>
              <w:t>Додатку 1</w:t>
            </w:r>
            <w:r w:rsidRPr="009B10B8">
              <w:rPr>
                <w:rFonts w:ascii="Times New Roman" w:eastAsia="Times New Roman" w:hAnsi="Times New Roman" w:cs="Times New Roman"/>
                <w:sz w:val="24"/>
                <w:szCs w:val="24"/>
              </w:rPr>
              <w:t xml:space="preserve"> до цієї тендерної документації. </w:t>
            </w:r>
          </w:p>
          <w:p w14:paraId="3F5E49AE" w14:textId="77777777" w:rsidR="005E715D" w:rsidRPr="009B10B8" w:rsidRDefault="005E715D" w:rsidP="005E715D">
            <w:pPr>
              <w:widowControl w:val="0"/>
              <w:ind w:right="12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Підстави, визначені пунктом 47 Особливостей.</w:t>
            </w:r>
          </w:p>
          <w:p w14:paraId="1F3D79C5" w14:textId="77777777" w:rsidR="005E715D" w:rsidRPr="009B10B8" w:rsidRDefault="005E715D" w:rsidP="005E715D">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1475411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714E4CD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3E5E2BD"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05384D6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4) суб’єкт господарювання (учасник процедури </w:t>
            </w:r>
            <w:r w:rsidRPr="009B10B8">
              <w:rPr>
                <w:rFonts w:ascii="Times New Roman" w:eastAsia="Times New Roman" w:hAnsi="Times New Roman" w:cs="Times New Roman"/>
                <w:sz w:val="24"/>
                <w:szCs w:val="24"/>
              </w:rPr>
              <w:lastRenderedPageBreak/>
              <w:t xml:space="preserve">закупівлі) протягом останніх трьох років притягувався до відповідальності за порушення, передбачене </w:t>
            </w:r>
            <w:hyperlink r:id="rId13" w:anchor="n52">
              <w:r w:rsidRPr="009B10B8">
                <w:rPr>
                  <w:rFonts w:ascii="Times New Roman" w:eastAsia="Times New Roman" w:hAnsi="Times New Roman" w:cs="Times New Roman"/>
                  <w:sz w:val="24"/>
                  <w:szCs w:val="24"/>
                </w:rPr>
                <w:t>пунктом 4</w:t>
              </w:r>
            </w:hyperlink>
            <w:r w:rsidRPr="009B10B8">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sidRPr="009B10B8">
              <w:rPr>
                <w:rFonts w:ascii="Times New Roman" w:eastAsia="Times New Roman" w:hAnsi="Times New Roman" w:cs="Times New Roman"/>
                <w:sz w:val="24"/>
                <w:szCs w:val="24"/>
              </w:rPr>
              <w:t>антиконкурентних</w:t>
            </w:r>
            <w:proofErr w:type="spellEnd"/>
            <w:r w:rsidRPr="009B10B8">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5BFDE246"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5DE755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2476EC1"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970C324"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75FB44E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438EF91B"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5EF75AA5"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w:t>
            </w:r>
            <w:r w:rsidR="00776A2E" w:rsidRPr="00776A2E">
              <w:rPr>
                <w:rFonts w:ascii="Times New Roman" w:eastAsia="Times New Roman" w:hAnsi="Times New Roman" w:cs="Times New Roman"/>
                <w:sz w:val="24"/>
                <w:szCs w:val="24"/>
              </w:rPr>
              <w:t xml:space="preserve">учасник процедури закупівлі або кінцевий </w:t>
            </w:r>
            <w:proofErr w:type="spellStart"/>
            <w:r w:rsidR="00776A2E" w:rsidRPr="00776A2E">
              <w:rPr>
                <w:rFonts w:ascii="Times New Roman" w:eastAsia="Times New Roman" w:hAnsi="Times New Roman" w:cs="Times New Roman"/>
                <w:sz w:val="24"/>
                <w:szCs w:val="24"/>
              </w:rPr>
              <w:t>бенефіціарний</w:t>
            </w:r>
            <w:proofErr w:type="spellEnd"/>
            <w:r w:rsidR="00776A2E" w:rsidRPr="00776A2E">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p w14:paraId="525D63FA" w14:textId="77777777" w:rsidR="005E715D" w:rsidRPr="009B10B8" w:rsidRDefault="005E715D" w:rsidP="005E715D">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3D14735" w14:textId="77777777" w:rsidR="005E715D" w:rsidRPr="009B10B8" w:rsidRDefault="005E715D" w:rsidP="005E715D">
            <w:pPr>
              <w:jc w:val="both"/>
              <w:rPr>
                <w:rFonts w:ascii="Times New Roman" w:eastAsia="Times New Roman" w:hAnsi="Times New Roman" w:cs="Times New Roman"/>
                <w:sz w:val="24"/>
                <w:szCs w:val="24"/>
              </w:rPr>
            </w:pPr>
          </w:p>
          <w:p w14:paraId="6EA5B0D7" w14:textId="77777777" w:rsidR="005E715D" w:rsidRPr="009B10B8" w:rsidRDefault="005E715D" w:rsidP="005E715D">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w:t>
            </w:r>
            <w:r w:rsidRPr="009B10B8">
              <w:rPr>
                <w:rFonts w:ascii="Times New Roman" w:eastAsia="Times New Roman" w:hAnsi="Times New Roman" w:cs="Times New Roman"/>
                <w:sz w:val="24"/>
                <w:szCs w:val="24"/>
              </w:rPr>
              <w:lastRenderedPageBreak/>
              <w:t>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57E1A38" w14:textId="77777777" w:rsidR="00444C4C" w:rsidRPr="009B10B8" w:rsidRDefault="005E715D" w:rsidP="005E715D">
            <w:pPr>
              <w:widowControl w:val="0"/>
              <w:spacing w:before="120" w:after="24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tc>
      </w:tr>
      <w:tr w:rsidR="005A2413" w:rsidRPr="009B10B8" w14:paraId="48FAFF19" w14:textId="77777777">
        <w:trPr>
          <w:trHeight w:val="1119"/>
          <w:jc w:val="center"/>
        </w:trPr>
        <w:tc>
          <w:tcPr>
            <w:tcW w:w="705" w:type="dxa"/>
          </w:tcPr>
          <w:p w14:paraId="4BE2A254"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6</w:t>
            </w:r>
          </w:p>
        </w:tc>
        <w:tc>
          <w:tcPr>
            <w:tcW w:w="2835" w:type="dxa"/>
          </w:tcPr>
          <w:p w14:paraId="507A40E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про технічні, якісні та кількісні характеристики предмета закупівлі</w:t>
            </w:r>
          </w:p>
        </w:tc>
        <w:tc>
          <w:tcPr>
            <w:tcW w:w="6420" w:type="dxa"/>
            <w:vAlign w:val="center"/>
          </w:tcPr>
          <w:p w14:paraId="7D192706" w14:textId="77777777" w:rsidR="00BE7DE7" w:rsidRPr="009B10B8" w:rsidRDefault="00FF002C" w:rsidP="000517E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4">
              <w:r w:rsidRPr="009B10B8">
                <w:rPr>
                  <w:rFonts w:ascii="Times New Roman" w:eastAsia="Times New Roman" w:hAnsi="Times New Roman" w:cs="Times New Roman"/>
                  <w:sz w:val="24"/>
                  <w:szCs w:val="24"/>
                </w:rPr>
                <w:t xml:space="preserve"> пунктом третім </w:t>
              </w:r>
            </w:hyperlink>
            <w:hyperlink r:id="rId15">
              <w:r w:rsidRPr="009B10B8">
                <w:rPr>
                  <w:rFonts w:ascii="Times New Roman" w:eastAsia="Times New Roman" w:hAnsi="Times New Roman" w:cs="Times New Roman"/>
                  <w:sz w:val="24"/>
                  <w:szCs w:val="24"/>
                  <w:u w:val="single"/>
                </w:rPr>
                <w:t>частини друго</w:t>
              </w:r>
            </w:hyperlink>
            <w:r w:rsidRPr="009B10B8">
              <w:rPr>
                <w:rFonts w:ascii="Times New Roman" w:eastAsia="Times New Roman" w:hAnsi="Times New Roman" w:cs="Times New Roman"/>
                <w:sz w:val="24"/>
                <w:szCs w:val="24"/>
              </w:rPr>
              <w:t xml:space="preserve">ї статті 22 Закону зазначено в </w:t>
            </w:r>
            <w:r w:rsidRPr="009B10B8">
              <w:rPr>
                <w:rFonts w:ascii="Times New Roman" w:eastAsia="Times New Roman" w:hAnsi="Times New Roman" w:cs="Times New Roman"/>
                <w:b/>
                <w:i/>
                <w:sz w:val="24"/>
                <w:szCs w:val="24"/>
              </w:rPr>
              <w:t>Додатку 2</w:t>
            </w:r>
            <w:r w:rsidRPr="009B10B8">
              <w:rPr>
                <w:rFonts w:ascii="Times New Roman" w:eastAsia="Times New Roman" w:hAnsi="Times New Roman" w:cs="Times New Roman"/>
                <w:b/>
                <w:sz w:val="24"/>
                <w:szCs w:val="24"/>
              </w:rPr>
              <w:t xml:space="preserve"> </w:t>
            </w:r>
            <w:r w:rsidRPr="009B10B8">
              <w:rPr>
                <w:rFonts w:ascii="Times New Roman" w:eastAsia="Times New Roman" w:hAnsi="Times New Roman" w:cs="Times New Roman"/>
                <w:sz w:val="24"/>
                <w:szCs w:val="24"/>
              </w:rPr>
              <w:t>до цієї тендерної документації.</w:t>
            </w:r>
          </w:p>
        </w:tc>
      </w:tr>
      <w:tr w:rsidR="005A2413" w:rsidRPr="009B10B8" w14:paraId="788AF7DF" w14:textId="77777777">
        <w:trPr>
          <w:trHeight w:val="1119"/>
          <w:jc w:val="center"/>
        </w:trPr>
        <w:tc>
          <w:tcPr>
            <w:tcW w:w="705" w:type="dxa"/>
          </w:tcPr>
          <w:p w14:paraId="60194DE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w:t>
            </w:r>
          </w:p>
        </w:tc>
        <w:tc>
          <w:tcPr>
            <w:tcW w:w="2835" w:type="dxa"/>
          </w:tcPr>
          <w:p w14:paraId="45CE7F5E" w14:textId="77777777" w:rsidR="00444C4C" w:rsidRPr="009B10B8" w:rsidRDefault="00E2593B" w:rsidP="00E8026E">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Інформація п</w:t>
            </w:r>
            <w:r w:rsidR="00E8026E" w:rsidRPr="009B10B8">
              <w:rPr>
                <w:rFonts w:ascii="Times New Roman" w:eastAsia="Times New Roman" w:hAnsi="Times New Roman" w:cs="Times New Roman"/>
                <w:b/>
                <w:sz w:val="24"/>
                <w:szCs w:val="24"/>
              </w:rPr>
              <w:t>ро субпідрядника /співвиконавця</w:t>
            </w:r>
          </w:p>
        </w:tc>
        <w:tc>
          <w:tcPr>
            <w:tcW w:w="6420" w:type="dxa"/>
            <w:vAlign w:val="center"/>
          </w:tcPr>
          <w:p w14:paraId="1DF91AEF" w14:textId="77777777" w:rsidR="00444C4C" w:rsidRPr="009B10B8" w:rsidRDefault="00E8026E" w:rsidP="008077E2">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передбачено.</w:t>
            </w:r>
          </w:p>
        </w:tc>
      </w:tr>
      <w:tr w:rsidR="005A2413" w:rsidRPr="009B10B8" w14:paraId="14787334" w14:textId="77777777">
        <w:trPr>
          <w:trHeight w:val="841"/>
          <w:jc w:val="center"/>
        </w:trPr>
        <w:tc>
          <w:tcPr>
            <w:tcW w:w="705" w:type="dxa"/>
          </w:tcPr>
          <w:p w14:paraId="065416E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8</w:t>
            </w:r>
          </w:p>
        </w:tc>
        <w:tc>
          <w:tcPr>
            <w:tcW w:w="2835" w:type="dxa"/>
          </w:tcPr>
          <w:p w14:paraId="6300781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Унесення змін або відкликання тендерної пропозиції учасником</w:t>
            </w:r>
          </w:p>
        </w:tc>
        <w:tc>
          <w:tcPr>
            <w:tcW w:w="6420" w:type="dxa"/>
            <w:vAlign w:val="center"/>
          </w:tcPr>
          <w:p w14:paraId="240CA73C" w14:textId="77777777" w:rsidR="00444C4C" w:rsidRPr="009B10B8" w:rsidRDefault="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5A2413" w:rsidRPr="009B10B8" w14:paraId="4AD94061" w14:textId="77777777">
        <w:trPr>
          <w:trHeight w:val="442"/>
          <w:jc w:val="center"/>
        </w:trPr>
        <w:tc>
          <w:tcPr>
            <w:tcW w:w="9960" w:type="dxa"/>
            <w:gridSpan w:val="3"/>
            <w:vAlign w:val="center"/>
          </w:tcPr>
          <w:p w14:paraId="6BE8538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4. Подання та розкриття тендерної пропозиції</w:t>
            </w:r>
          </w:p>
        </w:tc>
      </w:tr>
      <w:tr w:rsidR="005A2413" w:rsidRPr="009B10B8" w14:paraId="404A6CB0" w14:textId="77777777">
        <w:trPr>
          <w:trHeight w:val="1119"/>
          <w:jc w:val="center"/>
        </w:trPr>
        <w:tc>
          <w:tcPr>
            <w:tcW w:w="705" w:type="dxa"/>
          </w:tcPr>
          <w:p w14:paraId="0B879718"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6BBC1CA1"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Кінцевий строк подання тендерної пропозиції</w:t>
            </w:r>
          </w:p>
        </w:tc>
        <w:tc>
          <w:tcPr>
            <w:tcW w:w="6420" w:type="dxa"/>
            <w:vAlign w:val="center"/>
          </w:tcPr>
          <w:p w14:paraId="2AA32D13" w14:textId="0F948DC3" w:rsidR="00444C4C" w:rsidRPr="009B10B8" w:rsidRDefault="00E2593B">
            <w:pPr>
              <w:widowControl w:val="0"/>
              <w:ind w:left="40"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Кінцевий строк подання тендерних пропозицій — </w:t>
            </w:r>
            <w:r w:rsidR="00563D27" w:rsidRPr="00563D27">
              <w:rPr>
                <w:rFonts w:ascii="Times New Roman" w:eastAsia="Times New Roman" w:hAnsi="Times New Roman" w:cs="Times New Roman"/>
                <w:b/>
                <w:sz w:val="24"/>
                <w:szCs w:val="24"/>
                <w:u w:val="single"/>
              </w:rPr>
              <w:t>1</w:t>
            </w:r>
            <w:r w:rsidR="00A83547" w:rsidRPr="00A83547">
              <w:rPr>
                <w:rFonts w:ascii="Times New Roman" w:eastAsia="Times New Roman" w:hAnsi="Times New Roman" w:cs="Times New Roman"/>
                <w:b/>
                <w:sz w:val="24"/>
                <w:szCs w:val="24"/>
                <w:u w:val="single"/>
                <w:lang w:val="ru-RU"/>
              </w:rPr>
              <w:t>7</w:t>
            </w:r>
            <w:r w:rsidR="00951125">
              <w:rPr>
                <w:rFonts w:ascii="Times New Roman" w:eastAsia="Times New Roman" w:hAnsi="Times New Roman" w:cs="Times New Roman"/>
                <w:b/>
                <w:sz w:val="24"/>
                <w:szCs w:val="24"/>
                <w:u w:val="single"/>
              </w:rPr>
              <w:t xml:space="preserve"> </w:t>
            </w:r>
            <w:r w:rsidR="00D51B7B">
              <w:rPr>
                <w:rFonts w:ascii="Times New Roman" w:eastAsia="Times New Roman" w:hAnsi="Times New Roman" w:cs="Times New Roman"/>
                <w:b/>
                <w:sz w:val="24"/>
                <w:szCs w:val="24"/>
                <w:u w:val="single"/>
              </w:rPr>
              <w:t>квітня</w:t>
            </w:r>
            <w:r w:rsidRPr="009B10B8">
              <w:rPr>
                <w:rFonts w:ascii="Times New Roman" w:eastAsia="Times New Roman" w:hAnsi="Times New Roman" w:cs="Times New Roman"/>
                <w:b/>
                <w:sz w:val="24"/>
                <w:szCs w:val="24"/>
              </w:rPr>
              <w:t xml:space="preserve"> 20</w:t>
            </w:r>
            <w:r w:rsidR="008077E2" w:rsidRPr="009B10B8">
              <w:rPr>
                <w:rFonts w:ascii="Times New Roman" w:eastAsia="Times New Roman" w:hAnsi="Times New Roman" w:cs="Times New Roman"/>
                <w:b/>
                <w:sz w:val="24"/>
                <w:szCs w:val="24"/>
                <w:u w:val="single"/>
              </w:rPr>
              <w:t>2</w:t>
            </w:r>
            <w:r w:rsidR="00F4206F">
              <w:rPr>
                <w:rFonts w:ascii="Times New Roman" w:eastAsia="Times New Roman" w:hAnsi="Times New Roman" w:cs="Times New Roman"/>
                <w:b/>
                <w:sz w:val="24"/>
                <w:szCs w:val="24"/>
                <w:u w:val="single"/>
              </w:rPr>
              <w:t>4</w:t>
            </w:r>
            <w:r w:rsidRPr="009B10B8">
              <w:rPr>
                <w:rFonts w:ascii="Times New Roman" w:eastAsia="Times New Roman" w:hAnsi="Times New Roman" w:cs="Times New Roman"/>
                <w:b/>
                <w:sz w:val="24"/>
                <w:szCs w:val="24"/>
              </w:rPr>
              <w:t xml:space="preserve"> року</w:t>
            </w:r>
            <w:r w:rsidR="00FF002C" w:rsidRPr="009B10B8">
              <w:rPr>
                <w:rFonts w:ascii="Times New Roman" w:eastAsia="Times New Roman" w:hAnsi="Times New Roman" w:cs="Times New Roman"/>
                <w:b/>
                <w:sz w:val="24"/>
                <w:szCs w:val="24"/>
              </w:rPr>
              <w:t>,</w:t>
            </w:r>
            <w:r w:rsidRPr="009B10B8">
              <w:rPr>
                <w:rFonts w:ascii="Times New Roman" w:eastAsia="Times New Roman" w:hAnsi="Times New Roman" w:cs="Times New Roman"/>
                <w:b/>
                <w:sz w:val="24"/>
                <w:szCs w:val="24"/>
              </w:rPr>
              <w:t xml:space="preserve">  </w:t>
            </w:r>
            <w:r w:rsidR="00E7410D" w:rsidRPr="009B10B8">
              <w:rPr>
                <w:rFonts w:ascii="Times New Roman" w:eastAsia="Times New Roman" w:hAnsi="Times New Roman" w:cs="Times New Roman"/>
                <w:b/>
                <w:sz w:val="24"/>
                <w:szCs w:val="24"/>
                <w:u w:val="single"/>
              </w:rPr>
              <w:t>12</w:t>
            </w:r>
            <w:r w:rsidRPr="009B10B8">
              <w:rPr>
                <w:rFonts w:ascii="Times New Roman" w:eastAsia="Times New Roman" w:hAnsi="Times New Roman" w:cs="Times New Roman"/>
                <w:b/>
                <w:sz w:val="24"/>
                <w:szCs w:val="24"/>
              </w:rPr>
              <w:t>:</w:t>
            </w:r>
            <w:r w:rsidR="00E7410D" w:rsidRPr="009B10B8">
              <w:rPr>
                <w:rFonts w:ascii="Times New Roman" w:eastAsia="Times New Roman" w:hAnsi="Times New Roman" w:cs="Times New Roman"/>
                <w:b/>
                <w:sz w:val="24"/>
                <w:szCs w:val="24"/>
                <w:u w:val="single"/>
              </w:rPr>
              <w:t>00</w:t>
            </w:r>
            <w:r w:rsidRPr="009B10B8">
              <w:rPr>
                <w:rFonts w:ascii="Times New Roman" w:eastAsia="Times New Roman" w:hAnsi="Times New Roman" w:cs="Times New Roman"/>
                <w:b/>
                <w:sz w:val="24"/>
                <w:szCs w:val="24"/>
              </w:rPr>
              <w:t xml:space="preserve"> </w:t>
            </w:r>
            <w:r w:rsidR="00FF002C" w:rsidRPr="009B10B8">
              <w:rPr>
                <w:rFonts w:ascii="Times New Roman" w:eastAsia="Times New Roman" w:hAnsi="Times New Roman" w:cs="Times New Roman"/>
                <w:b/>
                <w:sz w:val="24"/>
                <w:szCs w:val="24"/>
              </w:rPr>
              <w:t>год.</w:t>
            </w:r>
            <w:r w:rsidRPr="009B10B8">
              <w:rPr>
                <w:rFonts w:ascii="Times New Roman" w:eastAsia="Times New Roman" w:hAnsi="Times New Roman" w:cs="Times New Roman"/>
                <w:sz w:val="24"/>
                <w:szCs w:val="24"/>
              </w:rPr>
              <w:t xml:space="preserve"> </w:t>
            </w:r>
            <w:r w:rsidR="00FF002C" w:rsidRPr="009B10B8">
              <w:rPr>
                <w:rFonts w:ascii="Times New Roman" w:eastAsia="Times New Roman" w:hAnsi="Times New Roman" w:cs="Times New Roman"/>
                <w:i/>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p>
          <w:p w14:paraId="5104EA9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44A9C2D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3FA53761" w14:textId="77777777" w:rsidR="00444C4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Тендерні пропозиції після закінчення кінцевого строку їх </w:t>
            </w:r>
            <w:r w:rsidRPr="009B10B8">
              <w:rPr>
                <w:rFonts w:ascii="Times New Roman" w:eastAsia="Times New Roman" w:hAnsi="Times New Roman" w:cs="Times New Roman"/>
                <w:sz w:val="24"/>
                <w:szCs w:val="24"/>
              </w:rPr>
              <w:lastRenderedPageBreak/>
              <w:t>подання не приймаються електронною системою закупівель.</w:t>
            </w:r>
          </w:p>
        </w:tc>
      </w:tr>
      <w:tr w:rsidR="005A2413" w:rsidRPr="009B10B8" w14:paraId="2F29D2C1" w14:textId="77777777">
        <w:trPr>
          <w:trHeight w:val="1119"/>
          <w:jc w:val="center"/>
        </w:trPr>
        <w:tc>
          <w:tcPr>
            <w:tcW w:w="705" w:type="dxa"/>
          </w:tcPr>
          <w:p w14:paraId="02387DB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C3BD741" w14:textId="77777777" w:rsidR="00444C4C" w:rsidRPr="009B10B8" w:rsidRDefault="00FF002C">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Дата та час розкриття тендерної пропозиції</w:t>
            </w:r>
          </w:p>
        </w:tc>
        <w:tc>
          <w:tcPr>
            <w:tcW w:w="6420" w:type="dxa"/>
            <w:vAlign w:val="center"/>
          </w:tcPr>
          <w:p w14:paraId="2EBDC98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41E94CFC"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2E3B2C93" w14:textId="77777777" w:rsidR="00444C4C" w:rsidRPr="009B10B8" w:rsidRDefault="00FF002C" w:rsidP="00FF002C">
            <w:pPr>
              <w:widowControl w:val="0"/>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6" w:anchor="n159">
              <w:r w:rsidRPr="009B10B8">
                <w:rPr>
                  <w:rFonts w:ascii="Times New Roman" w:eastAsia="Times New Roman" w:hAnsi="Times New Roman" w:cs="Times New Roman"/>
                  <w:sz w:val="24"/>
                  <w:szCs w:val="24"/>
                </w:rPr>
                <w:t>47</w:t>
              </w:r>
            </w:hyperlink>
            <w:r w:rsidRPr="009B10B8">
              <w:rPr>
                <w:rFonts w:ascii="Times New Roman" w:eastAsia="Times New Roman" w:hAnsi="Times New Roman" w:cs="Times New Roman"/>
                <w:sz w:val="24"/>
                <w:szCs w:val="24"/>
              </w:rPr>
              <w:t xml:space="preserve"> Особливостей.</w:t>
            </w:r>
          </w:p>
        </w:tc>
      </w:tr>
      <w:tr w:rsidR="005A2413" w:rsidRPr="009B10B8" w14:paraId="3ECA1FDC" w14:textId="77777777">
        <w:trPr>
          <w:trHeight w:val="512"/>
          <w:jc w:val="center"/>
        </w:trPr>
        <w:tc>
          <w:tcPr>
            <w:tcW w:w="9960" w:type="dxa"/>
            <w:gridSpan w:val="3"/>
            <w:vAlign w:val="center"/>
          </w:tcPr>
          <w:p w14:paraId="7286F74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Розділ 5. Оцінка тендерної пропозиції</w:t>
            </w:r>
          </w:p>
        </w:tc>
      </w:tr>
      <w:tr w:rsidR="005A2413" w:rsidRPr="009B10B8" w14:paraId="19A8032E" w14:textId="77777777">
        <w:trPr>
          <w:trHeight w:val="1119"/>
          <w:jc w:val="center"/>
        </w:trPr>
        <w:tc>
          <w:tcPr>
            <w:tcW w:w="705" w:type="dxa"/>
          </w:tcPr>
          <w:p w14:paraId="6B35217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w:t>
            </w:r>
          </w:p>
        </w:tc>
        <w:tc>
          <w:tcPr>
            <w:tcW w:w="2835" w:type="dxa"/>
          </w:tcPr>
          <w:p w14:paraId="7052F886"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3A152265"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Розгляд та оцінка тендерних пропозицій здійснюються відповідно до статті 29 Закону (положення частин другої, дванадцятої, </w:t>
            </w:r>
            <w:hyperlink r:id="rId17" w:anchor="n1553">
              <w:r w:rsidRPr="009B10B8">
                <w:rPr>
                  <w:rFonts w:ascii="Times New Roman" w:eastAsia="Times New Roman" w:hAnsi="Times New Roman" w:cs="Times New Roman"/>
                  <w:sz w:val="24"/>
                  <w:szCs w:val="24"/>
                </w:rPr>
                <w:t>шістнадцятої</w:t>
              </w:r>
            </w:hyperlink>
            <w:r w:rsidRPr="009B10B8">
              <w:rPr>
                <w:rFonts w:ascii="Times New Roman" w:eastAsia="Times New Roman" w:hAnsi="Times New Roman" w:cs="Times New Roman"/>
                <w:sz w:val="24"/>
                <w:szCs w:val="24"/>
              </w:rPr>
              <w:t>, абзаців другого і третього частини п’ятнадцятої статті 29 Закону не застосовуються) з урахуванням положень пункту 43 Особливостей.</w:t>
            </w:r>
          </w:p>
          <w:p w14:paraId="57D53DF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14:paraId="2AB69B8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Критерії та методика оцінки визначаються відповідно до статті 29 Закону.</w:t>
            </w:r>
          </w:p>
          <w:p w14:paraId="3A783985" w14:textId="77777777" w:rsidR="00FF002C" w:rsidRPr="009B10B8" w:rsidRDefault="00FF002C" w:rsidP="00FF002C">
            <w:pPr>
              <w:widowControl w:val="0"/>
              <w:jc w:val="both"/>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14369C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проводиться автоматично електронною системою закупівель на основі критеріїв і методики оцінки, зазначених замовником у тендерній документації, шляхом застосування електронного аукціону.</w:t>
            </w:r>
          </w:p>
          <w:p w14:paraId="023CBAB4"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rPr>
              <w:t>(у разі якщо подано дві і більше тендерних пропозицій).</w:t>
            </w:r>
          </w:p>
          <w:p w14:paraId="6ED33799"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w:t>
            </w:r>
            <w:r w:rsidRPr="009B10B8">
              <w:rPr>
                <w:rFonts w:ascii="Times New Roman" w:eastAsia="Times New Roman" w:hAnsi="Times New Roman" w:cs="Times New Roman"/>
                <w:sz w:val="24"/>
                <w:szCs w:val="24"/>
              </w:rPr>
              <w:lastRenderedPageBreak/>
              <w:t>(положення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3808C8DE" w14:textId="77777777" w:rsidR="00FF002C" w:rsidRPr="009B10B8" w:rsidRDefault="00FF002C" w:rsidP="00FF002C">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440EC6CA" w14:textId="77777777" w:rsidR="00444C4C" w:rsidRPr="009B10B8" w:rsidRDefault="00E2593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5ECFA92" w14:textId="77777777" w:rsidR="00444C4C" w:rsidRPr="009B10B8" w:rsidRDefault="00E2593B">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i/>
                <w:sz w:val="24"/>
                <w:szCs w:val="24"/>
              </w:rPr>
              <w:t xml:space="preserve">До розгляду </w:t>
            </w:r>
            <w:r w:rsidRPr="009B10B8">
              <w:rPr>
                <w:rFonts w:ascii="Times New Roman" w:eastAsia="Times New Roman" w:hAnsi="Times New Roman" w:cs="Times New Roman"/>
                <w:i/>
                <w:sz w:val="24"/>
                <w:szCs w:val="24"/>
                <w:u w:val="single"/>
              </w:rPr>
              <w:t>*не приймається</w:t>
            </w:r>
            <w:r w:rsidRPr="009B10B8">
              <w:rPr>
                <w:rFonts w:ascii="Times New Roman" w:eastAsia="Times New Roman" w:hAnsi="Times New Roman" w:cs="Times New Roman"/>
                <w:i/>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F555594" w14:textId="77777777" w:rsidR="00444C4C" w:rsidRPr="009B10B8" w:rsidRDefault="00E2593B">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i/>
                <w:sz w:val="24"/>
                <w:szCs w:val="24"/>
                <w:u w:val="single"/>
              </w:rPr>
              <w:t>Прийнятний відсоток  перевищення ціни</w:t>
            </w:r>
            <w:r w:rsidRPr="009B10B8">
              <w:rPr>
                <w:rFonts w:ascii="Times New Roman" w:eastAsia="Times New Roman" w:hAnsi="Times New Roman" w:cs="Times New Roman"/>
                <w:i/>
                <w:sz w:val="24"/>
                <w:szCs w:val="24"/>
              </w:rPr>
              <w:t xml:space="preserve"> тендерної пропозиції, ціна якої є вищою ніж очікувана вартість предмета закупівлі, визначена замовником в оголошенні про проведення відкритих торгів __</w:t>
            </w:r>
            <w:r w:rsidR="00A0589A" w:rsidRPr="009B10B8">
              <w:rPr>
                <w:rFonts w:ascii="Times New Roman" w:eastAsia="Times New Roman" w:hAnsi="Times New Roman" w:cs="Times New Roman"/>
                <w:i/>
                <w:sz w:val="24"/>
                <w:szCs w:val="24"/>
              </w:rPr>
              <w:t>-</w:t>
            </w:r>
            <w:r w:rsidRPr="009B10B8">
              <w:rPr>
                <w:rFonts w:ascii="Times New Roman" w:eastAsia="Times New Roman" w:hAnsi="Times New Roman" w:cs="Times New Roman"/>
                <w:i/>
                <w:sz w:val="24"/>
                <w:szCs w:val="24"/>
              </w:rPr>
              <w:t>__% (* зазначити,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37C104D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02E4033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005C8E5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Оцінка здійснюється щодо предмета закупівлі в цілому.</w:t>
            </w:r>
          </w:p>
          <w:p w14:paraId="79CDFB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визначає ціни на </w:t>
            </w:r>
            <w:r w:rsidR="00E8026E" w:rsidRPr="009B10B8">
              <w:rPr>
                <w:rFonts w:ascii="Times New Roman" w:eastAsia="Times New Roman" w:hAnsi="Times New Roman" w:cs="Times New Roman"/>
                <w:b/>
                <w:sz w:val="24"/>
                <w:szCs w:val="24"/>
              </w:rPr>
              <w:t>товар</w:t>
            </w:r>
            <w:r w:rsidRPr="009B10B8">
              <w:rPr>
                <w:rFonts w:ascii="Times New Roman" w:eastAsia="Times New Roman" w:hAnsi="Times New Roman" w:cs="Times New Roman"/>
                <w:sz w:val="24"/>
                <w:szCs w:val="24"/>
              </w:rPr>
              <w:t xml:space="preserve">, що він пропонує </w:t>
            </w:r>
            <w:r w:rsidR="00E8026E" w:rsidRPr="009B10B8">
              <w:rPr>
                <w:rFonts w:ascii="Times New Roman" w:eastAsia="Times New Roman" w:hAnsi="Times New Roman" w:cs="Times New Roman"/>
                <w:b/>
                <w:sz w:val="24"/>
                <w:szCs w:val="24"/>
              </w:rPr>
              <w:t>поставити</w:t>
            </w:r>
            <w:r w:rsidRPr="009B10B8">
              <w:rPr>
                <w:rFonts w:ascii="Times New Roman" w:eastAsia="Times New Roman" w:hAnsi="Times New Roman" w:cs="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E8026E" w:rsidRPr="009B10B8">
              <w:rPr>
                <w:rFonts w:ascii="Times New Roman" w:eastAsia="Times New Roman" w:hAnsi="Times New Roman" w:cs="Times New Roman"/>
                <w:b/>
                <w:sz w:val="24"/>
                <w:szCs w:val="24"/>
              </w:rPr>
              <w:t>товару</w:t>
            </w:r>
            <w:r w:rsidRPr="009B10B8">
              <w:rPr>
                <w:rFonts w:ascii="Times New Roman" w:eastAsia="Times New Roman" w:hAnsi="Times New Roman" w:cs="Times New Roman"/>
                <w:sz w:val="24"/>
                <w:szCs w:val="24"/>
              </w:rPr>
              <w:t xml:space="preserve"> даного виду.</w:t>
            </w:r>
          </w:p>
          <w:p w14:paraId="6E25D35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w:t>
            </w:r>
            <w:r w:rsidR="005F6DCD">
              <w:rPr>
                <w:rFonts w:ascii="Times New Roman" w:eastAsia="Times New Roman" w:hAnsi="Times New Roman" w:cs="Times New Roman"/>
                <w:sz w:val="24"/>
                <w:szCs w:val="24"/>
              </w:rPr>
              <w:t>0</w:t>
            </w:r>
            <w:r w:rsidR="006208BB">
              <w:rPr>
                <w:rFonts w:ascii="Times New Roman" w:eastAsia="Times New Roman" w:hAnsi="Times New Roman" w:cs="Times New Roman"/>
                <w:sz w:val="24"/>
                <w:szCs w:val="24"/>
              </w:rPr>
              <w:t>,</w:t>
            </w:r>
            <w:r w:rsidR="005F6DCD">
              <w:rPr>
                <w:rFonts w:ascii="Times New Roman" w:eastAsia="Times New Roman" w:hAnsi="Times New Roman" w:cs="Times New Roman"/>
                <w:sz w:val="24"/>
                <w:szCs w:val="24"/>
              </w:rPr>
              <w:t>5</w:t>
            </w:r>
            <w:r w:rsidRPr="009B10B8">
              <w:rPr>
                <w:rFonts w:ascii="Times New Roman" w:eastAsia="Times New Roman" w:hAnsi="Times New Roman" w:cs="Times New Roman"/>
                <w:sz w:val="24"/>
                <w:szCs w:val="24"/>
              </w:rPr>
              <w:t xml:space="preserve"> %.</w:t>
            </w:r>
          </w:p>
          <w:p w14:paraId="3C29EA0E"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який надав найбільш економічно вигідну тендерну пропозицію, що є аномально </w:t>
            </w:r>
            <w:r w:rsidRPr="009B10B8">
              <w:rPr>
                <w:rFonts w:ascii="Times New Roman" w:eastAsia="Times New Roman" w:hAnsi="Times New Roman" w:cs="Times New Roman"/>
                <w:sz w:val="24"/>
                <w:szCs w:val="24"/>
              </w:rPr>
              <w:lastRenderedPageBreak/>
              <w:t>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2F04E424" w14:textId="77777777" w:rsidR="00FF002C" w:rsidRPr="009B10B8" w:rsidRDefault="00FF002C" w:rsidP="00FF002C">
            <w:pPr>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69B116BC"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9C22C72" w14:textId="77777777" w:rsidR="00FF002C" w:rsidRPr="009B10B8" w:rsidRDefault="00FF002C" w:rsidP="00FF002C">
            <w:pPr>
              <w:keepNext/>
              <w:shd w:val="clear" w:color="auto" w:fill="FFFFFF"/>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392FFECF"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14F2C89" w14:textId="77777777" w:rsidR="00FF002C" w:rsidRPr="009B10B8" w:rsidRDefault="00FF002C" w:rsidP="00FF002C">
            <w:pPr>
              <w:jc w:val="both"/>
              <w:rPr>
                <w:rFonts w:ascii="Times New Roman" w:eastAsia="Times New Roman" w:hAnsi="Times New Roman" w:cs="Times New Roman"/>
                <w:strike/>
                <w:sz w:val="24"/>
                <w:szCs w:val="24"/>
              </w:rPr>
            </w:pPr>
            <w:r w:rsidRPr="009B10B8">
              <w:rPr>
                <w:rFonts w:ascii="Times New Roman" w:eastAsia="Times New Roman" w:hAnsi="Times New Roman" w:cs="Times New Roman"/>
                <w:sz w:val="24"/>
                <w:szCs w:val="24"/>
              </w:rPr>
              <w:lastRenderedPageBreak/>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6C355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9B10B8">
              <w:rPr>
                <w:rFonts w:ascii="Times New Roman" w:eastAsia="Times New Roman" w:hAnsi="Times New Roman" w:cs="Times New Roman"/>
                <w:b/>
                <w:i/>
                <w:sz w:val="24"/>
                <w:szCs w:val="24"/>
              </w:rPr>
              <w:t>протягом 24 годин</w:t>
            </w:r>
            <w:r w:rsidRPr="009B10B8">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 Замовник розглядає подані тендерні пропозиції з урахуванням виправлення або </w:t>
            </w:r>
            <w:proofErr w:type="spellStart"/>
            <w:r w:rsidRPr="009B10B8">
              <w:rPr>
                <w:rFonts w:ascii="Times New Roman" w:eastAsia="Times New Roman" w:hAnsi="Times New Roman" w:cs="Times New Roman"/>
                <w:sz w:val="24"/>
                <w:szCs w:val="24"/>
              </w:rPr>
              <w:t>невиправлення</w:t>
            </w:r>
            <w:proofErr w:type="spellEnd"/>
            <w:r w:rsidRPr="009B10B8">
              <w:rPr>
                <w:rFonts w:ascii="Times New Roman" w:eastAsia="Times New Roman" w:hAnsi="Times New Roman" w:cs="Times New Roman"/>
                <w:sz w:val="24"/>
                <w:szCs w:val="24"/>
              </w:rPr>
              <w:t xml:space="preserve"> учасниками виявлених невідповідностей.</w:t>
            </w:r>
          </w:p>
          <w:p w14:paraId="334860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49 Особливостей.</w:t>
            </w:r>
          </w:p>
          <w:p w14:paraId="7AB6248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38A47EF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9B10B8">
              <w:rPr>
                <w:rFonts w:ascii="Times New Roman" w:eastAsia="Times New Roman" w:hAnsi="Times New Roman" w:cs="Times New Roman"/>
                <w:i/>
                <w:sz w:val="24"/>
                <w:szCs w:val="24"/>
              </w:rPr>
              <w:t>(у разі здійснення закупівлі за лотами).</w:t>
            </w:r>
          </w:p>
        </w:tc>
      </w:tr>
      <w:tr w:rsidR="005A2413" w:rsidRPr="009B10B8" w14:paraId="53669F5E" w14:textId="77777777">
        <w:trPr>
          <w:trHeight w:val="1119"/>
          <w:jc w:val="center"/>
        </w:trPr>
        <w:tc>
          <w:tcPr>
            <w:tcW w:w="705" w:type="dxa"/>
          </w:tcPr>
          <w:p w14:paraId="5D8EC4B1"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2</w:t>
            </w:r>
          </w:p>
        </w:tc>
        <w:tc>
          <w:tcPr>
            <w:tcW w:w="2835" w:type="dxa"/>
          </w:tcPr>
          <w:p w14:paraId="491C90FE"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Інша інформація</w:t>
            </w:r>
          </w:p>
        </w:tc>
        <w:tc>
          <w:tcPr>
            <w:tcW w:w="6420" w:type="dxa"/>
            <w:vAlign w:val="center"/>
          </w:tcPr>
          <w:p w14:paraId="67F3402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Вартість тендерної пропозиції та всі інші ціни повинні бути чітко визначені.</w:t>
            </w:r>
          </w:p>
          <w:p w14:paraId="79F211BA" w14:textId="77777777" w:rsidR="00FF002C" w:rsidRPr="009B10B8" w:rsidRDefault="00FF002C" w:rsidP="00FF002C">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569F17C9"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 витрати, пов'язані із оформленням забезпечення тендерної пропозиції </w:t>
            </w:r>
            <w:r w:rsidRPr="009B10B8">
              <w:rPr>
                <w:rFonts w:ascii="Times New Roman" w:eastAsia="Times New Roman" w:hAnsi="Times New Roman" w:cs="Times New Roman"/>
                <w:i/>
                <w:sz w:val="24"/>
                <w:szCs w:val="24"/>
              </w:rPr>
              <w:t>(у разі встановлення такої вимоги)</w:t>
            </w:r>
            <w:r w:rsidRPr="009B10B8">
              <w:rPr>
                <w:rFonts w:ascii="Times New Roman" w:eastAsia="Times New Roman" w:hAnsi="Times New Roman" w:cs="Times New Roman"/>
                <w:sz w:val="24"/>
                <w:szCs w:val="24"/>
              </w:rPr>
              <w:t xml:space="preserve">. Зазначені витрати сплачуються учасником за рахунок його прибутку. Понесені витрати не відшкодовуються (в тому числі  у разі </w:t>
            </w:r>
            <w:r w:rsidRPr="009B10B8">
              <w:rPr>
                <w:rFonts w:ascii="Times New Roman" w:eastAsia="Times New Roman" w:hAnsi="Times New Roman" w:cs="Times New Roman"/>
                <w:sz w:val="24"/>
                <w:szCs w:val="24"/>
              </w:rPr>
              <w:lastRenderedPageBreak/>
              <w:t>відміни торгів чи визнання торгів такими, що не відбулися).</w:t>
            </w:r>
          </w:p>
          <w:p w14:paraId="306066B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7D52500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статтею 358 Кримінального кодексу України.</w:t>
            </w:r>
          </w:p>
          <w:p w14:paraId="59D40D0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b/>
                <w:i/>
                <w:sz w:val="24"/>
                <w:szCs w:val="24"/>
                <w:u w:val="single"/>
              </w:rPr>
              <w:t>Інші умови тендерної документації:</w:t>
            </w:r>
          </w:p>
          <w:p w14:paraId="3705B21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Учасники відповідають за зміст своїх тендерних пропозицій та повинні дотримуватись норм чинного законодавства України.</w:t>
            </w:r>
          </w:p>
          <w:p w14:paraId="708D2A2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у якому зазначає законодавчі підстави щодо ненадання відповідних документів або </w:t>
            </w:r>
            <w:proofErr w:type="spellStart"/>
            <w:r w:rsidRPr="009B10B8">
              <w:rPr>
                <w:rFonts w:ascii="Times New Roman" w:eastAsia="Times New Roman" w:hAnsi="Times New Roman" w:cs="Times New Roman"/>
                <w:sz w:val="24"/>
                <w:szCs w:val="24"/>
              </w:rPr>
              <w:t>ненакладення</w:t>
            </w:r>
            <w:proofErr w:type="spellEnd"/>
            <w:r w:rsidRPr="009B10B8">
              <w:rPr>
                <w:rFonts w:ascii="Times New Roman" w:eastAsia="Times New Roman" w:hAnsi="Times New Roman" w:cs="Times New Roman"/>
                <w:sz w:val="24"/>
                <w:szCs w:val="24"/>
              </w:rPr>
              <w:t xml:space="preserve"> електронного підпису; або надає копію/ї роз'яснення/</w:t>
            </w:r>
            <w:proofErr w:type="spellStart"/>
            <w:r w:rsidRPr="009B10B8">
              <w:rPr>
                <w:rFonts w:ascii="Times New Roman" w:eastAsia="Times New Roman" w:hAnsi="Times New Roman" w:cs="Times New Roman"/>
                <w:sz w:val="24"/>
                <w:szCs w:val="24"/>
              </w:rPr>
              <w:t>нь</w:t>
            </w:r>
            <w:proofErr w:type="spellEnd"/>
            <w:r w:rsidRPr="009B10B8">
              <w:rPr>
                <w:rFonts w:ascii="Times New Roman" w:eastAsia="Times New Roman" w:hAnsi="Times New Roman" w:cs="Times New Roman"/>
                <w:sz w:val="24"/>
                <w:szCs w:val="24"/>
              </w:rPr>
              <w:t xml:space="preserve"> державних органів щодо цього.</w:t>
            </w:r>
          </w:p>
          <w:p w14:paraId="72976DFD"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36636FE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1FC9E26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5.  Учасники торгів — нерезиденти для виконання вимог щодо подання документів, передбачених </w:t>
            </w:r>
            <w:r w:rsidRPr="009B10B8">
              <w:rPr>
                <w:rFonts w:ascii="Times New Roman" w:eastAsia="Times New Roman" w:hAnsi="Times New Roman" w:cs="Times New Roman"/>
                <w:b/>
                <w:i/>
                <w:sz w:val="24"/>
                <w:szCs w:val="24"/>
              </w:rPr>
              <w:t>Додатком  1</w:t>
            </w:r>
            <w:r w:rsidRPr="009B10B8">
              <w:rPr>
                <w:rFonts w:ascii="Times New Roman" w:eastAsia="Times New Roman" w:hAnsi="Times New Roman" w:cs="Times New Roman"/>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1EFEE382"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6.  Факт подання тендерної пропозиції учасником — фізичною особою чи фізичною особою — 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 жодних окремих підтверджень не потрібно подавати в складі тендерної пропозиції.</w:t>
            </w:r>
          </w:p>
          <w:p w14:paraId="336AA92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w:t>
            </w:r>
            <w:r w:rsidRPr="009B10B8">
              <w:rPr>
                <w:rFonts w:ascii="Times New Roman" w:eastAsia="Times New Roman" w:hAnsi="Times New Roman" w:cs="Times New Roman"/>
                <w:sz w:val="24"/>
                <w:szCs w:val="24"/>
              </w:rPr>
              <w:lastRenderedPageBreak/>
              <w:t>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1DE7F61E"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66D9922C"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8. Учасник, який подав тендерну пропозицію, вважається таким, що згодний з </w:t>
            </w:r>
            <w:proofErr w:type="spellStart"/>
            <w:r w:rsidRPr="009B10B8">
              <w:rPr>
                <w:rFonts w:ascii="Times New Roman" w:eastAsia="Times New Roman" w:hAnsi="Times New Roman" w:cs="Times New Roman"/>
                <w:sz w:val="24"/>
                <w:szCs w:val="24"/>
              </w:rPr>
              <w:t>проєктом</w:t>
            </w:r>
            <w:proofErr w:type="spellEnd"/>
            <w:r w:rsidRPr="009B10B8">
              <w:rPr>
                <w:rFonts w:ascii="Times New Roman" w:eastAsia="Times New Roman" w:hAnsi="Times New Roman" w:cs="Times New Roman"/>
                <w:sz w:val="24"/>
                <w:szCs w:val="24"/>
              </w:rPr>
              <w:t xml:space="preserve"> договору про закупівлю, викладеним у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 та буде дотримуватися умов своєї тендерної пропозиції протягом строку, встановленого </w:t>
            </w:r>
            <w:r w:rsidRPr="009B10B8">
              <w:rPr>
                <w:rFonts w:ascii="Times New Roman" w:eastAsia="Times New Roman" w:hAnsi="Times New Roman" w:cs="Times New Roman"/>
                <w:b/>
                <w:i/>
                <w:sz w:val="24"/>
                <w:szCs w:val="24"/>
              </w:rPr>
              <w:t>в п. 4 Розділу 3</w:t>
            </w:r>
            <w:r w:rsidRPr="009B10B8">
              <w:rPr>
                <w:rFonts w:ascii="Times New Roman" w:eastAsia="Times New Roman" w:hAnsi="Times New Roman" w:cs="Times New Roman"/>
                <w:sz w:val="24"/>
                <w:szCs w:val="24"/>
              </w:rPr>
              <w:t xml:space="preserve"> до цієї тендерної документації.</w:t>
            </w:r>
          </w:p>
          <w:p w14:paraId="43C981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2477B5A0"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10. 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1F7F9258"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11. Тендерна пропозиція учасника може містити документи з водяними знаками.</w:t>
            </w:r>
          </w:p>
          <w:p w14:paraId="7C1DFDED"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25A363A3"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0832257B"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06D49B2E" w14:textId="77777777" w:rsidR="00FF002C" w:rsidRPr="009B10B8" w:rsidRDefault="00FF002C" w:rsidP="00FF002C">
            <w:pPr>
              <w:widowControl w:val="0"/>
              <w:pBdr>
                <w:top w:val="nil"/>
                <w:left w:val="nil"/>
                <w:bottom w:val="nil"/>
                <w:right w:val="nil"/>
                <w:between w:val="nil"/>
              </w:pBdr>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211330C4" w14:textId="2C5F6A95" w:rsidR="00C9086F" w:rsidRDefault="001A4607" w:rsidP="00FF002C">
            <w:pPr>
              <w:widowControl w:val="0"/>
              <w:jc w:val="both"/>
              <w:rPr>
                <w:rFonts w:ascii="Times New Roman" w:eastAsia="Times New Roman" w:hAnsi="Times New Roman" w:cs="Times New Roman"/>
                <w:sz w:val="24"/>
                <w:szCs w:val="24"/>
              </w:rPr>
            </w:pPr>
            <w:r w:rsidRPr="00C9086F">
              <w:rPr>
                <w:rFonts w:ascii="Times New Roman" w:eastAsia="Times New Roman" w:hAnsi="Times New Roman" w:cs="Times New Roman"/>
                <w:sz w:val="24"/>
                <w:szCs w:val="24"/>
              </w:rPr>
              <w:t>А також враховувати, що в Україні</w:t>
            </w:r>
            <w:r w:rsidR="00C9086F">
              <w:rPr>
                <w:rFonts w:ascii="Times New Roman" w:eastAsia="Times New Roman" w:hAnsi="Times New Roman" w:cs="Times New Roman"/>
                <w:sz w:val="24"/>
                <w:szCs w:val="24"/>
              </w:rPr>
              <w:t>:</w:t>
            </w:r>
          </w:p>
          <w:p w14:paraId="4E5927D5" w14:textId="05EA91C3" w:rsidR="00444C4C" w:rsidRPr="008708CB" w:rsidRDefault="008708CB" w:rsidP="008708CB">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   </w:t>
            </w:r>
            <w:r w:rsidRPr="009B10B8">
              <w:rPr>
                <w:rFonts w:ascii="Times New Roman" w:eastAsia="Times New Roman" w:hAnsi="Times New Roman" w:cs="Times New Roman"/>
                <w:sz w:val="24"/>
                <w:szCs w:val="24"/>
              </w:rPr>
              <w:tab/>
            </w:r>
            <w:r w:rsidR="00C9086F" w:rsidRPr="008708CB">
              <w:rPr>
                <w:rFonts w:ascii="Times New Roman" w:eastAsia="Times New Roman" w:hAnsi="Times New Roman" w:cs="Times New Roman"/>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Білорусь/Ісламської Республіки Іран </w:t>
            </w:r>
            <w:r w:rsidR="00C9086F" w:rsidRPr="008708CB">
              <w:rPr>
                <w:rFonts w:ascii="Times New Roman" w:eastAsia="Times New Roman" w:hAnsi="Times New Roman" w:cs="Times New Roman"/>
                <w:sz w:val="24"/>
                <w:szCs w:val="24"/>
              </w:rPr>
              <w:lastRenderedPageBreak/>
              <w:t xml:space="preserve">(крім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C9086F" w:rsidRPr="008708CB">
              <w:rPr>
                <w:rFonts w:ascii="Times New Roman" w:eastAsia="Times New Roman" w:hAnsi="Times New Roman" w:cs="Times New Roman"/>
                <w:sz w:val="24"/>
                <w:szCs w:val="24"/>
              </w:rPr>
              <w:t>бенефіціарним</w:t>
            </w:r>
            <w:proofErr w:type="spellEnd"/>
            <w:r w:rsidR="00C9086F" w:rsidRPr="008708CB">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Pr>
                <w:rFonts w:ascii="Times New Roman" w:eastAsia="Times New Roman" w:hAnsi="Times New Roman" w:cs="Times New Roman"/>
                <w:sz w:val="24"/>
                <w:szCs w:val="24"/>
              </w:rPr>
              <w:t>;</w:t>
            </w:r>
          </w:p>
          <w:p w14:paraId="2551EFBB" w14:textId="12E6A981" w:rsidR="008708CB" w:rsidRPr="008708CB" w:rsidRDefault="008708CB" w:rsidP="008708CB">
            <w:pPr>
              <w:widowControl w:val="0"/>
              <w:jc w:val="both"/>
              <w:rPr>
                <w:rFonts w:ascii="Times New Roman" w:eastAsia="Times New Roman" w:hAnsi="Times New Roman" w:cs="Times New Roman"/>
                <w:i/>
                <w:sz w:val="24"/>
                <w:szCs w:val="24"/>
              </w:rPr>
            </w:pPr>
            <w:r w:rsidRPr="008708CB">
              <w:rPr>
                <w:rFonts w:ascii="Times New Roman" w:eastAsia="Times New Roman" w:hAnsi="Times New Roman" w:cs="Times New Roman"/>
                <w:sz w:val="24"/>
                <w:szCs w:val="24"/>
              </w:rPr>
              <w:t xml:space="preserve">—   </w:t>
            </w:r>
            <w:r w:rsidRPr="008708CB">
              <w:rPr>
                <w:rFonts w:ascii="Times New Roman" w:eastAsia="Times New Roman" w:hAnsi="Times New Roman" w:cs="Times New Roman"/>
                <w:sz w:val="24"/>
                <w:szCs w:val="24"/>
              </w:rPr>
              <w:tab/>
              <w:t>замовникам 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постанови Кабінету Міністрів України від 12 жовтня 2022 року № 1178</w:t>
            </w:r>
            <w:r>
              <w:rPr>
                <w:rFonts w:ascii="Times New Roman" w:eastAsia="Times New Roman" w:hAnsi="Times New Roman" w:cs="Times New Roman"/>
                <w:sz w:val="24"/>
                <w:szCs w:val="24"/>
              </w:rPr>
              <w:t>.</w:t>
            </w:r>
          </w:p>
        </w:tc>
      </w:tr>
      <w:tr w:rsidR="005A2413" w:rsidRPr="009B10B8" w14:paraId="0F47F51D" w14:textId="77777777">
        <w:trPr>
          <w:trHeight w:val="1119"/>
          <w:jc w:val="center"/>
        </w:trPr>
        <w:tc>
          <w:tcPr>
            <w:tcW w:w="705" w:type="dxa"/>
          </w:tcPr>
          <w:p w14:paraId="22FCA919"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3</w:t>
            </w:r>
          </w:p>
        </w:tc>
        <w:tc>
          <w:tcPr>
            <w:tcW w:w="2835" w:type="dxa"/>
          </w:tcPr>
          <w:p w14:paraId="51EFF6A7"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Відхилення тендерних пропозицій</w:t>
            </w:r>
          </w:p>
        </w:tc>
        <w:tc>
          <w:tcPr>
            <w:tcW w:w="6420" w:type="dxa"/>
            <w:vAlign w:val="center"/>
          </w:tcPr>
          <w:p w14:paraId="7DD644F3" w14:textId="77777777" w:rsidR="00FF002C" w:rsidRPr="009B10B8" w:rsidRDefault="00FF002C" w:rsidP="00FF002C">
            <w:pPr>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відхиляє тендерну пропозицію із зазначенням аргументації в електронній системі закупівель у разі, коли:</w:t>
            </w:r>
          </w:p>
          <w:p w14:paraId="202007C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w:t>
            </w:r>
          </w:p>
          <w:p w14:paraId="07D72D8C"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підпадає під підстави, встановлені пунктом 47 цих особливостей;</w:t>
            </w:r>
          </w:p>
          <w:p w14:paraId="64FAF59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AABFE9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тендерної пропозиції, якщо таке забезпечення вимагалося замовником;</w:t>
            </w:r>
          </w:p>
          <w:p w14:paraId="0351C550"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730B503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4118376"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визначив конфіденційною інформацію, що не може бути визначена як конфіденційна відповідно до вимог пункту 40 цих особливостей;</w:t>
            </w:r>
          </w:p>
          <w:p w14:paraId="7EED0DDF" w14:textId="71C46730" w:rsidR="00FF002C" w:rsidRPr="00C9086F" w:rsidRDefault="00C9086F" w:rsidP="00FF002C">
            <w:pPr>
              <w:shd w:val="clear" w:color="auto" w:fill="FFFFFF"/>
              <w:ind w:firstLine="567"/>
              <w:jc w:val="both"/>
              <w:rPr>
                <w:rFonts w:ascii="Times New Roman" w:eastAsia="Times New Roman" w:hAnsi="Times New Roman" w:cs="Times New Roman"/>
                <w:sz w:val="24"/>
                <w:szCs w:val="24"/>
              </w:rPr>
            </w:pPr>
            <w:r w:rsidRPr="00C9086F">
              <w:rPr>
                <w:rFonts w:ascii="Times New Roman" w:eastAsia="Times New Roman" w:hAnsi="Times New Roman" w:cs="Times New Roman"/>
                <w:sz w:val="24"/>
                <w:szCs w:val="24"/>
              </w:rPr>
              <w:lastRenderedPageBreak/>
              <w:t xml:space="preserve">є громадянином Російської Федерації/Республіки 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Pr="00C9086F">
              <w:rPr>
                <w:rFonts w:ascii="Times New Roman" w:eastAsia="Times New Roman" w:hAnsi="Times New Roman" w:cs="Times New Roman"/>
                <w:sz w:val="24"/>
                <w:szCs w:val="24"/>
              </w:rPr>
              <w:t>бенефіціарним</w:t>
            </w:r>
            <w:proofErr w:type="spellEnd"/>
            <w:r w:rsidRPr="00C9086F">
              <w:rPr>
                <w:rFonts w:ascii="Times New Roman" w:eastAsia="Times New Roman" w:hAnsi="Times New Roman" w:cs="Times New Roman"/>
                <w:sz w:val="24"/>
                <w:szCs w:val="24"/>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673A1334"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тендерна пропозиція:</w:t>
            </w:r>
          </w:p>
          <w:p w14:paraId="39FFA103"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8" w:anchor="n131">
              <w:r w:rsidRPr="009B10B8">
                <w:rPr>
                  <w:rFonts w:ascii="Times New Roman" w:eastAsia="Times New Roman" w:hAnsi="Times New Roman" w:cs="Times New Roman"/>
                  <w:sz w:val="24"/>
                  <w:szCs w:val="24"/>
                </w:rPr>
                <w:t>пункту 4</w:t>
              </w:r>
            </w:hyperlink>
            <w:r w:rsidRPr="009B10B8">
              <w:rPr>
                <w:rFonts w:ascii="Times New Roman" w:eastAsia="Times New Roman" w:hAnsi="Times New Roman" w:cs="Times New Roman"/>
                <w:sz w:val="24"/>
                <w:szCs w:val="24"/>
              </w:rPr>
              <w:t>3 цих особливостей;</w:t>
            </w:r>
          </w:p>
          <w:p w14:paraId="1ED0B1E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строк дії якої закінчився;</w:t>
            </w:r>
          </w:p>
          <w:p w14:paraId="4744CAA5"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51F07D7"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відповідає вимогам, установленим у тендерній документації відповідно до абзацу першого частини третьої статті 22 Закону;</w:t>
            </w:r>
          </w:p>
          <w:p w14:paraId="027C8C2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переможець процедури закупівлі:</w:t>
            </w:r>
          </w:p>
          <w:p w14:paraId="7F19DE8D"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відмовився від підписання договору про закупівлю </w:t>
            </w:r>
            <w:r w:rsidRPr="009B10B8">
              <w:rPr>
                <w:rFonts w:ascii="Times New Roman" w:eastAsia="Times New Roman" w:hAnsi="Times New Roman" w:cs="Times New Roman"/>
                <w:sz w:val="24"/>
                <w:szCs w:val="24"/>
              </w:rPr>
              <w:lastRenderedPageBreak/>
              <w:t>відповідно до вимог тендерної документації або укладення договору про закупівлю;</w:t>
            </w:r>
          </w:p>
          <w:p w14:paraId="1E7BC961"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DE945EA"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не надав забезпечення виконання договору про закупівлю, якщо таке забезпечення вимагалося замовником;</w:t>
            </w:r>
          </w:p>
          <w:p w14:paraId="492BD3E9" w14:textId="77777777" w:rsidR="00FF002C" w:rsidRPr="009B10B8" w:rsidRDefault="00FF002C" w:rsidP="00FF002C">
            <w:pPr>
              <w:shd w:val="clear" w:color="auto" w:fill="FFFFFF"/>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16D6A70" w14:textId="77777777" w:rsidR="00FF002C" w:rsidRPr="009B10B8" w:rsidRDefault="00FF002C" w:rsidP="00FF002C">
            <w:pPr>
              <w:shd w:val="clear" w:color="auto" w:fill="FFFFFF"/>
              <w:ind w:firstLine="567"/>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може відхилити тендерну пропозицію із зазначенням аргументації в електронній системі закупівель у разі, коли:</w:t>
            </w:r>
          </w:p>
          <w:p w14:paraId="4D990787"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2C2B2C5" w14:textId="77777777" w:rsidR="00FF002C" w:rsidRPr="009B10B8" w:rsidRDefault="00FF002C" w:rsidP="00FF002C">
            <w:pPr>
              <w:ind w:firstLine="567"/>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250D230" w14:textId="77777777" w:rsidR="00FF002C" w:rsidRPr="009B10B8" w:rsidRDefault="00FF002C" w:rsidP="00FF002C">
            <w:pP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19C2BC4"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5A2413" w:rsidRPr="009B10B8" w14:paraId="62C8B95D" w14:textId="77777777">
        <w:trPr>
          <w:trHeight w:val="472"/>
          <w:jc w:val="center"/>
        </w:trPr>
        <w:tc>
          <w:tcPr>
            <w:tcW w:w="9960" w:type="dxa"/>
            <w:gridSpan w:val="3"/>
            <w:vAlign w:val="center"/>
          </w:tcPr>
          <w:p w14:paraId="56930F8F"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lastRenderedPageBreak/>
              <w:t>Розділ 6. Результати торгів та укладання договору про закупівлю</w:t>
            </w:r>
          </w:p>
        </w:tc>
      </w:tr>
      <w:tr w:rsidR="005A2413" w:rsidRPr="009B10B8" w14:paraId="3057AD26" w14:textId="77777777">
        <w:trPr>
          <w:trHeight w:val="1119"/>
          <w:jc w:val="center"/>
        </w:trPr>
        <w:tc>
          <w:tcPr>
            <w:tcW w:w="705" w:type="dxa"/>
          </w:tcPr>
          <w:p w14:paraId="497C0B83"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1</w:t>
            </w:r>
          </w:p>
        </w:tc>
        <w:tc>
          <w:tcPr>
            <w:tcW w:w="2835" w:type="dxa"/>
          </w:tcPr>
          <w:p w14:paraId="36D27B8E" w14:textId="77777777" w:rsidR="00444C4C" w:rsidRPr="009B10B8" w:rsidRDefault="00E2593B">
            <w:pPr>
              <w:widowControl w:val="0"/>
              <w:rPr>
                <w:rFonts w:ascii="Times New Roman" w:eastAsia="Times New Roman" w:hAnsi="Times New Roman" w:cs="Times New Roman"/>
                <w:b/>
                <w:sz w:val="24"/>
                <w:szCs w:val="24"/>
              </w:rPr>
            </w:pPr>
            <w:r w:rsidRPr="009B10B8">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3DABDB1"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Замовник відміняє відкриті торги у разі:</w:t>
            </w:r>
          </w:p>
          <w:p w14:paraId="39AC179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відсутності подальшої потреби в закупівлі товарів, робіт чи послуг;</w:t>
            </w:r>
          </w:p>
          <w:p w14:paraId="1A1242C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4999230A"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14:paraId="12E20071"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03379F4F"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У разі відміни відкритих торгів замовник </w:t>
            </w:r>
            <w:r w:rsidRPr="009B10B8">
              <w:rPr>
                <w:rFonts w:ascii="Times New Roman" w:eastAsia="Times New Roman" w:hAnsi="Times New Roman" w:cs="Times New Roman"/>
                <w:b/>
                <w:i/>
                <w:sz w:val="24"/>
                <w:szCs w:val="24"/>
              </w:rPr>
              <w:t>протягом одного робочого дня</w:t>
            </w:r>
            <w:r w:rsidRPr="009B10B8">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7E74C48" w14:textId="77777777" w:rsidR="00FF002C" w:rsidRPr="009B10B8" w:rsidRDefault="00FF002C" w:rsidP="00FF002C">
            <w:pPr>
              <w:widowControl w:val="0"/>
              <w:jc w:val="both"/>
              <w:rPr>
                <w:rFonts w:ascii="Times New Roman" w:eastAsia="Times New Roman" w:hAnsi="Times New Roman" w:cs="Times New Roman"/>
                <w:b/>
                <w:i/>
                <w:sz w:val="24"/>
                <w:szCs w:val="24"/>
              </w:rPr>
            </w:pPr>
            <w:r w:rsidRPr="009B10B8">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4F660A93"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18B07E84"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 неподання жодної тендерної пропозиції для участі у відкритих торгах у строк, установлений замовником згідно з Особливостями.</w:t>
            </w:r>
          </w:p>
          <w:p w14:paraId="45F23F55"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79746E40"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Відкриті торги можуть бути відмінені частково (за лотом).</w:t>
            </w:r>
          </w:p>
          <w:p w14:paraId="02B68D4E"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A2413" w:rsidRPr="009B10B8" w14:paraId="7CAEAA66" w14:textId="77777777">
        <w:trPr>
          <w:trHeight w:val="1119"/>
          <w:jc w:val="center"/>
        </w:trPr>
        <w:tc>
          <w:tcPr>
            <w:tcW w:w="705" w:type="dxa"/>
          </w:tcPr>
          <w:p w14:paraId="2E9A4D0C"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2</w:t>
            </w:r>
          </w:p>
        </w:tc>
        <w:tc>
          <w:tcPr>
            <w:tcW w:w="2835" w:type="dxa"/>
          </w:tcPr>
          <w:p w14:paraId="708A7F5A"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Строк укладання договору про закупівлю</w:t>
            </w:r>
          </w:p>
        </w:tc>
        <w:tc>
          <w:tcPr>
            <w:tcW w:w="6420" w:type="dxa"/>
            <w:vAlign w:val="center"/>
          </w:tcPr>
          <w:p w14:paraId="0C44902B"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9B10B8">
              <w:rPr>
                <w:rFonts w:ascii="Times New Roman" w:eastAsia="Times New Roman" w:hAnsi="Times New Roman" w:cs="Times New Roman"/>
                <w:b/>
                <w:i/>
                <w:sz w:val="24"/>
                <w:szCs w:val="24"/>
              </w:rPr>
              <w:t>не пізніше ніж через 15 днів</w:t>
            </w:r>
            <w:r w:rsidRPr="009B10B8">
              <w:rPr>
                <w:rFonts w:ascii="Times New Roman" w:eastAsia="Times New Roman" w:hAnsi="Times New Roman" w:cs="Times New Roman"/>
                <w:sz w:val="24"/>
                <w:szCs w:val="24"/>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sidRPr="009B10B8">
              <w:rPr>
                <w:rFonts w:ascii="Times New Roman" w:eastAsia="Times New Roman" w:hAnsi="Times New Roman" w:cs="Times New Roman"/>
                <w:b/>
                <w:i/>
                <w:sz w:val="24"/>
                <w:szCs w:val="24"/>
              </w:rPr>
              <w:t>може бути продовжений до 60 днів</w:t>
            </w:r>
            <w:r w:rsidRPr="009B10B8">
              <w:rPr>
                <w:rFonts w:ascii="Times New Roman" w:eastAsia="Times New Roman" w:hAnsi="Times New Roman" w:cs="Times New Roman"/>
                <w:sz w:val="24"/>
                <w:szCs w:val="24"/>
              </w:rPr>
              <w:t xml:space="preserve">. </w:t>
            </w:r>
          </w:p>
          <w:p w14:paraId="3D5B6776" w14:textId="77777777" w:rsidR="00FF002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769CE94A" w14:textId="77777777" w:rsidR="00444C4C" w:rsidRPr="009B10B8" w:rsidRDefault="00FF002C" w:rsidP="00FF002C">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З метою забезпечення права на оскарження рішень замовника до органу оскарження договір про закупівлю </w:t>
            </w:r>
            <w:r w:rsidRPr="009B10B8">
              <w:rPr>
                <w:rFonts w:ascii="Times New Roman" w:eastAsia="Times New Roman" w:hAnsi="Times New Roman" w:cs="Times New Roman"/>
                <w:b/>
                <w:i/>
                <w:sz w:val="24"/>
                <w:szCs w:val="24"/>
              </w:rPr>
              <w:t>не може бути укладено раніше ніж через п’ять днів</w:t>
            </w:r>
            <w:r w:rsidRPr="009B10B8">
              <w:rPr>
                <w:rFonts w:ascii="Times New Roman" w:eastAsia="Times New Roman" w:hAnsi="Times New Roman" w:cs="Times New Roman"/>
                <w:i/>
                <w:sz w:val="24"/>
                <w:szCs w:val="24"/>
              </w:rPr>
              <w:t xml:space="preserve"> </w:t>
            </w:r>
            <w:r w:rsidRPr="009B10B8">
              <w:rPr>
                <w:rFonts w:ascii="Times New Roman" w:eastAsia="Times New Roman" w:hAnsi="Times New Roman" w:cs="Times New Roman"/>
                <w:sz w:val="24"/>
                <w:szCs w:val="24"/>
              </w:rPr>
              <w:t>з дати оприлюднення в електронній системі закупівель повідомлення про намір укласти договір про закупівлю.</w:t>
            </w:r>
          </w:p>
        </w:tc>
      </w:tr>
      <w:tr w:rsidR="005A2413" w:rsidRPr="009B10B8" w14:paraId="55DBB706" w14:textId="77777777">
        <w:trPr>
          <w:trHeight w:val="1119"/>
          <w:jc w:val="center"/>
        </w:trPr>
        <w:tc>
          <w:tcPr>
            <w:tcW w:w="705" w:type="dxa"/>
          </w:tcPr>
          <w:p w14:paraId="53CC0842"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3</w:t>
            </w:r>
          </w:p>
        </w:tc>
        <w:tc>
          <w:tcPr>
            <w:tcW w:w="2835" w:type="dxa"/>
          </w:tcPr>
          <w:p w14:paraId="5565B9E5" w14:textId="77777777" w:rsidR="00444C4C" w:rsidRPr="009B10B8" w:rsidRDefault="00E2593B">
            <w:pPr>
              <w:widowControl w:val="0"/>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b/>
                <w:sz w:val="24"/>
                <w:szCs w:val="24"/>
              </w:rPr>
              <w:t>Проєкт</w:t>
            </w:r>
            <w:proofErr w:type="spellEnd"/>
            <w:r w:rsidRPr="009B10B8">
              <w:rPr>
                <w:rFonts w:ascii="Times New Roman" w:eastAsia="Times New Roman" w:hAnsi="Times New Roman" w:cs="Times New Roman"/>
                <w:b/>
                <w:sz w:val="24"/>
                <w:szCs w:val="24"/>
              </w:rPr>
              <w:t xml:space="preserve"> договору про закупівлю</w:t>
            </w:r>
          </w:p>
        </w:tc>
        <w:tc>
          <w:tcPr>
            <w:tcW w:w="6420" w:type="dxa"/>
            <w:vAlign w:val="center"/>
          </w:tcPr>
          <w:p w14:paraId="3A9971F0" w14:textId="77777777" w:rsidR="00871EE9" w:rsidRPr="009B10B8" w:rsidRDefault="00871EE9" w:rsidP="00871EE9">
            <w:pPr>
              <w:widowControl w:val="0"/>
              <w:ind w:right="120"/>
              <w:jc w:val="both"/>
              <w:rPr>
                <w:rFonts w:ascii="Times New Roman" w:eastAsia="Times New Roman" w:hAnsi="Times New Roman" w:cs="Times New Roman"/>
                <w:sz w:val="24"/>
                <w:szCs w:val="24"/>
              </w:rPr>
            </w:pPr>
            <w:proofErr w:type="spellStart"/>
            <w:r w:rsidRPr="009B10B8">
              <w:rPr>
                <w:rFonts w:ascii="Times New Roman" w:eastAsia="Times New Roman" w:hAnsi="Times New Roman" w:cs="Times New Roman"/>
                <w:sz w:val="24"/>
                <w:szCs w:val="24"/>
              </w:rPr>
              <w:t>Проєкт</w:t>
            </w:r>
            <w:proofErr w:type="spellEnd"/>
            <w:r w:rsidRPr="009B10B8">
              <w:rPr>
                <w:rFonts w:ascii="Times New Roman" w:eastAsia="Times New Roman" w:hAnsi="Times New Roman" w:cs="Times New Roman"/>
                <w:sz w:val="24"/>
                <w:szCs w:val="24"/>
              </w:rPr>
              <w:t xml:space="preserve"> договору про закупівлю викладено в </w:t>
            </w:r>
            <w:r w:rsidRPr="009B10B8">
              <w:rPr>
                <w:rFonts w:ascii="Times New Roman" w:eastAsia="Times New Roman" w:hAnsi="Times New Roman" w:cs="Times New Roman"/>
                <w:b/>
                <w:i/>
                <w:sz w:val="24"/>
                <w:szCs w:val="24"/>
              </w:rPr>
              <w:t>Додатку 3</w:t>
            </w:r>
            <w:r w:rsidRPr="009B10B8">
              <w:rPr>
                <w:rFonts w:ascii="Times New Roman" w:eastAsia="Times New Roman" w:hAnsi="Times New Roman" w:cs="Times New Roman"/>
                <w:sz w:val="24"/>
                <w:szCs w:val="24"/>
              </w:rPr>
              <w:t xml:space="preserve"> до цієї тендерної документації.</w:t>
            </w:r>
          </w:p>
          <w:p w14:paraId="2BB4E5AC" w14:textId="77777777" w:rsidR="00444C4C" w:rsidRPr="009B10B8" w:rsidRDefault="00871EE9" w:rsidP="00871EE9">
            <w:pPr>
              <w:widowControl w:val="0"/>
              <w:jc w:val="both"/>
              <w:rPr>
                <w:rFonts w:ascii="Times New Roman" w:eastAsia="Times New Roman" w:hAnsi="Times New Roman" w:cs="Times New Roman"/>
                <w:i/>
                <w:sz w:val="24"/>
                <w:szCs w:val="24"/>
              </w:rPr>
            </w:pPr>
            <w:r w:rsidRPr="009B10B8">
              <w:rPr>
                <w:rFonts w:ascii="Times New Roman" w:eastAsia="Times New Roman" w:hAnsi="Times New Roman" w:cs="Times New Roman"/>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Переможець процедури закупівлі під час укладення договору про закупівлю повинен надати відповідну </w:t>
            </w:r>
            <w:r w:rsidRPr="009B10B8">
              <w:rPr>
                <w:rFonts w:ascii="Times New Roman" w:eastAsia="Times New Roman" w:hAnsi="Times New Roman" w:cs="Times New Roman"/>
                <w:sz w:val="24"/>
                <w:szCs w:val="24"/>
              </w:rPr>
              <w:lastRenderedPageBreak/>
              <w:t>інформацію про право підписання договору про закупівлю.</w:t>
            </w:r>
          </w:p>
        </w:tc>
      </w:tr>
      <w:tr w:rsidR="005A2413" w:rsidRPr="009B10B8" w14:paraId="6C307755" w14:textId="77777777" w:rsidTr="00871EE9">
        <w:trPr>
          <w:trHeight w:val="5224"/>
          <w:jc w:val="center"/>
        </w:trPr>
        <w:tc>
          <w:tcPr>
            <w:tcW w:w="705" w:type="dxa"/>
          </w:tcPr>
          <w:p w14:paraId="69093C37"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lastRenderedPageBreak/>
              <w:t>4</w:t>
            </w:r>
          </w:p>
        </w:tc>
        <w:tc>
          <w:tcPr>
            <w:tcW w:w="2835" w:type="dxa"/>
          </w:tcPr>
          <w:p w14:paraId="2257FE6C"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Умови договору про закупівлю</w:t>
            </w:r>
          </w:p>
        </w:tc>
        <w:tc>
          <w:tcPr>
            <w:tcW w:w="6420" w:type="dxa"/>
            <w:vAlign w:val="center"/>
          </w:tcPr>
          <w:p w14:paraId="24C8330D"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2F5B4DF2" w14:textId="77777777" w:rsidR="00871EE9" w:rsidRPr="009B10B8" w:rsidRDefault="00871EE9" w:rsidP="00871EE9">
            <w:pPr>
              <w:widowControl w:val="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CC9F6AF" w14:textId="77777777" w:rsidR="00871EE9" w:rsidRPr="009B10B8" w:rsidRDefault="00871EE9" w:rsidP="00871EE9">
            <w:pPr>
              <w:shd w:val="clear" w:color="auto" w:fill="FFFFFF"/>
              <w:spacing w:before="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4B097323" w14:textId="77777777" w:rsidR="00871EE9"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визначення грошового еквівалента зобов’язання в іноземній валюті;</w:t>
            </w:r>
          </w:p>
          <w:p w14:paraId="4492DE35" w14:textId="77777777" w:rsidR="00444C4C" w:rsidRPr="009B10B8" w:rsidRDefault="00871EE9"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 xml:space="preserve">перерахунку ціни в бік зменшення ціни тендерної пропозиції переможця </w:t>
            </w:r>
            <w:r w:rsidR="00E01898" w:rsidRPr="009B10B8">
              <w:rPr>
                <w:rFonts w:ascii="Times New Roman" w:eastAsia="Times New Roman" w:hAnsi="Times New Roman" w:cs="Times New Roman"/>
                <w:sz w:val="24"/>
                <w:szCs w:val="24"/>
              </w:rPr>
              <w:t>без зменшення обсягів закупівлі;</w:t>
            </w:r>
          </w:p>
          <w:p w14:paraId="51635E96" w14:textId="77777777" w:rsidR="00E01898" w:rsidRPr="009B10B8" w:rsidRDefault="00E01898" w:rsidP="00871EE9">
            <w:pPr>
              <w:widowControl w:val="0"/>
              <w:pBdr>
                <w:top w:val="nil"/>
                <w:left w:val="nil"/>
                <w:bottom w:val="nil"/>
                <w:right w:val="nil"/>
                <w:between w:val="nil"/>
              </w:pBdr>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5A2413" w:rsidRPr="009B10B8" w14:paraId="35AB8E1D" w14:textId="77777777">
        <w:trPr>
          <w:trHeight w:val="1119"/>
          <w:jc w:val="center"/>
        </w:trPr>
        <w:tc>
          <w:tcPr>
            <w:tcW w:w="705" w:type="dxa"/>
          </w:tcPr>
          <w:p w14:paraId="1A5EE5BA" w14:textId="77777777" w:rsidR="00444C4C" w:rsidRPr="009B10B8" w:rsidRDefault="00E2593B">
            <w:pPr>
              <w:widowControl w:val="0"/>
              <w:jc w:val="center"/>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5</w:t>
            </w:r>
          </w:p>
        </w:tc>
        <w:tc>
          <w:tcPr>
            <w:tcW w:w="2835" w:type="dxa"/>
          </w:tcPr>
          <w:p w14:paraId="459FCF23" w14:textId="77777777" w:rsidR="00444C4C" w:rsidRPr="009B10B8" w:rsidRDefault="00E2593B">
            <w:pPr>
              <w:widowControl w:val="0"/>
              <w:rPr>
                <w:rFonts w:ascii="Times New Roman" w:eastAsia="Times New Roman" w:hAnsi="Times New Roman" w:cs="Times New Roman"/>
                <w:sz w:val="24"/>
                <w:szCs w:val="24"/>
              </w:rPr>
            </w:pPr>
            <w:r w:rsidRPr="009B10B8">
              <w:rPr>
                <w:rFonts w:ascii="Times New Roman" w:eastAsia="Times New Roman" w:hAnsi="Times New Roman" w:cs="Times New Roman"/>
                <w:b/>
                <w:sz w:val="24"/>
                <w:szCs w:val="24"/>
              </w:rPr>
              <w:t>Забезпечення виконання договору про закупівлю</w:t>
            </w:r>
          </w:p>
        </w:tc>
        <w:tc>
          <w:tcPr>
            <w:tcW w:w="6420" w:type="dxa"/>
            <w:vAlign w:val="center"/>
          </w:tcPr>
          <w:p w14:paraId="1EDA3EE5" w14:textId="77777777" w:rsidR="00444C4C" w:rsidRPr="009B10B8" w:rsidRDefault="00E2593B" w:rsidP="00461264">
            <w:pPr>
              <w:widowControl w:val="0"/>
              <w:ind w:right="120"/>
              <w:jc w:val="both"/>
              <w:rPr>
                <w:rFonts w:ascii="Times New Roman" w:eastAsia="Times New Roman" w:hAnsi="Times New Roman" w:cs="Times New Roman"/>
                <w:sz w:val="24"/>
                <w:szCs w:val="24"/>
              </w:rPr>
            </w:pPr>
            <w:r w:rsidRPr="009B10B8">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1177CDD9" w14:textId="77777777" w:rsidR="00444C4C" w:rsidRPr="009B10B8" w:rsidRDefault="00444C4C">
      <w:pPr>
        <w:widowControl w:val="0"/>
        <w:spacing w:after="0" w:line="240" w:lineRule="auto"/>
        <w:jc w:val="both"/>
        <w:rPr>
          <w:rFonts w:ascii="Times New Roman" w:eastAsia="Times New Roman" w:hAnsi="Times New Roman" w:cs="Times New Roman"/>
          <w:sz w:val="24"/>
          <w:szCs w:val="24"/>
        </w:rPr>
      </w:pPr>
      <w:bookmarkStart w:id="8" w:name="_heading=h.2s8eyo1" w:colFirst="0" w:colLast="0"/>
      <w:bookmarkEnd w:id="8"/>
    </w:p>
    <w:p w14:paraId="3C20B31B" w14:textId="77777777" w:rsidR="00461264" w:rsidRPr="009B10B8" w:rsidRDefault="00461264">
      <w:pPr>
        <w:widowControl w:val="0"/>
        <w:spacing w:after="0" w:line="240" w:lineRule="auto"/>
        <w:jc w:val="both"/>
        <w:rPr>
          <w:rFonts w:ascii="Times New Roman" w:eastAsia="Times New Roman" w:hAnsi="Times New Roman" w:cs="Times New Roman"/>
          <w:sz w:val="24"/>
          <w:szCs w:val="24"/>
        </w:rPr>
        <w:sectPr w:rsidR="00461264" w:rsidRPr="009B10B8">
          <w:pgSz w:w="11906" w:h="16838"/>
          <w:pgMar w:top="850" w:right="850" w:bottom="682" w:left="1417" w:header="708" w:footer="708" w:gutter="0"/>
          <w:pgNumType w:start="1"/>
          <w:cols w:space="720"/>
          <w:titlePg/>
        </w:sectPr>
      </w:pPr>
    </w:p>
    <w:p w14:paraId="4D83F244" w14:textId="77777777" w:rsidR="00461264" w:rsidRPr="009B10B8" w:rsidRDefault="00461264" w:rsidP="00461264">
      <w:pPr>
        <w:spacing w:after="0" w:line="240" w:lineRule="auto"/>
        <w:ind w:left="5660" w:firstLine="700"/>
        <w:jc w:val="right"/>
        <w:rPr>
          <w:rFonts w:ascii="Times New Roman" w:eastAsia="Times New Roman" w:hAnsi="Times New Roman" w:cs="Times New Roman"/>
          <w:b/>
          <w:sz w:val="20"/>
          <w:szCs w:val="20"/>
        </w:rPr>
      </w:pPr>
    </w:p>
    <w:p w14:paraId="59F20447"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ДОДАТОК 1</w:t>
      </w:r>
    </w:p>
    <w:p w14:paraId="349AEF03" w14:textId="77777777" w:rsidR="00461264" w:rsidRPr="009B10B8" w:rsidRDefault="00461264" w:rsidP="00461264">
      <w:pPr>
        <w:spacing w:after="0" w:line="240" w:lineRule="auto"/>
        <w:ind w:left="5660" w:firstLine="700"/>
        <w:jc w:val="right"/>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до тендерної документації</w:t>
      </w:r>
    </w:p>
    <w:p w14:paraId="36D00A0D" w14:textId="77777777" w:rsidR="00461264" w:rsidRPr="009B10B8" w:rsidRDefault="00461264" w:rsidP="00461264">
      <w:pPr>
        <w:spacing w:after="0" w:line="240" w:lineRule="auto"/>
        <w:ind w:left="5660" w:firstLine="70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w:t>
      </w:r>
    </w:p>
    <w:p w14:paraId="661E64E5" w14:textId="77777777" w:rsidR="00461264" w:rsidRDefault="00461264" w:rsidP="009741BB">
      <w:pPr>
        <w:numPr>
          <w:ilvl w:val="0"/>
          <w:numId w:val="1"/>
        </w:numPr>
        <w:shd w:val="clear" w:color="auto" w:fill="FFFFFF"/>
        <w:spacing w:after="0" w:line="240" w:lineRule="auto"/>
        <w:ind w:left="502"/>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D51B7B" w:rsidRPr="009B10B8" w14:paraId="13F80349" w14:textId="77777777" w:rsidTr="00D51B7B">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629B698" w14:textId="77777777" w:rsidR="00D51B7B" w:rsidRPr="009B10B8" w:rsidRDefault="00D51B7B" w:rsidP="00D51B7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з/п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94EAF8D" w14:textId="77777777" w:rsidR="00D51B7B" w:rsidRPr="009B10B8" w:rsidRDefault="00D51B7B" w:rsidP="00D51B7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AB16EE4" w14:textId="77777777" w:rsidR="00D51B7B" w:rsidRPr="009B10B8" w:rsidRDefault="00D51B7B" w:rsidP="00D51B7B">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Документи та інформація, які підтверджують відповідність Учасника кваліфікаційним критеріям**</w:t>
            </w:r>
          </w:p>
        </w:tc>
      </w:tr>
      <w:tr w:rsidR="00D51B7B" w:rsidRPr="009B10B8" w14:paraId="1854EEFD" w14:textId="77777777" w:rsidTr="00D51B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A2D4EC" w14:textId="77777777" w:rsidR="00D51B7B" w:rsidRPr="009B10B8" w:rsidRDefault="00D51B7B" w:rsidP="00D51B7B">
            <w:pPr>
              <w:spacing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F2D8F" w14:textId="77777777" w:rsidR="00D51B7B" w:rsidRPr="009B10B8" w:rsidRDefault="00D51B7B" w:rsidP="00D51B7B">
            <w:pPr>
              <w:spacing w:after="0" w:line="240" w:lineRule="auto"/>
              <w:rPr>
                <w:rFonts w:ascii="Times New Roman" w:eastAsia="Times New Roman" w:hAnsi="Times New Roman" w:cs="Times New Roman"/>
                <w:i/>
                <w:sz w:val="20"/>
                <w:szCs w:val="20"/>
              </w:rPr>
            </w:pPr>
            <w:r w:rsidRPr="009B10B8">
              <w:rPr>
                <w:rFonts w:ascii="Times New Roman" w:eastAsia="Times New Roman" w:hAnsi="Times New Roman" w:cs="Times New Roman"/>
                <w:b/>
                <w:sz w:val="20"/>
                <w:szCs w:val="20"/>
              </w:rPr>
              <w:t>Наявність обладнання, матеріально-технічної бази та технологій</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13C043" w14:textId="77777777" w:rsidR="00D51B7B" w:rsidRPr="003A653B"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3A653B">
              <w:rPr>
                <w:rFonts w:ascii="Times New Roman" w:eastAsia="Times New Roman" w:hAnsi="Times New Roman" w:cs="Times New Roman"/>
                <w:sz w:val="20"/>
                <w:szCs w:val="20"/>
                <w:lang w:eastAsia="en-US"/>
              </w:rPr>
              <w:t xml:space="preserve">На підтвердження наявності  обладнання, матеріально-технічної бази учасник процедури закупівлі має надати довідку за формою 1. </w:t>
            </w:r>
          </w:p>
          <w:p w14:paraId="60C380D0" w14:textId="77777777" w:rsidR="00D51B7B" w:rsidRPr="003A653B" w:rsidRDefault="00D51B7B" w:rsidP="00D51B7B">
            <w:pPr>
              <w:widowControl w:val="0"/>
              <w:autoSpaceDE w:val="0"/>
              <w:autoSpaceDN w:val="0"/>
              <w:spacing w:after="0" w:line="240" w:lineRule="auto"/>
              <w:ind w:left="57" w:right="57"/>
              <w:jc w:val="right"/>
              <w:rPr>
                <w:rFonts w:ascii="Times New Roman" w:eastAsia="Times New Roman" w:hAnsi="Times New Roman" w:cs="Times New Roman"/>
                <w:i/>
                <w:iCs/>
                <w:sz w:val="20"/>
                <w:szCs w:val="20"/>
                <w:lang w:eastAsia="en-US"/>
              </w:rPr>
            </w:pPr>
            <w:r w:rsidRPr="003A653B">
              <w:rPr>
                <w:rFonts w:ascii="Times New Roman" w:eastAsia="Times New Roman" w:hAnsi="Times New Roman" w:cs="Times New Roman"/>
                <w:i/>
                <w:iCs/>
                <w:sz w:val="20"/>
                <w:szCs w:val="20"/>
                <w:lang w:eastAsia="en-US"/>
              </w:rPr>
              <w:t>Форма 1</w:t>
            </w:r>
          </w:p>
          <w:p w14:paraId="4731876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52252E99"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Довідка</w:t>
            </w:r>
          </w:p>
          <w:p w14:paraId="777980CA"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про наявність обладнання, матеріально-технічної бази учасника</w:t>
            </w:r>
          </w:p>
          <w:p w14:paraId="0B4EC417"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7C55FD3"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AD1BAE">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наявність обладнання, матеріально-технічної бази, а саме:</w:t>
            </w:r>
          </w:p>
          <w:p w14:paraId="19FA07B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1626"/>
              <w:gridCol w:w="1164"/>
              <w:gridCol w:w="3271"/>
            </w:tblGrid>
            <w:tr w:rsidR="00D51B7B" w:rsidRPr="00AD1BAE" w14:paraId="053AEA8F" w14:textId="77777777" w:rsidTr="00D51B7B">
              <w:trPr>
                <w:trHeight w:val="682"/>
              </w:trPr>
              <w:tc>
                <w:tcPr>
                  <w:tcW w:w="503" w:type="dxa"/>
                  <w:tcBorders>
                    <w:top w:val="single" w:sz="4" w:space="0" w:color="auto"/>
                    <w:left w:val="single" w:sz="4" w:space="0" w:color="auto"/>
                    <w:bottom w:val="single" w:sz="4" w:space="0" w:color="auto"/>
                    <w:right w:val="single" w:sz="4" w:space="0" w:color="auto"/>
                  </w:tcBorders>
                  <w:vAlign w:val="center"/>
                  <w:hideMark/>
                </w:tcPr>
                <w:p w14:paraId="28066D5E"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w:t>
                  </w:r>
                </w:p>
              </w:tc>
              <w:tc>
                <w:tcPr>
                  <w:tcW w:w="1626" w:type="dxa"/>
                  <w:tcBorders>
                    <w:top w:val="single" w:sz="4" w:space="0" w:color="auto"/>
                    <w:left w:val="single" w:sz="4" w:space="0" w:color="auto"/>
                    <w:bottom w:val="single" w:sz="4" w:space="0" w:color="auto"/>
                    <w:right w:val="single" w:sz="4" w:space="0" w:color="auto"/>
                  </w:tcBorders>
                  <w:vAlign w:val="center"/>
                  <w:hideMark/>
                </w:tcPr>
                <w:p w14:paraId="199E74FC"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Найменування</w:t>
                  </w:r>
                </w:p>
              </w:tc>
              <w:tc>
                <w:tcPr>
                  <w:tcW w:w="1164" w:type="dxa"/>
                  <w:tcBorders>
                    <w:top w:val="single" w:sz="4" w:space="0" w:color="auto"/>
                    <w:left w:val="single" w:sz="4" w:space="0" w:color="auto"/>
                    <w:bottom w:val="single" w:sz="4" w:space="0" w:color="auto"/>
                    <w:right w:val="single" w:sz="4" w:space="0" w:color="auto"/>
                  </w:tcBorders>
                  <w:vAlign w:val="center"/>
                  <w:hideMark/>
                </w:tcPr>
                <w:p w14:paraId="6EFAA61C"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Кількість</w:t>
                  </w:r>
                </w:p>
              </w:tc>
              <w:tc>
                <w:tcPr>
                  <w:tcW w:w="3271" w:type="dxa"/>
                  <w:tcBorders>
                    <w:top w:val="single" w:sz="4" w:space="0" w:color="auto"/>
                    <w:left w:val="single" w:sz="4" w:space="0" w:color="auto"/>
                    <w:bottom w:val="single" w:sz="4" w:space="0" w:color="auto"/>
                    <w:right w:val="single" w:sz="4" w:space="0" w:color="auto"/>
                  </w:tcBorders>
                  <w:vAlign w:val="center"/>
                  <w:hideMark/>
                </w:tcPr>
                <w:p w14:paraId="20C373B7" w14:textId="77777777" w:rsidR="00D51B7B" w:rsidRPr="0023144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Інформація про право володіння або підстава користування або договір про надання послуг</w:t>
                  </w:r>
                </w:p>
              </w:tc>
            </w:tr>
            <w:tr w:rsidR="00D51B7B" w:rsidRPr="00AD1BAE" w14:paraId="39323D68" w14:textId="77777777" w:rsidTr="00D51B7B">
              <w:trPr>
                <w:trHeight w:val="227"/>
              </w:trPr>
              <w:tc>
                <w:tcPr>
                  <w:tcW w:w="503" w:type="dxa"/>
                  <w:tcBorders>
                    <w:top w:val="single" w:sz="4" w:space="0" w:color="auto"/>
                    <w:left w:val="single" w:sz="4" w:space="0" w:color="auto"/>
                    <w:bottom w:val="single" w:sz="4" w:space="0" w:color="auto"/>
                    <w:right w:val="single" w:sz="4" w:space="0" w:color="auto"/>
                  </w:tcBorders>
                </w:tcPr>
                <w:p w14:paraId="40451078"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tcPr>
                <w:p w14:paraId="34959EF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64" w:type="dxa"/>
                  <w:tcBorders>
                    <w:top w:val="single" w:sz="4" w:space="0" w:color="auto"/>
                    <w:left w:val="single" w:sz="4" w:space="0" w:color="auto"/>
                    <w:bottom w:val="single" w:sz="4" w:space="0" w:color="auto"/>
                    <w:right w:val="single" w:sz="4" w:space="0" w:color="auto"/>
                  </w:tcBorders>
                </w:tcPr>
                <w:p w14:paraId="6B01301E"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271" w:type="dxa"/>
                  <w:tcBorders>
                    <w:top w:val="single" w:sz="4" w:space="0" w:color="auto"/>
                    <w:left w:val="single" w:sz="4" w:space="0" w:color="auto"/>
                    <w:bottom w:val="single" w:sz="4" w:space="0" w:color="auto"/>
                    <w:right w:val="single" w:sz="4" w:space="0" w:color="auto"/>
                  </w:tcBorders>
                </w:tcPr>
                <w:p w14:paraId="279FD16E"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5185879A" w14:textId="77777777" w:rsidTr="00D51B7B">
              <w:trPr>
                <w:trHeight w:val="227"/>
              </w:trPr>
              <w:tc>
                <w:tcPr>
                  <w:tcW w:w="503" w:type="dxa"/>
                  <w:tcBorders>
                    <w:top w:val="single" w:sz="4" w:space="0" w:color="auto"/>
                    <w:left w:val="single" w:sz="4" w:space="0" w:color="auto"/>
                    <w:bottom w:val="single" w:sz="4" w:space="0" w:color="auto"/>
                    <w:right w:val="single" w:sz="4" w:space="0" w:color="auto"/>
                  </w:tcBorders>
                </w:tcPr>
                <w:p w14:paraId="576A8D74"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tcPr>
                <w:p w14:paraId="2DC190B4"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64" w:type="dxa"/>
                  <w:tcBorders>
                    <w:top w:val="single" w:sz="4" w:space="0" w:color="auto"/>
                    <w:left w:val="single" w:sz="4" w:space="0" w:color="auto"/>
                    <w:bottom w:val="single" w:sz="4" w:space="0" w:color="auto"/>
                    <w:right w:val="single" w:sz="4" w:space="0" w:color="auto"/>
                  </w:tcBorders>
                </w:tcPr>
                <w:p w14:paraId="75D9230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271" w:type="dxa"/>
                  <w:tcBorders>
                    <w:top w:val="single" w:sz="4" w:space="0" w:color="auto"/>
                    <w:left w:val="single" w:sz="4" w:space="0" w:color="auto"/>
                    <w:bottom w:val="single" w:sz="4" w:space="0" w:color="auto"/>
                    <w:right w:val="single" w:sz="4" w:space="0" w:color="auto"/>
                  </w:tcBorders>
                </w:tcPr>
                <w:p w14:paraId="2620C07F"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7E568261" w14:textId="77777777" w:rsidTr="00D51B7B">
              <w:trPr>
                <w:trHeight w:val="243"/>
              </w:trPr>
              <w:tc>
                <w:tcPr>
                  <w:tcW w:w="503" w:type="dxa"/>
                  <w:tcBorders>
                    <w:top w:val="single" w:sz="4" w:space="0" w:color="auto"/>
                    <w:left w:val="single" w:sz="4" w:space="0" w:color="auto"/>
                    <w:bottom w:val="single" w:sz="4" w:space="0" w:color="auto"/>
                    <w:right w:val="single" w:sz="4" w:space="0" w:color="auto"/>
                  </w:tcBorders>
                </w:tcPr>
                <w:p w14:paraId="0AAFF30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626" w:type="dxa"/>
                  <w:tcBorders>
                    <w:top w:val="single" w:sz="4" w:space="0" w:color="auto"/>
                    <w:left w:val="single" w:sz="4" w:space="0" w:color="auto"/>
                    <w:bottom w:val="single" w:sz="4" w:space="0" w:color="auto"/>
                    <w:right w:val="single" w:sz="4" w:space="0" w:color="auto"/>
                  </w:tcBorders>
                </w:tcPr>
                <w:p w14:paraId="1B0AB2A7"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1164" w:type="dxa"/>
                  <w:tcBorders>
                    <w:top w:val="single" w:sz="4" w:space="0" w:color="auto"/>
                    <w:left w:val="single" w:sz="4" w:space="0" w:color="auto"/>
                    <w:bottom w:val="single" w:sz="4" w:space="0" w:color="auto"/>
                    <w:right w:val="single" w:sz="4" w:space="0" w:color="auto"/>
                  </w:tcBorders>
                </w:tcPr>
                <w:p w14:paraId="04746E1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3271" w:type="dxa"/>
                  <w:tcBorders>
                    <w:top w:val="single" w:sz="4" w:space="0" w:color="auto"/>
                    <w:left w:val="single" w:sz="4" w:space="0" w:color="auto"/>
                    <w:bottom w:val="single" w:sz="4" w:space="0" w:color="auto"/>
                    <w:right w:val="single" w:sz="4" w:space="0" w:color="auto"/>
                  </w:tcBorders>
                </w:tcPr>
                <w:p w14:paraId="01B0FFEB"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57D4C34B" w14:textId="77777777" w:rsidR="00D51B7B" w:rsidRPr="009B10B8" w:rsidRDefault="00D51B7B" w:rsidP="00D51B7B">
            <w:pPr>
              <w:pStyle w:val="ab"/>
              <w:spacing w:before="0" w:beforeAutospacing="0" w:after="0" w:afterAutospacing="0"/>
              <w:rPr>
                <w:sz w:val="20"/>
                <w:szCs w:val="20"/>
              </w:rPr>
            </w:pPr>
          </w:p>
        </w:tc>
      </w:tr>
      <w:tr w:rsidR="00D51B7B" w:rsidRPr="009B10B8" w14:paraId="1DD65551" w14:textId="77777777" w:rsidTr="00D51B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61121E" w14:textId="77777777" w:rsidR="00D51B7B" w:rsidRPr="009B10B8" w:rsidRDefault="00D51B7B" w:rsidP="00D51B7B">
            <w:pPr>
              <w:spacing w:after="0" w:line="240" w:lineRule="auto"/>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00B0D5" w14:textId="77777777" w:rsidR="00D51B7B" w:rsidRPr="009B10B8" w:rsidRDefault="00D51B7B" w:rsidP="00D51B7B">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Наявність працівників відповідної кваліфікації, які мають необхідні знання та досвід</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8CD477" w14:textId="77777777" w:rsidR="00D51B7B" w:rsidRPr="003A653B"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3A653B">
              <w:rPr>
                <w:rFonts w:ascii="Times New Roman" w:eastAsia="Times New Roman" w:hAnsi="Times New Roman" w:cs="Times New Roman"/>
                <w:sz w:val="20"/>
                <w:szCs w:val="20"/>
                <w:lang w:eastAsia="en-US"/>
              </w:rPr>
              <w:t xml:space="preserve">На підтвердження наявності працівників відповідної кваліфікації, які мають необхідні знання та досвід учасник процедури закупівлі має надати довідку за формою 2. </w:t>
            </w:r>
          </w:p>
          <w:p w14:paraId="56BFA116" w14:textId="77777777" w:rsidR="00D51B7B" w:rsidRPr="003A653B"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1093AA41" w14:textId="77777777" w:rsidR="00D51B7B" w:rsidRPr="00AD1BAE" w:rsidRDefault="00D51B7B" w:rsidP="00D51B7B">
            <w:pPr>
              <w:widowControl w:val="0"/>
              <w:autoSpaceDE w:val="0"/>
              <w:autoSpaceDN w:val="0"/>
              <w:spacing w:after="0" w:line="240" w:lineRule="auto"/>
              <w:ind w:left="57" w:right="57"/>
              <w:jc w:val="right"/>
              <w:rPr>
                <w:rFonts w:ascii="Times New Roman" w:eastAsia="Times New Roman" w:hAnsi="Times New Roman" w:cs="Times New Roman"/>
                <w:i/>
                <w:iCs/>
                <w:sz w:val="24"/>
                <w:szCs w:val="24"/>
                <w:lang w:eastAsia="en-US"/>
              </w:rPr>
            </w:pPr>
            <w:r w:rsidRPr="003A653B">
              <w:rPr>
                <w:rFonts w:ascii="Times New Roman" w:eastAsia="Times New Roman" w:hAnsi="Times New Roman" w:cs="Times New Roman"/>
                <w:i/>
                <w:iCs/>
                <w:sz w:val="20"/>
                <w:szCs w:val="20"/>
                <w:lang w:eastAsia="en-US"/>
              </w:rPr>
              <w:t>Форма 2</w:t>
            </w:r>
          </w:p>
          <w:p w14:paraId="0BF72A4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p w14:paraId="241C9A4A"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Довідка</w:t>
            </w:r>
          </w:p>
          <w:p w14:paraId="7857D5D5"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b/>
                <w:bCs/>
                <w:sz w:val="20"/>
                <w:szCs w:val="20"/>
                <w:lang w:eastAsia="en-US"/>
              </w:rPr>
            </w:pPr>
            <w:r w:rsidRPr="00AD1BAE">
              <w:rPr>
                <w:rFonts w:ascii="Times New Roman" w:eastAsia="Times New Roman" w:hAnsi="Times New Roman" w:cs="Times New Roman"/>
                <w:b/>
                <w:bCs/>
                <w:sz w:val="20"/>
                <w:szCs w:val="20"/>
                <w:lang w:eastAsia="en-US"/>
              </w:rPr>
              <w:t>про наявність в учасника працівників відповідної кваліфікації, які мають необхідні знання та досвід</w:t>
            </w:r>
          </w:p>
          <w:p w14:paraId="5CB33B1F" w14:textId="77777777" w:rsidR="00D51B7B" w:rsidRPr="00AD1BAE" w:rsidRDefault="00D51B7B" w:rsidP="00D51B7B">
            <w:pPr>
              <w:widowControl w:val="0"/>
              <w:autoSpaceDE w:val="0"/>
              <w:autoSpaceDN w:val="0"/>
              <w:spacing w:after="0" w:line="240" w:lineRule="auto"/>
              <w:ind w:left="57" w:right="57"/>
              <w:jc w:val="center"/>
              <w:rPr>
                <w:rFonts w:ascii="Times New Roman" w:eastAsia="Times New Roman" w:hAnsi="Times New Roman" w:cs="Times New Roman"/>
                <w:sz w:val="20"/>
                <w:szCs w:val="20"/>
                <w:lang w:eastAsia="en-US"/>
              </w:rPr>
            </w:pPr>
          </w:p>
          <w:p w14:paraId="62F0001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r w:rsidRPr="00AD1BAE">
              <w:rPr>
                <w:rFonts w:ascii="Times New Roman" w:eastAsia="Times New Roman" w:hAnsi="Times New Roman" w:cs="Times New Roman"/>
                <w:sz w:val="20"/>
                <w:szCs w:val="20"/>
                <w:lang w:eastAsia="en-US"/>
              </w:rPr>
              <w:t>Учасник _________ (зазначається інформація про назву учасника) на виконання вимог тендерної документації замовника надає інформацію про працівників відповідної кваліфікації, які мають необхідні знання та досвід, а саме:</w:t>
            </w:r>
          </w:p>
          <w:p w14:paraId="2C400E1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bl>
            <w:tblPr>
              <w:tblW w:w="6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3"/>
              <w:gridCol w:w="664"/>
              <w:gridCol w:w="936"/>
              <w:gridCol w:w="2025"/>
              <w:gridCol w:w="2471"/>
            </w:tblGrid>
            <w:tr w:rsidR="00D51B7B" w:rsidRPr="00AD1BAE" w14:paraId="17CAD929" w14:textId="77777777" w:rsidTr="00D51B7B">
              <w:trPr>
                <w:trHeight w:val="444"/>
              </w:trPr>
              <w:tc>
                <w:tcPr>
                  <w:tcW w:w="503" w:type="dxa"/>
                  <w:tcBorders>
                    <w:top w:val="single" w:sz="4" w:space="0" w:color="auto"/>
                    <w:left w:val="single" w:sz="4" w:space="0" w:color="auto"/>
                    <w:bottom w:val="single" w:sz="4" w:space="0" w:color="auto"/>
                    <w:right w:val="single" w:sz="4" w:space="0" w:color="auto"/>
                  </w:tcBorders>
                  <w:vAlign w:val="center"/>
                  <w:hideMark/>
                </w:tcPr>
                <w:p w14:paraId="3068F70C"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w:t>
                  </w:r>
                </w:p>
              </w:tc>
              <w:tc>
                <w:tcPr>
                  <w:tcW w:w="664" w:type="dxa"/>
                  <w:tcBorders>
                    <w:top w:val="single" w:sz="4" w:space="0" w:color="auto"/>
                    <w:left w:val="single" w:sz="4" w:space="0" w:color="auto"/>
                    <w:bottom w:val="single" w:sz="4" w:space="0" w:color="auto"/>
                    <w:right w:val="single" w:sz="4" w:space="0" w:color="auto"/>
                  </w:tcBorders>
                  <w:vAlign w:val="center"/>
                  <w:hideMark/>
                </w:tcPr>
                <w:p w14:paraId="45DA62C6"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ПІБ</w:t>
                  </w:r>
                </w:p>
              </w:tc>
              <w:tc>
                <w:tcPr>
                  <w:tcW w:w="936" w:type="dxa"/>
                  <w:tcBorders>
                    <w:top w:val="single" w:sz="4" w:space="0" w:color="auto"/>
                    <w:left w:val="single" w:sz="4" w:space="0" w:color="auto"/>
                    <w:bottom w:val="single" w:sz="4" w:space="0" w:color="auto"/>
                    <w:right w:val="single" w:sz="4" w:space="0" w:color="auto"/>
                  </w:tcBorders>
                  <w:vAlign w:val="center"/>
                  <w:hideMark/>
                </w:tcPr>
                <w:p w14:paraId="660C107B"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Посада</w:t>
                  </w:r>
                </w:p>
              </w:tc>
              <w:tc>
                <w:tcPr>
                  <w:tcW w:w="2025" w:type="dxa"/>
                  <w:tcBorders>
                    <w:top w:val="single" w:sz="4" w:space="0" w:color="auto"/>
                    <w:left w:val="single" w:sz="4" w:space="0" w:color="auto"/>
                    <w:bottom w:val="single" w:sz="4" w:space="0" w:color="auto"/>
                    <w:right w:val="single" w:sz="4" w:space="0" w:color="auto"/>
                  </w:tcBorders>
                  <w:hideMark/>
                </w:tcPr>
                <w:p w14:paraId="77E1349E"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 xml:space="preserve">Загальний стаж роботи </w:t>
                  </w:r>
                </w:p>
              </w:tc>
              <w:tc>
                <w:tcPr>
                  <w:tcW w:w="2471" w:type="dxa"/>
                  <w:tcBorders>
                    <w:top w:val="single" w:sz="4" w:space="0" w:color="auto"/>
                    <w:left w:val="single" w:sz="4" w:space="0" w:color="auto"/>
                    <w:bottom w:val="single" w:sz="4" w:space="0" w:color="auto"/>
                    <w:right w:val="single" w:sz="4" w:space="0" w:color="auto"/>
                  </w:tcBorders>
                  <w:vAlign w:val="center"/>
                  <w:hideMark/>
                </w:tcPr>
                <w:p w14:paraId="15AC8DDB" w14:textId="77777777" w:rsidR="00D51B7B" w:rsidRPr="0023144E" w:rsidRDefault="00D51B7B" w:rsidP="00D51B7B">
                  <w:pPr>
                    <w:widowControl w:val="0"/>
                    <w:autoSpaceDE w:val="0"/>
                    <w:autoSpaceDN w:val="0"/>
                    <w:spacing w:after="0" w:line="240" w:lineRule="auto"/>
                    <w:jc w:val="center"/>
                    <w:rPr>
                      <w:rFonts w:ascii="Times New Roman" w:eastAsia="Times New Roman" w:hAnsi="Times New Roman" w:cs="Times New Roman"/>
                      <w:bCs/>
                      <w:sz w:val="20"/>
                      <w:szCs w:val="20"/>
                      <w:lang w:eastAsia="en-US"/>
                    </w:rPr>
                  </w:pPr>
                  <w:r w:rsidRPr="0023144E">
                    <w:rPr>
                      <w:rFonts w:ascii="Times New Roman" w:eastAsia="Times New Roman" w:hAnsi="Times New Roman" w:cs="Times New Roman"/>
                      <w:bCs/>
                      <w:sz w:val="20"/>
                      <w:szCs w:val="20"/>
                      <w:lang w:eastAsia="en-US"/>
                    </w:rPr>
                    <w:t>Підстава використання праці</w:t>
                  </w:r>
                </w:p>
              </w:tc>
            </w:tr>
            <w:tr w:rsidR="00D51B7B" w:rsidRPr="00AD1BAE" w14:paraId="2B0B9F0A" w14:textId="77777777" w:rsidTr="00D51B7B">
              <w:trPr>
                <w:trHeight w:val="222"/>
              </w:trPr>
              <w:tc>
                <w:tcPr>
                  <w:tcW w:w="503" w:type="dxa"/>
                  <w:tcBorders>
                    <w:top w:val="single" w:sz="4" w:space="0" w:color="auto"/>
                    <w:left w:val="single" w:sz="4" w:space="0" w:color="auto"/>
                    <w:bottom w:val="single" w:sz="4" w:space="0" w:color="auto"/>
                    <w:right w:val="single" w:sz="4" w:space="0" w:color="auto"/>
                  </w:tcBorders>
                </w:tcPr>
                <w:p w14:paraId="5BF9C22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64" w:type="dxa"/>
                  <w:tcBorders>
                    <w:top w:val="single" w:sz="4" w:space="0" w:color="auto"/>
                    <w:left w:val="single" w:sz="4" w:space="0" w:color="auto"/>
                    <w:bottom w:val="single" w:sz="4" w:space="0" w:color="auto"/>
                    <w:right w:val="single" w:sz="4" w:space="0" w:color="auto"/>
                  </w:tcBorders>
                </w:tcPr>
                <w:p w14:paraId="1799235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14:paraId="68EE632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25" w:type="dxa"/>
                  <w:tcBorders>
                    <w:top w:val="single" w:sz="4" w:space="0" w:color="auto"/>
                    <w:left w:val="single" w:sz="4" w:space="0" w:color="auto"/>
                    <w:bottom w:val="single" w:sz="4" w:space="0" w:color="auto"/>
                    <w:right w:val="single" w:sz="4" w:space="0" w:color="auto"/>
                  </w:tcBorders>
                </w:tcPr>
                <w:p w14:paraId="1C5F9EA0"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471" w:type="dxa"/>
                  <w:tcBorders>
                    <w:top w:val="single" w:sz="4" w:space="0" w:color="auto"/>
                    <w:left w:val="single" w:sz="4" w:space="0" w:color="auto"/>
                    <w:bottom w:val="single" w:sz="4" w:space="0" w:color="auto"/>
                    <w:right w:val="single" w:sz="4" w:space="0" w:color="auto"/>
                  </w:tcBorders>
                </w:tcPr>
                <w:p w14:paraId="1B551B79"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1CB18C2B" w14:textId="77777777" w:rsidTr="00D51B7B">
              <w:trPr>
                <w:trHeight w:val="222"/>
              </w:trPr>
              <w:tc>
                <w:tcPr>
                  <w:tcW w:w="503" w:type="dxa"/>
                  <w:tcBorders>
                    <w:top w:val="single" w:sz="4" w:space="0" w:color="auto"/>
                    <w:left w:val="single" w:sz="4" w:space="0" w:color="auto"/>
                    <w:bottom w:val="single" w:sz="4" w:space="0" w:color="auto"/>
                    <w:right w:val="single" w:sz="4" w:space="0" w:color="auto"/>
                  </w:tcBorders>
                </w:tcPr>
                <w:p w14:paraId="77E1114E"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64" w:type="dxa"/>
                  <w:tcBorders>
                    <w:top w:val="single" w:sz="4" w:space="0" w:color="auto"/>
                    <w:left w:val="single" w:sz="4" w:space="0" w:color="auto"/>
                    <w:bottom w:val="single" w:sz="4" w:space="0" w:color="auto"/>
                    <w:right w:val="single" w:sz="4" w:space="0" w:color="auto"/>
                  </w:tcBorders>
                </w:tcPr>
                <w:p w14:paraId="1061D2E7"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14:paraId="13E49B3F"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25" w:type="dxa"/>
                  <w:tcBorders>
                    <w:top w:val="single" w:sz="4" w:space="0" w:color="auto"/>
                    <w:left w:val="single" w:sz="4" w:space="0" w:color="auto"/>
                    <w:bottom w:val="single" w:sz="4" w:space="0" w:color="auto"/>
                    <w:right w:val="single" w:sz="4" w:space="0" w:color="auto"/>
                  </w:tcBorders>
                </w:tcPr>
                <w:p w14:paraId="4424839F"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471" w:type="dxa"/>
                  <w:tcBorders>
                    <w:top w:val="single" w:sz="4" w:space="0" w:color="auto"/>
                    <w:left w:val="single" w:sz="4" w:space="0" w:color="auto"/>
                    <w:bottom w:val="single" w:sz="4" w:space="0" w:color="auto"/>
                    <w:right w:val="single" w:sz="4" w:space="0" w:color="auto"/>
                  </w:tcBorders>
                </w:tcPr>
                <w:p w14:paraId="47DA4C65"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r w:rsidR="00D51B7B" w:rsidRPr="00AD1BAE" w14:paraId="0F61940B" w14:textId="77777777" w:rsidTr="00D51B7B">
              <w:trPr>
                <w:trHeight w:val="237"/>
              </w:trPr>
              <w:tc>
                <w:tcPr>
                  <w:tcW w:w="503" w:type="dxa"/>
                  <w:tcBorders>
                    <w:top w:val="single" w:sz="4" w:space="0" w:color="auto"/>
                    <w:left w:val="single" w:sz="4" w:space="0" w:color="auto"/>
                    <w:bottom w:val="single" w:sz="4" w:space="0" w:color="auto"/>
                    <w:right w:val="single" w:sz="4" w:space="0" w:color="auto"/>
                  </w:tcBorders>
                </w:tcPr>
                <w:p w14:paraId="625B206A"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664" w:type="dxa"/>
                  <w:tcBorders>
                    <w:top w:val="single" w:sz="4" w:space="0" w:color="auto"/>
                    <w:left w:val="single" w:sz="4" w:space="0" w:color="auto"/>
                    <w:bottom w:val="single" w:sz="4" w:space="0" w:color="auto"/>
                    <w:right w:val="single" w:sz="4" w:space="0" w:color="auto"/>
                  </w:tcBorders>
                </w:tcPr>
                <w:p w14:paraId="5CF777B2"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936" w:type="dxa"/>
                  <w:tcBorders>
                    <w:top w:val="single" w:sz="4" w:space="0" w:color="auto"/>
                    <w:left w:val="single" w:sz="4" w:space="0" w:color="auto"/>
                    <w:bottom w:val="single" w:sz="4" w:space="0" w:color="auto"/>
                    <w:right w:val="single" w:sz="4" w:space="0" w:color="auto"/>
                  </w:tcBorders>
                </w:tcPr>
                <w:p w14:paraId="1CB7C4CD"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025" w:type="dxa"/>
                  <w:tcBorders>
                    <w:top w:val="single" w:sz="4" w:space="0" w:color="auto"/>
                    <w:left w:val="single" w:sz="4" w:space="0" w:color="auto"/>
                    <w:bottom w:val="single" w:sz="4" w:space="0" w:color="auto"/>
                    <w:right w:val="single" w:sz="4" w:space="0" w:color="auto"/>
                  </w:tcBorders>
                </w:tcPr>
                <w:p w14:paraId="5105BDD8"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c>
                <w:tcPr>
                  <w:tcW w:w="2471" w:type="dxa"/>
                  <w:tcBorders>
                    <w:top w:val="single" w:sz="4" w:space="0" w:color="auto"/>
                    <w:left w:val="single" w:sz="4" w:space="0" w:color="auto"/>
                    <w:bottom w:val="single" w:sz="4" w:space="0" w:color="auto"/>
                    <w:right w:val="single" w:sz="4" w:space="0" w:color="auto"/>
                  </w:tcBorders>
                </w:tcPr>
                <w:p w14:paraId="6450EB59" w14:textId="77777777" w:rsidR="00D51B7B" w:rsidRPr="00AD1BAE" w:rsidRDefault="00D51B7B" w:rsidP="00D51B7B">
                  <w:pPr>
                    <w:widowControl w:val="0"/>
                    <w:autoSpaceDE w:val="0"/>
                    <w:autoSpaceDN w:val="0"/>
                    <w:spacing w:after="0" w:line="240" w:lineRule="auto"/>
                    <w:ind w:left="57" w:right="57"/>
                    <w:jc w:val="both"/>
                    <w:rPr>
                      <w:rFonts w:ascii="Times New Roman" w:eastAsia="Times New Roman" w:hAnsi="Times New Roman" w:cs="Times New Roman"/>
                      <w:sz w:val="20"/>
                      <w:szCs w:val="20"/>
                      <w:lang w:eastAsia="en-US"/>
                    </w:rPr>
                  </w:pPr>
                </w:p>
              </w:tc>
            </w:tr>
          </w:tbl>
          <w:p w14:paraId="2D793440" w14:textId="77777777" w:rsidR="00D51B7B" w:rsidRDefault="00D51B7B" w:rsidP="00D51B7B">
            <w:pPr>
              <w:pStyle w:val="TableParagraph"/>
              <w:ind w:left="69" w:right="45"/>
              <w:jc w:val="both"/>
              <w:rPr>
                <w:sz w:val="20"/>
              </w:rPr>
            </w:pPr>
          </w:p>
        </w:tc>
      </w:tr>
      <w:tr w:rsidR="003A653B" w:rsidRPr="009B10B8" w14:paraId="32079989" w14:textId="77777777" w:rsidTr="00D51B7B">
        <w:trPr>
          <w:trHeight w:val="28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BEB0DA" w14:textId="301C0CDC" w:rsidR="003A653B" w:rsidRPr="009B10B8" w:rsidRDefault="003A653B" w:rsidP="00D51B7B">
            <w:pPr>
              <w:spacing w:after="0" w:line="240" w:lineRule="auto"/>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9355CA" w14:textId="3F261AF4" w:rsidR="003A653B" w:rsidRPr="009B10B8" w:rsidRDefault="003A653B" w:rsidP="00D51B7B">
            <w:pPr>
              <w:spacing w:after="0" w:line="240" w:lineRule="auto"/>
              <w:rPr>
                <w:rFonts w:ascii="Times New Roman" w:eastAsia="Times New Roman" w:hAnsi="Times New Roman" w:cs="Times New Roman"/>
                <w:b/>
                <w:sz w:val="20"/>
                <w:szCs w:val="20"/>
              </w:rPr>
            </w:pPr>
            <w:r>
              <w:rPr>
                <w:rFonts w:ascii="Times New Roman" w:hAnsi="Times New Roman"/>
                <w:b/>
                <w:sz w:val="20"/>
                <w:szCs w:val="20"/>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E4E3F9"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1. На підтвердження досвіду виконання аналогічного (аналогічних) за предметом закупівлі договору (договорів) Учасник має надати:</w:t>
            </w:r>
          </w:p>
          <w:p w14:paraId="6F0A9F6C"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1.1. довідку в довільній формі, з інформацією про виконання  аналогічного (аналогічних) за предметом закупівлі договору (договорів)  (не менше одного договору).</w:t>
            </w:r>
          </w:p>
          <w:p w14:paraId="0592D585" w14:textId="4C822D11" w:rsidR="003A653B" w:rsidRDefault="003A6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Fonts w:ascii="Times New Roman" w:hAnsi="Times New Roman"/>
                <w:bCs/>
                <w:i/>
                <w:iCs/>
                <w:sz w:val="20"/>
                <w:szCs w:val="20"/>
                <w:lang w:eastAsia="en-US"/>
              </w:rPr>
            </w:pPr>
            <w:r>
              <w:rPr>
                <w:rFonts w:ascii="Times New Roman" w:hAnsi="Times New Roman" w:cs="Times New Roman"/>
                <w:i/>
                <w:sz w:val="20"/>
                <w:szCs w:val="20"/>
              </w:rPr>
              <w:t xml:space="preserve">Під аналогічним за предметом закупівлі договором слід розуміти виконаний договір на поставку </w:t>
            </w:r>
            <w:proofErr w:type="spellStart"/>
            <w:r w:rsidR="00871ABA" w:rsidRPr="00871ABA">
              <w:rPr>
                <w:rFonts w:ascii="Times New Roman" w:hAnsi="Times New Roman" w:cs="Times New Roman"/>
                <w:i/>
                <w:sz w:val="20"/>
                <w:szCs w:val="20"/>
              </w:rPr>
              <w:t>Тоне</w:t>
            </w:r>
            <w:r w:rsidR="00871ABA">
              <w:rPr>
                <w:rFonts w:ascii="Times New Roman" w:hAnsi="Times New Roman" w:cs="Times New Roman"/>
                <w:i/>
                <w:sz w:val="20"/>
                <w:szCs w:val="20"/>
              </w:rPr>
              <w:t>ар</w:t>
            </w:r>
            <w:proofErr w:type="spellEnd"/>
            <w:r w:rsidR="00871ABA">
              <w:rPr>
                <w:rFonts w:ascii="Times New Roman" w:hAnsi="Times New Roman" w:cs="Times New Roman"/>
                <w:i/>
                <w:sz w:val="20"/>
                <w:szCs w:val="20"/>
              </w:rPr>
              <w:t xml:space="preserve"> та </w:t>
            </w:r>
            <w:proofErr w:type="spellStart"/>
            <w:r w:rsidR="00871ABA">
              <w:rPr>
                <w:rFonts w:ascii="Times New Roman" w:hAnsi="Times New Roman" w:cs="Times New Roman"/>
                <w:i/>
                <w:sz w:val="20"/>
                <w:szCs w:val="20"/>
              </w:rPr>
              <w:t>комплектуюих</w:t>
            </w:r>
            <w:proofErr w:type="spellEnd"/>
            <w:r w:rsidR="00871ABA" w:rsidRPr="00871ABA">
              <w:rPr>
                <w:rFonts w:ascii="Times New Roman" w:hAnsi="Times New Roman" w:cs="Times New Roman"/>
                <w:i/>
                <w:sz w:val="20"/>
                <w:szCs w:val="20"/>
              </w:rPr>
              <w:t xml:space="preserve"> до принтерів</w:t>
            </w:r>
            <w:r>
              <w:rPr>
                <w:rFonts w:ascii="Times New Roman" w:hAnsi="Times New Roman" w:cs="Times New Roman"/>
                <w:i/>
                <w:sz w:val="20"/>
                <w:szCs w:val="20"/>
              </w:rPr>
              <w:t>.</w:t>
            </w:r>
          </w:p>
          <w:p w14:paraId="6D15F65A"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1.2. не менше 1 копії договору, зазначеного у довідці у повному обсязі,</w:t>
            </w:r>
          </w:p>
          <w:p w14:paraId="7E98CCE2" w14:textId="77777777" w:rsidR="003A653B" w:rsidRDefault="003A653B">
            <w:pPr>
              <w:jc w:val="both"/>
              <w:rPr>
                <w:rFonts w:ascii="Times New Roman" w:eastAsia="Times New Roman" w:hAnsi="Times New Roman"/>
                <w:sz w:val="20"/>
                <w:szCs w:val="20"/>
              </w:rPr>
            </w:pPr>
            <w:r>
              <w:rPr>
                <w:rFonts w:ascii="Times New Roman" w:eastAsia="Times New Roman" w:hAnsi="Times New Roman"/>
                <w:color w:val="000000"/>
                <w:sz w:val="20"/>
                <w:szCs w:val="20"/>
              </w:rPr>
              <w:t xml:space="preserve">1.3. копії/ю документів/у на підтвердження виконання не менше ніж одного договору зазначеного в наданій Учасником довідці </w:t>
            </w:r>
            <w:r>
              <w:rPr>
                <w:rFonts w:ascii="Times New Roman" w:hAnsi="Times New Roman"/>
                <w:bCs/>
                <w:sz w:val="20"/>
                <w:szCs w:val="20"/>
              </w:rPr>
              <w:t>(стосується наданого договору).</w:t>
            </w:r>
            <w:r>
              <w:rPr>
                <w:rFonts w:ascii="Times New Roman" w:eastAsia="Times New Roman" w:hAnsi="Times New Roman"/>
                <w:color w:val="000000"/>
                <w:sz w:val="20"/>
                <w:szCs w:val="20"/>
              </w:rPr>
              <w:t> </w:t>
            </w:r>
          </w:p>
          <w:p w14:paraId="46F8F369" w14:textId="77777777" w:rsidR="003A653B" w:rsidRDefault="003A653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olor w:val="000000"/>
                <w:sz w:val="20"/>
                <w:szCs w:val="20"/>
              </w:rPr>
            </w:pPr>
            <w:r>
              <w:rPr>
                <w:rFonts w:ascii="Times New Roman" w:hAnsi="Times New Roman" w:cs="Times New Roman"/>
                <w:sz w:val="20"/>
                <w:szCs w:val="20"/>
              </w:rPr>
              <w:lastRenderedPageBreak/>
              <w:t>1.4.</w:t>
            </w:r>
            <w:r>
              <w:rPr>
                <w:rFonts w:ascii="Times New Roman" w:eastAsia="Times New Roman" w:hAnsi="Times New Roman"/>
                <w:color w:val="000000"/>
                <w:sz w:val="20"/>
                <w:szCs w:val="20"/>
              </w:rPr>
              <w:t xml:space="preserve"> Лист відгук (не менше одного) від контрагента згідно аналогічного договору, який зазначено у довідці та надано у складі тендерної пропозиції про повне виконання цього договору.</w:t>
            </w:r>
          </w:p>
          <w:p w14:paraId="404F01DF" w14:textId="322CA4E7" w:rsidR="003A653B" w:rsidRPr="00AD1BAE" w:rsidRDefault="003A653B" w:rsidP="003A653B">
            <w:pPr>
              <w:widowControl w:val="0"/>
              <w:autoSpaceDE w:val="0"/>
              <w:autoSpaceDN w:val="0"/>
              <w:spacing w:after="0" w:line="240" w:lineRule="auto"/>
              <w:ind w:left="57" w:right="57"/>
              <w:jc w:val="both"/>
              <w:rPr>
                <w:rFonts w:ascii="Times New Roman" w:eastAsia="Times New Roman" w:hAnsi="Times New Roman" w:cs="Times New Roman"/>
                <w:sz w:val="24"/>
                <w:szCs w:val="24"/>
                <w:lang w:eastAsia="en-US"/>
              </w:rPr>
            </w:pPr>
            <w:r>
              <w:rPr>
                <w:rFonts w:ascii="Times New Roman" w:hAnsi="Times New Roman" w:cs="Times New Roman"/>
                <w:i/>
                <w:sz w:val="20"/>
                <w:szCs w:val="20"/>
              </w:rPr>
              <w:t>Відгук повинен містити інформацію про отриманий товар, номер та дату договору, інформацію про виконання договору.</w:t>
            </w:r>
          </w:p>
        </w:tc>
      </w:tr>
    </w:tbl>
    <w:p w14:paraId="07ED8C14" w14:textId="77777777" w:rsidR="00461264" w:rsidRPr="009B10B8" w:rsidRDefault="00461264" w:rsidP="00461264">
      <w:pPr>
        <w:spacing w:before="240" w:after="0" w:line="240" w:lineRule="auto"/>
        <w:ind w:firstLine="7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lastRenderedPageBreak/>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F238C32" w14:textId="77777777" w:rsidR="00871EE9" w:rsidRPr="009B10B8" w:rsidRDefault="00461264" w:rsidP="00871EE9">
      <w:pPr>
        <w:spacing w:before="20" w:after="2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2. </w:t>
      </w:r>
      <w:r w:rsidR="00871EE9" w:rsidRPr="009B10B8">
        <w:rPr>
          <w:rFonts w:ascii="Times New Roman" w:eastAsia="Times New Roman" w:hAnsi="Times New Roman" w:cs="Times New Roman"/>
          <w:b/>
          <w:sz w:val="20"/>
          <w:szCs w:val="20"/>
        </w:rPr>
        <w:t>Підтвердження відповідності УЧАСНИКА (в тому числі для об’єднання учасників як учасника процедури)  вимогам, визначеним у пункті 47 Особливостей.</w:t>
      </w:r>
    </w:p>
    <w:p w14:paraId="51C62517"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пункту 47 Особливостей.</w:t>
      </w:r>
    </w:p>
    <w:p w14:paraId="3989D5C6"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Учасник процедури закупівлі підтверджує відсутність підстав, зазначених в пункті 47 Особливостей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7DACE6A" w14:textId="77777777" w:rsidR="00871EE9" w:rsidRPr="009B10B8" w:rsidRDefault="00871EE9" w:rsidP="00871EE9">
      <w:pPr>
        <w:spacing w:after="0"/>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02DAF45"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повинен надати </w:t>
      </w:r>
      <w:r w:rsidRPr="009B10B8">
        <w:rPr>
          <w:rFonts w:ascii="Times New Roman" w:eastAsia="Times New Roman" w:hAnsi="Times New Roman" w:cs="Times New Roman"/>
          <w:b/>
          <w:sz w:val="20"/>
          <w:szCs w:val="20"/>
        </w:rPr>
        <w:t>довідку у довільній формі</w:t>
      </w:r>
      <w:r w:rsidRPr="009B10B8">
        <w:rPr>
          <w:rFonts w:ascii="Times New Roman" w:eastAsia="Times New Roman" w:hAnsi="Times New Roman" w:cs="Times New Roman"/>
          <w:sz w:val="20"/>
          <w:szCs w:val="20"/>
        </w:rPr>
        <w:t xml:space="preserve"> щодо відсутності підстави для  відмови учаснику процедури закупівлі в участі у відкритих торгах, встановленої в абзаці 14 пункту 47 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13A9C029"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Якщо на момент подання тендерної пропозиції учасником в електронній системі закупівель відсутня технічна можливість підтвердження учасником відсутності окремих підстав, зазначених у пункті 47 Особливостей, шляхом самостійного декларування в електронній системі, то факт подання тендерної пропозиції вважається самостійним декларуванням відсутності таких підстав для відмови йому в участі в торгах за вимогами пункту 47 Особливостей.</w:t>
      </w:r>
    </w:p>
    <w:p w14:paraId="723DB36B" w14:textId="77777777" w:rsidR="00871EE9" w:rsidRPr="009B10B8" w:rsidRDefault="00461264"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3. </w:t>
      </w:r>
      <w:r w:rsidR="00871EE9" w:rsidRPr="009B10B8">
        <w:rPr>
          <w:rFonts w:ascii="Times New Roman" w:eastAsia="Times New Roman" w:hAnsi="Times New Roman" w:cs="Times New Roman"/>
          <w:b/>
          <w:sz w:val="20"/>
          <w:szCs w:val="20"/>
        </w:rPr>
        <w:t>Перелік документів та інформації  для підтвердження відповідності ПЕРЕМОЖЦЯ вимогам, визначеним у пункті 47 Особливостей:</w:t>
      </w:r>
    </w:p>
    <w:p w14:paraId="4418F77F"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Переможець процедури закупівлі у строк, що </w:t>
      </w:r>
      <w:r w:rsidRPr="009B10B8">
        <w:rPr>
          <w:rFonts w:ascii="Times New Roman" w:eastAsia="Times New Roman" w:hAnsi="Times New Roman" w:cs="Times New Roman"/>
          <w:b/>
          <w:i/>
          <w:sz w:val="20"/>
          <w:szCs w:val="20"/>
        </w:rPr>
        <w:t xml:space="preserve">не перевищує чотири дні </w:t>
      </w:r>
      <w:r w:rsidRPr="009B10B8">
        <w:rPr>
          <w:rFonts w:ascii="Times New Roman" w:eastAsia="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0CDBA512" w14:textId="77777777" w:rsidR="00871EE9" w:rsidRPr="009B10B8" w:rsidRDefault="00871EE9" w:rsidP="00871EE9">
      <w:pPr>
        <w:widowControl w:val="0"/>
        <w:pBdr>
          <w:top w:val="nil"/>
          <w:left w:val="nil"/>
          <w:bottom w:val="nil"/>
          <w:right w:val="nil"/>
          <w:between w:val="nil"/>
        </w:pBdr>
        <w:spacing w:after="0" w:line="240" w:lineRule="auto"/>
        <w:ind w:firstLine="567"/>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1586686"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17620B5B" w14:textId="77777777" w:rsidR="00871EE9" w:rsidRPr="009B10B8" w:rsidRDefault="00871EE9" w:rsidP="00871EE9">
      <w:pPr>
        <w:spacing w:after="0" w:line="240" w:lineRule="auto"/>
        <w:rPr>
          <w:rFonts w:ascii="Times New Roman" w:eastAsia="Times New Roman" w:hAnsi="Times New Roman" w:cs="Times New Roman"/>
          <w:b/>
          <w:sz w:val="20"/>
          <w:szCs w:val="20"/>
        </w:rPr>
      </w:pPr>
      <w:r w:rsidRPr="009B10B8">
        <w:rPr>
          <w:rFonts w:ascii="Times New Roman" w:eastAsia="Times New Roman" w:hAnsi="Times New Roman" w:cs="Times New Roman"/>
          <w:sz w:val="20"/>
          <w:szCs w:val="20"/>
        </w:rPr>
        <w:t> </w:t>
      </w:r>
      <w:r w:rsidRPr="009B10B8">
        <w:rPr>
          <w:rFonts w:ascii="Times New Roman" w:eastAsia="Times New Roman" w:hAnsi="Times New Roman" w:cs="Times New Roman"/>
          <w:b/>
          <w:sz w:val="20"/>
          <w:szCs w:val="20"/>
        </w:rPr>
        <w:t>3.1. Документи, які надаються  ПЕРЕМОЖЦЕМ (юридичною особою):</w:t>
      </w:r>
    </w:p>
    <w:tbl>
      <w:tblPr>
        <w:tblW w:w="10123" w:type="dxa"/>
        <w:tblInd w:w="-100" w:type="dxa"/>
        <w:tblLayout w:type="fixed"/>
        <w:tblLook w:val="0400" w:firstRow="0" w:lastRow="0" w:firstColumn="0" w:lastColumn="0" w:noHBand="0" w:noVBand="1"/>
      </w:tblPr>
      <w:tblGrid>
        <w:gridCol w:w="765"/>
        <w:gridCol w:w="4350"/>
        <w:gridCol w:w="5008"/>
      </w:tblGrid>
      <w:tr w:rsidR="005A2413" w:rsidRPr="009B10B8" w14:paraId="70B65FD0" w14:textId="77777777" w:rsidTr="005A2413">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5A72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3E2E8A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041A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Вимоги згідно п. 47 Особливостей</w:t>
            </w:r>
          </w:p>
          <w:p w14:paraId="0F738D58"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02279B"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Переможець торгів на виконання вимоги згідно п. 47 Особливостей (підтвердження відсутності підстав) повинен надати таку інформацію:</w:t>
            </w:r>
          </w:p>
        </w:tc>
      </w:tr>
      <w:tr w:rsidR="005A2413" w:rsidRPr="009B10B8" w14:paraId="730AE6CC" w14:textId="77777777" w:rsidTr="005A2413">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86AE18"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18831"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D627F7D"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C763"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11493ABF" w14:textId="77777777" w:rsidTr="005A2413">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45050B"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6DF1DE2"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188A4B5C"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(підпункт 6 пункт</w:t>
            </w:r>
            <w:r w:rsidRPr="009B10B8">
              <w:rPr>
                <w:rFonts w:ascii="Times New Roman" w:eastAsia="Times New Roman" w:hAnsi="Times New Roman" w:cs="Times New Roman"/>
                <w:b/>
                <w:sz w:val="20"/>
                <w:szCs w:val="20"/>
              </w:rPr>
              <w:t xml:space="preserve"> 47</w:t>
            </w:r>
            <w:r w:rsidRPr="009B10B8">
              <w:rPr>
                <w:rFonts w:ascii="Times New Roman" w:eastAsia="Times New Roman" w:hAnsi="Times New Roman" w:cs="Times New Roman"/>
                <w:sz w:val="20"/>
                <w:szCs w:val="20"/>
              </w:rPr>
              <w:t xml:space="preserve"> Особливостей)</w:t>
            </w:r>
          </w:p>
        </w:tc>
        <w:tc>
          <w:tcPr>
            <w:tcW w:w="5008"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C79BD40"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9B10B8">
              <w:rPr>
                <w:rFonts w:ascii="Times New Roman" w:eastAsia="Times New Roman" w:hAnsi="Times New Roman" w:cs="Times New Roman"/>
                <w:sz w:val="20"/>
                <w:szCs w:val="20"/>
              </w:rPr>
              <w:t>керівника</w:t>
            </w:r>
            <w:r w:rsidRPr="009B10B8">
              <w:rPr>
                <w:rFonts w:ascii="Times New Roman" w:eastAsia="Times New Roman" w:hAnsi="Times New Roman" w:cs="Times New Roman"/>
                <w:b/>
                <w:sz w:val="20"/>
                <w:szCs w:val="20"/>
              </w:rPr>
              <w:t xml:space="preserve"> учасника процедури закупівлі. </w:t>
            </w:r>
          </w:p>
          <w:p w14:paraId="355DF5E6"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70AF547D"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6DE3D72B" w14:textId="77777777" w:rsidTr="005A2413">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5F644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39644F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6E1984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12 пункт 47 Особливостей)</w:t>
            </w:r>
          </w:p>
        </w:tc>
        <w:tc>
          <w:tcPr>
            <w:tcW w:w="5008"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079B5A4C"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b/>
                <w:sz w:val="20"/>
                <w:szCs w:val="20"/>
              </w:rPr>
            </w:pPr>
          </w:p>
        </w:tc>
      </w:tr>
      <w:tr w:rsidR="005A2413" w:rsidRPr="009B10B8" w14:paraId="558F0930" w14:textId="77777777" w:rsidTr="005A2413">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C28A59"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4270BE"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1EBFEE5"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00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9E50CF"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B60572B" w14:textId="77777777" w:rsidR="00871EE9" w:rsidRPr="009B10B8" w:rsidRDefault="00871EE9" w:rsidP="00871EE9">
      <w:pPr>
        <w:spacing w:after="0" w:line="240" w:lineRule="auto"/>
        <w:rPr>
          <w:rFonts w:ascii="Times New Roman" w:eastAsia="Times New Roman" w:hAnsi="Times New Roman" w:cs="Times New Roman"/>
          <w:b/>
          <w:sz w:val="20"/>
          <w:szCs w:val="20"/>
        </w:rPr>
      </w:pPr>
    </w:p>
    <w:p w14:paraId="69FCF991" w14:textId="77777777" w:rsidR="00871EE9" w:rsidRPr="009B10B8" w:rsidRDefault="00871EE9" w:rsidP="00871EE9">
      <w:pPr>
        <w:spacing w:before="240" w:after="0" w:line="240" w:lineRule="auto"/>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3.2. Документи, які надаються ПЕРЕМОЖЦЕМ (фізичною особою чи фізичною особою — підприємцем):</w:t>
      </w:r>
    </w:p>
    <w:tbl>
      <w:tblPr>
        <w:tblW w:w="10123" w:type="dxa"/>
        <w:tblInd w:w="-100" w:type="dxa"/>
        <w:tblLayout w:type="fixed"/>
        <w:tblLook w:val="0400" w:firstRow="0" w:lastRow="0" w:firstColumn="0" w:lastColumn="0" w:noHBand="0" w:noVBand="1"/>
      </w:tblPr>
      <w:tblGrid>
        <w:gridCol w:w="587"/>
        <w:gridCol w:w="4427"/>
        <w:gridCol w:w="5109"/>
      </w:tblGrid>
      <w:tr w:rsidR="005A2413" w:rsidRPr="009B10B8" w14:paraId="6E8B56F7" w14:textId="77777777" w:rsidTr="005A2413">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FF0DB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w:t>
            </w:r>
          </w:p>
          <w:p w14:paraId="5BBDD762"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FCA365"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p>
          <w:p w14:paraId="23151689"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B0E4C20"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Переможець торгів на виконання вимоги </w:t>
            </w:r>
            <w:r w:rsidRPr="009B10B8">
              <w:rPr>
                <w:rFonts w:ascii="Times New Roman" w:eastAsia="Times New Roman" w:hAnsi="Times New Roman" w:cs="Times New Roman"/>
                <w:sz w:val="20"/>
                <w:szCs w:val="20"/>
              </w:rPr>
              <w:t xml:space="preserve">згідно пункту </w:t>
            </w:r>
            <w:r w:rsidRPr="009B10B8">
              <w:rPr>
                <w:rFonts w:ascii="Times New Roman" w:eastAsia="Times New Roman" w:hAnsi="Times New Roman" w:cs="Times New Roman"/>
                <w:b/>
                <w:sz w:val="20"/>
                <w:szCs w:val="20"/>
              </w:rPr>
              <w:t>47</w:t>
            </w:r>
            <w:r w:rsidRPr="009B10B8">
              <w:rPr>
                <w:rFonts w:ascii="Times New Roman" w:eastAsia="Times New Roman" w:hAnsi="Times New Roman" w:cs="Times New Roman"/>
                <w:sz w:val="20"/>
                <w:szCs w:val="20"/>
              </w:rPr>
              <w:t xml:space="preserve"> Особливостей</w:t>
            </w:r>
            <w:r w:rsidRPr="009B10B8">
              <w:rPr>
                <w:rFonts w:ascii="Times New Roman" w:eastAsia="Times New Roman" w:hAnsi="Times New Roman" w:cs="Times New Roman"/>
                <w:b/>
                <w:sz w:val="20"/>
                <w:szCs w:val="20"/>
              </w:rPr>
              <w:t xml:space="preserve"> (підтвердження відсутності підстав) повинен надати таку інформацію:</w:t>
            </w:r>
          </w:p>
        </w:tc>
      </w:tr>
      <w:tr w:rsidR="005A2413" w:rsidRPr="009B10B8" w14:paraId="57B65F27" w14:textId="77777777" w:rsidTr="005A2413">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943EEF"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F44B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23D18D8"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3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EEFEEB" w14:textId="77777777" w:rsidR="00871EE9" w:rsidRPr="009B10B8" w:rsidRDefault="00871EE9" w:rsidP="00871EE9">
            <w:pPr>
              <w:spacing w:after="0" w:line="240" w:lineRule="auto"/>
              <w:ind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9B10B8">
              <w:rPr>
                <w:rFonts w:ascii="Times New Roman" w:eastAsia="Times New Roman" w:hAnsi="Times New Roman" w:cs="Times New Roman"/>
                <w:b/>
                <w:sz w:val="20"/>
                <w:szCs w:val="20"/>
              </w:rPr>
              <w:t>вебресурсі</w:t>
            </w:r>
            <w:proofErr w:type="spellEnd"/>
            <w:r w:rsidRPr="009B10B8">
              <w:rPr>
                <w:rFonts w:ascii="Times New Roman" w:eastAsia="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5A2413" w:rsidRPr="009B10B8" w14:paraId="264C98C3" w14:textId="77777777" w:rsidTr="005A2413">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6D3696"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D3BCAF"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47FA5526"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(підпункт 5 пункт 47 Особливостей)</w:t>
            </w:r>
          </w:p>
        </w:tc>
        <w:tc>
          <w:tcPr>
            <w:tcW w:w="5109"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69A168E5"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70420E14" w14:textId="77777777" w:rsidR="00871EE9" w:rsidRPr="009B10B8" w:rsidRDefault="00871EE9" w:rsidP="00871EE9">
            <w:pPr>
              <w:spacing w:after="0" w:line="240" w:lineRule="auto"/>
              <w:jc w:val="both"/>
              <w:rPr>
                <w:rFonts w:ascii="Times New Roman" w:eastAsia="Times New Roman" w:hAnsi="Times New Roman" w:cs="Times New Roman"/>
                <w:b/>
                <w:sz w:val="20"/>
                <w:szCs w:val="20"/>
              </w:rPr>
            </w:pPr>
          </w:p>
          <w:p w14:paraId="3122FCE5"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Документ повинен бути не більше </w:t>
            </w:r>
            <w:proofErr w:type="spellStart"/>
            <w:r w:rsidRPr="009B10B8">
              <w:rPr>
                <w:rFonts w:ascii="Times New Roman" w:eastAsia="Times New Roman" w:hAnsi="Times New Roman" w:cs="Times New Roman"/>
                <w:b/>
                <w:sz w:val="20"/>
                <w:szCs w:val="20"/>
              </w:rPr>
              <w:t>тридцятиденної</w:t>
            </w:r>
            <w:proofErr w:type="spellEnd"/>
            <w:r w:rsidRPr="009B10B8">
              <w:rPr>
                <w:rFonts w:ascii="Times New Roman" w:eastAsia="Times New Roman" w:hAnsi="Times New Roman" w:cs="Times New Roman"/>
                <w:b/>
                <w:sz w:val="20"/>
                <w:szCs w:val="20"/>
              </w:rPr>
              <w:t xml:space="preserve"> давнини від дати подання документа.</w:t>
            </w:r>
            <w:r w:rsidRPr="009B10B8">
              <w:rPr>
                <w:rFonts w:ascii="Times New Roman" w:eastAsia="Times New Roman" w:hAnsi="Times New Roman" w:cs="Times New Roman"/>
                <w:sz w:val="20"/>
                <w:szCs w:val="20"/>
              </w:rPr>
              <w:t> </w:t>
            </w:r>
          </w:p>
        </w:tc>
      </w:tr>
      <w:tr w:rsidR="005A2413" w:rsidRPr="009B10B8" w14:paraId="56D9B135" w14:textId="77777777" w:rsidTr="005A2413">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8D33D3" w14:textId="77777777" w:rsidR="00871EE9" w:rsidRPr="009B10B8" w:rsidRDefault="00871EE9" w:rsidP="00871EE9">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0A0E54" w14:textId="77777777" w:rsidR="00871EE9" w:rsidRPr="009B10B8" w:rsidRDefault="00871EE9" w:rsidP="00871EE9">
            <w:pPr>
              <w:widowControl w:val="0"/>
              <w:pBdr>
                <w:top w:val="nil"/>
                <w:left w:val="nil"/>
                <w:bottom w:val="nil"/>
                <w:right w:val="nil"/>
                <w:between w:val="nil"/>
              </w:pBdr>
              <w:spacing w:before="12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0BD47CD8"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(підпункт 12 пункт 47 Особливостей)</w:t>
            </w:r>
          </w:p>
        </w:tc>
        <w:tc>
          <w:tcPr>
            <w:tcW w:w="5109"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71C61327" w14:textId="77777777" w:rsidR="00871EE9" w:rsidRPr="009B10B8" w:rsidRDefault="00871EE9" w:rsidP="00871EE9">
            <w:pPr>
              <w:widowControl w:val="0"/>
              <w:pBdr>
                <w:top w:val="nil"/>
                <w:left w:val="nil"/>
                <w:bottom w:val="nil"/>
                <w:right w:val="nil"/>
                <w:between w:val="nil"/>
              </w:pBdr>
              <w:spacing w:after="0" w:line="276" w:lineRule="auto"/>
              <w:rPr>
                <w:rFonts w:ascii="Times New Roman" w:eastAsia="Times New Roman" w:hAnsi="Times New Roman" w:cs="Times New Roman"/>
                <w:sz w:val="20"/>
                <w:szCs w:val="20"/>
              </w:rPr>
            </w:pPr>
          </w:p>
        </w:tc>
      </w:tr>
      <w:tr w:rsidR="005A2413" w:rsidRPr="009B10B8" w14:paraId="555D1828" w14:textId="77777777" w:rsidTr="005A2413">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7029C6" w14:textId="77777777" w:rsidR="00871EE9" w:rsidRPr="009B10B8" w:rsidRDefault="00871EE9" w:rsidP="00871EE9">
            <w:pPr>
              <w:spacing w:after="0" w:line="240" w:lineRule="auto"/>
              <w:ind w:left="100"/>
              <w:jc w:val="center"/>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FF83E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4272CE10" w14:textId="77777777" w:rsidR="00871EE9" w:rsidRPr="009B10B8" w:rsidRDefault="00871EE9" w:rsidP="00871EE9">
            <w:pPr>
              <w:pBdr>
                <w:top w:val="nil"/>
                <w:left w:val="nil"/>
                <w:bottom w:val="nil"/>
                <w:right w:val="nil"/>
                <w:between w:val="nil"/>
              </w:pBdr>
              <w:spacing w:after="0" w:line="240" w:lineRule="auto"/>
              <w:jc w:val="both"/>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(абзац 14 пункт 47 Особливостей)</w:t>
            </w:r>
          </w:p>
        </w:tc>
        <w:tc>
          <w:tcPr>
            <w:tcW w:w="51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5823AA" w14:textId="77777777" w:rsidR="00871EE9" w:rsidRPr="009B10B8" w:rsidRDefault="00871EE9" w:rsidP="00871EE9">
            <w:pPr>
              <w:pBdr>
                <w:top w:val="nil"/>
                <w:left w:val="nil"/>
                <w:bottom w:val="nil"/>
                <w:right w:val="nil"/>
                <w:between w:val="nil"/>
              </w:pBdr>
              <w:spacing w:after="348"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Довідка в довільній формі</w:t>
            </w:r>
            <w:r w:rsidRPr="009B10B8">
              <w:rPr>
                <w:rFonts w:ascii="Times New Roman" w:eastAsia="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F74A9D8" w14:textId="77777777" w:rsidR="00871EE9" w:rsidRPr="009B10B8" w:rsidRDefault="00871EE9" w:rsidP="00871EE9">
      <w:pPr>
        <w:shd w:val="clear" w:color="auto" w:fill="FFFFFF"/>
        <w:spacing w:after="0" w:line="240" w:lineRule="auto"/>
        <w:rPr>
          <w:rFonts w:ascii="Times New Roman" w:eastAsia="Times New Roman" w:hAnsi="Times New Roman" w:cs="Times New Roman"/>
          <w:sz w:val="20"/>
          <w:szCs w:val="20"/>
        </w:rPr>
      </w:pPr>
    </w:p>
    <w:p w14:paraId="69A4B236" w14:textId="77777777" w:rsidR="00461264" w:rsidRPr="009B10B8" w:rsidRDefault="00461264" w:rsidP="00871EE9">
      <w:pPr>
        <w:spacing w:before="240"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4. Інша інформація встановлена відповідно до законодавства (для УЧАСНИКІВ — юридичних осіб, фізичних осіб та фізичних осіб — підприємців).</w:t>
      </w:r>
    </w:p>
    <w:tbl>
      <w:tblPr>
        <w:tblW w:w="10123" w:type="dxa"/>
        <w:tblInd w:w="-100" w:type="dxa"/>
        <w:tblLook w:val="0400" w:firstRow="0" w:lastRow="0" w:firstColumn="0" w:lastColumn="0" w:noHBand="0" w:noVBand="1"/>
      </w:tblPr>
      <w:tblGrid>
        <w:gridCol w:w="402"/>
        <w:gridCol w:w="9721"/>
      </w:tblGrid>
      <w:tr w:rsidR="005A2413" w:rsidRPr="009B10B8" w14:paraId="67EB8A23" w14:textId="77777777" w:rsidTr="006354C0">
        <w:trPr>
          <w:trHeight w:val="124"/>
        </w:trPr>
        <w:tc>
          <w:tcPr>
            <w:tcW w:w="10123"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14:paraId="6E55AD70" w14:textId="77777777" w:rsidR="00461264" w:rsidRPr="009B10B8" w:rsidRDefault="00461264" w:rsidP="00461264">
            <w:pPr>
              <w:spacing w:after="0" w:line="240" w:lineRule="auto"/>
              <w:ind w:left="100"/>
              <w:jc w:val="center"/>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Інші документи від Учасника:</w:t>
            </w:r>
          </w:p>
        </w:tc>
      </w:tr>
      <w:tr w:rsidR="005A2413" w:rsidRPr="009B10B8" w14:paraId="5A3B088E" w14:textId="77777777" w:rsidTr="006354C0">
        <w:trPr>
          <w:trHeight w:val="807"/>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F42A5" w14:textId="77777777" w:rsidR="00461264" w:rsidRPr="009B10B8" w:rsidRDefault="00461264" w:rsidP="00461264">
            <w:pPr>
              <w:spacing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1</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4C9D4B" w14:textId="77777777" w:rsidR="00461264" w:rsidRPr="009B10B8" w:rsidRDefault="00461264" w:rsidP="00461264">
            <w:pPr>
              <w:spacing w:after="0" w:line="240" w:lineRule="auto"/>
              <w:ind w:left="10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Якщо тендерна пропозиція подається не керівником учасника, зазначеним у Єдиному державному реєстрі юридичних осіб, фізичних осіб — підприємців та громадських формувань, а іншою особою, учасник надає довіреність або доручення на таку особу.</w:t>
            </w:r>
          </w:p>
        </w:tc>
      </w:tr>
      <w:tr w:rsidR="005A2413" w:rsidRPr="009B10B8" w14:paraId="38EDAC5D"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C42646"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2</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FD1A7A"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t xml:space="preserve">Достовірна інформація у вигляді довідки довільної форми, </w:t>
            </w:r>
            <w:r w:rsidRPr="009B10B8">
              <w:rPr>
                <w:rFonts w:ascii="Times New Roman" w:eastAsia="Times New Roman" w:hAnsi="Times New Roman" w:cs="Times New Roman"/>
                <w:sz w:val="20"/>
                <w:szCs w:val="20"/>
              </w:rPr>
              <w:t xml:space="preserve">у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r w:rsidRPr="009B10B8">
              <w:rPr>
                <w:rFonts w:ascii="Times New Roman" w:eastAsia="Times New Roman" w:hAnsi="Times New Roman" w:cs="Times New Roman"/>
                <w:i/>
                <w:sz w:val="20"/>
                <w:szCs w:val="20"/>
              </w:rPr>
              <w:t>Замість довідки довільної форми учасник може надати чинну ліцензію або документ дозвільного характеру.</w:t>
            </w:r>
          </w:p>
        </w:tc>
      </w:tr>
      <w:tr w:rsidR="005A2413" w:rsidRPr="009B10B8" w14:paraId="060F1FC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A30F2" w14:textId="77777777" w:rsidR="00461264" w:rsidRPr="009B10B8" w:rsidRDefault="00461264" w:rsidP="00461264">
            <w:pPr>
              <w:spacing w:before="240" w:after="0" w:line="240" w:lineRule="auto"/>
              <w:ind w:left="100"/>
              <w:rPr>
                <w:rFonts w:ascii="Times New Roman" w:eastAsia="Times New Roman" w:hAnsi="Times New Roman" w:cs="Times New Roman"/>
                <w:sz w:val="20"/>
                <w:szCs w:val="20"/>
              </w:rPr>
            </w:pPr>
            <w:r w:rsidRPr="009B10B8">
              <w:rPr>
                <w:rFonts w:ascii="Times New Roman" w:eastAsia="Times New Roman" w:hAnsi="Times New Roman" w:cs="Times New Roman"/>
                <w:b/>
                <w:sz w:val="20"/>
                <w:szCs w:val="20"/>
              </w:rPr>
              <w:lastRenderedPageBreak/>
              <w:t>3</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34807D" w14:textId="77777777" w:rsidR="00461264" w:rsidRPr="009B10B8" w:rsidRDefault="00461264" w:rsidP="00461264">
            <w:pPr>
              <w:spacing w:after="0" w:line="240" w:lineRule="auto"/>
              <w:ind w:left="12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Довідка, складена в довільній формі, яка містить інформацію про засновника та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учасника, зокрема: назва юридичної особи, що є засновником учасника, її місцезнаходження та країна реєстрації; прізвище, ім’я по батькові засновника та/або кінцевого </w:t>
            </w:r>
            <w:proofErr w:type="spellStart"/>
            <w:r w:rsidRPr="009B10B8">
              <w:rPr>
                <w:rFonts w:ascii="Times New Roman" w:eastAsia="Times New Roman" w:hAnsi="Times New Roman" w:cs="Times New Roman"/>
                <w:sz w:val="20"/>
                <w:szCs w:val="20"/>
              </w:rPr>
              <w:t>бенефіціарного</w:t>
            </w:r>
            <w:proofErr w:type="spellEnd"/>
            <w:r w:rsidRPr="009B10B8">
              <w:rPr>
                <w:rFonts w:ascii="Times New Roman" w:eastAsia="Times New Roman" w:hAnsi="Times New Roman" w:cs="Times New Roman"/>
                <w:sz w:val="20"/>
                <w:szCs w:val="20"/>
              </w:rPr>
              <w:t xml:space="preserve"> власника, адреса його місця проживання та громадянство.</w:t>
            </w:r>
          </w:p>
          <w:p w14:paraId="1E322DAE" w14:textId="77777777" w:rsidR="00461264" w:rsidRPr="009B10B8" w:rsidRDefault="00461264" w:rsidP="00461264">
            <w:pPr>
              <w:spacing w:after="0" w:line="240" w:lineRule="auto"/>
              <w:ind w:left="100" w:right="120" w:hanging="20"/>
              <w:jc w:val="both"/>
              <w:rPr>
                <w:rFonts w:ascii="Times New Roman" w:eastAsia="Times New Roman" w:hAnsi="Times New Roman" w:cs="Times New Roman"/>
                <w:sz w:val="20"/>
                <w:szCs w:val="20"/>
              </w:rPr>
            </w:pPr>
            <w:r w:rsidRPr="009B10B8">
              <w:rPr>
                <w:rFonts w:ascii="Times New Roman" w:eastAsia="Times New Roman" w:hAnsi="Times New Roman" w:cs="Times New Roman"/>
                <w:i/>
                <w:sz w:val="20"/>
                <w:szCs w:val="20"/>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9B10B8">
              <w:rPr>
                <w:rFonts w:ascii="Times New Roman" w:eastAsia="Times New Roman" w:hAnsi="Times New Roman" w:cs="Times New Roman"/>
                <w:i/>
                <w:sz w:val="20"/>
                <w:szCs w:val="20"/>
              </w:rPr>
              <w:t>бенефіціарного</w:t>
            </w:r>
            <w:proofErr w:type="spellEnd"/>
            <w:r w:rsidRPr="009B10B8">
              <w:rPr>
                <w:rFonts w:ascii="Times New Roman" w:eastAsia="Times New Roman" w:hAnsi="Times New Roman" w:cs="Times New Roman"/>
                <w:i/>
                <w:sz w:val="20"/>
                <w:szCs w:val="20"/>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відповідно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5A2413" w:rsidRPr="009B10B8" w14:paraId="4549EA94" w14:textId="77777777" w:rsidTr="006354C0">
        <w:trPr>
          <w:trHeight w:val="5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42547C" w14:textId="77777777" w:rsidR="00461264" w:rsidRPr="009B10B8" w:rsidRDefault="00461264" w:rsidP="00461264">
            <w:pPr>
              <w:spacing w:before="240" w:after="0" w:line="240" w:lineRule="auto"/>
              <w:ind w:left="100"/>
              <w:rPr>
                <w:rFonts w:ascii="Times New Roman" w:eastAsia="Times New Roman" w:hAnsi="Times New Roman" w:cs="Times New Roman"/>
                <w:b/>
                <w:sz w:val="20"/>
                <w:szCs w:val="20"/>
              </w:rPr>
            </w:pPr>
            <w:r w:rsidRPr="009B10B8">
              <w:rPr>
                <w:rFonts w:ascii="Times New Roman" w:eastAsia="Times New Roman" w:hAnsi="Times New Roman" w:cs="Times New Roman"/>
                <w:b/>
                <w:sz w:val="20"/>
                <w:szCs w:val="20"/>
              </w:rPr>
              <w:t>4</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AFC7F4" w14:textId="77777777" w:rsidR="00871EE9" w:rsidRPr="009B10B8" w:rsidRDefault="00871EE9" w:rsidP="00871EE9">
            <w:pPr>
              <w:spacing w:after="0" w:line="240" w:lineRule="auto"/>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У разі якщо учасник або його кінцевий </w:t>
            </w:r>
            <w:proofErr w:type="spellStart"/>
            <w:r w:rsidRPr="009B10B8">
              <w:rPr>
                <w:rFonts w:ascii="Times New Roman" w:eastAsia="Times New Roman" w:hAnsi="Times New Roman" w:cs="Times New Roman"/>
                <w:sz w:val="20"/>
                <w:szCs w:val="20"/>
              </w:rPr>
              <w:t>бенефіціарний</w:t>
            </w:r>
            <w:proofErr w:type="spellEnd"/>
            <w:r w:rsidRPr="009B10B8">
              <w:rPr>
                <w:rFonts w:ascii="Times New Roman" w:eastAsia="Times New Roman" w:hAnsi="Times New Roman" w:cs="Times New Roman"/>
                <w:sz w:val="20"/>
                <w:szCs w:val="20"/>
              </w:rPr>
              <w:t xml:space="preserve"> власник, член або учасник (акціонер), що має частку в статутному капіталі 10 і більше відсотків</w:t>
            </w:r>
            <w:r w:rsidRPr="009B10B8">
              <w:rPr>
                <w:rFonts w:ascii="Times New Roman" w:eastAsia="Times New Roman" w:hAnsi="Times New Roman" w:cs="Times New Roman"/>
              </w:rPr>
              <w:t xml:space="preserve"> є</w:t>
            </w:r>
            <w:r w:rsidRPr="009B10B8">
              <w:rPr>
                <w:rFonts w:ascii="Times New Roman" w:eastAsia="Times New Roman" w:hAnsi="Times New Roman" w:cs="Times New Roman"/>
                <w:sz w:val="20"/>
                <w:szCs w:val="20"/>
              </w:rPr>
              <w:t xml:space="preserve">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 стосовно таких осіб:</w:t>
            </w:r>
          </w:p>
          <w:p w14:paraId="2696AA3E" w14:textId="77777777" w:rsidR="00871EE9" w:rsidRPr="009B10B8" w:rsidRDefault="00871EE9" w:rsidP="009741BB">
            <w:pPr>
              <w:numPr>
                <w:ilvl w:val="0"/>
                <w:numId w:val="7"/>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військовий квиток, виданий іноземцю, який в установленому порядку уклав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7D0DD4C0"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A7CDDA" w14:textId="77777777" w:rsidR="00871EE9" w:rsidRPr="009B10B8" w:rsidRDefault="00871EE9" w:rsidP="009741BB">
            <w:pPr>
              <w:numPr>
                <w:ilvl w:val="0"/>
                <w:numId w:val="8"/>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біженця чи документ, що підтверджує надання притулку в Україні,</w:t>
            </w:r>
          </w:p>
          <w:p w14:paraId="3E90E0AA"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707A3A3" w14:textId="77777777" w:rsidR="00871EE9" w:rsidRPr="009B10B8" w:rsidRDefault="00871EE9" w:rsidP="009741BB">
            <w:pPr>
              <w:numPr>
                <w:ilvl w:val="0"/>
                <w:numId w:val="5"/>
              </w:numPr>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 xml:space="preserve"> посвідчення особи, яка потребує додаткового захисту в Україні,</w:t>
            </w:r>
          </w:p>
          <w:p w14:paraId="5B1D81CD" w14:textId="77777777" w:rsidR="00871EE9" w:rsidRPr="009B10B8" w:rsidRDefault="00871EE9" w:rsidP="00871EE9">
            <w:pPr>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16096A4B" w14:textId="77777777" w:rsidR="00871EE9" w:rsidRPr="009B10B8" w:rsidRDefault="00871EE9" w:rsidP="009741BB">
            <w:pPr>
              <w:numPr>
                <w:ilvl w:val="0"/>
                <w:numId w:val="6"/>
              </w:numPr>
              <w:shd w:val="clear" w:color="auto" w:fill="FFFFFF"/>
              <w:spacing w:after="0" w:line="240" w:lineRule="auto"/>
              <w:ind w:left="283" w:hanging="283"/>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посвідчення особи, якій надано тимчасовий захист в Україні,</w:t>
            </w:r>
          </w:p>
          <w:p w14:paraId="023F8A67" w14:textId="77777777" w:rsidR="00871EE9" w:rsidRPr="009B10B8" w:rsidRDefault="00871EE9" w:rsidP="00871EE9">
            <w:pPr>
              <w:shd w:val="clear" w:color="auto" w:fill="FFFFFF"/>
              <w:spacing w:after="0" w:line="240" w:lineRule="auto"/>
              <w:ind w:left="283" w:hanging="283"/>
              <w:jc w:val="both"/>
              <w:rPr>
                <w:rFonts w:ascii="Times New Roman" w:eastAsia="Times New Roman" w:hAnsi="Times New Roman" w:cs="Times New Roman"/>
                <w:i/>
                <w:sz w:val="20"/>
                <w:szCs w:val="20"/>
              </w:rPr>
            </w:pPr>
            <w:r w:rsidRPr="009B10B8">
              <w:rPr>
                <w:rFonts w:ascii="Times New Roman" w:eastAsia="Times New Roman" w:hAnsi="Times New Roman" w:cs="Times New Roman"/>
                <w:i/>
                <w:sz w:val="20"/>
                <w:szCs w:val="20"/>
              </w:rPr>
              <w:t>або</w:t>
            </w:r>
          </w:p>
          <w:p w14:paraId="5AAD4C03" w14:textId="77777777" w:rsidR="00461264" w:rsidRPr="009B10B8" w:rsidRDefault="00871EE9" w:rsidP="00871EE9">
            <w:pPr>
              <w:spacing w:after="0" w:line="240" w:lineRule="auto"/>
              <w:ind w:left="140" w:right="140"/>
              <w:jc w:val="both"/>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витяг із реєстру територіальної громади, що підтверджує зареєстроване або задеклароване місце проживання (перебування) особи разом з посвідкою на тимчасове проживання або посвідкою на постійне проживання або візою.</w:t>
            </w:r>
          </w:p>
        </w:tc>
      </w:tr>
      <w:tr w:rsidR="00106890" w:rsidRPr="009B10B8" w14:paraId="19C29925"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B9184A" w14:textId="77777777" w:rsidR="00106890"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5</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AE5B7A2" w14:textId="77777777" w:rsidR="00106890" w:rsidRPr="009B10B8" w:rsidRDefault="00106890" w:rsidP="00430A0B">
            <w:pPr>
              <w:spacing w:after="0" w:line="240" w:lineRule="auto"/>
              <w:ind w:left="140" w:right="140"/>
              <w:rPr>
                <w:rFonts w:ascii="Times New Roman" w:eastAsia="Times New Roman" w:hAnsi="Times New Roman" w:cs="Times New Roman"/>
                <w:sz w:val="20"/>
                <w:szCs w:val="20"/>
              </w:rPr>
            </w:pPr>
            <w:r>
              <w:rPr>
                <w:rFonts w:ascii="Times New Roman" w:eastAsia="Times New Roman" w:hAnsi="Times New Roman" w:cs="Times New Roman"/>
                <w:sz w:val="20"/>
                <w:szCs w:val="20"/>
              </w:rPr>
              <w:t>Проект договору поста</w:t>
            </w:r>
            <w:r w:rsidR="00430A0B">
              <w:rPr>
                <w:rFonts w:ascii="Times New Roman" w:eastAsia="Times New Roman" w:hAnsi="Times New Roman" w:cs="Times New Roman"/>
                <w:sz w:val="20"/>
                <w:szCs w:val="20"/>
              </w:rPr>
              <w:t>вки</w:t>
            </w:r>
            <w:r>
              <w:rPr>
                <w:rFonts w:ascii="Times New Roman" w:eastAsia="Times New Roman" w:hAnsi="Times New Roman" w:cs="Times New Roman"/>
                <w:sz w:val="20"/>
                <w:szCs w:val="20"/>
              </w:rPr>
              <w:t>, згідно з Додатком 3 до тендерної документації.</w:t>
            </w:r>
          </w:p>
        </w:tc>
      </w:tr>
      <w:tr w:rsidR="005A2413" w:rsidRPr="009B10B8" w14:paraId="0F5CE72B" w14:textId="77777777" w:rsidTr="006354C0">
        <w:trPr>
          <w:trHeight w:val="36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979EB5E"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6</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5476791"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eastAsia="Times New Roman" w:hAnsi="Times New Roman" w:cs="Times New Roman"/>
                <w:sz w:val="20"/>
                <w:szCs w:val="20"/>
              </w:rPr>
              <w:t>Форма «Тендерна пропозиція», згідно з Додатком 4 до тендерної документації.</w:t>
            </w:r>
          </w:p>
        </w:tc>
      </w:tr>
      <w:tr w:rsidR="005A2413" w:rsidRPr="009B10B8" w14:paraId="64878747"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A1D06A7" w14:textId="77777777" w:rsidR="008A44D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7</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95310D" w14:textId="77777777" w:rsidR="008A44D2" w:rsidRPr="009B10B8" w:rsidRDefault="008A44D2" w:rsidP="00AA58A2">
            <w:pPr>
              <w:spacing w:after="0" w:line="240" w:lineRule="auto"/>
              <w:ind w:left="140" w:right="140"/>
              <w:rPr>
                <w:rFonts w:ascii="Times New Roman" w:eastAsia="Times New Roman" w:hAnsi="Times New Roman" w:cs="Times New Roman"/>
                <w:sz w:val="20"/>
                <w:szCs w:val="20"/>
              </w:rPr>
            </w:pPr>
            <w:r w:rsidRPr="009B10B8">
              <w:rPr>
                <w:rFonts w:ascii="Times New Roman" w:hAnsi="Times New Roman" w:cs="Times New Roman"/>
                <w:sz w:val="20"/>
                <w:szCs w:val="20"/>
              </w:rPr>
              <w:t>Лист-згода на обробку персональних даних згідно Додатком 5 до тендерної документації</w:t>
            </w:r>
          </w:p>
        </w:tc>
      </w:tr>
      <w:tr w:rsidR="005A2413" w:rsidRPr="009B10B8" w14:paraId="69BF49EF"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E5D9A8A" w14:textId="77777777" w:rsidR="00AA58A2"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8</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7FE819E" w14:textId="77777777" w:rsidR="00AA58A2" w:rsidRPr="009B10B8" w:rsidRDefault="00AA58A2" w:rsidP="00AA58A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Документ на підтвердження повноваження посадової особи на укладення договору про закупівлю (протокол зборів (засідань тощо) засновників, довіреність (доручення), наказ, лист авторизації тощо); у разі наявності в установчих документах певних обмежень (за строком, сумою тощо) – надати документ (рішення, протокол, дозвіл тощо), який надає право укласти такий договір).</w:t>
            </w:r>
          </w:p>
        </w:tc>
      </w:tr>
      <w:tr w:rsidR="005A2413" w:rsidRPr="009B10B8" w14:paraId="61DEE19E" w14:textId="77777777" w:rsidTr="006354C0">
        <w:trPr>
          <w:trHeight w:val="344"/>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A845739" w14:textId="77777777" w:rsidR="005F47FA" w:rsidRPr="009B10B8" w:rsidRDefault="00106890" w:rsidP="00AA58A2">
            <w:pPr>
              <w:spacing w:after="0" w:line="240" w:lineRule="auto"/>
              <w:ind w:left="102"/>
              <w:rPr>
                <w:rFonts w:ascii="Times New Roman" w:eastAsia="Times New Roman" w:hAnsi="Times New Roman" w:cs="Times New Roman"/>
                <w:b/>
                <w:sz w:val="20"/>
                <w:szCs w:val="20"/>
              </w:rPr>
            </w:pPr>
            <w:r>
              <w:rPr>
                <w:rFonts w:ascii="Times New Roman" w:eastAsia="Times New Roman" w:hAnsi="Times New Roman" w:cs="Times New Roman"/>
                <w:b/>
                <w:sz w:val="20"/>
                <w:szCs w:val="20"/>
              </w:rPr>
              <w:t>9</w:t>
            </w:r>
          </w:p>
        </w:tc>
        <w:tc>
          <w:tcPr>
            <w:tcW w:w="97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131A25" w14:textId="77777777" w:rsidR="005F47FA" w:rsidRPr="009B10B8" w:rsidRDefault="005F47FA" w:rsidP="00E32462">
            <w:pPr>
              <w:spacing w:after="0" w:line="240" w:lineRule="auto"/>
              <w:ind w:left="140" w:right="140"/>
              <w:jc w:val="both"/>
              <w:rPr>
                <w:rFonts w:ascii="Times New Roman" w:hAnsi="Times New Roman" w:cs="Times New Roman"/>
                <w:sz w:val="20"/>
                <w:szCs w:val="20"/>
              </w:rPr>
            </w:pPr>
            <w:r w:rsidRPr="009B10B8">
              <w:rPr>
                <w:rFonts w:ascii="Times New Roman" w:hAnsi="Times New Roman" w:cs="Times New Roman"/>
                <w:sz w:val="20"/>
                <w:szCs w:val="20"/>
              </w:rPr>
              <w:t>Лист за формою</w:t>
            </w:r>
            <w:r w:rsidRPr="009B10B8">
              <w:rPr>
                <w:rFonts w:ascii="Times New Roman" w:eastAsia="Times New Roman" w:hAnsi="Times New Roman" w:cs="Times New Roman"/>
                <w:sz w:val="20"/>
                <w:szCs w:val="20"/>
              </w:rPr>
              <w:t xml:space="preserve">, згідно з Додатком </w:t>
            </w:r>
            <w:r w:rsidR="00E32462" w:rsidRPr="009B10B8">
              <w:rPr>
                <w:rFonts w:ascii="Times New Roman" w:eastAsia="Times New Roman" w:hAnsi="Times New Roman" w:cs="Times New Roman"/>
                <w:sz w:val="20"/>
                <w:szCs w:val="20"/>
              </w:rPr>
              <w:t>6</w:t>
            </w:r>
            <w:r w:rsidRPr="009B10B8">
              <w:rPr>
                <w:rFonts w:ascii="Times New Roman" w:eastAsia="Times New Roman" w:hAnsi="Times New Roman" w:cs="Times New Roman"/>
                <w:sz w:val="20"/>
                <w:szCs w:val="20"/>
              </w:rPr>
              <w:t xml:space="preserve"> до тендерної документації.</w:t>
            </w:r>
          </w:p>
        </w:tc>
      </w:tr>
    </w:tbl>
    <w:p w14:paraId="3E82650E" w14:textId="77777777" w:rsidR="003A3729" w:rsidRPr="009B10B8" w:rsidRDefault="003A3729" w:rsidP="00461264">
      <w:pPr>
        <w:spacing w:after="0" w:line="240" w:lineRule="auto"/>
        <w:rPr>
          <w:rFonts w:ascii="Times New Roman" w:eastAsia="Times New Roman" w:hAnsi="Times New Roman" w:cs="Times New Roman"/>
          <w:sz w:val="20"/>
          <w:szCs w:val="20"/>
        </w:rPr>
        <w:sectPr w:rsidR="003A3729" w:rsidRPr="009B10B8">
          <w:pgSz w:w="11906" w:h="16838"/>
          <w:pgMar w:top="850" w:right="850" w:bottom="850" w:left="1417" w:header="708" w:footer="708" w:gutter="0"/>
          <w:pgNumType w:start="1"/>
          <w:cols w:space="720"/>
        </w:sectPr>
      </w:pPr>
    </w:p>
    <w:p w14:paraId="2B6BB130" w14:textId="77777777" w:rsidR="00186ADE" w:rsidRPr="00374614" w:rsidRDefault="00186ADE" w:rsidP="009E27E9">
      <w:pPr>
        <w:pStyle w:val="a6"/>
        <w:spacing w:after="0" w:line="240" w:lineRule="auto"/>
        <w:ind w:left="0"/>
        <w:jc w:val="right"/>
        <w:rPr>
          <w:rFonts w:ascii="Times New Roman" w:hAnsi="Times New Roman" w:cs="Times New Roman"/>
          <w:b/>
        </w:rPr>
      </w:pPr>
      <w:r w:rsidRPr="00374614">
        <w:rPr>
          <w:rFonts w:ascii="Times New Roman" w:hAnsi="Times New Roman" w:cs="Times New Roman"/>
          <w:b/>
        </w:rPr>
        <w:lastRenderedPageBreak/>
        <w:t>Додаток 2</w:t>
      </w:r>
    </w:p>
    <w:p w14:paraId="5D7955E1" w14:textId="77777777" w:rsidR="009E27E9" w:rsidRPr="00374614" w:rsidRDefault="009E27E9" w:rsidP="009E27E9">
      <w:pPr>
        <w:pStyle w:val="a6"/>
        <w:spacing w:after="0" w:line="240" w:lineRule="auto"/>
        <w:ind w:left="0"/>
        <w:jc w:val="right"/>
        <w:rPr>
          <w:rFonts w:ascii="Times New Roman" w:hAnsi="Times New Roman" w:cs="Times New Roman"/>
          <w:b/>
        </w:rPr>
      </w:pPr>
      <w:r w:rsidRPr="00374614">
        <w:rPr>
          <w:rFonts w:ascii="Times New Roman" w:hAnsi="Times New Roman" w:cs="Times New Roman"/>
          <w:b/>
        </w:rPr>
        <w:t>до тендерної документації</w:t>
      </w:r>
    </w:p>
    <w:p w14:paraId="12E0719B" w14:textId="77777777" w:rsidR="009E27E9" w:rsidRPr="00374614" w:rsidRDefault="009E27E9" w:rsidP="009E27E9">
      <w:pPr>
        <w:pStyle w:val="a6"/>
        <w:spacing w:after="0" w:line="240" w:lineRule="auto"/>
        <w:ind w:left="0"/>
        <w:jc w:val="right"/>
        <w:rPr>
          <w:rFonts w:ascii="Times New Roman" w:hAnsi="Times New Roman" w:cs="Times New Roman"/>
          <w:b/>
        </w:rPr>
      </w:pPr>
    </w:p>
    <w:p w14:paraId="35ECABCE" w14:textId="77777777" w:rsidR="00AB3E0E" w:rsidRPr="00A05AB1" w:rsidRDefault="00AB3E0E" w:rsidP="00AB3E0E">
      <w:pPr>
        <w:widowControl w:val="0"/>
        <w:autoSpaceDE w:val="0"/>
        <w:autoSpaceDN w:val="0"/>
        <w:spacing w:after="0" w:line="240" w:lineRule="auto"/>
        <w:ind w:right="1220"/>
        <w:jc w:val="center"/>
        <w:rPr>
          <w:rFonts w:ascii="Times New Roman" w:eastAsia="Times New Roman" w:hAnsi="Times New Roman" w:cs="Times New Roman"/>
          <w:b/>
          <w:i/>
          <w:sz w:val="24"/>
          <w:szCs w:val="24"/>
          <w:lang w:eastAsia="en-US"/>
        </w:rPr>
      </w:pPr>
      <w:r w:rsidRPr="00A05AB1">
        <w:rPr>
          <w:rFonts w:ascii="Times New Roman" w:eastAsia="Times New Roman" w:hAnsi="Times New Roman" w:cs="Times New Roman"/>
          <w:b/>
          <w:i/>
          <w:sz w:val="24"/>
          <w:szCs w:val="24"/>
          <w:lang w:eastAsia="en-US"/>
        </w:rPr>
        <w:t>Інформація</w:t>
      </w:r>
      <w:r w:rsidRPr="00A05AB1">
        <w:rPr>
          <w:rFonts w:ascii="Times New Roman" w:eastAsia="Times New Roman" w:hAnsi="Times New Roman" w:cs="Times New Roman"/>
          <w:b/>
          <w:i/>
          <w:spacing w:val="-2"/>
          <w:sz w:val="24"/>
          <w:szCs w:val="24"/>
          <w:lang w:eastAsia="en-US"/>
        </w:rPr>
        <w:t xml:space="preserve"> </w:t>
      </w:r>
      <w:r w:rsidRPr="00A05AB1">
        <w:rPr>
          <w:rFonts w:ascii="Times New Roman" w:eastAsia="Times New Roman" w:hAnsi="Times New Roman" w:cs="Times New Roman"/>
          <w:b/>
          <w:i/>
          <w:sz w:val="24"/>
          <w:szCs w:val="24"/>
          <w:lang w:eastAsia="en-US"/>
        </w:rPr>
        <w:t>про</w:t>
      </w:r>
      <w:r w:rsidRPr="00A05AB1">
        <w:rPr>
          <w:rFonts w:ascii="Times New Roman" w:eastAsia="Times New Roman" w:hAnsi="Times New Roman" w:cs="Times New Roman"/>
          <w:b/>
          <w:i/>
          <w:spacing w:val="-2"/>
          <w:sz w:val="24"/>
          <w:szCs w:val="24"/>
          <w:lang w:eastAsia="en-US"/>
        </w:rPr>
        <w:t xml:space="preserve"> </w:t>
      </w:r>
      <w:r w:rsidRPr="00A05AB1">
        <w:rPr>
          <w:rFonts w:ascii="Times New Roman" w:eastAsia="Times New Roman" w:hAnsi="Times New Roman" w:cs="Times New Roman"/>
          <w:b/>
          <w:i/>
          <w:sz w:val="24"/>
          <w:szCs w:val="24"/>
          <w:lang w:eastAsia="en-US"/>
        </w:rPr>
        <w:t>необхідні</w:t>
      </w:r>
      <w:r w:rsidRPr="00A05AB1">
        <w:rPr>
          <w:rFonts w:ascii="Times New Roman" w:eastAsia="Times New Roman" w:hAnsi="Times New Roman" w:cs="Times New Roman"/>
          <w:b/>
          <w:i/>
          <w:spacing w:val="-4"/>
          <w:sz w:val="24"/>
          <w:szCs w:val="24"/>
          <w:lang w:eastAsia="en-US"/>
        </w:rPr>
        <w:t xml:space="preserve"> </w:t>
      </w:r>
      <w:r w:rsidRPr="00A05AB1">
        <w:rPr>
          <w:rFonts w:ascii="Times New Roman" w:eastAsia="Times New Roman" w:hAnsi="Times New Roman" w:cs="Times New Roman"/>
          <w:b/>
          <w:i/>
          <w:sz w:val="24"/>
          <w:szCs w:val="24"/>
          <w:lang w:eastAsia="en-US"/>
        </w:rPr>
        <w:t>технічні,</w:t>
      </w:r>
      <w:r w:rsidRPr="00A05AB1">
        <w:rPr>
          <w:rFonts w:ascii="Times New Roman" w:eastAsia="Times New Roman" w:hAnsi="Times New Roman" w:cs="Times New Roman"/>
          <w:b/>
          <w:i/>
          <w:spacing w:val="-2"/>
          <w:sz w:val="24"/>
          <w:szCs w:val="24"/>
          <w:lang w:eastAsia="en-US"/>
        </w:rPr>
        <w:t xml:space="preserve"> </w:t>
      </w:r>
      <w:r w:rsidRPr="00A05AB1">
        <w:rPr>
          <w:rFonts w:ascii="Times New Roman" w:eastAsia="Times New Roman" w:hAnsi="Times New Roman" w:cs="Times New Roman"/>
          <w:b/>
          <w:i/>
          <w:sz w:val="24"/>
          <w:szCs w:val="24"/>
          <w:lang w:eastAsia="en-US"/>
        </w:rPr>
        <w:t>якісні</w:t>
      </w:r>
      <w:r w:rsidRPr="00A05AB1">
        <w:rPr>
          <w:rFonts w:ascii="Times New Roman" w:eastAsia="Times New Roman" w:hAnsi="Times New Roman" w:cs="Times New Roman"/>
          <w:b/>
          <w:i/>
          <w:spacing w:val="-4"/>
          <w:sz w:val="24"/>
          <w:szCs w:val="24"/>
          <w:lang w:eastAsia="en-US"/>
        </w:rPr>
        <w:t xml:space="preserve"> </w:t>
      </w:r>
      <w:r w:rsidRPr="00A05AB1">
        <w:rPr>
          <w:rFonts w:ascii="Times New Roman" w:eastAsia="Times New Roman" w:hAnsi="Times New Roman" w:cs="Times New Roman"/>
          <w:b/>
          <w:i/>
          <w:sz w:val="24"/>
          <w:szCs w:val="24"/>
          <w:lang w:eastAsia="en-US"/>
        </w:rPr>
        <w:t>та</w:t>
      </w:r>
      <w:r w:rsidRPr="00A05AB1">
        <w:rPr>
          <w:rFonts w:ascii="Times New Roman" w:eastAsia="Times New Roman" w:hAnsi="Times New Roman" w:cs="Times New Roman"/>
          <w:b/>
          <w:i/>
          <w:spacing w:val="-5"/>
          <w:sz w:val="24"/>
          <w:szCs w:val="24"/>
          <w:lang w:eastAsia="en-US"/>
        </w:rPr>
        <w:t xml:space="preserve"> </w:t>
      </w:r>
      <w:r w:rsidRPr="00A05AB1">
        <w:rPr>
          <w:rFonts w:ascii="Times New Roman" w:eastAsia="Times New Roman" w:hAnsi="Times New Roman" w:cs="Times New Roman"/>
          <w:b/>
          <w:i/>
          <w:sz w:val="24"/>
          <w:szCs w:val="24"/>
          <w:lang w:eastAsia="en-US"/>
        </w:rPr>
        <w:t>кількісні</w:t>
      </w:r>
      <w:r w:rsidRPr="00A05AB1">
        <w:rPr>
          <w:rFonts w:ascii="Times New Roman" w:eastAsia="Times New Roman" w:hAnsi="Times New Roman" w:cs="Times New Roman"/>
          <w:b/>
          <w:i/>
          <w:spacing w:val="-2"/>
          <w:sz w:val="24"/>
          <w:szCs w:val="24"/>
          <w:lang w:eastAsia="en-US"/>
        </w:rPr>
        <w:t xml:space="preserve"> </w:t>
      </w:r>
      <w:r w:rsidRPr="00A05AB1">
        <w:rPr>
          <w:rFonts w:ascii="Times New Roman" w:eastAsia="Times New Roman" w:hAnsi="Times New Roman" w:cs="Times New Roman"/>
          <w:b/>
          <w:i/>
          <w:sz w:val="24"/>
          <w:szCs w:val="24"/>
          <w:lang w:eastAsia="en-US"/>
        </w:rPr>
        <w:t>характеристики</w:t>
      </w:r>
      <w:r w:rsidRPr="00A05AB1">
        <w:rPr>
          <w:rFonts w:ascii="Times New Roman" w:eastAsia="Times New Roman" w:hAnsi="Times New Roman" w:cs="Times New Roman"/>
          <w:b/>
          <w:i/>
          <w:spacing w:val="-2"/>
          <w:sz w:val="24"/>
          <w:szCs w:val="24"/>
          <w:lang w:eastAsia="en-US"/>
        </w:rPr>
        <w:t xml:space="preserve"> </w:t>
      </w:r>
      <w:r w:rsidRPr="00A05AB1">
        <w:rPr>
          <w:rFonts w:ascii="Times New Roman" w:eastAsia="Times New Roman" w:hAnsi="Times New Roman" w:cs="Times New Roman"/>
          <w:b/>
          <w:i/>
          <w:sz w:val="24"/>
          <w:szCs w:val="24"/>
          <w:lang w:eastAsia="en-US"/>
        </w:rPr>
        <w:t>предмета закупівлі</w:t>
      </w:r>
      <w:r w:rsidRPr="00A05AB1">
        <w:rPr>
          <w:rFonts w:ascii="Times New Roman" w:eastAsia="Times New Roman" w:hAnsi="Times New Roman" w:cs="Times New Roman"/>
          <w:b/>
          <w:i/>
          <w:spacing w:val="-2"/>
          <w:sz w:val="24"/>
          <w:szCs w:val="24"/>
          <w:lang w:eastAsia="en-US"/>
        </w:rPr>
        <w:t xml:space="preserve"> </w:t>
      </w:r>
      <w:r w:rsidRPr="00A05AB1">
        <w:rPr>
          <w:rFonts w:ascii="Times New Roman" w:eastAsia="Times New Roman" w:hAnsi="Times New Roman" w:cs="Times New Roman"/>
          <w:b/>
          <w:i/>
          <w:sz w:val="24"/>
          <w:szCs w:val="24"/>
          <w:lang w:eastAsia="en-US"/>
        </w:rPr>
        <w:t>–</w:t>
      </w:r>
      <w:r w:rsidRPr="00A05AB1">
        <w:rPr>
          <w:rFonts w:ascii="Times New Roman" w:eastAsia="Times New Roman" w:hAnsi="Times New Roman" w:cs="Times New Roman"/>
          <w:b/>
          <w:i/>
          <w:spacing w:val="-6"/>
          <w:sz w:val="24"/>
          <w:szCs w:val="24"/>
          <w:lang w:eastAsia="en-US"/>
        </w:rPr>
        <w:t xml:space="preserve"> </w:t>
      </w:r>
      <w:r w:rsidRPr="00A05AB1">
        <w:rPr>
          <w:rFonts w:ascii="Times New Roman" w:eastAsia="Times New Roman" w:hAnsi="Times New Roman" w:cs="Times New Roman"/>
          <w:b/>
          <w:i/>
          <w:sz w:val="24"/>
          <w:szCs w:val="24"/>
          <w:lang w:eastAsia="en-US"/>
        </w:rPr>
        <w:t>технічні вимоги</w:t>
      </w:r>
      <w:r w:rsidRPr="00A05AB1">
        <w:rPr>
          <w:rFonts w:ascii="Times New Roman" w:eastAsia="Times New Roman" w:hAnsi="Times New Roman" w:cs="Times New Roman"/>
          <w:b/>
          <w:i/>
          <w:spacing w:val="-5"/>
          <w:sz w:val="24"/>
          <w:szCs w:val="24"/>
          <w:lang w:eastAsia="en-US"/>
        </w:rPr>
        <w:t xml:space="preserve"> </w:t>
      </w:r>
      <w:r w:rsidRPr="00A05AB1">
        <w:rPr>
          <w:rFonts w:ascii="Times New Roman" w:eastAsia="Times New Roman" w:hAnsi="Times New Roman" w:cs="Times New Roman"/>
          <w:b/>
          <w:i/>
          <w:sz w:val="24"/>
          <w:szCs w:val="24"/>
          <w:lang w:eastAsia="en-US"/>
        </w:rPr>
        <w:t>до</w:t>
      </w:r>
      <w:r w:rsidRPr="00A05AB1">
        <w:rPr>
          <w:rFonts w:ascii="Times New Roman" w:eastAsia="Times New Roman" w:hAnsi="Times New Roman" w:cs="Times New Roman"/>
          <w:b/>
          <w:i/>
          <w:spacing w:val="-2"/>
          <w:sz w:val="24"/>
          <w:szCs w:val="24"/>
          <w:lang w:eastAsia="en-US"/>
        </w:rPr>
        <w:t xml:space="preserve"> </w:t>
      </w:r>
      <w:r w:rsidRPr="00A05AB1">
        <w:rPr>
          <w:rFonts w:ascii="Times New Roman" w:eastAsia="Times New Roman" w:hAnsi="Times New Roman" w:cs="Times New Roman"/>
          <w:b/>
          <w:i/>
          <w:sz w:val="24"/>
          <w:szCs w:val="24"/>
          <w:lang w:eastAsia="en-US"/>
        </w:rPr>
        <w:t>предмета</w:t>
      </w:r>
      <w:r w:rsidRPr="00A05AB1">
        <w:rPr>
          <w:rFonts w:ascii="Times New Roman" w:eastAsia="Times New Roman" w:hAnsi="Times New Roman" w:cs="Times New Roman"/>
          <w:b/>
          <w:i/>
          <w:spacing w:val="-4"/>
          <w:sz w:val="24"/>
          <w:szCs w:val="24"/>
          <w:lang w:eastAsia="en-US"/>
        </w:rPr>
        <w:t xml:space="preserve"> </w:t>
      </w:r>
      <w:r w:rsidRPr="00A05AB1">
        <w:rPr>
          <w:rFonts w:ascii="Times New Roman" w:eastAsia="Times New Roman" w:hAnsi="Times New Roman" w:cs="Times New Roman"/>
          <w:b/>
          <w:i/>
          <w:sz w:val="24"/>
          <w:szCs w:val="24"/>
          <w:lang w:eastAsia="en-US"/>
        </w:rPr>
        <w:t>закупівлі</w:t>
      </w:r>
    </w:p>
    <w:p w14:paraId="3440D308" w14:textId="77777777" w:rsidR="00AB3E0E" w:rsidRDefault="00AB3E0E" w:rsidP="00AB3E0E">
      <w:pPr>
        <w:widowControl w:val="0"/>
        <w:autoSpaceDE w:val="0"/>
        <w:autoSpaceDN w:val="0"/>
        <w:spacing w:before="8" w:after="0" w:line="240" w:lineRule="auto"/>
        <w:jc w:val="center"/>
        <w:rPr>
          <w:rFonts w:ascii="Times New Roman" w:eastAsia="Times New Roman" w:hAnsi="Times New Roman" w:cs="Times New Roman"/>
          <w:b/>
          <w:i/>
          <w:sz w:val="24"/>
          <w:szCs w:val="24"/>
          <w:lang w:eastAsia="en-US"/>
        </w:rPr>
      </w:pPr>
    </w:p>
    <w:p w14:paraId="107F23AB" w14:textId="77777777" w:rsidR="00AB3E0E" w:rsidRPr="00AB3E0E" w:rsidRDefault="00AB3E0E" w:rsidP="00AB3E0E">
      <w:pPr>
        <w:widowControl w:val="0"/>
        <w:autoSpaceDE w:val="0"/>
        <w:autoSpaceDN w:val="0"/>
        <w:spacing w:before="8" w:after="0" w:line="240" w:lineRule="auto"/>
        <w:jc w:val="center"/>
        <w:rPr>
          <w:rFonts w:ascii="Times New Roman" w:eastAsia="Times New Roman" w:hAnsi="Times New Roman" w:cs="Times New Roman"/>
          <w:b/>
          <w:i/>
          <w:sz w:val="24"/>
          <w:szCs w:val="24"/>
          <w:lang w:eastAsia="en-US"/>
        </w:rPr>
      </w:pPr>
      <w:r w:rsidRPr="00AB3E0E">
        <w:rPr>
          <w:rFonts w:ascii="Times New Roman" w:eastAsia="Times New Roman" w:hAnsi="Times New Roman" w:cs="Times New Roman"/>
          <w:b/>
          <w:i/>
          <w:sz w:val="24"/>
          <w:szCs w:val="24"/>
          <w:lang w:eastAsia="en-US"/>
        </w:rPr>
        <w:t>Технічна специфікація</w:t>
      </w:r>
    </w:p>
    <w:p w14:paraId="78881B9B" w14:textId="531C67E9" w:rsidR="00AB3E0E" w:rsidRPr="00AB3E0E" w:rsidRDefault="00AB3E0E" w:rsidP="00AB3E0E">
      <w:pPr>
        <w:widowControl w:val="0"/>
        <w:autoSpaceDE w:val="0"/>
        <w:autoSpaceDN w:val="0"/>
        <w:spacing w:after="0" w:line="228" w:lineRule="auto"/>
        <w:rPr>
          <w:rFonts w:ascii="Times New Roman" w:eastAsia="Times New Roman" w:hAnsi="Times New Roman" w:cs="Times New Roman"/>
          <w:i/>
          <w:sz w:val="24"/>
          <w:szCs w:val="24"/>
          <w:lang w:eastAsia="en-US"/>
        </w:rPr>
      </w:pPr>
      <w:r w:rsidRPr="00AB3E0E">
        <w:rPr>
          <w:rFonts w:ascii="Times New Roman" w:eastAsia="Times New Roman" w:hAnsi="Times New Roman" w:cs="Times New Roman"/>
          <w:spacing w:val="-1"/>
          <w:sz w:val="24"/>
          <w:szCs w:val="24"/>
          <w:lang w:eastAsia="en-US"/>
        </w:rPr>
        <w:t>Предмет</w:t>
      </w:r>
      <w:r w:rsidRPr="00AB3E0E">
        <w:rPr>
          <w:rFonts w:ascii="Times New Roman" w:eastAsia="Times New Roman" w:hAnsi="Times New Roman" w:cs="Times New Roman"/>
          <w:spacing w:val="-13"/>
          <w:sz w:val="24"/>
          <w:szCs w:val="24"/>
          <w:lang w:eastAsia="en-US"/>
        </w:rPr>
        <w:t xml:space="preserve"> </w:t>
      </w:r>
      <w:r w:rsidRPr="00AB3E0E">
        <w:rPr>
          <w:rFonts w:ascii="Times New Roman" w:eastAsia="Times New Roman" w:hAnsi="Times New Roman" w:cs="Times New Roman"/>
          <w:spacing w:val="-1"/>
          <w:sz w:val="24"/>
          <w:szCs w:val="24"/>
          <w:lang w:eastAsia="en-US"/>
        </w:rPr>
        <w:t>закупівлі:</w:t>
      </w:r>
      <w:r w:rsidRPr="00AB3E0E">
        <w:rPr>
          <w:rFonts w:ascii="Times New Roman" w:eastAsia="Times New Roman" w:hAnsi="Times New Roman" w:cs="Times New Roman"/>
          <w:spacing w:val="-11"/>
          <w:sz w:val="24"/>
          <w:szCs w:val="24"/>
          <w:lang w:eastAsia="en-US"/>
        </w:rPr>
        <w:t xml:space="preserve"> </w:t>
      </w:r>
      <w:proofErr w:type="spellStart"/>
      <w:r w:rsidRPr="00AB3E0E">
        <w:rPr>
          <w:rFonts w:ascii="Times New Roman" w:eastAsia="Times New Roman" w:hAnsi="Times New Roman" w:cs="Times New Roman"/>
          <w:sz w:val="24"/>
          <w:lang w:eastAsia="en-US"/>
        </w:rPr>
        <w:t>Тонер</w:t>
      </w:r>
      <w:proofErr w:type="spellEnd"/>
      <w:r w:rsidRPr="00AB3E0E">
        <w:rPr>
          <w:rFonts w:ascii="Times New Roman" w:eastAsia="Times New Roman" w:hAnsi="Times New Roman" w:cs="Times New Roman"/>
          <w:sz w:val="24"/>
          <w:lang w:eastAsia="en-US"/>
        </w:rPr>
        <w:t xml:space="preserve"> та комплектуючі до принтерів, код ДК 021:2015 – 30120000-6 Фотокопіювальне та поліграфічне обладнання для офсетного друку</w:t>
      </w:r>
    </w:p>
    <w:p w14:paraId="1897FAE7" w14:textId="26D5039B" w:rsidR="00AB3E0E" w:rsidRPr="00AB3E0E" w:rsidRDefault="00AB3E0E" w:rsidP="00AB3E0E">
      <w:pPr>
        <w:widowControl w:val="0"/>
        <w:autoSpaceDE w:val="0"/>
        <w:autoSpaceDN w:val="0"/>
        <w:spacing w:after="8" w:line="240" w:lineRule="auto"/>
        <w:jc w:val="both"/>
        <w:rPr>
          <w:rFonts w:ascii="Times New Roman" w:eastAsia="Times New Roman" w:hAnsi="Times New Roman" w:cs="Times New Roman"/>
          <w:sz w:val="24"/>
          <w:szCs w:val="24"/>
        </w:rPr>
      </w:pPr>
      <w:r w:rsidRPr="00AB3E0E">
        <w:rPr>
          <w:rFonts w:ascii="Times New Roman" w:eastAsia="Times New Roman" w:hAnsi="Times New Roman" w:cs="Times New Roman"/>
          <w:sz w:val="24"/>
          <w:szCs w:val="24"/>
        </w:rPr>
        <w:t xml:space="preserve">Кількість товару: </w:t>
      </w:r>
      <w:r>
        <w:rPr>
          <w:rFonts w:ascii="Times New Roman" w:eastAsia="Times New Roman" w:hAnsi="Times New Roman" w:cs="Times New Roman"/>
          <w:sz w:val="24"/>
          <w:szCs w:val="24"/>
        </w:rPr>
        <w:t>406</w:t>
      </w:r>
      <w:r w:rsidRPr="00AB3E0E">
        <w:rPr>
          <w:rFonts w:ascii="Times New Roman" w:eastAsia="Times New Roman" w:hAnsi="Times New Roman" w:cs="Times New Roman"/>
          <w:sz w:val="24"/>
          <w:szCs w:val="24"/>
        </w:rPr>
        <w:t>шт.</w:t>
      </w:r>
    </w:p>
    <w:tbl>
      <w:tblPr>
        <w:tblStyle w:val="a5"/>
        <w:tblW w:w="10730" w:type="dxa"/>
        <w:jc w:val="center"/>
        <w:tblLayout w:type="fixed"/>
        <w:tblLook w:val="04A0" w:firstRow="1" w:lastRow="0" w:firstColumn="1" w:lastColumn="0" w:noHBand="0" w:noVBand="1"/>
      </w:tblPr>
      <w:tblGrid>
        <w:gridCol w:w="603"/>
        <w:gridCol w:w="2756"/>
        <w:gridCol w:w="2496"/>
        <w:gridCol w:w="1047"/>
        <w:gridCol w:w="567"/>
        <w:gridCol w:w="2268"/>
        <w:gridCol w:w="993"/>
      </w:tblGrid>
      <w:tr w:rsidR="00AB3E0E" w:rsidRPr="00AB3E0E" w14:paraId="67E10B6A" w14:textId="77777777" w:rsidTr="00AB3E0E">
        <w:trPr>
          <w:trHeight w:val="1006"/>
          <w:jc w:val="center"/>
        </w:trPr>
        <w:tc>
          <w:tcPr>
            <w:tcW w:w="603" w:type="dxa"/>
          </w:tcPr>
          <w:p w14:paraId="33B4D99E" w14:textId="77777777" w:rsidR="00AB3E0E" w:rsidRPr="004D55E4" w:rsidRDefault="00AB3E0E" w:rsidP="00AB3E0E">
            <w:pPr>
              <w:spacing w:after="60" w:line="256" w:lineRule="auto"/>
              <w:ind w:left="89"/>
              <w:jc w:val="center"/>
              <w:rPr>
                <w:rFonts w:ascii="Times New Roman" w:hAnsi="Times New Roman" w:cs="Times New Roman"/>
              </w:rPr>
            </w:pPr>
            <w:r w:rsidRPr="004D55E4">
              <w:rPr>
                <w:rFonts w:ascii="Times New Roman" w:hAnsi="Times New Roman" w:cs="Times New Roman"/>
                <w:b/>
              </w:rPr>
              <w:t>№</w:t>
            </w:r>
          </w:p>
          <w:p w14:paraId="0C54130E" w14:textId="3C0D4802"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b/>
              </w:rPr>
              <w:t>п/</w:t>
            </w:r>
            <w:proofErr w:type="spellStart"/>
            <w:r w:rsidRPr="004D55E4">
              <w:rPr>
                <w:rFonts w:ascii="Times New Roman" w:hAnsi="Times New Roman" w:cs="Times New Roman"/>
                <w:b/>
              </w:rPr>
              <w:t>п</w:t>
            </w:r>
            <w:proofErr w:type="spellEnd"/>
          </w:p>
        </w:tc>
        <w:tc>
          <w:tcPr>
            <w:tcW w:w="2756" w:type="dxa"/>
          </w:tcPr>
          <w:p w14:paraId="106BAB9F" w14:textId="0DAA534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b/>
              </w:rPr>
              <w:t>Найменування, номенклатурні позиції предмета закупівлі</w:t>
            </w:r>
          </w:p>
        </w:tc>
        <w:tc>
          <w:tcPr>
            <w:tcW w:w="2496" w:type="dxa"/>
          </w:tcPr>
          <w:p w14:paraId="0DA3BAB2" w14:textId="67D601DE" w:rsidR="00AB3E0E" w:rsidRPr="00AB3E0E" w:rsidRDefault="00AB3E0E" w:rsidP="00AB3E0E">
            <w:pPr>
              <w:widowControl w:val="0"/>
              <w:autoSpaceDE w:val="0"/>
              <w:autoSpaceDN w:val="0"/>
              <w:spacing w:line="256" w:lineRule="auto"/>
              <w:jc w:val="center"/>
              <w:rPr>
                <w:rFonts w:ascii="Times New Roman" w:eastAsia="Times New Roman" w:hAnsi="Times New Roman" w:cs="Times New Roman"/>
                <w:sz w:val="24"/>
                <w:szCs w:val="24"/>
              </w:rPr>
            </w:pPr>
            <w:r w:rsidRPr="004D55E4">
              <w:rPr>
                <w:rFonts w:ascii="Times New Roman" w:hAnsi="Times New Roman" w:cs="Times New Roman"/>
                <w:b/>
              </w:rPr>
              <w:t>Технічні характеристики</w:t>
            </w:r>
          </w:p>
        </w:tc>
        <w:tc>
          <w:tcPr>
            <w:tcW w:w="1047" w:type="dxa"/>
          </w:tcPr>
          <w:p w14:paraId="5D3E0086" w14:textId="1BE0F080"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b/>
              </w:rPr>
              <w:t>Од. виміру</w:t>
            </w:r>
          </w:p>
        </w:tc>
        <w:tc>
          <w:tcPr>
            <w:tcW w:w="567" w:type="dxa"/>
          </w:tcPr>
          <w:p w14:paraId="2EA707EC" w14:textId="3A7FE160" w:rsidR="00AB3E0E" w:rsidRPr="00AB3E0E" w:rsidRDefault="00AB3E0E" w:rsidP="00AB3E0E">
            <w:pPr>
              <w:widowControl w:val="0"/>
              <w:autoSpaceDE w:val="0"/>
              <w:autoSpaceDN w:val="0"/>
              <w:spacing w:after="58" w:line="256" w:lineRule="auto"/>
              <w:jc w:val="center"/>
              <w:rPr>
                <w:rFonts w:ascii="Times New Roman" w:eastAsia="Times New Roman" w:hAnsi="Times New Roman" w:cs="Times New Roman"/>
                <w:sz w:val="24"/>
                <w:szCs w:val="24"/>
              </w:rPr>
            </w:pPr>
            <w:proofErr w:type="spellStart"/>
            <w:r w:rsidRPr="004D55E4">
              <w:rPr>
                <w:rFonts w:ascii="Times New Roman" w:hAnsi="Times New Roman" w:cs="Times New Roman"/>
                <w:b/>
              </w:rPr>
              <w:t>К-ть</w:t>
            </w:r>
            <w:proofErr w:type="spellEnd"/>
          </w:p>
        </w:tc>
        <w:tc>
          <w:tcPr>
            <w:tcW w:w="2268" w:type="dxa"/>
          </w:tcPr>
          <w:p w14:paraId="33BC2733" w14:textId="77777777" w:rsidR="00AB3E0E" w:rsidRPr="004D55E4" w:rsidRDefault="00AB3E0E" w:rsidP="00AB3E0E">
            <w:pPr>
              <w:spacing w:line="271" w:lineRule="auto"/>
              <w:jc w:val="center"/>
              <w:rPr>
                <w:rFonts w:ascii="Times New Roman" w:hAnsi="Times New Roman" w:cs="Times New Roman"/>
              </w:rPr>
            </w:pPr>
            <w:r w:rsidRPr="004D55E4">
              <w:rPr>
                <w:rFonts w:ascii="Times New Roman" w:hAnsi="Times New Roman" w:cs="Times New Roman"/>
                <w:b/>
              </w:rPr>
              <w:t>Запропонований</w:t>
            </w:r>
          </w:p>
          <w:p w14:paraId="4A773D3C" w14:textId="54389B81"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b/>
              </w:rPr>
              <w:t>учасником товар (найменування та його технічні характеристики)</w:t>
            </w:r>
          </w:p>
        </w:tc>
        <w:tc>
          <w:tcPr>
            <w:tcW w:w="993" w:type="dxa"/>
          </w:tcPr>
          <w:p w14:paraId="32B1BE5F" w14:textId="1AB284C0"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b/>
              </w:rPr>
              <w:t>Країна виробник</w:t>
            </w:r>
          </w:p>
        </w:tc>
      </w:tr>
      <w:tr w:rsidR="00AB3E0E" w:rsidRPr="00AB3E0E" w14:paraId="71D0AAB7" w14:textId="77777777" w:rsidTr="00AB3E0E">
        <w:trPr>
          <w:trHeight w:val="949"/>
          <w:jc w:val="center"/>
        </w:trPr>
        <w:tc>
          <w:tcPr>
            <w:tcW w:w="603" w:type="dxa"/>
            <w:vAlign w:val="center"/>
          </w:tcPr>
          <w:p w14:paraId="3F7FD798" w14:textId="5DEE04EC"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1</w:t>
            </w:r>
          </w:p>
        </w:tc>
        <w:tc>
          <w:tcPr>
            <w:tcW w:w="2756" w:type="dxa"/>
            <w:vAlign w:val="center"/>
          </w:tcPr>
          <w:p w14:paraId="267EC640" w14:textId="1C2F6F5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Принтер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P2207  (</w:t>
            </w:r>
            <w:proofErr w:type="spellStart"/>
            <w:r w:rsidRPr="004D55E4">
              <w:rPr>
                <w:rFonts w:ascii="Times New Roman" w:hAnsi="Times New Roman" w:cs="Times New Roman"/>
              </w:rPr>
              <w:t>P2207</w:t>
            </w:r>
            <w:proofErr w:type="spellEnd"/>
            <w:r w:rsidRPr="004D55E4">
              <w:rPr>
                <w:rFonts w:ascii="Times New Roman" w:hAnsi="Times New Roman" w:cs="Times New Roman"/>
              </w:rPr>
              <w:t xml:space="preserve">) або </w:t>
            </w:r>
            <w:r w:rsidRPr="004D55E4">
              <w:rPr>
                <w:rFonts w:ascii="Times New Roman" w:hAnsi="Times New Roman" w:cs="Times New Roman"/>
                <w:sz w:val="23"/>
                <w:szCs w:val="23"/>
                <w:shd w:val="clear" w:color="auto" w:fill="FFFFFF"/>
              </w:rPr>
              <w:t>еквівалент</w:t>
            </w:r>
          </w:p>
        </w:tc>
        <w:tc>
          <w:tcPr>
            <w:tcW w:w="2496" w:type="dxa"/>
            <w:vAlign w:val="center"/>
          </w:tcPr>
          <w:p w14:paraId="3D861D58" w14:textId="77777777" w:rsidR="00AB3E0E" w:rsidRPr="004D55E4" w:rsidRDefault="00AB3E0E" w:rsidP="00AB3E0E">
            <w:pPr>
              <w:ind w:left="57" w:right="57"/>
              <w:contextualSpacing/>
              <w:jc w:val="center"/>
              <w:rPr>
                <w:rFonts w:ascii="Times New Roman" w:hAnsi="Times New Roman" w:cs="Times New Roman"/>
              </w:rPr>
            </w:pPr>
            <w:r w:rsidRPr="004D55E4">
              <w:rPr>
                <w:rFonts w:ascii="Times New Roman" w:hAnsi="Times New Roman" w:cs="Times New Roman"/>
              </w:rPr>
              <w:t xml:space="preserve">Принтер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P2207 або </w:t>
            </w:r>
            <w:r w:rsidRPr="004D55E4">
              <w:rPr>
                <w:rFonts w:ascii="Times New Roman" w:hAnsi="Times New Roman" w:cs="Times New Roman"/>
                <w:sz w:val="23"/>
                <w:szCs w:val="23"/>
                <w:shd w:val="clear" w:color="auto" w:fill="FFFFFF"/>
              </w:rPr>
              <w:t>еквівалент</w:t>
            </w:r>
          </w:p>
          <w:p w14:paraId="5D2087F1" w14:textId="77777777" w:rsidR="00AB3E0E" w:rsidRPr="004D55E4" w:rsidRDefault="00AB3E0E" w:rsidP="00AB3E0E">
            <w:pPr>
              <w:ind w:left="57" w:right="57"/>
              <w:contextualSpacing/>
              <w:jc w:val="center"/>
              <w:rPr>
                <w:rFonts w:ascii="Times New Roman" w:hAnsi="Times New Roman" w:cs="Times New Roman"/>
              </w:rPr>
            </w:pPr>
            <w:r w:rsidRPr="004D55E4">
              <w:rPr>
                <w:rFonts w:ascii="Times New Roman" w:hAnsi="Times New Roman" w:cs="Times New Roman"/>
              </w:rPr>
              <w:t>Формат А4</w:t>
            </w:r>
          </w:p>
          <w:p w14:paraId="440C13A0" w14:textId="77777777" w:rsidR="00AB3E0E" w:rsidRPr="004D55E4" w:rsidRDefault="00AB3E0E" w:rsidP="00AB3E0E">
            <w:pPr>
              <w:ind w:left="57" w:right="57"/>
              <w:contextualSpacing/>
              <w:jc w:val="center"/>
              <w:rPr>
                <w:rFonts w:ascii="Times New Roman" w:hAnsi="Times New Roman" w:cs="Times New Roman"/>
              </w:rPr>
            </w:pPr>
            <w:r w:rsidRPr="004D55E4">
              <w:rPr>
                <w:rFonts w:ascii="Times New Roman" w:hAnsi="Times New Roman" w:cs="Times New Roman"/>
              </w:rPr>
              <w:t xml:space="preserve">Швидкість друку: 20 </w:t>
            </w:r>
            <w:proofErr w:type="spellStart"/>
            <w:r w:rsidRPr="004D55E4">
              <w:rPr>
                <w:rFonts w:ascii="Times New Roman" w:hAnsi="Times New Roman" w:cs="Times New Roman"/>
              </w:rPr>
              <w:t>ст\мін</w:t>
            </w:r>
            <w:proofErr w:type="spellEnd"/>
          </w:p>
          <w:p w14:paraId="68884B88" w14:textId="1E59AA42"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Дуплекс: ручний</w:t>
            </w:r>
          </w:p>
        </w:tc>
        <w:tc>
          <w:tcPr>
            <w:tcW w:w="1047" w:type="dxa"/>
            <w:vAlign w:val="center"/>
          </w:tcPr>
          <w:p w14:paraId="4FC688C8" w14:textId="2B437631"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0E7A3B79" w14:textId="3E1977CE"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7</w:t>
            </w:r>
          </w:p>
        </w:tc>
        <w:tc>
          <w:tcPr>
            <w:tcW w:w="2268" w:type="dxa"/>
            <w:vAlign w:val="center"/>
          </w:tcPr>
          <w:p w14:paraId="02484A22"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2A509E2B"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51433FB1" w14:textId="77777777" w:rsidTr="00AB3E0E">
        <w:trPr>
          <w:trHeight w:val="1006"/>
          <w:jc w:val="center"/>
        </w:trPr>
        <w:tc>
          <w:tcPr>
            <w:tcW w:w="603" w:type="dxa"/>
            <w:vAlign w:val="center"/>
          </w:tcPr>
          <w:p w14:paraId="6D32302E" w14:textId="50573854"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2</w:t>
            </w:r>
          </w:p>
        </w:tc>
        <w:tc>
          <w:tcPr>
            <w:tcW w:w="2756" w:type="dxa"/>
            <w:vAlign w:val="center"/>
          </w:tcPr>
          <w:p w14:paraId="396F3EBC" w14:textId="7AF91AA8"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МФУ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BM5100ADW (</w:t>
            </w:r>
            <w:proofErr w:type="spellStart"/>
            <w:r w:rsidRPr="004D55E4">
              <w:rPr>
                <w:rFonts w:ascii="Times New Roman" w:hAnsi="Times New Roman" w:cs="Times New Roman"/>
              </w:rPr>
              <w:t>BM5100ADW</w:t>
            </w:r>
            <w:proofErr w:type="spellEnd"/>
            <w:r w:rsidRPr="004D55E4">
              <w:rPr>
                <w:rFonts w:ascii="Times New Roman" w:hAnsi="Times New Roman" w:cs="Times New Roman"/>
              </w:rPr>
              <w:t xml:space="preserve">)  або </w:t>
            </w:r>
            <w:r w:rsidRPr="004D55E4">
              <w:rPr>
                <w:rFonts w:ascii="Times New Roman" w:hAnsi="Times New Roman" w:cs="Times New Roman"/>
                <w:sz w:val="23"/>
                <w:szCs w:val="23"/>
                <w:shd w:val="clear" w:color="auto" w:fill="FFFFFF"/>
              </w:rPr>
              <w:t>еквівалент</w:t>
            </w:r>
          </w:p>
        </w:tc>
        <w:tc>
          <w:tcPr>
            <w:tcW w:w="2496" w:type="dxa"/>
            <w:vAlign w:val="center"/>
          </w:tcPr>
          <w:p w14:paraId="7FF640B1" w14:textId="77777777" w:rsidR="00AB3E0E" w:rsidRPr="004D55E4" w:rsidRDefault="00AB3E0E" w:rsidP="00AB3E0E">
            <w:pPr>
              <w:ind w:left="57" w:right="57"/>
              <w:contextualSpacing/>
              <w:jc w:val="center"/>
              <w:rPr>
                <w:rFonts w:ascii="Times New Roman" w:hAnsi="Times New Roman" w:cs="Times New Roman"/>
              </w:rPr>
            </w:pPr>
            <w:r w:rsidRPr="004D55E4">
              <w:rPr>
                <w:rFonts w:ascii="Times New Roman" w:hAnsi="Times New Roman" w:cs="Times New Roman"/>
              </w:rPr>
              <w:t xml:space="preserve">МФУ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BM5100ADW або </w:t>
            </w:r>
            <w:r w:rsidRPr="004D55E4">
              <w:rPr>
                <w:rFonts w:ascii="Times New Roman" w:hAnsi="Times New Roman" w:cs="Times New Roman"/>
                <w:sz w:val="23"/>
                <w:szCs w:val="23"/>
                <w:shd w:val="clear" w:color="auto" w:fill="FFFFFF"/>
              </w:rPr>
              <w:t>еквівалент</w:t>
            </w:r>
          </w:p>
          <w:p w14:paraId="251CD3C4" w14:textId="77777777" w:rsidR="00AB3E0E" w:rsidRPr="004D55E4" w:rsidRDefault="00AB3E0E" w:rsidP="00AB3E0E">
            <w:pPr>
              <w:ind w:left="57" w:right="57"/>
              <w:contextualSpacing/>
              <w:jc w:val="center"/>
              <w:rPr>
                <w:rFonts w:ascii="Times New Roman" w:hAnsi="Times New Roman" w:cs="Times New Roman"/>
              </w:rPr>
            </w:pPr>
            <w:r w:rsidRPr="004D55E4">
              <w:rPr>
                <w:rFonts w:ascii="Times New Roman" w:hAnsi="Times New Roman" w:cs="Times New Roman"/>
              </w:rPr>
              <w:t>Формат А4</w:t>
            </w:r>
          </w:p>
          <w:p w14:paraId="5DF4DDA5" w14:textId="77777777" w:rsidR="00AB3E0E" w:rsidRPr="004D55E4" w:rsidRDefault="00AB3E0E" w:rsidP="00AB3E0E">
            <w:pPr>
              <w:ind w:left="57" w:right="57"/>
              <w:contextualSpacing/>
              <w:jc w:val="center"/>
              <w:rPr>
                <w:rFonts w:ascii="Times New Roman" w:hAnsi="Times New Roman" w:cs="Times New Roman"/>
              </w:rPr>
            </w:pPr>
            <w:r w:rsidRPr="004D55E4">
              <w:rPr>
                <w:rFonts w:ascii="Times New Roman" w:hAnsi="Times New Roman" w:cs="Times New Roman"/>
              </w:rPr>
              <w:t xml:space="preserve">Швидкість друку: 40 </w:t>
            </w:r>
            <w:proofErr w:type="spellStart"/>
            <w:r w:rsidRPr="004D55E4">
              <w:rPr>
                <w:rFonts w:ascii="Times New Roman" w:hAnsi="Times New Roman" w:cs="Times New Roman"/>
              </w:rPr>
              <w:t>ст\мін</w:t>
            </w:r>
            <w:proofErr w:type="spellEnd"/>
          </w:p>
          <w:p w14:paraId="7BC68D08" w14:textId="15E7DBC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Дуплекс: автоматичний</w:t>
            </w:r>
          </w:p>
        </w:tc>
        <w:tc>
          <w:tcPr>
            <w:tcW w:w="1047" w:type="dxa"/>
            <w:vAlign w:val="center"/>
          </w:tcPr>
          <w:p w14:paraId="0B1D6AD7" w14:textId="3E852D54"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02986232" w14:textId="3349162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7</w:t>
            </w:r>
          </w:p>
        </w:tc>
        <w:tc>
          <w:tcPr>
            <w:tcW w:w="2268" w:type="dxa"/>
            <w:vAlign w:val="center"/>
          </w:tcPr>
          <w:p w14:paraId="2AFBD276"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19C5B87C"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4C3EB498" w14:textId="77777777" w:rsidTr="00AB3E0E">
        <w:trPr>
          <w:trHeight w:val="1006"/>
          <w:jc w:val="center"/>
        </w:trPr>
        <w:tc>
          <w:tcPr>
            <w:tcW w:w="603" w:type="dxa"/>
            <w:vAlign w:val="center"/>
          </w:tcPr>
          <w:p w14:paraId="1BEF508E" w14:textId="06B455C6"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3</w:t>
            </w:r>
          </w:p>
        </w:tc>
        <w:tc>
          <w:tcPr>
            <w:tcW w:w="2756" w:type="dxa"/>
            <w:vAlign w:val="center"/>
          </w:tcPr>
          <w:p w14:paraId="46F2169A" w14:textId="13F5B2D6"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roofErr w:type="spellStart"/>
            <w:r w:rsidRPr="004D55E4">
              <w:rPr>
                <w:rFonts w:ascii="Times New Roman" w:hAnsi="Times New Roman" w:cs="Times New Roman"/>
              </w:rPr>
              <w:t>Фотобарабан</w:t>
            </w:r>
            <w:proofErr w:type="spellEnd"/>
            <w:r w:rsidRPr="004D55E4">
              <w:rPr>
                <w:rFonts w:ascii="Times New Roman" w:hAnsi="Times New Roman" w:cs="Times New Roman"/>
              </w:rPr>
              <w:t xml:space="preserve"> для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P2207 (YAD-SR602)</w:t>
            </w:r>
          </w:p>
        </w:tc>
        <w:tc>
          <w:tcPr>
            <w:tcW w:w="2496" w:type="dxa"/>
            <w:vAlign w:val="center"/>
          </w:tcPr>
          <w:p w14:paraId="5059E291" w14:textId="00732BC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До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P2207</w:t>
            </w:r>
          </w:p>
        </w:tc>
        <w:tc>
          <w:tcPr>
            <w:tcW w:w="1047" w:type="dxa"/>
            <w:vAlign w:val="center"/>
          </w:tcPr>
          <w:p w14:paraId="2355BF9A" w14:textId="54DBF585"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2BA43224" w14:textId="2450E8E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20</w:t>
            </w:r>
          </w:p>
        </w:tc>
        <w:tc>
          <w:tcPr>
            <w:tcW w:w="2268" w:type="dxa"/>
            <w:vAlign w:val="center"/>
          </w:tcPr>
          <w:p w14:paraId="55245596"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6DF43268"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6A015D8F" w14:textId="77777777" w:rsidTr="00AB3E0E">
        <w:trPr>
          <w:trHeight w:val="949"/>
          <w:jc w:val="center"/>
        </w:trPr>
        <w:tc>
          <w:tcPr>
            <w:tcW w:w="603" w:type="dxa"/>
            <w:vAlign w:val="center"/>
          </w:tcPr>
          <w:p w14:paraId="1CA30BF4" w14:textId="73A02CA4"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4</w:t>
            </w:r>
          </w:p>
        </w:tc>
        <w:tc>
          <w:tcPr>
            <w:tcW w:w="2756" w:type="dxa"/>
            <w:vAlign w:val="center"/>
          </w:tcPr>
          <w:p w14:paraId="360E5639" w14:textId="6860634C"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Картридж PC-211E (</w:t>
            </w:r>
            <w:proofErr w:type="spellStart"/>
            <w:r w:rsidRPr="004D55E4">
              <w:rPr>
                <w:rFonts w:ascii="Times New Roman" w:hAnsi="Times New Roman" w:cs="Times New Roman"/>
              </w:rPr>
              <w:t>PC-211E</w:t>
            </w:r>
            <w:proofErr w:type="spellEnd"/>
            <w:r w:rsidRPr="004D55E4">
              <w:rPr>
                <w:rFonts w:ascii="Times New Roman" w:hAnsi="Times New Roman" w:cs="Times New Roman"/>
              </w:rPr>
              <w:t xml:space="preserve"> )</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5F0EA697" w14:textId="06D0052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rPr>
              <w:t xml:space="preserve">До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P2207</w:t>
            </w:r>
          </w:p>
        </w:tc>
        <w:tc>
          <w:tcPr>
            <w:tcW w:w="1047" w:type="dxa"/>
            <w:vAlign w:val="center"/>
          </w:tcPr>
          <w:p w14:paraId="5019DF8C" w14:textId="6F48DD1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0BA1DEE5" w14:textId="05E6AB88"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6</w:t>
            </w:r>
          </w:p>
        </w:tc>
        <w:tc>
          <w:tcPr>
            <w:tcW w:w="2268" w:type="dxa"/>
            <w:vAlign w:val="center"/>
          </w:tcPr>
          <w:p w14:paraId="5BF0B348"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3C1AC4EC"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32F297AE" w14:textId="77777777" w:rsidTr="00AB3E0E">
        <w:trPr>
          <w:trHeight w:val="1006"/>
          <w:jc w:val="center"/>
        </w:trPr>
        <w:tc>
          <w:tcPr>
            <w:tcW w:w="603" w:type="dxa"/>
            <w:vAlign w:val="center"/>
          </w:tcPr>
          <w:p w14:paraId="516F3042" w14:textId="61EDDDA0"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5</w:t>
            </w:r>
          </w:p>
        </w:tc>
        <w:tc>
          <w:tcPr>
            <w:tcW w:w="2756" w:type="dxa"/>
            <w:vAlign w:val="center"/>
          </w:tcPr>
          <w:p w14:paraId="319B30BD" w14:textId="55BE1423"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Чип для  картриджа  PC-211E (</w:t>
            </w:r>
            <w:proofErr w:type="spellStart"/>
            <w:r w:rsidRPr="004D55E4">
              <w:rPr>
                <w:rFonts w:ascii="Times New Roman" w:hAnsi="Times New Roman" w:cs="Times New Roman"/>
              </w:rPr>
              <w:t>PC-211E</w:t>
            </w:r>
            <w:proofErr w:type="spellEnd"/>
            <w:r w:rsidRPr="004D55E4">
              <w:rPr>
                <w:rFonts w:ascii="Times New Roman" w:hAnsi="Times New Roman" w:cs="Times New Roman"/>
              </w:rPr>
              <w:t xml:space="preserve"> )</w:t>
            </w:r>
          </w:p>
        </w:tc>
        <w:tc>
          <w:tcPr>
            <w:tcW w:w="2496" w:type="dxa"/>
            <w:vAlign w:val="center"/>
          </w:tcPr>
          <w:p w14:paraId="29A9978E" w14:textId="35856B65"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До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P2207</w:t>
            </w:r>
          </w:p>
        </w:tc>
        <w:tc>
          <w:tcPr>
            <w:tcW w:w="1047" w:type="dxa"/>
            <w:vAlign w:val="center"/>
          </w:tcPr>
          <w:p w14:paraId="6A27F4B5" w14:textId="739F62AA"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19E3A098" w14:textId="3FF5D23C"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30</w:t>
            </w:r>
          </w:p>
        </w:tc>
        <w:tc>
          <w:tcPr>
            <w:tcW w:w="2268" w:type="dxa"/>
            <w:vAlign w:val="center"/>
          </w:tcPr>
          <w:p w14:paraId="4C949CB8"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7C4D0CD7"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030C4543" w14:textId="77777777" w:rsidTr="00AB3E0E">
        <w:trPr>
          <w:trHeight w:val="1006"/>
          <w:jc w:val="center"/>
        </w:trPr>
        <w:tc>
          <w:tcPr>
            <w:tcW w:w="603" w:type="dxa"/>
            <w:vAlign w:val="center"/>
          </w:tcPr>
          <w:p w14:paraId="1FB1C68E" w14:textId="11BC9F62"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6</w:t>
            </w:r>
          </w:p>
        </w:tc>
        <w:tc>
          <w:tcPr>
            <w:tcW w:w="2756" w:type="dxa"/>
            <w:vAlign w:val="center"/>
          </w:tcPr>
          <w:p w14:paraId="021AEEFC" w14:textId="538CC64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roofErr w:type="spellStart"/>
            <w:r w:rsidRPr="004D55E4">
              <w:rPr>
                <w:rFonts w:ascii="Times New Roman" w:hAnsi="Times New Roman" w:cs="Times New Roman"/>
              </w:rPr>
              <w:t>Тонер</w:t>
            </w:r>
            <w:proofErr w:type="spellEnd"/>
            <w:r w:rsidRPr="004D55E4">
              <w:rPr>
                <w:rFonts w:ascii="Times New Roman" w:hAnsi="Times New Roman" w:cs="Times New Roman"/>
              </w:rPr>
              <w:t xml:space="preserve"> для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P2207 1000гр</w:t>
            </w:r>
          </w:p>
        </w:tc>
        <w:tc>
          <w:tcPr>
            <w:tcW w:w="2496" w:type="dxa"/>
            <w:vAlign w:val="center"/>
          </w:tcPr>
          <w:p w14:paraId="5E4EF244" w14:textId="5F92BE6E"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До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P2207</w:t>
            </w:r>
          </w:p>
        </w:tc>
        <w:tc>
          <w:tcPr>
            <w:tcW w:w="1047" w:type="dxa"/>
            <w:vAlign w:val="center"/>
          </w:tcPr>
          <w:p w14:paraId="15B107CE" w14:textId="76E7FFDA"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43851FEF" w14:textId="230CF86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15</w:t>
            </w:r>
          </w:p>
        </w:tc>
        <w:tc>
          <w:tcPr>
            <w:tcW w:w="2268" w:type="dxa"/>
            <w:vAlign w:val="center"/>
          </w:tcPr>
          <w:p w14:paraId="6526F335"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224D1ADD"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4C14012B" w14:textId="77777777" w:rsidTr="00AB3E0E">
        <w:trPr>
          <w:trHeight w:val="949"/>
          <w:jc w:val="center"/>
        </w:trPr>
        <w:tc>
          <w:tcPr>
            <w:tcW w:w="603" w:type="dxa"/>
            <w:vAlign w:val="center"/>
          </w:tcPr>
          <w:p w14:paraId="08C9DEEE" w14:textId="6F87455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7</w:t>
            </w:r>
          </w:p>
        </w:tc>
        <w:tc>
          <w:tcPr>
            <w:tcW w:w="2756" w:type="dxa"/>
            <w:vAlign w:val="center"/>
          </w:tcPr>
          <w:p w14:paraId="4379FDCC" w14:textId="3A0C3528"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roofErr w:type="spellStart"/>
            <w:r w:rsidRPr="004D55E4">
              <w:rPr>
                <w:rFonts w:ascii="Times New Roman" w:hAnsi="Times New Roman" w:cs="Times New Roman"/>
              </w:rPr>
              <w:t>Тонер</w:t>
            </w:r>
            <w:proofErr w:type="spellEnd"/>
            <w:r w:rsidRPr="004D55E4">
              <w:rPr>
                <w:rFonts w:ascii="Times New Roman" w:hAnsi="Times New Roman" w:cs="Times New Roman"/>
              </w:rPr>
              <w:t xml:space="preserve"> для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BM5100ADW 1000гр</w:t>
            </w:r>
          </w:p>
        </w:tc>
        <w:tc>
          <w:tcPr>
            <w:tcW w:w="2496" w:type="dxa"/>
            <w:vAlign w:val="center"/>
          </w:tcPr>
          <w:p w14:paraId="3A0A4175" w14:textId="5FD6B661"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До МФУ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BM5100ADW</w:t>
            </w:r>
          </w:p>
        </w:tc>
        <w:tc>
          <w:tcPr>
            <w:tcW w:w="1047" w:type="dxa"/>
            <w:vAlign w:val="center"/>
          </w:tcPr>
          <w:p w14:paraId="367E0590" w14:textId="14B001F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1BA839E9" w14:textId="7B285EF6"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15</w:t>
            </w:r>
          </w:p>
        </w:tc>
        <w:tc>
          <w:tcPr>
            <w:tcW w:w="2268" w:type="dxa"/>
            <w:vAlign w:val="center"/>
          </w:tcPr>
          <w:p w14:paraId="1FC255E5"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7D65F925"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1FD8002B" w14:textId="77777777" w:rsidTr="00AB3E0E">
        <w:trPr>
          <w:trHeight w:val="949"/>
          <w:jc w:val="center"/>
        </w:trPr>
        <w:tc>
          <w:tcPr>
            <w:tcW w:w="603" w:type="dxa"/>
            <w:vAlign w:val="center"/>
          </w:tcPr>
          <w:p w14:paraId="367DAADC" w14:textId="02572A1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8</w:t>
            </w:r>
          </w:p>
        </w:tc>
        <w:tc>
          <w:tcPr>
            <w:tcW w:w="2756" w:type="dxa"/>
            <w:vAlign w:val="center"/>
          </w:tcPr>
          <w:p w14:paraId="2AB42C06" w14:textId="0A1D74A8"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Чіп для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Black</w:t>
            </w:r>
            <w:proofErr w:type="spellEnd"/>
            <w:r w:rsidRPr="004D55E4">
              <w:rPr>
                <w:rFonts w:ascii="Times New Roman" w:hAnsi="Times New Roman" w:cs="Times New Roman"/>
              </w:rPr>
              <w:t xml:space="preserve"> TL-5120X  (15K)</w:t>
            </w:r>
          </w:p>
        </w:tc>
        <w:tc>
          <w:tcPr>
            <w:tcW w:w="2496" w:type="dxa"/>
            <w:vAlign w:val="center"/>
          </w:tcPr>
          <w:p w14:paraId="5D09BC64" w14:textId="54007439"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До МФУ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BM5100ADW</w:t>
            </w:r>
          </w:p>
        </w:tc>
        <w:tc>
          <w:tcPr>
            <w:tcW w:w="1047" w:type="dxa"/>
            <w:vAlign w:val="center"/>
          </w:tcPr>
          <w:p w14:paraId="598D3CD7" w14:textId="77649602"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1A63EF41" w14:textId="50EE3643"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30</w:t>
            </w:r>
          </w:p>
        </w:tc>
        <w:tc>
          <w:tcPr>
            <w:tcW w:w="2268" w:type="dxa"/>
            <w:vAlign w:val="center"/>
          </w:tcPr>
          <w:p w14:paraId="06DE60B7"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1C3106A1"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05B5DD9F" w14:textId="77777777" w:rsidTr="00AB3E0E">
        <w:trPr>
          <w:trHeight w:val="949"/>
          <w:jc w:val="center"/>
        </w:trPr>
        <w:tc>
          <w:tcPr>
            <w:tcW w:w="603" w:type="dxa"/>
            <w:vAlign w:val="center"/>
          </w:tcPr>
          <w:p w14:paraId="3C8B3582" w14:textId="0C00466E"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9</w:t>
            </w:r>
          </w:p>
        </w:tc>
        <w:tc>
          <w:tcPr>
            <w:tcW w:w="2756" w:type="dxa"/>
            <w:vAlign w:val="center"/>
          </w:tcPr>
          <w:p w14:paraId="4390856E" w14:textId="21F5D61D"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Картридж HP Q2612A (</w:t>
            </w:r>
            <w:proofErr w:type="spellStart"/>
            <w:r w:rsidRPr="004D55E4">
              <w:rPr>
                <w:rFonts w:ascii="Times New Roman" w:hAnsi="Times New Roman" w:cs="Times New Roman"/>
              </w:rPr>
              <w:t>Q2612A</w:t>
            </w:r>
            <w:proofErr w:type="spellEnd"/>
            <w:r w:rsidRPr="004D55E4">
              <w:rPr>
                <w:rFonts w:ascii="Times New Roman" w:hAnsi="Times New Roman" w:cs="Times New Roman"/>
              </w:rPr>
              <w:t>)</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4E486CE3" w14:textId="77777777" w:rsidR="00AB3E0E" w:rsidRPr="004D55E4" w:rsidRDefault="00AB3E0E" w:rsidP="00AB3E0E">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p w14:paraId="1A5BB890" w14:textId="4B8626E4"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ДО </w:t>
            </w:r>
            <w:r w:rsidRPr="004D55E4">
              <w:rPr>
                <w:rFonts w:ascii="Times New Roman" w:hAnsi="Times New Roman" w:cs="Times New Roman"/>
                <w:lang w:val="en-US"/>
              </w:rPr>
              <w:t>HP</w:t>
            </w:r>
            <w:r w:rsidRPr="004D55E4">
              <w:rPr>
                <w:rFonts w:ascii="Times New Roman" w:hAnsi="Times New Roman" w:cs="Times New Roman"/>
              </w:rPr>
              <w:t xml:space="preserve"> </w:t>
            </w:r>
            <w:r w:rsidRPr="004D55E4">
              <w:rPr>
                <w:rFonts w:ascii="Times New Roman" w:hAnsi="Times New Roman" w:cs="Times New Roman"/>
                <w:lang w:val="en-US"/>
              </w:rPr>
              <w:t>LASERJET</w:t>
            </w:r>
            <w:r w:rsidRPr="004D55E4">
              <w:rPr>
                <w:rFonts w:ascii="Times New Roman" w:hAnsi="Times New Roman" w:cs="Times New Roman"/>
              </w:rPr>
              <w:t xml:space="preserve"> 1018</w:t>
            </w:r>
          </w:p>
        </w:tc>
        <w:tc>
          <w:tcPr>
            <w:tcW w:w="1047" w:type="dxa"/>
            <w:vAlign w:val="center"/>
          </w:tcPr>
          <w:p w14:paraId="4BC4197E" w14:textId="27F247C0"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3D12E4EB" w14:textId="57B5603D"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4</w:t>
            </w:r>
          </w:p>
        </w:tc>
        <w:tc>
          <w:tcPr>
            <w:tcW w:w="2268" w:type="dxa"/>
            <w:vAlign w:val="center"/>
          </w:tcPr>
          <w:p w14:paraId="18E4E5AA"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204B5984"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755BA605" w14:textId="77777777" w:rsidTr="00AB3E0E">
        <w:trPr>
          <w:trHeight w:val="949"/>
          <w:jc w:val="center"/>
        </w:trPr>
        <w:tc>
          <w:tcPr>
            <w:tcW w:w="603" w:type="dxa"/>
            <w:vAlign w:val="center"/>
          </w:tcPr>
          <w:p w14:paraId="2D03C6DF" w14:textId="1CBB6404"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10</w:t>
            </w:r>
          </w:p>
        </w:tc>
        <w:tc>
          <w:tcPr>
            <w:tcW w:w="2756" w:type="dxa"/>
            <w:vAlign w:val="center"/>
          </w:tcPr>
          <w:p w14:paraId="04F13600" w14:textId="700E306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rPr>
              <w:t>Картридж HP Q2613A (</w:t>
            </w:r>
            <w:proofErr w:type="spellStart"/>
            <w:r w:rsidRPr="004D55E4">
              <w:rPr>
                <w:rFonts w:ascii="Times New Roman" w:hAnsi="Times New Roman" w:cs="Times New Roman"/>
              </w:rPr>
              <w:t>Q2613A</w:t>
            </w:r>
            <w:proofErr w:type="spellEnd"/>
            <w:r w:rsidRPr="004D55E4">
              <w:rPr>
                <w:rFonts w:ascii="Times New Roman" w:hAnsi="Times New Roman" w:cs="Times New Roman"/>
              </w:rPr>
              <w:t>)</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06AE34DD" w14:textId="77777777" w:rsidR="00AB3E0E" w:rsidRPr="004D55E4" w:rsidRDefault="00AB3E0E" w:rsidP="00AB3E0E">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p w14:paraId="34B16170" w14:textId="642EADA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ДО </w:t>
            </w:r>
            <w:r w:rsidRPr="004D55E4">
              <w:rPr>
                <w:rFonts w:ascii="Times New Roman" w:hAnsi="Times New Roman" w:cs="Times New Roman"/>
                <w:lang w:val="en-US"/>
              </w:rPr>
              <w:t>HP</w:t>
            </w:r>
            <w:r w:rsidRPr="004D55E4">
              <w:rPr>
                <w:rFonts w:ascii="Times New Roman" w:hAnsi="Times New Roman" w:cs="Times New Roman"/>
              </w:rPr>
              <w:t xml:space="preserve"> </w:t>
            </w:r>
            <w:r w:rsidRPr="004D55E4">
              <w:rPr>
                <w:rFonts w:ascii="Times New Roman" w:hAnsi="Times New Roman" w:cs="Times New Roman"/>
                <w:lang w:val="en-US"/>
              </w:rPr>
              <w:t>LASERJET</w:t>
            </w:r>
            <w:r w:rsidRPr="004D55E4">
              <w:rPr>
                <w:rFonts w:ascii="Times New Roman" w:hAnsi="Times New Roman" w:cs="Times New Roman"/>
              </w:rPr>
              <w:t xml:space="preserve"> </w:t>
            </w:r>
            <w:r w:rsidRPr="004D55E4">
              <w:rPr>
                <w:rFonts w:ascii="Times New Roman" w:hAnsi="Times New Roman" w:cs="Times New Roman"/>
              </w:rPr>
              <w:lastRenderedPageBreak/>
              <w:t>1300</w:t>
            </w:r>
          </w:p>
        </w:tc>
        <w:tc>
          <w:tcPr>
            <w:tcW w:w="1047" w:type="dxa"/>
            <w:vAlign w:val="center"/>
          </w:tcPr>
          <w:p w14:paraId="13F3CB73" w14:textId="607A8DC9"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lastRenderedPageBreak/>
              <w:t>шт.</w:t>
            </w:r>
          </w:p>
        </w:tc>
        <w:tc>
          <w:tcPr>
            <w:tcW w:w="567" w:type="dxa"/>
            <w:vAlign w:val="center"/>
          </w:tcPr>
          <w:p w14:paraId="0AD0B261" w14:textId="4BA02BEA"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rPr>
              <w:t>3</w:t>
            </w:r>
          </w:p>
        </w:tc>
        <w:tc>
          <w:tcPr>
            <w:tcW w:w="2268" w:type="dxa"/>
            <w:vAlign w:val="center"/>
          </w:tcPr>
          <w:p w14:paraId="0357DE2D"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5CF31AE5"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7AA47E80" w14:textId="77777777" w:rsidTr="00AB3E0E">
        <w:trPr>
          <w:trHeight w:val="949"/>
          <w:jc w:val="center"/>
        </w:trPr>
        <w:tc>
          <w:tcPr>
            <w:tcW w:w="603" w:type="dxa"/>
            <w:vAlign w:val="center"/>
          </w:tcPr>
          <w:p w14:paraId="57FCFE0F" w14:textId="50EB77C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lastRenderedPageBreak/>
              <w:t>11</w:t>
            </w:r>
          </w:p>
        </w:tc>
        <w:tc>
          <w:tcPr>
            <w:tcW w:w="2756" w:type="dxa"/>
            <w:vAlign w:val="center"/>
          </w:tcPr>
          <w:p w14:paraId="1FAB6330" w14:textId="27C7ECCE"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Чіп для Картриджа PANTUM DL-5120 DRUM 30K</w:t>
            </w:r>
          </w:p>
        </w:tc>
        <w:tc>
          <w:tcPr>
            <w:tcW w:w="2496" w:type="dxa"/>
            <w:vAlign w:val="center"/>
          </w:tcPr>
          <w:p w14:paraId="0D08E4D5" w14:textId="5C821113"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До Картридж DL-5120</w:t>
            </w:r>
          </w:p>
        </w:tc>
        <w:tc>
          <w:tcPr>
            <w:tcW w:w="1047" w:type="dxa"/>
            <w:vAlign w:val="center"/>
          </w:tcPr>
          <w:p w14:paraId="293F824B" w14:textId="1FC0E1FC"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04763298" w14:textId="3182EED9"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rPr>
              <w:t>30</w:t>
            </w:r>
          </w:p>
        </w:tc>
        <w:tc>
          <w:tcPr>
            <w:tcW w:w="2268" w:type="dxa"/>
            <w:vAlign w:val="center"/>
          </w:tcPr>
          <w:p w14:paraId="457F9F4D"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4C0F1BA6"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726047EB" w14:textId="77777777" w:rsidTr="00AB3E0E">
        <w:trPr>
          <w:trHeight w:val="949"/>
          <w:jc w:val="center"/>
        </w:trPr>
        <w:tc>
          <w:tcPr>
            <w:tcW w:w="603" w:type="dxa"/>
            <w:vAlign w:val="center"/>
          </w:tcPr>
          <w:p w14:paraId="1395F47B" w14:textId="4FD3F648"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12</w:t>
            </w:r>
          </w:p>
        </w:tc>
        <w:tc>
          <w:tcPr>
            <w:tcW w:w="2756" w:type="dxa"/>
            <w:vAlign w:val="center"/>
          </w:tcPr>
          <w:p w14:paraId="27397A01" w14:textId="77777777" w:rsidR="00AB3E0E" w:rsidRPr="004D55E4" w:rsidRDefault="00AB3E0E" w:rsidP="00AB3E0E">
            <w:pPr>
              <w:ind w:left="57" w:right="57"/>
              <w:contextualSpacing/>
              <w:jc w:val="center"/>
              <w:rPr>
                <w:rFonts w:ascii="Times New Roman" w:hAnsi="Times New Roman" w:cs="Times New Roman"/>
              </w:rPr>
            </w:pPr>
            <w:r w:rsidRPr="004D55E4">
              <w:rPr>
                <w:rFonts w:ascii="Times New Roman" w:hAnsi="Times New Roman" w:cs="Times New Roman"/>
              </w:rPr>
              <w:t>Картридж HP CF230A (</w:t>
            </w:r>
            <w:proofErr w:type="spellStart"/>
            <w:r w:rsidRPr="004D55E4">
              <w:rPr>
                <w:rFonts w:ascii="Times New Roman" w:hAnsi="Times New Roman" w:cs="Times New Roman"/>
              </w:rPr>
              <w:t>CF230A</w:t>
            </w:r>
            <w:proofErr w:type="spellEnd"/>
            <w:r w:rsidRPr="004D55E4">
              <w:rPr>
                <w:rFonts w:ascii="Times New Roman" w:hAnsi="Times New Roman" w:cs="Times New Roman"/>
              </w:rPr>
              <w:t>)</w:t>
            </w:r>
          </w:p>
          <w:p w14:paraId="7AD0CF72" w14:textId="630A3295"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37B35488" w14:textId="4858EDD8"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75BEB2A8" w14:textId="7631516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2FD8BB49" w14:textId="7B6E8E24"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rPr>
              <w:t>2</w:t>
            </w:r>
          </w:p>
        </w:tc>
        <w:tc>
          <w:tcPr>
            <w:tcW w:w="2268" w:type="dxa"/>
            <w:vAlign w:val="center"/>
          </w:tcPr>
          <w:p w14:paraId="2895BADC"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132E4D83"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52A8B3F8" w14:textId="77777777" w:rsidTr="00AB3E0E">
        <w:trPr>
          <w:trHeight w:val="949"/>
          <w:jc w:val="center"/>
        </w:trPr>
        <w:tc>
          <w:tcPr>
            <w:tcW w:w="603" w:type="dxa"/>
            <w:vAlign w:val="center"/>
          </w:tcPr>
          <w:p w14:paraId="72B3FE73" w14:textId="23D58898"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13</w:t>
            </w:r>
          </w:p>
        </w:tc>
        <w:tc>
          <w:tcPr>
            <w:tcW w:w="2756" w:type="dxa"/>
            <w:vAlign w:val="center"/>
          </w:tcPr>
          <w:p w14:paraId="7E357A2F" w14:textId="00AE795C"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Драм Картридж HP CF232A (</w:t>
            </w:r>
            <w:proofErr w:type="spellStart"/>
            <w:r w:rsidRPr="004D55E4">
              <w:rPr>
                <w:rFonts w:ascii="Times New Roman" w:hAnsi="Times New Roman" w:cs="Times New Roman"/>
              </w:rPr>
              <w:t>CF232A</w:t>
            </w:r>
            <w:proofErr w:type="spellEnd"/>
            <w:r w:rsidRPr="004D55E4">
              <w:rPr>
                <w:rFonts w:ascii="Times New Roman" w:hAnsi="Times New Roman" w:cs="Times New Roman"/>
              </w:rPr>
              <w:t>)</w:t>
            </w:r>
            <w:r w:rsidRPr="004D55E4">
              <w:rPr>
                <w:rFonts w:ascii="Times New Roman" w:hAnsi="Times New Roman" w:cs="Times New Roman"/>
                <w:lang w:val="en-US"/>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649D5961" w14:textId="7FA84BD2"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037AC545" w14:textId="04E69F86"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17EE922E" w14:textId="0F77E259"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rPr>
              <w:t>2</w:t>
            </w:r>
          </w:p>
        </w:tc>
        <w:tc>
          <w:tcPr>
            <w:tcW w:w="2268" w:type="dxa"/>
            <w:vAlign w:val="center"/>
          </w:tcPr>
          <w:p w14:paraId="366AA556"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345597AE"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3E84AB9D" w14:textId="77777777" w:rsidTr="00AB3E0E">
        <w:trPr>
          <w:trHeight w:val="949"/>
          <w:jc w:val="center"/>
        </w:trPr>
        <w:tc>
          <w:tcPr>
            <w:tcW w:w="603" w:type="dxa"/>
            <w:vAlign w:val="center"/>
          </w:tcPr>
          <w:p w14:paraId="2D0D0F0E" w14:textId="154AD560"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14</w:t>
            </w:r>
          </w:p>
        </w:tc>
        <w:tc>
          <w:tcPr>
            <w:tcW w:w="2756" w:type="dxa"/>
            <w:vAlign w:val="center"/>
          </w:tcPr>
          <w:p w14:paraId="69075D62" w14:textId="5C797AE2"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Вузол закріплення зображення в зборі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3345</w:t>
            </w:r>
          </w:p>
        </w:tc>
        <w:tc>
          <w:tcPr>
            <w:tcW w:w="2496" w:type="dxa"/>
            <w:vAlign w:val="center"/>
          </w:tcPr>
          <w:p w14:paraId="545B656B" w14:textId="3A8CB6C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ДО МФУ </w:t>
            </w:r>
            <w:r w:rsidRPr="004D55E4">
              <w:rPr>
                <w:rFonts w:ascii="Times New Roman" w:hAnsi="Times New Roman" w:cs="Times New Roman"/>
                <w:lang w:val="en-US"/>
              </w:rPr>
              <w:t>XEROX 3345</w:t>
            </w:r>
          </w:p>
        </w:tc>
        <w:tc>
          <w:tcPr>
            <w:tcW w:w="1047" w:type="dxa"/>
            <w:vAlign w:val="center"/>
          </w:tcPr>
          <w:p w14:paraId="514EAA1D" w14:textId="22BA7141"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51E0F81F" w14:textId="027EEAFE"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4</w:t>
            </w:r>
          </w:p>
        </w:tc>
        <w:tc>
          <w:tcPr>
            <w:tcW w:w="2268" w:type="dxa"/>
            <w:vAlign w:val="center"/>
          </w:tcPr>
          <w:p w14:paraId="3E9B9215"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713FFAC8"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4EE34737" w14:textId="77777777" w:rsidTr="00AB3E0E">
        <w:trPr>
          <w:trHeight w:val="949"/>
          <w:jc w:val="center"/>
        </w:trPr>
        <w:tc>
          <w:tcPr>
            <w:tcW w:w="603" w:type="dxa"/>
            <w:vAlign w:val="center"/>
          </w:tcPr>
          <w:p w14:paraId="02B881AD" w14:textId="4524DAB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15</w:t>
            </w:r>
          </w:p>
        </w:tc>
        <w:tc>
          <w:tcPr>
            <w:tcW w:w="2756" w:type="dxa"/>
            <w:vAlign w:val="center"/>
          </w:tcPr>
          <w:p w14:paraId="7B5382F1" w14:textId="1927C625"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roofErr w:type="spellStart"/>
            <w:r w:rsidRPr="004D55E4">
              <w:rPr>
                <w:rFonts w:ascii="Times New Roman" w:hAnsi="Times New Roman" w:cs="Times New Roman"/>
              </w:rPr>
              <w:t>Фотобарабан</w:t>
            </w:r>
            <w:proofErr w:type="spellEnd"/>
            <w:r w:rsidRPr="004D55E4">
              <w:rPr>
                <w:rFonts w:ascii="Times New Roman" w:hAnsi="Times New Roman" w:cs="Times New Roman"/>
              </w:rPr>
              <w:t xml:space="preserve"> для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BM5100ADW</w:t>
            </w:r>
          </w:p>
        </w:tc>
        <w:tc>
          <w:tcPr>
            <w:tcW w:w="2496" w:type="dxa"/>
            <w:vAlign w:val="center"/>
          </w:tcPr>
          <w:p w14:paraId="4DD34120" w14:textId="7CFCEA15"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3C7656D8" w14:textId="47E37C6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22EE7DBA" w14:textId="3AE9C0FE"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15</w:t>
            </w:r>
          </w:p>
        </w:tc>
        <w:tc>
          <w:tcPr>
            <w:tcW w:w="2268" w:type="dxa"/>
            <w:vAlign w:val="center"/>
          </w:tcPr>
          <w:p w14:paraId="325A1992"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4593B714"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76939306" w14:textId="77777777" w:rsidTr="00AB3E0E">
        <w:trPr>
          <w:trHeight w:val="949"/>
          <w:jc w:val="center"/>
        </w:trPr>
        <w:tc>
          <w:tcPr>
            <w:tcW w:w="603" w:type="dxa"/>
            <w:vAlign w:val="center"/>
          </w:tcPr>
          <w:p w14:paraId="002FF7BB" w14:textId="214E984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16</w:t>
            </w:r>
          </w:p>
        </w:tc>
        <w:tc>
          <w:tcPr>
            <w:tcW w:w="2756" w:type="dxa"/>
            <w:vAlign w:val="center"/>
          </w:tcPr>
          <w:p w14:paraId="4B3F5FE1" w14:textId="17F77565"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Картридж PANTUM TL-5120X  (15000стр) або еквівалент</w:t>
            </w:r>
          </w:p>
        </w:tc>
        <w:tc>
          <w:tcPr>
            <w:tcW w:w="2496" w:type="dxa"/>
            <w:vAlign w:val="center"/>
          </w:tcPr>
          <w:p w14:paraId="594E1540" w14:textId="6679FD71"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До МФУ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BM5100ADW</w:t>
            </w:r>
          </w:p>
        </w:tc>
        <w:tc>
          <w:tcPr>
            <w:tcW w:w="1047" w:type="dxa"/>
            <w:vAlign w:val="center"/>
          </w:tcPr>
          <w:p w14:paraId="239230A9" w14:textId="2D4C1AF2"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3A619943" w14:textId="68595DCA"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en-US"/>
              </w:rPr>
              <w:t>7</w:t>
            </w:r>
          </w:p>
        </w:tc>
        <w:tc>
          <w:tcPr>
            <w:tcW w:w="2268" w:type="dxa"/>
            <w:vAlign w:val="center"/>
          </w:tcPr>
          <w:p w14:paraId="4D417F53"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64BE60C7"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0C738B64" w14:textId="77777777" w:rsidTr="00AB3E0E">
        <w:trPr>
          <w:trHeight w:val="949"/>
          <w:jc w:val="center"/>
        </w:trPr>
        <w:tc>
          <w:tcPr>
            <w:tcW w:w="603" w:type="dxa"/>
            <w:vAlign w:val="center"/>
          </w:tcPr>
          <w:p w14:paraId="167C3A21" w14:textId="2D4ECBC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17</w:t>
            </w:r>
          </w:p>
        </w:tc>
        <w:tc>
          <w:tcPr>
            <w:tcW w:w="2756" w:type="dxa"/>
            <w:vAlign w:val="center"/>
          </w:tcPr>
          <w:p w14:paraId="36CEBBA9" w14:textId="2E67D33E"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Драм Картридж DL-5120 (30000стр)</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34021AA9" w14:textId="3A237600"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До МФУ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BM5100ADW</w:t>
            </w:r>
          </w:p>
        </w:tc>
        <w:tc>
          <w:tcPr>
            <w:tcW w:w="1047" w:type="dxa"/>
            <w:vAlign w:val="center"/>
          </w:tcPr>
          <w:p w14:paraId="4FC59E2F" w14:textId="31EA2879"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6B525447" w14:textId="74FF1293"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en-US"/>
              </w:rPr>
              <w:t>7</w:t>
            </w:r>
          </w:p>
        </w:tc>
        <w:tc>
          <w:tcPr>
            <w:tcW w:w="2268" w:type="dxa"/>
            <w:vAlign w:val="center"/>
          </w:tcPr>
          <w:p w14:paraId="50781483"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29B7D503"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36469032" w14:textId="77777777" w:rsidTr="00AB3E0E">
        <w:trPr>
          <w:trHeight w:val="949"/>
          <w:jc w:val="center"/>
        </w:trPr>
        <w:tc>
          <w:tcPr>
            <w:tcW w:w="603" w:type="dxa"/>
            <w:vAlign w:val="center"/>
          </w:tcPr>
          <w:p w14:paraId="47B730C0" w14:textId="43124918"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18</w:t>
            </w:r>
          </w:p>
        </w:tc>
        <w:tc>
          <w:tcPr>
            <w:tcW w:w="2756" w:type="dxa"/>
            <w:vAlign w:val="center"/>
          </w:tcPr>
          <w:p w14:paraId="59D62325" w14:textId="7E5C9C3E"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Картридж HP ce285A (HP 85A)</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070F23C7" w14:textId="3AA754C0"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6ADC3AE5" w14:textId="676C9E9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1DCC4679" w14:textId="1BF0D480"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en-US"/>
              </w:rPr>
              <w:t>5</w:t>
            </w:r>
          </w:p>
        </w:tc>
        <w:tc>
          <w:tcPr>
            <w:tcW w:w="2268" w:type="dxa"/>
            <w:vAlign w:val="center"/>
          </w:tcPr>
          <w:p w14:paraId="40B85D5C"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7BE25E3F"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799D0926" w14:textId="77777777" w:rsidTr="00AB3E0E">
        <w:trPr>
          <w:trHeight w:val="949"/>
          <w:jc w:val="center"/>
        </w:trPr>
        <w:tc>
          <w:tcPr>
            <w:tcW w:w="603" w:type="dxa"/>
            <w:vAlign w:val="center"/>
          </w:tcPr>
          <w:p w14:paraId="4C16AB00" w14:textId="1D34320D"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ru-RU"/>
              </w:rPr>
              <w:t>19</w:t>
            </w:r>
          </w:p>
        </w:tc>
        <w:tc>
          <w:tcPr>
            <w:tcW w:w="2756" w:type="dxa"/>
            <w:vAlign w:val="center"/>
          </w:tcPr>
          <w:p w14:paraId="1CAAFADD" w14:textId="623AA2D4"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Картридж </w:t>
            </w:r>
            <w:proofErr w:type="spellStart"/>
            <w:r w:rsidRPr="004D55E4">
              <w:rPr>
                <w:rFonts w:ascii="Times New Roman" w:hAnsi="Times New Roman" w:cs="Times New Roman"/>
              </w:rPr>
              <w:t>Canon</w:t>
            </w:r>
            <w:proofErr w:type="spellEnd"/>
            <w:r w:rsidRPr="004D55E4">
              <w:rPr>
                <w:rFonts w:ascii="Times New Roman" w:hAnsi="Times New Roman" w:cs="Times New Roman"/>
              </w:rPr>
              <w:t xml:space="preserve"> 725 (3484B002)</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6666BE49" w14:textId="6196F9E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0E9ED3BC" w14:textId="16AFD1E8"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7E2D8545" w14:textId="178C088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en-US"/>
              </w:rPr>
              <w:t>5</w:t>
            </w:r>
          </w:p>
        </w:tc>
        <w:tc>
          <w:tcPr>
            <w:tcW w:w="2268" w:type="dxa"/>
            <w:vAlign w:val="center"/>
          </w:tcPr>
          <w:p w14:paraId="335EAE30"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524D46AC"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3C597282" w14:textId="77777777" w:rsidTr="00AB3E0E">
        <w:trPr>
          <w:trHeight w:val="949"/>
          <w:jc w:val="center"/>
        </w:trPr>
        <w:tc>
          <w:tcPr>
            <w:tcW w:w="603" w:type="dxa"/>
            <w:vAlign w:val="center"/>
          </w:tcPr>
          <w:p w14:paraId="187500C0" w14:textId="60E9CDB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20</w:t>
            </w:r>
          </w:p>
        </w:tc>
        <w:tc>
          <w:tcPr>
            <w:tcW w:w="2756" w:type="dxa"/>
            <w:vAlign w:val="center"/>
          </w:tcPr>
          <w:p w14:paraId="5BAA88A9" w14:textId="4BB64253"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rPr>
              <w:t xml:space="preserve">Картридж </w:t>
            </w:r>
            <w:proofErr w:type="spellStart"/>
            <w:r w:rsidRPr="004D55E4">
              <w:rPr>
                <w:rFonts w:ascii="Times New Roman" w:hAnsi="Times New Roman" w:cs="Times New Roman"/>
              </w:rPr>
              <w:t>Canon</w:t>
            </w:r>
            <w:proofErr w:type="spellEnd"/>
            <w:r w:rsidRPr="004D55E4">
              <w:rPr>
                <w:rFonts w:ascii="Times New Roman" w:hAnsi="Times New Roman" w:cs="Times New Roman"/>
              </w:rPr>
              <w:t xml:space="preserve"> 728 (3500B002)</w:t>
            </w:r>
            <w:r w:rsidRPr="004D55E4">
              <w:rPr>
                <w:rFonts w:ascii="Times New Roman" w:hAnsi="Times New Roman" w:cs="Times New Roman"/>
                <w:lang w:val="en-US"/>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38499D1A" w14:textId="71A2093D"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7B1CC2E3" w14:textId="489E8616"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196D7381" w14:textId="5F20CAB4"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rPr>
              <w:t>5</w:t>
            </w:r>
          </w:p>
        </w:tc>
        <w:tc>
          <w:tcPr>
            <w:tcW w:w="2268" w:type="dxa"/>
            <w:vAlign w:val="center"/>
          </w:tcPr>
          <w:p w14:paraId="16F4EB37"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4CF05E2B"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6B2420C0" w14:textId="77777777" w:rsidTr="00AB3E0E">
        <w:trPr>
          <w:trHeight w:val="949"/>
          <w:jc w:val="center"/>
        </w:trPr>
        <w:tc>
          <w:tcPr>
            <w:tcW w:w="603" w:type="dxa"/>
            <w:vAlign w:val="center"/>
          </w:tcPr>
          <w:p w14:paraId="4E8ACBBA" w14:textId="7D5E2E80"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21</w:t>
            </w:r>
          </w:p>
        </w:tc>
        <w:tc>
          <w:tcPr>
            <w:tcW w:w="2756" w:type="dxa"/>
            <w:vAlign w:val="center"/>
          </w:tcPr>
          <w:p w14:paraId="3DB68AFE" w14:textId="0383B6F0"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Чіп для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WorkCenter</w:t>
            </w:r>
            <w:proofErr w:type="spellEnd"/>
            <w:r w:rsidRPr="004D55E4">
              <w:rPr>
                <w:rFonts w:ascii="Times New Roman" w:hAnsi="Times New Roman" w:cs="Times New Roman"/>
              </w:rPr>
              <w:t xml:space="preserve"> 3335  WWM (JYD-Xer3335D555)</w:t>
            </w:r>
          </w:p>
        </w:tc>
        <w:tc>
          <w:tcPr>
            <w:tcW w:w="2496" w:type="dxa"/>
            <w:vAlign w:val="center"/>
          </w:tcPr>
          <w:p w14:paraId="1EFF05BF" w14:textId="7E7917B2"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388C3133" w14:textId="3581802D"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75484FEF" w14:textId="766BAC91"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15</w:t>
            </w:r>
          </w:p>
        </w:tc>
        <w:tc>
          <w:tcPr>
            <w:tcW w:w="2268" w:type="dxa"/>
            <w:vAlign w:val="center"/>
          </w:tcPr>
          <w:p w14:paraId="722F7EEE"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23255B16"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7A59A505" w14:textId="77777777" w:rsidTr="00AB3E0E">
        <w:trPr>
          <w:trHeight w:val="949"/>
          <w:jc w:val="center"/>
        </w:trPr>
        <w:tc>
          <w:tcPr>
            <w:tcW w:w="603" w:type="dxa"/>
            <w:vAlign w:val="center"/>
          </w:tcPr>
          <w:p w14:paraId="640943B5" w14:textId="67FFE950"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22</w:t>
            </w:r>
          </w:p>
        </w:tc>
        <w:tc>
          <w:tcPr>
            <w:tcW w:w="2756" w:type="dxa"/>
            <w:vAlign w:val="center"/>
          </w:tcPr>
          <w:p w14:paraId="52776E90" w14:textId="132824D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Драм картридж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WC3335\3345 (101R00555)</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4AD97529" w14:textId="48F17776"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ДО МФУ </w:t>
            </w:r>
            <w:r w:rsidRPr="004D55E4">
              <w:rPr>
                <w:rFonts w:ascii="Times New Roman" w:hAnsi="Times New Roman" w:cs="Times New Roman"/>
                <w:lang w:val="en-US"/>
              </w:rPr>
              <w:t>XEROX 3345</w:t>
            </w:r>
          </w:p>
        </w:tc>
        <w:tc>
          <w:tcPr>
            <w:tcW w:w="1047" w:type="dxa"/>
            <w:vAlign w:val="center"/>
          </w:tcPr>
          <w:p w14:paraId="1370807C" w14:textId="52FA503E"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5DFDDFAD" w14:textId="5E86EBEC"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5</w:t>
            </w:r>
          </w:p>
        </w:tc>
        <w:tc>
          <w:tcPr>
            <w:tcW w:w="2268" w:type="dxa"/>
            <w:vAlign w:val="center"/>
          </w:tcPr>
          <w:p w14:paraId="6F7AC663"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5419BC4C"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1E0213A9" w14:textId="77777777" w:rsidTr="00AB3E0E">
        <w:trPr>
          <w:trHeight w:val="949"/>
          <w:jc w:val="center"/>
        </w:trPr>
        <w:tc>
          <w:tcPr>
            <w:tcW w:w="603" w:type="dxa"/>
            <w:vAlign w:val="center"/>
          </w:tcPr>
          <w:p w14:paraId="5C1CA2DB" w14:textId="4E4F3F4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23</w:t>
            </w:r>
          </w:p>
        </w:tc>
        <w:tc>
          <w:tcPr>
            <w:tcW w:w="2756" w:type="dxa"/>
            <w:vAlign w:val="center"/>
          </w:tcPr>
          <w:p w14:paraId="51A09714" w14:textId="6F446985"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proofErr w:type="spellStart"/>
            <w:r w:rsidRPr="004D55E4">
              <w:rPr>
                <w:rFonts w:ascii="Times New Roman" w:hAnsi="Times New Roman" w:cs="Times New Roman"/>
              </w:rPr>
              <w:t>Тонер</w:t>
            </w:r>
            <w:proofErr w:type="spellEnd"/>
            <w:r w:rsidRPr="004D55E4">
              <w:rPr>
                <w:rFonts w:ascii="Times New Roman" w:hAnsi="Times New Roman" w:cs="Times New Roman"/>
              </w:rPr>
              <w:t xml:space="preserve"> картридж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WC3335\3345 (106R03623)</w:t>
            </w:r>
            <w:r w:rsidRPr="004D55E4">
              <w:rPr>
                <w:rFonts w:ascii="Times New Roman" w:hAnsi="Times New Roman" w:cs="Times New Roman"/>
                <w:lang w:val="en-US"/>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18D0CD35" w14:textId="0BEF065D"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ДО МФУ </w:t>
            </w:r>
            <w:r w:rsidRPr="004D55E4">
              <w:rPr>
                <w:rFonts w:ascii="Times New Roman" w:hAnsi="Times New Roman" w:cs="Times New Roman"/>
                <w:lang w:val="en-US"/>
              </w:rPr>
              <w:t>XEROX 3345</w:t>
            </w:r>
          </w:p>
        </w:tc>
        <w:tc>
          <w:tcPr>
            <w:tcW w:w="1047" w:type="dxa"/>
            <w:vAlign w:val="center"/>
          </w:tcPr>
          <w:p w14:paraId="1D5D3629" w14:textId="39041E05"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1BF37673" w14:textId="235F2B04"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5</w:t>
            </w:r>
          </w:p>
        </w:tc>
        <w:tc>
          <w:tcPr>
            <w:tcW w:w="2268" w:type="dxa"/>
            <w:vAlign w:val="center"/>
          </w:tcPr>
          <w:p w14:paraId="6613CC0D"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20880A5B"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68F99D65" w14:textId="77777777" w:rsidTr="00AB3E0E">
        <w:trPr>
          <w:trHeight w:val="949"/>
          <w:jc w:val="center"/>
        </w:trPr>
        <w:tc>
          <w:tcPr>
            <w:tcW w:w="603" w:type="dxa"/>
            <w:vAlign w:val="center"/>
          </w:tcPr>
          <w:p w14:paraId="50B902A0" w14:textId="09F22B0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24</w:t>
            </w:r>
          </w:p>
        </w:tc>
        <w:tc>
          <w:tcPr>
            <w:tcW w:w="2756" w:type="dxa"/>
            <w:vAlign w:val="center"/>
          </w:tcPr>
          <w:p w14:paraId="64A691DC" w14:textId="279752AE"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Набір з чотирьох контейнерів з чорнилом </w:t>
            </w:r>
            <w:r w:rsidRPr="004D55E4">
              <w:rPr>
                <w:rFonts w:ascii="Times New Roman" w:hAnsi="Times New Roman" w:cs="Times New Roman"/>
                <w:lang w:val="en-US"/>
              </w:rPr>
              <w:t>Epson T664 L100\L200 Multipack (</w:t>
            </w:r>
            <w:proofErr w:type="spellStart"/>
            <w:r w:rsidRPr="004D55E4">
              <w:rPr>
                <w:rFonts w:ascii="Times New Roman" w:hAnsi="Times New Roman" w:cs="Times New Roman"/>
                <w:lang w:val="en-US"/>
              </w:rPr>
              <w:t>C,M,Y,Bk</w:t>
            </w:r>
            <w:proofErr w:type="spellEnd"/>
            <w:r w:rsidRPr="004D55E4">
              <w:rPr>
                <w:rFonts w:ascii="Times New Roman" w:hAnsi="Times New Roman" w:cs="Times New Roman"/>
                <w:lang w:val="en-US"/>
              </w:rPr>
              <w:t xml:space="preserve">) C13T66464A </w:t>
            </w:r>
            <w:proofErr w:type="spellStart"/>
            <w:r w:rsidRPr="004D55E4">
              <w:rPr>
                <w:rFonts w:ascii="Times New Roman" w:hAnsi="Times New Roman" w:cs="Times New Roman"/>
              </w:rPr>
              <w:t>ориг</w:t>
            </w:r>
            <w:proofErr w:type="spellEnd"/>
            <w:r w:rsidRPr="004D55E4">
              <w:rPr>
                <w:rFonts w:ascii="Times New Roman" w:hAnsi="Times New Roman" w:cs="Times New Roman"/>
                <w:lang w:val="en-US"/>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653687AD" w14:textId="37C3618A"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ДО</w:t>
            </w:r>
            <w:r w:rsidRPr="004D55E4">
              <w:rPr>
                <w:rFonts w:ascii="Times New Roman" w:hAnsi="Times New Roman" w:cs="Times New Roman"/>
                <w:lang w:val="en-US"/>
              </w:rPr>
              <w:t xml:space="preserve"> Epson L1300</w:t>
            </w:r>
          </w:p>
        </w:tc>
        <w:tc>
          <w:tcPr>
            <w:tcW w:w="1047" w:type="dxa"/>
            <w:vAlign w:val="center"/>
          </w:tcPr>
          <w:p w14:paraId="77FFE11E" w14:textId="52B40110"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2E6C43F8" w14:textId="49DB9925"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3</w:t>
            </w:r>
          </w:p>
        </w:tc>
        <w:tc>
          <w:tcPr>
            <w:tcW w:w="2268" w:type="dxa"/>
            <w:vAlign w:val="center"/>
          </w:tcPr>
          <w:p w14:paraId="0A78558B"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45765DCF"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440CFA08" w14:textId="77777777" w:rsidTr="00AB3E0E">
        <w:trPr>
          <w:trHeight w:val="949"/>
          <w:jc w:val="center"/>
        </w:trPr>
        <w:tc>
          <w:tcPr>
            <w:tcW w:w="603" w:type="dxa"/>
            <w:vAlign w:val="center"/>
          </w:tcPr>
          <w:p w14:paraId="4B182BAB" w14:textId="70C56695"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lastRenderedPageBreak/>
              <w:t>25</w:t>
            </w:r>
          </w:p>
        </w:tc>
        <w:tc>
          <w:tcPr>
            <w:tcW w:w="2756" w:type="dxa"/>
            <w:vAlign w:val="center"/>
          </w:tcPr>
          <w:p w14:paraId="79502240" w14:textId="1689EA70" w:rsidR="00AB3E0E" w:rsidRPr="00AB3E0E" w:rsidRDefault="00AB3E0E" w:rsidP="00AB3E0E">
            <w:pPr>
              <w:widowControl w:val="0"/>
              <w:autoSpaceDE w:val="0"/>
              <w:autoSpaceDN w:val="0"/>
              <w:jc w:val="center"/>
              <w:rPr>
                <w:rFonts w:ascii="Times New Roman" w:eastAsia="Times New Roman" w:hAnsi="Times New Roman" w:cs="Times New Roman"/>
                <w:sz w:val="24"/>
                <w:szCs w:val="24"/>
              </w:rPr>
            </w:pPr>
            <w:r w:rsidRPr="004D55E4">
              <w:rPr>
                <w:rFonts w:ascii="Times New Roman" w:hAnsi="Times New Roman" w:cs="Times New Roman"/>
              </w:rPr>
              <w:t xml:space="preserve">Картридж </w:t>
            </w:r>
            <w:proofErr w:type="spellStart"/>
            <w:r w:rsidRPr="004D55E4">
              <w:rPr>
                <w:rFonts w:ascii="Times New Roman" w:hAnsi="Times New Roman" w:cs="Times New Roman"/>
              </w:rPr>
              <w:t>Canon</w:t>
            </w:r>
            <w:proofErr w:type="spellEnd"/>
            <w:r w:rsidRPr="004D55E4">
              <w:rPr>
                <w:rFonts w:ascii="Times New Roman" w:hAnsi="Times New Roman" w:cs="Times New Roman"/>
              </w:rPr>
              <w:t xml:space="preserve"> 737 (9435B002)</w:t>
            </w:r>
            <w:r w:rsidRPr="004D55E4">
              <w:rPr>
                <w:rFonts w:ascii="Times New Roman" w:hAnsi="Times New Roman" w:cs="Times New Roman"/>
                <w:lang w:val="en-US"/>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123ED701" w14:textId="731B964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0FCB0E9E" w14:textId="4AF59886"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7BFC8149" w14:textId="6F579863"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3</w:t>
            </w:r>
          </w:p>
        </w:tc>
        <w:tc>
          <w:tcPr>
            <w:tcW w:w="2268" w:type="dxa"/>
            <w:vAlign w:val="center"/>
          </w:tcPr>
          <w:p w14:paraId="20F8CF13"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042CC1A1"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5846554D" w14:textId="77777777" w:rsidTr="00AB3E0E">
        <w:trPr>
          <w:trHeight w:val="949"/>
          <w:jc w:val="center"/>
        </w:trPr>
        <w:tc>
          <w:tcPr>
            <w:tcW w:w="603" w:type="dxa"/>
            <w:vAlign w:val="center"/>
          </w:tcPr>
          <w:p w14:paraId="40E0D5C1" w14:textId="153A3610"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26</w:t>
            </w:r>
          </w:p>
        </w:tc>
        <w:tc>
          <w:tcPr>
            <w:tcW w:w="2756" w:type="dxa"/>
            <w:vAlign w:val="center"/>
          </w:tcPr>
          <w:p w14:paraId="0C752695" w14:textId="1D99EF83"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Вузол закріплення зображення в зборі HP LJ 1018</w:t>
            </w:r>
            <w:r w:rsidRPr="004D55E4">
              <w:rPr>
                <w:rFonts w:ascii="Times New Roman" w:hAnsi="Times New Roman" w:cs="Times New Roman"/>
                <w:lang w:val="ru-RU"/>
              </w:rPr>
              <w:t>-</w:t>
            </w:r>
            <w:r w:rsidRPr="004D55E4">
              <w:rPr>
                <w:rFonts w:ascii="Times New Roman" w:hAnsi="Times New Roman" w:cs="Times New Roman"/>
              </w:rPr>
              <w:t>1020 (RM1-2096-000)</w:t>
            </w:r>
          </w:p>
        </w:tc>
        <w:tc>
          <w:tcPr>
            <w:tcW w:w="2496" w:type="dxa"/>
            <w:vAlign w:val="center"/>
          </w:tcPr>
          <w:p w14:paraId="78B00F57" w14:textId="77777777" w:rsidR="00AB3E0E" w:rsidRPr="004D55E4" w:rsidRDefault="00AB3E0E" w:rsidP="00AB3E0E">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p w14:paraId="15498833" w14:textId="77777777" w:rsidR="00AB3E0E" w:rsidRPr="004D55E4" w:rsidRDefault="00AB3E0E" w:rsidP="00AB3E0E">
            <w:pPr>
              <w:ind w:left="57" w:right="57"/>
              <w:contextualSpacing/>
              <w:jc w:val="center"/>
              <w:rPr>
                <w:rFonts w:ascii="Times New Roman" w:hAnsi="Times New Roman" w:cs="Times New Roman"/>
              </w:rPr>
            </w:pPr>
            <w:r w:rsidRPr="004D55E4">
              <w:rPr>
                <w:rFonts w:ascii="Times New Roman" w:hAnsi="Times New Roman" w:cs="Times New Roman"/>
              </w:rPr>
              <w:t>ДО HP LASERJET 1018-1020</w:t>
            </w:r>
          </w:p>
          <w:p w14:paraId="0555D0F7" w14:textId="40FACF4A"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(RM1-2096-000)</w:t>
            </w:r>
          </w:p>
        </w:tc>
        <w:tc>
          <w:tcPr>
            <w:tcW w:w="1047" w:type="dxa"/>
            <w:vAlign w:val="center"/>
          </w:tcPr>
          <w:p w14:paraId="483E3500" w14:textId="20516C5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15840D5B" w14:textId="7119F5A8"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3</w:t>
            </w:r>
          </w:p>
        </w:tc>
        <w:tc>
          <w:tcPr>
            <w:tcW w:w="2268" w:type="dxa"/>
            <w:vAlign w:val="center"/>
          </w:tcPr>
          <w:p w14:paraId="0601130F"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7244E65C"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1DDD7636" w14:textId="77777777" w:rsidTr="00AB3E0E">
        <w:trPr>
          <w:trHeight w:val="949"/>
          <w:jc w:val="center"/>
        </w:trPr>
        <w:tc>
          <w:tcPr>
            <w:tcW w:w="603" w:type="dxa"/>
            <w:vAlign w:val="center"/>
          </w:tcPr>
          <w:p w14:paraId="1D434ACF" w14:textId="64AB0821"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27</w:t>
            </w:r>
          </w:p>
        </w:tc>
        <w:tc>
          <w:tcPr>
            <w:tcW w:w="2756" w:type="dxa"/>
            <w:vAlign w:val="center"/>
          </w:tcPr>
          <w:p w14:paraId="3999A6E4" w14:textId="5DCB289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roofErr w:type="spellStart"/>
            <w:r w:rsidRPr="004D55E4">
              <w:rPr>
                <w:rFonts w:ascii="Times New Roman" w:hAnsi="Times New Roman" w:cs="Times New Roman"/>
              </w:rPr>
              <w:t>Тонер</w:t>
            </w:r>
            <w:proofErr w:type="spellEnd"/>
            <w:r w:rsidRPr="004D55E4">
              <w:rPr>
                <w:rFonts w:ascii="Times New Roman" w:hAnsi="Times New Roman" w:cs="Times New Roman"/>
              </w:rPr>
              <w:t xml:space="preserve"> HP універсальний MPT9 1 кг SCC (TSM-MPT9-1)</w:t>
            </w:r>
            <w:r w:rsidRPr="004D55E4">
              <w:rPr>
                <w:rFonts w:ascii="Times New Roman" w:hAnsi="Times New Roman" w:cs="Times New Roman"/>
                <w:lang w:val="en-US"/>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56A43B70" w14:textId="4DF06FC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roofErr w:type="spellStart"/>
            <w:r w:rsidRPr="004D55E4">
              <w:rPr>
                <w:rFonts w:ascii="Times New Roman" w:hAnsi="Times New Roman" w:cs="Times New Roman"/>
              </w:rPr>
              <w:t>Тонер</w:t>
            </w:r>
            <w:proofErr w:type="spellEnd"/>
            <w:r w:rsidRPr="004D55E4">
              <w:rPr>
                <w:rFonts w:ascii="Times New Roman" w:hAnsi="Times New Roman" w:cs="Times New Roman"/>
                <w:lang w:val="ru-RU"/>
              </w:rPr>
              <w:t xml:space="preserve"> </w:t>
            </w:r>
            <w:r w:rsidRPr="004D55E4">
              <w:rPr>
                <w:rFonts w:ascii="Times New Roman" w:hAnsi="Times New Roman" w:cs="Times New Roman"/>
              </w:rPr>
              <w:t>(TSM-MPT9-1)</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1047" w:type="dxa"/>
            <w:vAlign w:val="center"/>
          </w:tcPr>
          <w:p w14:paraId="758923E2" w14:textId="68EDBA05"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29327A08" w14:textId="1F977444"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10</w:t>
            </w:r>
          </w:p>
        </w:tc>
        <w:tc>
          <w:tcPr>
            <w:tcW w:w="2268" w:type="dxa"/>
            <w:vAlign w:val="center"/>
          </w:tcPr>
          <w:p w14:paraId="10805229"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25DCACCA"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0BEF0B26" w14:textId="77777777" w:rsidTr="00AB3E0E">
        <w:trPr>
          <w:trHeight w:val="949"/>
          <w:jc w:val="center"/>
        </w:trPr>
        <w:tc>
          <w:tcPr>
            <w:tcW w:w="603" w:type="dxa"/>
            <w:vAlign w:val="center"/>
          </w:tcPr>
          <w:p w14:paraId="540CAB44" w14:textId="03A24BB1"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28</w:t>
            </w:r>
          </w:p>
        </w:tc>
        <w:tc>
          <w:tcPr>
            <w:tcW w:w="2756" w:type="dxa"/>
            <w:vAlign w:val="center"/>
          </w:tcPr>
          <w:p w14:paraId="05132BA5" w14:textId="69EBD023"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proofErr w:type="spellStart"/>
            <w:r w:rsidRPr="004D55E4">
              <w:rPr>
                <w:rFonts w:ascii="Times New Roman" w:hAnsi="Times New Roman" w:cs="Times New Roman"/>
              </w:rPr>
              <w:t>Фотобарабан</w:t>
            </w:r>
            <w:proofErr w:type="spellEnd"/>
            <w:r w:rsidRPr="004D55E4">
              <w:rPr>
                <w:rFonts w:ascii="Times New Roman" w:hAnsi="Times New Roman" w:cs="Times New Roman"/>
              </w:rPr>
              <w:t xml:space="preserve"> для </w:t>
            </w:r>
            <w:proofErr w:type="spellStart"/>
            <w:r w:rsidRPr="004D55E4">
              <w:rPr>
                <w:rFonts w:ascii="Times New Roman" w:hAnsi="Times New Roman" w:cs="Times New Roman"/>
              </w:rPr>
              <w:t>Canon</w:t>
            </w:r>
            <w:proofErr w:type="spellEnd"/>
            <w:r w:rsidRPr="004D55E4">
              <w:rPr>
                <w:rFonts w:ascii="Times New Roman" w:hAnsi="Times New Roman" w:cs="Times New Roman"/>
              </w:rPr>
              <w:t xml:space="preserve"> 725 (3484B002) ANK OPC-CE285A-ANK</w:t>
            </w:r>
          </w:p>
        </w:tc>
        <w:tc>
          <w:tcPr>
            <w:tcW w:w="2496" w:type="dxa"/>
            <w:vAlign w:val="center"/>
          </w:tcPr>
          <w:p w14:paraId="4B7E078C" w14:textId="17452FDC"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3CF45EF3" w14:textId="2BD523D5"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05EB68FF" w14:textId="7F481EB9"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10</w:t>
            </w:r>
          </w:p>
        </w:tc>
        <w:tc>
          <w:tcPr>
            <w:tcW w:w="2268" w:type="dxa"/>
            <w:vAlign w:val="center"/>
          </w:tcPr>
          <w:p w14:paraId="3327B483"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1544D012"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1F4CACBA" w14:textId="77777777" w:rsidTr="00AB3E0E">
        <w:trPr>
          <w:trHeight w:val="949"/>
          <w:jc w:val="center"/>
        </w:trPr>
        <w:tc>
          <w:tcPr>
            <w:tcW w:w="603" w:type="dxa"/>
            <w:vAlign w:val="center"/>
          </w:tcPr>
          <w:p w14:paraId="6C8B64A7" w14:textId="1331DBC2"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29</w:t>
            </w:r>
          </w:p>
        </w:tc>
        <w:tc>
          <w:tcPr>
            <w:tcW w:w="2756" w:type="dxa"/>
            <w:vAlign w:val="center"/>
          </w:tcPr>
          <w:p w14:paraId="3AA14F2F" w14:textId="738C7982"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Чіп для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Versalink</w:t>
            </w:r>
            <w:proofErr w:type="spellEnd"/>
            <w:r w:rsidRPr="004D55E4">
              <w:rPr>
                <w:rFonts w:ascii="Times New Roman" w:hAnsi="Times New Roman" w:cs="Times New Roman"/>
              </w:rPr>
              <w:t xml:space="preserve"> C405 </w:t>
            </w:r>
            <w:proofErr w:type="spellStart"/>
            <w:r w:rsidRPr="004D55E4">
              <w:rPr>
                <w:rFonts w:ascii="Times New Roman" w:hAnsi="Times New Roman" w:cs="Times New Roman"/>
              </w:rPr>
              <w:t>Yellow</w:t>
            </w:r>
            <w:proofErr w:type="spellEnd"/>
            <w:r w:rsidRPr="004D55E4">
              <w:rPr>
                <w:rFonts w:ascii="Times New Roman" w:hAnsi="Times New Roman" w:cs="Times New Roman"/>
              </w:rPr>
              <w:t xml:space="preserve"> (106R03533)</w:t>
            </w:r>
          </w:p>
        </w:tc>
        <w:tc>
          <w:tcPr>
            <w:tcW w:w="2496" w:type="dxa"/>
            <w:vAlign w:val="center"/>
          </w:tcPr>
          <w:p w14:paraId="596782EF" w14:textId="7A176862"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До</w:t>
            </w:r>
            <w:r w:rsidRPr="004D55E4">
              <w:rPr>
                <w:rFonts w:ascii="Times New Roman" w:hAnsi="Times New Roman" w:cs="Times New Roman"/>
                <w:lang w:val="en-US"/>
              </w:rPr>
              <w:t xml:space="preserve"> </w:t>
            </w:r>
            <w:r w:rsidRPr="004D55E4">
              <w:rPr>
                <w:rFonts w:ascii="Times New Roman" w:hAnsi="Times New Roman" w:cs="Times New Roman"/>
              </w:rPr>
              <w:t>МФУ</w:t>
            </w:r>
            <w:r w:rsidRPr="004D55E4">
              <w:rPr>
                <w:rFonts w:ascii="Times New Roman" w:hAnsi="Times New Roman" w:cs="Times New Roman"/>
                <w:lang w:val="en-US"/>
              </w:rPr>
              <w:t xml:space="preserve"> XEROX VERSALINK C405</w:t>
            </w:r>
          </w:p>
        </w:tc>
        <w:tc>
          <w:tcPr>
            <w:tcW w:w="1047" w:type="dxa"/>
            <w:vAlign w:val="center"/>
          </w:tcPr>
          <w:p w14:paraId="7316E1E3" w14:textId="4A2F44AC"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4FE4C437" w14:textId="1443050D"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10</w:t>
            </w:r>
          </w:p>
        </w:tc>
        <w:tc>
          <w:tcPr>
            <w:tcW w:w="2268" w:type="dxa"/>
            <w:vAlign w:val="center"/>
          </w:tcPr>
          <w:p w14:paraId="16484A79"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6E5DCB49"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4C6624C8" w14:textId="77777777" w:rsidTr="00AB3E0E">
        <w:trPr>
          <w:trHeight w:val="949"/>
          <w:jc w:val="center"/>
        </w:trPr>
        <w:tc>
          <w:tcPr>
            <w:tcW w:w="603" w:type="dxa"/>
            <w:vAlign w:val="center"/>
          </w:tcPr>
          <w:p w14:paraId="5B8B2320" w14:textId="3C549A70"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30</w:t>
            </w:r>
          </w:p>
        </w:tc>
        <w:tc>
          <w:tcPr>
            <w:tcW w:w="2756" w:type="dxa"/>
            <w:vAlign w:val="center"/>
          </w:tcPr>
          <w:p w14:paraId="03CF6E60" w14:textId="15888B49"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Чіп для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Versalink</w:t>
            </w:r>
            <w:proofErr w:type="spellEnd"/>
            <w:r w:rsidRPr="004D55E4">
              <w:rPr>
                <w:rFonts w:ascii="Times New Roman" w:hAnsi="Times New Roman" w:cs="Times New Roman"/>
              </w:rPr>
              <w:t xml:space="preserve"> C405 </w:t>
            </w:r>
            <w:proofErr w:type="spellStart"/>
            <w:r w:rsidRPr="004D55E4">
              <w:rPr>
                <w:rFonts w:ascii="Times New Roman" w:hAnsi="Times New Roman" w:cs="Times New Roman"/>
              </w:rPr>
              <w:t>Cyan</w:t>
            </w:r>
            <w:proofErr w:type="spellEnd"/>
            <w:r w:rsidRPr="004D55E4">
              <w:rPr>
                <w:rFonts w:ascii="Times New Roman" w:hAnsi="Times New Roman" w:cs="Times New Roman"/>
              </w:rPr>
              <w:t xml:space="preserve"> (106R03534)</w:t>
            </w:r>
          </w:p>
        </w:tc>
        <w:tc>
          <w:tcPr>
            <w:tcW w:w="2496" w:type="dxa"/>
            <w:vAlign w:val="center"/>
          </w:tcPr>
          <w:p w14:paraId="47CA13FE" w14:textId="638CC2C0"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До</w:t>
            </w:r>
            <w:r w:rsidRPr="004D55E4">
              <w:rPr>
                <w:rFonts w:ascii="Times New Roman" w:hAnsi="Times New Roman" w:cs="Times New Roman"/>
                <w:lang w:val="en-US"/>
              </w:rPr>
              <w:t xml:space="preserve"> </w:t>
            </w:r>
            <w:r w:rsidRPr="004D55E4">
              <w:rPr>
                <w:rFonts w:ascii="Times New Roman" w:hAnsi="Times New Roman" w:cs="Times New Roman"/>
              </w:rPr>
              <w:t>МФУ</w:t>
            </w:r>
            <w:r w:rsidRPr="004D55E4">
              <w:rPr>
                <w:rFonts w:ascii="Times New Roman" w:hAnsi="Times New Roman" w:cs="Times New Roman"/>
                <w:lang w:val="en-US"/>
              </w:rPr>
              <w:t xml:space="preserve"> XEROX VERSALINK C405</w:t>
            </w:r>
          </w:p>
        </w:tc>
        <w:tc>
          <w:tcPr>
            <w:tcW w:w="1047" w:type="dxa"/>
            <w:vAlign w:val="center"/>
          </w:tcPr>
          <w:p w14:paraId="2E6DDD2D" w14:textId="7E12940D"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47CAE263" w14:textId="48BD6453"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10</w:t>
            </w:r>
          </w:p>
        </w:tc>
        <w:tc>
          <w:tcPr>
            <w:tcW w:w="2268" w:type="dxa"/>
            <w:vAlign w:val="center"/>
          </w:tcPr>
          <w:p w14:paraId="4D5BBE0A"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539669D0"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41AA045D" w14:textId="77777777" w:rsidTr="00AB3E0E">
        <w:trPr>
          <w:trHeight w:val="949"/>
          <w:jc w:val="center"/>
        </w:trPr>
        <w:tc>
          <w:tcPr>
            <w:tcW w:w="603" w:type="dxa"/>
            <w:vAlign w:val="center"/>
          </w:tcPr>
          <w:p w14:paraId="059DECCB" w14:textId="415AF874"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31</w:t>
            </w:r>
          </w:p>
        </w:tc>
        <w:tc>
          <w:tcPr>
            <w:tcW w:w="2756" w:type="dxa"/>
            <w:vAlign w:val="center"/>
          </w:tcPr>
          <w:p w14:paraId="1691DCF3" w14:textId="714F8E8E" w:rsidR="00AB3E0E" w:rsidRPr="00AB3E0E" w:rsidRDefault="00AB3E0E" w:rsidP="00AB3E0E">
            <w:pPr>
              <w:widowControl w:val="0"/>
              <w:autoSpaceDE w:val="0"/>
              <w:autoSpaceDN w:val="0"/>
              <w:jc w:val="center"/>
              <w:textAlignment w:val="baseline"/>
              <w:outlineLvl w:val="0"/>
              <w:rPr>
                <w:rFonts w:ascii="Times New Roman" w:eastAsia="Times New Roman" w:hAnsi="Times New Roman" w:cs="Times New Roman"/>
                <w:sz w:val="24"/>
                <w:szCs w:val="24"/>
                <w:lang w:val="en-US"/>
              </w:rPr>
            </w:pPr>
            <w:r w:rsidRPr="004D55E4">
              <w:rPr>
                <w:rFonts w:ascii="Times New Roman" w:hAnsi="Times New Roman" w:cs="Times New Roman"/>
              </w:rPr>
              <w:t xml:space="preserve">Чіп для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Versalink</w:t>
            </w:r>
            <w:proofErr w:type="spellEnd"/>
            <w:r w:rsidRPr="004D55E4">
              <w:rPr>
                <w:rFonts w:ascii="Times New Roman" w:hAnsi="Times New Roman" w:cs="Times New Roman"/>
              </w:rPr>
              <w:t xml:space="preserve"> C405 </w:t>
            </w:r>
            <w:proofErr w:type="spellStart"/>
            <w:r w:rsidRPr="004D55E4">
              <w:rPr>
                <w:rFonts w:ascii="Times New Roman" w:hAnsi="Times New Roman" w:cs="Times New Roman"/>
              </w:rPr>
              <w:t>Magenta</w:t>
            </w:r>
            <w:proofErr w:type="spellEnd"/>
            <w:r w:rsidRPr="004D55E4">
              <w:rPr>
                <w:rFonts w:ascii="Times New Roman" w:hAnsi="Times New Roman" w:cs="Times New Roman"/>
              </w:rPr>
              <w:t xml:space="preserve"> (106R03535)</w:t>
            </w:r>
          </w:p>
        </w:tc>
        <w:tc>
          <w:tcPr>
            <w:tcW w:w="2496" w:type="dxa"/>
            <w:vAlign w:val="center"/>
          </w:tcPr>
          <w:p w14:paraId="74D60867" w14:textId="2F9E20ED" w:rsidR="00AB3E0E" w:rsidRPr="00AB3E0E" w:rsidRDefault="00AB3E0E" w:rsidP="00AB3E0E">
            <w:pPr>
              <w:widowControl w:val="0"/>
              <w:autoSpaceDE w:val="0"/>
              <w:autoSpaceDN w:val="0"/>
              <w:jc w:val="center"/>
              <w:textAlignment w:val="baseline"/>
              <w:outlineLvl w:val="0"/>
              <w:rPr>
                <w:rFonts w:ascii="Times New Roman" w:eastAsia="Times New Roman" w:hAnsi="Times New Roman" w:cs="Times New Roman"/>
                <w:sz w:val="24"/>
                <w:szCs w:val="24"/>
              </w:rPr>
            </w:pPr>
            <w:r w:rsidRPr="004D55E4">
              <w:rPr>
                <w:rFonts w:ascii="Times New Roman" w:hAnsi="Times New Roman" w:cs="Times New Roman"/>
              </w:rPr>
              <w:t>До</w:t>
            </w:r>
            <w:r w:rsidRPr="004D55E4">
              <w:rPr>
                <w:rFonts w:ascii="Times New Roman" w:hAnsi="Times New Roman" w:cs="Times New Roman"/>
                <w:lang w:val="en-US"/>
              </w:rPr>
              <w:t xml:space="preserve"> </w:t>
            </w:r>
            <w:r w:rsidRPr="004D55E4">
              <w:rPr>
                <w:rFonts w:ascii="Times New Roman" w:hAnsi="Times New Roman" w:cs="Times New Roman"/>
              </w:rPr>
              <w:t>МФУ</w:t>
            </w:r>
            <w:r w:rsidRPr="004D55E4">
              <w:rPr>
                <w:rFonts w:ascii="Times New Roman" w:hAnsi="Times New Roman" w:cs="Times New Roman"/>
                <w:lang w:val="en-US"/>
              </w:rPr>
              <w:t xml:space="preserve"> XEROX VERSALINK C405</w:t>
            </w:r>
          </w:p>
        </w:tc>
        <w:tc>
          <w:tcPr>
            <w:tcW w:w="1047" w:type="dxa"/>
            <w:vAlign w:val="center"/>
          </w:tcPr>
          <w:p w14:paraId="520D451D" w14:textId="27A2F10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62214060" w14:textId="3873306C"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10</w:t>
            </w:r>
          </w:p>
        </w:tc>
        <w:tc>
          <w:tcPr>
            <w:tcW w:w="2268" w:type="dxa"/>
            <w:vAlign w:val="center"/>
          </w:tcPr>
          <w:p w14:paraId="30AF90B9"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5A4FC79F"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30E99B0E" w14:textId="77777777" w:rsidTr="00AB3E0E">
        <w:trPr>
          <w:trHeight w:val="949"/>
          <w:jc w:val="center"/>
        </w:trPr>
        <w:tc>
          <w:tcPr>
            <w:tcW w:w="603" w:type="dxa"/>
            <w:vAlign w:val="center"/>
          </w:tcPr>
          <w:p w14:paraId="32764950" w14:textId="6F6B4FBD"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32</w:t>
            </w:r>
          </w:p>
        </w:tc>
        <w:tc>
          <w:tcPr>
            <w:tcW w:w="2756" w:type="dxa"/>
            <w:vAlign w:val="center"/>
          </w:tcPr>
          <w:p w14:paraId="7EE7609E" w14:textId="3D9547A0" w:rsidR="00AB3E0E" w:rsidRPr="00AB3E0E" w:rsidRDefault="00AB3E0E" w:rsidP="00AB3E0E">
            <w:pPr>
              <w:widowControl w:val="0"/>
              <w:autoSpaceDE w:val="0"/>
              <w:autoSpaceDN w:val="0"/>
              <w:jc w:val="center"/>
              <w:textAlignment w:val="baseline"/>
              <w:outlineLvl w:val="0"/>
              <w:rPr>
                <w:rFonts w:ascii="Times New Roman" w:eastAsia="Times New Roman" w:hAnsi="Times New Roman" w:cs="Times New Roman"/>
                <w:sz w:val="24"/>
                <w:szCs w:val="24"/>
              </w:rPr>
            </w:pPr>
            <w:r w:rsidRPr="004D55E4">
              <w:rPr>
                <w:rFonts w:ascii="Times New Roman" w:hAnsi="Times New Roman" w:cs="Times New Roman"/>
              </w:rPr>
              <w:t xml:space="preserve">Чіп для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Versalink</w:t>
            </w:r>
            <w:proofErr w:type="spellEnd"/>
            <w:r w:rsidRPr="004D55E4">
              <w:rPr>
                <w:rFonts w:ascii="Times New Roman" w:hAnsi="Times New Roman" w:cs="Times New Roman"/>
              </w:rPr>
              <w:t xml:space="preserve"> C405 </w:t>
            </w:r>
            <w:proofErr w:type="spellStart"/>
            <w:r w:rsidRPr="004D55E4">
              <w:rPr>
                <w:rFonts w:ascii="Times New Roman" w:hAnsi="Times New Roman" w:cs="Times New Roman"/>
              </w:rPr>
              <w:t>Black</w:t>
            </w:r>
            <w:proofErr w:type="spellEnd"/>
            <w:r w:rsidRPr="004D55E4">
              <w:rPr>
                <w:rFonts w:ascii="Times New Roman" w:hAnsi="Times New Roman" w:cs="Times New Roman"/>
              </w:rPr>
              <w:t xml:space="preserve"> (106R03532)</w:t>
            </w:r>
          </w:p>
        </w:tc>
        <w:tc>
          <w:tcPr>
            <w:tcW w:w="2496" w:type="dxa"/>
            <w:vAlign w:val="center"/>
          </w:tcPr>
          <w:p w14:paraId="0D729672" w14:textId="78226B4A" w:rsidR="00AB3E0E" w:rsidRPr="00AB3E0E" w:rsidRDefault="00AB3E0E" w:rsidP="00AB3E0E">
            <w:pPr>
              <w:widowControl w:val="0"/>
              <w:autoSpaceDE w:val="0"/>
              <w:autoSpaceDN w:val="0"/>
              <w:jc w:val="center"/>
              <w:textAlignment w:val="baseline"/>
              <w:outlineLvl w:val="0"/>
              <w:rPr>
                <w:rFonts w:ascii="Times New Roman" w:eastAsia="Times New Roman" w:hAnsi="Times New Roman" w:cs="Times New Roman"/>
                <w:sz w:val="24"/>
                <w:szCs w:val="24"/>
              </w:rPr>
            </w:pPr>
            <w:r w:rsidRPr="004D55E4">
              <w:rPr>
                <w:rFonts w:ascii="Times New Roman" w:hAnsi="Times New Roman" w:cs="Times New Roman"/>
              </w:rPr>
              <w:t>До</w:t>
            </w:r>
            <w:r w:rsidRPr="004D55E4">
              <w:rPr>
                <w:rFonts w:ascii="Times New Roman" w:hAnsi="Times New Roman" w:cs="Times New Roman"/>
                <w:lang w:val="en-US"/>
              </w:rPr>
              <w:t xml:space="preserve"> </w:t>
            </w:r>
            <w:r w:rsidRPr="004D55E4">
              <w:rPr>
                <w:rFonts w:ascii="Times New Roman" w:hAnsi="Times New Roman" w:cs="Times New Roman"/>
              </w:rPr>
              <w:t>МФУ</w:t>
            </w:r>
            <w:r w:rsidRPr="004D55E4">
              <w:rPr>
                <w:rFonts w:ascii="Times New Roman" w:hAnsi="Times New Roman" w:cs="Times New Roman"/>
                <w:lang w:val="en-US"/>
              </w:rPr>
              <w:t xml:space="preserve"> XEROX VERSALINK C405</w:t>
            </w:r>
          </w:p>
        </w:tc>
        <w:tc>
          <w:tcPr>
            <w:tcW w:w="1047" w:type="dxa"/>
            <w:vAlign w:val="center"/>
          </w:tcPr>
          <w:p w14:paraId="00024F70" w14:textId="1659861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73AE1BC1" w14:textId="726493B2"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lang w:val="en-US"/>
              </w:rPr>
              <w:t>10</w:t>
            </w:r>
          </w:p>
        </w:tc>
        <w:tc>
          <w:tcPr>
            <w:tcW w:w="2268" w:type="dxa"/>
            <w:vAlign w:val="center"/>
          </w:tcPr>
          <w:p w14:paraId="796BB16C"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33828308"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5772C6FF" w14:textId="77777777" w:rsidTr="00AB3E0E">
        <w:trPr>
          <w:trHeight w:val="949"/>
          <w:jc w:val="center"/>
        </w:trPr>
        <w:tc>
          <w:tcPr>
            <w:tcW w:w="603" w:type="dxa"/>
            <w:vAlign w:val="center"/>
          </w:tcPr>
          <w:p w14:paraId="0CEE3710" w14:textId="1A89DE3A"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33</w:t>
            </w:r>
          </w:p>
        </w:tc>
        <w:tc>
          <w:tcPr>
            <w:tcW w:w="2756" w:type="dxa"/>
            <w:vAlign w:val="center"/>
          </w:tcPr>
          <w:p w14:paraId="29C32586" w14:textId="6425DD84"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roofErr w:type="spellStart"/>
            <w:r w:rsidRPr="004D55E4">
              <w:rPr>
                <w:rFonts w:ascii="Times New Roman" w:hAnsi="Times New Roman" w:cs="Times New Roman"/>
              </w:rPr>
              <w:t>Тонер</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Versalink</w:t>
            </w:r>
            <w:proofErr w:type="spellEnd"/>
            <w:r w:rsidRPr="004D55E4">
              <w:rPr>
                <w:rFonts w:ascii="Times New Roman" w:hAnsi="Times New Roman" w:cs="Times New Roman"/>
              </w:rPr>
              <w:t xml:space="preserve"> C400\C405 </w:t>
            </w:r>
            <w:proofErr w:type="spellStart"/>
            <w:r w:rsidRPr="004D55E4">
              <w:rPr>
                <w:rFonts w:ascii="Times New Roman" w:hAnsi="Times New Roman" w:cs="Times New Roman"/>
              </w:rPr>
              <w:t>Yellow</w:t>
            </w:r>
            <w:proofErr w:type="spellEnd"/>
            <w:r w:rsidRPr="004D55E4">
              <w:rPr>
                <w:rFonts w:ascii="Times New Roman" w:hAnsi="Times New Roman" w:cs="Times New Roman"/>
              </w:rPr>
              <w:t xml:space="preserve"> (PN-XVLC400-Y-100) або </w:t>
            </w:r>
            <w:r w:rsidRPr="004D55E4">
              <w:rPr>
                <w:rFonts w:ascii="Times New Roman" w:hAnsi="Times New Roman" w:cs="Times New Roman"/>
                <w:sz w:val="23"/>
                <w:szCs w:val="23"/>
                <w:shd w:val="clear" w:color="auto" w:fill="FFFFFF"/>
              </w:rPr>
              <w:t>еквівалент</w:t>
            </w:r>
          </w:p>
        </w:tc>
        <w:tc>
          <w:tcPr>
            <w:tcW w:w="2496" w:type="dxa"/>
            <w:vAlign w:val="center"/>
          </w:tcPr>
          <w:p w14:paraId="3E834ECF" w14:textId="48648D2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До</w:t>
            </w:r>
            <w:r w:rsidRPr="004D55E4">
              <w:rPr>
                <w:rFonts w:ascii="Times New Roman" w:hAnsi="Times New Roman" w:cs="Times New Roman"/>
                <w:lang w:val="en-US"/>
              </w:rPr>
              <w:t xml:space="preserve"> </w:t>
            </w:r>
            <w:r w:rsidRPr="004D55E4">
              <w:rPr>
                <w:rFonts w:ascii="Times New Roman" w:hAnsi="Times New Roman" w:cs="Times New Roman"/>
              </w:rPr>
              <w:t>МФУ</w:t>
            </w:r>
            <w:r w:rsidRPr="004D55E4">
              <w:rPr>
                <w:rFonts w:ascii="Times New Roman" w:hAnsi="Times New Roman" w:cs="Times New Roman"/>
                <w:lang w:val="en-US"/>
              </w:rPr>
              <w:t xml:space="preserve"> XEROX VERSALINK C405</w:t>
            </w:r>
          </w:p>
        </w:tc>
        <w:tc>
          <w:tcPr>
            <w:tcW w:w="1047" w:type="dxa"/>
            <w:vAlign w:val="center"/>
          </w:tcPr>
          <w:p w14:paraId="4E733FD4" w14:textId="2A649628"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36647FAF" w14:textId="30F240B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lang w:val="en-US"/>
              </w:rPr>
              <w:t>5</w:t>
            </w:r>
          </w:p>
        </w:tc>
        <w:tc>
          <w:tcPr>
            <w:tcW w:w="2268" w:type="dxa"/>
            <w:vAlign w:val="center"/>
          </w:tcPr>
          <w:p w14:paraId="488323FB"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6A0831FE"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10B3B2CE" w14:textId="77777777" w:rsidTr="00AB3E0E">
        <w:trPr>
          <w:trHeight w:val="949"/>
          <w:jc w:val="center"/>
        </w:trPr>
        <w:tc>
          <w:tcPr>
            <w:tcW w:w="603" w:type="dxa"/>
            <w:vAlign w:val="center"/>
          </w:tcPr>
          <w:p w14:paraId="694909CA" w14:textId="28F8331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rPr>
              <w:t>3</w:t>
            </w:r>
            <w:r w:rsidRPr="004D55E4">
              <w:rPr>
                <w:rFonts w:ascii="Times New Roman" w:hAnsi="Times New Roman" w:cs="Times New Roman"/>
                <w:lang w:val="ru-RU"/>
              </w:rPr>
              <w:t>4</w:t>
            </w:r>
          </w:p>
        </w:tc>
        <w:tc>
          <w:tcPr>
            <w:tcW w:w="2756" w:type="dxa"/>
            <w:vAlign w:val="center"/>
          </w:tcPr>
          <w:p w14:paraId="32096C77" w14:textId="4BC17108"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roofErr w:type="spellStart"/>
            <w:r w:rsidRPr="004D55E4">
              <w:rPr>
                <w:rFonts w:ascii="Times New Roman" w:hAnsi="Times New Roman" w:cs="Times New Roman"/>
              </w:rPr>
              <w:t>Тонер</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Versalink</w:t>
            </w:r>
            <w:proofErr w:type="spellEnd"/>
            <w:r w:rsidRPr="004D55E4">
              <w:rPr>
                <w:rFonts w:ascii="Times New Roman" w:hAnsi="Times New Roman" w:cs="Times New Roman"/>
              </w:rPr>
              <w:t xml:space="preserve"> C400\C405 </w:t>
            </w:r>
            <w:proofErr w:type="spellStart"/>
            <w:r w:rsidRPr="004D55E4">
              <w:rPr>
                <w:rFonts w:ascii="Times New Roman" w:hAnsi="Times New Roman" w:cs="Times New Roman"/>
              </w:rPr>
              <w:t>Cyan</w:t>
            </w:r>
            <w:proofErr w:type="spellEnd"/>
            <w:r w:rsidRPr="004D55E4">
              <w:rPr>
                <w:rFonts w:ascii="Times New Roman" w:hAnsi="Times New Roman" w:cs="Times New Roman"/>
              </w:rPr>
              <w:t xml:space="preserve"> (pn-xvlc400-c-065)</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2E92E228" w14:textId="213D7056"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До</w:t>
            </w:r>
            <w:r w:rsidRPr="004D55E4">
              <w:rPr>
                <w:rFonts w:ascii="Times New Roman" w:hAnsi="Times New Roman" w:cs="Times New Roman"/>
                <w:lang w:val="en-US"/>
              </w:rPr>
              <w:t xml:space="preserve"> </w:t>
            </w:r>
            <w:r w:rsidRPr="004D55E4">
              <w:rPr>
                <w:rFonts w:ascii="Times New Roman" w:hAnsi="Times New Roman" w:cs="Times New Roman"/>
              </w:rPr>
              <w:t>МФУ</w:t>
            </w:r>
            <w:r w:rsidRPr="004D55E4">
              <w:rPr>
                <w:rFonts w:ascii="Times New Roman" w:hAnsi="Times New Roman" w:cs="Times New Roman"/>
                <w:lang w:val="en-US"/>
              </w:rPr>
              <w:t xml:space="preserve"> XEROX VERSALINK C405</w:t>
            </w:r>
          </w:p>
        </w:tc>
        <w:tc>
          <w:tcPr>
            <w:tcW w:w="1047" w:type="dxa"/>
            <w:vAlign w:val="center"/>
          </w:tcPr>
          <w:p w14:paraId="53FAD29A" w14:textId="444E9665"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586E2F04" w14:textId="2D5BF71D"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lang w:val="en-US"/>
              </w:rPr>
              <w:t>5</w:t>
            </w:r>
          </w:p>
        </w:tc>
        <w:tc>
          <w:tcPr>
            <w:tcW w:w="2268" w:type="dxa"/>
            <w:vAlign w:val="center"/>
          </w:tcPr>
          <w:p w14:paraId="160E9AD3"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4956597B"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008ED449" w14:textId="77777777" w:rsidTr="00AB3E0E">
        <w:trPr>
          <w:trHeight w:val="949"/>
          <w:jc w:val="center"/>
        </w:trPr>
        <w:tc>
          <w:tcPr>
            <w:tcW w:w="603" w:type="dxa"/>
            <w:vAlign w:val="center"/>
          </w:tcPr>
          <w:p w14:paraId="58DF4A9F" w14:textId="45CFB628"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rPr>
              <w:t>3</w:t>
            </w:r>
            <w:r w:rsidRPr="004D55E4">
              <w:rPr>
                <w:rFonts w:ascii="Times New Roman" w:hAnsi="Times New Roman" w:cs="Times New Roman"/>
                <w:lang w:val="ru-RU"/>
              </w:rPr>
              <w:t>5</w:t>
            </w:r>
          </w:p>
        </w:tc>
        <w:tc>
          <w:tcPr>
            <w:tcW w:w="2756" w:type="dxa"/>
            <w:vAlign w:val="center"/>
          </w:tcPr>
          <w:p w14:paraId="093EA209" w14:textId="2ED97EC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roofErr w:type="spellStart"/>
            <w:r w:rsidRPr="004D55E4">
              <w:rPr>
                <w:rFonts w:ascii="Times New Roman" w:hAnsi="Times New Roman" w:cs="Times New Roman"/>
              </w:rPr>
              <w:t>Тонер</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Versalink</w:t>
            </w:r>
            <w:proofErr w:type="spellEnd"/>
            <w:r w:rsidRPr="004D55E4">
              <w:rPr>
                <w:rFonts w:ascii="Times New Roman" w:hAnsi="Times New Roman" w:cs="Times New Roman"/>
              </w:rPr>
              <w:t xml:space="preserve"> C400\C405 </w:t>
            </w:r>
            <w:proofErr w:type="spellStart"/>
            <w:r w:rsidRPr="004D55E4">
              <w:rPr>
                <w:rFonts w:ascii="Times New Roman" w:hAnsi="Times New Roman" w:cs="Times New Roman"/>
              </w:rPr>
              <w:t>Magenta</w:t>
            </w:r>
            <w:proofErr w:type="spellEnd"/>
            <w:r w:rsidRPr="004D55E4">
              <w:rPr>
                <w:rFonts w:ascii="Times New Roman" w:hAnsi="Times New Roman" w:cs="Times New Roman"/>
              </w:rPr>
              <w:t xml:space="preserve"> (PN-XVLC400-M-100)</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42DAF8CE" w14:textId="56C32642"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До</w:t>
            </w:r>
            <w:r w:rsidRPr="004D55E4">
              <w:rPr>
                <w:rFonts w:ascii="Times New Roman" w:hAnsi="Times New Roman" w:cs="Times New Roman"/>
                <w:lang w:val="en-US"/>
              </w:rPr>
              <w:t xml:space="preserve"> </w:t>
            </w:r>
            <w:r w:rsidRPr="004D55E4">
              <w:rPr>
                <w:rFonts w:ascii="Times New Roman" w:hAnsi="Times New Roman" w:cs="Times New Roman"/>
              </w:rPr>
              <w:t>МФУ</w:t>
            </w:r>
            <w:r w:rsidRPr="004D55E4">
              <w:rPr>
                <w:rFonts w:ascii="Times New Roman" w:hAnsi="Times New Roman" w:cs="Times New Roman"/>
                <w:lang w:val="en-US"/>
              </w:rPr>
              <w:t xml:space="preserve"> XEROX VERSALINK C405</w:t>
            </w:r>
          </w:p>
        </w:tc>
        <w:tc>
          <w:tcPr>
            <w:tcW w:w="1047" w:type="dxa"/>
            <w:vAlign w:val="center"/>
          </w:tcPr>
          <w:p w14:paraId="6587BFE4" w14:textId="5DE92C6D"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23D96B7E" w14:textId="00216F4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lang w:val="en-US"/>
              </w:rPr>
              <w:t>5</w:t>
            </w:r>
          </w:p>
        </w:tc>
        <w:tc>
          <w:tcPr>
            <w:tcW w:w="2268" w:type="dxa"/>
            <w:vAlign w:val="center"/>
          </w:tcPr>
          <w:p w14:paraId="66FD7632"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24AC4990"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7B4D7C33" w14:textId="77777777" w:rsidTr="00AB3E0E">
        <w:trPr>
          <w:trHeight w:val="949"/>
          <w:jc w:val="center"/>
        </w:trPr>
        <w:tc>
          <w:tcPr>
            <w:tcW w:w="603" w:type="dxa"/>
            <w:vAlign w:val="center"/>
          </w:tcPr>
          <w:p w14:paraId="0272A620" w14:textId="0170049C"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3</w:t>
            </w:r>
            <w:r w:rsidRPr="004D55E4">
              <w:rPr>
                <w:rFonts w:ascii="Times New Roman" w:hAnsi="Times New Roman" w:cs="Times New Roman"/>
                <w:lang w:val="ru-RU"/>
              </w:rPr>
              <w:t>6</w:t>
            </w:r>
          </w:p>
        </w:tc>
        <w:tc>
          <w:tcPr>
            <w:tcW w:w="2756" w:type="dxa"/>
            <w:vAlign w:val="center"/>
          </w:tcPr>
          <w:p w14:paraId="035BD68C" w14:textId="212CB591"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roofErr w:type="spellStart"/>
            <w:r w:rsidRPr="004D55E4">
              <w:rPr>
                <w:rFonts w:ascii="Times New Roman" w:hAnsi="Times New Roman" w:cs="Times New Roman"/>
              </w:rPr>
              <w:t>Тонер</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Versalink</w:t>
            </w:r>
            <w:proofErr w:type="spellEnd"/>
            <w:r w:rsidRPr="004D55E4">
              <w:rPr>
                <w:rFonts w:ascii="Times New Roman" w:hAnsi="Times New Roman" w:cs="Times New Roman"/>
              </w:rPr>
              <w:t xml:space="preserve"> C400\C405  </w:t>
            </w:r>
            <w:proofErr w:type="spellStart"/>
            <w:r w:rsidRPr="004D55E4">
              <w:rPr>
                <w:rFonts w:ascii="Times New Roman" w:hAnsi="Times New Roman" w:cs="Times New Roman"/>
              </w:rPr>
              <w:t>Black</w:t>
            </w:r>
            <w:proofErr w:type="spellEnd"/>
            <w:r w:rsidRPr="004D55E4">
              <w:rPr>
                <w:rFonts w:ascii="Times New Roman" w:hAnsi="Times New Roman" w:cs="Times New Roman"/>
              </w:rPr>
              <w:t xml:space="preserve"> (PN-XVLC400-B-175) або </w:t>
            </w:r>
            <w:r w:rsidRPr="004D55E4">
              <w:rPr>
                <w:rFonts w:ascii="Times New Roman" w:hAnsi="Times New Roman" w:cs="Times New Roman"/>
                <w:sz w:val="23"/>
                <w:szCs w:val="23"/>
                <w:shd w:val="clear" w:color="auto" w:fill="FFFFFF"/>
              </w:rPr>
              <w:t>еквівалент</w:t>
            </w:r>
          </w:p>
        </w:tc>
        <w:tc>
          <w:tcPr>
            <w:tcW w:w="2496" w:type="dxa"/>
            <w:vAlign w:val="center"/>
          </w:tcPr>
          <w:p w14:paraId="75426B51" w14:textId="2F77F0BE"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До</w:t>
            </w:r>
            <w:r w:rsidRPr="004D55E4">
              <w:rPr>
                <w:rFonts w:ascii="Times New Roman" w:hAnsi="Times New Roman" w:cs="Times New Roman"/>
                <w:lang w:val="en-US"/>
              </w:rPr>
              <w:t xml:space="preserve"> </w:t>
            </w:r>
            <w:r w:rsidRPr="004D55E4">
              <w:rPr>
                <w:rFonts w:ascii="Times New Roman" w:hAnsi="Times New Roman" w:cs="Times New Roman"/>
              </w:rPr>
              <w:t>МФУ</w:t>
            </w:r>
            <w:r w:rsidRPr="004D55E4">
              <w:rPr>
                <w:rFonts w:ascii="Times New Roman" w:hAnsi="Times New Roman" w:cs="Times New Roman"/>
                <w:lang w:val="en-US"/>
              </w:rPr>
              <w:t xml:space="preserve"> XEROX VERSALINK C405</w:t>
            </w:r>
          </w:p>
        </w:tc>
        <w:tc>
          <w:tcPr>
            <w:tcW w:w="1047" w:type="dxa"/>
            <w:vAlign w:val="center"/>
          </w:tcPr>
          <w:p w14:paraId="101C0BAB" w14:textId="79067481"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1EF868A1" w14:textId="14475F36"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lang w:val="en-US"/>
              </w:rPr>
              <w:t>5</w:t>
            </w:r>
          </w:p>
        </w:tc>
        <w:tc>
          <w:tcPr>
            <w:tcW w:w="2268" w:type="dxa"/>
            <w:vAlign w:val="center"/>
          </w:tcPr>
          <w:p w14:paraId="3AD2A33C"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3DCCF7DC"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44CF05AD" w14:textId="77777777" w:rsidTr="00AB3E0E">
        <w:trPr>
          <w:trHeight w:val="949"/>
          <w:jc w:val="center"/>
        </w:trPr>
        <w:tc>
          <w:tcPr>
            <w:tcW w:w="603" w:type="dxa"/>
            <w:vAlign w:val="center"/>
          </w:tcPr>
          <w:p w14:paraId="66A2A317" w14:textId="04F86B63"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lang w:val="ru-RU"/>
              </w:rPr>
            </w:pPr>
            <w:r w:rsidRPr="004D55E4">
              <w:rPr>
                <w:rFonts w:ascii="Times New Roman" w:hAnsi="Times New Roman" w:cs="Times New Roman"/>
              </w:rPr>
              <w:t>3</w:t>
            </w:r>
            <w:r w:rsidRPr="004D55E4">
              <w:rPr>
                <w:rFonts w:ascii="Times New Roman" w:hAnsi="Times New Roman" w:cs="Times New Roman"/>
                <w:lang w:val="ru-RU"/>
              </w:rPr>
              <w:t>7</w:t>
            </w:r>
          </w:p>
        </w:tc>
        <w:tc>
          <w:tcPr>
            <w:tcW w:w="2756" w:type="dxa"/>
            <w:vAlign w:val="center"/>
          </w:tcPr>
          <w:p w14:paraId="08579F39" w14:textId="2E2EE0D6" w:rsidR="00AB3E0E" w:rsidRPr="00AB3E0E" w:rsidRDefault="00AB3E0E" w:rsidP="00AB3E0E">
            <w:pPr>
              <w:widowControl w:val="0"/>
              <w:shd w:val="clear" w:color="auto" w:fill="FFFFFF"/>
              <w:autoSpaceDE w:val="0"/>
              <w:autoSpaceDN w:val="0"/>
              <w:jc w:val="center"/>
              <w:outlineLvl w:val="0"/>
              <w:rPr>
                <w:rFonts w:ascii="Times New Roman" w:eastAsia="Times New Roman" w:hAnsi="Times New Roman" w:cs="Times New Roman"/>
                <w:sz w:val="24"/>
                <w:szCs w:val="24"/>
              </w:rPr>
            </w:pPr>
            <w:r w:rsidRPr="004D55E4">
              <w:rPr>
                <w:rFonts w:ascii="Times New Roman" w:hAnsi="Times New Roman" w:cs="Times New Roman"/>
              </w:rPr>
              <w:t xml:space="preserve">Картридж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Phaser</w:t>
            </w:r>
            <w:proofErr w:type="spellEnd"/>
            <w:r w:rsidRPr="004D55E4">
              <w:rPr>
                <w:rFonts w:ascii="Times New Roman" w:hAnsi="Times New Roman" w:cs="Times New Roman"/>
              </w:rPr>
              <w:t xml:space="preserve"> 3020\WC3025 (106R02773)</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2483F678" w14:textId="2045AA2E" w:rsidR="00AB3E0E" w:rsidRPr="00AB3E0E" w:rsidRDefault="00AB3E0E" w:rsidP="00AB3E0E">
            <w:pPr>
              <w:widowControl w:val="0"/>
              <w:autoSpaceDE w:val="0"/>
              <w:autoSpaceDN w:val="0"/>
              <w:jc w:val="center"/>
              <w:textAlignment w:val="baseline"/>
              <w:outlineLvl w:val="0"/>
              <w:rPr>
                <w:rFonts w:ascii="Times New Roman" w:eastAsia="Times New Roman" w:hAnsi="Times New Roman" w:cs="Times New Roman"/>
                <w:sz w:val="24"/>
                <w:szCs w:val="24"/>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75932C3D" w14:textId="752792E8"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2A15076A" w14:textId="345BD223"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lang w:val="en-US"/>
              </w:rPr>
              <w:t>2</w:t>
            </w:r>
          </w:p>
        </w:tc>
        <w:tc>
          <w:tcPr>
            <w:tcW w:w="2268" w:type="dxa"/>
            <w:vAlign w:val="center"/>
          </w:tcPr>
          <w:p w14:paraId="03CA2CAD"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7E20A10A"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2FD3F027" w14:textId="77777777" w:rsidTr="00AB3E0E">
        <w:trPr>
          <w:trHeight w:val="949"/>
          <w:jc w:val="center"/>
        </w:trPr>
        <w:tc>
          <w:tcPr>
            <w:tcW w:w="603" w:type="dxa"/>
            <w:vAlign w:val="center"/>
          </w:tcPr>
          <w:p w14:paraId="5519A03A" w14:textId="3127F8A2"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lang w:val="ru-RU"/>
              </w:rPr>
            </w:pPr>
            <w:r w:rsidRPr="004D55E4">
              <w:rPr>
                <w:rFonts w:ascii="Times New Roman" w:hAnsi="Times New Roman" w:cs="Times New Roman"/>
              </w:rPr>
              <w:t>3</w:t>
            </w:r>
            <w:r w:rsidRPr="004D55E4">
              <w:rPr>
                <w:rFonts w:ascii="Times New Roman" w:hAnsi="Times New Roman" w:cs="Times New Roman"/>
                <w:lang w:val="ru-RU"/>
              </w:rPr>
              <w:t>8</w:t>
            </w:r>
          </w:p>
        </w:tc>
        <w:tc>
          <w:tcPr>
            <w:tcW w:w="2756" w:type="dxa"/>
            <w:vAlign w:val="center"/>
          </w:tcPr>
          <w:p w14:paraId="5324BDDE" w14:textId="1D0E8DC7" w:rsidR="00AB3E0E" w:rsidRPr="00AB3E0E" w:rsidRDefault="00AB3E0E" w:rsidP="00AB3E0E">
            <w:pPr>
              <w:widowControl w:val="0"/>
              <w:shd w:val="clear" w:color="auto" w:fill="FFFFFF"/>
              <w:autoSpaceDE w:val="0"/>
              <w:autoSpaceDN w:val="0"/>
              <w:jc w:val="center"/>
              <w:outlineLvl w:val="0"/>
              <w:rPr>
                <w:rFonts w:ascii="Times New Roman" w:eastAsia="Times New Roman" w:hAnsi="Times New Roman" w:cs="Times New Roman"/>
                <w:sz w:val="24"/>
                <w:szCs w:val="24"/>
              </w:rPr>
            </w:pPr>
            <w:r w:rsidRPr="004D55E4">
              <w:rPr>
                <w:rFonts w:ascii="Times New Roman" w:hAnsi="Times New Roman" w:cs="Times New Roman"/>
              </w:rPr>
              <w:t>Картридж Q7553A (</w:t>
            </w:r>
            <w:proofErr w:type="spellStart"/>
            <w:r w:rsidRPr="004D55E4">
              <w:rPr>
                <w:rFonts w:ascii="Times New Roman" w:hAnsi="Times New Roman" w:cs="Times New Roman"/>
              </w:rPr>
              <w:t>Q7553A</w:t>
            </w:r>
            <w:proofErr w:type="spellEnd"/>
            <w:r w:rsidRPr="004D55E4">
              <w:rPr>
                <w:rFonts w:ascii="Times New Roman" w:hAnsi="Times New Roman" w:cs="Times New Roman"/>
              </w:rPr>
              <w:t>)</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4394BD99" w14:textId="0BCEF282" w:rsidR="00AB3E0E" w:rsidRPr="00AB3E0E" w:rsidRDefault="00AB3E0E" w:rsidP="00AB3E0E">
            <w:pPr>
              <w:widowControl w:val="0"/>
              <w:autoSpaceDE w:val="0"/>
              <w:autoSpaceDN w:val="0"/>
              <w:jc w:val="center"/>
              <w:textAlignment w:val="baseline"/>
              <w:outlineLvl w:val="0"/>
              <w:rPr>
                <w:rFonts w:ascii="Times New Roman" w:eastAsia="Times New Roman" w:hAnsi="Times New Roman" w:cs="Times New Roman"/>
                <w:sz w:val="24"/>
                <w:szCs w:val="24"/>
              </w:rPr>
            </w:pPr>
            <w:r w:rsidRPr="004D55E4">
              <w:rPr>
                <w:rFonts w:ascii="Times New Roman" w:hAnsi="Times New Roman" w:cs="Times New Roman"/>
              </w:rPr>
              <w:t xml:space="preserve">ДО </w:t>
            </w:r>
            <w:r w:rsidRPr="004D55E4">
              <w:rPr>
                <w:rFonts w:ascii="Times New Roman" w:hAnsi="Times New Roman" w:cs="Times New Roman"/>
                <w:lang w:val="en-US"/>
              </w:rPr>
              <w:t>HP</w:t>
            </w:r>
            <w:r w:rsidRPr="004D55E4">
              <w:rPr>
                <w:rFonts w:ascii="Times New Roman" w:hAnsi="Times New Roman" w:cs="Times New Roman"/>
              </w:rPr>
              <w:t xml:space="preserve"> </w:t>
            </w:r>
            <w:r w:rsidRPr="004D55E4">
              <w:rPr>
                <w:rFonts w:ascii="Times New Roman" w:hAnsi="Times New Roman" w:cs="Times New Roman"/>
                <w:lang w:val="en-US"/>
              </w:rPr>
              <w:t>LASERJET</w:t>
            </w:r>
            <w:r w:rsidRPr="004D55E4">
              <w:rPr>
                <w:rFonts w:ascii="Times New Roman" w:hAnsi="Times New Roman" w:cs="Times New Roman"/>
              </w:rPr>
              <w:t xml:space="preserve"> </w:t>
            </w:r>
            <w:r w:rsidRPr="004D55E4">
              <w:rPr>
                <w:rFonts w:ascii="Times New Roman" w:hAnsi="Times New Roman" w:cs="Times New Roman"/>
                <w:lang w:val="en-US"/>
              </w:rPr>
              <w:t>P2015</w:t>
            </w:r>
          </w:p>
        </w:tc>
        <w:tc>
          <w:tcPr>
            <w:tcW w:w="1047" w:type="dxa"/>
            <w:vAlign w:val="center"/>
          </w:tcPr>
          <w:p w14:paraId="3C3A6927" w14:textId="593CDE4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27E0DD74" w14:textId="11FFEE9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lang w:val="en-US"/>
              </w:rPr>
              <w:t>2</w:t>
            </w:r>
          </w:p>
        </w:tc>
        <w:tc>
          <w:tcPr>
            <w:tcW w:w="2268" w:type="dxa"/>
            <w:vAlign w:val="center"/>
          </w:tcPr>
          <w:p w14:paraId="789C6E46"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243F6A0B"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4414E6A1" w14:textId="77777777" w:rsidTr="00AB3E0E">
        <w:trPr>
          <w:trHeight w:val="949"/>
          <w:jc w:val="center"/>
        </w:trPr>
        <w:tc>
          <w:tcPr>
            <w:tcW w:w="603" w:type="dxa"/>
            <w:vAlign w:val="center"/>
          </w:tcPr>
          <w:p w14:paraId="70B0DEEF" w14:textId="0B68AF30"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lang w:val="ru-RU"/>
              </w:rPr>
            </w:pPr>
            <w:r w:rsidRPr="004D55E4">
              <w:rPr>
                <w:rFonts w:ascii="Times New Roman" w:hAnsi="Times New Roman" w:cs="Times New Roman"/>
                <w:lang w:val="ru-RU"/>
              </w:rPr>
              <w:t>39</w:t>
            </w:r>
          </w:p>
        </w:tc>
        <w:tc>
          <w:tcPr>
            <w:tcW w:w="2756" w:type="dxa"/>
            <w:vAlign w:val="center"/>
          </w:tcPr>
          <w:p w14:paraId="4C655DB3" w14:textId="3497BE54" w:rsidR="00AB3E0E" w:rsidRPr="00AB3E0E" w:rsidRDefault="00AB3E0E" w:rsidP="00AB3E0E">
            <w:pPr>
              <w:widowControl w:val="0"/>
              <w:shd w:val="clear" w:color="auto" w:fill="FFFFFF"/>
              <w:autoSpaceDE w:val="0"/>
              <w:autoSpaceDN w:val="0"/>
              <w:spacing w:after="255"/>
              <w:jc w:val="center"/>
              <w:outlineLvl w:val="0"/>
              <w:rPr>
                <w:rFonts w:ascii="Times New Roman" w:eastAsia="Times New Roman" w:hAnsi="Times New Roman" w:cs="Times New Roman"/>
                <w:sz w:val="24"/>
                <w:szCs w:val="24"/>
              </w:rPr>
            </w:pPr>
            <w:proofErr w:type="spellStart"/>
            <w:r w:rsidRPr="004D55E4">
              <w:rPr>
                <w:rFonts w:ascii="Times New Roman" w:hAnsi="Times New Roman" w:cs="Times New Roman"/>
              </w:rPr>
              <w:t>Тонер</w:t>
            </w:r>
            <w:proofErr w:type="spellEnd"/>
            <w:r w:rsidRPr="004D55E4">
              <w:rPr>
                <w:rFonts w:ascii="Times New Roman" w:hAnsi="Times New Roman" w:cs="Times New Roman"/>
              </w:rPr>
              <w:t xml:space="preserve"> KYOCERA TK-1150\1160\1170 (1кг) </w:t>
            </w:r>
            <w:proofErr w:type="spellStart"/>
            <w:r w:rsidRPr="004D55E4">
              <w:rPr>
                <w:rFonts w:ascii="Times New Roman" w:hAnsi="Times New Roman" w:cs="Times New Roman"/>
              </w:rPr>
              <w:t>Tomoegawa</w:t>
            </w:r>
            <w:proofErr w:type="spellEnd"/>
            <w:r w:rsidRPr="004D55E4">
              <w:rPr>
                <w:rFonts w:ascii="Times New Roman" w:hAnsi="Times New Roman" w:cs="Times New Roman"/>
              </w:rPr>
              <w:t xml:space="preserve"> (TG-KM2040-1)</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67C88500" w14:textId="4BA7D228"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До БФП KYOCERA ECOSYS M2040dn</w:t>
            </w:r>
          </w:p>
        </w:tc>
        <w:tc>
          <w:tcPr>
            <w:tcW w:w="1047" w:type="dxa"/>
            <w:vAlign w:val="center"/>
          </w:tcPr>
          <w:p w14:paraId="12A33D33" w14:textId="3858821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1B6F8C18" w14:textId="0565E760"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lang w:val="en-US"/>
              </w:rPr>
              <w:t>10</w:t>
            </w:r>
          </w:p>
        </w:tc>
        <w:tc>
          <w:tcPr>
            <w:tcW w:w="2268" w:type="dxa"/>
            <w:vAlign w:val="center"/>
          </w:tcPr>
          <w:p w14:paraId="215E41E6"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3812CB7A"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289F2BEA" w14:textId="77777777" w:rsidTr="00AB3E0E">
        <w:trPr>
          <w:trHeight w:val="949"/>
          <w:jc w:val="center"/>
        </w:trPr>
        <w:tc>
          <w:tcPr>
            <w:tcW w:w="603" w:type="dxa"/>
            <w:vAlign w:val="center"/>
          </w:tcPr>
          <w:p w14:paraId="70E08A1F" w14:textId="4BDF3E90"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lang w:val="ru-RU"/>
              </w:rPr>
            </w:pPr>
            <w:r w:rsidRPr="004D55E4">
              <w:rPr>
                <w:rFonts w:ascii="Times New Roman" w:hAnsi="Times New Roman" w:cs="Times New Roman"/>
              </w:rPr>
              <w:lastRenderedPageBreak/>
              <w:t>4</w:t>
            </w:r>
            <w:r w:rsidRPr="004D55E4">
              <w:rPr>
                <w:rFonts w:ascii="Times New Roman" w:hAnsi="Times New Roman" w:cs="Times New Roman"/>
                <w:lang w:val="ru-RU"/>
              </w:rPr>
              <w:t>0</w:t>
            </w:r>
          </w:p>
        </w:tc>
        <w:tc>
          <w:tcPr>
            <w:tcW w:w="2756" w:type="dxa"/>
            <w:vAlign w:val="center"/>
          </w:tcPr>
          <w:p w14:paraId="39FE966F" w14:textId="77777777" w:rsidR="00AB3E0E" w:rsidRPr="004D55E4" w:rsidRDefault="00AB3E0E" w:rsidP="00AB3E0E">
            <w:pPr>
              <w:ind w:left="57" w:right="57"/>
              <w:contextualSpacing/>
              <w:jc w:val="center"/>
              <w:rPr>
                <w:rFonts w:ascii="Times New Roman" w:hAnsi="Times New Roman" w:cs="Times New Roman"/>
              </w:rPr>
            </w:pPr>
            <w:proofErr w:type="spellStart"/>
            <w:r w:rsidRPr="004D55E4">
              <w:rPr>
                <w:rFonts w:ascii="Times New Roman" w:hAnsi="Times New Roman" w:cs="Times New Roman"/>
              </w:rPr>
              <w:t>Ізопропанол</w:t>
            </w:r>
            <w:proofErr w:type="spellEnd"/>
            <w:r w:rsidRPr="004D55E4">
              <w:rPr>
                <w:rFonts w:ascii="Times New Roman" w:hAnsi="Times New Roman" w:cs="Times New Roman"/>
              </w:rPr>
              <w:t xml:space="preserve"> WWM</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p w14:paraId="711FCD15" w14:textId="76DDE8B4" w:rsidR="00AB3E0E" w:rsidRPr="00AB3E0E" w:rsidRDefault="00AB3E0E" w:rsidP="00AB3E0E">
            <w:pPr>
              <w:widowControl w:val="0"/>
              <w:shd w:val="clear" w:color="auto" w:fill="FFFFFF"/>
              <w:autoSpaceDE w:val="0"/>
              <w:autoSpaceDN w:val="0"/>
              <w:spacing w:after="255"/>
              <w:jc w:val="center"/>
              <w:outlineLvl w:val="0"/>
              <w:rPr>
                <w:rFonts w:ascii="Times New Roman" w:eastAsia="Times New Roman" w:hAnsi="Times New Roman" w:cs="Times New Roman"/>
                <w:sz w:val="24"/>
                <w:szCs w:val="24"/>
              </w:rPr>
            </w:pPr>
            <w:r w:rsidRPr="004D55E4">
              <w:rPr>
                <w:rFonts w:ascii="Times New Roman" w:hAnsi="Times New Roman" w:cs="Times New Roman"/>
              </w:rPr>
              <w:t xml:space="preserve">для очистки </w:t>
            </w:r>
            <w:proofErr w:type="spellStart"/>
            <w:r w:rsidRPr="004D55E4">
              <w:rPr>
                <w:rFonts w:ascii="Times New Roman" w:hAnsi="Times New Roman" w:cs="Times New Roman"/>
              </w:rPr>
              <w:t>лезвій</w:t>
            </w:r>
            <w:proofErr w:type="spellEnd"/>
            <w:r w:rsidRPr="004D55E4">
              <w:rPr>
                <w:rFonts w:ascii="Times New Roman" w:hAnsi="Times New Roman" w:cs="Times New Roman"/>
              </w:rPr>
              <w:t xml:space="preserve"> 150 </w:t>
            </w:r>
            <w:proofErr w:type="spellStart"/>
            <w:r w:rsidRPr="004D55E4">
              <w:rPr>
                <w:rFonts w:ascii="Times New Roman" w:hAnsi="Times New Roman" w:cs="Times New Roman"/>
              </w:rPr>
              <w:t>мл</w:t>
            </w:r>
            <w:proofErr w:type="spellEnd"/>
          </w:p>
        </w:tc>
        <w:tc>
          <w:tcPr>
            <w:tcW w:w="2496" w:type="dxa"/>
            <w:vAlign w:val="center"/>
          </w:tcPr>
          <w:p w14:paraId="6C0B885A" w14:textId="250E996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117AC9ED" w14:textId="2B56D5E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2EA14BDC" w14:textId="135289B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lang w:val="en-US"/>
              </w:rPr>
              <w:t>2</w:t>
            </w:r>
          </w:p>
        </w:tc>
        <w:tc>
          <w:tcPr>
            <w:tcW w:w="2268" w:type="dxa"/>
            <w:vAlign w:val="center"/>
          </w:tcPr>
          <w:p w14:paraId="7CE80AB0"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6CEF04FC"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34B0AD0B" w14:textId="77777777" w:rsidTr="00AB3E0E">
        <w:trPr>
          <w:trHeight w:val="949"/>
          <w:jc w:val="center"/>
        </w:trPr>
        <w:tc>
          <w:tcPr>
            <w:tcW w:w="603" w:type="dxa"/>
            <w:vAlign w:val="center"/>
          </w:tcPr>
          <w:p w14:paraId="7D6466ED" w14:textId="57DA2219"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en-US"/>
              </w:rPr>
              <w:t>4</w:t>
            </w:r>
            <w:r w:rsidRPr="004D55E4">
              <w:rPr>
                <w:rFonts w:ascii="Times New Roman" w:hAnsi="Times New Roman" w:cs="Times New Roman"/>
                <w:lang w:val="ru-RU"/>
              </w:rPr>
              <w:t>1</w:t>
            </w:r>
          </w:p>
        </w:tc>
        <w:tc>
          <w:tcPr>
            <w:tcW w:w="2756" w:type="dxa"/>
            <w:vAlign w:val="center"/>
          </w:tcPr>
          <w:p w14:paraId="0FCD97C6" w14:textId="4BB5A76E"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Чіп для картриджа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Ph3330\WC3335 15K (BASF-CH-WC3335-106R03623)</w:t>
            </w:r>
          </w:p>
        </w:tc>
        <w:tc>
          <w:tcPr>
            <w:tcW w:w="2496" w:type="dxa"/>
            <w:vAlign w:val="center"/>
          </w:tcPr>
          <w:p w14:paraId="5D443C34" w14:textId="76AFE664"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1DC6765A" w14:textId="41E27DA2"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61B71DE7" w14:textId="306CA6DC"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30</w:t>
            </w:r>
          </w:p>
        </w:tc>
        <w:tc>
          <w:tcPr>
            <w:tcW w:w="2268" w:type="dxa"/>
            <w:vAlign w:val="center"/>
          </w:tcPr>
          <w:p w14:paraId="4903247F"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189C0676"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5B146FB4" w14:textId="77777777" w:rsidTr="00AB3E0E">
        <w:trPr>
          <w:trHeight w:val="949"/>
          <w:jc w:val="center"/>
        </w:trPr>
        <w:tc>
          <w:tcPr>
            <w:tcW w:w="603" w:type="dxa"/>
            <w:vAlign w:val="center"/>
          </w:tcPr>
          <w:p w14:paraId="78EB401B" w14:textId="5B80C6B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en-US"/>
              </w:rPr>
              <w:t>4</w:t>
            </w:r>
            <w:r w:rsidRPr="004D55E4">
              <w:rPr>
                <w:rFonts w:ascii="Times New Roman" w:hAnsi="Times New Roman" w:cs="Times New Roman"/>
                <w:lang w:val="ru-RU"/>
              </w:rPr>
              <w:t>2</w:t>
            </w:r>
          </w:p>
        </w:tc>
        <w:tc>
          <w:tcPr>
            <w:tcW w:w="2756" w:type="dxa"/>
            <w:vAlign w:val="center"/>
          </w:tcPr>
          <w:p w14:paraId="74074617" w14:textId="2E081AD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rPr>
              <w:t xml:space="preserve">Чіп для </w:t>
            </w:r>
            <w:proofErr w:type="spellStart"/>
            <w:r w:rsidRPr="004D55E4">
              <w:rPr>
                <w:rFonts w:ascii="Times New Roman" w:hAnsi="Times New Roman" w:cs="Times New Roman"/>
              </w:rPr>
              <w:t>Samsung</w:t>
            </w:r>
            <w:proofErr w:type="spellEnd"/>
            <w:r w:rsidRPr="004D55E4">
              <w:rPr>
                <w:rFonts w:ascii="Times New Roman" w:hAnsi="Times New Roman" w:cs="Times New Roman"/>
              </w:rPr>
              <w:t xml:space="preserve"> 117 </w:t>
            </w:r>
            <w:proofErr w:type="spellStart"/>
            <w:r w:rsidRPr="004D55E4">
              <w:rPr>
                <w:rFonts w:ascii="Times New Roman" w:hAnsi="Times New Roman" w:cs="Times New Roman"/>
              </w:rPr>
              <w:t>Black</w:t>
            </w:r>
            <w:proofErr w:type="spellEnd"/>
            <w:r w:rsidRPr="004D55E4">
              <w:rPr>
                <w:rFonts w:ascii="Times New Roman" w:hAnsi="Times New Roman" w:cs="Times New Roman"/>
              </w:rPr>
              <w:t xml:space="preserve"> MLT-D117S\SEE (JYD-Sam117)</w:t>
            </w:r>
          </w:p>
        </w:tc>
        <w:tc>
          <w:tcPr>
            <w:tcW w:w="2496" w:type="dxa"/>
            <w:vAlign w:val="center"/>
          </w:tcPr>
          <w:p w14:paraId="5618CAFA" w14:textId="5BF679A5"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102FC4F2" w14:textId="01AD8D9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13A32F84" w14:textId="6EC62118"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10</w:t>
            </w:r>
          </w:p>
        </w:tc>
        <w:tc>
          <w:tcPr>
            <w:tcW w:w="2268" w:type="dxa"/>
            <w:vAlign w:val="center"/>
          </w:tcPr>
          <w:p w14:paraId="766285E2"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3CB73260"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36B47D41" w14:textId="77777777" w:rsidTr="00AB3E0E">
        <w:trPr>
          <w:trHeight w:val="949"/>
          <w:jc w:val="center"/>
        </w:trPr>
        <w:tc>
          <w:tcPr>
            <w:tcW w:w="603" w:type="dxa"/>
            <w:vAlign w:val="center"/>
          </w:tcPr>
          <w:p w14:paraId="3A0E3CA2" w14:textId="40E607D5"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en-US"/>
              </w:rPr>
              <w:t>4</w:t>
            </w:r>
            <w:r w:rsidRPr="004D55E4">
              <w:rPr>
                <w:rFonts w:ascii="Times New Roman" w:hAnsi="Times New Roman" w:cs="Times New Roman"/>
                <w:lang w:val="ru-RU"/>
              </w:rPr>
              <w:t>3</w:t>
            </w:r>
          </w:p>
        </w:tc>
        <w:tc>
          <w:tcPr>
            <w:tcW w:w="2756" w:type="dxa"/>
            <w:vAlign w:val="center"/>
          </w:tcPr>
          <w:p w14:paraId="4F38F070" w14:textId="2134DC51"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rPr>
              <w:t xml:space="preserve">Чорнила </w:t>
            </w:r>
            <w:proofErr w:type="spellStart"/>
            <w:r w:rsidRPr="004D55E4">
              <w:rPr>
                <w:rFonts w:ascii="Times New Roman" w:hAnsi="Times New Roman" w:cs="Times New Roman"/>
              </w:rPr>
              <w:t>Epson</w:t>
            </w:r>
            <w:proofErr w:type="spellEnd"/>
            <w:r w:rsidRPr="004D55E4">
              <w:rPr>
                <w:rFonts w:ascii="Times New Roman" w:hAnsi="Times New Roman" w:cs="Times New Roman"/>
              </w:rPr>
              <w:t xml:space="preserve"> 664 </w:t>
            </w:r>
            <w:r w:rsidRPr="004D55E4">
              <w:rPr>
                <w:rFonts w:ascii="Times New Roman" w:hAnsi="Times New Roman" w:cs="Times New Roman"/>
                <w:lang w:val="en-US"/>
              </w:rPr>
              <w:t>L</w:t>
            </w:r>
            <w:r w:rsidRPr="004D55E4">
              <w:rPr>
                <w:rFonts w:ascii="Times New Roman" w:hAnsi="Times New Roman" w:cs="Times New Roman"/>
                <w:lang w:val="ru-RU"/>
              </w:rPr>
              <w:t xml:space="preserve">100, </w:t>
            </w:r>
            <w:r w:rsidRPr="004D55E4">
              <w:rPr>
                <w:rFonts w:ascii="Times New Roman" w:hAnsi="Times New Roman" w:cs="Times New Roman"/>
                <w:lang w:val="en-US"/>
              </w:rPr>
              <w:t>L</w:t>
            </w:r>
            <w:r w:rsidRPr="004D55E4">
              <w:rPr>
                <w:rFonts w:ascii="Times New Roman" w:hAnsi="Times New Roman" w:cs="Times New Roman"/>
                <w:lang w:val="ru-RU"/>
              </w:rPr>
              <w:t>110\</w:t>
            </w:r>
            <w:r w:rsidRPr="004D55E4">
              <w:rPr>
                <w:rFonts w:ascii="Times New Roman" w:hAnsi="Times New Roman" w:cs="Times New Roman"/>
                <w:lang w:val="en-US"/>
              </w:rPr>
              <w:t>L</w:t>
            </w:r>
            <w:r w:rsidRPr="004D55E4">
              <w:rPr>
                <w:rFonts w:ascii="Times New Roman" w:hAnsi="Times New Roman" w:cs="Times New Roman"/>
                <w:lang w:val="ru-RU"/>
              </w:rPr>
              <w:t>200\</w:t>
            </w:r>
            <w:r w:rsidRPr="004D55E4">
              <w:rPr>
                <w:rFonts w:ascii="Times New Roman" w:hAnsi="Times New Roman" w:cs="Times New Roman"/>
                <w:lang w:val="en-US"/>
              </w:rPr>
              <w:t>L</w:t>
            </w:r>
            <w:r w:rsidRPr="004D55E4">
              <w:rPr>
                <w:rFonts w:ascii="Times New Roman" w:hAnsi="Times New Roman" w:cs="Times New Roman"/>
                <w:lang w:val="ru-RU"/>
              </w:rPr>
              <w:t>300</w:t>
            </w:r>
            <w:r w:rsidRPr="004D55E4">
              <w:rPr>
                <w:rFonts w:ascii="Times New Roman" w:hAnsi="Times New Roman" w:cs="Times New Roman"/>
              </w:rPr>
              <w:t xml:space="preserve"> чорне 70мл. (</w:t>
            </w:r>
            <w:r w:rsidRPr="004D55E4">
              <w:rPr>
                <w:rFonts w:ascii="Times New Roman" w:hAnsi="Times New Roman" w:cs="Times New Roman"/>
                <w:lang w:val="en-US"/>
              </w:rPr>
              <w:t>C13T66414A)</w:t>
            </w:r>
            <w:r w:rsidRPr="004D55E4">
              <w:rPr>
                <w:rFonts w:ascii="Times New Roman" w:hAnsi="Times New Roman" w:cs="Times New Roman"/>
              </w:rPr>
              <w:t xml:space="preserve"> оригінал</w:t>
            </w:r>
            <w:r w:rsidRPr="004D55E4">
              <w:rPr>
                <w:rFonts w:ascii="Times New Roman" w:hAnsi="Times New Roman" w:cs="Times New Roman"/>
                <w:lang w:val="en-US"/>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566CCD81" w14:textId="65410BE6"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ДО</w:t>
            </w:r>
            <w:r w:rsidRPr="004D55E4">
              <w:rPr>
                <w:rFonts w:ascii="Times New Roman" w:hAnsi="Times New Roman" w:cs="Times New Roman"/>
                <w:lang w:val="en-US"/>
              </w:rPr>
              <w:t xml:space="preserve"> Epson L1300</w:t>
            </w:r>
          </w:p>
        </w:tc>
        <w:tc>
          <w:tcPr>
            <w:tcW w:w="1047" w:type="dxa"/>
            <w:vAlign w:val="center"/>
          </w:tcPr>
          <w:p w14:paraId="2714BF62" w14:textId="3FCFF2D5"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61FECD32" w14:textId="4CA2B33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2</w:t>
            </w:r>
          </w:p>
        </w:tc>
        <w:tc>
          <w:tcPr>
            <w:tcW w:w="2268" w:type="dxa"/>
            <w:vAlign w:val="center"/>
          </w:tcPr>
          <w:p w14:paraId="0712D2A8"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78282230"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18D04A4F" w14:textId="77777777" w:rsidTr="00AB3E0E">
        <w:trPr>
          <w:trHeight w:val="949"/>
          <w:jc w:val="center"/>
        </w:trPr>
        <w:tc>
          <w:tcPr>
            <w:tcW w:w="603" w:type="dxa"/>
            <w:vAlign w:val="center"/>
          </w:tcPr>
          <w:p w14:paraId="4535FD28" w14:textId="03DEA7AE"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en-US"/>
              </w:rPr>
              <w:t>4</w:t>
            </w:r>
            <w:r w:rsidRPr="004D55E4">
              <w:rPr>
                <w:rFonts w:ascii="Times New Roman" w:hAnsi="Times New Roman" w:cs="Times New Roman"/>
                <w:lang w:val="ru-RU"/>
              </w:rPr>
              <w:t>4</w:t>
            </w:r>
          </w:p>
        </w:tc>
        <w:tc>
          <w:tcPr>
            <w:tcW w:w="2756" w:type="dxa"/>
            <w:vAlign w:val="center"/>
          </w:tcPr>
          <w:p w14:paraId="433DB981" w14:textId="3D13A63D"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rPr>
              <w:t>Картридж HP CF280A</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320258C4" w14:textId="07997814"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1F1414F2" w14:textId="11A809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6074552A" w14:textId="21C0F662"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3</w:t>
            </w:r>
          </w:p>
        </w:tc>
        <w:tc>
          <w:tcPr>
            <w:tcW w:w="2268" w:type="dxa"/>
            <w:vAlign w:val="center"/>
          </w:tcPr>
          <w:p w14:paraId="69F41082"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532A4CC7"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3A3CD9F2" w14:textId="77777777" w:rsidTr="00AB3E0E">
        <w:trPr>
          <w:trHeight w:val="949"/>
          <w:jc w:val="center"/>
        </w:trPr>
        <w:tc>
          <w:tcPr>
            <w:tcW w:w="603" w:type="dxa"/>
            <w:vAlign w:val="center"/>
          </w:tcPr>
          <w:p w14:paraId="09BF6E47" w14:textId="06C81770"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4</w:t>
            </w:r>
            <w:r w:rsidRPr="004D55E4">
              <w:rPr>
                <w:rFonts w:ascii="Times New Roman" w:hAnsi="Times New Roman" w:cs="Times New Roman"/>
                <w:lang w:val="ru-RU"/>
              </w:rPr>
              <w:t>5</w:t>
            </w:r>
          </w:p>
        </w:tc>
        <w:tc>
          <w:tcPr>
            <w:tcW w:w="2756" w:type="dxa"/>
            <w:vAlign w:val="center"/>
          </w:tcPr>
          <w:p w14:paraId="0FF64867" w14:textId="0BFB3B45"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Вузол закріплення зображення для HP M425DN (RM1-9189-010CN)</w:t>
            </w:r>
          </w:p>
        </w:tc>
        <w:tc>
          <w:tcPr>
            <w:tcW w:w="2496" w:type="dxa"/>
            <w:vAlign w:val="center"/>
          </w:tcPr>
          <w:p w14:paraId="76444A24" w14:textId="45F1F97D"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34DD4628" w14:textId="7A2645F3"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27D948C5" w14:textId="7295D46A"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1</w:t>
            </w:r>
          </w:p>
        </w:tc>
        <w:tc>
          <w:tcPr>
            <w:tcW w:w="2268" w:type="dxa"/>
            <w:vAlign w:val="center"/>
          </w:tcPr>
          <w:p w14:paraId="55C9780B"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2D0F2CF7"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1FBBB020" w14:textId="77777777" w:rsidTr="00AB3E0E">
        <w:trPr>
          <w:trHeight w:val="949"/>
          <w:jc w:val="center"/>
        </w:trPr>
        <w:tc>
          <w:tcPr>
            <w:tcW w:w="603" w:type="dxa"/>
            <w:vAlign w:val="center"/>
          </w:tcPr>
          <w:p w14:paraId="4B81E710" w14:textId="7EBB8CE6"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ru-RU"/>
              </w:rPr>
            </w:pPr>
            <w:r w:rsidRPr="004D55E4">
              <w:rPr>
                <w:rFonts w:ascii="Times New Roman" w:hAnsi="Times New Roman" w:cs="Times New Roman"/>
                <w:lang w:val="en-US"/>
              </w:rPr>
              <w:t>4</w:t>
            </w:r>
            <w:r w:rsidRPr="004D55E4">
              <w:rPr>
                <w:rFonts w:ascii="Times New Roman" w:hAnsi="Times New Roman" w:cs="Times New Roman"/>
                <w:lang w:val="ru-RU"/>
              </w:rPr>
              <w:t>6</w:t>
            </w:r>
          </w:p>
        </w:tc>
        <w:tc>
          <w:tcPr>
            <w:tcW w:w="2756" w:type="dxa"/>
            <w:vAlign w:val="center"/>
          </w:tcPr>
          <w:p w14:paraId="518A3BF6" w14:textId="721991F2" w:rsidR="00AB3E0E" w:rsidRPr="00AB3E0E" w:rsidRDefault="00AB3E0E" w:rsidP="00AB3E0E">
            <w:pPr>
              <w:widowControl w:val="0"/>
              <w:autoSpaceDE w:val="0"/>
              <w:autoSpaceDN w:val="0"/>
              <w:jc w:val="center"/>
              <w:textAlignment w:val="baseline"/>
              <w:outlineLvl w:val="0"/>
              <w:rPr>
                <w:rFonts w:ascii="Times New Roman" w:eastAsia="Times New Roman" w:hAnsi="Times New Roman" w:cs="Times New Roman"/>
                <w:b/>
                <w:bCs/>
                <w:sz w:val="24"/>
                <w:szCs w:val="24"/>
              </w:rPr>
            </w:pPr>
            <w:r w:rsidRPr="004D55E4">
              <w:rPr>
                <w:rFonts w:ascii="Times New Roman" w:hAnsi="Times New Roman" w:cs="Times New Roman"/>
              </w:rPr>
              <w:t xml:space="preserve">Картридж CF210A </w:t>
            </w:r>
            <w:proofErr w:type="spellStart"/>
            <w:r w:rsidRPr="004D55E4">
              <w:rPr>
                <w:rFonts w:ascii="Times New Roman" w:hAnsi="Times New Roman" w:cs="Times New Roman"/>
              </w:rPr>
              <w:t>Black</w:t>
            </w:r>
            <w:proofErr w:type="spellEnd"/>
            <w:r w:rsidRPr="004D55E4">
              <w:rPr>
                <w:rFonts w:ascii="Times New Roman" w:hAnsi="Times New Roman" w:cs="Times New Roman"/>
              </w:rPr>
              <w:t xml:space="preserve"> (M276n\M276nw\M251n) або </w:t>
            </w:r>
            <w:r w:rsidRPr="004D55E4">
              <w:rPr>
                <w:rFonts w:ascii="Times New Roman" w:hAnsi="Times New Roman" w:cs="Times New Roman"/>
                <w:sz w:val="23"/>
                <w:szCs w:val="23"/>
                <w:shd w:val="clear" w:color="auto" w:fill="FFFFFF"/>
              </w:rPr>
              <w:t>еквівалент</w:t>
            </w:r>
          </w:p>
        </w:tc>
        <w:tc>
          <w:tcPr>
            <w:tcW w:w="2496" w:type="dxa"/>
            <w:vAlign w:val="center"/>
          </w:tcPr>
          <w:p w14:paraId="3F2B1C77" w14:textId="6FCA6DAE"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73EFE1BC" w14:textId="4D9AF215"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54B3E7B3" w14:textId="33567888"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lang w:val="en-US"/>
              </w:rPr>
              <w:t>2</w:t>
            </w:r>
          </w:p>
        </w:tc>
        <w:tc>
          <w:tcPr>
            <w:tcW w:w="2268" w:type="dxa"/>
            <w:vAlign w:val="center"/>
          </w:tcPr>
          <w:p w14:paraId="14CCA85B"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0A6354DF"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37D3784B" w14:textId="77777777" w:rsidTr="00AB3E0E">
        <w:trPr>
          <w:trHeight w:val="949"/>
          <w:jc w:val="center"/>
        </w:trPr>
        <w:tc>
          <w:tcPr>
            <w:tcW w:w="603" w:type="dxa"/>
            <w:vAlign w:val="center"/>
          </w:tcPr>
          <w:p w14:paraId="7537B158" w14:textId="175AC456"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rPr>
              <w:t>47</w:t>
            </w:r>
          </w:p>
        </w:tc>
        <w:tc>
          <w:tcPr>
            <w:tcW w:w="2756" w:type="dxa"/>
            <w:vAlign w:val="center"/>
          </w:tcPr>
          <w:p w14:paraId="749B7B85" w14:textId="102AE34C" w:rsidR="00AB3E0E" w:rsidRPr="00AB3E0E" w:rsidRDefault="00AB3E0E" w:rsidP="00AB3E0E">
            <w:pPr>
              <w:widowControl w:val="0"/>
              <w:autoSpaceDE w:val="0"/>
              <w:autoSpaceDN w:val="0"/>
              <w:jc w:val="center"/>
              <w:textAlignment w:val="baseline"/>
              <w:outlineLvl w:val="0"/>
              <w:rPr>
                <w:rFonts w:ascii="Times New Roman" w:hAnsi="Times New Roman" w:cs="Times New Roman"/>
                <w:bCs/>
                <w:color w:val="221F1F"/>
                <w:sz w:val="24"/>
                <w:szCs w:val="24"/>
              </w:rPr>
            </w:pPr>
            <w:r w:rsidRPr="004D55E4">
              <w:rPr>
                <w:rFonts w:ascii="Times New Roman" w:hAnsi="Times New Roman" w:cs="Times New Roman"/>
              </w:rPr>
              <w:t xml:space="preserve">Картридж CF213A </w:t>
            </w:r>
            <w:proofErr w:type="spellStart"/>
            <w:r w:rsidRPr="004D55E4">
              <w:rPr>
                <w:rFonts w:ascii="Times New Roman" w:hAnsi="Times New Roman" w:cs="Times New Roman"/>
              </w:rPr>
              <w:t>Magenta</w:t>
            </w:r>
            <w:proofErr w:type="spellEnd"/>
            <w:r w:rsidRPr="004D55E4">
              <w:rPr>
                <w:rFonts w:ascii="Times New Roman" w:hAnsi="Times New Roman" w:cs="Times New Roman"/>
              </w:rPr>
              <w:t xml:space="preserve"> (M276n\M276nw\M251n) або </w:t>
            </w:r>
            <w:r w:rsidRPr="004D55E4">
              <w:rPr>
                <w:rFonts w:ascii="Times New Roman" w:hAnsi="Times New Roman" w:cs="Times New Roman"/>
                <w:sz w:val="23"/>
                <w:szCs w:val="23"/>
                <w:shd w:val="clear" w:color="auto" w:fill="FFFFFF"/>
              </w:rPr>
              <w:t>еквівалент</w:t>
            </w:r>
          </w:p>
        </w:tc>
        <w:tc>
          <w:tcPr>
            <w:tcW w:w="2496" w:type="dxa"/>
            <w:vAlign w:val="center"/>
          </w:tcPr>
          <w:p w14:paraId="0BDE9594" w14:textId="585E9C18"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751D16C5" w14:textId="40973B7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77FF72C2" w14:textId="04D1B3B5"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lang w:val="en-US"/>
              </w:rPr>
              <w:t>2</w:t>
            </w:r>
          </w:p>
        </w:tc>
        <w:tc>
          <w:tcPr>
            <w:tcW w:w="2268" w:type="dxa"/>
            <w:vAlign w:val="center"/>
          </w:tcPr>
          <w:p w14:paraId="1DE26B99"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12468E72"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44F2F6A6" w14:textId="77777777" w:rsidTr="00AB3E0E">
        <w:trPr>
          <w:trHeight w:val="949"/>
          <w:jc w:val="center"/>
        </w:trPr>
        <w:tc>
          <w:tcPr>
            <w:tcW w:w="603" w:type="dxa"/>
            <w:vAlign w:val="center"/>
          </w:tcPr>
          <w:p w14:paraId="46BA96A9" w14:textId="7BE7C7F2"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rPr>
              <w:t>48</w:t>
            </w:r>
          </w:p>
        </w:tc>
        <w:tc>
          <w:tcPr>
            <w:tcW w:w="2756" w:type="dxa"/>
            <w:vAlign w:val="center"/>
          </w:tcPr>
          <w:p w14:paraId="7F329AD2" w14:textId="05EE7AAA" w:rsidR="00AB3E0E" w:rsidRPr="00AB3E0E" w:rsidRDefault="00AB3E0E" w:rsidP="00AB3E0E">
            <w:pPr>
              <w:widowControl w:val="0"/>
              <w:autoSpaceDE w:val="0"/>
              <w:autoSpaceDN w:val="0"/>
              <w:jc w:val="center"/>
              <w:textAlignment w:val="baseline"/>
              <w:outlineLvl w:val="0"/>
              <w:rPr>
                <w:rFonts w:ascii="Times New Roman" w:hAnsi="Times New Roman" w:cs="Times New Roman"/>
                <w:bCs/>
                <w:color w:val="221F1F"/>
                <w:sz w:val="24"/>
                <w:szCs w:val="24"/>
              </w:rPr>
            </w:pPr>
            <w:r w:rsidRPr="004D55E4">
              <w:rPr>
                <w:rFonts w:ascii="Times New Roman" w:hAnsi="Times New Roman" w:cs="Times New Roman"/>
              </w:rPr>
              <w:t xml:space="preserve">Картридж CF211A </w:t>
            </w:r>
            <w:proofErr w:type="spellStart"/>
            <w:r w:rsidRPr="004D55E4">
              <w:rPr>
                <w:rFonts w:ascii="Times New Roman" w:hAnsi="Times New Roman" w:cs="Times New Roman"/>
              </w:rPr>
              <w:t>Cyan</w:t>
            </w:r>
            <w:proofErr w:type="spellEnd"/>
            <w:r w:rsidRPr="004D55E4">
              <w:rPr>
                <w:rFonts w:ascii="Times New Roman" w:hAnsi="Times New Roman" w:cs="Times New Roman"/>
              </w:rPr>
              <w:t xml:space="preserve"> (M276n\M276nw\M251n) або </w:t>
            </w:r>
            <w:r w:rsidRPr="004D55E4">
              <w:rPr>
                <w:rFonts w:ascii="Times New Roman" w:hAnsi="Times New Roman" w:cs="Times New Roman"/>
                <w:sz w:val="23"/>
                <w:szCs w:val="23"/>
                <w:shd w:val="clear" w:color="auto" w:fill="FFFFFF"/>
              </w:rPr>
              <w:t>еквівалент</w:t>
            </w:r>
          </w:p>
        </w:tc>
        <w:tc>
          <w:tcPr>
            <w:tcW w:w="2496" w:type="dxa"/>
            <w:vAlign w:val="center"/>
          </w:tcPr>
          <w:p w14:paraId="536A6ACA" w14:textId="28E4870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348FB501" w14:textId="621CE504"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081FB73E" w14:textId="098AC39E"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lang w:val="en-US"/>
              </w:rPr>
              <w:t>2</w:t>
            </w:r>
          </w:p>
        </w:tc>
        <w:tc>
          <w:tcPr>
            <w:tcW w:w="2268" w:type="dxa"/>
            <w:vAlign w:val="center"/>
          </w:tcPr>
          <w:p w14:paraId="43C56AC3"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079D9F3F"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5A60DCAB" w14:textId="77777777" w:rsidTr="00AB3E0E">
        <w:trPr>
          <w:trHeight w:val="949"/>
          <w:jc w:val="center"/>
        </w:trPr>
        <w:tc>
          <w:tcPr>
            <w:tcW w:w="603" w:type="dxa"/>
            <w:vAlign w:val="center"/>
          </w:tcPr>
          <w:p w14:paraId="37ED1213" w14:textId="2B7F2CDC"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rPr>
              <w:t>49</w:t>
            </w:r>
          </w:p>
        </w:tc>
        <w:tc>
          <w:tcPr>
            <w:tcW w:w="2756" w:type="dxa"/>
            <w:vAlign w:val="center"/>
          </w:tcPr>
          <w:p w14:paraId="1CDB3F97" w14:textId="48E8D10F" w:rsidR="00AB3E0E" w:rsidRPr="00AB3E0E" w:rsidRDefault="00AB3E0E" w:rsidP="00AB3E0E">
            <w:pPr>
              <w:widowControl w:val="0"/>
              <w:autoSpaceDE w:val="0"/>
              <w:autoSpaceDN w:val="0"/>
              <w:jc w:val="center"/>
              <w:textAlignment w:val="baseline"/>
              <w:outlineLvl w:val="0"/>
              <w:rPr>
                <w:rFonts w:ascii="Times New Roman" w:hAnsi="Times New Roman" w:cs="Times New Roman"/>
                <w:bCs/>
                <w:color w:val="221F1F"/>
                <w:sz w:val="24"/>
                <w:szCs w:val="24"/>
              </w:rPr>
            </w:pPr>
            <w:r w:rsidRPr="004D55E4">
              <w:rPr>
                <w:rFonts w:ascii="Times New Roman" w:hAnsi="Times New Roman" w:cs="Times New Roman"/>
              </w:rPr>
              <w:t xml:space="preserve">Картридж CF212A </w:t>
            </w:r>
            <w:proofErr w:type="spellStart"/>
            <w:r w:rsidRPr="004D55E4">
              <w:rPr>
                <w:rFonts w:ascii="Times New Roman" w:hAnsi="Times New Roman" w:cs="Times New Roman"/>
              </w:rPr>
              <w:t>Yellow</w:t>
            </w:r>
            <w:proofErr w:type="spellEnd"/>
            <w:r w:rsidRPr="004D55E4">
              <w:rPr>
                <w:rFonts w:ascii="Times New Roman" w:hAnsi="Times New Roman" w:cs="Times New Roman"/>
              </w:rPr>
              <w:t xml:space="preserve"> (M276n\M276nw\M251n) або </w:t>
            </w:r>
            <w:r w:rsidRPr="004D55E4">
              <w:rPr>
                <w:rFonts w:ascii="Times New Roman" w:hAnsi="Times New Roman" w:cs="Times New Roman"/>
                <w:sz w:val="23"/>
                <w:szCs w:val="23"/>
                <w:shd w:val="clear" w:color="auto" w:fill="FFFFFF"/>
              </w:rPr>
              <w:t>еквівалент</w:t>
            </w:r>
          </w:p>
        </w:tc>
        <w:tc>
          <w:tcPr>
            <w:tcW w:w="2496" w:type="dxa"/>
            <w:vAlign w:val="center"/>
          </w:tcPr>
          <w:p w14:paraId="222351C8" w14:textId="26A8FDD3"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40053BE6" w14:textId="3C1E452B"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23D7C305" w14:textId="70506154"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lang w:val="en-US"/>
              </w:rPr>
              <w:t>2</w:t>
            </w:r>
          </w:p>
        </w:tc>
        <w:tc>
          <w:tcPr>
            <w:tcW w:w="2268" w:type="dxa"/>
            <w:vAlign w:val="center"/>
          </w:tcPr>
          <w:p w14:paraId="27614FD7"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5B40A759"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r w:rsidR="00AB3E0E" w:rsidRPr="00AB3E0E" w14:paraId="6D2D3B01" w14:textId="77777777" w:rsidTr="00AB3E0E">
        <w:trPr>
          <w:trHeight w:val="949"/>
          <w:jc w:val="center"/>
        </w:trPr>
        <w:tc>
          <w:tcPr>
            <w:tcW w:w="603" w:type="dxa"/>
            <w:vAlign w:val="center"/>
          </w:tcPr>
          <w:p w14:paraId="50FE7612" w14:textId="56B2C422"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lang w:val="en-US"/>
              </w:rPr>
            </w:pPr>
            <w:r w:rsidRPr="004D55E4">
              <w:rPr>
                <w:rFonts w:ascii="Times New Roman" w:hAnsi="Times New Roman" w:cs="Times New Roman"/>
                <w:lang w:val="en-US"/>
              </w:rPr>
              <w:t>50</w:t>
            </w:r>
          </w:p>
        </w:tc>
        <w:tc>
          <w:tcPr>
            <w:tcW w:w="2756" w:type="dxa"/>
            <w:vAlign w:val="center"/>
          </w:tcPr>
          <w:p w14:paraId="4D04643C" w14:textId="231B267E" w:rsidR="00AB3E0E" w:rsidRPr="00AB3E0E" w:rsidRDefault="00AB3E0E" w:rsidP="00AB3E0E">
            <w:pPr>
              <w:widowControl w:val="0"/>
              <w:autoSpaceDE w:val="0"/>
              <w:autoSpaceDN w:val="0"/>
              <w:jc w:val="center"/>
              <w:textAlignment w:val="baseline"/>
              <w:outlineLvl w:val="0"/>
              <w:rPr>
                <w:rFonts w:ascii="Times New Roman" w:hAnsi="Times New Roman" w:cs="Times New Roman"/>
                <w:bCs/>
                <w:color w:val="221F1F"/>
                <w:sz w:val="24"/>
                <w:szCs w:val="24"/>
              </w:rPr>
            </w:pPr>
            <w:r w:rsidRPr="004D55E4">
              <w:rPr>
                <w:rFonts w:ascii="Times New Roman" w:hAnsi="Times New Roman" w:cs="Times New Roman"/>
              </w:rPr>
              <w:t xml:space="preserve">Картридж </w:t>
            </w:r>
            <w:r w:rsidRPr="004D55E4">
              <w:rPr>
                <w:rFonts w:ascii="Times New Roman" w:hAnsi="Times New Roman" w:cs="Times New Roman"/>
                <w:lang w:val="en-US"/>
              </w:rPr>
              <w:t xml:space="preserve">Canon 728 3500B002 </w:t>
            </w:r>
            <w:r w:rsidRPr="004D55E4">
              <w:rPr>
                <w:rFonts w:ascii="Times New Roman" w:hAnsi="Times New Roman" w:cs="Times New Roman"/>
              </w:rPr>
              <w:t>оригінал</w:t>
            </w:r>
            <w:r w:rsidRPr="004D55E4">
              <w:rPr>
                <w:rFonts w:ascii="Times New Roman" w:hAnsi="Times New Roman" w:cs="Times New Roman"/>
                <w:lang w:val="en-US"/>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496" w:type="dxa"/>
            <w:vAlign w:val="center"/>
          </w:tcPr>
          <w:p w14:paraId="3C862784" w14:textId="63A076F4"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1047" w:type="dxa"/>
            <w:vAlign w:val="center"/>
          </w:tcPr>
          <w:p w14:paraId="01A6C501" w14:textId="1E005DE9"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rPr>
              <w:t>шт.</w:t>
            </w:r>
          </w:p>
        </w:tc>
        <w:tc>
          <w:tcPr>
            <w:tcW w:w="567" w:type="dxa"/>
            <w:vAlign w:val="center"/>
          </w:tcPr>
          <w:p w14:paraId="75E066DD" w14:textId="0F1F835F"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r w:rsidRPr="004D55E4">
              <w:rPr>
                <w:rFonts w:ascii="Times New Roman" w:hAnsi="Times New Roman" w:cs="Times New Roman"/>
                <w:lang w:val="en-US"/>
              </w:rPr>
              <w:t>3</w:t>
            </w:r>
          </w:p>
        </w:tc>
        <w:tc>
          <w:tcPr>
            <w:tcW w:w="2268" w:type="dxa"/>
            <w:vAlign w:val="center"/>
          </w:tcPr>
          <w:p w14:paraId="3CD732A2"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c>
          <w:tcPr>
            <w:tcW w:w="993" w:type="dxa"/>
            <w:vAlign w:val="center"/>
          </w:tcPr>
          <w:p w14:paraId="26BE4A18" w14:textId="77777777" w:rsidR="00AB3E0E" w:rsidRPr="00AB3E0E" w:rsidRDefault="00AB3E0E" w:rsidP="00AB3E0E">
            <w:pPr>
              <w:widowControl w:val="0"/>
              <w:autoSpaceDE w:val="0"/>
              <w:autoSpaceDN w:val="0"/>
              <w:spacing w:line="256" w:lineRule="auto"/>
              <w:ind w:right="79"/>
              <w:jc w:val="center"/>
              <w:rPr>
                <w:rFonts w:ascii="Times New Roman" w:eastAsia="Times New Roman" w:hAnsi="Times New Roman" w:cs="Times New Roman"/>
                <w:sz w:val="24"/>
                <w:szCs w:val="24"/>
              </w:rPr>
            </w:pPr>
          </w:p>
        </w:tc>
      </w:tr>
    </w:tbl>
    <w:p w14:paraId="7E608F8B" w14:textId="3299D80A" w:rsidR="00AB3E0E" w:rsidRPr="00AB3E0E" w:rsidRDefault="00AB3E0E" w:rsidP="00AB3E0E">
      <w:pPr>
        <w:widowControl w:val="0"/>
        <w:tabs>
          <w:tab w:val="left" w:pos="851"/>
          <w:tab w:val="left" w:pos="993"/>
        </w:tabs>
        <w:spacing w:after="0" w:line="240" w:lineRule="atLeast"/>
        <w:ind w:firstLine="567"/>
        <w:jc w:val="both"/>
        <w:rPr>
          <w:rFonts w:ascii="Times New Roman" w:hAnsi="Times New Roman"/>
          <w:sz w:val="24"/>
          <w:szCs w:val="24"/>
          <w:lang w:eastAsia="zh-CN"/>
        </w:rPr>
      </w:pPr>
      <w:r w:rsidRPr="00AB3E0E">
        <w:rPr>
          <w:rFonts w:ascii="Times New Roman" w:hAnsi="Times New Roman"/>
          <w:sz w:val="24"/>
          <w:szCs w:val="24"/>
          <w:lang w:eastAsia="zh-CN"/>
        </w:rPr>
        <w:t xml:space="preserve">1. Запропонований учасником товар повинен бути новим, </w:t>
      </w:r>
      <w:r w:rsidRPr="00AB3E0E">
        <w:rPr>
          <w:rFonts w:ascii="Times New Roman" w:hAnsi="Times New Roman"/>
          <w:sz w:val="24"/>
          <w:szCs w:val="24"/>
          <w:lang w:eastAsia="uk-UA"/>
        </w:rPr>
        <w:t>виробленим не раніше 202</w:t>
      </w:r>
      <w:r>
        <w:rPr>
          <w:rFonts w:ascii="Times New Roman" w:hAnsi="Times New Roman"/>
          <w:sz w:val="24"/>
          <w:szCs w:val="24"/>
          <w:lang w:eastAsia="uk-UA"/>
        </w:rPr>
        <w:t>3</w:t>
      </w:r>
      <w:r w:rsidRPr="00AB3E0E">
        <w:rPr>
          <w:rFonts w:ascii="Times New Roman" w:hAnsi="Times New Roman"/>
          <w:sz w:val="24"/>
          <w:szCs w:val="24"/>
          <w:lang w:eastAsia="uk-UA"/>
        </w:rPr>
        <w:t xml:space="preserve"> року, мати відповідну технічну документацію</w:t>
      </w:r>
      <w:r w:rsidRPr="00AB3E0E">
        <w:rPr>
          <w:rFonts w:ascii="Times New Roman" w:hAnsi="Times New Roman"/>
          <w:sz w:val="24"/>
          <w:szCs w:val="24"/>
          <w:lang w:eastAsia="zh-CN"/>
        </w:rPr>
        <w:t xml:space="preserve"> та відповідати технічним характеристикам, встановленим в Технічних вимогах, викладених у даному додатку до тендерної документації. </w:t>
      </w:r>
    </w:p>
    <w:p w14:paraId="596FB21E" w14:textId="77777777" w:rsidR="00AB3E0E" w:rsidRPr="00AB3E0E" w:rsidRDefault="00AB3E0E" w:rsidP="00AB3E0E">
      <w:pPr>
        <w:widowControl w:val="0"/>
        <w:tabs>
          <w:tab w:val="left" w:pos="851"/>
        </w:tabs>
        <w:suppressAutoHyphens/>
        <w:spacing w:after="0" w:line="240" w:lineRule="atLeast"/>
        <w:ind w:firstLine="567"/>
        <w:jc w:val="both"/>
        <w:rPr>
          <w:rFonts w:ascii="Times New Roman" w:hAnsi="Times New Roman"/>
          <w:sz w:val="24"/>
          <w:szCs w:val="24"/>
          <w:lang w:eastAsia="uk-UA"/>
        </w:rPr>
      </w:pPr>
      <w:r w:rsidRPr="00AB3E0E">
        <w:rPr>
          <w:rFonts w:ascii="Times New Roman" w:hAnsi="Times New Roman"/>
          <w:bCs/>
          <w:sz w:val="24"/>
          <w:szCs w:val="24"/>
          <w:lang w:eastAsia="zh-CN"/>
        </w:rPr>
        <w:t>2. Технічні</w:t>
      </w:r>
      <w:r w:rsidRPr="00AB3E0E">
        <w:rPr>
          <w:rFonts w:ascii="Times New Roman" w:hAnsi="Times New Roman"/>
          <w:sz w:val="24"/>
          <w:szCs w:val="24"/>
          <w:lang w:eastAsia="uk-UA"/>
        </w:rPr>
        <w:t>, якісні характеристики предмету закупівлі повинні відповідати вимогам чинного законодавства із захисту довкілля, відповідати основним вимогам державної політики України в галузі захисту довкілля та вимогам чинного природоохоронного законодавства під час його належної експлуатації.</w:t>
      </w:r>
    </w:p>
    <w:p w14:paraId="2D111505" w14:textId="77777777" w:rsidR="00AB3E0E" w:rsidRPr="00AB3E0E" w:rsidRDefault="00AB3E0E" w:rsidP="00AB3E0E">
      <w:pPr>
        <w:spacing w:line="240" w:lineRule="auto"/>
        <w:ind w:firstLine="567"/>
        <w:jc w:val="both"/>
        <w:rPr>
          <w:rFonts w:ascii="Times New Roman" w:hAnsi="Times New Roman"/>
          <w:bCs/>
          <w:sz w:val="24"/>
          <w:szCs w:val="24"/>
          <w:lang w:eastAsia="zh-CN"/>
        </w:rPr>
      </w:pPr>
      <w:r w:rsidRPr="00AB3E0E">
        <w:rPr>
          <w:rFonts w:ascii="Times New Roman" w:hAnsi="Times New Roman"/>
          <w:bCs/>
          <w:sz w:val="24"/>
          <w:szCs w:val="24"/>
          <w:lang w:eastAsia="zh-CN"/>
        </w:rPr>
        <w:t>3. Учасник у документі, що містить технічний опис предмета закупівлі та додається до тендерної пропозиції (інформація про відповідність тендерної пропозиції технічним, якісним, кількісним та іншим характеристикам), повинен чітко вказати назву, торгову марку, артикул та специфікації продуктів, які будуть запропоновані замовнику, для задоволення технічних вимог тендерної документації. Специфікації повинні бути вказані зі ступенем деталізації, достатнім для внесення специфікацій у договір про закупівлю, а також для виконання самого договору.</w:t>
      </w:r>
    </w:p>
    <w:p w14:paraId="03603EC8" w14:textId="77777777" w:rsidR="00AB3E0E" w:rsidRPr="00AB3E0E" w:rsidRDefault="00AB3E0E" w:rsidP="00AB3E0E">
      <w:pPr>
        <w:spacing w:line="240" w:lineRule="auto"/>
        <w:ind w:firstLine="567"/>
        <w:jc w:val="both"/>
        <w:rPr>
          <w:rFonts w:ascii="Times New Roman" w:hAnsi="Times New Roman"/>
          <w:bCs/>
          <w:sz w:val="24"/>
          <w:szCs w:val="24"/>
          <w:lang w:eastAsia="zh-CN"/>
        </w:rPr>
      </w:pPr>
      <w:r w:rsidRPr="00AB3E0E">
        <w:rPr>
          <w:rFonts w:ascii="Times New Roman" w:hAnsi="Times New Roman"/>
          <w:bCs/>
          <w:sz w:val="24"/>
          <w:szCs w:val="24"/>
          <w:lang w:eastAsia="zh-CN"/>
        </w:rPr>
        <w:t xml:space="preserve">4. Надати копії </w:t>
      </w:r>
      <w:proofErr w:type="spellStart"/>
      <w:r w:rsidRPr="00AB3E0E">
        <w:rPr>
          <w:rFonts w:ascii="Times New Roman" w:hAnsi="Times New Roman"/>
          <w:bCs/>
          <w:sz w:val="24"/>
          <w:szCs w:val="24"/>
          <w:lang w:eastAsia="zh-CN"/>
        </w:rPr>
        <w:t>висновка</w:t>
      </w:r>
      <w:proofErr w:type="spellEnd"/>
      <w:r w:rsidRPr="00AB3E0E">
        <w:rPr>
          <w:rFonts w:ascii="Times New Roman" w:hAnsi="Times New Roman"/>
          <w:bCs/>
          <w:sz w:val="24"/>
          <w:szCs w:val="24"/>
          <w:lang w:eastAsia="zh-CN"/>
        </w:rPr>
        <w:t xml:space="preserve"> державної санітарно-епідеміологічної  експертизи на запропонований Учасником товар дійсною на дату розкриття тендерних пропозицій.</w:t>
      </w:r>
    </w:p>
    <w:p w14:paraId="1E552998" w14:textId="4592C440" w:rsidR="00AB3E0E" w:rsidRPr="00AB3E0E" w:rsidRDefault="00AB3E0E" w:rsidP="00AB3E0E">
      <w:pPr>
        <w:spacing w:after="0" w:line="240" w:lineRule="auto"/>
        <w:ind w:firstLine="567"/>
        <w:jc w:val="both"/>
        <w:rPr>
          <w:rFonts w:ascii="Times New Roman" w:hAnsi="Times New Roman"/>
          <w:color w:val="000000"/>
          <w:sz w:val="24"/>
          <w:szCs w:val="24"/>
        </w:rPr>
      </w:pPr>
      <w:r w:rsidRPr="00AB3E0E">
        <w:rPr>
          <w:rFonts w:ascii="Times New Roman" w:hAnsi="Times New Roman"/>
          <w:color w:val="000000"/>
          <w:sz w:val="24"/>
          <w:szCs w:val="24"/>
        </w:rPr>
        <w:lastRenderedPageBreak/>
        <w:t xml:space="preserve">5. </w:t>
      </w:r>
      <w:r w:rsidRPr="00AB3E0E">
        <w:rPr>
          <w:rFonts w:ascii="Times New Roman" w:hAnsi="Times New Roman"/>
          <w:color w:val="000000"/>
          <w:sz w:val="24"/>
        </w:rPr>
        <w:t xml:space="preserve">Учасник повинен надати лист в довільній формі з підтвердженням, що товар новий, </w:t>
      </w:r>
      <w:r w:rsidRPr="00AB3E0E">
        <w:rPr>
          <w:rFonts w:ascii="Times New Roman" w:hAnsi="Times New Roman"/>
          <w:color w:val="000000"/>
          <w:sz w:val="24"/>
          <w:szCs w:val="24"/>
        </w:rPr>
        <w:t>має кінцевий термін використання не раніше 31.12.202</w:t>
      </w:r>
      <w:r>
        <w:rPr>
          <w:rFonts w:ascii="Times New Roman" w:hAnsi="Times New Roman"/>
          <w:color w:val="000000"/>
          <w:sz w:val="24"/>
          <w:szCs w:val="24"/>
        </w:rPr>
        <w:t>5</w:t>
      </w:r>
      <w:r w:rsidRPr="00AB3E0E">
        <w:rPr>
          <w:rFonts w:ascii="Times New Roman" w:hAnsi="Times New Roman"/>
          <w:color w:val="000000"/>
          <w:sz w:val="24"/>
          <w:szCs w:val="24"/>
        </w:rPr>
        <w:t xml:space="preserve"> року та під час зберігання не були порушені умови його зберігання.</w:t>
      </w:r>
    </w:p>
    <w:p w14:paraId="442962C4" w14:textId="77777777" w:rsidR="00AB3E0E" w:rsidRPr="00AB3E0E" w:rsidRDefault="00AB3E0E" w:rsidP="00AB3E0E">
      <w:pPr>
        <w:spacing w:after="0" w:line="240" w:lineRule="auto"/>
        <w:ind w:firstLine="567"/>
        <w:jc w:val="both"/>
        <w:rPr>
          <w:rFonts w:ascii="Times New Roman" w:eastAsia="Batang" w:hAnsi="Times New Roman"/>
          <w:color w:val="000000"/>
          <w:sz w:val="24"/>
          <w:szCs w:val="24"/>
          <w:shd w:val="clear" w:color="auto" w:fill="FFFFFF"/>
        </w:rPr>
      </w:pPr>
      <w:r w:rsidRPr="00AB3E0E">
        <w:rPr>
          <w:rFonts w:ascii="Times New Roman" w:eastAsia="Batang" w:hAnsi="Times New Roman"/>
          <w:color w:val="000000"/>
          <w:sz w:val="24"/>
          <w:szCs w:val="24"/>
          <w:shd w:val="clear" w:color="auto" w:fill="FFFFFF"/>
        </w:rPr>
        <w:t xml:space="preserve">6. </w:t>
      </w:r>
      <w:r w:rsidRPr="00AB3E0E">
        <w:rPr>
          <w:rFonts w:ascii="Times New Roman" w:hAnsi="Times New Roman"/>
          <w:color w:val="000000"/>
          <w:sz w:val="24"/>
          <w:szCs w:val="24"/>
        </w:rPr>
        <w:t xml:space="preserve">Учасник повинен надати </w:t>
      </w:r>
      <w:r w:rsidRPr="00AB3E0E">
        <w:rPr>
          <w:rFonts w:ascii="Times New Roman" w:eastAsia="Batang" w:hAnsi="Times New Roman"/>
          <w:bCs/>
          <w:sz w:val="24"/>
          <w:szCs w:val="24"/>
          <w:shd w:val="clear" w:color="auto" w:fill="FFFFFF"/>
        </w:rPr>
        <w:t>гарантійний лист</w:t>
      </w:r>
      <w:r w:rsidRPr="00AB3E0E">
        <w:rPr>
          <w:rFonts w:ascii="Times New Roman" w:eastAsia="Batang" w:hAnsi="Times New Roman"/>
          <w:color w:val="000000"/>
          <w:sz w:val="24"/>
          <w:szCs w:val="24"/>
          <w:shd w:val="clear" w:color="auto" w:fill="FFFFFF"/>
        </w:rPr>
        <w:t xml:space="preserve"> від заводу виробника, на підтвердження готовності поставки визначеного товару або довідку в довільній формі про наявність даного  товару у Учасника. </w:t>
      </w:r>
    </w:p>
    <w:p w14:paraId="02BEDC0A" w14:textId="7CC24279" w:rsidR="00AB3E0E" w:rsidRPr="00AB3E0E" w:rsidRDefault="00AB3E0E" w:rsidP="00AB3E0E">
      <w:pPr>
        <w:spacing w:after="0" w:line="240" w:lineRule="auto"/>
        <w:ind w:firstLine="567"/>
        <w:jc w:val="both"/>
        <w:rPr>
          <w:rFonts w:ascii="Times New Roman" w:hAnsi="Times New Roman"/>
          <w:sz w:val="24"/>
          <w:szCs w:val="24"/>
          <w:shd w:val="clear" w:color="auto" w:fill="FFFFFF"/>
        </w:rPr>
      </w:pPr>
      <w:r w:rsidRPr="00AB3E0E">
        <w:rPr>
          <w:rFonts w:ascii="Times New Roman" w:hAnsi="Times New Roman"/>
          <w:sz w:val="24"/>
          <w:szCs w:val="24"/>
          <w:shd w:val="clear" w:color="auto" w:fill="FFFFFF"/>
        </w:rPr>
        <w:t>7.</w:t>
      </w:r>
      <w:r w:rsidRPr="00AB3E0E">
        <w:t xml:space="preserve"> </w:t>
      </w:r>
      <w:r w:rsidRPr="00AB3E0E">
        <w:rPr>
          <w:rFonts w:ascii="Times New Roman" w:hAnsi="Times New Roman"/>
          <w:sz w:val="24"/>
          <w:szCs w:val="24"/>
          <w:shd w:val="clear" w:color="auto" w:fill="FFFFFF"/>
        </w:rPr>
        <w:t xml:space="preserve">В разі пропонування </w:t>
      </w:r>
      <w:r>
        <w:rPr>
          <w:rFonts w:ascii="Times New Roman" w:hAnsi="Times New Roman"/>
          <w:sz w:val="24"/>
          <w:szCs w:val="24"/>
          <w:shd w:val="clear" w:color="auto" w:fill="FFFFFF"/>
        </w:rPr>
        <w:t>еквіваленту</w:t>
      </w:r>
      <w:r w:rsidRPr="00AB3E0E">
        <w:rPr>
          <w:rFonts w:ascii="Times New Roman" w:hAnsi="Times New Roman"/>
          <w:sz w:val="24"/>
          <w:szCs w:val="24"/>
          <w:shd w:val="clear" w:color="auto" w:fill="FFFFFF"/>
        </w:rPr>
        <w:t xml:space="preserve"> за однією з позицій товару, необхідно надати оригінал інформаційного листа від виробника або його офіційного представника на території України у якому міститься інформація про те, що запропонований товар не призведе до поломки офісної техніки в разі їх використання та не призведе до зняття офісної техніки з гарантії.</w:t>
      </w:r>
    </w:p>
    <w:p w14:paraId="6F0C0F25" w14:textId="618B5981" w:rsidR="00AB3E0E" w:rsidRPr="00AB3E0E" w:rsidRDefault="00AB3E0E" w:rsidP="00AB3E0E">
      <w:pPr>
        <w:tabs>
          <w:tab w:val="left" w:pos="709"/>
        </w:tabs>
        <w:spacing w:after="0" w:line="240" w:lineRule="auto"/>
        <w:jc w:val="both"/>
        <w:rPr>
          <w:rFonts w:ascii="Times New Roman" w:hAnsi="Times New Roman"/>
          <w:color w:val="000000"/>
          <w:sz w:val="24"/>
          <w:szCs w:val="24"/>
        </w:rPr>
      </w:pPr>
      <w:r w:rsidRPr="00AB3E0E">
        <w:rPr>
          <w:rFonts w:ascii="Times New Roman" w:hAnsi="Times New Roman"/>
          <w:color w:val="000000"/>
          <w:sz w:val="24"/>
          <w:szCs w:val="24"/>
        </w:rPr>
        <w:tab/>
        <w:t xml:space="preserve">8. Товар має бути поставлений Учасником за рахунок власних коштів </w:t>
      </w:r>
      <w:r>
        <w:rPr>
          <w:rFonts w:ascii="Times New Roman" w:hAnsi="Times New Roman"/>
          <w:color w:val="000000"/>
          <w:sz w:val="24"/>
          <w:szCs w:val="24"/>
        </w:rPr>
        <w:t>на адресу Замовника</w:t>
      </w:r>
      <w:r w:rsidRPr="00AB3E0E">
        <w:rPr>
          <w:rFonts w:ascii="Times New Roman" w:hAnsi="Times New Roman"/>
          <w:color w:val="000000"/>
          <w:sz w:val="24"/>
          <w:szCs w:val="24"/>
        </w:rPr>
        <w:t xml:space="preserve">: </w:t>
      </w:r>
      <w:proofErr w:type="spellStart"/>
      <w:r w:rsidRPr="00AB3E0E">
        <w:rPr>
          <w:rFonts w:ascii="Times New Roman" w:hAnsi="Times New Roman"/>
          <w:b/>
          <w:sz w:val="24"/>
          <w:szCs w:val="24"/>
        </w:rPr>
        <w:t>м.Лубни</w:t>
      </w:r>
      <w:proofErr w:type="spellEnd"/>
      <w:r w:rsidRPr="00AB3E0E">
        <w:rPr>
          <w:rFonts w:ascii="Times New Roman" w:hAnsi="Times New Roman"/>
          <w:b/>
          <w:sz w:val="24"/>
          <w:szCs w:val="24"/>
        </w:rPr>
        <w:t xml:space="preserve"> </w:t>
      </w:r>
      <w:proofErr w:type="spellStart"/>
      <w:r w:rsidRPr="00AB3E0E">
        <w:rPr>
          <w:rFonts w:ascii="Times New Roman" w:hAnsi="Times New Roman"/>
          <w:b/>
          <w:sz w:val="24"/>
          <w:szCs w:val="24"/>
        </w:rPr>
        <w:t>вул.</w:t>
      </w:r>
      <w:r>
        <w:rPr>
          <w:rFonts w:ascii="Times New Roman" w:hAnsi="Times New Roman"/>
          <w:b/>
          <w:sz w:val="24"/>
          <w:szCs w:val="24"/>
        </w:rPr>
        <w:t>Кононівська</w:t>
      </w:r>
      <w:proofErr w:type="spellEnd"/>
      <w:r w:rsidRPr="00AB3E0E">
        <w:rPr>
          <w:rFonts w:ascii="Times New Roman" w:hAnsi="Times New Roman"/>
          <w:b/>
          <w:sz w:val="24"/>
          <w:szCs w:val="24"/>
        </w:rPr>
        <w:t xml:space="preserve"> </w:t>
      </w:r>
      <w:r>
        <w:rPr>
          <w:rFonts w:ascii="Times New Roman" w:hAnsi="Times New Roman"/>
          <w:b/>
          <w:sz w:val="24"/>
          <w:szCs w:val="24"/>
        </w:rPr>
        <w:t>152</w:t>
      </w:r>
      <w:r w:rsidRPr="00AB3E0E">
        <w:rPr>
          <w:rFonts w:ascii="Times New Roman" w:hAnsi="Times New Roman"/>
          <w:b/>
          <w:sz w:val="24"/>
          <w:szCs w:val="24"/>
        </w:rPr>
        <w:t>, Полтавська область</w:t>
      </w:r>
      <w:r w:rsidRPr="00AB3E0E">
        <w:rPr>
          <w:rFonts w:ascii="Times New Roman" w:hAnsi="Times New Roman"/>
          <w:color w:val="000000"/>
          <w:sz w:val="24"/>
          <w:szCs w:val="24"/>
        </w:rPr>
        <w:t>.</w:t>
      </w:r>
    </w:p>
    <w:p w14:paraId="3CAE0265" w14:textId="2F264D78" w:rsidR="00AB3E0E" w:rsidRPr="00AB3E0E" w:rsidRDefault="00AB3E0E" w:rsidP="00AB3E0E">
      <w:pPr>
        <w:spacing w:after="0" w:line="240" w:lineRule="auto"/>
        <w:ind w:firstLine="720"/>
        <w:jc w:val="both"/>
        <w:rPr>
          <w:rFonts w:ascii="Times New Roman" w:hAnsi="Times New Roman"/>
          <w:bCs/>
          <w:sz w:val="24"/>
          <w:szCs w:val="24"/>
        </w:rPr>
      </w:pPr>
      <w:r w:rsidRPr="00AB3E0E">
        <w:rPr>
          <w:rFonts w:ascii="Times New Roman" w:hAnsi="Times New Roman"/>
          <w:color w:val="000000"/>
          <w:sz w:val="24"/>
          <w:szCs w:val="24"/>
        </w:rPr>
        <w:t>9. Термін поставки товару: з дати підписання догово</w:t>
      </w:r>
      <w:r>
        <w:rPr>
          <w:rFonts w:ascii="Times New Roman" w:hAnsi="Times New Roman"/>
          <w:color w:val="000000"/>
          <w:sz w:val="24"/>
          <w:szCs w:val="24"/>
        </w:rPr>
        <w:t>ру про закупівлю і до 31.12.2024</w:t>
      </w:r>
      <w:r w:rsidRPr="00AB3E0E">
        <w:rPr>
          <w:rFonts w:ascii="Times New Roman" w:hAnsi="Times New Roman"/>
          <w:color w:val="000000"/>
          <w:sz w:val="24"/>
          <w:szCs w:val="24"/>
        </w:rPr>
        <w:t xml:space="preserve"> року.</w:t>
      </w:r>
    </w:p>
    <w:p w14:paraId="46C055A4" w14:textId="5D56C283" w:rsidR="001D4997" w:rsidRPr="001D4997" w:rsidRDefault="001D4997" w:rsidP="009B028F">
      <w:pPr>
        <w:widowControl w:val="0"/>
        <w:autoSpaceDE w:val="0"/>
        <w:autoSpaceDN w:val="0"/>
        <w:spacing w:after="0" w:line="240" w:lineRule="auto"/>
        <w:ind w:right="140" w:firstLine="720"/>
        <w:jc w:val="both"/>
        <w:rPr>
          <w:rFonts w:ascii="Times New Roman" w:eastAsia="Times New Roman" w:hAnsi="Times New Roman" w:cs="Times New Roman"/>
          <w:i/>
          <w:sz w:val="24"/>
          <w:szCs w:val="24"/>
          <w:lang w:eastAsia="en-US"/>
        </w:rPr>
      </w:pPr>
    </w:p>
    <w:p w14:paraId="3B03B16C" w14:textId="77777777" w:rsidR="0075169E" w:rsidRPr="009B10B8" w:rsidRDefault="0075169E" w:rsidP="00FA1E15">
      <w:pPr>
        <w:shd w:val="clear" w:color="auto" w:fill="FFFFFF"/>
        <w:spacing w:after="0" w:line="240" w:lineRule="auto"/>
        <w:ind w:firstLine="460"/>
        <w:jc w:val="both"/>
        <w:rPr>
          <w:rFonts w:ascii="Times New Roman" w:eastAsia="Times New Roman" w:hAnsi="Times New Roman" w:cs="Times New Roman"/>
          <w:sz w:val="24"/>
          <w:szCs w:val="24"/>
          <w:lang w:eastAsia="en-US"/>
        </w:rPr>
        <w:sectPr w:rsidR="0075169E" w:rsidRPr="009B10B8" w:rsidSect="000D3ED8">
          <w:pgSz w:w="11906" w:h="16838"/>
          <w:pgMar w:top="567" w:right="567" w:bottom="567" w:left="1134" w:header="709" w:footer="709" w:gutter="0"/>
          <w:pgNumType w:start="1"/>
          <w:cols w:space="720"/>
        </w:sectPr>
      </w:pPr>
    </w:p>
    <w:p w14:paraId="17BA55B4" w14:textId="77777777" w:rsidR="00960D48" w:rsidRPr="00960D48" w:rsidRDefault="00960D48" w:rsidP="00960D48">
      <w:pPr>
        <w:keepNext/>
        <w:keepLines/>
        <w:spacing w:before="69" w:after="80"/>
        <w:ind w:right="443"/>
        <w:jc w:val="right"/>
        <w:outlineLvl w:val="2"/>
        <w:rPr>
          <w:rFonts w:ascii="Times New Roman" w:hAnsi="Times New Roman" w:cs="Times New Roman"/>
          <w:b/>
          <w:sz w:val="24"/>
          <w:szCs w:val="24"/>
        </w:rPr>
      </w:pPr>
      <w:r w:rsidRPr="00960D48">
        <w:rPr>
          <w:rFonts w:ascii="Times New Roman" w:hAnsi="Times New Roman" w:cs="Times New Roman"/>
          <w:b/>
          <w:sz w:val="24"/>
          <w:szCs w:val="24"/>
        </w:rPr>
        <w:lastRenderedPageBreak/>
        <w:t>ДОДАТОК</w:t>
      </w:r>
      <w:r w:rsidRPr="00960D48">
        <w:rPr>
          <w:rFonts w:ascii="Times New Roman" w:hAnsi="Times New Roman" w:cs="Times New Roman"/>
          <w:b/>
          <w:spacing w:val="-5"/>
          <w:sz w:val="24"/>
          <w:szCs w:val="24"/>
        </w:rPr>
        <w:t xml:space="preserve"> </w:t>
      </w:r>
      <w:r w:rsidRPr="00960D48">
        <w:rPr>
          <w:rFonts w:ascii="Times New Roman" w:hAnsi="Times New Roman" w:cs="Times New Roman"/>
          <w:b/>
          <w:sz w:val="24"/>
          <w:szCs w:val="24"/>
        </w:rPr>
        <w:t>3</w:t>
      </w:r>
    </w:p>
    <w:p w14:paraId="62768938" w14:textId="77777777" w:rsidR="00960D48" w:rsidRPr="00960D48" w:rsidRDefault="00960D48" w:rsidP="00960D48">
      <w:pPr>
        <w:widowControl w:val="0"/>
        <w:autoSpaceDE w:val="0"/>
        <w:autoSpaceDN w:val="0"/>
        <w:spacing w:before="37" w:after="0" w:line="240" w:lineRule="auto"/>
        <w:ind w:right="452"/>
        <w:jc w:val="right"/>
        <w:rPr>
          <w:rFonts w:ascii="Times New Roman" w:eastAsia="Times New Roman" w:hAnsi="Times New Roman" w:cs="Times New Roman"/>
          <w:i/>
          <w:sz w:val="24"/>
          <w:szCs w:val="24"/>
          <w:lang w:eastAsia="en-US"/>
        </w:rPr>
      </w:pPr>
      <w:r w:rsidRPr="00960D48">
        <w:rPr>
          <w:rFonts w:ascii="Times New Roman" w:eastAsia="Times New Roman" w:hAnsi="Times New Roman" w:cs="Times New Roman"/>
          <w:i/>
          <w:sz w:val="24"/>
          <w:szCs w:val="24"/>
          <w:lang w:eastAsia="en-US"/>
        </w:rPr>
        <w:t>до</w:t>
      </w:r>
      <w:r w:rsidRPr="00960D48">
        <w:rPr>
          <w:rFonts w:ascii="Times New Roman" w:eastAsia="Times New Roman" w:hAnsi="Times New Roman" w:cs="Times New Roman"/>
          <w:i/>
          <w:spacing w:val="-8"/>
          <w:sz w:val="24"/>
          <w:szCs w:val="24"/>
          <w:lang w:eastAsia="en-US"/>
        </w:rPr>
        <w:t xml:space="preserve"> </w:t>
      </w:r>
      <w:r w:rsidRPr="00960D48">
        <w:rPr>
          <w:rFonts w:ascii="Times New Roman" w:eastAsia="Times New Roman" w:hAnsi="Times New Roman" w:cs="Times New Roman"/>
          <w:i/>
          <w:sz w:val="24"/>
          <w:szCs w:val="24"/>
          <w:lang w:eastAsia="en-US"/>
        </w:rPr>
        <w:t>тендерної</w:t>
      </w:r>
      <w:r w:rsidRPr="00960D48">
        <w:rPr>
          <w:rFonts w:ascii="Times New Roman" w:eastAsia="Times New Roman" w:hAnsi="Times New Roman" w:cs="Times New Roman"/>
          <w:i/>
          <w:spacing w:val="-10"/>
          <w:sz w:val="24"/>
          <w:szCs w:val="24"/>
          <w:lang w:eastAsia="en-US"/>
        </w:rPr>
        <w:t xml:space="preserve"> </w:t>
      </w:r>
      <w:r w:rsidRPr="00960D48">
        <w:rPr>
          <w:rFonts w:ascii="Times New Roman" w:eastAsia="Times New Roman" w:hAnsi="Times New Roman" w:cs="Times New Roman"/>
          <w:i/>
          <w:sz w:val="24"/>
          <w:szCs w:val="24"/>
          <w:lang w:eastAsia="en-US"/>
        </w:rPr>
        <w:t>документації</w:t>
      </w:r>
    </w:p>
    <w:p w14:paraId="787B1756" w14:textId="77777777" w:rsidR="00960D48" w:rsidRPr="00960D48" w:rsidRDefault="00960D48" w:rsidP="00960D48">
      <w:pPr>
        <w:widowControl w:val="0"/>
        <w:autoSpaceDE w:val="0"/>
        <w:autoSpaceDN w:val="0"/>
        <w:spacing w:before="9" w:after="0" w:line="240" w:lineRule="auto"/>
        <w:rPr>
          <w:rFonts w:ascii="Times New Roman" w:eastAsia="Times New Roman" w:hAnsi="Times New Roman" w:cs="Times New Roman"/>
          <w:i/>
          <w:sz w:val="24"/>
          <w:szCs w:val="24"/>
          <w:lang w:eastAsia="en-US"/>
        </w:rPr>
      </w:pPr>
    </w:p>
    <w:p w14:paraId="0ECFC4A0" w14:textId="77777777" w:rsidR="00287DC9" w:rsidRPr="00287DC9" w:rsidRDefault="00287DC9" w:rsidP="00287DC9">
      <w:pPr>
        <w:widowControl w:val="0"/>
        <w:shd w:val="clear" w:color="auto" w:fill="FFFFFF"/>
        <w:autoSpaceDE w:val="0"/>
        <w:autoSpaceDN w:val="0"/>
        <w:spacing w:after="0" w:line="240" w:lineRule="auto"/>
        <w:ind w:firstLine="426"/>
        <w:jc w:val="center"/>
        <w:rPr>
          <w:rFonts w:ascii="Times New Roman" w:eastAsia="Times New Roman" w:hAnsi="Times New Roman" w:cs="Times New Roman"/>
          <w:b/>
          <w:caps/>
          <w:sz w:val="28"/>
          <w:szCs w:val="28"/>
          <w:lang w:eastAsia="en-US"/>
        </w:rPr>
      </w:pPr>
      <w:r w:rsidRPr="00287DC9">
        <w:rPr>
          <w:rFonts w:ascii="Times New Roman" w:eastAsia="Times New Roman" w:hAnsi="Times New Roman" w:cs="Times New Roman"/>
          <w:b/>
          <w:caps/>
          <w:sz w:val="28"/>
          <w:szCs w:val="28"/>
          <w:lang w:eastAsia="en-US"/>
        </w:rPr>
        <w:t>пРОеКТ</w:t>
      </w:r>
    </w:p>
    <w:p w14:paraId="53B6DB88" w14:textId="77777777" w:rsidR="00287DC9" w:rsidRPr="00287DC9" w:rsidRDefault="00287DC9" w:rsidP="00287DC9">
      <w:pPr>
        <w:widowControl w:val="0"/>
        <w:shd w:val="clear" w:color="auto" w:fill="FFFFFF"/>
        <w:autoSpaceDE w:val="0"/>
        <w:autoSpaceDN w:val="0"/>
        <w:spacing w:after="0" w:line="240" w:lineRule="auto"/>
        <w:ind w:firstLine="426"/>
        <w:rPr>
          <w:rFonts w:ascii="Times New Roman" w:eastAsia="Times New Roman" w:hAnsi="Times New Roman" w:cs="Times New Roman"/>
          <w:b/>
          <w:caps/>
          <w:sz w:val="28"/>
          <w:szCs w:val="28"/>
          <w:lang w:eastAsia="en-US"/>
        </w:rPr>
      </w:pPr>
      <w:r w:rsidRPr="00287DC9">
        <w:rPr>
          <w:rFonts w:ascii="Times New Roman" w:eastAsia="Times New Roman" w:hAnsi="Times New Roman" w:cs="Times New Roman"/>
          <w:b/>
          <w:caps/>
          <w:sz w:val="28"/>
          <w:szCs w:val="28"/>
          <w:lang w:eastAsia="en-US"/>
        </w:rPr>
        <w:t xml:space="preserve">                                             ДоговІр поставки № </w:t>
      </w:r>
    </w:p>
    <w:p w14:paraId="2910CD18" w14:textId="77777777" w:rsidR="00287DC9" w:rsidRPr="00287DC9" w:rsidRDefault="00287DC9" w:rsidP="00287DC9">
      <w:pPr>
        <w:widowControl w:val="0"/>
        <w:shd w:val="clear" w:color="auto" w:fill="FFFFFF"/>
        <w:autoSpaceDE w:val="0"/>
        <w:autoSpaceDN w:val="0"/>
        <w:spacing w:after="0" w:line="240" w:lineRule="auto"/>
        <w:ind w:firstLine="426"/>
        <w:rPr>
          <w:rFonts w:ascii="Times New Roman" w:eastAsia="Times New Roman" w:hAnsi="Times New Roman" w:cs="Times New Roman"/>
          <w:b/>
          <w:sz w:val="16"/>
          <w:szCs w:val="16"/>
          <w:lang w:eastAsia="en-US"/>
        </w:rPr>
      </w:pPr>
    </w:p>
    <w:p w14:paraId="0498DFA6" w14:textId="306CC80F" w:rsidR="00287DC9" w:rsidRPr="00287DC9" w:rsidRDefault="00287DC9" w:rsidP="00287DC9">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 xml:space="preserve">м. Лубни </w:t>
      </w: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t xml:space="preserve">           «____» ________________ 202</w:t>
      </w:r>
      <w:r>
        <w:rPr>
          <w:rFonts w:ascii="Times New Roman" w:eastAsia="Times New Roman" w:hAnsi="Times New Roman" w:cs="Times New Roman"/>
          <w:lang w:eastAsia="en-US"/>
        </w:rPr>
        <w:t>4</w:t>
      </w:r>
      <w:r w:rsidRPr="00287DC9">
        <w:rPr>
          <w:rFonts w:ascii="Times New Roman" w:eastAsia="Times New Roman" w:hAnsi="Times New Roman" w:cs="Times New Roman"/>
          <w:lang w:eastAsia="en-US"/>
        </w:rPr>
        <w:t xml:space="preserve"> р. </w:t>
      </w:r>
    </w:p>
    <w:p w14:paraId="77C8932E" w14:textId="77777777" w:rsidR="00287DC9" w:rsidRPr="00287DC9" w:rsidRDefault="00287DC9" w:rsidP="00287DC9">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p>
    <w:p w14:paraId="64C34E89" w14:textId="77777777" w:rsidR="00287DC9" w:rsidRPr="00287DC9" w:rsidRDefault="00287DC9" w:rsidP="00287DC9">
      <w:pPr>
        <w:widowControl w:val="0"/>
        <w:autoSpaceDE w:val="0"/>
        <w:autoSpaceDN w:val="0"/>
        <w:spacing w:after="0" w:line="240" w:lineRule="auto"/>
        <w:rPr>
          <w:rFonts w:ascii="Times New Roman" w:eastAsia="Times New Roman" w:hAnsi="Times New Roman" w:cs="Times New Roman"/>
          <w:lang w:eastAsia="en-US"/>
        </w:rPr>
      </w:pPr>
      <w:r w:rsidRPr="00287DC9">
        <w:rPr>
          <w:rFonts w:ascii="Times New Roman" w:eastAsia="Times New Roman" w:hAnsi="Times New Roman" w:cs="Times New Roman"/>
          <w:b/>
          <w:lang w:eastAsia="en-US"/>
        </w:rPr>
        <w:t>Акціонерне товариство «Оператор газорозподільної системи «</w:t>
      </w:r>
      <w:proofErr w:type="spellStart"/>
      <w:r w:rsidRPr="00287DC9">
        <w:rPr>
          <w:rFonts w:ascii="Times New Roman" w:eastAsia="Times New Roman" w:hAnsi="Times New Roman" w:cs="Times New Roman"/>
          <w:b/>
          <w:lang w:eastAsia="en-US"/>
        </w:rPr>
        <w:t>Лубнигаз</w:t>
      </w:r>
      <w:proofErr w:type="spellEnd"/>
      <w:r w:rsidRPr="00287DC9">
        <w:rPr>
          <w:rFonts w:ascii="Times New Roman" w:eastAsia="Times New Roman" w:hAnsi="Times New Roman" w:cs="Times New Roman"/>
          <w:b/>
          <w:lang w:eastAsia="en-US"/>
        </w:rPr>
        <w:t xml:space="preserve">» </w:t>
      </w:r>
      <w:r w:rsidRPr="00287DC9">
        <w:rPr>
          <w:rFonts w:ascii="Times New Roman" w:eastAsia="Times New Roman" w:hAnsi="Times New Roman" w:cs="Times New Roman"/>
          <w:lang w:eastAsia="en-US"/>
        </w:rPr>
        <w:t xml:space="preserve">(далі - Покупець), в особі генерального директора Кондратенка Ігоря Івановича, що діє на підставі Статуту, з однієї сторони, та </w:t>
      </w:r>
    </w:p>
    <w:p w14:paraId="33A8BD4E" w14:textId="77777777" w:rsidR="00287DC9" w:rsidRPr="00287DC9" w:rsidRDefault="00287DC9" w:rsidP="00287DC9">
      <w:pPr>
        <w:widowControl w:val="0"/>
        <w:shd w:val="clear" w:color="auto" w:fill="FFFFFF"/>
        <w:autoSpaceDE w:val="0"/>
        <w:autoSpaceDN w:val="0"/>
        <w:spacing w:before="19" w:after="0" w:line="274" w:lineRule="exact"/>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______________________________________________ (далі - Постачальник), в особі ______________________________, що діє на підставі __________________, з іншої сторони, іменовані далі разом - Сторони, а окремо - Сторона, уклали цей договір (далі - Договір) про наступне:</w:t>
      </w:r>
    </w:p>
    <w:p w14:paraId="6B732383" w14:textId="77777777" w:rsidR="00287DC9" w:rsidRPr="00287DC9" w:rsidRDefault="00287DC9" w:rsidP="00287DC9">
      <w:pPr>
        <w:widowControl w:val="0"/>
        <w:numPr>
          <w:ilvl w:val="0"/>
          <w:numId w:val="22"/>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287DC9">
        <w:rPr>
          <w:rFonts w:ascii="Times New Roman" w:eastAsia="Times New Roman" w:hAnsi="Times New Roman" w:cs="Times New Roman"/>
          <w:b/>
          <w:caps/>
          <w:lang w:eastAsia="en-US"/>
        </w:rPr>
        <w:t>Предмет Договору</w:t>
      </w:r>
    </w:p>
    <w:p w14:paraId="3B26520D" w14:textId="77777777" w:rsidR="00287DC9" w:rsidRPr="00287DC9" w:rsidRDefault="00287DC9" w:rsidP="00287DC9">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48268122" w14:textId="77777777" w:rsidR="00287DC9" w:rsidRPr="00287DC9" w:rsidRDefault="00287DC9" w:rsidP="00287DC9">
      <w:pPr>
        <w:widowControl w:val="0"/>
        <w:tabs>
          <w:tab w:val="left" w:pos="142"/>
          <w:tab w:val="left" w:pos="284"/>
        </w:tabs>
        <w:autoSpaceDE w:val="0"/>
        <w:autoSpaceDN w:val="0"/>
        <w:spacing w:after="0" w:line="240" w:lineRule="auto"/>
        <w:ind w:firstLine="426"/>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 xml:space="preserve">1.1. На умовах цього Договору Постачальник зобов'язується відповідно до заявок Покупця поставляти  товар за  </w:t>
      </w:r>
      <w:r w:rsidRPr="00287DC9">
        <w:rPr>
          <w:rFonts w:ascii="Times New Roman" w:eastAsia="Times New Roman" w:hAnsi="Times New Roman" w:cs="Times New Roman"/>
          <w:bCs/>
          <w:color w:val="000000"/>
          <w:sz w:val="24"/>
          <w:szCs w:val="24"/>
          <w:lang w:eastAsia="en-US"/>
        </w:rPr>
        <w:t xml:space="preserve">кодом по ДК 021:2015 </w:t>
      </w:r>
      <w:r w:rsidRPr="00287DC9">
        <w:rPr>
          <w:rFonts w:ascii="Times New Roman" w:eastAsia="Times New Roman" w:hAnsi="Times New Roman" w:cs="Times New Roman"/>
          <w:bCs/>
          <w:color w:val="000000"/>
          <w:lang w:eastAsia="en-US" w:bidi="uk-UA"/>
        </w:rPr>
        <w:t>Єдиний закупівельний словник</w:t>
      </w:r>
      <w:r w:rsidRPr="00287DC9">
        <w:rPr>
          <w:rFonts w:ascii="Times New Roman" w:eastAsia="Times New Roman" w:hAnsi="Times New Roman" w:cs="Times New Roman"/>
          <w:bCs/>
          <w:color w:val="000000"/>
          <w:sz w:val="24"/>
          <w:szCs w:val="24"/>
          <w:lang w:eastAsia="en-US"/>
        </w:rPr>
        <w:t xml:space="preserve"> </w:t>
      </w:r>
      <w:r w:rsidRPr="00287DC9">
        <w:rPr>
          <w:rFonts w:ascii="Times New Roman" w:eastAsia="Times New Roman" w:hAnsi="Times New Roman" w:cs="Times New Roman"/>
          <w:b/>
          <w:bCs/>
          <w:color w:val="000000"/>
          <w:szCs w:val="24"/>
          <w:lang w:eastAsia="en-US"/>
        </w:rPr>
        <w:t>–</w:t>
      </w:r>
      <w:r w:rsidRPr="00287DC9">
        <w:rPr>
          <w:rFonts w:ascii="Times New Roman" w:eastAsia="Times New Roman" w:hAnsi="Times New Roman" w:cs="Times New Roman"/>
          <w:b/>
          <w:bCs/>
          <w:color w:val="000000"/>
          <w:szCs w:val="24"/>
          <w:lang w:val="ru-RU" w:eastAsia="en-US"/>
        </w:rPr>
        <w:t xml:space="preserve"> 30120000-6 </w:t>
      </w:r>
      <w:proofErr w:type="spellStart"/>
      <w:r w:rsidRPr="00287DC9">
        <w:rPr>
          <w:rFonts w:ascii="Times New Roman" w:eastAsia="Times New Roman" w:hAnsi="Times New Roman" w:cs="Times New Roman"/>
          <w:b/>
          <w:bCs/>
          <w:color w:val="000000"/>
          <w:szCs w:val="24"/>
          <w:lang w:val="ru-RU" w:eastAsia="en-US"/>
        </w:rPr>
        <w:t>Фотокоп</w:t>
      </w:r>
      <w:r w:rsidRPr="00287DC9">
        <w:rPr>
          <w:rFonts w:ascii="Times New Roman" w:eastAsia="Times New Roman" w:hAnsi="Times New Roman" w:cs="Times New Roman"/>
          <w:b/>
          <w:bCs/>
          <w:color w:val="000000"/>
          <w:szCs w:val="24"/>
          <w:lang w:eastAsia="en-US"/>
        </w:rPr>
        <w:t>іювальне</w:t>
      </w:r>
      <w:proofErr w:type="spellEnd"/>
      <w:r w:rsidRPr="00287DC9">
        <w:rPr>
          <w:rFonts w:ascii="Times New Roman" w:eastAsia="Times New Roman" w:hAnsi="Times New Roman" w:cs="Times New Roman"/>
          <w:b/>
          <w:bCs/>
          <w:color w:val="000000"/>
          <w:szCs w:val="24"/>
          <w:lang w:eastAsia="en-US"/>
        </w:rPr>
        <w:t xml:space="preserve"> та поліграфічне обладнання для офсетного друку </w:t>
      </w:r>
      <w:r w:rsidRPr="00287DC9">
        <w:rPr>
          <w:rFonts w:ascii="Times New Roman" w:eastAsia="Times New Roman" w:hAnsi="Times New Roman" w:cs="Times New Roman"/>
          <w:lang w:eastAsia="en-US"/>
        </w:rPr>
        <w:t>(далі – Товар), а Покупець зобов’язується приймати Товар та оплачувати його.</w:t>
      </w:r>
    </w:p>
    <w:p w14:paraId="0834C8FA" w14:textId="77777777" w:rsidR="00287DC9" w:rsidRPr="00287DC9" w:rsidRDefault="00287DC9" w:rsidP="00287DC9">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1.2. Обсяги закупівлі Товару можуть бути зменшені, зокрема з урахуванням фактичної потреби Покупця.</w:t>
      </w:r>
    </w:p>
    <w:p w14:paraId="6C0EC734" w14:textId="77777777" w:rsidR="00287DC9" w:rsidRPr="00287DC9" w:rsidRDefault="00287DC9" w:rsidP="00287DC9">
      <w:pPr>
        <w:widowControl w:val="0"/>
        <w:numPr>
          <w:ilvl w:val="0"/>
          <w:numId w:val="22"/>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287DC9">
        <w:rPr>
          <w:rFonts w:ascii="Times New Roman" w:eastAsia="Times New Roman" w:hAnsi="Times New Roman" w:cs="Times New Roman"/>
          <w:b/>
          <w:caps/>
          <w:lang w:eastAsia="en-US"/>
        </w:rPr>
        <w:t>ЦІНА ТОВАРУ, СУМА договору та порядок розрахунків</w:t>
      </w:r>
    </w:p>
    <w:p w14:paraId="0DFD126D" w14:textId="77777777" w:rsidR="00287DC9" w:rsidRPr="00287DC9" w:rsidRDefault="00287DC9" w:rsidP="00287DC9">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40B88EE1" w14:textId="77777777" w:rsidR="00287DC9" w:rsidRPr="00287DC9" w:rsidRDefault="00287DC9" w:rsidP="00287DC9">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2.1. Ціна за одиницю Товару, його кількість та асортимент визначається у Специфікації (</w:t>
      </w:r>
      <w:proofErr w:type="spellStart"/>
      <w:r w:rsidRPr="00287DC9">
        <w:rPr>
          <w:rFonts w:ascii="Times New Roman" w:eastAsia="Times New Roman" w:hAnsi="Times New Roman" w:cs="Times New Roman"/>
          <w:lang w:eastAsia="en-US"/>
        </w:rPr>
        <w:t>До</w:t>
      </w:r>
      <w:proofErr w:type="spellEnd"/>
      <w:r w:rsidRPr="00287DC9">
        <w:rPr>
          <w:rFonts w:ascii="Times New Roman" w:eastAsia="Times New Roman" w:hAnsi="Times New Roman" w:cs="Times New Roman"/>
          <w:lang w:eastAsia="en-US"/>
        </w:rPr>
        <w:t>даток №1), яка є  невід'ємною частиною цього Договору.</w:t>
      </w:r>
    </w:p>
    <w:p w14:paraId="034E18D2" w14:textId="77777777" w:rsidR="00287DC9" w:rsidRPr="00287DC9" w:rsidRDefault="00287DC9" w:rsidP="00287DC9">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2.2. Сума Договору складає  ___________________________________________________</w:t>
      </w:r>
    </w:p>
    <w:p w14:paraId="661AE3EA" w14:textId="77777777" w:rsidR="00287DC9" w:rsidRPr="00287DC9" w:rsidRDefault="00287DC9" w:rsidP="00287DC9">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2.3. Оплата  партії Товару здійснюється Покупцем шляхом перерахування коштів на поточний рахунок Постачальника протягом 45 (сорока п’яти) банківських  днів з дати підписання видаткової накладної.</w:t>
      </w:r>
    </w:p>
    <w:p w14:paraId="30A6679F" w14:textId="5843C615" w:rsidR="00287DC9" w:rsidRDefault="00287DC9" w:rsidP="00287DC9">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 xml:space="preserve">2.4. </w:t>
      </w:r>
      <w:r w:rsidRPr="00287DC9">
        <w:rPr>
          <w:rFonts w:ascii="Times New Roman" w:eastAsia="Times New Roman" w:hAnsi="Times New Roman" w:cs="Times New Roman"/>
          <w:lang w:eastAsia="ar-SA"/>
        </w:rPr>
        <w:t>Розрахунки за цим Договором здійснюються в національній валюті України – гривні.</w:t>
      </w:r>
    </w:p>
    <w:p w14:paraId="3B12FD47" w14:textId="74E3E879" w:rsidR="00287DC9" w:rsidRPr="00287DC9" w:rsidRDefault="00287DC9" w:rsidP="00287DC9">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Pr>
          <w:rFonts w:ascii="Times New Roman" w:eastAsia="Times New Roman" w:hAnsi="Times New Roman" w:cs="Times New Roman"/>
          <w:lang w:eastAsia="en-US"/>
        </w:rPr>
        <w:t xml:space="preserve">2.5. </w:t>
      </w:r>
      <w:r w:rsidRPr="00FE4E06">
        <w:rPr>
          <w:rFonts w:ascii="Times New Roman" w:hAnsi="Times New Roman" w:cs="Times New Roman"/>
        </w:rPr>
        <w:t>Покупець має право внести попередню оплату</w:t>
      </w:r>
      <w:r>
        <w:rPr>
          <w:rFonts w:ascii="Times New Roman" w:hAnsi="Times New Roman" w:cs="Times New Roman"/>
        </w:rPr>
        <w:t>.</w:t>
      </w:r>
    </w:p>
    <w:p w14:paraId="7AE2008C" w14:textId="77777777" w:rsidR="00287DC9" w:rsidRPr="00287DC9" w:rsidRDefault="00287DC9" w:rsidP="00287DC9">
      <w:pPr>
        <w:widowControl w:val="0"/>
        <w:numPr>
          <w:ilvl w:val="0"/>
          <w:numId w:val="22"/>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b/>
          <w:lang w:eastAsia="en-US"/>
        </w:rPr>
      </w:pPr>
      <w:r w:rsidRPr="00287DC9">
        <w:rPr>
          <w:rFonts w:ascii="Times New Roman" w:eastAsia="Times New Roman" w:hAnsi="Times New Roman" w:cs="Times New Roman"/>
          <w:b/>
          <w:caps/>
          <w:lang w:eastAsia="en-US"/>
        </w:rPr>
        <w:t>Умови та строки постАЧАННЯ-ПРИЙОМУ Товару</w:t>
      </w:r>
    </w:p>
    <w:p w14:paraId="4B3BE721" w14:textId="77777777" w:rsidR="00287DC9" w:rsidRPr="00287DC9" w:rsidRDefault="00287DC9" w:rsidP="00287DC9">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b/>
          <w:lang w:eastAsia="en-US"/>
        </w:rPr>
      </w:pPr>
    </w:p>
    <w:p w14:paraId="541EC8F6" w14:textId="5F3FE009" w:rsidR="00287DC9" w:rsidRPr="00287DC9" w:rsidRDefault="00287DC9" w:rsidP="00287DC9">
      <w:pPr>
        <w:widowControl w:val="0"/>
        <w:shd w:val="clear" w:color="auto" w:fill="FFFFFF"/>
        <w:tabs>
          <w:tab w:val="left" w:pos="-567"/>
          <w:tab w:val="left" w:pos="1090"/>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 xml:space="preserve">3.1. Поставка Товару здійснюється зі складу або магазину  Постачальника. Постачальник за власний рахунок  виконує доставку Товару на адресу  Покупця: м. Лубни,  вул. </w:t>
      </w:r>
      <w:proofErr w:type="spellStart"/>
      <w:r w:rsidR="004D55E4">
        <w:rPr>
          <w:rFonts w:ascii="Times New Roman" w:eastAsia="Times New Roman" w:hAnsi="Times New Roman" w:cs="Times New Roman"/>
          <w:lang w:eastAsia="en-US"/>
        </w:rPr>
        <w:t>Кононівська</w:t>
      </w:r>
      <w:proofErr w:type="spellEnd"/>
      <w:r w:rsidR="004D55E4">
        <w:rPr>
          <w:rFonts w:ascii="Times New Roman" w:eastAsia="Times New Roman" w:hAnsi="Times New Roman" w:cs="Times New Roman"/>
          <w:lang w:eastAsia="en-US"/>
        </w:rPr>
        <w:t xml:space="preserve"> 152</w:t>
      </w:r>
      <w:r w:rsidRPr="00287DC9">
        <w:rPr>
          <w:rFonts w:ascii="Times New Roman" w:eastAsia="Times New Roman" w:hAnsi="Times New Roman" w:cs="Times New Roman"/>
          <w:lang w:eastAsia="en-US"/>
        </w:rPr>
        <w:t>.</w:t>
      </w:r>
    </w:p>
    <w:p w14:paraId="3C105564" w14:textId="77777777" w:rsidR="00287DC9" w:rsidRPr="00287DC9" w:rsidRDefault="00287DC9" w:rsidP="00287DC9">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 xml:space="preserve">3.2. </w:t>
      </w:r>
      <w:r w:rsidRPr="00287DC9">
        <w:rPr>
          <w:rFonts w:ascii="Times New Roman" w:eastAsia="Times New Roman" w:hAnsi="Times New Roman" w:cs="Times New Roman"/>
          <w:lang w:eastAsia="ar-SA"/>
        </w:rPr>
        <w:t xml:space="preserve">Датою поставки Товару є дата підписання видаткової накладної Сторонами. </w:t>
      </w:r>
      <w:r w:rsidRPr="00287DC9">
        <w:rPr>
          <w:rFonts w:ascii="Times New Roman" w:eastAsia="Times New Roman" w:hAnsi="Times New Roman" w:cs="Times New Roman"/>
          <w:lang w:eastAsia="en-US"/>
        </w:rPr>
        <w:t xml:space="preserve">Разом з Товаром Покупцю повинні передаватись відповідні документи, що підтверджують його якість п.4.1. Договору. </w:t>
      </w:r>
    </w:p>
    <w:p w14:paraId="59A8B6DE" w14:textId="77777777" w:rsidR="00287DC9" w:rsidRPr="00287DC9" w:rsidRDefault="00287DC9" w:rsidP="00287DC9">
      <w:pPr>
        <w:widowControl w:val="0"/>
        <w:shd w:val="clear" w:color="auto" w:fill="FFFFFF"/>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3.3. Право власності на Товар, а також ризик його пошкодження або втрати, переходять до Покупця в момент підписання відповідальною особою Покупця товарно-транспортної та/або  видаткової накладної.</w:t>
      </w:r>
    </w:p>
    <w:p w14:paraId="387C3ED0" w14:textId="77777777" w:rsidR="00287DC9" w:rsidRPr="00287DC9" w:rsidRDefault="00287DC9" w:rsidP="00287DC9">
      <w:pPr>
        <w:widowControl w:val="0"/>
        <w:shd w:val="clear" w:color="auto" w:fill="FFFFFF"/>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 xml:space="preserve">3.4. Разом з Товаром Постачальник передає всю документацію на Товар (транспортні, </w:t>
      </w:r>
      <w:proofErr w:type="spellStart"/>
      <w:r w:rsidRPr="00287DC9">
        <w:rPr>
          <w:rFonts w:ascii="Times New Roman" w:eastAsia="Times New Roman" w:hAnsi="Times New Roman" w:cs="Times New Roman"/>
          <w:lang w:eastAsia="en-US"/>
        </w:rPr>
        <w:t>товаросупровідні</w:t>
      </w:r>
      <w:proofErr w:type="spellEnd"/>
      <w:r w:rsidRPr="00287DC9">
        <w:rPr>
          <w:rFonts w:ascii="Times New Roman" w:eastAsia="Times New Roman" w:hAnsi="Times New Roman" w:cs="Times New Roman"/>
          <w:lang w:eastAsia="en-US"/>
        </w:rPr>
        <w:t xml:space="preserve"> документи, рахунки-фактури, специфікації, паспорти виробника, інструкції з експлуатації, накладні, сертифікат про походження - у разі, якщо Постачальник є імпортером товару, тощо)</w:t>
      </w:r>
    </w:p>
    <w:p w14:paraId="11827513" w14:textId="77777777" w:rsidR="00287DC9" w:rsidRPr="00287DC9" w:rsidRDefault="00287DC9" w:rsidP="00287DC9">
      <w:pPr>
        <w:widowControl w:val="0"/>
        <w:shd w:val="clear" w:color="auto" w:fill="FFFFFF"/>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 xml:space="preserve">Приймання товару за кількістю, якістю та комплектністю здійснюється Покупцем на підставі </w:t>
      </w:r>
      <w:proofErr w:type="spellStart"/>
      <w:r w:rsidRPr="00287DC9">
        <w:rPr>
          <w:rFonts w:ascii="Times New Roman" w:eastAsia="Times New Roman" w:hAnsi="Times New Roman" w:cs="Times New Roman"/>
          <w:lang w:eastAsia="en-US"/>
        </w:rPr>
        <w:t>товаросупровідних</w:t>
      </w:r>
      <w:proofErr w:type="spellEnd"/>
      <w:r w:rsidRPr="00287DC9">
        <w:rPr>
          <w:rFonts w:ascii="Times New Roman" w:eastAsia="Times New Roman" w:hAnsi="Times New Roman" w:cs="Times New Roman"/>
          <w:lang w:eastAsia="en-US"/>
        </w:rPr>
        <w:t xml:space="preserve"> документів, видаткової накладної, специфікації, паспортів виробника, технічної документації на товар, державних стандартів України тощо.</w:t>
      </w:r>
    </w:p>
    <w:p w14:paraId="54D226A1" w14:textId="77777777" w:rsidR="00287DC9" w:rsidRPr="00287DC9" w:rsidRDefault="00287DC9" w:rsidP="00287DC9">
      <w:pPr>
        <w:widowControl w:val="0"/>
        <w:tabs>
          <w:tab w:val="left" w:pos="0"/>
          <w:tab w:val="left" w:leader="underscore" w:pos="7354"/>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3.5. Поставка Товару здійснюється впродовж 4-ти робочих днів з моменту замовлення. Поставка здійснюється окремими партіями у відповідності до письмових заявок Покупця, які направляються Постачальнику засобами факсимільного зв’язку або електронною поштою</w:t>
      </w:r>
    </w:p>
    <w:p w14:paraId="1D20C854" w14:textId="77777777" w:rsidR="00287DC9" w:rsidRPr="00287DC9" w:rsidRDefault="00287DC9" w:rsidP="00287DC9">
      <w:pPr>
        <w:widowControl w:val="0"/>
        <w:tabs>
          <w:tab w:val="left" w:pos="1104"/>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3.6. Виявлені під час прийому Товару недоліки (нестача, бій, втрата товарного вигляду та інше) оформляються відповідним Актом, який набуває вигляду первинного документу після підписання його представниками Сторін. Товар неналежної якості та Товар що не відповідає вимогам Технічної специфікації (Додаток №2), яка є  невід'ємною частиною цього Договору замінюється Постачальником за власний рахунок протягом 7 робочих днів з моменту складання відповідного Акту.</w:t>
      </w:r>
    </w:p>
    <w:p w14:paraId="0DB21031" w14:textId="77777777" w:rsidR="00287DC9" w:rsidRPr="00287DC9" w:rsidRDefault="00287DC9" w:rsidP="00287DC9">
      <w:pPr>
        <w:widowControl w:val="0"/>
        <w:shd w:val="clear" w:color="auto" w:fill="FFFFFF"/>
        <w:tabs>
          <w:tab w:val="left" w:pos="1080"/>
        </w:tabs>
        <w:autoSpaceDE w:val="0"/>
        <w:autoSpaceDN w:val="0"/>
        <w:spacing w:after="0" w:line="240" w:lineRule="auto"/>
        <w:ind w:firstLine="426"/>
        <w:jc w:val="center"/>
        <w:rPr>
          <w:rFonts w:ascii="Times New Roman" w:eastAsia="Times New Roman" w:hAnsi="Times New Roman" w:cs="Times New Roman"/>
          <w:b/>
          <w:caps/>
          <w:lang w:eastAsia="en-US"/>
        </w:rPr>
      </w:pPr>
      <w:r w:rsidRPr="00287DC9">
        <w:rPr>
          <w:rFonts w:ascii="Times New Roman" w:eastAsia="Times New Roman" w:hAnsi="Times New Roman" w:cs="Times New Roman"/>
          <w:b/>
          <w:lang w:eastAsia="en-US"/>
        </w:rPr>
        <w:t xml:space="preserve">4. ЯКІСТЬ, УПАКОВКА ТА МАРКУВАННЯ </w:t>
      </w:r>
      <w:r w:rsidRPr="00287DC9">
        <w:rPr>
          <w:rFonts w:ascii="Times New Roman" w:eastAsia="Times New Roman" w:hAnsi="Times New Roman" w:cs="Times New Roman"/>
          <w:b/>
          <w:caps/>
          <w:lang w:eastAsia="en-US"/>
        </w:rPr>
        <w:t>Товару.</w:t>
      </w:r>
    </w:p>
    <w:p w14:paraId="0323DAD5" w14:textId="77777777" w:rsidR="00287DC9" w:rsidRPr="00287DC9" w:rsidRDefault="00287DC9" w:rsidP="00287DC9">
      <w:pPr>
        <w:widowControl w:val="0"/>
        <w:shd w:val="clear" w:color="auto" w:fill="FFFFFF"/>
        <w:autoSpaceDE w:val="0"/>
        <w:autoSpaceDN w:val="0"/>
        <w:spacing w:after="0" w:line="240" w:lineRule="auto"/>
        <w:ind w:firstLine="426"/>
        <w:jc w:val="center"/>
        <w:rPr>
          <w:rFonts w:ascii="Times New Roman" w:eastAsia="Times New Roman" w:hAnsi="Times New Roman" w:cs="Times New Roman"/>
          <w:b/>
          <w:caps/>
          <w:lang w:eastAsia="en-US"/>
        </w:rPr>
      </w:pPr>
      <w:r w:rsidRPr="00287DC9">
        <w:rPr>
          <w:rFonts w:ascii="Times New Roman" w:eastAsia="Times New Roman" w:hAnsi="Times New Roman" w:cs="Times New Roman"/>
          <w:b/>
          <w:caps/>
          <w:lang w:eastAsia="en-US"/>
        </w:rPr>
        <w:t>Гарантійні зобов'язання</w:t>
      </w:r>
    </w:p>
    <w:p w14:paraId="118EC53E" w14:textId="77777777" w:rsidR="00287DC9" w:rsidRPr="00287DC9" w:rsidRDefault="00287DC9" w:rsidP="00287DC9">
      <w:pPr>
        <w:widowControl w:val="0"/>
        <w:shd w:val="clear" w:color="auto" w:fill="FFFFFF"/>
        <w:autoSpaceDE w:val="0"/>
        <w:autoSpaceDN w:val="0"/>
        <w:spacing w:after="0" w:line="240" w:lineRule="auto"/>
        <w:ind w:firstLine="426"/>
        <w:jc w:val="center"/>
        <w:rPr>
          <w:rFonts w:ascii="Times New Roman" w:eastAsia="Times New Roman" w:hAnsi="Times New Roman" w:cs="Times New Roman"/>
          <w:lang w:eastAsia="en-US"/>
        </w:rPr>
      </w:pPr>
    </w:p>
    <w:p w14:paraId="2D31A748" w14:textId="77777777" w:rsidR="00287DC9" w:rsidRPr="00287DC9" w:rsidRDefault="00287DC9" w:rsidP="00287DC9">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4.1. Якість та комплектація Товару, який передається Покупцю, повинна відповідати діючим ДСТУ, ГОСТ, ТУ тощо.</w:t>
      </w:r>
    </w:p>
    <w:p w14:paraId="64EB31C5" w14:textId="77777777" w:rsidR="00287DC9" w:rsidRPr="00287DC9" w:rsidRDefault="00287DC9" w:rsidP="00287DC9">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 xml:space="preserve">4.2. Постачальник гарантує, що поставлений Товар є новим, якісним, відповідає всім санітарним, </w:t>
      </w:r>
      <w:r w:rsidRPr="00287DC9">
        <w:rPr>
          <w:rFonts w:ascii="Times New Roman" w:eastAsia="Times New Roman" w:hAnsi="Times New Roman" w:cs="Times New Roman"/>
          <w:lang w:eastAsia="en-US"/>
        </w:rPr>
        <w:lastRenderedPageBreak/>
        <w:t>гігієнічним, технічним та іншим нормам, стандартам та правилам, встановленим чинним законодавством України для товарів даного виду.</w:t>
      </w:r>
    </w:p>
    <w:p w14:paraId="2DE150BF" w14:textId="77777777" w:rsidR="00287DC9" w:rsidRPr="00287DC9" w:rsidRDefault="00287DC9" w:rsidP="00287DC9">
      <w:pPr>
        <w:widowControl w:val="0"/>
        <w:shd w:val="clear" w:color="auto" w:fill="FFFFFF"/>
        <w:tabs>
          <w:tab w:val="left" w:pos="1459"/>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4.3. Товар, що поставляється Постачальником повинен бути упакований таким чином, щоб уникнути можливості його пошкодження, знищення, псування, погіршення його якісних характеристик, втрати товарного виду, деформування під час транспортування і зберігання.</w:t>
      </w:r>
    </w:p>
    <w:p w14:paraId="37E384BB" w14:textId="77777777" w:rsidR="00287DC9" w:rsidRPr="00287DC9" w:rsidRDefault="00287DC9" w:rsidP="00287DC9">
      <w:pPr>
        <w:widowControl w:val="0"/>
        <w:shd w:val="clear" w:color="auto" w:fill="FFFFFF"/>
        <w:tabs>
          <w:tab w:val="left" w:pos="1080"/>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4.4. Тара і упаковка Товару, що поставляється Постачальником повинна відповідати вимогам стандартів і технічним  умовам. Товар, що поставляється повинен мати належне маркування.</w:t>
      </w:r>
    </w:p>
    <w:p w14:paraId="2E67CF81" w14:textId="77777777" w:rsidR="00287DC9" w:rsidRPr="00287DC9" w:rsidRDefault="00287DC9" w:rsidP="00287DC9">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4.5. Покупець має право на заміну неякісного Товару та відмовитись від прийняття Товару у разі невідповідності його вимогам Технічної специфікації (Додаток №2), яка є  невід'ємною частиною цього Договору.</w:t>
      </w:r>
    </w:p>
    <w:p w14:paraId="5F904BF9" w14:textId="77777777" w:rsidR="00287DC9" w:rsidRPr="00287DC9" w:rsidRDefault="00287DC9" w:rsidP="00287DC9">
      <w:pPr>
        <w:widowControl w:val="0"/>
        <w:numPr>
          <w:ilvl w:val="0"/>
          <w:numId w:val="21"/>
        </w:numPr>
        <w:shd w:val="clear" w:color="auto" w:fill="FFFFFF"/>
        <w:tabs>
          <w:tab w:val="left" w:pos="1061"/>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287DC9">
        <w:rPr>
          <w:rFonts w:ascii="Times New Roman" w:eastAsia="Times New Roman" w:hAnsi="Times New Roman" w:cs="Times New Roman"/>
          <w:b/>
          <w:caps/>
          <w:lang w:eastAsia="en-US"/>
        </w:rPr>
        <w:t>Відповідальність Сторін</w:t>
      </w:r>
    </w:p>
    <w:p w14:paraId="3DBF6D91" w14:textId="77777777" w:rsidR="00287DC9" w:rsidRPr="00287DC9" w:rsidRDefault="00287DC9" w:rsidP="00287DC9">
      <w:pPr>
        <w:widowControl w:val="0"/>
        <w:shd w:val="clear" w:color="auto" w:fill="FFFFFF"/>
        <w:tabs>
          <w:tab w:val="left" w:pos="1061"/>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73DB32E8" w14:textId="77777777" w:rsidR="00287DC9" w:rsidRPr="00287DC9" w:rsidRDefault="00287DC9" w:rsidP="00287DC9">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287DC9">
        <w:rPr>
          <w:rFonts w:ascii="Times New Roman" w:eastAsia="Times New Roman" w:hAnsi="Times New Roman" w:cs="Times New Roman"/>
          <w:lang w:eastAsia="en-US"/>
        </w:rPr>
        <w:t>5.1.</w:t>
      </w:r>
      <w:r w:rsidRPr="00287DC9">
        <w:rPr>
          <w:rFonts w:ascii="Times New Roman" w:eastAsia="Times New Roman" w:hAnsi="Times New Roman" w:cs="Times New Roman"/>
          <w:lang w:eastAsia="ar-SA"/>
        </w:rPr>
        <w:tab/>
        <w:t>У разі порушення Постачальником строку (строків) поставки Товару, визначеного в п.3.5 Договору, Постачальник сплачує на користь Покупця пеню у розмірі 3 % від вартості непоставленого Товару за кожен день прострочення, а за прострочення понад тридцять днів додатково сплачує штраф у розмірі 7 % від вартості непоставленого Товару.</w:t>
      </w:r>
    </w:p>
    <w:p w14:paraId="3B3CE950" w14:textId="77777777" w:rsidR="00287DC9" w:rsidRPr="00287DC9" w:rsidRDefault="00287DC9" w:rsidP="00287DC9">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287DC9">
        <w:rPr>
          <w:rFonts w:ascii="Times New Roman" w:eastAsia="Times New Roman" w:hAnsi="Times New Roman" w:cs="Times New Roman"/>
          <w:lang w:eastAsia="ar-SA"/>
        </w:rPr>
        <w:t>5.2.</w:t>
      </w:r>
      <w:r w:rsidRPr="00287DC9">
        <w:rPr>
          <w:rFonts w:ascii="Times New Roman" w:eastAsia="Times New Roman" w:hAnsi="Times New Roman" w:cs="Times New Roman"/>
          <w:lang w:eastAsia="ar-SA"/>
        </w:rPr>
        <w:tab/>
        <w:t>У разі поставки Товару, якість та/або характеристики якого не відповідають вимогам п.4.1, п.4.2, п.4.3, п.4.4 Договору, Постачальник сплачує на користь Покупця штраф у розмірі 20 % від загальної вартості Товару.</w:t>
      </w:r>
    </w:p>
    <w:p w14:paraId="2ACF85CB" w14:textId="77777777" w:rsidR="00287DC9" w:rsidRPr="00287DC9" w:rsidRDefault="00287DC9" w:rsidP="00287DC9">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287DC9">
        <w:rPr>
          <w:rFonts w:ascii="Times New Roman" w:eastAsia="Times New Roman" w:hAnsi="Times New Roman" w:cs="Times New Roman"/>
          <w:lang w:eastAsia="ar-SA"/>
        </w:rPr>
        <w:t>5.3.</w:t>
      </w:r>
      <w:r w:rsidRPr="00287DC9">
        <w:rPr>
          <w:rFonts w:ascii="Times New Roman" w:eastAsia="Times New Roman" w:hAnsi="Times New Roman" w:cs="Times New Roman"/>
          <w:lang w:eastAsia="ar-SA"/>
        </w:rPr>
        <w:tab/>
        <w:t>За порушення вимог п.3.4 Договору Постачальник сплачує Покупцю штраф у розмірі 1 % від загальної вартості Товару за кожен випадок порушення.</w:t>
      </w:r>
    </w:p>
    <w:p w14:paraId="764C8D84" w14:textId="77777777" w:rsidR="00287DC9" w:rsidRPr="00287DC9" w:rsidRDefault="00287DC9" w:rsidP="00287DC9">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287DC9">
        <w:rPr>
          <w:rFonts w:ascii="Times New Roman" w:eastAsia="Times New Roman" w:hAnsi="Times New Roman" w:cs="Times New Roman"/>
          <w:lang w:eastAsia="ar-SA"/>
        </w:rPr>
        <w:t>5.4.</w:t>
      </w:r>
      <w:r w:rsidRPr="00287DC9">
        <w:rPr>
          <w:rFonts w:ascii="Times New Roman" w:eastAsia="Times New Roman" w:hAnsi="Times New Roman" w:cs="Times New Roman"/>
          <w:lang w:eastAsia="ar-SA"/>
        </w:rPr>
        <w:tab/>
        <w:t>У випадку невиконання Постачальником зобов’язань по даному Договору, Постачальник зобов’язаний відшкодувати Покупцю всі збитки, понесені Покупцем у зв'язку з таким невиконанням.</w:t>
      </w:r>
    </w:p>
    <w:p w14:paraId="6BC579F3" w14:textId="65B396ED" w:rsidR="00287DC9" w:rsidRPr="00287DC9" w:rsidRDefault="00287DC9" w:rsidP="00287DC9">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ar-SA"/>
        </w:rPr>
      </w:pPr>
      <w:r w:rsidRPr="00287DC9">
        <w:rPr>
          <w:rFonts w:ascii="Times New Roman" w:eastAsia="Times New Roman" w:hAnsi="Times New Roman" w:cs="Times New Roman"/>
          <w:lang w:eastAsia="ar-SA"/>
        </w:rPr>
        <w:t>5.5.</w:t>
      </w:r>
      <w:r w:rsidRPr="00287DC9">
        <w:rPr>
          <w:rFonts w:ascii="Times New Roman" w:eastAsia="Times New Roman" w:hAnsi="Times New Roman" w:cs="Times New Roman"/>
          <w:lang w:eastAsia="ar-SA"/>
        </w:rPr>
        <w:tab/>
        <w:t>Постачальник несе договірну відповідальність перед Покупцем за своєчасність та правильність оформлення та реєстрації податкових накладних (в т.ч. розрахунків коригувань) за господарськими операціями, що здійснюються на підставі цього Договору. В разі якщо Покупець втрачає право на податковий кредит за податковою накладною, що оформлена неналежним чином, або з порушенням законодавства або не зареєстрована в Єдиному реєстрі податкових накладних згідно вимог Податкового кодексу України (ПКУ), чи реєстрація якої зупинена, або за наявності будь-яких інших обставин (втрата статусу платника, результати зустрічної звірки, ознаки фіктивності чи нереальності господарських операцій тощо) в діяльності чи документах Постачальника, що матиме наслідком зменшення чи неможливість відображення Покупцем податкового кредиту, Постачальник зобов’язаний, на вимогу Покупця, відшкодувати збитки в сумі втраченого податкового кредиту та, крім того, суму штрафних санкцій, що підлягають застосуванню податковими органами до Покупця, на протязі 10 (десяти) робочих днів з дати відповідної вимоги Покупця.</w:t>
      </w:r>
    </w:p>
    <w:p w14:paraId="11E453F2" w14:textId="3EFE5315" w:rsidR="00287DC9" w:rsidRPr="00287DC9" w:rsidRDefault="004D55E4" w:rsidP="00287DC9">
      <w:pPr>
        <w:widowControl w:val="0"/>
        <w:shd w:val="clear" w:color="auto" w:fill="FFFFFF"/>
        <w:tabs>
          <w:tab w:val="left" w:pos="1061"/>
        </w:tabs>
        <w:autoSpaceDE w:val="0"/>
        <w:autoSpaceDN w:val="0"/>
        <w:spacing w:after="0" w:line="240" w:lineRule="auto"/>
        <w:ind w:firstLine="426"/>
        <w:jc w:val="both"/>
        <w:rPr>
          <w:rFonts w:ascii="Times New Roman" w:eastAsia="Times New Roman" w:hAnsi="Times New Roman" w:cs="Times New Roman"/>
          <w:lang w:eastAsia="en-US"/>
        </w:rPr>
      </w:pPr>
      <w:r>
        <w:rPr>
          <w:rFonts w:ascii="Times New Roman" w:eastAsia="Times New Roman" w:hAnsi="Times New Roman" w:cs="Times New Roman"/>
          <w:lang w:eastAsia="ar-SA"/>
        </w:rPr>
        <w:t>5.6</w:t>
      </w:r>
      <w:r w:rsidR="00287DC9" w:rsidRPr="00287DC9">
        <w:rPr>
          <w:rFonts w:ascii="Times New Roman" w:eastAsia="Times New Roman" w:hAnsi="Times New Roman" w:cs="Times New Roman"/>
          <w:lang w:eastAsia="ar-SA"/>
        </w:rPr>
        <w:t>.</w:t>
      </w:r>
      <w:r w:rsidR="00287DC9" w:rsidRPr="00287DC9">
        <w:rPr>
          <w:rFonts w:ascii="Times New Roman" w:eastAsia="Times New Roman" w:hAnsi="Times New Roman" w:cs="Times New Roman"/>
          <w:lang w:eastAsia="ar-SA"/>
        </w:rPr>
        <w:tab/>
        <w:t>Сплата штрафних санкцій не звільняє Сторони від виконання своїх зобов’язань за Договором</w:t>
      </w:r>
      <w:r w:rsidR="00287DC9" w:rsidRPr="00287DC9">
        <w:rPr>
          <w:rFonts w:ascii="Times New Roman" w:eastAsia="Times New Roman" w:hAnsi="Times New Roman" w:cs="Times New Roman"/>
          <w:lang w:eastAsia="en-US"/>
        </w:rPr>
        <w:t>.</w:t>
      </w:r>
    </w:p>
    <w:p w14:paraId="7F751758" w14:textId="77777777" w:rsidR="00287DC9" w:rsidRPr="00287DC9" w:rsidRDefault="00287DC9" w:rsidP="00287DC9">
      <w:pPr>
        <w:widowControl w:val="0"/>
        <w:numPr>
          <w:ilvl w:val="0"/>
          <w:numId w:val="21"/>
        </w:numPr>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287DC9">
        <w:rPr>
          <w:rFonts w:ascii="Times New Roman" w:eastAsia="Times New Roman" w:hAnsi="Times New Roman" w:cs="Times New Roman"/>
          <w:b/>
          <w:caps/>
          <w:lang w:eastAsia="en-US"/>
        </w:rPr>
        <w:t>Форс-мажор</w:t>
      </w:r>
    </w:p>
    <w:p w14:paraId="4A0D8028" w14:textId="77777777" w:rsidR="00287DC9" w:rsidRPr="00287DC9" w:rsidRDefault="00287DC9" w:rsidP="00287DC9">
      <w:pPr>
        <w:widowControl w:val="0"/>
        <w:autoSpaceDE w:val="0"/>
        <w:autoSpaceDN w:val="0"/>
        <w:spacing w:before="160" w:after="0" w:line="240" w:lineRule="auto"/>
        <w:ind w:left="426" w:firstLine="427"/>
        <w:jc w:val="both"/>
        <w:rPr>
          <w:rFonts w:ascii="Times New Roman" w:eastAsia="Times New Roman" w:hAnsi="Times New Roman" w:cs="Times New Roman"/>
          <w:lang w:eastAsia="en-US"/>
        </w:rPr>
      </w:pPr>
    </w:p>
    <w:p w14:paraId="02FA5BAC" w14:textId="77777777" w:rsidR="00287DC9" w:rsidRPr="00287DC9" w:rsidRDefault="00287DC9" w:rsidP="00287DC9">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6.1. Сторони звільняються від відповідальності за часткове чи повне невиконання зобов'язань за Договором, якщо це невиконання є наслідком форс-мажорних обставин які виникли після укладання Договору внаслідок непередбачених Сторонами подій надзвичайного характеру, включаючи пожежі, землетруси, повені, зсуви, інші стихійні лиха, вибухи, воєнні дії. Термін виконання зобов'язань за Договором продовжується на термін дії таких обставин.</w:t>
      </w:r>
    </w:p>
    <w:p w14:paraId="599B807E" w14:textId="77777777" w:rsidR="00287DC9" w:rsidRPr="00287DC9" w:rsidRDefault="00287DC9" w:rsidP="00287DC9">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6.2. У разі настання обставин, що вказані в п. 6.1. цього Договору, Сторона, для якої вони виникли, повинна протягом 10 днів письмово повідомити другу Сторону про настання таких обставин з подальшим підтвердженням факту існування форс-мажорних обставин довідкою відповідного територіального представництва Торгово-промислової палати України або іншого компетентного державного органу. Строк надання довідки - 5 календарних днів з моменту повідомлення Сторони про настання форс-мажорних обставин.</w:t>
      </w:r>
    </w:p>
    <w:p w14:paraId="3D9D45A8" w14:textId="77777777" w:rsidR="00287DC9" w:rsidRPr="00287DC9" w:rsidRDefault="00287DC9" w:rsidP="00287DC9">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6.3. Неповідомлення або несвоєчасне повідомлення чи/або несвоєчасне надання довідки, позбавляє Сторону права посилатися на форс-мажорні обставини як на підставу звільнення від відповідальності за невиконання зобов'язань по цьому Договору.</w:t>
      </w:r>
    </w:p>
    <w:p w14:paraId="55860D61" w14:textId="77777777" w:rsidR="00287DC9" w:rsidRPr="00287DC9" w:rsidRDefault="00287DC9" w:rsidP="00287DC9">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6.4. Строк виконання зобов’язань по Договору та строк дії Договору автоматично продовжується на час дії форс-мажорних обставин.</w:t>
      </w:r>
    </w:p>
    <w:p w14:paraId="12BC29CB" w14:textId="77777777" w:rsidR="00287DC9" w:rsidRPr="00287DC9" w:rsidRDefault="00287DC9" w:rsidP="00287DC9">
      <w:pPr>
        <w:widowControl w:val="0"/>
        <w:numPr>
          <w:ilvl w:val="0"/>
          <w:numId w:val="21"/>
        </w:numPr>
        <w:shd w:val="clear" w:color="auto" w:fill="FFFFFF"/>
        <w:tabs>
          <w:tab w:val="left" w:pos="1181"/>
          <w:tab w:val="left" w:pos="2977"/>
          <w:tab w:val="left" w:pos="3119"/>
        </w:tabs>
        <w:suppressAutoHyphens/>
        <w:autoSpaceDE w:val="0"/>
        <w:autoSpaceDN w:val="0"/>
        <w:spacing w:after="0" w:line="240" w:lineRule="auto"/>
        <w:ind w:left="0" w:firstLine="851"/>
        <w:contextualSpacing/>
        <w:jc w:val="center"/>
        <w:rPr>
          <w:rFonts w:ascii="Times New Roman" w:eastAsia="Times New Roman" w:hAnsi="Times New Roman" w:cs="Times New Roman"/>
          <w:lang w:eastAsia="en-US"/>
        </w:rPr>
      </w:pPr>
      <w:r w:rsidRPr="00287DC9">
        <w:rPr>
          <w:rFonts w:ascii="Times New Roman" w:eastAsia="Times New Roman" w:hAnsi="Times New Roman" w:cs="Times New Roman"/>
          <w:b/>
          <w:caps/>
          <w:lang w:eastAsia="en-US"/>
        </w:rPr>
        <w:t>Порядок розгляду спорів</w:t>
      </w:r>
    </w:p>
    <w:p w14:paraId="579C0545" w14:textId="77777777" w:rsidR="00287DC9" w:rsidRPr="00287DC9" w:rsidRDefault="00287DC9" w:rsidP="00287DC9">
      <w:pPr>
        <w:widowControl w:val="0"/>
        <w:shd w:val="clear" w:color="auto" w:fill="FFFFFF"/>
        <w:tabs>
          <w:tab w:val="left" w:pos="1181"/>
          <w:tab w:val="left" w:pos="2977"/>
          <w:tab w:val="left" w:pos="3119"/>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17830E92" w14:textId="77777777" w:rsidR="00287DC9" w:rsidRPr="00287DC9" w:rsidRDefault="00287DC9" w:rsidP="00287DC9">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 xml:space="preserve">7.1. Всі розбіжності і спори, пов'язані з виконанням або розірванням цього Договору, будуть вирішуватися шляхом переговорів між Сторонами. </w:t>
      </w:r>
    </w:p>
    <w:p w14:paraId="19D2BD1A" w14:textId="77777777" w:rsidR="00287DC9" w:rsidRPr="00287DC9" w:rsidRDefault="00287DC9" w:rsidP="00287DC9">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 xml:space="preserve">7.2. При неможливості вирішення спорів шляхом переговорів, вони підлягають вирішенню в судовому порядку за встановленою підвідомчістю та підсудністю такого спору відповідно до чинного законодавства </w:t>
      </w:r>
      <w:r w:rsidRPr="00287DC9">
        <w:rPr>
          <w:rFonts w:ascii="Times New Roman" w:eastAsia="Times New Roman" w:hAnsi="Times New Roman" w:cs="Times New Roman"/>
          <w:lang w:eastAsia="en-US"/>
        </w:rPr>
        <w:lastRenderedPageBreak/>
        <w:t>України.</w:t>
      </w:r>
    </w:p>
    <w:p w14:paraId="44AD3B8D" w14:textId="77777777" w:rsidR="00287DC9" w:rsidRPr="00287DC9" w:rsidRDefault="00287DC9" w:rsidP="00287DC9">
      <w:pPr>
        <w:widowControl w:val="0"/>
        <w:numPr>
          <w:ilvl w:val="0"/>
          <w:numId w:val="21"/>
        </w:numPr>
        <w:shd w:val="clear" w:color="auto" w:fill="FFFFFF"/>
        <w:tabs>
          <w:tab w:val="left" w:pos="0"/>
        </w:tabs>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287DC9">
        <w:rPr>
          <w:rFonts w:ascii="Times New Roman" w:eastAsia="Times New Roman" w:hAnsi="Times New Roman" w:cs="Times New Roman"/>
          <w:b/>
          <w:bCs/>
          <w:iCs/>
          <w:caps/>
          <w:lang w:eastAsia="en-US"/>
        </w:rPr>
        <w:t>Строк дії Договору та умови його розірвання</w:t>
      </w:r>
    </w:p>
    <w:p w14:paraId="44D27766" w14:textId="77777777" w:rsidR="00287DC9" w:rsidRPr="00287DC9" w:rsidRDefault="00287DC9" w:rsidP="00287DC9">
      <w:pPr>
        <w:widowControl w:val="0"/>
        <w:shd w:val="clear" w:color="auto" w:fill="FFFFFF"/>
        <w:tabs>
          <w:tab w:val="left" w:pos="0"/>
        </w:tabs>
        <w:autoSpaceDE w:val="0"/>
        <w:autoSpaceDN w:val="0"/>
        <w:spacing w:before="160" w:after="0" w:line="240" w:lineRule="auto"/>
        <w:ind w:left="426" w:firstLine="427"/>
        <w:jc w:val="both"/>
        <w:rPr>
          <w:rFonts w:ascii="Times New Roman" w:eastAsia="Times New Roman" w:hAnsi="Times New Roman" w:cs="Times New Roman"/>
          <w:lang w:eastAsia="en-US"/>
        </w:rPr>
      </w:pPr>
    </w:p>
    <w:p w14:paraId="593B6277" w14:textId="3164B0F4" w:rsidR="00287DC9" w:rsidRPr="00287DC9" w:rsidRDefault="00287DC9" w:rsidP="00287DC9">
      <w:pPr>
        <w:widowControl w:val="0"/>
        <w:shd w:val="clear" w:color="auto" w:fill="FFFFFF"/>
        <w:tabs>
          <w:tab w:val="left" w:pos="1181"/>
        </w:tabs>
        <w:autoSpaceDE w:val="0"/>
        <w:autoSpaceDN w:val="0"/>
        <w:spacing w:after="0" w:line="240" w:lineRule="auto"/>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 xml:space="preserve">        8.1. Цей договір набуває чинності з моменту його підписання  і діє до </w:t>
      </w:r>
      <w:r w:rsidRPr="00287DC9">
        <w:rPr>
          <w:rFonts w:ascii="Times New Roman" w:eastAsia="Times New Roman" w:hAnsi="Times New Roman" w:cs="Times New Roman"/>
          <w:b/>
          <w:bCs/>
          <w:shd w:val="clear" w:color="auto" w:fill="FFFFFF"/>
          <w:lang w:val="ru-RU" w:eastAsia="en-US"/>
        </w:rPr>
        <w:t>31</w:t>
      </w:r>
      <w:r w:rsidRPr="00287DC9">
        <w:rPr>
          <w:rFonts w:ascii="Times New Roman" w:eastAsia="Times New Roman" w:hAnsi="Times New Roman" w:cs="Times New Roman"/>
          <w:b/>
          <w:bCs/>
          <w:shd w:val="clear" w:color="auto" w:fill="FFFFFF"/>
          <w:lang w:eastAsia="en-US"/>
        </w:rPr>
        <w:t>.</w:t>
      </w:r>
      <w:r w:rsidRPr="00287DC9">
        <w:rPr>
          <w:rFonts w:ascii="Times New Roman" w:eastAsia="Times New Roman" w:hAnsi="Times New Roman" w:cs="Times New Roman"/>
          <w:b/>
          <w:bCs/>
          <w:shd w:val="clear" w:color="auto" w:fill="FFFFFF"/>
          <w:lang w:val="ru-RU" w:eastAsia="en-US"/>
        </w:rPr>
        <w:t>12</w:t>
      </w:r>
      <w:r>
        <w:rPr>
          <w:rFonts w:ascii="Times New Roman" w:eastAsia="Times New Roman" w:hAnsi="Times New Roman" w:cs="Times New Roman"/>
          <w:b/>
          <w:bCs/>
          <w:shd w:val="clear" w:color="auto" w:fill="FFFFFF"/>
          <w:lang w:eastAsia="en-US"/>
        </w:rPr>
        <w:t>.2024</w:t>
      </w:r>
      <w:r w:rsidRPr="00287DC9">
        <w:rPr>
          <w:rFonts w:ascii="Times New Roman" w:eastAsia="Times New Roman" w:hAnsi="Times New Roman" w:cs="Times New Roman"/>
          <w:b/>
          <w:bCs/>
          <w:shd w:val="clear" w:color="auto" w:fill="FFFFFF"/>
          <w:lang w:eastAsia="en-US"/>
        </w:rPr>
        <w:t xml:space="preserve"> року</w:t>
      </w:r>
      <w:r w:rsidRPr="00287DC9">
        <w:rPr>
          <w:rFonts w:ascii="Times New Roman" w:eastAsia="Times New Roman" w:hAnsi="Times New Roman" w:cs="Times New Roman"/>
          <w:lang w:eastAsia="en-US"/>
        </w:rPr>
        <w:t xml:space="preserve"> включно, а в частині проведення розрахунків – до повного виконання Сторонами своїх зобов’язань.</w:t>
      </w:r>
    </w:p>
    <w:p w14:paraId="563D43F9" w14:textId="77777777" w:rsidR="00287DC9" w:rsidRPr="00287DC9" w:rsidRDefault="00287DC9" w:rsidP="00287DC9">
      <w:pPr>
        <w:widowControl w:val="0"/>
        <w:shd w:val="clear" w:color="auto" w:fill="FFFFFF"/>
        <w:tabs>
          <w:tab w:val="left" w:pos="1181"/>
        </w:tabs>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 xml:space="preserve">8.2. Дострокове розірвання цього Договору оформлюється у вигляді Додаткової угоди, яка засвідчується підписами та печатками Сторін.       </w:t>
      </w:r>
    </w:p>
    <w:p w14:paraId="07659202" w14:textId="77777777" w:rsidR="00287DC9" w:rsidRPr="00287DC9" w:rsidRDefault="00287DC9" w:rsidP="00287DC9">
      <w:pPr>
        <w:widowControl w:val="0"/>
        <w:numPr>
          <w:ilvl w:val="0"/>
          <w:numId w:val="21"/>
        </w:numPr>
        <w:shd w:val="clear" w:color="auto" w:fill="FFFFFF"/>
        <w:suppressAutoHyphens/>
        <w:autoSpaceDE w:val="0"/>
        <w:autoSpaceDN w:val="0"/>
        <w:spacing w:after="0" w:line="240" w:lineRule="auto"/>
        <w:ind w:left="0" w:firstLine="426"/>
        <w:contextualSpacing/>
        <w:jc w:val="center"/>
        <w:rPr>
          <w:rFonts w:ascii="Times New Roman" w:eastAsia="Times New Roman" w:hAnsi="Times New Roman" w:cs="Times New Roman"/>
          <w:lang w:eastAsia="en-US"/>
        </w:rPr>
      </w:pPr>
      <w:r w:rsidRPr="00287DC9">
        <w:rPr>
          <w:rFonts w:ascii="Times New Roman" w:eastAsia="Times New Roman" w:hAnsi="Times New Roman" w:cs="Times New Roman"/>
          <w:b/>
          <w:caps/>
          <w:lang w:eastAsia="en-US"/>
        </w:rPr>
        <w:t>Інші умови</w:t>
      </w:r>
    </w:p>
    <w:p w14:paraId="5E9F1571" w14:textId="77777777" w:rsidR="00287DC9" w:rsidRPr="00287DC9" w:rsidRDefault="00287DC9" w:rsidP="00287DC9">
      <w:pPr>
        <w:widowControl w:val="0"/>
        <w:shd w:val="clear" w:color="auto" w:fill="FFFFFF"/>
        <w:autoSpaceDE w:val="0"/>
        <w:autoSpaceDN w:val="0"/>
        <w:spacing w:before="160" w:after="0" w:line="240" w:lineRule="auto"/>
        <w:ind w:left="426" w:firstLine="427"/>
        <w:jc w:val="both"/>
        <w:rPr>
          <w:rFonts w:ascii="Times New Roman" w:eastAsia="Times New Roman" w:hAnsi="Times New Roman" w:cs="Times New Roman"/>
          <w:lang w:eastAsia="en-US"/>
        </w:rPr>
      </w:pPr>
    </w:p>
    <w:p w14:paraId="18066B2B" w14:textId="77777777" w:rsidR="00287DC9" w:rsidRPr="00287DC9" w:rsidRDefault="00287DC9" w:rsidP="00287DC9">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9.1.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 по одному для кожної із Сторін.</w:t>
      </w:r>
    </w:p>
    <w:p w14:paraId="4949FF4D" w14:textId="77777777" w:rsidR="00287DC9" w:rsidRPr="00287DC9" w:rsidRDefault="00287DC9" w:rsidP="00287DC9">
      <w:pPr>
        <w:widowControl w:val="0"/>
        <w:shd w:val="clear" w:color="auto" w:fill="FFFFFF"/>
        <w:autoSpaceDE w:val="0"/>
        <w:autoSpaceDN w:val="0"/>
        <w:spacing w:after="0" w:line="240" w:lineRule="auto"/>
        <w:ind w:firstLine="408"/>
        <w:jc w:val="both"/>
        <w:textAlignment w:val="baseline"/>
        <w:rPr>
          <w:rFonts w:ascii="Times New Roman" w:eastAsia="Times New Roman" w:hAnsi="Times New Roman" w:cs="Times New Roman"/>
          <w:bdr w:val="none" w:sz="0" w:space="0" w:color="auto" w:frame="1"/>
          <w:lang w:eastAsia="en-US"/>
        </w:rPr>
      </w:pPr>
      <w:r w:rsidRPr="00287DC9">
        <w:rPr>
          <w:rFonts w:ascii="Times New Roman" w:eastAsia="Times New Roman" w:hAnsi="Times New Roman" w:cs="Times New Roman"/>
          <w:lang w:eastAsia="en-US"/>
        </w:rPr>
        <w:t>9.2. Зміни в цей Договір можуть бути внесені за взаємною згодою Сторін, що оформлюється додатковою угодою до цього Договору. Зміни та доповнення оформлені у вигляді додаткових угод до цього Договору є його невід’ємною частиною і мають юридичну силу у разі, якщо вони викладені у письмовій формі та підписані уповноваженими на те представниками Сторін.</w:t>
      </w:r>
    </w:p>
    <w:p w14:paraId="36D40D08" w14:textId="77777777" w:rsidR="00287DC9" w:rsidRPr="00287DC9" w:rsidRDefault="00287DC9" w:rsidP="00287DC9">
      <w:pPr>
        <w:widowControl w:val="0"/>
        <w:autoSpaceDE w:val="0"/>
        <w:autoSpaceDN w:val="0"/>
        <w:spacing w:after="0" w:line="240" w:lineRule="auto"/>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9.3. Сторони несуть повну відповідальність за правильність вказаних ними у Договорі реквізитів та зобов’язуються при виникненні змін у реквізитах протягом 3 (трьох) днів у письмовій формі повідомити іншу Сторону про такі зміни.</w:t>
      </w:r>
    </w:p>
    <w:p w14:paraId="0004C081" w14:textId="77777777" w:rsidR="00287DC9" w:rsidRPr="00287DC9" w:rsidRDefault="00287DC9" w:rsidP="00287DC9">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caps/>
          <w:lang w:eastAsia="en-US"/>
        </w:rPr>
      </w:pPr>
      <w:r w:rsidRPr="00287DC9">
        <w:rPr>
          <w:rFonts w:ascii="Times New Roman" w:eastAsia="Times New Roman" w:hAnsi="Times New Roman" w:cs="Times New Roman"/>
          <w:b/>
          <w:bCs/>
          <w:caps/>
          <w:lang w:eastAsia="en-US"/>
        </w:rPr>
        <w:t>10. Місцезнаходження і реквізити Сторін</w:t>
      </w: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287DC9" w:rsidRPr="00287DC9" w14:paraId="2EC06506" w14:textId="77777777" w:rsidTr="00287DC9">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159CB1C" w14:textId="77777777" w:rsidR="00287DC9" w:rsidRPr="00287DC9" w:rsidRDefault="00287DC9" w:rsidP="00287DC9">
            <w:pPr>
              <w:widowControl w:val="0"/>
              <w:spacing w:after="0" w:line="240" w:lineRule="auto"/>
              <w:jc w:val="center"/>
              <w:rPr>
                <w:rFonts w:ascii="Times New Roman" w:eastAsia="Times New Roman" w:hAnsi="Times New Roman" w:cs="Times New Roman"/>
                <w:b/>
                <w:sz w:val="24"/>
                <w:szCs w:val="24"/>
              </w:rPr>
            </w:pPr>
            <w:r w:rsidRPr="00287DC9">
              <w:rPr>
                <w:rFonts w:ascii="Times New Roman" w:eastAsia="Times New Roman" w:hAnsi="Times New Roman" w:cs="Times New Roman"/>
                <w:b/>
                <w:sz w:val="24"/>
                <w:szCs w:val="24"/>
              </w:rPr>
              <w:t>Покупець</w:t>
            </w:r>
          </w:p>
          <w:p w14:paraId="7CD1DE7E" w14:textId="77777777" w:rsidR="00287DC9" w:rsidRPr="00287DC9" w:rsidRDefault="00287DC9" w:rsidP="00287DC9">
            <w:pPr>
              <w:widowControl w:val="0"/>
              <w:spacing w:after="0" w:line="240" w:lineRule="auto"/>
              <w:jc w:val="center"/>
              <w:rPr>
                <w:rFonts w:ascii="Times New Roman" w:eastAsia="Times New Roman" w:hAnsi="Times New Roman" w:cs="Times New Roman"/>
                <w:b/>
                <w:sz w:val="24"/>
                <w:szCs w:val="24"/>
                <w:u w:val="single"/>
              </w:rPr>
            </w:pPr>
            <w:r w:rsidRPr="00287DC9">
              <w:rPr>
                <w:rFonts w:ascii="Times New Roman" w:eastAsia="Times New Roman" w:hAnsi="Times New Roman" w:cs="Times New Roman"/>
                <w:b/>
                <w:sz w:val="24"/>
                <w:szCs w:val="24"/>
                <w:u w:val="single"/>
              </w:rPr>
              <w:t>АТ «</w:t>
            </w:r>
            <w:proofErr w:type="spellStart"/>
            <w:r w:rsidRPr="00287DC9">
              <w:rPr>
                <w:rFonts w:ascii="Times New Roman" w:eastAsia="Times New Roman" w:hAnsi="Times New Roman" w:cs="Times New Roman"/>
                <w:b/>
                <w:sz w:val="24"/>
                <w:szCs w:val="24"/>
                <w:u w:val="single"/>
              </w:rPr>
              <w:t>Лубнигаз</w:t>
            </w:r>
            <w:proofErr w:type="spellEnd"/>
            <w:r w:rsidRPr="00287DC9">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14:paraId="1A517000" w14:textId="77777777" w:rsidR="00287DC9" w:rsidRPr="00287DC9" w:rsidRDefault="00287DC9" w:rsidP="00287DC9">
            <w:pPr>
              <w:widowControl w:val="0"/>
              <w:spacing w:after="0" w:line="240" w:lineRule="auto"/>
              <w:jc w:val="center"/>
              <w:rPr>
                <w:rFonts w:ascii="Times New Roman" w:eastAsia="Times New Roman" w:hAnsi="Times New Roman" w:cs="Times New Roman"/>
                <w:b/>
                <w:sz w:val="24"/>
                <w:szCs w:val="24"/>
              </w:rPr>
            </w:pPr>
            <w:r w:rsidRPr="00287DC9">
              <w:rPr>
                <w:rFonts w:ascii="Times New Roman" w:eastAsia="Times New Roman" w:hAnsi="Times New Roman" w:cs="Times New Roman"/>
                <w:b/>
                <w:sz w:val="24"/>
                <w:szCs w:val="24"/>
              </w:rPr>
              <w:t>Постачальник</w:t>
            </w:r>
          </w:p>
          <w:p w14:paraId="41427CF4" w14:textId="77777777" w:rsidR="00287DC9" w:rsidRPr="00287DC9" w:rsidRDefault="00287DC9" w:rsidP="00287DC9">
            <w:pPr>
              <w:widowControl w:val="0"/>
              <w:spacing w:after="0" w:line="240" w:lineRule="auto"/>
              <w:jc w:val="center"/>
              <w:rPr>
                <w:rFonts w:ascii="Times New Roman" w:eastAsia="Times New Roman" w:hAnsi="Times New Roman" w:cs="Times New Roman"/>
                <w:b/>
                <w:sz w:val="24"/>
                <w:szCs w:val="24"/>
              </w:rPr>
            </w:pPr>
            <w:r w:rsidRPr="00287DC9">
              <w:rPr>
                <w:rFonts w:ascii="Times New Roman" w:eastAsia="Times New Roman" w:hAnsi="Times New Roman" w:cs="Times New Roman"/>
                <w:b/>
                <w:sz w:val="24"/>
                <w:szCs w:val="24"/>
              </w:rPr>
              <w:t>____________________________</w:t>
            </w:r>
          </w:p>
        </w:tc>
      </w:tr>
      <w:tr w:rsidR="00287DC9" w:rsidRPr="00287DC9" w14:paraId="076BA4C3" w14:textId="77777777" w:rsidTr="00287DC9">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5F05C7E" w14:textId="77777777" w:rsidR="00287DC9" w:rsidRPr="00287DC9" w:rsidRDefault="00287DC9" w:rsidP="00287DC9">
            <w:pPr>
              <w:spacing w:after="0" w:line="276"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 xml:space="preserve">Місцезнаходження: </w:t>
            </w:r>
            <w:r w:rsidRPr="00287DC9">
              <w:rPr>
                <w:rFonts w:ascii="Times New Roman" w:eastAsia="Times New Roman" w:hAnsi="Times New Roman" w:cs="Times New Roman"/>
                <w:sz w:val="24"/>
                <w:szCs w:val="24"/>
                <w:u w:val="single"/>
              </w:rPr>
              <w:t xml:space="preserve">37503, Полтавська обл., м. Лубни, вул. </w:t>
            </w:r>
            <w:r w:rsidRPr="004D55E4">
              <w:rPr>
                <w:rFonts w:ascii="Times New Roman" w:eastAsia="Times New Roman" w:hAnsi="Times New Roman" w:cs="Times New Roman"/>
                <w:u w:val="single"/>
                <w:lang w:eastAsia="en-US"/>
              </w:rPr>
              <w:t>Л. Толстого</w:t>
            </w:r>
            <w:r w:rsidRPr="00287DC9">
              <w:rPr>
                <w:rFonts w:ascii="Times New Roman" w:eastAsia="Times New Roman" w:hAnsi="Times New Roman" w:cs="Times New Roman"/>
                <w:sz w:val="24"/>
                <w:szCs w:val="24"/>
                <w:u w:val="single"/>
              </w:rPr>
              <w:t>, 87</w:t>
            </w:r>
          </w:p>
        </w:tc>
        <w:tc>
          <w:tcPr>
            <w:tcW w:w="4845" w:type="dxa"/>
            <w:tcBorders>
              <w:top w:val="single" w:sz="8" w:space="0" w:color="FFFFFF"/>
              <w:left w:val="single" w:sz="8" w:space="0" w:color="FFFFFF"/>
              <w:bottom w:val="single" w:sz="8" w:space="0" w:color="FFFFFF"/>
              <w:right w:val="single" w:sz="8" w:space="0" w:color="FFFFFF"/>
            </w:tcBorders>
            <w:hideMark/>
          </w:tcPr>
          <w:p w14:paraId="111901ED" w14:textId="77777777" w:rsidR="00287DC9" w:rsidRPr="00287DC9" w:rsidRDefault="00287DC9" w:rsidP="00287DC9">
            <w:pPr>
              <w:spacing w:after="0" w:line="276"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Місцезнаходження:___________________________________________________________</w:t>
            </w:r>
          </w:p>
        </w:tc>
      </w:tr>
      <w:tr w:rsidR="00287DC9" w:rsidRPr="00287DC9" w14:paraId="28E6A645" w14:textId="77777777" w:rsidTr="00287DC9">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479C8124"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 xml:space="preserve">Класифікація суб’єкта господарювання: </w:t>
            </w:r>
            <w:r w:rsidRPr="00287DC9">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14:paraId="5A1313AC"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Класифікація суб’єкта господарювання: ______________________________________</w:t>
            </w:r>
          </w:p>
        </w:tc>
      </w:tr>
      <w:tr w:rsidR="00287DC9" w:rsidRPr="00287DC9" w14:paraId="608C2134" w14:textId="77777777" w:rsidTr="00287DC9">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385776A" w14:textId="77777777" w:rsidR="00287DC9" w:rsidRPr="00287DC9" w:rsidRDefault="00287DC9" w:rsidP="00287DC9">
            <w:pPr>
              <w:spacing w:after="0" w:line="256"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Банківські реквізити:</w:t>
            </w:r>
          </w:p>
          <w:p w14:paraId="2242E8E3" w14:textId="77777777" w:rsidR="00287DC9" w:rsidRPr="00287DC9" w:rsidRDefault="00287DC9" w:rsidP="00287DC9">
            <w:pPr>
              <w:spacing w:after="0" w:line="276"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IBAN:UA</w:t>
            </w:r>
            <w:r w:rsidRPr="00287DC9">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14:paraId="7BED1BF6" w14:textId="77777777" w:rsidR="00287DC9" w:rsidRPr="00287DC9" w:rsidRDefault="00287DC9" w:rsidP="00287DC9">
            <w:pPr>
              <w:spacing w:after="0" w:line="256"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 xml:space="preserve">Банківські реквізити: </w:t>
            </w:r>
          </w:p>
          <w:p w14:paraId="5256A1DB" w14:textId="77777777" w:rsidR="00287DC9" w:rsidRPr="00287DC9" w:rsidRDefault="00287DC9" w:rsidP="00287DC9">
            <w:pPr>
              <w:spacing w:after="0" w:line="276"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 xml:space="preserve">IBAN:UA_________________ </w:t>
            </w:r>
          </w:p>
        </w:tc>
      </w:tr>
      <w:tr w:rsidR="00287DC9" w:rsidRPr="00287DC9" w14:paraId="0FEDA234" w14:textId="77777777" w:rsidTr="00287DC9">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7AE2AF23"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в</w:t>
            </w:r>
            <w:r w:rsidRPr="00287DC9">
              <w:rPr>
                <w:rFonts w:ascii="Times New Roman" w:hAnsi="Times New Roman" w:cs="Times New Roman"/>
              </w:rPr>
              <w:t xml:space="preserve"> </w:t>
            </w:r>
            <w:r w:rsidRPr="00287DC9">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14:paraId="6565DD74"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в_________________</w:t>
            </w:r>
          </w:p>
        </w:tc>
      </w:tr>
      <w:tr w:rsidR="00287DC9" w:rsidRPr="00287DC9" w14:paraId="2B683038" w14:textId="77777777" w:rsidTr="00287DC9">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2A74706C"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 xml:space="preserve">Код ЄДРПОУ </w:t>
            </w:r>
            <w:r w:rsidRPr="00287DC9">
              <w:rPr>
                <w:rFonts w:ascii="Times New Roman" w:eastAsia="Times New Roman" w:hAnsi="Times New Roman" w:cs="Times New Roman"/>
                <w:sz w:val="24"/>
                <w:szCs w:val="24"/>
                <w:u w:val="single"/>
              </w:rPr>
              <w:t>05524713</w:t>
            </w:r>
          </w:p>
          <w:p w14:paraId="5009964E"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 xml:space="preserve">ІПН </w:t>
            </w:r>
            <w:r w:rsidRPr="00287DC9">
              <w:rPr>
                <w:rFonts w:ascii="Times New Roman" w:eastAsia="Times New Roman" w:hAnsi="Times New Roman" w:cs="Times New Roman"/>
                <w:sz w:val="24"/>
                <w:szCs w:val="24"/>
                <w:u w:val="single"/>
              </w:rPr>
              <w:t>055247116046</w:t>
            </w:r>
          </w:p>
          <w:p w14:paraId="1AD81B95"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свідоцтво платника ПДВ</w:t>
            </w:r>
            <w:r w:rsidRPr="00287DC9">
              <w:rPr>
                <w:rFonts w:ascii="Times New Roman" w:eastAsia="Times New Roman" w:hAnsi="Times New Roman" w:cs="Times New Roman"/>
                <w:sz w:val="24"/>
                <w:szCs w:val="24"/>
                <w:u w:val="single"/>
              </w:rPr>
              <w:t>100340819</w:t>
            </w:r>
          </w:p>
          <w:p w14:paraId="6FA6F686"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e-</w:t>
            </w:r>
            <w:proofErr w:type="spellStart"/>
            <w:r w:rsidRPr="00287DC9">
              <w:rPr>
                <w:rFonts w:ascii="Times New Roman" w:eastAsia="Times New Roman" w:hAnsi="Times New Roman" w:cs="Times New Roman"/>
                <w:sz w:val="24"/>
                <w:szCs w:val="24"/>
              </w:rPr>
              <w:t>mail</w:t>
            </w:r>
            <w:proofErr w:type="spellEnd"/>
            <w:r w:rsidRPr="00287DC9">
              <w:rPr>
                <w:rFonts w:ascii="Times New Roman" w:eastAsia="Times New Roman" w:hAnsi="Times New Roman" w:cs="Times New Roman"/>
                <w:sz w:val="24"/>
                <w:szCs w:val="24"/>
              </w:rPr>
              <w:t>:</w:t>
            </w:r>
            <w:r w:rsidRPr="00287DC9">
              <w:rPr>
                <w:rFonts w:ascii="Times New Roman" w:hAnsi="Times New Roman" w:cs="Times New Roman"/>
              </w:rPr>
              <w:t xml:space="preserve"> </w:t>
            </w:r>
            <w:r w:rsidRPr="00287DC9">
              <w:rPr>
                <w:rFonts w:ascii="Times New Roman" w:eastAsia="Times New Roman" w:hAnsi="Times New Roman" w:cs="Times New Roman"/>
                <w:sz w:val="24"/>
                <w:szCs w:val="24"/>
                <w:u w:val="single"/>
              </w:rPr>
              <w:t>NewOffice@lubnygaz.com.ua</w:t>
            </w:r>
          </w:p>
          <w:p w14:paraId="734C52E3"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Тел.</w:t>
            </w:r>
            <w:r w:rsidRPr="00287DC9">
              <w:rPr>
                <w:rFonts w:ascii="Times New Roman" w:hAnsi="Times New Roman" w:cs="Times New Roman"/>
              </w:rPr>
              <w:t xml:space="preserve"> </w:t>
            </w:r>
            <w:r w:rsidRPr="00287DC9">
              <w:rPr>
                <w:rFonts w:ascii="Times New Roman" w:eastAsia="Times New Roman" w:hAnsi="Times New Roman" w:cs="Times New Roman"/>
                <w:sz w:val="24"/>
                <w:szCs w:val="24"/>
                <w:u w:val="single"/>
              </w:rPr>
              <w:t>(05361) 6-24-88</w:t>
            </w:r>
          </w:p>
          <w:p w14:paraId="5214B0FF"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Генеральний директор</w:t>
            </w:r>
          </w:p>
          <w:p w14:paraId="7ED6FB14"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______________/</w:t>
            </w:r>
            <w:r w:rsidRPr="00287DC9">
              <w:rPr>
                <w:rFonts w:ascii="Times New Roman" w:eastAsia="Times New Roman" w:hAnsi="Times New Roman" w:cs="Times New Roman"/>
                <w:sz w:val="24"/>
                <w:szCs w:val="24"/>
                <w:u w:val="single"/>
              </w:rPr>
              <w:t>І.І. Кондратенко</w:t>
            </w:r>
            <w:r w:rsidRPr="00287DC9">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14:paraId="186B234E"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Код ЄДРПОУ_______________</w:t>
            </w:r>
          </w:p>
          <w:p w14:paraId="613636AF"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ІПН________________________</w:t>
            </w:r>
          </w:p>
          <w:p w14:paraId="77DCBF1F"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свідоцтво платника ПДВ________________</w:t>
            </w:r>
          </w:p>
          <w:p w14:paraId="6A9D0983"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e-</w:t>
            </w:r>
            <w:proofErr w:type="spellStart"/>
            <w:r w:rsidRPr="00287DC9">
              <w:rPr>
                <w:rFonts w:ascii="Times New Roman" w:eastAsia="Times New Roman" w:hAnsi="Times New Roman" w:cs="Times New Roman"/>
                <w:sz w:val="24"/>
                <w:szCs w:val="24"/>
              </w:rPr>
              <w:t>mail</w:t>
            </w:r>
            <w:proofErr w:type="spellEnd"/>
            <w:r w:rsidRPr="00287DC9">
              <w:rPr>
                <w:rFonts w:ascii="Times New Roman" w:eastAsia="Times New Roman" w:hAnsi="Times New Roman" w:cs="Times New Roman"/>
                <w:sz w:val="24"/>
                <w:szCs w:val="24"/>
              </w:rPr>
              <w:t>:_______________________________</w:t>
            </w:r>
          </w:p>
          <w:p w14:paraId="2582CD2B"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Тел._________________________________</w:t>
            </w:r>
          </w:p>
          <w:p w14:paraId="2605B7A6"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p>
          <w:p w14:paraId="44632AA7"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______________/____________________/</w:t>
            </w:r>
          </w:p>
        </w:tc>
      </w:tr>
    </w:tbl>
    <w:p w14:paraId="570EAF3B" w14:textId="77777777" w:rsidR="00287DC9" w:rsidRPr="00287DC9" w:rsidRDefault="00287DC9" w:rsidP="00287DC9">
      <w:pPr>
        <w:keepNext/>
        <w:widowControl w:val="0"/>
        <w:tabs>
          <w:tab w:val="left" w:pos="0"/>
        </w:tabs>
        <w:autoSpaceDE w:val="0"/>
        <w:autoSpaceDN w:val="0"/>
        <w:spacing w:after="0" w:line="240" w:lineRule="auto"/>
        <w:ind w:firstLine="426"/>
        <w:jc w:val="center"/>
        <w:rPr>
          <w:rFonts w:ascii="Times New Roman" w:eastAsia="Times New Roman" w:hAnsi="Times New Roman" w:cs="Times New Roman"/>
          <w:b/>
          <w:bCs/>
          <w:lang w:eastAsia="en-US"/>
        </w:rPr>
      </w:pPr>
    </w:p>
    <w:p w14:paraId="696550EF" w14:textId="77777777" w:rsidR="00287DC9" w:rsidRPr="00287DC9" w:rsidRDefault="00287DC9" w:rsidP="00287DC9">
      <w:pPr>
        <w:widowControl w:val="0"/>
        <w:shd w:val="clear" w:color="auto" w:fill="FFFFFF"/>
        <w:autoSpaceDE w:val="0"/>
        <w:autoSpaceDN w:val="0"/>
        <w:spacing w:after="0" w:line="240" w:lineRule="auto"/>
        <w:ind w:firstLine="426"/>
        <w:rPr>
          <w:rFonts w:ascii="Times New Roman" w:eastAsia="Times New Roman" w:hAnsi="Times New Roman" w:cs="Times New Roman"/>
          <w:lang w:eastAsia="en-US"/>
        </w:rPr>
      </w:pPr>
      <w:bookmarkStart w:id="9" w:name="BITSoft"/>
      <w:bookmarkEnd w:id="9"/>
      <w:r w:rsidRPr="00287DC9">
        <w:rPr>
          <w:rFonts w:ascii="Times New Roman" w:eastAsia="Times New Roman" w:hAnsi="Times New Roman" w:cs="Times New Roman"/>
          <w:lang w:eastAsia="en-US"/>
        </w:rPr>
        <w:br w:type="page"/>
      </w:r>
    </w:p>
    <w:p w14:paraId="6EDECD3E" w14:textId="77777777" w:rsidR="00287DC9" w:rsidRPr="00287DC9" w:rsidRDefault="00287DC9" w:rsidP="00287DC9">
      <w:pPr>
        <w:widowControl w:val="0"/>
        <w:autoSpaceDE w:val="0"/>
        <w:autoSpaceDN w:val="0"/>
        <w:spacing w:after="0" w:line="240" w:lineRule="auto"/>
        <w:ind w:firstLine="426"/>
        <w:jc w:val="right"/>
        <w:rPr>
          <w:rFonts w:ascii="Times New Roman" w:eastAsia="Times New Roman" w:hAnsi="Times New Roman" w:cs="Times New Roman"/>
          <w:lang w:eastAsia="en-US"/>
        </w:rPr>
      </w:pPr>
      <w:r w:rsidRPr="00287DC9">
        <w:rPr>
          <w:rFonts w:ascii="Times New Roman" w:eastAsia="Times New Roman" w:hAnsi="Times New Roman" w:cs="Times New Roman"/>
          <w:lang w:eastAsia="en-US"/>
        </w:rPr>
        <w:lastRenderedPageBreak/>
        <w:t>Додаток №1</w:t>
      </w:r>
    </w:p>
    <w:p w14:paraId="7474BD5B" w14:textId="77777777" w:rsidR="00287DC9" w:rsidRPr="00287DC9" w:rsidRDefault="00287DC9" w:rsidP="00287DC9">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lang w:eastAsia="en-US"/>
        </w:rPr>
      </w:pP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t>до Договору поставки №__________</w:t>
      </w:r>
    </w:p>
    <w:p w14:paraId="3D913363" w14:textId="40CFA6B7" w:rsidR="00287DC9" w:rsidRPr="00287DC9" w:rsidRDefault="00287DC9" w:rsidP="00287DC9">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lang w:eastAsia="en-US"/>
        </w:rPr>
        <w:t>від «_____»_____________ 202</w:t>
      </w:r>
      <w:r>
        <w:rPr>
          <w:rFonts w:ascii="Times New Roman" w:eastAsia="Times New Roman" w:hAnsi="Times New Roman" w:cs="Times New Roman"/>
          <w:lang w:eastAsia="en-US"/>
        </w:rPr>
        <w:t>4</w:t>
      </w:r>
      <w:r w:rsidRPr="00287DC9">
        <w:rPr>
          <w:rFonts w:ascii="Times New Roman" w:eastAsia="Times New Roman" w:hAnsi="Times New Roman" w:cs="Times New Roman"/>
          <w:lang w:eastAsia="en-US"/>
        </w:rPr>
        <w:t xml:space="preserve"> р.</w:t>
      </w:r>
    </w:p>
    <w:p w14:paraId="066D2307" w14:textId="77777777" w:rsidR="00287DC9" w:rsidRPr="00287DC9" w:rsidRDefault="00287DC9" w:rsidP="00287DC9">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b/>
          <w:i/>
          <w:sz w:val="24"/>
          <w:szCs w:val="24"/>
          <w:lang w:eastAsia="en-US"/>
        </w:rPr>
      </w:pPr>
      <w:r w:rsidRPr="00287DC9">
        <w:rPr>
          <w:rFonts w:ascii="Times New Roman" w:eastAsia="Times New Roman" w:hAnsi="Times New Roman" w:cs="Times New Roman"/>
          <w:b/>
          <w:i/>
          <w:sz w:val="24"/>
          <w:szCs w:val="24"/>
          <w:lang w:eastAsia="en-US"/>
        </w:rPr>
        <w:t>Специфікація</w:t>
      </w:r>
    </w:p>
    <w:p w14:paraId="23E570A7" w14:textId="6A666179" w:rsidR="00287DC9" w:rsidRPr="00287DC9" w:rsidRDefault="00287DC9" w:rsidP="00287DC9">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b/>
          <w:i/>
          <w:lang w:eastAsia="en-US"/>
        </w:rPr>
      </w:pPr>
      <w:r w:rsidRPr="00287DC9">
        <w:rPr>
          <w:rFonts w:ascii="Times New Roman" w:eastAsia="Times New Roman" w:hAnsi="Times New Roman" w:cs="Times New Roman"/>
          <w:b/>
          <w:lang w:eastAsia="en-US"/>
        </w:rPr>
        <w:t>м. Лубни</w:t>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t>«_____»_____________ 202</w:t>
      </w:r>
      <w:r>
        <w:rPr>
          <w:rFonts w:ascii="Times New Roman" w:eastAsia="Times New Roman" w:hAnsi="Times New Roman" w:cs="Times New Roman"/>
          <w:b/>
          <w:lang w:eastAsia="en-US"/>
        </w:rPr>
        <w:t>4</w:t>
      </w:r>
      <w:r w:rsidRPr="00287DC9">
        <w:rPr>
          <w:rFonts w:ascii="Times New Roman" w:eastAsia="Times New Roman" w:hAnsi="Times New Roman" w:cs="Times New Roman"/>
          <w:b/>
          <w:lang w:eastAsia="en-US"/>
        </w:rPr>
        <w:t xml:space="preserve"> р</w:t>
      </w:r>
    </w:p>
    <w:tbl>
      <w:tblPr>
        <w:tblpPr w:leftFromText="180" w:rightFromText="180" w:vertAnchor="text" w:horzAnchor="margin" w:tblpY="192"/>
        <w:tblW w:w="10434" w:type="dxa"/>
        <w:tblLayout w:type="fixed"/>
        <w:tblLook w:val="0000" w:firstRow="0" w:lastRow="0" w:firstColumn="0" w:lastColumn="0" w:noHBand="0" w:noVBand="0"/>
      </w:tblPr>
      <w:tblGrid>
        <w:gridCol w:w="638"/>
        <w:gridCol w:w="3610"/>
        <w:gridCol w:w="538"/>
        <w:gridCol w:w="1559"/>
        <w:gridCol w:w="1276"/>
        <w:gridCol w:w="1418"/>
        <w:gridCol w:w="1395"/>
      </w:tblGrid>
      <w:tr w:rsidR="00287DC9" w:rsidRPr="00287DC9" w14:paraId="267FC0E2" w14:textId="77777777" w:rsidTr="00287DC9">
        <w:tc>
          <w:tcPr>
            <w:tcW w:w="638" w:type="dxa"/>
            <w:tcBorders>
              <w:top w:val="single" w:sz="4" w:space="0" w:color="000000"/>
              <w:left w:val="single" w:sz="4" w:space="0" w:color="000000"/>
              <w:bottom w:val="single" w:sz="4" w:space="0" w:color="000000"/>
            </w:tcBorders>
            <w:shd w:val="clear" w:color="auto" w:fill="auto"/>
            <w:vAlign w:val="center"/>
          </w:tcPr>
          <w:p w14:paraId="341F777B" w14:textId="77777777" w:rsidR="00287DC9" w:rsidRPr="00287DC9" w:rsidRDefault="00287DC9" w:rsidP="00287DC9">
            <w:pPr>
              <w:widowControl w:val="0"/>
              <w:autoSpaceDE w:val="0"/>
              <w:autoSpaceDN w:val="0"/>
              <w:spacing w:after="0" w:line="280" w:lineRule="exact"/>
              <w:jc w:val="center"/>
              <w:rPr>
                <w:rFonts w:ascii="Times New Roman" w:eastAsia="Times New Roman" w:hAnsi="Times New Roman" w:cs="Times New Roman"/>
                <w:b/>
                <w:lang w:eastAsia="en-US"/>
              </w:rPr>
            </w:pPr>
            <w:r w:rsidRPr="00287DC9">
              <w:rPr>
                <w:rFonts w:ascii="Times New Roman" w:eastAsia="Times New Roman" w:hAnsi="Times New Roman" w:cs="Times New Roman"/>
                <w:b/>
                <w:lang w:eastAsia="en-US"/>
              </w:rPr>
              <w:t>№ з/п</w:t>
            </w:r>
          </w:p>
        </w:tc>
        <w:tc>
          <w:tcPr>
            <w:tcW w:w="4148" w:type="dxa"/>
            <w:gridSpan w:val="2"/>
            <w:tcBorders>
              <w:top w:val="single" w:sz="4" w:space="0" w:color="000000"/>
              <w:left w:val="single" w:sz="4" w:space="0" w:color="000000"/>
              <w:bottom w:val="single" w:sz="4" w:space="0" w:color="000000"/>
            </w:tcBorders>
            <w:shd w:val="clear" w:color="auto" w:fill="auto"/>
            <w:vAlign w:val="center"/>
          </w:tcPr>
          <w:p w14:paraId="36378818" w14:textId="77777777" w:rsidR="00287DC9" w:rsidRPr="00287DC9" w:rsidRDefault="00287DC9" w:rsidP="00287DC9">
            <w:pPr>
              <w:widowControl w:val="0"/>
              <w:autoSpaceDE w:val="0"/>
              <w:autoSpaceDN w:val="0"/>
              <w:spacing w:after="0" w:line="240" w:lineRule="auto"/>
              <w:jc w:val="center"/>
              <w:rPr>
                <w:rFonts w:ascii="Times New Roman" w:eastAsia="Times New Roman" w:hAnsi="Times New Roman" w:cs="Times New Roman"/>
                <w:b/>
                <w:lang w:eastAsia="en-US"/>
              </w:rPr>
            </w:pPr>
            <w:r w:rsidRPr="00287DC9">
              <w:rPr>
                <w:rFonts w:ascii="Times New Roman" w:eastAsia="Times New Roman" w:hAnsi="Times New Roman" w:cs="Times New Roman"/>
                <w:b/>
                <w:lang w:eastAsia="en-US"/>
              </w:rPr>
              <w:t xml:space="preserve">Найменування </w:t>
            </w:r>
          </w:p>
          <w:p w14:paraId="0B6CD577" w14:textId="77777777" w:rsidR="00287DC9" w:rsidRPr="00287DC9" w:rsidRDefault="00287DC9" w:rsidP="00287DC9">
            <w:pPr>
              <w:widowControl w:val="0"/>
              <w:autoSpaceDE w:val="0"/>
              <w:autoSpaceDN w:val="0"/>
              <w:spacing w:after="0" w:line="240" w:lineRule="auto"/>
              <w:jc w:val="center"/>
              <w:rPr>
                <w:rFonts w:ascii="Times New Roman" w:eastAsia="Times New Roman" w:hAnsi="Times New Roman" w:cs="Times New Roman"/>
                <w:b/>
                <w:lang w:eastAsia="en-US"/>
              </w:rPr>
            </w:pPr>
            <w:r w:rsidRPr="00287DC9">
              <w:rPr>
                <w:rFonts w:ascii="Times New Roman" w:eastAsia="Times New Roman" w:hAnsi="Times New Roman" w:cs="Times New Roman"/>
                <w:b/>
                <w:lang w:eastAsia="en-US"/>
              </w:rPr>
              <w:t>Товару</w:t>
            </w:r>
          </w:p>
        </w:tc>
        <w:tc>
          <w:tcPr>
            <w:tcW w:w="1559" w:type="dxa"/>
            <w:tcBorders>
              <w:top w:val="single" w:sz="4" w:space="0" w:color="000000"/>
              <w:left w:val="single" w:sz="4" w:space="0" w:color="000000"/>
              <w:bottom w:val="single" w:sz="4" w:space="0" w:color="000000"/>
            </w:tcBorders>
            <w:shd w:val="clear" w:color="auto" w:fill="auto"/>
            <w:vAlign w:val="center"/>
          </w:tcPr>
          <w:p w14:paraId="6945FA6A" w14:textId="77777777" w:rsidR="00287DC9" w:rsidRPr="00287DC9" w:rsidRDefault="00287DC9" w:rsidP="00287DC9">
            <w:pPr>
              <w:widowControl w:val="0"/>
              <w:autoSpaceDE w:val="0"/>
              <w:autoSpaceDN w:val="0"/>
              <w:spacing w:after="0" w:line="240" w:lineRule="auto"/>
              <w:jc w:val="center"/>
              <w:rPr>
                <w:rFonts w:ascii="Times New Roman" w:eastAsia="Times New Roman" w:hAnsi="Times New Roman" w:cs="Times New Roman"/>
                <w:b/>
                <w:lang w:eastAsia="en-US"/>
              </w:rPr>
            </w:pPr>
            <w:r w:rsidRPr="00287DC9">
              <w:rPr>
                <w:rFonts w:ascii="Times New Roman" w:eastAsia="Times New Roman" w:hAnsi="Times New Roman" w:cs="Times New Roman"/>
                <w:b/>
                <w:lang w:eastAsia="en-US"/>
              </w:rPr>
              <w:t>Одиниця</w:t>
            </w:r>
          </w:p>
          <w:p w14:paraId="3CA49996" w14:textId="77777777" w:rsidR="00287DC9" w:rsidRPr="00287DC9" w:rsidRDefault="00287DC9" w:rsidP="00287DC9">
            <w:pPr>
              <w:widowControl w:val="0"/>
              <w:autoSpaceDE w:val="0"/>
              <w:autoSpaceDN w:val="0"/>
              <w:spacing w:after="0" w:line="240" w:lineRule="auto"/>
              <w:jc w:val="center"/>
              <w:rPr>
                <w:rFonts w:ascii="Times New Roman" w:eastAsia="Times New Roman" w:hAnsi="Times New Roman" w:cs="Times New Roman"/>
                <w:b/>
                <w:lang w:eastAsia="en-US"/>
              </w:rPr>
            </w:pPr>
            <w:r w:rsidRPr="00287DC9">
              <w:rPr>
                <w:rFonts w:ascii="Times New Roman" w:eastAsia="Times New Roman" w:hAnsi="Times New Roman" w:cs="Times New Roman"/>
                <w:b/>
                <w:lang w:eastAsia="en-US"/>
              </w:rPr>
              <w:t>виміру</w:t>
            </w:r>
          </w:p>
          <w:p w14:paraId="11A4EA9C" w14:textId="77777777" w:rsidR="00287DC9" w:rsidRPr="00287DC9" w:rsidRDefault="00287DC9" w:rsidP="00287DC9">
            <w:pPr>
              <w:widowControl w:val="0"/>
              <w:autoSpaceDE w:val="0"/>
              <w:autoSpaceDN w:val="0"/>
              <w:spacing w:after="0" w:line="240" w:lineRule="auto"/>
              <w:jc w:val="center"/>
              <w:rPr>
                <w:rFonts w:ascii="Times New Roman" w:eastAsia="Times New Roman" w:hAnsi="Times New Roman" w:cs="Times New Roman"/>
                <w:b/>
                <w:lang w:eastAsia="en-US"/>
              </w:rPr>
            </w:pPr>
            <w:r w:rsidRPr="00287DC9">
              <w:rPr>
                <w:rFonts w:ascii="Times New Roman" w:eastAsia="Times New Roman" w:hAnsi="Times New Roman" w:cs="Times New Roman"/>
                <w:b/>
                <w:lang w:eastAsia="en-US"/>
              </w:rPr>
              <w:t>Товару</w:t>
            </w:r>
          </w:p>
        </w:tc>
        <w:tc>
          <w:tcPr>
            <w:tcW w:w="1276" w:type="dxa"/>
            <w:tcBorders>
              <w:top w:val="single" w:sz="4" w:space="0" w:color="000000"/>
              <w:left w:val="single" w:sz="4" w:space="0" w:color="000000"/>
              <w:bottom w:val="single" w:sz="4" w:space="0" w:color="000000"/>
            </w:tcBorders>
            <w:shd w:val="clear" w:color="auto" w:fill="auto"/>
            <w:vAlign w:val="center"/>
          </w:tcPr>
          <w:p w14:paraId="7EC91159" w14:textId="77777777" w:rsidR="00287DC9" w:rsidRPr="00287DC9" w:rsidRDefault="00287DC9" w:rsidP="00287DC9">
            <w:pPr>
              <w:widowControl w:val="0"/>
              <w:autoSpaceDE w:val="0"/>
              <w:autoSpaceDN w:val="0"/>
              <w:spacing w:after="0" w:line="240" w:lineRule="auto"/>
              <w:jc w:val="center"/>
              <w:rPr>
                <w:rFonts w:ascii="Times New Roman" w:eastAsia="Times New Roman" w:hAnsi="Times New Roman" w:cs="Times New Roman"/>
                <w:b/>
                <w:lang w:eastAsia="en-US"/>
              </w:rPr>
            </w:pPr>
            <w:r w:rsidRPr="00287DC9">
              <w:rPr>
                <w:rFonts w:ascii="Times New Roman" w:eastAsia="Times New Roman" w:hAnsi="Times New Roman" w:cs="Times New Roman"/>
                <w:b/>
                <w:lang w:eastAsia="en-US"/>
              </w:rPr>
              <w:t>Кількість Товару</w:t>
            </w:r>
          </w:p>
        </w:tc>
        <w:tc>
          <w:tcPr>
            <w:tcW w:w="1418" w:type="dxa"/>
            <w:tcBorders>
              <w:top w:val="single" w:sz="4" w:space="0" w:color="000000"/>
              <w:left w:val="single" w:sz="4" w:space="0" w:color="000000"/>
              <w:bottom w:val="single" w:sz="4" w:space="0" w:color="000000"/>
            </w:tcBorders>
            <w:shd w:val="clear" w:color="auto" w:fill="auto"/>
            <w:vAlign w:val="center"/>
          </w:tcPr>
          <w:p w14:paraId="02AB89C2" w14:textId="77777777" w:rsidR="00287DC9" w:rsidRPr="00287DC9" w:rsidRDefault="00287DC9" w:rsidP="00287DC9">
            <w:pPr>
              <w:widowControl w:val="0"/>
              <w:autoSpaceDE w:val="0"/>
              <w:autoSpaceDN w:val="0"/>
              <w:spacing w:after="0" w:line="240" w:lineRule="auto"/>
              <w:jc w:val="center"/>
              <w:rPr>
                <w:rFonts w:ascii="Times New Roman" w:eastAsia="Times New Roman" w:hAnsi="Times New Roman" w:cs="Times New Roman"/>
                <w:b/>
                <w:lang w:eastAsia="en-US"/>
              </w:rPr>
            </w:pPr>
            <w:r w:rsidRPr="00287DC9">
              <w:rPr>
                <w:rFonts w:ascii="Times New Roman" w:eastAsia="Times New Roman" w:hAnsi="Times New Roman" w:cs="Times New Roman"/>
                <w:b/>
                <w:lang w:eastAsia="en-US"/>
              </w:rPr>
              <w:t>Ціна за одиницю</w:t>
            </w:r>
          </w:p>
          <w:p w14:paraId="09D085DC" w14:textId="77777777" w:rsidR="00287DC9" w:rsidRPr="00287DC9" w:rsidRDefault="00287DC9" w:rsidP="00287DC9">
            <w:pPr>
              <w:widowControl w:val="0"/>
              <w:autoSpaceDE w:val="0"/>
              <w:autoSpaceDN w:val="0"/>
              <w:spacing w:after="0" w:line="240" w:lineRule="auto"/>
              <w:jc w:val="center"/>
              <w:rPr>
                <w:rFonts w:ascii="Times New Roman" w:eastAsia="Times New Roman" w:hAnsi="Times New Roman" w:cs="Times New Roman"/>
                <w:b/>
                <w:lang w:eastAsia="en-US"/>
              </w:rPr>
            </w:pPr>
            <w:r w:rsidRPr="00287DC9">
              <w:rPr>
                <w:rFonts w:ascii="Times New Roman" w:eastAsia="Times New Roman" w:hAnsi="Times New Roman" w:cs="Times New Roman"/>
                <w:b/>
                <w:lang w:eastAsia="en-US"/>
              </w:rPr>
              <w:t>Товару (без ПДВ), грн.</w:t>
            </w:r>
          </w:p>
        </w:tc>
        <w:tc>
          <w:tcPr>
            <w:tcW w:w="139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FAC0D1C" w14:textId="77777777" w:rsidR="00287DC9" w:rsidRPr="00287DC9" w:rsidRDefault="00287DC9" w:rsidP="00287DC9">
            <w:pPr>
              <w:widowControl w:val="0"/>
              <w:autoSpaceDE w:val="0"/>
              <w:autoSpaceDN w:val="0"/>
              <w:spacing w:after="0" w:line="240" w:lineRule="auto"/>
              <w:jc w:val="center"/>
              <w:rPr>
                <w:rFonts w:ascii="Times New Roman" w:eastAsia="Times New Roman" w:hAnsi="Times New Roman" w:cs="Times New Roman"/>
                <w:b/>
                <w:lang w:eastAsia="en-US"/>
              </w:rPr>
            </w:pPr>
            <w:r w:rsidRPr="00287DC9">
              <w:rPr>
                <w:rFonts w:ascii="Times New Roman" w:eastAsia="Times New Roman" w:hAnsi="Times New Roman" w:cs="Times New Roman"/>
                <w:b/>
                <w:lang w:eastAsia="en-US"/>
              </w:rPr>
              <w:t>Загальна вартість Товару (без ПДВ), грн.</w:t>
            </w:r>
          </w:p>
        </w:tc>
      </w:tr>
      <w:tr w:rsidR="00287DC9" w:rsidRPr="00287DC9" w14:paraId="47C35E1F" w14:textId="77777777" w:rsidTr="00287DC9">
        <w:trPr>
          <w:trHeight w:val="284"/>
        </w:trPr>
        <w:tc>
          <w:tcPr>
            <w:tcW w:w="638" w:type="dxa"/>
            <w:tcBorders>
              <w:top w:val="single" w:sz="4" w:space="0" w:color="000000"/>
              <w:left w:val="single" w:sz="4" w:space="0" w:color="000000"/>
              <w:bottom w:val="single" w:sz="4" w:space="0" w:color="000000"/>
            </w:tcBorders>
            <w:shd w:val="clear" w:color="auto" w:fill="auto"/>
          </w:tcPr>
          <w:p w14:paraId="0E1760E7" w14:textId="77777777" w:rsidR="00287DC9" w:rsidRPr="00287DC9" w:rsidRDefault="00287DC9" w:rsidP="00287DC9">
            <w:pPr>
              <w:widowControl w:val="0"/>
              <w:autoSpaceDE w:val="0"/>
              <w:autoSpaceDN w:val="0"/>
              <w:spacing w:after="0" w:line="240" w:lineRule="auto"/>
              <w:jc w:val="right"/>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1</w:t>
            </w:r>
          </w:p>
        </w:tc>
        <w:tc>
          <w:tcPr>
            <w:tcW w:w="4148" w:type="dxa"/>
            <w:gridSpan w:val="2"/>
            <w:tcBorders>
              <w:top w:val="single" w:sz="4" w:space="0" w:color="000000"/>
              <w:left w:val="single" w:sz="4" w:space="0" w:color="000000"/>
              <w:bottom w:val="single" w:sz="4" w:space="0" w:color="000000"/>
            </w:tcBorders>
            <w:shd w:val="clear" w:color="auto" w:fill="auto"/>
          </w:tcPr>
          <w:p w14:paraId="31ED41FE" w14:textId="77777777" w:rsidR="00287DC9" w:rsidRPr="00287DC9" w:rsidRDefault="00287DC9" w:rsidP="00287DC9">
            <w:pPr>
              <w:widowControl w:val="0"/>
              <w:autoSpaceDE w:val="0"/>
              <w:autoSpaceDN w:val="0"/>
              <w:spacing w:after="0" w:line="240" w:lineRule="auto"/>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760974B7" w14:textId="77777777" w:rsidR="00287DC9" w:rsidRPr="00287DC9" w:rsidRDefault="00287DC9" w:rsidP="00287DC9">
            <w:pPr>
              <w:widowControl w:val="0"/>
              <w:autoSpaceDE w:val="0"/>
              <w:autoSpaceDN w:val="0"/>
              <w:spacing w:after="0" w:line="240" w:lineRule="auto"/>
              <w:jc w:val="center"/>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000000"/>
            </w:tcBorders>
            <w:shd w:val="clear" w:color="auto" w:fill="auto"/>
          </w:tcPr>
          <w:p w14:paraId="63CF84F4" w14:textId="77777777" w:rsidR="00287DC9" w:rsidRPr="00287DC9" w:rsidRDefault="00287DC9" w:rsidP="00287DC9">
            <w:pPr>
              <w:widowControl w:val="0"/>
              <w:autoSpaceDE w:val="0"/>
              <w:autoSpaceDN w:val="0"/>
              <w:spacing w:after="0" w:line="240" w:lineRule="auto"/>
              <w:jc w:val="right"/>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14:paraId="2B2C7F99"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6527ED31"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287DC9" w:rsidRPr="00287DC9" w14:paraId="52E988DD" w14:textId="77777777" w:rsidTr="00287DC9">
        <w:trPr>
          <w:trHeight w:val="284"/>
        </w:trPr>
        <w:tc>
          <w:tcPr>
            <w:tcW w:w="638" w:type="dxa"/>
            <w:tcBorders>
              <w:top w:val="single" w:sz="4" w:space="0" w:color="000000"/>
              <w:left w:val="single" w:sz="4" w:space="0" w:color="000000"/>
              <w:bottom w:val="single" w:sz="4" w:space="0" w:color="000000"/>
            </w:tcBorders>
            <w:shd w:val="clear" w:color="auto" w:fill="auto"/>
          </w:tcPr>
          <w:p w14:paraId="2CFEA5A0" w14:textId="77777777" w:rsidR="00287DC9" w:rsidRPr="00287DC9" w:rsidRDefault="00287DC9" w:rsidP="00287DC9">
            <w:pPr>
              <w:widowControl w:val="0"/>
              <w:autoSpaceDE w:val="0"/>
              <w:autoSpaceDN w:val="0"/>
              <w:spacing w:after="0" w:line="240" w:lineRule="auto"/>
              <w:jc w:val="right"/>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w:t>
            </w:r>
          </w:p>
        </w:tc>
        <w:tc>
          <w:tcPr>
            <w:tcW w:w="4148" w:type="dxa"/>
            <w:gridSpan w:val="2"/>
            <w:tcBorders>
              <w:top w:val="single" w:sz="4" w:space="0" w:color="000000"/>
              <w:left w:val="single" w:sz="4" w:space="0" w:color="000000"/>
              <w:bottom w:val="single" w:sz="4" w:space="0" w:color="000000"/>
            </w:tcBorders>
            <w:shd w:val="clear" w:color="auto" w:fill="auto"/>
          </w:tcPr>
          <w:p w14:paraId="4024C736" w14:textId="77777777" w:rsidR="00287DC9" w:rsidRPr="00287DC9" w:rsidRDefault="00287DC9" w:rsidP="00287DC9">
            <w:pPr>
              <w:widowControl w:val="0"/>
              <w:autoSpaceDE w:val="0"/>
              <w:autoSpaceDN w:val="0"/>
              <w:spacing w:after="0" w:line="240" w:lineRule="auto"/>
              <w:rPr>
                <w:rFonts w:ascii="Times New Roman" w:eastAsia="Times New Roman" w:hAnsi="Times New Roman" w:cs="Times New Roman"/>
                <w:lang w:eastAsia="en-US"/>
              </w:rPr>
            </w:pPr>
          </w:p>
        </w:tc>
        <w:tc>
          <w:tcPr>
            <w:tcW w:w="1559" w:type="dxa"/>
            <w:tcBorders>
              <w:top w:val="single" w:sz="4" w:space="0" w:color="000000"/>
              <w:left w:val="single" w:sz="4" w:space="0" w:color="000000"/>
              <w:bottom w:val="single" w:sz="4" w:space="0" w:color="000000"/>
            </w:tcBorders>
            <w:shd w:val="clear" w:color="auto" w:fill="auto"/>
          </w:tcPr>
          <w:p w14:paraId="5DFB4585" w14:textId="77777777" w:rsidR="00287DC9" w:rsidRPr="00287DC9" w:rsidRDefault="00287DC9" w:rsidP="00287DC9">
            <w:pPr>
              <w:widowControl w:val="0"/>
              <w:autoSpaceDE w:val="0"/>
              <w:autoSpaceDN w:val="0"/>
              <w:spacing w:after="0" w:line="240" w:lineRule="auto"/>
              <w:jc w:val="center"/>
              <w:rPr>
                <w:rFonts w:ascii="Times New Roman" w:eastAsia="Times New Roman" w:hAnsi="Times New Roman" w:cs="Times New Roman"/>
                <w:lang w:eastAsia="en-US"/>
              </w:rPr>
            </w:pPr>
          </w:p>
        </w:tc>
        <w:tc>
          <w:tcPr>
            <w:tcW w:w="1276" w:type="dxa"/>
            <w:tcBorders>
              <w:top w:val="single" w:sz="4" w:space="0" w:color="000000"/>
              <w:left w:val="single" w:sz="4" w:space="0" w:color="000000"/>
              <w:bottom w:val="single" w:sz="4" w:space="0" w:color="000000"/>
            </w:tcBorders>
            <w:shd w:val="clear" w:color="auto" w:fill="auto"/>
          </w:tcPr>
          <w:p w14:paraId="0BA6F688" w14:textId="77777777" w:rsidR="00287DC9" w:rsidRPr="00287DC9" w:rsidRDefault="00287DC9" w:rsidP="00287DC9">
            <w:pPr>
              <w:widowControl w:val="0"/>
              <w:autoSpaceDE w:val="0"/>
              <w:autoSpaceDN w:val="0"/>
              <w:spacing w:after="0" w:line="240" w:lineRule="auto"/>
              <w:jc w:val="right"/>
              <w:rPr>
                <w:rFonts w:ascii="Times New Roman" w:eastAsia="Times New Roman" w:hAnsi="Times New Roman" w:cs="Times New Roman"/>
                <w:lang w:eastAsia="en-US"/>
              </w:rPr>
            </w:pPr>
          </w:p>
        </w:tc>
        <w:tc>
          <w:tcPr>
            <w:tcW w:w="1418" w:type="dxa"/>
            <w:tcBorders>
              <w:top w:val="single" w:sz="4" w:space="0" w:color="000000"/>
              <w:left w:val="single" w:sz="4" w:space="0" w:color="000000"/>
              <w:bottom w:val="single" w:sz="4" w:space="0" w:color="000000"/>
            </w:tcBorders>
            <w:shd w:val="clear" w:color="auto" w:fill="auto"/>
          </w:tcPr>
          <w:p w14:paraId="1F4C7282"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2D1BA6B"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lang w:eastAsia="en-US"/>
              </w:rPr>
            </w:pPr>
          </w:p>
        </w:tc>
      </w:tr>
      <w:tr w:rsidR="00287DC9" w:rsidRPr="00287DC9" w14:paraId="443A3293" w14:textId="77777777" w:rsidTr="00287DC9">
        <w:tc>
          <w:tcPr>
            <w:tcW w:w="638" w:type="dxa"/>
            <w:shd w:val="clear" w:color="auto" w:fill="auto"/>
          </w:tcPr>
          <w:p w14:paraId="64347900"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14:paraId="4C12D25C"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538" w:type="dxa"/>
            <w:shd w:val="clear" w:color="auto" w:fill="auto"/>
          </w:tcPr>
          <w:p w14:paraId="091CF9B4"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shd w:val="clear" w:color="auto" w:fill="auto"/>
          </w:tcPr>
          <w:p w14:paraId="37A41F8B"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276" w:type="dxa"/>
            <w:shd w:val="clear" w:color="auto" w:fill="auto"/>
          </w:tcPr>
          <w:p w14:paraId="2E5AF755"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tcBorders>
              <w:left w:val="single" w:sz="4" w:space="0" w:color="000000"/>
              <w:bottom w:val="single" w:sz="4" w:space="0" w:color="000000"/>
            </w:tcBorders>
            <w:shd w:val="clear" w:color="auto" w:fill="auto"/>
          </w:tcPr>
          <w:p w14:paraId="72CF3791" w14:textId="77777777" w:rsidR="00287DC9" w:rsidRPr="00287DC9" w:rsidRDefault="00287DC9" w:rsidP="00287DC9">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287DC9">
              <w:rPr>
                <w:rFonts w:ascii="Times New Roman" w:eastAsia="Times New Roman" w:hAnsi="Times New Roman" w:cs="Times New Roman"/>
                <w:b/>
                <w:lang w:eastAsia="en-US"/>
              </w:rPr>
              <w:t>Сума без ПДВ</w:t>
            </w:r>
          </w:p>
        </w:tc>
        <w:tc>
          <w:tcPr>
            <w:tcW w:w="1395" w:type="dxa"/>
            <w:tcBorders>
              <w:left w:val="single" w:sz="4" w:space="0" w:color="000000"/>
              <w:bottom w:val="single" w:sz="4" w:space="0" w:color="000000"/>
              <w:right w:val="single" w:sz="4" w:space="0" w:color="000000"/>
            </w:tcBorders>
            <w:shd w:val="clear" w:color="auto" w:fill="auto"/>
          </w:tcPr>
          <w:p w14:paraId="12939EA7"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r w:rsidR="00287DC9" w:rsidRPr="00287DC9" w14:paraId="036804E8" w14:textId="77777777" w:rsidTr="00287DC9">
        <w:tc>
          <w:tcPr>
            <w:tcW w:w="638" w:type="dxa"/>
            <w:shd w:val="clear" w:color="auto" w:fill="auto"/>
          </w:tcPr>
          <w:p w14:paraId="07B31D4E"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14:paraId="7D77DC06"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538" w:type="dxa"/>
            <w:shd w:val="clear" w:color="auto" w:fill="auto"/>
          </w:tcPr>
          <w:p w14:paraId="7A40D633"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shd w:val="clear" w:color="auto" w:fill="auto"/>
          </w:tcPr>
          <w:p w14:paraId="246664D4"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276" w:type="dxa"/>
            <w:shd w:val="clear" w:color="auto" w:fill="auto"/>
          </w:tcPr>
          <w:p w14:paraId="0736EE10"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tcBorders>
              <w:top w:val="single" w:sz="4" w:space="0" w:color="000000"/>
              <w:left w:val="single" w:sz="4" w:space="0" w:color="000000"/>
              <w:bottom w:val="single" w:sz="4" w:space="0" w:color="000000"/>
            </w:tcBorders>
            <w:shd w:val="clear" w:color="auto" w:fill="auto"/>
          </w:tcPr>
          <w:p w14:paraId="61579581" w14:textId="77777777" w:rsidR="00287DC9" w:rsidRPr="00287DC9" w:rsidRDefault="00287DC9" w:rsidP="00287DC9">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287DC9">
              <w:rPr>
                <w:rFonts w:ascii="Times New Roman" w:eastAsia="Times New Roman" w:hAnsi="Times New Roman" w:cs="Times New Roman"/>
                <w:b/>
                <w:lang w:eastAsia="en-US"/>
              </w:rPr>
              <w:t>ПДВ (20%)</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80F70D1"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r w:rsidR="00287DC9" w:rsidRPr="00287DC9" w14:paraId="20135146" w14:textId="77777777" w:rsidTr="00287DC9">
        <w:tc>
          <w:tcPr>
            <w:tcW w:w="638" w:type="dxa"/>
            <w:shd w:val="clear" w:color="auto" w:fill="auto"/>
          </w:tcPr>
          <w:p w14:paraId="4890D8E0"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3610" w:type="dxa"/>
            <w:shd w:val="clear" w:color="auto" w:fill="auto"/>
          </w:tcPr>
          <w:p w14:paraId="77DCE3BC"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538" w:type="dxa"/>
            <w:shd w:val="clear" w:color="auto" w:fill="auto"/>
          </w:tcPr>
          <w:p w14:paraId="7019A5BF"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559" w:type="dxa"/>
            <w:shd w:val="clear" w:color="auto" w:fill="auto"/>
          </w:tcPr>
          <w:p w14:paraId="22F8735E"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276" w:type="dxa"/>
            <w:shd w:val="clear" w:color="auto" w:fill="auto"/>
          </w:tcPr>
          <w:p w14:paraId="306EB50A"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both"/>
              <w:rPr>
                <w:rFonts w:ascii="Times New Roman" w:eastAsia="Times New Roman" w:hAnsi="Times New Roman" w:cs="Times New Roman"/>
                <w:b/>
                <w:lang w:eastAsia="en-US"/>
              </w:rPr>
            </w:pPr>
          </w:p>
        </w:tc>
        <w:tc>
          <w:tcPr>
            <w:tcW w:w="1418" w:type="dxa"/>
            <w:tcBorders>
              <w:top w:val="single" w:sz="4" w:space="0" w:color="000000"/>
              <w:left w:val="single" w:sz="4" w:space="0" w:color="000000"/>
              <w:bottom w:val="single" w:sz="4" w:space="0" w:color="000000"/>
            </w:tcBorders>
            <w:shd w:val="clear" w:color="auto" w:fill="auto"/>
          </w:tcPr>
          <w:p w14:paraId="22241CF2" w14:textId="77777777" w:rsidR="00287DC9" w:rsidRPr="00287DC9" w:rsidRDefault="00287DC9" w:rsidP="00287DC9">
            <w:pPr>
              <w:widowControl w:val="0"/>
              <w:tabs>
                <w:tab w:val="left" w:pos="900"/>
                <w:tab w:val="left" w:pos="1440"/>
              </w:tabs>
              <w:autoSpaceDE w:val="0"/>
              <w:autoSpaceDN w:val="0"/>
              <w:spacing w:after="0" w:line="280" w:lineRule="exact"/>
              <w:jc w:val="both"/>
              <w:rPr>
                <w:rFonts w:ascii="Times New Roman" w:eastAsia="Times New Roman" w:hAnsi="Times New Roman" w:cs="Times New Roman"/>
                <w:b/>
                <w:lang w:eastAsia="en-US"/>
              </w:rPr>
            </w:pPr>
            <w:r w:rsidRPr="00287DC9">
              <w:rPr>
                <w:rFonts w:ascii="Times New Roman" w:eastAsia="Times New Roman" w:hAnsi="Times New Roman" w:cs="Times New Roman"/>
                <w:b/>
                <w:lang w:eastAsia="en-US"/>
              </w:rPr>
              <w:t>Всього з ПДВ</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E77415C" w14:textId="77777777" w:rsidR="00287DC9" w:rsidRPr="00287DC9" w:rsidRDefault="00287DC9" w:rsidP="00287DC9">
            <w:pPr>
              <w:widowControl w:val="0"/>
              <w:tabs>
                <w:tab w:val="left" w:pos="900"/>
                <w:tab w:val="left" w:pos="1440"/>
              </w:tabs>
              <w:autoSpaceDE w:val="0"/>
              <w:autoSpaceDN w:val="0"/>
              <w:snapToGrid w:val="0"/>
              <w:spacing w:after="0" w:line="280" w:lineRule="exact"/>
              <w:ind w:firstLine="426"/>
              <w:jc w:val="center"/>
              <w:rPr>
                <w:rFonts w:ascii="Times New Roman" w:eastAsia="Times New Roman" w:hAnsi="Times New Roman" w:cs="Times New Roman"/>
                <w:b/>
                <w:lang w:eastAsia="en-US"/>
              </w:rPr>
            </w:pPr>
          </w:p>
        </w:tc>
      </w:tr>
    </w:tbl>
    <w:p w14:paraId="20219EA8" w14:textId="77777777" w:rsidR="00287DC9" w:rsidRPr="00287DC9" w:rsidRDefault="00287DC9" w:rsidP="00287DC9">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lang w:eastAsia="en-US"/>
        </w:rPr>
        <w:t>Повна вартість Товару прописом:____________________________________________</w:t>
      </w:r>
    </w:p>
    <w:p w14:paraId="44D05DA9" w14:textId="77777777" w:rsidR="00287DC9" w:rsidRPr="00287DC9" w:rsidRDefault="00287DC9" w:rsidP="00287DC9">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287DC9" w:rsidRPr="00287DC9" w14:paraId="57BF7572" w14:textId="77777777" w:rsidTr="00287DC9">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08A5F2F1" w14:textId="77777777" w:rsidR="00287DC9" w:rsidRPr="00287DC9" w:rsidRDefault="00287DC9" w:rsidP="00287DC9">
            <w:pPr>
              <w:widowControl w:val="0"/>
              <w:spacing w:after="0" w:line="240" w:lineRule="auto"/>
              <w:jc w:val="center"/>
              <w:rPr>
                <w:rFonts w:ascii="Times New Roman" w:eastAsia="Times New Roman" w:hAnsi="Times New Roman" w:cs="Times New Roman"/>
                <w:b/>
                <w:sz w:val="24"/>
                <w:szCs w:val="24"/>
              </w:rPr>
            </w:pPr>
            <w:r w:rsidRPr="00287DC9">
              <w:rPr>
                <w:rFonts w:ascii="Times New Roman" w:eastAsia="Times New Roman" w:hAnsi="Times New Roman" w:cs="Times New Roman"/>
                <w:b/>
                <w:sz w:val="24"/>
                <w:szCs w:val="24"/>
              </w:rPr>
              <w:t>Покупець</w:t>
            </w:r>
          </w:p>
          <w:p w14:paraId="6165B328" w14:textId="77777777" w:rsidR="00287DC9" w:rsidRPr="00287DC9" w:rsidRDefault="00287DC9" w:rsidP="00287DC9">
            <w:pPr>
              <w:widowControl w:val="0"/>
              <w:spacing w:after="0" w:line="240" w:lineRule="auto"/>
              <w:jc w:val="center"/>
              <w:rPr>
                <w:rFonts w:ascii="Times New Roman" w:eastAsia="Times New Roman" w:hAnsi="Times New Roman" w:cs="Times New Roman"/>
                <w:b/>
                <w:sz w:val="24"/>
                <w:szCs w:val="24"/>
                <w:u w:val="single"/>
              </w:rPr>
            </w:pPr>
            <w:r w:rsidRPr="00287DC9">
              <w:rPr>
                <w:rFonts w:ascii="Times New Roman" w:eastAsia="Times New Roman" w:hAnsi="Times New Roman" w:cs="Times New Roman"/>
                <w:b/>
                <w:sz w:val="24"/>
                <w:szCs w:val="24"/>
                <w:u w:val="single"/>
              </w:rPr>
              <w:t>АТ «</w:t>
            </w:r>
            <w:proofErr w:type="spellStart"/>
            <w:r w:rsidRPr="00287DC9">
              <w:rPr>
                <w:rFonts w:ascii="Times New Roman" w:eastAsia="Times New Roman" w:hAnsi="Times New Roman" w:cs="Times New Roman"/>
                <w:b/>
                <w:sz w:val="24"/>
                <w:szCs w:val="24"/>
                <w:u w:val="single"/>
              </w:rPr>
              <w:t>Лубнигаз</w:t>
            </w:r>
            <w:proofErr w:type="spellEnd"/>
            <w:r w:rsidRPr="00287DC9">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14:paraId="1596FACC" w14:textId="77777777" w:rsidR="00287DC9" w:rsidRPr="00287DC9" w:rsidRDefault="00287DC9" w:rsidP="00287DC9">
            <w:pPr>
              <w:widowControl w:val="0"/>
              <w:spacing w:after="0" w:line="240" w:lineRule="auto"/>
              <w:jc w:val="center"/>
              <w:rPr>
                <w:rFonts w:ascii="Times New Roman" w:eastAsia="Times New Roman" w:hAnsi="Times New Roman" w:cs="Times New Roman"/>
                <w:b/>
                <w:sz w:val="24"/>
                <w:szCs w:val="24"/>
              </w:rPr>
            </w:pPr>
            <w:r w:rsidRPr="00287DC9">
              <w:rPr>
                <w:rFonts w:ascii="Times New Roman" w:eastAsia="Times New Roman" w:hAnsi="Times New Roman" w:cs="Times New Roman"/>
                <w:b/>
                <w:sz w:val="24"/>
                <w:szCs w:val="24"/>
              </w:rPr>
              <w:t>Постачальник</w:t>
            </w:r>
          </w:p>
          <w:p w14:paraId="5C2021D9" w14:textId="77777777" w:rsidR="00287DC9" w:rsidRPr="00287DC9" w:rsidRDefault="00287DC9" w:rsidP="00287DC9">
            <w:pPr>
              <w:widowControl w:val="0"/>
              <w:spacing w:after="0" w:line="240" w:lineRule="auto"/>
              <w:jc w:val="center"/>
              <w:rPr>
                <w:rFonts w:ascii="Times New Roman" w:eastAsia="Times New Roman" w:hAnsi="Times New Roman" w:cs="Times New Roman"/>
                <w:b/>
                <w:sz w:val="24"/>
                <w:szCs w:val="24"/>
              </w:rPr>
            </w:pPr>
            <w:r w:rsidRPr="00287DC9">
              <w:rPr>
                <w:rFonts w:ascii="Times New Roman" w:eastAsia="Times New Roman" w:hAnsi="Times New Roman" w:cs="Times New Roman"/>
                <w:b/>
                <w:sz w:val="24"/>
                <w:szCs w:val="24"/>
              </w:rPr>
              <w:t>____________________________</w:t>
            </w:r>
          </w:p>
        </w:tc>
      </w:tr>
      <w:tr w:rsidR="00287DC9" w:rsidRPr="00287DC9" w14:paraId="19D82BB7" w14:textId="77777777" w:rsidTr="00287DC9">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67097AAB" w14:textId="77777777" w:rsidR="00287DC9" w:rsidRPr="00287DC9" w:rsidRDefault="00287DC9" w:rsidP="00287DC9">
            <w:pPr>
              <w:spacing w:after="0" w:line="276"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 xml:space="preserve">Місцезнаходження: </w:t>
            </w:r>
            <w:r w:rsidRPr="00287DC9">
              <w:rPr>
                <w:rFonts w:ascii="Times New Roman" w:eastAsia="Times New Roman" w:hAnsi="Times New Roman" w:cs="Times New Roman"/>
                <w:sz w:val="24"/>
                <w:szCs w:val="24"/>
                <w:u w:val="single"/>
              </w:rPr>
              <w:t xml:space="preserve">37503, Полтавська обл., м. Лубни, вул. </w:t>
            </w:r>
            <w:r w:rsidRPr="004D55E4">
              <w:rPr>
                <w:rFonts w:ascii="Times New Roman" w:eastAsia="Times New Roman" w:hAnsi="Times New Roman" w:cs="Times New Roman"/>
                <w:u w:val="single"/>
                <w:lang w:eastAsia="en-US"/>
              </w:rPr>
              <w:t xml:space="preserve">Л </w:t>
            </w:r>
            <w:proofErr w:type="spellStart"/>
            <w:r w:rsidRPr="004D55E4">
              <w:rPr>
                <w:rFonts w:ascii="Times New Roman" w:eastAsia="Times New Roman" w:hAnsi="Times New Roman" w:cs="Times New Roman"/>
                <w:u w:val="single"/>
                <w:lang w:eastAsia="en-US"/>
              </w:rPr>
              <w:t>.Толстого</w:t>
            </w:r>
            <w:proofErr w:type="spellEnd"/>
            <w:r w:rsidRPr="00287DC9">
              <w:rPr>
                <w:rFonts w:ascii="Times New Roman" w:eastAsia="Times New Roman" w:hAnsi="Times New Roman" w:cs="Times New Roman"/>
                <w:sz w:val="24"/>
                <w:szCs w:val="24"/>
                <w:u w:val="single"/>
              </w:rPr>
              <w:t>, 87</w:t>
            </w:r>
          </w:p>
        </w:tc>
        <w:tc>
          <w:tcPr>
            <w:tcW w:w="4845" w:type="dxa"/>
            <w:tcBorders>
              <w:top w:val="single" w:sz="8" w:space="0" w:color="FFFFFF"/>
              <w:left w:val="single" w:sz="8" w:space="0" w:color="FFFFFF"/>
              <w:bottom w:val="single" w:sz="8" w:space="0" w:color="FFFFFF"/>
              <w:right w:val="single" w:sz="8" w:space="0" w:color="FFFFFF"/>
            </w:tcBorders>
            <w:hideMark/>
          </w:tcPr>
          <w:p w14:paraId="71B3CD4E" w14:textId="77777777" w:rsidR="00287DC9" w:rsidRPr="00287DC9" w:rsidRDefault="00287DC9" w:rsidP="00287DC9">
            <w:pPr>
              <w:spacing w:after="0" w:line="276"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Місцезнаходження:___________________________________________________________</w:t>
            </w:r>
          </w:p>
        </w:tc>
      </w:tr>
      <w:tr w:rsidR="00287DC9" w:rsidRPr="00287DC9" w14:paraId="4C3CF12D" w14:textId="77777777" w:rsidTr="00287DC9">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1511C10F"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 xml:space="preserve">Класифікація суб’єкта господарювання: </w:t>
            </w:r>
            <w:r w:rsidRPr="00287DC9">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14:paraId="65280B0D"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Класифікація суб’єкта господарювання: ______________________________________</w:t>
            </w:r>
          </w:p>
        </w:tc>
      </w:tr>
      <w:tr w:rsidR="00287DC9" w:rsidRPr="00287DC9" w14:paraId="7B89735A" w14:textId="77777777" w:rsidTr="00287DC9">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8FD2410" w14:textId="77777777" w:rsidR="00287DC9" w:rsidRPr="00287DC9" w:rsidRDefault="00287DC9" w:rsidP="00287DC9">
            <w:pPr>
              <w:spacing w:after="0" w:line="256"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Банківські реквізити:</w:t>
            </w:r>
          </w:p>
          <w:p w14:paraId="025D560E" w14:textId="77777777" w:rsidR="00287DC9" w:rsidRPr="00287DC9" w:rsidRDefault="00287DC9" w:rsidP="00287DC9">
            <w:pPr>
              <w:spacing w:after="0" w:line="276"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IBAN:UA</w:t>
            </w:r>
            <w:r w:rsidRPr="00287DC9">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14:paraId="51BAFB33" w14:textId="77777777" w:rsidR="00287DC9" w:rsidRPr="00287DC9" w:rsidRDefault="00287DC9" w:rsidP="00287DC9">
            <w:pPr>
              <w:spacing w:after="0" w:line="256"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 xml:space="preserve">Банківські реквізити: </w:t>
            </w:r>
          </w:p>
          <w:p w14:paraId="0D43C280" w14:textId="77777777" w:rsidR="00287DC9" w:rsidRPr="00287DC9" w:rsidRDefault="00287DC9" w:rsidP="00287DC9">
            <w:pPr>
              <w:spacing w:after="0" w:line="276"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 xml:space="preserve">IBAN:UA_________________ </w:t>
            </w:r>
          </w:p>
        </w:tc>
      </w:tr>
      <w:tr w:rsidR="00287DC9" w:rsidRPr="00287DC9" w14:paraId="1BCCD67D" w14:textId="77777777" w:rsidTr="00287DC9">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631B2F24"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в</w:t>
            </w:r>
            <w:r w:rsidRPr="00287DC9">
              <w:rPr>
                <w:rFonts w:ascii="Times New Roman" w:hAnsi="Times New Roman" w:cs="Times New Roman"/>
              </w:rPr>
              <w:t xml:space="preserve"> </w:t>
            </w:r>
            <w:r w:rsidRPr="00287DC9">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14:paraId="24EC6434"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в_________________</w:t>
            </w:r>
          </w:p>
        </w:tc>
      </w:tr>
      <w:tr w:rsidR="00287DC9" w:rsidRPr="00287DC9" w14:paraId="5908FDB2" w14:textId="77777777" w:rsidTr="00287DC9">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1C4D4AB6"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 xml:space="preserve">Код ЄДРПОУ </w:t>
            </w:r>
            <w:r w:rsidRPr="00287DC9">
              <w:rPr>
                <w:rFonts w:ascii="Times New Roman" w:eastAsia="Times New Roman" w:hAnsi="Times New Roman" w:cs="Times New Roman"/>
                <w:sz w:val="24"/>
                <w:szCs w:val="24"/>
                <w:u w:val="single"/>
              </w:rPr>
              <w:t>05524713</w:t>
            </w:r>
          </w:p>
          <w:p w14:paraId="5C37DEAA"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 xml:space="preserve">ІПН </w:t>
            </w:r>
            <w:r w:rsidRPr="00287DC9">
              <w:rPr>
                <w:rFonts w:ascii="Times New Roman" w:eastAsia="Times New Roman" w:hAnsi="Times New Roman" w:cs="Times New Roman"/>
                <w:sz w:val="24"/>
                <w:szCs w:val="24"/>
                <w:u w:val="single"/>
              </w:rPr>
              <w:t>055247116046</w:t>
            </w:r>
          </w:p>
          <w:p w14:paraId="66660296"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свідоцтво платника ПДВ</w:t>
            </w:r>
            <w:r w:rsidRPr="00287DC9">
              <w:rPr>
                <w:rFonts w:ascii="Times New Roman" w:eastAsia="Times New Roman" w:hAnsi="Times New Roman" w:cs="Times New Roman"/>
                <w:sz w:val="24"/>
                <w:szCs w:val="24"/>
                <w:u w:val="single"/>
              </w:rPr>
              <w:t>100340819</w:t>
            </w:r>
          </w:p>
          <w:p w14:paraId="727E24BB"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e-</w:t>
            </w:r>
            <w:proofErr w:type="spellStart"/>
            <w:r w:rsidRPr="00287DC9">
              <w:rPr>
                <w:rFonts w:ascii="Times New Roman" w:eastAsia="Times New Roman" w:hAnsi="Times New Roman" w:cs="Times New Roman"/>
                <w:sz w:val="24"/>
                <w:szCs w:val="24"/>
              </w:rPr>
              <w:t>mail</w:t>
            </w:r>
            <w:proofErr w:type="spellEnd"/>
            <w:r w:rsidRPr="00287DC9">
              <w:rPr>
                <w:rFonts w:ascii="Times New Roman" w:eastAsia="Times New Roman" w:hAnsi="Times New Roman" w:cs="Times New Roman"/>
                <w:sz w:val="24"/>
                <w:szCs w:val="24"/>
              </w:rPr>
              <w:t>:</w:t>
            </w:r>
            <w:r w:rsidRPr="00287DC9">
              <w:rPr>
                <w:rFonts w:ascii="Times New Roman" w:hAnsi="Times New Roman" w:cs="Times New Roman"/>
              </w:rPr>
              <w:t xml:space="preserve"> </w:t>
            </w:r>
            <w:r w:rsidRPr="00287DC9">
              <w:rPr>
                <w:rFonts w:ascii="Times New Roman" w:eastAsia="Times New Roman" w:hAnsi="Times New Roman" w:cs="Times New Roman"/>
                <w:sz w:val="24"/>
                <w:szCs w:val="24"/>
                <w:u w:val="single"/>
              </w:rPr>
              <w:t>NewOffice@lubnygaz.com.ua</w:t>
            </w:r>
          </w:p>
          <w:p w14:paraId="6C541DE1"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Тел.</w:t>
            </w:r>
            <w:r w:rsidRPr="00287DC9">
              <w:rPr>
                <w:rFonts w:ascii="Times New Roman" w:hAnsi="Times New Roman" w:cs="Times New Roman"/>
              </w:rPr>
              <w:t xml:space="preserve"> </w:t>
            </w:r>
            <w:r w:rsidRPr="00287DC9">
              <w:rPr>
                <w:rFonts w:ascii="Times New Roman" w:eastAsia="Times New Roman" w:hAnsi="Times New Roman" w:cs="Times New Roman"/>
                <w:sz w:val="24"/>
                <w:szCs w:val="24"/>
                <w:u w:val="single"/>
              </w:rPr>
              <w:t>(05361) 6-24-88</w:t>
            </w:r>
          </w:p>
          <w:p w14:paraId="720B3BFE"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Генеральний директор</w:t>
            </w:r>
          </w:p>
          <w:p w14:paraId="340977D6"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______________/</w:t>
            </w:r>
            <w:r w:rsidRPr="00287DC9">
              <w:rPr>
                <w:rFonts w:ascii="Times New Roman" w:eastAsia="Times New Roman" w:hAnsi="Times New Roman" w:cs="Times New Roman"/>
                <w:sz w:val="24"/>
                <w:szCs w:val="24"/>
                <w:u w:val="single"/>
              </w:rPr>
              <w:t>І.І. Кондратенко</w:t>
            </w:r>
            <w:r w:rsidRPr="00287DC9">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14:paraId="6A470A42"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Код ЄДРПОУ_______________</w:t>
            </w:r>
          </w:p>
          <w:p w14:paraId="426164B0"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ІПН________________________</w:t>
            </w:r>
          </w:p>
          <w:p w14:paraId="2D607E31"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свідоцтво платника ПДВ________________</w:t>
            </w:r>
          </w:p>
          <w:p w14:paraId="69D5F7DD"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e-</w:t>
            </w:r>
            <w:proofErr w:type="spellStart"/>
            <w:r w:rsidRPr="00287DC9">
              <w:rPr>
                <w:rFonts w:ascii="Times New Roman" w:eastAsia="Times New Roman" w:hAnsi="Times New Roman" w:cs="Times New Roman"/>
                <w:sz w:val="24"/>
                <w:szCs w:val="24"/>
              </w:rPr>
              <w:t>mail</w:t>
            </w:r>
            <w:proofErr w:type="spellEnd"/>
            <w:r w:rsidRPr="00287DC9">
              <w:rPr>
                <w:rFonts w:ascii="Times New Roman" w:eastAsia="Times New Roman" w:hAnsi="Times New Roman" w:cs="Times New Roman"/>
                <w:sz w:val="24"/>
                <w:szCs w:val="24"/>
              </w:rPr>
              <w:t>:_______________________________</w:t>
            </w:r>
          </w:p>
          <w:p w14:paraId="5092BFDC"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Тел._________________________________</w:t>
            </w:r>
          </w:p>
          <w:p w14:paraId="28D74E50"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p>
          <w:p w14:paraId="66E42269"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______________/____________________/</w:t>
            </w:r>
          </w:p>
        </w:tc>
      </w:tr>
    </w:tbl>
    <w:p w14:paraId="48F9708D" w14:textId="77777777" w:rsidR="00287DC9" w:rsidRPr="00287DC9" w:rsidRDefault="00287DC9" w:rsidP="00287DC9">
      <w:pPr>
        <w:widowControl w:val="0"/>
        <w:tabs>
          <w:tab w:val="left" w:pos="900"/>
          <w:tab w:val="left" w:pos="1440"/>
        </w:tabs>
        <w:autoSpaceDE w:val="0"/>
        <w:autoSpaceDN w:val="0"/>
        <w:spacing w:after="0" w:line="280" w:lineRule="exact"/>
        <w:ind w:firstLine="426"/>
        <w:jc w:val="center"/>
        <w:rPr>
          <w:rFonts w:ascii="Times New Roman" w:eastAsia="Times New Roman" w:hAnsi="Times New Roman" w:cs="Times New Roman"/>
          <w:lang w:eastAsia="en-US"/>
        </w:rPr>
      </w:pPr>
    </w:p>
    <w:p w14:paraId="245FB7BA" w14:textId="77777777" w:rsidR="00287DC9" w:rsidRPr="00287DC9" w:rsidRDefault="00287DC9" w:rsidP="00287DC9">
      <w:pPr>
        <w:spacing w:after="0" w:line="240" w:lineRule="auto"/>
        <w:rPr>
          <w:rFonts w:ascii="Times New Roman" w:hAnsi="Times New Roman" w:cs="Times New Roman"/>
          <w:sz w:val="24"/>
          <w:szCs w:val="24"/>
          <w:lang w:eastAsia="en-US"/>
        </w:rPr>
        <w:sectPr w:rsidR="00287DC9" w:rsidRPr="00287DC9" w:rsidSect="00287DC9">
          <w:pgSz w:w="11906" w:h="16838"/>
          <w:pgMar w:top="567" w:right="567" w:bottom="567" w:left="1134" w:header="709" w:footer="709" w:gutter="0"/>
          <w:pgNumType w:start="1"/>
          <w:cols w:space="720"/>
        </w:sectPr>
      </w:pPr>
    </w:p>
    <w:p w14:paraId="071820A2" w14:textId="77777777" w:rsidR="00287DC9" w:rsidRPr="00287DC9" w:rsidRDefault="00287DC9" w:rsidP="00287DC9">
      <w:pPr>
        <w:widowControl w:val="0"/>
        <w:autoSpaceDE w:val="0"/>
        <w:autoSpaceDN w:val="0"/>
        <w:spacing w:after="0" w:line="240" w:lineRule="auto"/>
        <w:ind w:firstLine="426"/>
        <w:jc w:val="right"/>
        <w:rPr>
          <w:rFonts w:ascii="Times New Roman" w:eastAsia="Times New Roman" w:hAnsi="Times New Roman" w:cs="Times New Roman"/>
          <w:lang w:eastAsia="en-US"/>
        </w:rPr>
      </w:pPr>
      <w:r w:rsidRPr="00287DC9">
        <w:rPr>
          <w:rFonts w:ascii="Times New Roman" w:eastAsia="Times New Roman" w:hAnsi="Times New Roman" w:cs="Times New Roman"/>
          <w:lang w:eastAsia="en-US"/>
        </w:rPr>
        <w:lastRenderedPageBreak/>
        <w:t>Додаток №2</w:t>
      </w:r>
    </w:p>
    <w:p w14:paraId="43A893F5" w14:textId="77777777" w:rsidR="00287DC9" w:rsidRPr="00287DC9" w:rsidRDefault="00287DC9" w:rsidP="00871ABA">
      <w:pPr>
        <w:widowControl w:val="0"/>
        <w:tabs>
          <w:tab w:val="left" w:pos="900"/>
          <w:tab w:val="left" w:pos="1440"/>
        </w:tabs>
        <w:autoSpaceDE w:val="0"/>
        <w:autoSpaceDN w:val="0"/>
        <w:spacing w:after="0" w:line="280" w:lineRule="exact"/>
        <w:ind w:right="-109" w:firstLine="426"/>
        <w:jc w:val="both"/>
        <w:rPr>
          <w:rFonts w:ascii="Times New Roman" w:eastAsia="Times New Roman" w:hAnsi="Times New Roman" w:cs="Times New Roman"/>
          <w:b/>
          <w:lang w:eastAsia="en-US"/>
        </w:rPr>
      </w:pP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r>
      <w:r w:rsidRPr="00287DC9">
        <w:rPr>
          <w:rFonts w:ascii="Times New Roman" w:eastAsia="Times New Roman" w:hAnsi="Times New Roman" w:cs="Times New Roman"/>
          <w:lang w:eastAsia="en-US"/>
        </w:rPr>
        <w:tab/>
        <w:t>до Договору поставки №__________</w:t>
      </w:r>
    </w:p>
    <w:p w14:paraId="3541052E" w14:textId="77777777" w:rsidR="00287DC9" w:rsidRPr="00287DC9" w:rsidRDefault="00287DC9" w:rsidP="00287DC9">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b/>
          <w:lang w:eastAsia="en-US"/>
        </w:rPr>
        <w:tab/>
      </w:r>
      <w:r w:rsidRPr="00287DC9">
        <w:rPr>
          <w:rFonts w:ascii="Times New Roman" w:eastAsia="Times New Roman" w:hAnsi="Times New Roman" w:cs="Times New Roman"/>
          <w:lang w:eastAsia="en-US"/>
        </w:rPr>
        <w:t>від «_____»_____________ 2023 р.</w:t>
      </w:r>
    </w:p>
    <w:p w14:paraId="1A709420" w14:textId="77777777" w:rsidR="00287DC9" w:rsidRPr="00287DC9" w:rsidRDefault="00287DC9" w:rsidP="00287DC9">
      <w:pPr>
        <w:widowControl w:val="0"/>
        <w:autoSpaceDE w:val="0"/>
        <w:autoSpaceDN w:val="0"/>
        <w:spacing w:before="9" w:after="0" w:line="240" w:lineRule="auto"/>
        <w:jc w:val="center"/>
        <w:rPr>
          <w:rFonts w:ascii="Times New Roman" w:eastAsia="Times New Roman" w:hAnsi="Times New Roman" w:cs="Times New Roman"/>
          <w:b/>
          <w:sz w:val="24"/>
          <w:szCs w:val="24"/>
          <w:lang w:eastAsia="en-US"/>
        </w:rPr>
      </w:pPr>
    </w:p>
    <w:p w14:paraId="6BEF3E01" w14:textId="77777777" w:rsidR="00287DC9" w:rsidRPr="00287DC9" w:rsidRDefault="00287DC9" w:rsidP="00287DC9">
      <w:pPr>
        <w:widowControl w:val="0"/>
        <w:autoSpaceDE w:val="0"/>
        <w:autoSpaceDN w:val="0"/>
        <w:spacing w:before="9" w:after="0" w:line="240" w:lineRule="auto"/>
        <w:jc w:val="center"/>
        <w:rPr>
          <w:rFonts w:ascii="Times New Roman" w:eastAsia="Times New Roman" w:hAnsi="Times New Roman" w:cs="Times New Roman"/>
          <w:b/>
          <w:i/>
          <w:sz w:val="24"/>
          <w:szCs w:val="24"/>
          <w:lang w:eastAsia="en-US"/>
        </w:rPr>
      </w:pPr>
      <w:r w:rsidRPr="00287DC9">
        <w:rPr>
          <w:rFonts w:ascii="Times New Roman" w:eastAsia="Times New Roman" w:hAnsi="Times New Roman" w:cs="Times New Roman"/>
          <w:b/>
          <w:i/>
          <w:sz w:val="24"/>
          <w:szCs w:val="24"/>
          <w:lang w:eastAsia="en-US"/>
        </w:rPr>
        <w:t>Технічна специфікація.</w:t>
      </w:r>
    </w:p>
    <w:p w14:paraId="3770CE24" w14:textId="77777777" w:rsidR="00077961" w:rsidRPr="00AB3E0E" w:rsidRDefault="00077961" w:rsidP="00077961">
      <w:pPr>
        <w:widowControl w:val="0"/>
        <w:autoSpaceDE w:val="0"/>
        <w:autoSpaceDN w:val="0"/>
        <w:spacing w:after="0" w:line="240" w:lineRule="auto"/>
        <w:rPr>
          <w:rFonts w:ascii="Times New Roman" w:eastAsia="Times New Roman" w:hAnsi="Times New Roman" w:cs="Times New Roman"/>
          <w:i/>
          <w:sz w:val="24"/>
          <w:szCs w:val="24"/>
          <w:lang w:eastAsia="en-US"/>
        </w:rPr>
      </w:pPr>
      <w:r w:rsidRPr="00AB3E0E">
        <w:rPr>
          <w:rFonts w:ascii="Times New Roman" w:eastAsia="Times New Roman" w:hAnsi="Times New Roman" w:cs="Times New Roman"/>
          <w:spacing w:val="-1"/>
          <w:sz w:val="24"/>
          <w:szCs w:val="24"/>
          <w:lang w:eastAsia="en-US"/>
        </w:rPr>
        <w:t>Предмет</w:t>
      </w:r>
      <w:r w:rsidRPr="00AB3E0E">
        <w:rPr>
          <w:rFonts w:ascii="Times New Roman" w:eastAsia="Times New Roman" w:hAnsi="Times New Roman" w:cs="Times New Roman"/>
          <w:spacing w:val="-13"/>
          <w:sz w:val="24"/>
          <w:szCs w:val="24"/>
          <w:lang w:eastAsia="en-US"/>
        </w:rPr>
        <w:t xml:space="preserve"> </w:t>
      </w:r>
      <w:r w:rsidRPr="00AB3E0E">
        <w:rPr>
          <w:rFonts w:ascii="Times New Roman" w:eastAsia="Times New Roman" w:hAnsi="Times New Roman" w:cs="Times New Roman"/>
          <w:spacing w:val="-1"/>
          <w:sz w:val="24"/>
          <w:szCs w:val="24"/>
          <w:lang w:eastAsia="en-US"/>
        </w:rPr>
        <w:t>закупівлі:</w:t>
      </w:r>
      <w:r w:rsidRPr="00AB3E0E">
        <w:rPr>
          <w:rFonts w:ascii="Times New Roman" w:eastAsia="Times New Roman" w:hAnsi="Times New Roman" w:cs="Times New Roman"/>
          <w:spacing w:val="-11"/>
          <w:sz w:val="24"/>
          <w:szCs w:val="24"/>
          <w:lang w:eastAsia="en-US"/>
        </w:rPr>
        <w:t xml:space="preserve"> </w:t>
      </w:r>
      <w:proofErr w:type="spellStart"/>
      <w:r w:rsidRPr="00AB3E0E">
        <w:rPr>
          <w:rFonts w:ascii="Times New Roman" w:eastAsia="Times New Roman" w:hAnsi="Times New Roman" w:cs="Times New Roman"/>
          <w:sz w:val="24"/>
          <w:lang w:eastAsia="en-US"/>
        </w:rPr>
        <w:t>Тонер</w:t>
      </w:r>
      <w:proofErr w:type="spellEnd"/>
      <w:r w:rsidRPr="00AB3E0E">
        <w:rPr>
          <w:rFonts w:ascii="Times New Roman" w:eastAsia="Times New Roman" w:hAnsi="Times New Roman" w:cs="Times New Roman"/>
          <w:sz w:val="24"/>
          <w:lang w:eastAsia="en-US"/>
        </w:rPr>
        <w:t xml:space="preserve"> та комплектуючі до принтерів, код ДК 021:2015 – 30120000-6 </w:t>
      </w:r>
      <w:bookmarkStart w:id="10" w:name="_GoBack"/>
      <w:bookmarkEnd w:id="10"/>
      <w:r w:rsidRPr="00AB3E0E">
        <w:rPr>
          <w:rFonts w:ascii="Times New Roman" w:eastAsia="Times New Roman" w:hAnsi="Times New Roman" w:cs="Times New Roman"/>
          <w:sz w:val="24"/>
          <w:lang w:eastAsia="en-US"/>
        </w:rPr>
        <w:t>Фотокопіювальне та поліграфічне обладнання для офсетного друку</w:t>
      </w:r>
    </w:p>
    <w:p w14:paraId="431E4360" w14:textId="77777777" w:rsidR="00077961" w:rsidRDefault="00077961" w:rsidP="00077961">
      <w:pPr>
        <w:widowControl w:val="0"/>
        <w:tabs>
          <w:tab w:val="left" w:pos="362"/>
        </w:tabs>
        <w:autoSpaceDE w:val="0"/>
        <w:autoSpaceDN w:val="0"/>
        <w:spacing w:after="0" w:line="240" w:lineRule="auto"/>
        <w:rPr>
          <w:rFonts w:ascii="Times New Roman" w:eastAsia="Times New Roman" w:hAnsi="Times New Roman" w:cs="Times New Roman"/>
          <w:sz w:val="24"/>
          <w:szCs w:val="24"/>
        </w:rPr>
      </w:pPr>
      <w:r w:rsidRPr="00AB3E0E">
        <w:rPr>
          <w:rFonts w:ascii="Times New Roman" w:eastAsia="Times New Roman" w:hAnsi="Times New Roman" w:cs="Times New Roman"/>
          <w:sz w:val="24"/>
          <w:szCs w:val="24"/>
        </w:rPr>
        <w:t xml:space="preserve">Кількість товару: </w:t>
      </w:r>
      <w:r>
        <w:rPr>
          <w:rFonts w:ascii="Times New Roman" w:eastAsia="Times New Roman" w:hAnsi="Times New Roman" w:cs="Times New Roman"/>
          <w:sz w:val="24"/>
          <w:szCs w:val="24"/>
        </w:rPr>
        <w:t>406</w:t>
      </w:r>
      <w:r w:rsidRPr="00AB3E0E">
        <w:rPr>
          <w:rFonts w:ascii="Times New Roman" w:eastAsia="Times New Roman" w:hAnsi="Times New Roman" w:cs="Times New Roman"/>
          <w:sz w:val="24"/>
          <w:szCs w:val="24"/>
        </w:rPr>
        <w:t>шт.</w:t>
      </w:r>
    </w:p>
    <w:p w14:paraId="00EC4DE0" w14:textId="06EF3C7E" w:rsidR="00287DC9" w:rsidRPr="00287DC9" w:rsidRDefault="00077961" w:rsidP="00077961">
      <w:pPr>
        <w:widowControl w:val="0"/>
        <w:tabs>
          <w:tab w:val="left" w:pos="362"/>
        </w:tabs>
        <w:autoSpaceDE w:val="0"/>
        <w:autoSpaceDN w:val="0"/>
        <w:spacing w:after="0" w:line="240" w:lineRule="auto"/>
        <w:rPr>
          <w:rFonts w:ascii="Times New Roman" w:eastAsia="Times New Roman" w:hAnsi="Times New Roman" w:cs="Times New Roman"/>
          <w:i/>
          <w:sz w:val="24"/>
          <w:lang w:eastAsia="en-US"/>
        </w:rPr>
      </w:pPr>
      <w:r>
        <w:rPr>
          <w:rFonts w:ascii="Times New Roman" w:hAnsi="Times New Roman"/>
          <w:color w:val="000000"/>
          <w:sz w:val="24"/>
          <w:szCs w:val="24"/>
        </w:rPr>
        <w:t>К</w:t>
      </w:r>
      <w:r w:rsidRPr="00AB3E0E">
        <w:rPr>
          <w:rFonts w:ascii="Times New Roman" w:hAnsi="Times New Roman"/>
          <w:color w:val="000000"/>
          <w:sz w:val="24"/>
          <w:szCs w:val="24"/>
        </w:rPr>
        <w:t xml:space="preserve">інцевий термін використання </w:t>
      </w:r>
      <w:r>
        <w:rPr>
          <w:rFonts w:ascii="Times New Roman" w:hAnsi="Times New Roman"/>
          <w:color w:val="000000"/>
          <w:sz w:val="24"/>
          <w:szCs w:val="24"/>
        </w:rPr>
        <w:t xml:space="preserve"> товару </w:t>
      </w:r>
      <w:r w:rsidRPr="00AB3E0E">
        <w:rPr>
          <w:rFonts w:ascii="Times New Roman" w:hAnsi="Times New Roman"/>
          <w:color w:val="000000"/>
          <w:sz w:val="24"/>
          <w:szCs w:val="24"/>
        </w:rPr>
        <w:t>не раніше 31.12.202</w:t>
      </w:r>
      <w:r>
        <w:rPr>
          <w:rFonts w:ascii="Times New Roman" w:hAnsi="Times New Roman"/>
          <w:color w:val="000000"/>
          <w:sz w:val="24"/>
          <w:szCs w:val="24"/>
        </w:rPr>
        <w:t>5</w:t>
      </w:r>
      <w:r w:rsidRPr="00AB3E0E">
        <w:rPr>
          <w:rFonts w:ascii="Times New Roman" w:hAnsi="Times New Roman"/>
          <w:color w:val="000000"/>
          <w:sz w:val="24"/>
          <w:szCs w:val="24"/>
        </w:rPr>
        <w:t xml:space="preserve"> року</w:t>
      </w:r>
    </w:p>
    <w:tbl>
      <w:tblPr>
        <w:tblStyle w:val="a5"/>
        <w:tblW w:w="10207" w:type="dxa"/>
        <w:tblInd w:w="-34" w:type="dxa"/>
        <w:tblLayout w:type="fixed"/>
        <w:tblLook w:val="04A0" w:firstRow="1" w:lastRow="0" w:firstColumn="1" w:lastColumn="0" w:noHBand="0" w:noVBand="1"/>
      </w:tblPr>
      <w:tblGrid>
        <w:gridCol w:w="715"/>
        <w:gridCol w:w="2244"/>
        <w:gridCol w:w="10"/>
        <w:gridCol w:w="2203"/>
        <w:gridCol w:w="929"/>
        <w:gridCol w:w="742"/>
        <w:gridCol w:w="2007"/>
        <w:gridCol w:w="1357"/>
      </w:tblGrid>
      <w:tr w:rsidR="004D55E4" w:rsidRPr="004D55E4" w14:paraId="62D6719D" w14:textId="77777777" w:rsidTr="004D55E4">
        <w:trPr>
          <w:trHeight w:val="1001"/>
        </w:trPr>
        <w:tc>
          <w:tcPr>
            <w:tcW w:w="715" w:type="dxa"/>
          </w:tcPr>
          <w:p w14:paraId="04744D11" w14:textId="77777777" w:rsidR="00287DC9" w:rsidRPr="004D55E4" w:rsidRDefault="00287DC9" w:rsidP="00287DC9">
            <w:pPr>
              <w:spacing w:after="60" w:line="256" w:lineRule="auto"/>
              <w:ind w:left="89"/>
              <w:jc w:val="center"/>
              <w:rPr>
                <w:rFonts w:ascii="Times New Roman" w:hAnsi="Times New Roman" w:cs="Times New Roman"/>
              </w:rPr>
            </w:pPr>
            <w:r w:rsidRPr="004D55E4">
              <w:rPr>
                <w:rFonts w:ascii="Times New Roman" w:hAnsi="Times New Roman" w:cs="Times New Roman"/>
                <w:b/>
              </w:rPr>
              <w:t>№</w:t>
            </w:r>
          </w:p>
          <w:p w14:paraId="7CBD2B9D" w14:textId="77777777" w:rsidR="00287DC9" w:rsidRPr="004D55E4" w:rsidRDefault="00287DC9" w:rsidP="00287DC9">
            <w:pPr>
              <w:spacing w:line="256" w:lineRule="auto"/>
              <w:ind w:right="79"/>
              <w:jc w:val="center"/>
              <w:rPr>
                <w:rFonts w:ascii="Times New Roman" w:hAnsi="Times New Roman" w:cs="Times New Roman"/>
              </w:rPr>
            </w:pPr>
            <w:r w:rsidRPr="004D55E4">
              <w:rPr>
                <w:rFonts w:ascii="Times New Roman" w:hAnsi="Times New Roman" w:cs="Times New Roman"/>
                <w:b/>
              </w:rPr>
              <w:t>п/</w:t>
            </w:r>
            <w:proofErr w:type="spellStart"/>
            <w:r w:rsidRPr="004D55E4">
              <w:rPr>
                <w:rFonts w:ascii="Times New Roman" w:hAnsi="Times New Roman" w:cs="Times New Roman"/>
                <w:b/>
              </w:rPr>
              <w:t>п</w:t>
            </w:r>
            <w:proofErr w:type="spellEnd"/>
          </w:p>
        </w:tc>
        <w:tc>
          <w:tcPr>
            <w:tcW w:w="2244" w:type="dxa"/>
          </w:tcPr>
          <w:p w14:paraId="003F1258" w14:textId="77777777" w:rsidR="00287DC9" w:rsidRPr="004D55E4" w:rsidRDefault="00287DC9" w:rsidP="00287DC9">
            <w:pPr>
              <w:spacing w:line="256" w:lineRule="auto"/>
              <w:ind w:right="79"/>
              <w:jc w:val="center"/>
              <w:rPr>
                <w:rFonts w:ascii="Times New Roman" w:hAnsi="Times New Roman" w:cs="Times New Roman"/>
              </w:rPr>
            </w:pPr>
            <w:r w:rsidRPr="004D55E4">
              <w:rPr>
                <w:rFonts w:ascii="Times New Roman" w:hAnsi="Times New Roman" w:cs="Times New Roman"/>
                <w:b/>
              </w:rPr>
              <w:t>Найменування, номенклатурні позиції предмета закупівлі</w:t>
            </w:r>
          </w:p>
        </w:tc>
        <w:tc>
          <w:tcPr>
            <w:tcW w:w="2213" w:type="dxa"/>
            <w:gridSpan w:val="2"/>
          </w:tcPr>
          <w:p w14:paraId="7A3D4923" w14:textId="1DAC88FD" w:rsidR="00287DC9" w:rsidRPr="004D55E4" w:rsidRDefault="00287DC9" w:rsidP="004D55E4">
            <w:pPr>
              <w:spacing w:line="256" w:lineRule="auto"/>
              <w:jc w:val="center"/>
              <w:rPr>
                <w:rFonts w:ascii="Times New Roman" w:hAnsi="Times New Roman" w:cs="Times New Roman"/>
              </w:rPr>
            </w:pPr>
            <w:r w:rsidRPr="004D55E4">
              <w:rPr>
                <w:rFonts w:ascii="Times New Roman" w:hAnsi="Times New Roman" w:cs="Times New Roman"/>
                <w:b/>
              </w:rPr>
              <w:t>Технічні характеристики</w:t>
            </w:r>
          </w:p>
        </w:tc>
        <w:tc>
          <w:tcPr>
            <w:tcW w:w="929" w:type="dxa"/>
          </w:tcPr>
          <w:p w14:paraId="1C2BBF68" w14:textId="77777777" w:rsidR="00287DC9" w:rsidRPr="004D55E4" w:rsidRDefault="00287DC9" w:rsidP="00287DC9">
            <w:pPr>
              <w:spacing w:line="256" w:lineRule="auto"/>
              <w:ind w:right="79"/>
              <w:jc w:val="center"/>
              <w:rPr>
                <w:rFonts w:ascii="Times New Roman" w:hAnsi="Times New Roman" w:cs="Times New Roman"/>
              </w:rPr>
            </w:pPr>
            <w:r w:rsidRPr="004D55E4">
              <w:rPr>
                <w:rFonts w:ascii="Times New Roman" w:hAnsi="Times New Roman" w:cs="Times New Roman"/>
                <w:b/>
              </w:rPr>
              <w:t>Од. виміру</w:t>
            </w:r>
          </w:p>
        </w:tc>
        <w:tc>
          <w:tcPr>
            <w:tcW w:w="742" w:type="dxa"/>
          </w:tcPr>
          <w:p w14:paraId="555AAFDA" w14:textId="77777777" w:rsidR="00287DC9" w:rsidRPr="004D55E4" w:rsidRDefault="00287DC9" w:rsidP="00287DC9">
            <w:pPr>
              <w:spacing w:after="58" w:line="256" w:lineRule="auto"/>
              <w:jc w:val="center"/>
              <w:rPr>
                <w:rFonts w:ascii="Times New Roman" w:hAnsi="Times New Roman" w:cs="Times New Roman"/>
              </w:rPr>
            </w:pPr>
            <w:proofErr w:type="spellStart"/>
            <w:r w:rsidRPr="004D55E4">
              <w:rPr>
                <w:rFonts w:ascii="Times New Roman" w:hAnsi="Times New Roman" w:cs="Times New Roman"/>
                <w:b/>
              </w:rPr>
              <w:t>К-ть</w:t>
            </w:r>
            <w:proofErr w:type="spellEnd"/>
          </w:p>
        </w:tc>
        <w:tc>
          <w:tcPr>
            <w:tcW w:w="2007" w:type="dxa"/>
          </w:tcPr>
          <w:p w14:paraId="13192B72" w14:textId="77777777" w:rsidR="00287DC9" w:rsidRPr="004D55E4" w:rsidRDefault="00287DC9" w:rsidP="00287DC9">
            <w:pPr>
              <w:spacing w:line="271" w:lineRule="auto"/>
              <w:jc w:val="center"/>
              <w:rPr>
                <w:rFonts w:ascii="Times New Roman" w:hAnsi="Times New Roman" w:cs="Times New Roman"/>
              </w:rPr>
            </w:pPr>
            <w:r w:rsidRPr="004D55E4">
              <w:rPr>
                <w:rFonts w:ascii="Times New Roman" w:hAnsi="Times New Roman" w:cs="Times New Roman"/>
                <w:b/>
              </w:rPr>
              <w:t>Запропонований</w:t>
            </w:r>
          </w:p>
          <w:p w14:paraId="47A46172" w14:textId="77777777" w:rsidR="00287DC9" w:rsidRPr="004D55E4" w:rsidRDefault="00287DC9" w:rsidP="00287DC9">
            <w:pPr>
              <w:spacing w:line="256" w:lineRule="auto"/>
              <w:ind w:right="79"/>
              <w:jc w:val="center"/>
              <w:rPr>
                <w:rFonts w:ascii="Times New Roman" w:hAnsi="Times New Roman" w:cs="Times New Roman"/>
              </w:rPr>
            </w:pPr>
            <w:r w:rsidRPr="004D55E4">
              <w:rPr>
                <w:rFonts w:ascii="Times New Roman" w:hAnsi="Times New Roman" w:cs="Times New Roman"/>
                <w:b/>
              </w:rPr>
              <w:t>учасником товар (найменування та його технічні характеристики)</w:t>
            </w:r>
          </w:p>
        </w:tc>
        <w:tc>
          <w:tcPr>
            <w:tcW w:w="1357" w:type="dxa"/>
          </w:tcPr>
          <w:p w14:paraId="6211E04A" w14:textId="413B5EB1" w:rsidR="00287DC9" w:rsidRPr="004D55E4" w:rsidRDefault="00287DC9" w:rsidP="004D55E4">
            <w:pPr>
              <w:spacing w:line="256" w:lineRule="auto"/>
              <w:ind w:right="9"/>
              <w:jc w:val="center"/>
              <w:rPr>
                <w:rFonts w:ascii="Times New Roman" w:hAnsi="Times New Roman" w:cs="Times New Roman"/>
              </w:rPr>
            </w:pPr>
            <w:r w:rsidRPr="004D55E4">
              <w:rPr>
                <w:rFonts w:ascii="Times New Roman" w:hAnsi="Times New Roman" w:cs="Times New Roman"/>
                <w:b/>
              </w:rPr>
              <w:t>Країна виробник</w:t>
            </w:r>
          </w:p>
        </w:tc>
      </w:tr>
      <w:tr w:rsidR="004D55E4" w:rsidRPr="004D55E4" w14:paraId="7D324373" w14:textId="77777777" w:rsidTr="004D55E4">
        <w:trPr>
          <w:trHeight w:val="1134"/>
        </w:trPr>
        <w:tc>
          <w:tcPr>
            <w:tcW w:w="715" w:type="dxa"/>
            <w:vAlign w:val="center"/>
          </w:tcPr>
          <w:p w14:paraId="57D1821B"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1</w:t>
            </w:r>
          </w:p>
        </w:tc>
        <w:tc>
          <w:tcPr>
            <w:tcW w:w="2244" w:type="dxa"/>
            <w:vAlign w:val="center"/>
          </w:tcPr>
          <w:p w14:paraId="3F274834" w14:textId="5B062675"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Принтер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P2207  (</w:t>
            </w:r>
            <w:proofErr w:type="spellStart"/>
            <w:r w:rsidRPr="004D55E4">
              <w:rPr>
                <w:rFonts w:ascii="Times New Roman" w:hAnsi="Times New Roman" w:cs="Times New Roman"/>
              </w:rPr>
              <w:t>P2207</w:t>
            </w:r>
            <w:proofErr w:type="spellEnd"/>
            <w:r w:rsidRPr="004D55E4">
              <w:rPr>
                <w:rFonts w:ascii="Times New Roman" w:hAnsi="Times New Roman" w:cs="Times New Roman"/>
              </w:rPr>
              <w:t xml:space="preserve">) 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6109BE1E"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Принтер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P2207 або </w:t>
            </w:r>
            <w:r w:rsidRPr="004D55E4">
              <w:rPr>
                <w:rFonts w:ascii="Times New Roman" w:hAnsi="Times New Roman" w:cs="Times New Roman"/>
                <w:sz w:val="23"/>
                <w:szCs w:val="23"/>
                <w:shd w:val="clear" w:color="auto" w:fill="FFFFFF"/>
              </w:rPr>
              <w:t>еквівалент</w:t>
            </w:r>
          </w:p>
          <w:p w14:paraId="4DCF6CD3"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Формат А4</w:t>
            </w:r>
          </w:p>
          <w:p w14:paraId="298EB205"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Швидкість друку: 20 </w:t>
            </w:r>
            <w:proofErr w:type="spellStart"/>
            <w:r w:rsidRPr="004D55E4">
              <w:rPr>
                <w:rFonts w:ascii="Times New Roman" w:hAnsi="Times New Roman" w:cs="Times New Roman"/>
              </w:rPr>
              <w:t>ст\мін</w:t>
            </w:r>
            <w:proofErr w:type="spellEnd"/>
          </w:p>
          <w:p w14:paraId="62503BB6"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Дуплекс: ручний</w:t>
            </w:r>
          </w:p>
        </w:tc>
        <w:tc>
          <w:tcPr>
            <w:tcW w:w="929" w:type="dxa"/>
            <w:vAlign w:val="center"/>
          </w:tcPr>
          <w:p w14:paraId="3B0FA36A"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61FCDB5E" w14:textId="77777777" w:rsidR="00287DC9" w:rsidRPr="004D55E4" w:rsidRDefault="00287DC9" w:rsidP="00287DC9">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7</w:t>
            </w:r>
          </w:p>
        </w:tc>
        <w:tc>
          <w:tcPr>
            <w:tcW w:w="2007" w:type="dxa"/>
            <w:vAlign w:val="center"/>
          </w:tcPr>
          <w:p w14:paraId="3C789864"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797AF5BD"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56B8E3CF" w14:textId="77777777" w:rsidTr="004D55E4">
        <w:trPr>
          <w:trHeight w:val="1134"/>
        </w:trPr>
        <w:tc>
          <w:tcPr>
            <w:tcW w:w="715" w:type="dxa"/>
            <w:vAlign w:val="center"/>
          </w:tcPr>
          <w:p w14:paraId="0C529348"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2</w:t>
            </w:r>
          </w:p>
        </w:tc>
        <w:tc>
          <w:tcPr>
            <w:tcW w:w="2244" w:type="dxa"/>
            <w:vAlign w:val="center"/>
          </w:tcPr>
          <w:p w14:paraId="428ECA62" w14:textId="15FE438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МФУ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BM5100ADW (</w:t>
            </w:r>
            <w:proofErr w:type="spellStart"/>
            <w:r w:rsidRPr="004D55E4">
              <w:rPr>
                <w:rFonts w:ascii="Times New Roman" w:hAnsi="Times New Roman" w:cs="Times New Roman"/>
              </w:rPr>
              <w:t>BM5100ADW</w:t>
            </w:r>
            <w:proofErr w:type="spellEnd"/>
            <w:r w:rsidRPr="004D55E4">
              <w:rPr>
                <w:rFonts w:ascii="Times New Roman" w:hAnsi="Times New Roman" w:cs="Times New Roman"/>
              </w:rPr>
              <w:t xml:space="preserve">)  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7AF6DD33"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МФУ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BM5100ADW або </w:t>
            </w:r>
            <w:r w:rsidRPr="004D55E4">
              <w:rPr>
                <w:rFonts w:ascii="Times New Roman" w:hAnsi="Times New Roman" w:cs="Times New Roman"/>
                <w:sz w:val="23"/>
                <w:szCs w:val="23"/>
                <w:shd w:val="clear" w:color="auto" w:fill="FFFFFF"/>
              </w:rPr>
              <w:t>еквівалент</w:t>
            </w:r>
          </w:p>
          <w:p w14:paraId="6B90F84B"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Формат А4</w:t>
            </w:r>
          </w:p>
          <w:p w14:paraId="33923E5F"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Швидкість друку: 40 </w:t>
            </w:r>
            <w:proofErr w:type="spellStart"/>
            <w:r w:rsidRPr="004D55E4">
              <w:rPr>
                <w:rFonts w:ascii="Times New Roman" w:hAnsi="Times New Roman" w:cs="Times New Roman"/>
              </w:rPr>
              <w:t>ст\мін</w:t>
            </w:r>
            <w:proofErr w:type="spellEnd"/>
          </w:p>
          <w:p w14:paraId="0C6F965C" w14:textId="77777777" w:rsidR="00287DC9" w:rsidRPr="004D55E4" w:rsidRDefault="00287DC9" w:rsidP="00287DC9">
            <w:pPr>
              <w:ind w:left="57" w:right="57"/>
              <w:contextualSpacing/>
              <w:jc w:val="center"/>
              <w:rPr>
                <w:rFonts w:ascii="Times New Roman" w:hAnsi="Times New Roman" w:cs="Times New Roman"/>
                <w:lang w:val="ru-RU"/>
              </w:rPr>
            </w:pPr>
            <w:r w:rsidRPr="004D55E4">
              <w:rPr>
                <w:rFonts w:ascii="Times New Roman" w:hAnsi="Times New Roman" w:cs="Times New Roman"/>
              </w:rPr>
              <w:t>Дуплекс: автоматичний</w:t>
            </w:r>
          </w:p>
        </w:tc>
        <w:tc>
          <w:tcPr>
            <w:tcW w:w="929" w:type="dxa"/>
            <w:vAlign w:val="center"/>
          </w:tcPr>
          <w:p w14:paraId="2FE804B7"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7309AA48" w14:textId="77777777" w:rsidR="00287DC9" w:rsidRPr="004D55E4" w:rsidRDefault="00287DC9" w:rsidP="00287DC9">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7</w:t>
            </w:r>
          </w:p>
        </w:tc>
        <w:tc>
          <w:tcPr>
            <w:tcW w:w="2007" w:type="dxa"/>
            <w:vAlign w:val="center"/>
          </w:tcPr>
          <w:p w14:paraId="54D68923"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4557DCA8"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4E347339" w14:textId="77777777" w:rsidTr="004D55E4">
        <w:trPr>
          <w:trHeight w:val="1134"/>
        </w:trPr>
        <w:tc>
          <w:tcPr>
            <w:tcW w:w="715" w:type="dxa"/>
            <w:vAlign w:val="center"/>
          </w:tcPr>
          <w:p w14:paraId="0E0860AE"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3</w:t>
            </w:r>
          </w:p>
        </w:tc>
        <w:tc>
          <w:tcPr>
            <w:tcW w:w="2244" w:type="dxa"/>
            <w:vAlign w:val="center"/>
          </w:tcPr>
          <w:p w14:paraId="106A3934" w14:textId="56715088" w:rsidR="00287DC9" w:rsidRPr="004D55E4" w:rsidRDefault="00287DC9" w:rsidP="00287DC9">
            <w:pPr>
              <w:ind w:left="57" w:right="57"/>
              <w:contextualSpacing/>
              <w:jc w:val="center"/>
              <w:rPr>
                <w:rFonts w:ascii="Times New Roman" w:hAnsi="Times New Roman" w:cs="Times New Roman"/>
              </w:rPr>
            </w:pPr>
            <w:proofErr w:type="spellStart"/>
            <w:r w:rsidRPr="004D55E4">
              <w:rPr>
                <w:rFonts w:ascii="Times New Roman" w:hAnsi="Times New Roman" w:cs="Times New Roman"/>
              </w:rPr>
              <w:t>Фотобарабан</w:t>
            </w:r>
            <w:proofErr w:type="spellEnd"/>
            <w:r w:rsidRPr="004D55E4">
              <w:rPr>
                <w:rFonts w:ascii="Times New Roman" w:hAnsi="Times New Roman" w:cs="Times New Roman"/>
              </w:rPr>
              <w:t xml:space="preserve"> для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P2207 (YAD-SR602)</w:t>
            </w:r>
          </w:p>
        </w:tc>
        <w:tc>
          <w:tcPr>
            <w:tcW w:w="2213" w:type="dxa"/>
            <w:gridSpan w:val="2"/>
            <w:vAlign w:val="center"/>
          </w:tcPr>
          <w:p w14:paraId="562136AA"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До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P2207</w:t>
            </w:r>
          </w:p>
        </w:tc>
        <w:tc>
          <w:tcPr>
            <w:tcW w:w="929" w:type="dxa"/>
            <w:vAlign w:val="center"/>
          </w:tcPr>
          <w:p w14:paraId="533AE921"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448C755C" w14:textId="77777777" w:rsidR="00287DC9" w:rsidRPr="004D55E4" w:rsidRDefault="00287DC9" w:rsidP="00287DC9">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20</w:t>
            </w:r>
          </w:p>
        </w:tc>
        <w:tc>
          <w:tcPr>
            <w:tcW w:w="2007" w:type="dxa"/>
            <w:vAlign w:val="center"/>
          </w:tcPr>
          <w:p w14:paraId="5B7F14AD"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35490AEA"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264751E9" w14:textId="77777777" w:rsidTr="004D55E4">
        <w:trPr>
          <w:trHeight w:val="1134"/>
        </w:trPr>
        <w:tc>
          <w:tcPr>
            <w:tcW w:w="715" w:type="dxa"/>
            <w:vAlign w:val="center"/>
          </w:tcPr>
          <w:p w14:paraId="4D351EBC"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4</w:t>
            </w:r>
          </w:p>
        </w:tc>
        <w:tc>
          <w:tcPr>
            <w:tcW w:w="2244" w:type="dxa"/>
            <w:vAlign w:val="center"/>
          </w:tcPr>
          <w:p w14:paraId="09E8E1A6"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Картридж PC-211E (</w:t>
            </w:r>
            <w:proofErr w:type="spellStart"/>
            <w:r w:rsidRPr="004D55E4">
              <w:rPr>
                <w:rFonts w:ascii="Times New Roman" w:hAnsi="Times New Roman" w:cs="Times New Roman"/>
              </w:rPr>
              <w:t>PC-211E</w:t>
            </w:r>
            <w:proofErr w:type="spellEnd"/>
            <w:r w:rsidRPr="004D55E4">
              <w:rPr>
                <w:rFonts w:ascii="Times New Roman" w:hAnsi="Times New Roman" w:cs="Times New Roman"/>
              </w:rPr>
              <w:t xml:space="preserve"> )</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46255E7E" w14:textId="77777777" w:rsidR="00287DC9" w:rsidRPr="004D55E4" w:rsidRDefault="00287DC9" w:rsidP="00287DC9">
            <w:pPr>
              <w:ind w:left="57" w:right="57"/>
              <w:contextualSpacing/>
              <w:jc w:val="center"/>
              <w:rPr>
                <w:rFonts w:ascii="Times New Roman" w:hAnsi="Times New Roman" w:cs="Times New Roman"/>
                <w:lang w:val="ru-RU"/>
              </w:rPr>
            </w:pPr>
            <w:r w:rsidRPr="004D55E4">
              <w:rPr>
                <w:rFonts w:ascii="Times New Roman" w:hAnsi="Times New Roman" w:cs="Times New Roman"/>
              </w:rPr>
              <w:t xml:space="preserve">До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P2207</w:t>
            </w:r>
          </w:p>
        </w:tc>
        <w:tc>
          <w:tcPr>
            <w:tcW w:w="929" w:type="dxa"/>
            <w:vAlign w:val="center"/>
          </w:tcPr>
          <w:p w14:paraId="22A6E2AA"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775253E5"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6</w:t>
            </w:r>
          </w:p>
        </w:tc>
        <w:tc>
          <w:tcPr>
            <w:tcW w:w="2007" w:type="dxa"/>
            <w:vAlign w:val="center"/>
          </w:tcPr>
          <w:p w14:paraId="2C69649D"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6245AE94"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0FB8E914" w14:textId="77777777" w:rsidTr="004D55E4">
        <w:trPr>
          <w:trHeight w:val="1134"/>
        </w:trPr>
        <w:tc>
          <w:tcPr>
            <w:tcW w:w="715" w:type="dxa"/>
            <w:vAlign w:val="center"/>
          </w:tcPr>
          <w:p w14:paraId="191E31F0"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5</w:t>
            </w:r>
          </w:p>
        </w:tc>
        <w:tc>
          <w:tcPr>
            <w:tcW w:w="2244" w:type="dxa"/>
            <w:vAlign w:val="center"/>
          </w:tcPr>
          <w:p w14:paraId="176AF43E" w14:textId="542B5DFA"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Чип для  картриджа  PC-211E (</w:t>
            </w:r>
            <w:proofErr w:type="spellStart"/>
            <w:r w:rsidRPr="004D55E4">
              <w:rPr>
                <w:rFonts w:ascii="Times New Roman" w:hAnsi="Times New Roman" w:cs="Times New Roman"/>
              </w:rPr>
              <w:t>PC-211E</w:t>
            </w:r>
            <w:proofErr w:type="spellEnd"/>
            <w:r w:rsidRPr="004D55E4">
              <w:rPr>
                <w:rFonts w:ascii="Times New Roman" w:hAnsi="Times New Roman" w:cs="Times New Roman"/>
              </w:rPr>
              <w:t xml:space="preserve"> )</w:t>
            </w:r>
          </w:p>
        </w:tc>
        <w:tc>
          <w:tcPr>
            <w:tcW w:w="2213" w:type="dxa"/>
            <w:gridSpan w:val="2"/>
            <w:vAlign w:val="center"/>
          </w:tcPr>
          <w:p w14:paraId="7D28A525"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До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P2207</w:t>
            </w:r>
          </w:p>
        </w:tc>
        <w:tc>
          <w:tcPr>
            <w:tcW w:w="929" w:type="dxa"/>
            <w:vAlign w:val="center"/>
          </w:tcPr>
          <w:p w14:paraId="1B54663E"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0FE31E49" w14:textId="77777777" w:rsidR="00287DC9" w:rsidRPr="004D55E4" w:rsidRDefault="00287DC9" w:rsidP="00287DC9">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30</w:t>
            </w:r>
          </w:p>
        </w:tc>
        <w:tc>
          <w:tcPr>
            <w:tcW w:w="2007" w:type="dxa"/>
            <w:vAlign w:val="center"/>
          </w:tcPr>
          <w:p w14:paraId="170D8E1F"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7E11E631"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465C3D90" w14:textId="77777777" w:rsidTr="004D55E4">
        <w:trPr>
          <w:trHeight w:val="1134"/>
        </w:trPr>
        <w:tc>
          <w:tcPr>
            <w:tcW w:w="715" w:type="dxa"/>
            <w:vAlign w:val="center"/>
          </w:tcPr>
          <w:p w14:paraId="43D260BC"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6</w:t>
            </w:r>
          </w:p>
        </w:tc>
        <w:tc>
          <w:tcPr>
            <w:tcW w:w="2244" w:type="dxa"/>
            <w:vAlign w:val="center"/>
          </w:tcPr>
          <w:p w14:paraId="3E8659EF" w14:textId="1EC1213B" w:rsidR="00287DC9" w:rsidRPr="004D55E4" w:rsidRDefault="00287DC9" w:rsidP="00287DC9">
            <w:pPr>
              <w:ind w:left="57" w:right="57"/>
              <w:contextualSpacing/>
              <w:jc w:val="center"/>
              <w:rPr>
                <w:rFonts w:ascii="Times New Roman" w:hAnsi="Times New Roman" w:cs="Times New Roman"/>
              </w:rPr>
            </w:pPr>
            <w:proofErr w:type="spellStart"/>
            <w:r w:rsidRPr="004D55E4">
              <w:rPr>
                <w:rFonts w:ascii="Times New Roman" w:hAnsi="Times New Roman" w:cs="Times New Roman"/>
              </w:rPr>
              <w:t>Тонер</w:t>
            </w:r>
            <w:proofErr w:type="spellEnd"/>
            <w:r w:rsidRPr="004D55E4">
              <w:rPr>
                <w:rFonts w:ascii="Times New Roman" w:hAnsi="Times New Roman" w:cs="Times New Roman"/>
              </w:rPr>
              <w:t xml:space="preserve"> для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P2207 1000гр</w:t>
            </w:r>
          </w:p>
        </w:tc>
        <w:tc>
          <w:tcPr>
            <w:tcW w:w="2213" w:type="dxa"/>
            <w:gridSpan w:val="2"/>
            <w:vAlign w:val="center"/>
          </w:tcPr>
          <w:p w14:paraId="4334FAB8"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До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P2207</w:t>
            </w:r>
          </w:p>
        </w:tc>
        <w:tc>
          <w:tcPr>
            <w:tcW w:w="929" w:type="dxa"/>
            <w:vAlign w:val="center"/>
          </w:tcPr>
          <w:p w14:paraId="628336F7"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5EE07E91" w14:textId="77777777" w:rsidR="00287DC9" w:rsidRPr="004D55E4" w:rsidRDefault="00287DC9" w:rsidP="00287DC9">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15</w:t>
            </w:r>
          </w:p>
        </w:tc>
        <w:tc>
          <w:tcPr>
            <w:tcW w:w="2007" w:type="dxa"/>
            <w:vAlign w:val="center"/>
          </w:tcPr>
          <w:p w14:paraId="65645C89"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563EE822"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601B28CA" w14:textId="77777777" w:rsidTr="004D55E4">
        <w:trPr>
          <w:trHeight w:val="1134"/>
        </w:trPr>
        <w:tc>
          <w:tcPr>
            <w:tcW w:w="715" w:type="dxa"/>
            <w:vAlign w:val="center"/>
          </w:tcPr>
          <w:p w14:paraId="5BB295A7"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7</w:t>
            </w:r>
          </w:p>
        </w:tc>
        <w:tc>
          <w:tcPr>
            <w:tcW w:w="2244" w:type="dxa"/>
            <w:vAlign w:val="center"/>
          </w:tcPr>
          <w:p w14:paraId="1A3DBFAF" w14:textId="72248D00" w:rsidR="00287DC9" w:rsidRPr="004D55E4" w:rsidRDefault="00287DC9" w:rsidP="00287DC9">
            <w:pPr>
              <w:ind w:left="57" w:right="57"/>
              <w:contextualSpacing/>
              <w:jc w:val="center"/>
              <w:rPr>
                <w:rFonts w:ascii="Times New Roman" w:hAnsi="Times New Roman" w:cs="Times New Roman"/>
              </w:rPr>
            </w:pPr>
            <w:proofErr w:type="spellStart"/>
            <w:r w:rsidRPr="004D55E4">
              <w:rPr>
                <w:rFonts w:ascii="Times New Roman" w:hAnsi="Times New Roman" w:cs="Times New Roman"/>
              </w:rPr>
              <w:t>Тонер</w:t>
            </w:r>
            <w:proofErr w:type="spellEnd"/>
            <w:r w:rsidRPr="004D55E4">
              <w:rPr>
                <w:rFonts w:ascii="Times New Roman" w:hAnsi="Times New Roman" w:cs="Times New Roman"/>
              </w:rPr>
              <w:t xml:space="preserve"> для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BM5100ADW 1000гр</w:t>
            </w:r>
          </w:p>
        </w:tc>
        <w:tc>
          <w:tcPr>
            <w:tcW w:w="2213" w:type="dxa"/>
            <w:gridSpan w:val="2"/>
            <w:vAlign w:val="center"/>
          </w:tcPr>
          <w:p w14:paraId="73C47307" w14:textId="7F423E85"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До МФУ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BM5100ADW</w:t>
            </w:r>
          </w:p>
        </w:tc>
        <w:tc>
          <w:tcPr>
            <w:tcW w:w="929" w:type="dxa"/>
            <w:vAlign w:val="center"/>
          </w:tcPr>
          <w:p w14:paraId="527DB7DF"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3C03C83E" w14:textId="77777777" w:rsidR="00287DC9" w:rsidRPr="004D55E4" w:rsidRDefault="00287DC9" w:rsidP="00287DC9">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15</w:t>
            </w:r>
          </w:p>
        </w:tc>
        <w:tc>
          <w:tcPr>
            <w:tcW w:w="2007" w:type="dxa"/>
            <w:vAlign w:val="center"/>
          </w:tcPr>
          <w:p w14:paraId="7825D161"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22EFAF0C"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0174056A" w14:textId="77777777" w:rsidTr="004D55E4">
        <w:trPr>
          <w:trHeight w:val="1134"/>
        </w:trPr>
        <w:tc>
          <w:tcPr>
            <w:tcW w:w="715" w:type="dxa"/>
            <w:vAlign w:val="center"/>
          </w:tcPr>
          <w:p w14:paraId="0CF8A786"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8</w:t>
            </w:r>
          </w:p>
        </w:tc>
        <w:tc>
          <w:tcPr>
            <w:tcW w:w="2244" w:type="dxa"/>
            <w:vAlign w:val="center"/>
          </w:tcPr>
          <w:p w14:paraId="32259531" w14:textId="2B656888"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Чіп для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Black</w:t>
            </w:r>
            <w:proofErr w:type="spellEnd"/>
            <w:r w:rsidRPr="004D55E4">
              <w:rPr>
                <w:rFonts w:ascii="Times New Roman" w:hAnsi="Times New Roman" w:cs="Times New Roman"/>
              </w:rPr>
              <w:t xml:space="preserve"> TL-5120X  (15K)</w:t>
            </w:r>
          </w:p>
        </w:tc>
        <w:tc>
          <w:tcPr>
            <w:tcW w:w="2213" w:type="dxa"/>
            <w:gridSpan w:val="2"/>
            <w:vAlign w:val="center"/>
          </w:tcPr>
          <w:p w14:paraId="38C020B6" w14:textId="6C67F8C1"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До МФУ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BM5100ADW</w:t>
            </w:r>
          </w:p>
        </w:tc>
        <w:tc>
          <w:tcPr>
            <w:tcW w:w="929" w:type="dxa"/>
            <w:vAlign w:val="center"/>
          </w:tcPr>
          <w:p w14:paraId="3DB3AC67"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30E9AD6E" w14:textId="77777777" w:rsidR="00287DC9" w:rsidRPr="004D55E4" w:rsidRDefault="00287DC9" w:rsidP="00287DC9">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30</w:t>
            </w:r>
          </w:p>
        </w:tc>
        <w:tc>
          <w:tcPr>
            <w:tcW w:w="2007" w:type="dxa"/>
            <w:vAlign w:val="center"/>
          </w:tcPr>
          <w:p w14:paraId="0FAF2FC7"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4EC89E76"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5722D724" w14:textId="77777777" w:rsidTr="004D55E4">
        <w:trPr>
          <w:trHeight w:val="1134"/>
        </w:trPr>
        <w:tc>
          <w:tcPr>
            <w:tcW w:w="715" w:type="dxa"/>
            <w:vAlign w:val="center"/>
          </w:tcPr>
          <w:p w14:paraId="5B00603D"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9</w:t>
            </w:r>
          </w:p>
        </w:tc>
        <w:tc>
          <w:tcPr>
            <w:tcW w:w="2244" w:type="dxa"/>
            <w:vAlign w:val="center"/>
          </w:tcPr>
          <w:p w14:paraId="3878EEDC"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Картридж HP Q2612A (</w:t>
            </w:r>
            <w:proofErr w:type="spellStart"/>
            <w:r w:rsidRPr="004D55E4">
              <w:rPr>
                <w:rFonts w:ascii="Times New Roman" w:hAnsi="Times New Roman" w:cs="Times New Roman"/>
              </w:rPr>
              <w:t>Q2612A</w:t>
            </w:r>
            <w:proofErr w:type="spellEnd"/>
            <w:r w:rsidRPr="004D55E4">
              <w:rPr>
                <w:rFonts w:ascii="Times New Roman" w:hAnsi="Times New Roman" w:cs="Times New Roman"/>
              </w:rPr>
              <w:t>)</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1270460A"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p w14:paraId="783BB87C"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ДО </w:t>
            </w:r>
            <w:r w:rsidRPr="004D55E4">
              <w:rPr>
                <w:rFonts w:ascii="Times New Roman" w:hAnsi="Times New Roman" w:cs="Times New Roman"/>
                <w:lang w:val="en-US"/>
              </w:rPr>
              <w:t>HP</w:t>
            </w:r>
            <w:r w:rsidRPr="004D55E4">
              <w:rPr>
                <w:rFonts w:ascii="Times New Roman" w:hAnsi="Times New Roman" w:cs="Times New Roman"/>
              </w:rPr>
              <w:t xml:space="preserve"> </w:t>
            </w:r>
            <w:r w:rsidRPr="004D55E4">
              <w:rPr>
                <w:rFonts w:ascii="Times New Roman" w:hAnsi="Times New Roman" w:cs="Times New Roman"/>
                <w:lang w:val="en-US"/>
              </w:rPr>
              <w:t>LASERJET</w:t>
            </w:r>
            <w:r w:rsidRPr="004D55E4">
              <w:rPr>
                <w:rFonts w:ascii="Times New Roman" w:hAnsi="Times New Roman" w:cs="Times New Roman"/>
              </w:rPr>
              <w:t xml:space="preserve"> 1018</w:t>
            </w:r>
          </w:p>
        </w:tc>
        <w:tc>
          <w:tcPr>
            <w:tcW w:w="929" w:type="dxa"/>
            <w:vAlign w:val="center"/>
          </w:tcPr>
          <w:p w14:paraId="2621587F"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684CC5E5" w14:textId="77777777" w:rsidR="00287DC9" w:rsidRPr="004D55E4" w:rsidRDefault="00287DC9" w:rsidP="00287DC9">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4</w:t>
            </w:r>
          </w:p>
        </w:tc>
        <w:tc>
          <w:tcPr>
            <w:tcW w:w="2007" w:type="dxa"/>
            <w:vAlign w:val="center"/>
          </w:tcPr>
          <w:p w14:paraId="6450C026"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08E86978"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48ADD144" w14:textId="77777777" w:rsidTr="004D55E4">
        <w:trPr>
          <w:trHeight w:val="1134"/>
        </w:trPr>
        <w:tc>
          <w:tcPr>
            <w:tcW w:w="715" w:type="dxa"/>
            <w:vAlign w:val="center"/>
          </w:tcPr>
          <w:p w14:paraId="6EA462E8"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lastRenderedPageBreak/>
              <w:t>10</w:t>
            </w:r>
          </w:p>
        </w:tc>
        <w:tc>
          <w:tcPr>
            <w:tcW w:w="2244" w:type="dxa"/>
            <w:vAlign w:val="center"/>
          </w:tcPr>
          <w:p w14:paraId="33734E86"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Картридж HP Q2613A (</w:t>
            </w:r>
            <w:proofErr w:type="spellStart"/>
            <w:r w:rsidRPr="004D55E4">
              <w:rPr>
                <w:rFonts w:ascii="Times New Roman" w:hAnsi="Times New Roman" w:cs="Times New Roman"/>
              </w:rPr>
              <w:t>Q2613A</w:t>
            </w:r>
            <w:proofErr w:type="spellEnd"/>
            <w:r w:rsidRPr="004D55E4">
              <w:rPr>
                <w:rFonts w:ascii="Times New Roman" w:hAnsi="Times New Roman" w:cs="Times New Roman"/>
              </w:rPr>
              <w:t>)</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6998486A"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p w14:paraId="121EED44"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ДО </w:t>
            </w:r>
            <w:r w:rsidRPr="004D55E4">
              <w:rPr>
                <w:rFonts w:ascii="Times New Roman" w:hAnsi="Times New Roman" w:cs="Times New Roman"/>
                <w:lang w:val="en-US"/>
              </w:rPr>
              <w:t>HP</w:t>
            </w:r>
            <w:r w:rsidRPr="004D55E4">
              <w:rPr>
                <w:rFonts w:ascii="Times New Roman" w:hAnsi="Times New Roman" w:cs="Times New Roman"/>
              </w:rPr>
              <w:t xml:space="preserve"> </w:t>
            </w:r>
            <w:r w:rsidRPr="004D55E4">
              <w:rPr>
                <w:rFonts w:ascii="Times New Roman" w:hAnsi="Times New Roman" w:cs="Times New Roman"/>
                <w:lang w:val="en-US"/>
              </w:rPr>
              <w:t>LASERJET</w:t>
            </w:r>
            <w:r w:rsidRPr="004D55E4">
              <w:rPr>
                <w:rFonts w:ascii="Times New Roman" w:hAnsi="Times New Roman" w:cs="Times New Roman"/>
              </w:rPr>
              <w:t xml:space="preserve"> 1300</w:t>
            </w:r>
          </w:p>
        </w:tc>
        <w:tc>
          <w:tcPr>
            <w:tcW w:w="929" w:type="dxa"/>
            <w:vAlign w:val="center"/>
          </w:tcPr>
          <w:p w14:paraId="47810C9D"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3CCDC4BE"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3</w:t>
            </w:r>
          </w:p>
        </w:tc>
        <w:tc>
          <w:tcPr>
            <w:tcW w:w="2007" w:type="dxa"/>
            <w:vAlign w:val="center"/>
          </w:tcPr>
          <w:p w14:paraId="3D018178"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7DD0A744"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264A3F87" w14:textId="77777777" w:rsidTr="004D55E4">
        <w:trPr>
          <w:trHeight w:val="1134"/>
        </w:trPr>
        <w:tc>
          <w:tcPr>
            <w:tcW w:w="715" w:type="dxa"/>
            <w:vAlign w:val="center"/>
          </w:tcPr>
          <w:p w14:paraId="4F41F764" w14:textId="77777777" w:rsidR="00287DC9" w:rsidRPr="004D55E4" w:rsidRDefault="00287DC9" w:rsidP="004D55E4">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11</w:t>
            </w:r>
          </w:p>
        </w:tc>
        <w:tc>
          <w:tcPr>
            <w:tcW w:w="2244" w:type="dxa"/>
            <w:vAlign w:val="center"/>
          </w:tcPr>
          <w:p w14:paraId="4F89B43B" w14:textId="6BBEEBA9"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Чіп для Картриджа PANTUM DL-5120 DRUM 30K</w:t>
            </w:r>
          </w:p>
        </w:tc>
        <w:tc>
          <w:tcPr>
            <w:tcW w:w="2213" w:type="dxa"/>
            <w:gridSpan w:val="2"/>
            <w:vAlign w:val="center"/>
          </w:tcPr>
          <w:p w14:paraId="70D408E8" w14:textId="7CFD2CC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До Картридж DL-5120</w:t>
            </w:r>
          </w:p>
        </w:tc>
        <w:tc>
          <w:tcPr>
            <w:tcW w:w="929" w:type="dxa"/>
            <w:vAlign w:val="center"/>
          </w:tcPr>
          <w:p w14:paraId="1166A572"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29E5AEF4"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30</w:t>
            </w:r>
          </w:p>
        </w:tc>
        <w:tc>
          <w:tcPr>
            <w:tcW w:w="2007" w:type="dxa"/>
            <w:vAlign w:val="center"/>
          </w:tcPr>
          <w:p w14:paraId="6B758461"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166470DB"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2158B119" w14:textId="77777777" w:rsidTr="004D55E4">
        <w:trPr>
          <w:trHeight w:val="1134"/>
        </w:trPr>
        <w:tc>
          <w:tcPr>
            <w:tcW w:w="715" w:type="dxa"/>
            <w:vAlign w:val="center"/>
          </w:tcPr>
          <w:p w14:paraId="0973D9D7" w14:textId="77777777" w:rsidR="00287DC9" w:rsidRPr="004D55E4" w:rsidRDefault="00287DC9" w:rsidP="004D55E4">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12</w:t>
            </w:r>
          </w:p>
        </w:tc>
        <w:tc>
          <w:tcPr>
            <w:tcW w:w="2244" w:type="dxa"/>
            <w:vAlign w:val="center"/>
          </w:tcPr>
          <w:p w14:paraId="3C78BEA2"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Картридж HP CF230A (</w:t>
            </w:r>
            <w:proofErr w:type="spellStart"/>
            <w:r w:rsidRPr="004D55E4">
              <w:rPr>
                <w:rFonts w:ascii="Times New Roman" w:hAnsi="Times New Roman" w:cs="Times New Roman"/>
              </w:rPr>
              <w:t>CF230A</w:t>
            </w:r>
            <w:proofErr w:type="spellEnd"/>
            <w:r w:rsidRPr="004D55E4">
              <w:rPr>
                <w:rFonts w:ascii="Times New Roman" w:hAnsi="Times New Roman" w:cs="Times New Roman"/>
              </w:rPr>
              <w:t>)</w:t>
            </w:r>
          </w:p>
          <w:p w14:paraId="5BD601B4" w14:textId="1663B3CC"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3D327B9F" w14:textId="09F56743"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54BD4945"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7CB0B2FB"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2</w:t>
            </w:r>
          </w:p>
        </w:tc>
        <w:tc>
          <w:tcPr>
            <w:tcW w:w="2007" w:type="dxa"/>
            <w:vAlign w:val="center"/>
          </w:tcPr>
          <w:p w14:paraId="21CF3C00"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263D865F"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68C15E70" w14:textId="77777777" w:rsidTr="004D55E4">
        <w:trPr>
          <w:trHeight w:val="1134"/>
        </w:trPr>
        <w:tc>
          <w:tcPr>
            <w:tcW w:w="715" w:type="dxa"/>
            <w:vAlign w:val="center"/>
          </w:tcPr>
          <w:p w14:paraId="628EC39A" w14:textId="77777777" w:rsidR="00287DC9" w:rsidRPr="004D55E4" w:rsidRDefault="00287DC9" w:rsidP="004D55E4">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13</w:t>
            </w:r>
          </w:p>
        </w:tc>
        <w:tc>
          <w:tcPr>
            <w:tcW w:w="2244" w:type="dxa"/>
            <w:vAlign w:val="center"/>
          </w:tcPr>
          <w:p w14:paraId="19F2DBA4"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Драм Картридж HP CF232A (</w:t>
            </w:r>
            <w:proofErr w:type="spellStart"/>
            <w:r w:rsidRPr="004D55E4">
              <w:rPr>
                <w:rFonts w:ascii="Times New Roman" w:hAnsi="Times New Roman" w:cs="Times New Roman"/>
              </w:rPr>
              <w:t>CF232A</w:t>
            </w:r>
            <w:proofErr w:type="spellEnd"/>
            <w:r w:rsidRPr="004D55E4">
              <w:rPr>
                <w:rFonts w:ascii="Times New Roman" w:hAnsi="Times New Roman" w:cs="Times New Roman"/>
              </w:rPr>
              <w:t>)</w:t>
            </w:r>
            <w:r w:rsidRPr="004D55E4">
              <w:rPr>
                <w:rFonts w:ascii="Times New Roman" w:hAnsi="Times New Roman" w:cs="Times New Roman"/>
                <w:lang w:val="en-US"/>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11949C58" w14:textId="26873A20"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0D3EA960"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37F46D57"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2</w:t>
            </w:r>
          </w:p>
        </w:tc>
        <w:tc>
          <w:tcPr>
            <w:tcW w:w="2007" w:type="dxa"/>
            <w:vAlign w:val="center"/>
          </w:tcPr>
          <w:p w14:paraId="3713758D"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00917EFD"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1FC345E0" w14:textId="77777777" w:rsidTr="004D55E4">
        <w:trPr>
          <w:trHeight w:val="1134"/>
        </w:trPr>
        <w:tc>
          <w:tcPr>
            <w:tcW w:w="715" w:type="dxa"/>
            <w:vAlign w:val="center"/>
          </w:tcPr>
          <w:p w14:paraId="5D50E72C" w14:textId="77777777" w:rsidR="00287DC9" w:rsidRPr="004D55E4" w:rsidRDefault="00287DC9" w:rsidP="004D55E4">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14</w:t>
            </w:r>
          </w:p>
        </w:tc>
        <w:tc>
          <w:tcPr>
            <w:tcW w:w="2244" w:type="dxa"/>
            <w:vAlign w:val="center"/>
          </w:tcPr>
          <w:p w14:paraId="2E3DA35E" w14:textId="2CCDADBA"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Вузол закріплення зображення в зборі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3345</w:t>
            </w:r>
          </w:p>
        </w:tc>
        <w:tc>
          <w:tcPr>
            <w:tcW w:w="2213" w:type="dxa"/>
            <w:gridSpan w:val="2"/>
            <w:vAlign w:val="center"/>
          </w:tcPr>
          <w:p w14:paraId="0DB10A71"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rPr>
              <w:t xml:space="preserve">ДО МФУ </w:t>
            </w:r>
            <w:r w:rsidRPr="004D55E4">
              <w:rPr>
                <w:rFonts w:ascii="Times New Roman" w:hAnsi="Times New Roman" w:cs="Times New Roman"/>
                <w:lang w:val="en-US"/>
              </w:rPr>
              <w:t>XEROX 3345</w:t>
            </w:r>
          </w:p>
        </w:tc>
        <w:tc>
          <w:tcPr>
            <w:tcW w:w="929" w:type="dxa"/>
            <w:vAlign w:val="center"/>
          </w:tcPr>
          <w:p w14:paraId="5BEA5ADB"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48AC5A2D"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4</w:t>
            </w:r>
          </w:p>
        </w:tc>
        <w:tc>
          <w:tcPr>
            <w:tcW w:w="2007" w:type="dxa"/>
            <w:vAlign w:val="center"/>
          </w:tcPr>
          <w:p w14:paraId="170C494A"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4D6466A9"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483C83E7" w14:textId="77777777" w:rsidTr="004D55E4">
        <w:trPr>
          <w:trHeight w:val="1134"/>
        </w:trPr>
        <w:tc>
          <w:tcPr>
            <w:tcW w:w="715" w:type="dxa"/>
            <w:vAlign w:val="center"/>
          </w:tcPr>
          <w:p w14:paraId="215C6C1B"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15</w:t>
            </w:r>
          </w:p>
        </w:tc>
        <w:tc>
          <w:tcPr>
            <w:tcW w:w="2244" w:type="dxa"/>
            <w:vAlign w:val="center"/>
          </w:tcPr>
          <w:p w14:paraId="720CC090" w14:textId="698E72B6" w:rsidR="00287DC9" w:rsidRPr="004D55E4" w:rsidRDefault="00287DC9" w:rsidP="00287DC9">
            <w:pPr>
              <w:ind w:left="57" w:right="57"/>
              <w:contextualSpacing/>
              <w:jc w:val="center"/>
              <w:rPr>
                <w:rFonts w:ascii="Times New Roman" w:hAnsi="Times New Roman" w:cs="Times New Roman"/>
              </w:rPr>
            </w:pPr>
            <w:proofErr w:type="spellStart"/>
            <w:r w:rsidRPr="004D55E4">
              <w:rPr>
                <w:rFonts w:ascii="Times New Roman" w:hAnsi="Times New Roman" w:cs="Times New Roman"/>
              </w:rPr>
              <w:t>Фотобарабан</w:t>
            </w:r>
            <w:proofErr w:type="spellEnd"/>
            <w:r w:rsidRPr="004D55E4">
              <w:rPr>
                <w:rFonts w:ascii="Times New Roman" w:hAnsi="Times New Roman" w:cs="Times New Roman"/>
              </w:rPr>
              <w:t xml:space="preserve"> для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BM5100ADW</w:t>
            </w:r>
          </w:p>
        </w:tc>
        <w:tc>
          <w:tcPr>
            <w:tcW w:w="2213" w:type="dxa"/>
            <w:gridSpan w:val="2"/>
            <w:vAlign w:val="center"/>
          </w:tcPr>
          <w:p w14:paraId="4C20B815" w14:textId="18D3AE86"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1E42DAC4"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05CF6294"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15</w:t>
            </w:r>
          </w:p>
        </w:tc>
        <w:tc>
          <w:tcPr>
            <w:tcW w:w="2007" w:type="dxa"/>
            <w:vAlign w:val="center"/>
          </w:tcPr>
          <w:p w14:paraId="00058549"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6ED6F9DD"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25912D31" w14:textId="77777777" w:rsidTr="004D55E4">
        <w:trPr>
          <w:trHeight w:val="1134"/>
        </w:trPr>
        <w:tc>
          <w:tcPr>
            <w:tcW w:w="715" w:type="dxa"/>
            <w:vAlign w:val="center"/>
          </w:tcPr>
          <w:p w14:paraId="549D1CD8"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16</w:t>
            </w:r>
          </w:p>
        </w:tc>
        <w:tc>
          <w:tcPr>
            <w:tcW w:w="2244" w:type="dxa"/>
            <w:vAlign w:val="center"/>
          </w:tcPr>
          <w:p w14:paraId="2A6861D6"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Картридж PANTUM TL-5120X  (15000стр) або еквівалент</w:t>
            </w:r>
          </w:p>
        </w:tc>
        <w:tc>
          <w:tcPr>
            <w:tcW w:w="2213" w:type="dxa"/>
            <w:gridSpan w:val="2"/>
            <w:vAlign w:val="center"/>
          </w:tcPr>
          <w:p w14:paraId="5EB6FB82" w14:textId="0BDB0E91"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До МФУ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BM5100ADW</w:t>
            </w:r>
          </w:p>
        </w:tc>
        <w:tc>
          <w:tcPr>
            <w:tcW w:w="929" w:type="dxa"/>
            <w:vAlign w:val="center"/>
          </w:tcPr>
          <w:p w14:paraId="2CDB9274"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7E8E447A"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7</w:t>
            </w:r>
          </w:p>
        </w:tc>
        <w:tc>
          <w:tcPr>
            <w:tcW w:w="2007" w:type="dxa"/>
            <w:vAlign w:val="center"/>
          </w:tcPr>
          <w:p w14:paraId="32E60271"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3CF88849"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09E21D89" w14:textId="77777777" w:rsidTr="004D55E4">
        <w:trPr>
          <w:trHeight w:val="1134"/>
        </w:trPr>
        <w:tc>
          <w:tcPr>
            <w:tcW w:w="715" w:type="dxa"/>
            <w:vAlign w:val="center"/>
          </w:tcPr>
          <w:p w14:paraId="4D7F6E04"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17</w:t>
            </w:r>
          </w:p>
        </w:tc>
        <w:tc>
          <w:tcPr>
            <w:tcW w:w="2244" w:type="dxa"/>
            <w:vAlign w:val="center"/>
          </w:tcPr>
          <w:p w14:paraId="2CAC78A7"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Драм Картридж DL-5120 (30000стр)</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0747635A" w14:textId="6DCA99E1"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До МФУ </w:t>
            </w:r>
            <w:proofErr w:type="spellStart"/>
            <w:r w:rsidRPr="004D55E4">
              <w:rPr>
                <w:rFonts w:ascii="Times New Roman" w:hAnsi="Times New Roman" w:cs="Times New Roman"/>
              </w:rPr>
              <w:t>Pantum</w:t>
            </w:r>
            <w:proofErr w:type="spellEnd"/>
            <w:r w:rsidRPr="004D55E4">
              <w:rPr>
                <w:rFonts w:ascii="Times New Roman" w:hAnsi="Times New Roman" w:cs="Times New Roman"/>
              </w:rPr>
              <w:t xml:space="preserve"> BM5100ADW</w:t>
            </w:r>
          </w:p>
        </w:tc>
        <w:tc>
          <w:tcPr>
            <w:tcW w:w="929" w:type="dxa"/>
            <w:vAlign w:val="center"/>
          </w:tcPr>
          <w:p w14:paraId="58BB1BC8"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1D25A851" w14:textId="77777777" w:rsidR="00287DC9" w:rsidRPr="004D55E4" w:rsidRDefault="00287DC9" w:rsidP="00287DC9">
            <w:pPr>
              <w:ind w:left="57" w:right="57"/>
              <w:contextualSpacing/>
              <w:jc w:val="center"/>
              <w:rPr>
                <w:rFonts w:ascii="Times New Roman" w:hAnsi="Times New Roman" w:cs="Times New Roman"/>
                <w:lang w:val="ru-RU"/>
              </w:rPr>
            </w:pPr>
            <w:r w:rsidRPr="004D55E4">
              <w:rPr>
                <w:rFonts w:ascii="Times New Roman" w:hAnsi="Times New Roman" w:cs="Times New Roman"/>
                <w:lang w:val="en-US"/>
              </w:rPr>
              <w:t>7</w:t>
            </w:r>
          </w:p>
        </w:tc>
        <w:tc>
          <w:tcPr>
            <w:tcW w:w="2007" w:type="dxa"/>
            <w:vAlign w:val="center"/>
          </w:tcPr>
          <w:p w14:paraId="48B6EB0A"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2C63C0A4"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77FA8C80" w14:textId="77777777" w:rsidTr="004D55E4">
        <w:trPr>
          <w:trHeight w:val="1134"/>
        </w:trPr>
        <w:tc>
          <w:tcPr>
            <w:tcW w:w="715" w:type="dxa"/>
            <w:vAlign w:val="center"/>
          </w:tcPr>
          <w:p w14:paraId="4293CEF6"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18</w:t>
            </w:r>
          </w:p>
        </w:tc>
        <w:tc>
          <w:tcPr>
            <w:tcW w:w="2244" w:type="dxa"/>
            <w:vAlign w:val="center"/>
          </w:tcPr>
          <w:p w14:paraId="3B778411"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Картридж HP ce285A (HP 85A)</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1FEF15D4" w14:textId="107E385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32252CF9"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573B26D2"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5</w:t>
            </w:r>
          </w:p>
        </w:tc>
        <w:tc>
          <w:tcPr>
            <w:tcW w:w="2007" w:type="dxa"/>
            <w:vAlign w:val="center"/>
          </w:tcPr>
          <w:p w14:paraId="134D2261"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112C9FC9"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26093C90" w14:textId="77777777" w:rsidTr="004D55E4">
        <w:trPr>
          <w:trHeight w:val="1134"/>
        </w:trPr>
        <w:tc>
          <w:tcPr>
            <w:tcW w:w="715" w:type="dxa"/>
            <w:vAlign w:val="center"/>
          </w:tcPr>
          <w:p w14:paraId="61ED0A53"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19</w:t>
            </w:r>
          </w:p>
        </w:tc>
        <w:tc>
          <w:tcPr>
            <w:tcW w:w="2244" w:type="dxa"/>
            <w:vAlign w:val="center"/>
          </w:tcPr>
          <w:p w14:paraId="5DB20DDC"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Картридж </w:t>
            </w:r>
            <w:proofErr w:type="spellStart"/>
            <w:r w:rsidRPr="004D55E4">
              <w:rPr>
                <w:rFonts w:ascii="Times New Roman" w:hAnsi="Times New Roman" w:cs="Times New Roman"/>
              </w:rPr>
              <w:t>Canon</w:t>
            </w:r>
            <w:proofErr w:type="spellEnd"/>
            <w:r w:rsidRPr="004D55E4">
              <w:rPr>
                <w:rFonts w:ascii="Times New Roman" w:hAnsi="Times New Roman" w:cs="Times New Roman"/>
              </w:rPr>
              <w:t xml:space="preserve"> 725 (3484B002)</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7E9653E1" w14:textId="55440EC9"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681CE336"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37456DDA"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5</w:t>
            </w:r>
          </w:p>
        </w:tc>
        <w:tc>
          <w:tcPr>
            <w:tcW w:w="2007" w:type="dxa"/>
            <w:vAlign w:val="center"/>
          </w:tcPr>
          <w:p w14:paraId="7D9418DC"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358AB9DE"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488E7EAE" w14:textId="77777777" w:rsidTr="004D55E4">
        <w:trPr>
          <w:trHeight w:val="1134"/>
        </w:trPr>
        <w:tc>
          <w:tcPr>
            <w:tcW w:w="715" w:type="dxa"/>
            <w:vAlign w:val="center"/>
          </w:tcPr>
          <w:p w14:paraId="4B651BA8" w14:textId="77777777" w:rsidR="00287DC9" w:rsidRPr="004D55E4" w:rsidRDefault="00287DC9" w:rsidP="004D55E4">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20</w:t>
            </w:r>
          </w:p>
        </w:tc>
        <w:tc>
          <w:tcPr>
            <w:tcW w:w="2244" w:type="dxa"/>
            <w:vAlign w:val="center"/>
          </w:tcPr>
          <w:p w14:paraId="00E2D07B"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Картридж </w:t>
            </w:r>
            <w:proofErr w:type="spellStart"/>
            <w:r w:rsidRPr="004D55E4">
              <w:rPr>
                <w:rFonts w:ascii="Times New Roman" w:hAnsi="Times New Roman" w:cs="Times New Roman"/>
              </w:rPr>
              <w:t>Canon</w:t>
            </w:r>
            <w:proofErr w:type="spellEnd"/>
            <w:r w:rsidRPr="004D55E4">
              <w:rPr>
                <w:rFonts w:ascii="Times New Roman" w:hAnsi="Times New Roman" w:cs="Times New Roman"/>
              </w:rPr>
              <w:t xml:space="preserve"> 728 (3500B002)</w:t>
            </w:r>
            <w:r w:rsidRPr="004D55E4">
              <w:rPr>
                <w:rFonts w:ascii="Times New Roman" w:hAnsi="Times New Roman" w:cs="Times New Roman"/>
                <w:lang w:val="en-US"/>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686753D6" w14:textId="2EF8232A"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5F081DDB"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0371F57A" w14:textId="0069DC8D"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rPr>
              <w:t>5</w:t>
            </w:r>
          </w:p>
        </w:tc>
        <w:tc>
          <w:tcPr>
            <w:tcW w:w="2007" w:type="dxa"/>
            <w:vAlign w:val="center"/>
          </w:tcPr>
          <w:p w14:paraId="45E2F215"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2E6DE247"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14EE7E4D" w14:textId="77777777" w:rsidTr="004D55E4">
        <w:trPr>
          <w:trHeight w:val="1134"/>
        </w:trPr>
        <w:tc>
          <w:tcPr>
            <w:tcW w:w="715" w:type="dxa"/>
            <w:vAlign w:val="center"/>
          </w:tcPr>
          <w:p w14:paraId="1D9EBE97" w14:textId="77777777" w:rsidR="00287DC9" w:rsidRPr="004D55E4" w:rsidRDefault="00287DC9" w:rsidP="004D55E4">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21</w:t>
            </w:r>
          </w:p>
        </w:tc>
        <w:tc>
          <w:tcPr>
            <w:tcW w:w="2244" w:type="dxa"/>
            <w:vAlign w:val="center"/>
          </w:tcPr>
          <w:p w14:paraId="6FAE6E3E" w14:textId="19BE4CDA"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Чіп для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WorkCenter</w:t>
            </w:r>
            <w:proofErr w:type="spellEnd"/>
            <w:r w:rsidRPr="004D55E4">
              <w:rPr>
                <w:rFonts w:ascii="Times New Roman" w:hAnsi="Times New Roman" w:cs="Times New Roman"/>
              </w:rPr>
              <w:t xml:space="preserve"> 3335  WWM (JYD-Xer3335D555)</w:t>
            </w:r>
          </w:p>
        </w:tc>
        <w:tc>
          <w:tcPr>
            <w:tcW w:w="2213" w:type="dxa"/>
            <w:gridSpan w:val="2"/>
            <w:vAlign w:val="center"/>
          </w:tcPr>
          <w:p w14:paraId="45D32615" w14:textId="783EBBFA"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5068CD64"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5F9C6665"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15</w:t>
            </w:r>
          </w:p>
        </w:tc>
        <w:tc>
          <w:tcPr>
            <w:tcW w:w="2007" w:type="dxa"/>
            <w:vAlign w:val="center"/>
          </w:tcPr>
          <w:p w14:paraId="0E110E35"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3F5AAEBE"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4ECC5E66" w14:textId="77777777" w:rsidTr="004D55E4">
        <w:trPr>
          <w:trHeight w:val="1134"/>
        </w:trPr>
        <w:tc>
          <w:tcPr>
            <w:tcW w:w="715" w:type="dxa"/>
            <w:vAlign w:val="center"/>
          </w:tcPr>
          <w:p w14:paraId="1C700A32" w14:textId="77777777" w:rsidR="00287DC9" w:rsidRPr="004D55E4" w:rsidRDefault="00287DC9" w:rsidP="004D55E4">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22</w:t>
            </w:r>
          </w:p>
        </w:tc>
        <w:tc>
          <w:tcPr>
            <w:tcW w:w="2244" w:type="dxa"/>
            <w:vAlign w:val="center"/>
          </w:tcPr>
          <w:p w14:paraId="1143D8D0"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Драм картридж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WC3335\3345 (101R00555)</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72E16353"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ДО МФУ </w:t>
            </w:r>
            <w:r w:rsidRPr="004D55E4">
              <w:rPr>
                <w:rFonts w:ascii="Times New Roman" w:hAnsi="Times New Roman" w:cs="Times New Roman"/>
                <w:lang w:val="en-US"/>
              </w:rPr>
              <w:t>XEROX 3345</w:t>
            </w:r>
          </w:p>
        </w:tc>
        <w:tc>
          <w:tcPr>
            <w:tcW w:w="929" w:type="dxa"/>
            <w:vAlign w:val="center"/>
          </w:tcPr>
          <w:p w14:paraId="4BAC5718"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2D961BF2"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5</w:t>
            </w:r>
          </w:p>
        </w:tc>
        <w:tc>
          <w:tcPr>
            <w:tcW w:w="2007" w:type="dxa"/>
            <w:vAlign w:val="center"/>
          </w:tcPr>
          <w:p w14:paraId="72BADFCA"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0628302A"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7E4B58E1" w14:textId="77777777" w:rsidTr="004D55E4">
        <w:trPr>
          <w:trHeight w:val="1134"/>
        </w:trPr>
        <w:tc>
          <w:tcPr>
            <w:tcW w:w="715" w:type="dxa"/>
            <w:vAlign w:val="center"/>
          </w:tcPr>
          <w:p w14:paraId="114E502A" w14:textId="77777777" w:rsidR="00287DC9" w:rsidRPr="004D55E4" w:rsidRDefault="00287DC9" w:rsidP="004D55E4">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lastRenderedPageBreak/>
              <w:t>23</w:t>
            </w:r>
          </w:p>
        </w:tc>
        <w:tc>
          <w:tcPr>
            <w:tcW w:w="2244" w:type="dxa"/>
            <w:vAlign w:val="center"/>
          </w:tcPr>
          <w:p w14:paraId="04661E53" w14:textId="77777777" w:rsidR="00287DC9" w:rsidRPr="004D55E4" w:rsidRDefault="00287DC9" w:rsidP="00287DC9">
            <w:pPr>
              <w:ind w:left="57" w:right="57"/>
              <w:contextualSpacing/>
              <w:jc w:val="center"/>
              <w:rPr>
                <w:rFonts w:ascii="Times New Roman" w:hAnsi="Times New Roman" w:cs="Times New Roman"/>
              </w:rPr>
            </w:pPr>
            <w:proofErr w:type="spellStart"/>
            <w:r w:rsidRPr="004D55E4">
              <w:rPr>
                <w:rFonts w:ascii="Times New Roman" w:hAnsi="Times New Roman" w:cs="Times New Roman"/>
              </w:rPr>
              <w:t>Тонер</w:t>
            </w:r>
            <w:proofErr w:type="spellEnd"/>
            <w:r w:rsidRPr="004D55E4">
              <w:rPr>
                <w:rFonts w:ascii="Times New Roman" w:hAnsi="Times New Roman" w:cs="Times New Roman"/>
              </w:rPr>
              <w:t xml:space="preserve"> картридж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WC3335\3345 (106R03623)</w:t>
            </w:r>
            <w:r w:rsidRPr="004D55E4">
              <w:rPr>
                <w:rFonts w:ascii="Times New Roman" w:hAnsi="Times New Roman" w:cs="Times New Roman"/>
                <w:lang w:val="en-US"/>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5CA5F911"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ДО МФУ </w:t>
            </w:r>
            <w:r w:rsidRPr="004D55E4">
              <w:rPr>
                <w:rFonts w:ascii="Times New Roman" w:hAnsi="Times New Roman" w:cs="Times New Roman"/>
                <w:lang w:val="en-US"/>
              </w:rPr>
              <w:t>XEROX 3345</w:t>
            </w:r>
          </w:p>
        </w:tc>
        <w:tc>
          <w:tcPr>
            <w:tcW w:w="929" w:type="dxa"/>
            <w:vAlign w:val="center"/>
          </w:tcPr>
          <w:p w14:paraId="6650F3BD"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4AA38F72"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5</w:t>
            </w:r>
          </w:p>
        </w:tc>
        <w:tc>
          <w:tcPr>
            <w:tcW w:w="2007" w:type="dxa"/>
            <w:vAlign w:val="center"/>
          </w:tcPr>
          <w:p w14:paraId="7FC2F6EE"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75880597"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4827F8DD" w14:textId="77777777" w:rsidTr="004D55E4">
        <w:trPr>
          <w:trHeight w:val="1134"/>
        </w:trPr>
        <w:tc>
          <w:tcPr>
            <w:tcW w:w="715" w:type="dxa"/>
            <w:vAlign w:val="center"/>
          </w:tcPr>
          <w:p w14:paraId="2B9DA6A7" w14:textId="77777777" w:rsidR="00287DC9" w:rsidRPr="004D55E4" w:rsidRDefault="00287DC9" w:rsidP="004D55E4">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24</w:t>
            </w:r>
          </w:p>
        </w:tc>
        <w:tc>
          <w:tcPr>
            <w:tcW w:w="2244" w:type="dxa"/>
            <w:vAlign w:val="center"/>
          </w:tcPr>
          <w:p w14:paraId="5A0F1255"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Набір з чотирьох контейнерів з чорнилом </w:t>
            </w:r>
            <w:r w:rsidRPr="004D55E4">
              <w:rPr>
                <w:rFonts w:ascii="Times New Roman" w:hAnsi="Times New Roman" w:cs="Times New Roman"/>
                <w:lang w:val="en-US"/>
              </w:rPr>
              <w:t>Epson T664 L100\L200 Multipack (</w:t>
            </w:r>
            <w:proofErr w:type="spellStart"/>
            <w:r w:rsidRPr="004D55E4">
              <w:rPr>
                <w:rFonts w:ascii="Times New Roman" w:hAnsi="Times New Roman" w:cs="Times New Roman"/>
                <w:lang w:val="en-US"/>
              </w:rPr>
              <w:t>C,M,Y,Bk</w:t>
            </w:r>
            <w:proofErr w:type="spellEnd"/>
            <w:r w:rsidRPr="004D55E4">
              <w:rPr>
                <w:rFonts w:ascii="Times New Roman" w:hAnsi="Times New Roman" w:cs="Times New Roman"/>
                <w:lang w:val="en-US"/>
              </w:rPr>
              <w:t xml:space="preserve">) C13T66464A </w:t>
            </w:r>
            <w:proofErr w:type="spellStart"/>
            <w:r w:rsidRPr="004D55E4">
              <w:rPr>
                <w:rFonts w:ascii="Times New Roman" w:hAnsi="Times New Roman" w:cs="Times New Roman"/>
              </w:rPr>
              <w:t>ориг</w:t>
            </w:r>
            <w:proofErr w:type="spellEnd"/>
            <w:r w:rsidRPr="004D55E4">
              <w:rPr>
                <w:rFonts w:ascii="Times New Roman" w:hAnsi="Times New Roman" w:cs="Times New Roman"/>
                <w:lang w:val="en-US"/>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0F3F3387" w14:textId="17ABD2B2"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rPr>
              <w:t>ДО</w:t>
            </w:r>
            <w:r w:rsidRPr="004D55E4">
              <w:rPr>
                <w:rFonts w:ascii="Times New Roman" w:hAnsi="Times New Roman" w:cs="Times New Roman"/>
                <w:lang w:val="en-US"/>
              </w:rPr>
              <w:t xml:space="preserve"> Epson L1300</w:t>
            </w:r>
          </w:p>
        </w:tc>
        <w:tc>
          <w:tcPr>
            <w:tcW w:w="929" w:type="dxa"/>
            <w:vAlign w:val="center"/>
          </w:tcPr>
          <w:p w14:paraId="06A8840F"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09DEE7E7"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3</w:t>
            </w:r>
          </w:p>
        </w:tc>
        <w:tc>
          <w:tcPr>
            <w:tcW w:w="2007" w:type="dxa"/>
            <w:vAlign w:val="center"/>
          </w:tcPr>
          <w:p w14:paraId="47734217"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2BBB3689"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70F998AA" w14:textId="77777777" w:rsidTr="004D55E4">
        <w:trPr>
          <w:trHeight w:val="1134"/>
        </w:trPr>
        <w:tc>
          <w:tcPr>
            <w:tcW w:w="715" w:type="dxa"/>
            <w:vAlign w:val="center"/>
          </w:tcPr>
          <w:p w14:paraId="408320FC" w14:textId="77777777" w:rsidR="00287DC9" w:rsidRPr="004D55E4" w:rsidRDefault="00287DC9" w:rsidP="004D55E4">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25</w:t>
            </w:r>
          </w:p>
        </w:tc>
        <w:tc>
          <w:tcPr>
            <w:tcW w:w="2244" w:type="dxa"/>
            <w:vAlign w:val="center"/>
          </w:tcPr>
          <w:p w14:paraId="01953034"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Картридж </w:t>
            </w:r>
            <w:proofErr w:type="spellStart"/>
            <w:r w:rsidRPr="004D55E4">
              <w:rPr>
                <w:rFonts w:ascii="Times New Roman" w:hAnsi="Times New Roman" w:cs="Times New Roman"/>
              </w:rPr>
              <w:t>Canon</w:t>
            </w:r>
            <w:proofErr w:type="spellEnd"/>
            <w:r w:rsidRPr="004D55E4">
              <w:rPr>
                <w:rFonts w:ascii="Times New Roman" w:hAnsi="Times New Roman" w:cs="Times New Roman"/>
              </w:rPr>
              <w:t xml:space="preserve"> 737 (9435B002)</w:t>
            </w:r>
            <w:r w:rsidRPr="004D55E4">
              <w:rPr>
                <w:rFonts w:ascii="Times New Roman" w:hAnsi="Times New Roman" w:cs="Times New Roman"/>
                <w:lang w:val="en-US"/>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2DC809DA" w14:textId="3496FFC4"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6E2EAE4F"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0FE1FCCC"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3</w:t>
            </w:r>
          </w:p>
        </w:tc>
        <w:tc>
          <w:tcPr>
            <w:tcW w:w="2007" w:type="dxa"/>
            <w:vAlign w:val="center"/>
          </w:tcPr>
          <w:p w14:paraId="6BABC764"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380D4AC1"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759E2BBB" w14:textId="77777777" w:rsidTr="004D55E4">
        <w:trPr>
          <w:trHeight w:val="1134"/>
        </w:trPr>
        <w:tc>
          <w:tcPr>
            <w:tcW w:w="715" w:type="dxa"/>
            <w:vAlign w:val="center"/>
          </w:tcPr>
          <w:p w14:paraId="3262A7B2" w14:textId="77777777" w:rsidR="00287DC9" w:rsidRPr="004D55E4" w:rsidRDefault="00287DC9" w:rsidP="004D55E4">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26</w:t>
            </w:r>
          </w:p>
        </w:tc>
        <w:tc>
          <w:tcPr>
            <w:tcW w:w="2244" w:type="dxa"/>
            <w:vAlign w:val="center"/>
          </w:tcPr>
          <w:p w14:paraId="5395F9BE" w14:textId="1FDEE15D"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Вузол закріплення зображення в зборі HP LJ 1018</w:t>
            </w:r>
            <w:r w:rsidRPr="004D55E4">
              <w:rPr>
                <w:rFonts w:ascii="Times New Roman" w:hAnsi="Times New Roman" w:cs="Times New Roman"/>
                <w:lang w:val="ru-RU"/>
              </w:rPr>
              <w:t>-</w:t>
            </w:r>
            <w:r w:rsidRPr="004D55E4">
              <w:rPr>
                <w:rFonts w:ascii="Times New Roman" w:hAnsi="Times New Roman" w:cs="Times New Roman"/>
              </w:rPr>
              <w:t>1020 (RM1-2096-000)</w:t>
            </w:r>
          </w:p>
        </w:tc>
        <w:tc>
          <w:tcPr>
            <w:tcW w:w="2213" w:type="dxa"/>
            <w:gridSpan w:val="2"/>
            <w:vAlign w:val="center"/>
          </w:tcPr>
          <w:p w14:paraId="3B9ACD68"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p w14:paraId="3CC6F163"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ДО HP LASERJET 1018-1020</w:t>
            </w:r>
          </w:p>
          <w:p w14:paraId="37273E4E"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rPr>
              <w:t>(RM1-2096-000)</w:t>
            </w:r>
          </w:p>
        </w:tc>
        <w:tc>
          <w:tcPr>
            <w:tcW w:w="929" w:type="dxa"/>
            <w:vAlign w:val="center"/>
          </w:tcPr>
          <w:p w14:paraId="778DF9EB"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1CB9A66F"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3</w:t>
            </w:r>
          </w:p>
        </w:tc>
        <w:tc>
          <w:tcPr>
            <w:tcW w:w="2007" w:type="dxa"/>
            <w:vAlign w:val="center"/>
          </w:tcPr>
          <w:p w14:paraId="19329FC2"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46278821"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453D1B19" w14:textId="77777777" w:rsidTr="004D55E4">
        <w:trPr>
          <w:trHeight w:val="1134"/>
        </w:trPr>
        <w:tc>
          <w:tcPr>
            <w:tcW w:w="715" w:type="dxa"/>
            <w:vAlign w:val="center"/>
          </w:tcPr>
          <w:p w14:paraId="5000ABA7" w14:textId="77777777" w:rsidR="00287DC9" w:rsidRPr="004D55E4" w:rsidRDefault="00287DC9" w:rsidP="004D55E4">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27</w:t>
            </w:r>
          </w:p>
        </w:tc>
        <w:tc>
          <w:tcPr>
            <w:tcW w:w="2244" w:type="dxa"/>
            <w:vAlign w:val="center"/>
          </w:tcPr>
          <w:p w14:paraId="44C61649" w14:textId="77777777" w:rsidR="00287DC9" w:rsidRPr="004D55E4" w:rsidRDefault="00287DC9" w:rsidP="00287DC9">
            <w:pPr>
              <w:ind w:left="57" w:right="57"/>
              <w:contextualSpacing/>
              <w:jc w:val="center"/>
              <w:rPr>
                <w:rFonts w:ascii="Times New Roman" w:hAnsi="Times New Roman" w:cs="Times New Roman"/>
              </w:rPr>
            </w:pPr>
            <w:proofErr w:type="spellStart"/>
            <w:r w:rsidRPr="004D55E4">
              <w:rPr>
                <w:rFonts w:ascii="Times New Roman" w:hAnsi="Times New Roman" w:cs="Times New Roman"/>
              </w:rPr>
              <w:t>Тонер</w:t>
            </w:r>
            <w:proofErr w:type="spellEnd"/>
            <w:r w:rsidRPr="004D55E4">
              <w:rPr>
                <w:rFonts w:ascii="Times New Roman" w:hAnsi="Times New Roman" w:cs="Times New Roman"/>
              </w:rPr>
              <w:t xml:space="preserve"> HP універсальний MPT9 1 кг SCC (TSM-MPT9-1)</w:t>
            </w:r>
            <w:r w:rsidRPr="004D55E4">
              <w:rPr>
                <w:rFonts w:ascii="Times New Roman" w:hAnsi="Times New Roman" w:cs="Times New Roman"/>
                <w:lang w:val="en-US"/>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7E51C894" w14:textId="77777777" w:rsidR="00287DC9" w:rsidRPr="004D55E4" w:rsidRDefault="00287DC9" w:rsidP="00287DC9">
            <w:pPr>
              <w:ind w:left="57" w:right="57"/>
              <w:contextualSpacing/>
              <w:jc w:val="center"/>
              <w:rPr>
                <w:rFonts w:ascii="Times New Roman" w:hAnsi="Times New Roman" w:cs="Times New Roman"/>
              </w:rPr>
            </w:pPr>
            <w:proofErr w:type="spellStart"/>
            <w:r w:rsidRPr="004D55E4">
              <w:rPr>
                <w:rFonts w:ascii="Times New Roman" w:hAnsi="Times New Roman" w:cs="Times New Roman"/>
              </w:rPr>
              <w:t>Тонер</w:t>
            </w:r>
            <w:proofErr w:type="spellEnd"/>
            <w:r w:rsidRPr="004D55E4">
              <w:rPr>
                <w:rFonts w:ascii="Times New Roman" w:hAnsi="Times New Roman" w:cs="Times New Roman"/>
                <w:lang w:val="ru-RU"/>
              </w:rPr>
              <w:t xml:space="preserve"> </w:t>
            </w:r>
            <w:r w:rsidRPr="004D55E4">
              <w:rPr>
                <w:rFonts w:ascii="Times New Roman" w:hAnsi="Times New Roman" w:cs="Times New Roman"/>
              </w:rPr>
              <w:t>(TSM-MPT9-1)</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929" w:type="dxa"/>
            <w:vAlign w:val="center"/>
          </w:tcPr>
          <w:p w14:paraId="2288E2B5"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786E06DA"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10</w:t>
            </w:r>
          </w:p>
        </w:tc>
        <w:tc>
          <w:tcPr>
            <w:tcW w:w="2007" w:type="dxa"/>
            <w:vAlign w:val="center"/>
          </w:tcPr>
          <w:p w14:paraId="3009D5E1"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045ED5CF"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2C070218" w14:textId="77777777" w:rsidTr="004D55E4">
        <w:trPr>
          <w:trHeight w:val="1134"/>
        </w:trPr>
        <w:tc>
          <w:tcPr>
            <w:tcW w:w="715" w:type="dxa"/>
            <w:vAlign w:val="center"/>
          </w:tcPr>
          <w:p w14:paraId="54457110" w14:textId="77777777" w:rsidR="00287DC9" w:rsidRPr="004D55E4" w:rsidRDefault="00287DC9" w:rsidP="004D55E4">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28</w:t>
            </w:r>
          </w:p>
        </w:tc>
        <w:tc>
          <w:tcPr>
            <w:tcW w:w="2244" w:type="dxa"/>
            <w:vAlign w:val="center"/>
          </w:tcPr>
          <w:p w14:paraId="70AED7D4" w14:textId="5CFFCEBF" w:rsidR="00287DC9" w:rsidRPr="004D55E4" w:rsidRDefault="00287DC9" w:rsidP="00287DC9">
            <w:pPr>
              <w:ind w:left="57" w:right="57"/>
              <w:contextualSpacing/>
              <w:jc w:val="center"/>
              <w:rPr>
                <w:rFonts w:ascii="Times New Roman" w:hAnsi="Times New Roman" w:cs="Times New Roman"/>
              </w:rPr>
            </w:pPr>
            <w:proofErr w:type="spellStart"/>
            <w:r w:rsidRPr="004D55E4">
              <w:rPr>
                <w:rFonts w:ascii="Times New Roman" w:hAnsi="Times New Roman" w:cs="Times New Roman"/>
              </w:rPr>
              <w:t>Фотобарабан</w:t>
            </w:r>
            <w:proofErr w:type="spellEnd"/>
            <w:r w:rsidRPr="004D55E4">
              <w:rPr>
                <w:rFonts w:ascii="Times New Roman" w:hAnsi="Times New Roman" w:cs="Times New Roman"/>
              </w:rPr>
              <w:t xml:space="preserve"> для </w:t>
            </w:r>
            <w:proofErr w:type="spellStart"/>
            <w:r w:rsidRPr="004D55E4">
              <w:rPr>
                <w:rFonts w:ascii="Times New Roman" w:hAnsi="Times New Roman" w:cs="Times New Roman"/>
              </w:rPr>
              <w:t>Canon</w:t>
            </w:r>
            <w:proofErr w:type="spellEnd"/>
            <w:r w:rsidRPr="004D55E4">
              <w:rPr>
                <w:rFonts w:ascii="Times New Roman" w:hAnsi="Times New Roman" w:cs="Times New Roman"/>
              </w:rPr>
              <w:t xml:space="preserve"> 725 (3484B002) ANK OPC-CE285A-ANK</w:t>
            </w:r>
          </w:p>
        </w:tc>
        <w:tc>
          <w:tcPr>
            <w:tcW w:w="2213" w:type="dxa"/>
            <w:gridSpan w:val="2"/>
            <w:vAlign w:val="center"/>
          </w:tcPr>
          <w:p w14:paraId="15F4BD8A" w14:textId="44787A7C"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69181CE4"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5D1934C9"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10</w:t>
            </w:r>
          </w:p>
        </w:tc>
        <w:tc>
          <w:tcPr>
            <w:tcW w:w="2007" w:type="dxa"/>
            <w:vAlign w:val="center"/>
          </w:tcPr>
          <w:p w14:paraId="2B0AFAAE"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5F3FC21F"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72133F6B" w14:textId="77777777" w:rsidTr="004D55E4">
        <w:trPr>
          <w:trHeight w:val="1134"/>
        </w:trPr>
        <w:tc>
          <w:tcPr>
            <w:tcW w:w="715" w:type="dxa"/>
            <w:vAlign w:val="center"/>
          </w:tcPr>
          <w:p w14:paraId="23E81C9A" w14:textId="77777777" w:rsidR="00287DC9" w:rsidRPr="004D55E4" w:rsidRDefault="00287DC9" w:rsidP="004D55E4">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29</w:t>
            </w:r>
          </w:p>
        </w:tc>
        <w:tc>
          <w:tcPr>
            <w:tcW w:w="2244" w:type="dxa"/>
            <w:vAlign w:val="center"/>
          </w:tcPr>
          <w:p w14:paraId="39200171" w14:textId="5CAB5E36"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Чіп для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Versalink</w:t>
            </w:r>
            <w:proofErr w:type="spellEnd"/>
            <w:r w:rsidRPr="004D55E4">
              <w:rPr>
                <w:rFonts w:ascii="Times New Roman" w:hAnsi="Times New Roman" w:cs="Times New Roman"/>
              </w:rPr>
              <w:t xml:space="preserve"> C405 </w:t>
            </w:r>
            <w:proofErr w:type="spellStart"/>
            <w:r w:rsidRPr="004D55E4">
              <w:rPr>
                <w:rFonts w:ascii="Times New Roman" w:hAnsi="Times New Roman" w:cs="Times New Roman"/>
              </w:rPr>
              <w:t>Yellow</w:t>
            </w:r>
            <w:proofErr w:type="spellEnd"/>
            <w:r w:rsidRPr="004D55E4">
              <w:rPr>
                <w:rFonts w:ascii="Times New Roman" w:hAnsi="Times New Roman" w:cs="Times New Roman"/>
              </w:rPr>
              <w:t xml:space="preserve"> (106R03533)</w:t>
            </w:r>
          </w:p>
        </w:tc>
        <w:tc>
          <w:tcPr>
            <w:tcW w:w="2213" w:type="dxa"/>
            <w:gridSpan w:val="2"/>
            <w:vAlign w:val="center"/>
          </w:tcPr>
          <w:p w14:paraId="1BE41735"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rPr>
              <w:t>До</w:t>
            </w:r>
            <w:r w:rsidRPr="004D55E4">
              <w:rPr>
                <w:rFonts w:ascii="Times New Roman" w:hAnsi="Times New Roman" w:cs="Times New Roman"/>
                <w:lang w:val="en-US"/>
              </w:rPr>
              <w:t xml:space="preserve"> </w:t>
            </w:r>
            <w:r w:rsidRPr="004D55E4">
              <w:rPr>
                <w:rFonts w:ascii="Times New Roman" w:hAnsi="Times New Roman" w:cs="Times New Roman"/>
              </w:rPr>
              <w:t>МФУ</w:t>
            </w:r>
            <w:r w:rsidRPr="004D55E4">
              <w:rPr>
                <w:rFonts w:ascii="Times New Roman" w:hAnsi="Times New Roman" w:cs="Times New Roman"/>
                <w:lang w:val="en-US"/>
              </w:rPr>
              <w:t xml:space="preserve"> XEROX VERSALINK C405</w:t>
            </w:r>
          </w:p>
        </w:tc>
        <w:tc>
          <w:tcPr>
            <w:tcW w:w="929" w:type="dxa"/>
            <w:vAlign w:val="center"/>
          </w:tcPr>
          <w:p w14:paraId="185B06DA"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77228E51"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10</w:t>
            </w:r>
          </w:p>
        </w:tc>
        <w:tc>
          <w:tcPr>
            <w:tcW w:w="2007" w:type="dxa"/>
            <w:vAlign w:val="center"/>
          </w:tcPr>
          <w:p w14:paraId="03BAB151"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2C311584"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78943553" w14:textId="77777777" w:rsidTr="004D55E4">
        <w:trPr>
          <w:trHeight w:val="1134"/>
        </w:trPr>
        <w:tc>
          <w:tcPr>
            <w:tcW w:w="715" w:type="dxa"/>
            <w:vAlign w:val="center"/>
          </w:tcPr>
          <w:p w14:paraId="6774DD3C" w14:textId="77777777" w:rsidR="00287DC9" w:rsidRPr="004D55E4" w:rsidRDefault="00287DC9" w:rsidP="004D55E4">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30</w:t>
            </w:r>
          </w:p>
        </w:tc>
        <w:tc>
          <w:tcPr>
            <w:tcW w:w="2244" w:type="dxa"/>
            <w:vAlign w:val="center"/>
          </w:tcPr>
          <w:p w14:paraId="19A5E850" w14:textId="354A1BE1"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Чіп для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Versalink</w:t>
            </w:r>
            <w:proofErr w:type="spellEnd"/>
            <w:r w:rsidRPr="004D55E4">
              <w:rPr>
                <w:rFonts w:ascii="Times New Roman" w:hAnsi="Times New Roman" w:cs="Times New Roman"/>
              </w:rPr>
              <w:t xml:space="preserve"> C405 </w:t>
            </w:r>
            <w:proofErr w:type="spellStart"/>
            <w:r w:rsidRPr="004D55E4">
              <w:rPr>
                <w:rFonts w:ascii="Times New Roman" w:hAnsi="Times New Roman" w:cs="Times New Roman"/>
              </w:rPr>
              <w:t>Cyan</w:t>
            </w:r>
            <w:proofErr w:type="spellEnd"/>
            <w:r w:rsidRPr="004D55E4">
              <w:rPr>
                <w:rFonts w:ascii="Times New Roman" w:hAnsi="Times New Roman" w:cs="Times New Roman"/>
              </w:rPr>
              <w:t xml:space="preserve"> (106R03534)</w:t>
            </w:r>
          </w:p>
        </w:tc>
        <w:tc>
          <w:tcPr>
            <w:tcW w:w="2213" w:type="dxa"/>
            <w:gridSpan w:val="2"/>
            <w:vAlign w:val="center"/>
          </w:tcPr>
          <w:p w14:paraId="0CCE11B8"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До</w:t>
            </w:r>
            <w:r w:rsidRPr="004D55E4">
              <w:rPr>
                <w:rFonts w:ascii="Times New Roman" w:hAnsi="Times New Roman" w:cs="Times New Roman"/>
                <w:lang w:val="en-US"/>
              </w:rPr>
              <w:t xml:space="preserve"> </w:t>
            </w:r>
            <w:r w:rsidRPr="004D55E4">
              <w:rPr>
                <w:rFonts w:ascii="Times New Roman" w:hAnsi="Times New Roman" w:cs="Times New Roman"/>
              </w:rPr>
              <w:t>МФУ</w:t>
            </w:r>
            <w:r w:rsidRPr="004D55E4">
              <w:rPr>
                <w:rFonts w:ascii="Times New Roman" w:hAnsi="Times New Roman" w:cs="Times New Roman"/>
                <w:lang w:val="en-US"/>
              </w:rPr>
              <w:t xml:space="preserve"> XEROX VERSALINK C405</w:t>
            </w:r>
          </w:p>
        </w:tc>
        <w:tc>
          <w:tcPr>
            <w:tcW w:w="929" w:type="dxa"/>
            <w:vAlign w:val="center"/>
          </w:tcPr>
          <w:p w14:paraId="588A6C5A"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516B8E7D"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10</w:t>
            </w:r>
          </w:p>
        </w:tc>
        <w:tc>
          <w:tcPr>
            <w:tcW w:w="2007" w:type="dxa"/>
            <w:vAlign w:val="center"/>
          </w:tcPr>
          <w:p w14:paraId="26462A6D"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6CD66958"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6AE50DA1" w14:textId="77777777" w:rsidTr="004D55E4">
        <w:trPr>
          <w:trHeight w:val="1134"/>
        </w:trPr>
        <w:tc>
          <w:tcPr>
            <w:tcW w:w="715" w:type="dxa"/>
            <w:vAlign w:val="center"/>
          </w:tcPr>
          <w:p w14:paraId="68CEA1C4" w14:textId="77777777" w:rsidR="00287DC9" w:rsidRPr="004D55E4" w:rsidRDefault="00287DC9" w:rsidP="004D55E4">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31</w:t>
            </w:r>
          </w:p>
        </w:tc>
        <w:tc>
          <w:tcPr>
            <w:tcW w:w="2244" w:type="dxa"/>
            <w:vAlign w:val="center"/>
          </w:tcPr>
          <w:p w14:paraId="39BFD2F0" w14:textId="771C4D8B"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Чіп для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Versalink</w:t>
            </w:r>
            <w:proofErr w:type="spellEnd"/>
            <w:r w:rsidRPr="004D55E4">
              <w:rPr>
                <w:rFonts w:ascii="Times New Roman" w:hAnsi="Times New Roman" w:cs="Times New Roman"/>
              </w:rPr>
              <w:t xml:space="preserve"> C405 </w:t>
            </w:r>
            <w:proofErr w:type="spellStart"/>
            <w:r w:rsidRPr="004D55E4">
              <w:rPr>
                <w:rFonts w:ascii="Times New Roman" w:hAnsi="Times New Roman" w:cs="Times New Roman"/>
              </w:rPr>
              <w:t>Magenta</w:t>
            </w:r>
            <w:proofErr w:type="spellEnd"/>
            <w:r w:rsidRPr="004D55E4">
              <w:rPr>
                <w:rFonts w:ascii="Times New Roman" w:hAnsi="Times New Roman" w:cs="Times New Roman"/>
              </w:rPr>
              <w:t xml:space="preserve"> (106R03535)</w:t>
            </w:r>
          </w:p>
        </w:tc>
        <w:tc>
          <w:tcPr>
            <w:tcW w:w="2213" w:type="dxa"/>
            <w:gridSpan w:val="2"/>
            <w:vAlign w:val="center"/>
          </w:tcPr>
          <w:p w14:paraId="0F0C0A19"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До</w:t>
            </w:r>
            <w:r w:rsidRPr="004D55E4">
              <w:rPr>
                <w:rFonts w:ascii="Times New Roman" w:hAnsi="Times New Roman" w:cs="Times New Roman"/>
                <w:lang w:val="en-US"/>
              </w:rPr>
              <w:t xml:space="preserve"> </w:t>
            </w:r>
            <w:r w:rsidRPr="004D55E4">
              <w:rPr>
                <w:rFonts w:ascii="Times New Roman" w:hAnsi="Times New Roman" w:cs="Times New Roman"/>
              </w:rPr>
              <w:t>МФУ</w:t>
            </w:r>
            <w:r w:rsidRPr="004D55E4">
              <w:rPr>
                <w:rFonts w:ascii="Times New Roman" w:hAnsi="Times New Roman" w:cs="Times New Roman"/>
                <w:lang w:val="en-US"/>
              </w:rPr>
              <w:t xml:space="preserve"> XEROX VERSALINK C405</w:t>
            </w:r>
          </w:p>
        </w:tc>
        <w:tc>
          <w:tcPr>
            <w:tcW w:w="929" w:type="dxa"/>
            <w:vAlign w:val="center"/>
          </w:tcPr>
          <w:p w14:paraId="5BEC0A71"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09597515"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10</w:t>
            </w:r>
          </w:p>
        </w:tc>
        <w:tc>
          <w:tcPr>
            <w:tcW w:w="2007" w:type="dxa"/>
            <w:vAlign w:val="center"/>
          </w:tcPr>
          <w:p w14:paraId="47ED6CE9"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7A780F04"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6C4B622A" w14:textId="77777777" w:rsidTr="004D55E4">
        <w:trPr>
          <w:trHeight w:val="1134"/>
        </w:trPr>
        <w:tc>
          <w:tcPr>
            <w:tcW w:w="715" w:type="dxa"/>
            <w:vAlign w:val="center"/>
          </w:tcPr>
          <w:p w14:paraId="7048B905" w14:textId="77777777" w:rsidR="00287DC9" w:rsidRPr="004D55E4" w:rsidRDefault="00287DC9" w:rsidP="004D55E4">
            <w:pPr>
              <w:ind w:left="57" w:right="57"/>
              <w:contextualSpacing/>
              <w:jc w:val="center"/>
              <w:rPr>
                <w:rFonts w:ascii="Times New Roman" w:hAnsi="Times New Roman" w:cs="Times New Roman"/>
              </w:rPr>
            </w:pPr>
            <w:r w:rsidRPr="004D55E4">
              <w:rPr>
                <w:rFonts w:ascii="Times New Roman" w:hAnsi="Times New Roman" w:cs="Times New Roman"/>
              </w:rPr>
              <w:t>32</w:t>
            </w:r>
          </w:p>
        </w:tc>
        <w:tc>
          <w:tcPr>
            <w:tcW w:w="2244" w:type="dxa"/>
            <w:vAlign w:val="center"/>
          </w:tcPr>
          <w:p w14:paraId="57E4AD76" w14:textId="13D7C04A"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Чіп для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Versalink</w:t>
            </w:r>
            <w:proofErr w:type="spellEnd"/>
            <w:r w:rsidRPr="004D55E4">
              <w:rPr>
                <w:rFonts w:ascii="Times New Roman" w:hAnsi="Times New Roman" w:cs="Times New Roman"/>
              </w:rPr>
              <w:t xml:space="preserve"> C405 </w:t>
            </w:r>
            <w:proofErr w:type="spellStart"/>
            <w:r w:rsidRPr="004D55E4">
              <w:rPr>
                <w:rFonts w:ascii="Times New Roman" w:hAnsi="Times New Roman" w:cs="Times New Roman"/>
              </w:rPr>
              <w:t>Black</w:t>
            </w:r>
            <w:proofErr w:type="spellEnd"/>
            <w:r w:rsidRPr="004D55E4">
              <w:rPr>
                <w:rFonts w:ascii="Times New Roman" w:hAnsi="Times New Roman" w:cs="Times New Roman"/>
              </w:rPr>
              <w:t xml:space="preserve"> (106R03532)</w:t>
            </w:r>
          </w:p>
        </w:tc>
        <w:tc>
          <w:tcPr>
            <w:tcW w:w="2213" w:type="dxa"/>
            <w:gridSpan w:val="2"/>
            <w:vAlign w:val="center"/>
          </w:tcPr>
          <w:p w14:paraId="7ADF7569"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До</w:t>
            </w:r>
            <w:r w:rsidRPr="004D55E4">
              <w:rPr>
                <w:rFonts w:ascii="Times New Roman" w:hAnsi="Times New Roman" w:cs="Times New Roman"/>
                <w:lang w:val="en-US"/>
              </w:rPr>
              <w:t xml:space="preserve"> </w:t>
            </w:r>
            <w:r w:rsidRPr="004D55E4">
              <w:rPr>
                <w:rFonts w:ascii="Times New Roman" w:hAnsi="Times New Roman" w:cs="Times New Roman"/>
              </w:rPr>
              <w:t>МФУ</w:t>
            </w:r>
            <w:r w:rsidRPr="004D55E4">
              <w:rPr>
                <w:rFonts w:ascii="Times New Roman" w:hAnsi="Times New Roman" w:cs="Times New Roman"/>
                <w:lang w:val="en-US"/>
              </w:rPr>
              <w:t xml:space="preserve"> XEROX VERSALINK C405</w:t>
            </w:r>
          </w:p>
        </w:tc>
        <w:tc>
          <w:tcPr>
            <w:tcW w:w="929" w:type="dxa"/>
            <w:vAlign w:val="center"/>
          </w:tcPr>
          <w:p w14:paraId="69A82C69"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73BCAE4E"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10</w:t>
            </w:r>
          </w:p>
        </w:tc>
        <w:tc>
          <w:tcPr>
            <w:tcW w:w="2007" w:type="dxa"/>
            <w:vAlign w:val="center"/>
          </w:tcPr>
          <w:p w14:paraId="2877D156"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17A69268"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72E732DA" w14:textId="77777777" w:rsidTr="004D55E4">
        <w:trPr>
          <w:trHeight w:val="1134"/>
        </w:trPr>
        <w:tc>
          <w:tcPr>
            <w:tcW w:w="715" w:type="dxa"/>
            <w:vAlign w:val="center"/>
          </w:tcPr>
          <w:p w14:paraId="2301E2EA" w14:textId="77777777" w:rsidR="00287DC9" w:rsidRPr="004D55E4" w:rsidRDefault="00287DC9" w:rsidP="004D55E4">
            <w:pPr>
              <w:ind w:left="57" w:right="57"/>
              <w:contextualSpacing/>
              <w:jc w:val="center"/>
              <w:rPr>
                <w:rFonts w:ascii="Times New Roman" w:hAnsi="Times New Roman" w:cs="Times New Roman"/>
              </w:rPr>
            </w:pPr>
            <w:r w:rsidRPr="004D55E4">
              <w:rPr>
                <w:rFonts w:ascii="Times New Roman" w:hAnsi="Times New Roman" w:cs="Times New Roman"/>
              </w:rPr>
              <w:t>33</w:t>
            </w:r>
          </w:p>
        </w:tc>
        <w:tc>
          <w:tcPr>
            <w:tcW w:w="2244" w:type="dxa"/>
            <w:vAlign w:val="center"/>
          </w:tcPr>
          <w:p w14:paraId="1A6AF603" w14:textId="77777777" w:rsidR="00287DC9" w:rsidRPr="004D55E4" w:rsidRDefault="00287DC9" w:rsidP="00287DC9">
            <w:pPr>
              <w:ind w:left="57" w:right="57"/>
              <w:contextualSpacing/>
              <w:jc w:val="center"/>
              <w:rPr>
                <w:rFonts w:ascii="Times New Roman" w:hAnsi="Times New Roman" w:cs="Times New Roman"/>
              </w:rPr>
            </w:pPr>
            <w:proofErr w:type="spellStart"/>
            <w:r w:rsidRPr="004D55E4">
              <w:rPr>
                <w:rFonts w:ascii="Times New Roman" w:hAnsi="Times New Roman" w:cs="Times New Roman"/>
              </w:rPr>
              <w:t>Тонер</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Versalink</w:t>
            </w:r>
            <w:proofErr w:type="spellEnd"/>
            <w:r w:rsidRPr="004D55E4">
              <w:rPr>
                <w:rFonts w:ascii="Times New Roman" w:hAnsi="Times New Roman" w:cs="Times New Roman"/>
              </w:rPr>
              <w:t xml:space="preserve"> C400\C405 </w:t>
            </w:r>
            <w:proofErr w:type="spellStart"/>
            <w:r w:rsidRPr="004D55E4">
              <w:rPr>
                <w:rFonts w:ascii="Times New Roman" w:hAnsi="Times New Roman" w:cs="Times New Roman"/>
              </w:rPr>
              <w:t>Yellow</w:t>
            </w:r>
            <w:proofErr w:type="spellEnd"/>
            <w:r w:rsidRPr="004D55E4">
              <w:rPr>
                <w:rFonts w:ascii="Times New Roman" w:hAnsi="Times New Roman" w:cs="Times New Roman"/>
              </w:rPr>
              <w:t xml:space="preserve"> (PN-XVLC400-Y-100) 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146CA41D"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До</w:t>
            </w:r>
            <w:r w:rsidRPr="004D55E4">
              <w:rPr>
                <w:rFonts w:ascii="Times New Roman" w:hAnsi="Times New Roman" w:cs="Times New Roman"/>
                <w:lang w:val="en-US"/>
              </w:rPr>
              <w:t xml:space="preserve"> </w:t>
            </w:r>
            <w:r w:rsidRPr="004D55E4">
              <w:rPr>
                <w:rFonts w:ascii="Times New Roman" w:hAnsi="Times New Roman" w:cs="Times New Roman"/>
              </w:rPr>
              <w:t>МФУ</w:t>
            </w:r>
            <w:r w:rsidRPr="004D55E4">
              <w:rPr>
                <w:rFonts w:ascii="Times New Roman" w:hAnsi="Times New Roman" w:cs="Times New Roman"/>
                <w:lang w:val="en-US"/>
              </w:rPr>
              <w:t xml:space="preserve"> XEROX VERSALINK C405</w:t>
            </w:r>
          </w:p>
        </w:tc>
        <w:tc>
          <w:tcPr>
            <w:tcW w:w="929" w:type="dxa"/>
            <w:vAlign w:val="center"/>
          </w:tcPr>
          <w:p w14:paraId="26E0A9E7"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13E2D3B2"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5</w:t>
            </w:r>
          </w:p>
        </w:tc>
        <w:tc>
          <w:tcPr>
            <w:tcW w:w="2007" w:type="dxa"/>
            <w:vAlign w:val="center"/>
          </w:tcPr>
          <w:p w14:paraId="7FDFFFCB"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4F650E6C"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7170810B" w14:textId="77777777" w:rsidTr="004D55E4">
        <w:trPr>
          <w:trHeight w:val="1134"/>
        </w:trPr>
        <w:tc>
          <w:tcPr>
            <w:tcW w:w="715" w:type="dxa"/>
            <w:vAlign w:val="center"/>
          </w:tcPr>
          <w:p w14:paraId="2A96CB6F"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rPr>
              <w:t>3</w:t>
            </w:r>
            <w:r w:rsidRPr="004D55E4">
              <w:rPr>
                <w:rFonts w:ascii="Times New Roman" w:hAnsi="Times New Roman" w:cs="Times New Roman"/>
                <w:lang w:val="ru-RU"/>
              </w:rPr>
              <w:t>4</w:t>
            </w:r>
          </w:p>
        </w:tc>
        <w:tc>
          <w:tcPr>
            <w:tcW w:w="2244" w:type="dxa"/>
            <w:vAlign w:val="center"/>
          </w:tcPr>
          <w:p w14:paraId="76072D13" w14:textId="77777777" w:rsidR="00287DC9" w:rsidRPr="004D55E4" w:rsidRDefault="00287DC9" w:rsidP="00287DC9">
            <w:pPr>
              <w:ind w:left="57" w:right="57"/>
              <w:contextualSpacing/>
              <w:jc w:val="center"/>
              <w:rPr>
                <w:rFonts w:ascii="Times New Roman" w:hAnsi="Times New Roman" w:cs="Times New Roman"/>
              </w:rPr>
            </w:pPr>
            <w:proofErr w:type="spellStart"/>
            <w:r w:rsidRPr="004D55E4">
              <w:rPr>
                <w:rFonts w:ascii="Times New Roman" w:hAnsi="Times New Roman" w:cs="Times New Roman"/>
              </w:rPr>
              <w:t>Тонер</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Versalink</w:t>
            </w:r>
            <w:proofErr w:type="spellEnd"/>
            <w:r w:rsidRPr="004D55E4">
              <w:rPr>
                <w:rFonts w:ascii="Times New Roman" w:hAnsi="Times New Roman" w:cs="Times New Roman"/>
              </w:rPr>
              <w:t xml:space="preserve"> C400\C405 </w:t>
            </w:r>
            <w:proofErr w:type="spellStart"/>
            <w:r w:rsidRPr="004D55E4">
              <w:rPr>
                <w:rFonts w:ascii="Times New Roman" w:hAnsi="Times New Roman" w:cs="Times New Roman"/>
              </w:rPr>
              <w:t>Cyan</w:t>
            </w:r>
            <w:proofErr w:type="spellEnd"/>
            <w:r w:rsidRPr="004D55E4">
              <w:rPr>
                <w:rFonts w:ascii="Times New Roman" w:hAnsi="Times New Roman" w:cs="Times New Roman"/>
              </w:rPr>
              <w:t xml:space="preserve"> (pn-xvlc400-c-065)</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0C59243F"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До</w:t>
            </w:r>
            <w:r w:rsidRPr="004D55E4">
              <w:rPr>
                <w:rFonts w:ascii="Times New Roman" w:hAnsi="Times New Roman" w:cs="Times New Roman"/>
                <w:lang w:val="en-US"/>
              </w:rPr>
              <w:t xml:space="preserve"> </w:t>
            </w:r>
            <w:r w:rsidRPr="004D55E4">
              <w:rPr>
                <w:rFonts w:ascii="Times New Roman" w:hAnsi="Times New Roman" w:cs="Times New Roman"/>
              </w:rPr>
              <w:t>МФУ</w:t>
            </w:r>
            <w:r w:rsidRPr="004D55E4">
              <w:rPr>
                <w:rFonts w:ascii="Times New Roman" w:hAnsi="Times New Roman" w:cs="Times New Roman"/>
                <w:lang w:val="en-US"/>
              </w:rPr>
              <w:t xml:space="preserve"> XEROX VERSALINK C405</w:t>
            </w:r>
          </w:p>
        </w:tc>
        <w:tc>
          <w:tcPr>
            <w:tcW w:w="929" w:type="dxa"/>
            <w:vAlign w:val="center"/>
          </w:tcPr>
          <w:p w14:paraId="52D03F8E"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1A230D0B"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5</w:t>
            </w:r>
          </w:p>
        </w:tc>
        <w:tc>
          <w:tcPr>
            <w:tcW w:w="2007" w:type="dxa"/>
            <w:vAlign w:val="center"/>
          </w:tcPr>
          <w:p w14:paraId="4DB82C66"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2D8C10E2"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6C5534A3" w14:textId="77777777" w:rsidTr="004D55E4">
        <w:trPr>
          <w:trHeight w:val="1134"/>
        </w:trPr>
        <w:tc>
          <w:tcPr>
            <w:tcW w:w="715" w:type="dxa"/>
            <w:vAlign w:val="center"/>
          </w:tcPr>
          <w:p w14:paraId="04138620"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rPr>
              <w:lastRenderedPageBreak/>
              <w:t>3</w:t>
            </w:r>
            <w:r w:rsidRPr="004D55E4">
              <w:rPr>
                <w:rFonts w:ascii="Times New Roman" w:hAnsi="Times New Roman" w:cs="Times New Roman"/>
                <w:lang w:val="ru-RU"/>
              </w:rPr>
              <w:t>5</w:t>
            </w:r>
          </w:p>
        </w:tc>
        <w:tc>
          <w:tcPr>
            <w:tcW w:w="2244" w:type="dxa"/>
            <w:vAlign w:val="center"/>
          </w:tcPr>
          <w:p w14:paraId="7C0D284D" w14:textId="77777777" w:rsidR="00287DC9" w:rsidRPr="004D55E4" w:rsidRDefault="00287DC9" w:rsidP="00287DC9">
            <w:pPr>
              <w:ind w:left="57" w:right="57"/>
              <w:contextualSpacing/>
              <w:jc w:val="center"/>
              <w:rPr>
                <w:rFonts w:ascii="Times New Roman" w:hAnsi="Times New Roman" w:cs="Times New Roman"/>
              </w:rPr>
            </w:pPr>
            <w:proofErr w:type="spellStart"/>
            <w:r w:rsidRPr="004D55E4">
              <w:rPr>
                <w:rFonts w:ascii="Times New Roman" w:hAnsi="Times New Roman" w:cs="Times New Roman"/>
              </w:rPr>
              <w:t>Тонер</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Versalink</w:t>
            </w:r>
            <w:proofErr w:type="spellEnd"/>
            <w:r w:rsidRPr="004D55E4">
              <w:rPr>
                <w:rFonts w:ascii="Times New Roman" w:hAnsi="Times New Roman" w:cs="Times New Roman"/>
              </w:rPr>
              <w:t xml:space="preserve"> C400\C405 </w:t>
            </w:r>
            <w:proofErr w:type="spellStart"/>
            <w:r w:rsidRPr="004D55E4">
              <w:rPr>
                <w:rFonts w:ascii="Times New Roman" w:hAnsi="Times New Roman" w:cs="Times New Roman"/>
              </w:rPr>
              <w:t>Magenta</w:t>
            </w:r>
            <w:proofErr w:type="spellEnd"/>
            <w:r w:rsidRPr="004D55E4">
              <w:rPr>
                <w:rFonts w:ascii="Times New Roman" w:hAnsi="Times New Roman" w:cs="Times New Roman"/>
              </w:rPr>
              <w:t xml:space="preserve"> (PN-XVLC400-M-100)</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1FD01865"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До</w:t>
            </w:r>
            <w:r w:rsidRPr="004D55E4">
              <w:rPr>
                <w:rFonts w:ascii="Times New Roman" w:hAnsi="Times New Roman" w:cs="Times New Roman"/>
                <w:lang w:val="en-US"/>
              </w:rPr>
              <w:t xml:space="preserve"> </w:t>
            </w:r>
            <w:r w:rsidRPr="004D55E4">
              <w:rPr>
                <w:rFonts w:ascii="Times New Roman" w:hAnsi="Times New Roman" w:cs="Times New Roman"/>
              </w:rPr>
              <w:t>МФУ</w:t>
            </w:r>
            <w:r w:rsidRPr="004D55E4">
              <w:rPr>
                <w:rFonts w:ascii="Times New Roman" w:hAnsi="Times New Roman" w:cs="Times New Roman"/>
                <w:lang w:val="en-US"/>
              </w:rPr>
              <w:t xml:space="preserve"> XEROX VERSALINK C405</w:t>
            </w:r>
          </w:p>
        </w:tc>
        <w:tc>
          <w:tcPr>
            <w:tcW w:w="929" w:type="dxa"/>
            <w:vAlign w:val="center"/>
          </w:tcPr>
          <w:p w14:paraId="0D44AF70"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1F0B1FE0"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5</w:t>
            </w:r>
          </w:p>
        </w:tc>
        <w:tc>
          <w:tcPr>
            <w:tcW w:w="2007" w:type="dxa"/>
            <w:vAlign w:val="center"/>
          </w:tcPr>
          <w:p w14:paraId="08D29318"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1161B479"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0F06834C" w14:textId="77777777" w:rsidTr="004D55E4">
        <w:trPr>
          <w:trHeight w:val="1134"/>
        </w:trPr>
        <w:tc>
          <w:tcPr>
            <w:tcW w:w="715" w:type="dxa"/>
            <w:vAlign w:val="center"/>
          </w:tcPr>
          <w:p w14:paraId="435C1F2C" w14:textId="56F894D9" w:rsidR="00287DC9" w:rsidRPr="004D55E4" w:rsidRDefault="00287DC9" w:rsidP="004D55E4">
            <w:pPr>
              <w:ind w:left="57" w:right="57"/>
              <w:contextualSpacing/>
              <w:jc w:val="center"/>
              <w:rPr>
                <w:rFonts w:ascii="Times New Roman" w:hAnsi="Times New Roman" w:cs="Times New Roman"/>
              </w:rPr>
            </w:pPr>
            <w:r w:rsidRPr="004D55E4">
              <w:rPr>
                <w:rFonts w:ascii="Times New Roman" w:hAnsi="Times New Roman" w:cs="Times New Roman"/>
              </w:rPr>
              <w:t>3</w:t>
            </w:r>
            <w:r w:rsidRPr="004D55E4">
              <w:rPr>
                <w:rFonts w:ascii="Times New Roman" w:hAnsi="Times New Roman" w:cs="Times New Roman"/>
                <w:lang w:val="ru-RU"/>
              </w:rPr>
              <w:t>6</w:t>
            </w:r>
          </w:p>
        </w:tc>
        <w:tc>
          <w:tcPr>
            <w:tcW w:w="2244" w:type="dxa"/>
            <w:vAlign w:val="center"/>
          </w:tcPr>
          <w:p w14:paraId="4024C588" w14:textId="77777777" w:rsidR="00287DC9" w:rsidRPr="004D55E4" w:rsidRDefault="00287DC9" w:rsidP="00287DC9">
            <w:pPr>
              <w:ind w:left="57" w:right="57"/>
              <w:contextualSpacing/>
              <w:jc w:val="center"/>
              <w:rPr>
                <w:rFonts w:ascii="Times New Roman" w:hAnsi="Times New Roman" w:cs="Times New Roman"/>
              </w:rPr>
            </w:pPr>
            <w:proofErr w:type="spellStart"/>
            <w:r w:rsidRPr="004D55E4">
              <w:rPr>
                <w:rFonts w:ascii="Times New Roman" w:hAnsi="Times New Roman" w:cs="Times New Roman"/>
              </w:rPr>
              <w:t>Тонер</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Versalink</w:t>
            </w:r>
            <w:proofErr w:type="spellEnd"/>
            <w:r w:rsidRPr="004D55E4">
              <w:rPr>
                <w:rFonts w:ascii="Times New Roman" w:hAnsi="Times New Roman" w:cs="Times New Roman"/>
              </w:rPr>
              <w:t xml:space="preserve"> C400\C405  </w:t>
            </w:r>
            <w:proofErr w:type="spellStart"/>
            <w:r w:rsidRPr="004D55E4">
              <w:rPr>
                <w:rFonts w:ascii="Times New Roman" w:hAnsi="Times New Roman" w:cs="Times New Roman"/>
              </w:rPr>
              <w:t>Black</w:t>
            </w:r>
            <w:proofErr w:type="spellEnd"/>
            <w:r w:rsidRPr="004D55E4">
              <w:rPr>
                <w:rFonts w:ascii="Times New Roman" w:hAnsi="Times New Roman" w:cs="Times New Roman"/>
              </w:rPr>
              <w:t xml:space="preserve"> (PN-XVLC400-B-175) 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5DBAD77C"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До</w:t>
            </w:r>
            <w:r w:rsidRPr="004D55E4">
              <w:rPr>
                <w:rFonts w:ascii="Times New Roman" w:hAnsi="Times New Roman" w:cs="Times New Roman"/>
                <w:lang w:val="en-US"/>
              </w:rPr>
              <w:t xml:space="preserve"> </w:t>
            </w:r>
            <w:r w:rsidRPr="004D55E4">
              <w:rPr>
                <w:rFonts w:ascii="Times New Roman" w:hAnsi="Times New Roman" w:cs="Times New Roman"/>
              </w:rPr>
              <w:t>МФУ</w:t>
            </w:r>
            <w:r w:rsidRPr="004D55E4">
              <w:rPr>
                <w:rFonts w:ascii="Times New Roman" w:hAnsi="Times New Roman" w:cs="Times New Roman"/>
                <w:lang w:val="en-US"/>
              </w:rPr>
              <w:t xml:space="preserve"> XEROX VERSALINK C405</w:t>
            </w:r>
          </w:p>
        </w:tc>
        <w:tc>
          <w:tcPr>
            <w:tcW w:w="929" w:type="dxa"/>
            <w:vAlign w:val="center"/>
          </w:tcPr>
          <w:p w14:paraId="63E98B28"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118C78F1"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5</w:t>
            </w:r>
          </w:p>
        </w:tc>
        <w:tc>
          <w:tcPr>
            <w:tcW w:w="2007" w:type="dxa"/>
            <w:vAlign w:val="center"/>
          </w:tcPr>
          <w:p w14:paraId="55086F3F"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3FA0987B"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4FA133B2" w14:textId="77777777" w:rsidTr="004D55E4">
        <w:trPr>
          <w:trHeight w:val="1134"/>
        </w:trPr>
        <w:tc>
          <w:tcPr>
            <w:tcW w:w="715" w:type="dxa"/>
            <w:vAlign w:val="center"/>
          </w:tcPr>
          <w:p w14:paraId="07E7C192"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rPr>
              <w:t>3</w:t>
            </w:r>
            <w:r w:rsidRPr="004D55E4">
              <w:rPr>
                <w:rFonts w:ascii="Times New Roman" w:hAnsi="Times New Roman" w:cs="Times New Roman"/>
                <w:lang w:val="ru-RU"/>
              </w:rPr>
              <w:t>7</w:t>
            </w:r>
          </w:p>
        </w:tc>
        <w:tc>
          <w:tcPr>
            <w:tcW w:w="2244" w:type="dxa"/>
            <w:vAlign w:val="center"/>
          </w:tcPr>
          <w:p w14:paraId="60F9B20A"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Картридж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w:t>
            </w:r>
            <w:proofErr w:type="spellStart"/>
            <w:r w:rsidRPr="004D55E4">
              <w:rPr>
                <w:rFonts w:ascii="Times New Roman" w:hAnsi="Times New Roman" w:cs="Times New Roman"/>
              </w:rPr>
              <w:t>Phaser</w:t>
            </w:r>
            <w:proofErr w:type="spellEnd"/>
            <w:r w:rsidRPr="004D55E4">
              <w:rPr>
                <w:rFonts w:ascii="Times New Roman" w:hAnsi="Times New Roman" w:cs="Times New Roman"/>
              </w:rPr>
              <w:t xml:space="preserve"> 3020\WC3025 (106R02773)</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5B5846BF" w14:textId="19732AFE"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649F0499"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43803B0C"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2</w:t>
            </w:r>
          </w:p>
        </w:tc>
        <w:tc>
          <w:tcPr>
            <w:tcW w:w="2007" w:type="dxa"/>
            <w:vAlign w:val="center"/>
          </w:tcPr>
          <w:p w14:paraId="2966108E"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4B95DF38"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1E850E11" w14:textId="77777777" w:rsidTr="004D55E4">
        <w:trPr>
          <w:trHeight w:val="1134"/>
        </w:trPr>
        <w:tc>
          <w:tcPr>
            <w:tcW w:w="715" w:type="dxa"/>
            <w:vAlign w:val="center"/>
          </w:tcPr>
          <w:p w14:paraId="76491106"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rPr>
              <w:t>3</w:t>
            </w:r>
            <w:r w:rsidRPr="004D55E4">
              <w:rPr>
                <w:rFonts w:ascii="Times New Roman" w:hAnsi="Times New Roman" w:cs="Times New Roman"/>
                <w:lang w:val="ru-RU"/>
              </w:rPr>
              <w:t>8</w:t>
            </w:r>
          </w:p>
        </w:tc>
        <w:tc>
          <w:tcPr>
            <w:tcW w:w="2244" w:type="dxa"/>
            <w:vAlign w:val="center"/>
          </w:tcPr>
          <w:p w14:paraId="6C1EF974"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Картридж Q7553A (</w:t>
            </w:r>
            <w:proofErr w:type="spellStart"/>
            <w:r w:rsidRPr="004D55E4">
              <w:rPr>
                <w:rFonts w:ascii="Times New Roman" w:hAnsi="Times New Roman" w:cs="Times New Roman"/>
              </w:rPr>
              <w:t>Q7553A</w:t>
            </w:r>
            <w:proofErr w:type="spellEnd"/>
            <w:r w:rsidRPr="004D55E4">
              <w:rPr>
                <w:rFonts w:ascii="Times New Roman" w:hAnsi="Times New Roman" w:cs="Times New Roman"/>
              </w:rPr>
              <w:t>)</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7B54D517"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rPr>
              <w:t xml:space="preserve">ДО </w:t>
            </w:r>
            <w:r w:rsidRPr="004D55E4">
              <w:rPr>
                <w:rFonts w:ascii="Times New Roman" w:hAnsi="Times New Roman" w:cs="Times New Roman"/>
                <w:lang w:val="en-US"/>
              </w:rPr>
              <w:t>HP</w:t>
            </w:r>
            <w:r w:rsidRPr="004D55E4">
              <w:rPr>
                <w:rFonts w:ascii="Times New Roman" w:hAnsi="Times New Roman" w:cs="Times New Roman"/>
              </w:rPr>
              <w:t xml:space="preserve"> </w:t>
            </w:r>
            <w:r w:rsidRPr="004D55E4">
              <w:rPr>
                <w:rFonts w:ascii="Times New Roman" w:hAnsi="Times New Roman" w:cs="Times New Roman"/>
                <w:lang w:val="en-US"/>
              </w:rPr>
              <w:t>LASERJET</w:t>
            </w:r>
            <w:r w:rsidRPr="004D55E4">
              <w:rPr>
                <w:rFonts w:ascii="Times New Roman" w:hAnsi="Times New Roman" w:cs="Times New Roman"/>
              </w:rPr>
              <w:t xml:space="preserve"> </w:t>
            </w:r>
            <w:r w:rsidRPr="004D55E4">
              <w:rPr>
                <w:rFonts w:ascii="Times New Roman" w:hAnsi="Times New Roman" w:cs="Times New Roman"/>
                <w:lang w:val="en-US"/>
              </w:rPr>
              <w:t>P2015</w:t>
            </w:r>
          </w:p>
        </w:tc>
        <w:tc>
          <w:tcPr>
            <w:tcW w:w="929" w:type="dxa"/>
            <w:vAlign w:val="center"/>
          </w:tcPr>
          <w:p w14:paraId="007FE099"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44D81031"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2</w:t>
            </w:r>
          </w:p>
        </w:tc>
        <w:tc>
          <w:tcPr>
            <w:tcW w:w="2007" w:type="dxa"/>
            <w:vAlign w:val="center"/>
          </w:tcPr>
          <w:p w14:paraId="2FF21400"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74F60E07"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42323915" w14:textId="77777777" w:rsidTr="004D55E4">
        <w:trPr>
          <w:trHeight w:val="1134"/>
        </w:trPr>
        <w:tc>
          <w:tcPr>
            <w:tcW w:w="715" w:type="dxa"/>
            <w:vAlign w:val="center"/>
          </w:tcPr>
          <w:p w14:paraId="71796ED3"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ru-RU"/>
              </w:rPr>
              <w:t>39</w:t>
            </w:r>
          </w:p>
        </w:tc>
        <w:tc>
          <w:tcPr>
            <w:tcW w:w="2244" w:type="dxa"/>
            <w:vAlign w:val="center"/>
          </w:tcPr>
          <w:p w14:paraId="5A9D8DE3" w14:textId="77777777" w:rsidR="00287DC9" w:rsidRPr="004D55E4" w:rsidRDefault="00287DC9" w:rsidP="00287DC9">
            <w:pPr>
              <w:ind w:left="57" w:right="57"/>
              <w:contextualSpacing/>
              <w:jc w:val="center"/>
              <w:rPr>
                <w:rFonts w:ascii="Times New Roman" w:hAnsi="Times New Roman" w:cs="Times New Roman"/>
              </w:rPr>
            </w:pPr>
            <w:proofErr w:type="spellStart"/>
            <w:r w:rsidRPr="004D55E4">
              <w:rPr>
                <w:rFonts w:ascii="Times New Roman" w:hAnsi="Times New Roman" w:cs="Times New Roman"/>
              </w:rPr>
              <w:t>Тонер</w:t>
            </w:r>
            <w:proofErr w:type="spellEnd"/>
            <w:r w:rsidRPr="004D55E4">
              <w:rPr>
                <w:rFonts w:ascii="Times New Roman" w:hAnsi="Times New Roman" w:cs="Times New Roman"/>
              </w:rPr>
              <w:t xml:space="preserve"> KYOCERA TK-1150\1160\1170 (1кг) </w:t>
            </w:r>
            <w:proofErr w:type="spellStart"/>
            <w:r w:rsidRPr="004D55E4">
              <w:rPr>
                <w:rFonts w:ascii="Times New Roman" w:hAnsi="Times New Roman" w:cs="Times New Roman"/>
              </w:rPr>
              <w:t>Tomoegawa</w:t>
            </w:r>
            <w:proofErr w:type="spellEnd"/>
            <w:r w:rsidRPr="004D55E4">
              <w:rPr>
                <w:rFonts w:ascii="Times New Roman" w:hAnsi="Times New Roman" w:cs="Times New Roman"/>
              </w:rPr>
              <w:t xml:space="preserve"> (TG-KM2040-1)</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69591368"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До БФП KYOCERA ECOSYS M2040dn</w:t>
            </w:r>
          </w:p>
        </w:tc>
        <w:tc>
          <w:tcPr>
            <w:tcW w:w="929" w:type="dxa"/>
            <w:vAlign w:val="center"/>
          </w:tcPr>
          <w:p w14:paraId="194A63BC"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55E0ECCD"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10</w:t>
            </w:r>
          </w:p>
        </w:tc>
        <w:tc>
          <w:tcPr>
            <w:tcW w:w="2007" w:type="dxa"/>
            <w:vAlign w:val="center"/>
          </w:tcPr>
          <w:p w14:paraId="30E95595"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0284F832"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0408E70C" w14:textId="77777777" w:rsidTr="004D55E4">
        <w:trPr>
          <w:trHeight w:val="1134"/>
        </w:trPr>
        <w:tc>
          <w:tcPr>
            <w:tcW w:w="715" w:type="dxa"/>
            <w:vAlign w:val="center"/>
          </w:tcPr>
          <w:p w14:paraId="1BC4A6D6"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rPr>
              <w:t>4</w:t>
            </w:r>
            <w:r w:rsidRPr="004D55E4">
              <w:rPr>
                <w:rFonts w:ascii="Times New Roman" w:hAnsi="Times New Roman" w:cs="Times New Roman"/>
                <w:lang w:val="ru-RU"/>
              </w:rPr>
              <w:t>0</w:t>
            </w:r>
          </w:p>
        </w:tc>
        <w:tc>
          <w:tcPr>
            <w:tcW w:w="2244" w:type="dxa"/>
            <w:vAlign w:val="center"/>
          </w:tcPr>
          <w:p w14:paraId="62411FCE" w14:textId="77777777" w:rsidR="00287DC9" w:rsidRPr="004D55E4" w:rsidRDefault="00287DC9" w:rsidP="00287DC9">
            <w:pPr>
              <w:ind w:left="57" w:right="57"/>
              <w:contextualSpacing/>
              <w:jc w:val="center"/>
              <w:rPr>
                <w:rFonts w:ascii="Times New Roman" w:hAnsi="Times New Roman" w:cs="Times New Roman"/>
              </w:rPr>
            </w:pPr>
            <w:proofErr w:type="spellStart"/>
            <w:r w:rsidRPr="004D55E4">
              <w:rPr>
                <w:rFonts w:ascii="Times New Roman" w:hAnsi="Times New Roman" w:cs="Times New Roman"/>
              </w:rPr>
              <w:t>Ізопропанол</w:t>
            </w:r>
            <w:proofErr w:type="spellEnd"/>
            <w:r w:rsidRPr="004D55E4">
              <w:rPr>
                <w:rFonts w:ascii="Times New Roman" w:hAnsi="Times New Roman" w:cs="Times New Roman"/>
              </w:rPr>
              <w:t xml:space="preserve"> WWM</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p w14:paraId="531A7979" w14:textId="35BEA8A4"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для очистки </w:t>
            </w:r>
            <w:proofErr w:type="spellStart"/>
            <w:r w:rsidRPr="004D55E4">
              <w:rPr>
                <w:rFonts w:ascii="Times New Roman" w:hAnsi="Times New Roman" w:cs="Times New Roman"/>
              </w:rPr>
              <w:t>лезвій</w:t>
            </w:r>
            <w:proofErr w:type="spellEnd"/>
            <w:r w:rsidRPr="004D55E4">
              <w:rPr>
                <w:rFonts w:ascii="Times New Roman" w:hAnsi="Times New Roman" w:cs="Times New Roman"/>
              </w:rPr>
              <w:t xml:space="preserve"> 150 </w:t>
            </w:r>
            <w:proofErr w:type="spellStart"/>
            <w:r w:rsidRPr="004D55E4">
              <w:rPr>
                <w:rFonts w:ascii="Times New Roman" w:hAnsi="Times New Roman" w:cs="Times New Roman"/>
              </w:rPr>
              <w:t>мл</w:t>
            </w:r>
            <w:proofErr w:type="spellEnd"/>
          </w:p>
        </w:tc>
        <w:tc>
          <w:tcPr>
            <w:tcW w:w="2213" w:type="dxa"/>
            <w:gridSpan w:val="2"/>
            <w:vAlign w:val="center"/>
          </w:tcPr>
          <w:p w14:paraId="22C0BD48" w14:textId="5CAFABC8"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572A3205"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08CDD2DF"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2</w:t>
            </w:r>
          </w:p>
        </w:tc>
        <w:tc>
          <w:tcPr>
            <w:tcW w:w="2007" w:type="dxa"/>
            <w:vAlign w:val="center"/>
          </w:tcPr>
          <w:p w14:paraId="5B1F5B73"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5D042B95"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23DBC2B2" w14:textId="77777777" w:rsidTr="004D55E4">
        <w:trPr>
          <w:trHeight w:val="1134"/>
        </w:trPr>
        <w:tc>
          <w:tcPr>
            <w:tcW w:w="715" w:type="dxa"/>
            <w:vAlign w:val="center"/>
          </w:tcPr>
          <w:p w14:paraId="64946AC2"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en-US"/>
              </w:rPr>
              <w:t>4</w:t>
            </w:r>
            <w:r w:rsidRPr="004D55E4">
              <w:rPr>
                <w:rFonts w:ascii="Times New Roman" w:hAnsi="Times New Roman" w:cs="Times New Roman"/>
                <w:lang w:val="ru-RU"/>
              </w:rPr>
              <w:t>1</w:t>
            </w:r>
          </w:p>
        </w:tc>
        <w:tc>
          <w:tcPr>
            <w:tcW w:w="2244" w:type="dxa"/>
            <w:vAlign w:val="center"/>
          </w:tcPr>
          <w:p w14:paraId="56A00301" w14:textId="65843314"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Чіп для картриджа </w:t>
            </w:r>
            <w:proofErr w:type="spellStart"/>
            <w:r w:rsidRPr="004D55E4">
              <w:rPr>
                <w:rFonts w:ascii="Times New Roman" w:hAnsi="Times New Roman" w:cs="Times New Roman"/>
              </w:rPr>
              <w:t>Xerox</w:t>
            </w:r>
            <w:proofErr w:type="spellEnd"/>
            <w:r w:rsidRPr="004D55E4">
              <w:rPr>
                <w:rFonts w:ascii="Times New Roman" w:hAnsi="Times New Roman" w:cs="Times New Roman"/>
              </w:rPr>
              <w:t xml:space="preserve"> Ph3330\WC3335 15K (BASF-CH-WC3335-106R03623)</w:t>
            </w:r>
          </w:p>
        </w:tc>
        <w:tc>
          <w:tcPr>
            <w:tcW w:w="2213" w:type="dxa"/>
            <w:gridSpan w:val="2"/>
            <w:vAlign w:val="center"/>
          </w:tcPr>
          <w:p w14:paraId="439ACA0A" w14:textId="5A5E0F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2445C238"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233896FE"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30</w:t>
            </w:r>
          </w:p>
        </w:tc>
        <w:tc>
          <w:tcPr>
            <w:tcW w:w="2007" w:type="dxa"/>
            <w:vAlign w:val="center"/>
          </w:tcPr>
          <w:p w14:paraId="4D054E09"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5F8F9F36"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6A1FE54F" w14:textId="77777777" w:rsidTr="004D55E4">
        <w:trPr>
          <w:trHeight w:val="1134"/>
        </w:trPr>
        <w:tc>
          <w:tcPr>
            <w:tcW w:w="715" w:type="dxa"/>
            <w:vAlign w:val="center"/>
          </w:tcPr>
          <w:p w14:paraId="40C8E59B"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en-US"/>
              </w:rPr>
              <w:t>4</w:t>
            </w:r>
            <w:r w:rsidRPr="004D55E4">
              <w:rPr>
                <w:rFonts w:ascii="Times New Roman" w:hAnsi="Times New Roman" w:cs="Times New Roman"/>
                <w:lang w:val="ru-RU"/>
              </w:rPr>
              <w:t>2</w:t>
            </w:r>
          </w:p>
        </w:tc>
        <w:tc>
          <w:tcPr>
            <w:tcW w:w="2244" w:type="dxa"/>
            <w:vAlign w:val="center"/>
          </w:tcPr>
          <w:p w14:paraId="5985B069" w14:textId="25987C30"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Чіп для </w:t>
            </w:r>
            <w:proofErr w:type="spellStart"/>
            <w:r w:rsidRPr="004D55E4">
              <w:rPr>
                <w:rFonts w:ascii="Times New Roman" w:hAnsi="Times New Roman" w:cs="Times New Roman"/>
              </w:rPr>
              <w:t>Samsung</w:t>
            </w:r>
            <w:proofErr w:type="spellEnd"/>
            <w:r w:rsidRPr="004D55E4">
              <w:rPr>
                <w:rFonts w:ascii="Times New Roman" w:hAnsi="Times New Roman" w:cs="Times New Roman"/>
              </w:rPr>
              <w:t xml:space="preserve"> 117 </w:t>
            </w:r>
            <w:proofErr w:type="spellStart"/>
            <w:r w:rsidRPr="004D55E4">
              <w:rPr>
                <w:rFonts w:ascii="Times New Roman" w:hAnsi="Times New Roman" w:cs="Times New Roman"/>
              </w:rPr>
              <w:t>Black</w:t>
            </w:r>
            <w:proofErr w:type="spellEnd"/>
            <w:r w:rsidRPr="004D55E4">
              <w:rPr>
                <w:rFonts w:ascii="Times New Roman" w:hAnsi="Times New Roman" w:cs="Times New Roman"/>
              </w:rPr>
              <w:t xml:space="preserve"> MLT-D117S\SEE (JYD-Sam117)</w:t>
            </w:r>
          </w:p>
        </w:tc>
        <w:tc>
          <w:tcPr>
            <w:tcW w:w="2213" w:type="dxa"/>
            <w:gridSpan w:val="2"/>
            <w:vAlign w:val="center"/>
          </w:tcPr>
          <w:p w14:paraId="00B9594A" w14:textId="1BA860DB"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61A328F3"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4B66CD8A"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10</w:t>
            </w:r>
          </w:p>
        </w:tc>
        <w:tc>
          <w:tcPr>
            <w:tcW w:w="2007" w:type="dxa"/>
            <w:vAlign w:val="center"/>
          </w:tcPr>
          <w:p w14:paraId="41E81594"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7F909E90"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4CB8A8A7" w14:textId="77777777" w:rsidTr="004D55E4">
        <w:trPr>
          <w:trHeight w:val="1134"/>
        </w:trPr>
        <w:tc>
          <w:tcPr>
            <w:tcW w:w="715" w:type="dxa"/>
            <w:vAlign w:val="center"/>
          </w:tcPr>
          <w:p w14:paraId="64ACF039"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en-US"/>
              </w:rPr>
              <w:t>4</w:t>
            </w:r>
            <w:r w:rsidRPr="004D55E4">
              <w:rPr>
                <w:rFonts w:ascii="Times New Roman" w:hAnsi="Times New Roman" w:cs="Times New Roman"/>
                <w:lang w:val="ru-RU"/>
              </w:rPr>
              <w:t>3</w:t>
            </w:r>
          </w:p>
        </w:tc>
        <w:tc>
          <w:tcPr>
            <w:tcW w:w="2244" w:type="dxa"/>
            <w:vAlign w:val="center"/>
          </w:tcPr>
          <w:p w14:paraId="5988A375"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Чорнила </w:t>
            </w:r>
            <w:proofErr w:type="spellStart"/>
            <w:r w:rsidRPr="004D55E4">
              <w:rPr>
                <w:rFonts w:ascii="Times New Roman" w:hAnsi="Times New Roman" w:cs="Times New Roman"/>
              </w:rPr>
              <w:t>Epson</w:t>
            </w:r>
            <w:proofErr w:type="spellEnd"/>
            <w:r w:rsidRPr="004D55E4">
              <w:rPr>
                <w:rFonts w:ascii="Times New Roman" w:hAnsi="Times New Roman" w:cs="Times New Roman"/>
              </w:rPr>
              <w:t xml:space="preserve"> 664 </w:t>
            </w:r>
            <w:r w:rsidRPr="004D55E4">
              <w:rPr>
                <w:rFonts w:ascii="Times New Roman" w:hAnsi="Times New Roman" w:cs="Times New Roman"/>
                <w:lang w:val="en-US"/>
              </w:rPr>
              <w:t>L</w:t>
            </w:r>
            <w:r w:rsidRPr="004D55E4">
              <w:rPr>
                <w:rFonts w:ascii="Times New Roman" w:hAnsi="Times New Roman" w:cs="Times New Roman"/>
                <w:lang w:val="ru-RU"/>
              </w:rPr>
              <w:t xml:space="preserve">100, </w:t>
            </w:r>
            <w:r w:rsidRPr="004D55E4">
              <w:rPr>
                <w:rFonts w:ascii="Times New Roman" w:hAnsi="Times New Roman" w:cs="Times New Roman"/>
                <w:lang w:val="en-US"/>
              </w:rPr>
              <w:t>L</w:t>
            </w:r>
            <w:r w:rsidRPr="004D55E4">
              <w:rPr>
                <w:rFonts w:ascii="Times New Roman" w:hAnsi="Times New Roman" w:cs="Times New Roman"/>
                <w:lang w:val="ru-RU"/>
              </w:rPr>
              <w:t>110\</w:t>
            </w:r>
            <w:r w:rsidRPr="004D55E4">
              <w:rPr>
                <w:rFonts w:ascii="Times New Roman" w:hAnsi="Times New Roman" w:cs="Times New Roman"/>
                <w:lang w:val="en-US"/>
              </w:rPr>
              <w:t>L</w:t>
            </w:r>
            <w:r w:rsidRPr="004D55E4">
              <w:rPr>
                <w:rFonts w:ascii="Times New Roman" w:hAnsi="Times New Roman" w:cs="Times New Roman"/>
                <w:lang w:val="ru-RU"/>
              </w:rPr>
              <w:t>200\</w:t>
            </w:r>
            <w:r w:rsidRPr="004D55E4">
              <w:rPr>
                <w:rFonts w:ascii="Times New Roman" w:hAnsi="Times New Roman" w:cs="Times New Roman"/>
                <w:lang w:val="en-US"/>
              </w:rPr>
              <w:t>L</w:t>
            </w:r>
            <w:r w:rsidRPr="004D55E4">
              <w:rPr>
                <w:rFonts w:ascii="Times New Roman" w:hAnsi="Times New Roman" w:cs="Times New Roman"/>
                <w:lang w:val="ru-RU"/>
              </w:rPr>
              <w:t>300</w:t>
            </w:r>
            <w:r w:rsidRPr="004D55E4">
              <w:rPr>
                <w:rFonts w:ascii="Times New Roman" w:hAnsi="Times New Roman" w:cs="Times New Roman"/>
              </w:rPr>
              <w:t xml:space="preserve"> чорне 70мл. (</w:t>
            </w:r>
            <w:r w:rsidRPr="004D55E4">
              <w:rPr>
                <w:rFonts w:ascii="Times New Roman" w:hAnsi="Times New Roman" w:cs="Times New Roman"/>
                <w:lang w:val="en-US"/>
              </w:rPr>
              <w:t>C13T66414A)</w:t>
            </w:r>
            <w:r w:rsidRPr="004D55E4">
              <w:rPr>
                <w:rFonts w:ascii="Times New Roman" w:hAnsi="Times New Roman" w:cs="Times New Roman"/>
              </w:rPr>
              <w:t xml:space="preserve"> оригінал</w:t>
            </w:r>
            <w:r w:rsidRPr="004D55E4">
              <w:rPr>
                <w:rFonts w:ascii="Times New Roman" w:hAnsi="Times New Roman" w:cs="Times New Roman"/>
                <w:lang w:val="en-US"/>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69F396CB"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ДО</w:t>
            </w:r>
            <w:r w:rsidRPr="004D55E4">
              <w:rPr>
                <w:rFonts w:ascii="Times New Roman" w:hAnsi="Times New Roman" w:cs="Times New Roman"/>
                <w:lang w:val="en-US"/>
              </w:rPr>
              <w:t xml:space="preserve"> Epson L1300</w:t>
            </w:r>
          </w:p>
        </w:tc>
        <w:tc>
          <w:tcPr>
            <w:tcW w:w="929" w:type="dxa"/>
            <w:vAlign w:val="center"/>
          </w:tcPr>
          <w:p w14:paraId="40ECDB0A"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599BDAAF"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2</w:t>
            </w:r>
          </w:p>
        </w:tc>
        <w:tc>
          <w:tcPr>
            <w:tcW w:w="2007" w:type="dxa"/>
            <w:vAlign w:val="center"/>
          </w:tcPr>
          <w:p w14:paraId="4B21536D"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588A4CFF"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0E2226B1" w14:textId="77777777" w:rsidTr="004D55E4">
        <w:trPr>
          <w:trHeight w:val="1134"/>
        </w:trPr>
        <w:tc>
          <w:tcPr>
            <w:tcW w:w="715" w:type="dxa"/>
            <w:vAlign w:val="center"/>
          </w:tcPr>
          <w:p w14:paraId="632AFC96"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en-US"/>
              </w:rPr>
              <w:t>4</w:t>
            </w:r>
            <w:r w:rsidRPr="004D55E4">
              <w:rPr>
                <w:rFonts w:ascii="Times New Roman" w:hAnsi="Times New Roman" w:cs="Times New Roman"/>
                <w:lang w:val="ru-RU"/>
              </w:rPr>
              <w:t>4</w:t>
            </w:r>
          </w:p>
        </w:tc>
        <w:tc>
          <w:tcPr>
            <w:tcW w:w="2244" w:type="dxa"/>
            <w:vAlign w:val="center"/>
          </w:tcPr>
          <w:p w14:paraId="0328F23E"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Картридж HP CF280A</w:t>
            </w:r>
            <w:r w:rsidRPr="004D55E4">
              <w:rPr>
                <w:rFonts w:ascii="Times New Roman" w:hAnsi="Times New Roman" w:cs="Times New Roman"/>
                <w:lang w:val="ru-RU"/>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7AB34C7B" w14:textId="65E113FA"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4B89FCB9"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07B130BC"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3</w:t>
            </w:r>
          </w:p>
        </w:tc>
        <w:tc>
          <w:tcPr>
            <w:tcW w:w="2007" w:type="dxa"/>
            <w:vAlign w:val="center"/>
          </w:tcPr>
          <w:p w14:paraId="33A74283"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32AF677E"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2632844D" w14:textId="77777777" w:rsidTr="004D55E4">
        <w:trPr>
          <w:trHeight w:val="1134"/>
        </w:trPr>
        <w:tc>
          <w:tcPr>
            <w:tcW w:w="715" w:type="dxa"/>
            <w:vAlign w:val="center"/>
          </w:tcPr>
          <w:p w14:paraId="4F330694" w14:textId="77777777" w:rsidR="00287DC9" w:rsidRPr="004D55E4" w:rsidRDefault="00287DC9" w:rsidP="004D55E4">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4</w:t>
            </w:r>
            <w:r w:rsidRPr="004D55E4">
              <w:rPr>
                <w:rFonts w:ascii="Times New Roman" w:hAnsi="Times New Roman" w:cs="Times New Roman"/>
                <w:lang w:val="ru-RU"/>
              </w:rPr>
              <w:t>5</w:t>
            </w:r>
          </w:p>
        </w:tc>
        <w:tc>
          <w:tcPr>
            <w:tcW w:w="2244" w:type="dxa"/>
            <w:vAlign w:val="center"/>
          </w:tcPr>
          <w:p w14:paraId="7DB5F4DE" w14:textId="06C85629"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Вузол закріплення зображення для HP M425DN (RM1-9189-010CN)</w:t>
            </w:r>
          </w:p>
        </w:tc>
        <w:tc>
          <w:tcPr>
            <w:tcW w:w="2213" w:type="dxa"/>
            <w:gridSpan w:val="2"/>
            <w:vAlign w:val="center"/>
          </w:tcPr>
          <w:p w14:paraId="6B742334" w14:textId="4E9E0B6E"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6177677E"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3CCA324D"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1</w:t>
            </w:r>
          </w:p>
        </w:tc>
        <w:tc>
          <w:tcPr>
            <w:tcW w:w="2007" w:type="dxa"/>
            <w:vAlign w:val="center"/>
          </w:tcPr>
          <w:p w14:paraId="33F89289"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621A4E16"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2024E7BE" w14:textId="77777777" w:rsidTr="004D55E4">
        <w:trPr>
          <w:trHeight w:val="1134"/>
        </w:trPr>
        <w:tc>
          <w:tcPr>
            <w:tcW w:w="715" w:type="dxa"/>
            <w:vAlign w:val="center"/>
          </w:tcPr>
          <w:p w14:paraId="7B0A3D6F" w14:textId="77777777" w:rsidR="00287DC9" w:rsidRPr="004D55E4" w:rsidRDefault="00287DC9" w:rsidP="004D55E4">
            <w:pPr>
              <w:ind w:left="57" w:right="57"/>
              <w:contextualSpacing/>
              <w:jc w:val="center"/>
              <w:rPr>
                <w:rFonts w:ascii="Times New Roman" w:hAnsi="Times New Roman" w:cs="Times New Roman"/>
                <w:lang w:val="ru-RU"/>
              </w:rPr>
            </w:pPr>
            <w:r w:rsidRPr="004D55E4">
              <w:rPr>
                <w:rFonts w:ascii="Times New Roman" w:hAnsi="Times New Roman" w:cs="Times New Roman"/>
                <w:lang w:val="en-US"/>
              </w:rPr>
              <w:t>4</w:t>
            </w:r>
            <w:r w:rsidRPr="004D55E4">
              <w:rPr>
                <w:rFonts w:ascii="Times New Roman" w:hAnsi="Times New Roman" w:cs="Times New Roman"/>
                <w:lang w:val="ru-RU"/>
              </w:rPr>
              <w:t>6</w:t>
            </w:r>
          </w:p>
        </w:tc>
        <w:tc>
          <w:tcPr>
            <w:tcW w:w="2244" w:type="dxa"/>
            <w:vAlign w:val="center"/>
          </w:tcPr>
          <w:p w14:paraId="072675D4"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Картридж CF210A </w:t>
            </w:r>
            <w:proofErr w:type="spellStart"/>
            <w:r w:rsidRPr="004D55E4">
              <w:rPr>
                <w:rFonts w:ascii="Times New Roman" w:hAnsi="Times New Roman" w:cs="Times New Roman"/>
              </w:rPr>
              <w:t>Black</w:t>
            </w:r>
            <w:proofErr w:type="spellEnd"/>
            <w:r w:rsidRPr="004D55E4">
              <w:rPr>
                <w:rFonts w:ascii="Times New Roman" w:hAnsi="Times New Roman" w:cs="Times New Roman"/>
              </w:rPr>
              <w:t xml:space="preserve"> (M276n\M276nw\M251n) 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5E7F6167" w14:textId="20295F11"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57C8A1E8"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46F813ED"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2</w:t>
            </w:r>
          </w:p>
        </w:tc>
        <w:tc>
          <w:tcPr>
            <w:tcW w:w="2007" w:type="dxa"/>
            <w:vAlign w:val="center"/>
          </w:tcPr>
          <w:p w14:paraId="3621525A" w14:textId="77777777" w:rsidR="00287DC9" w:rsidRPr="004D55E4" w:rsidRDefault="00287DC9" w:rsidP="00287DC9">
            <w:pPr>
              <w:ind w:left="57" w:right="57"/>
              <w:contextualSpacing/>
              <w:jc w:val="center"/>
              <w:rPr>
                <w:rFonts w:ascii="Times New Roman" w:hAnsi="Times New Roman" w:cs="Times New Roman"/>
              </w:rPr>
            </w:pPr>
          </w:p>
        </w:tc>
        <w:tc>
          <w:tcPr>
            <w:tcW w:w="1357" w:type="dxa"/>
            <w:vAlign w:val="center"/>
          </w:tcPr>
          <w:p w14:paraId="376105B6" w14:textId="77777777" w:rsidR="00287DC9" w:rsidRPr="004D55E4" w:rsidRDefault="00287DC9" w:rsidP="00287DC9">
            <w:pPr>
              <w:ind w:left="57" w:right="57"/>
              <w:contextualSpacing/>
              <w:jc w:val="center"/>
              <w:rPr>
                <w:rFonts w:ascii="Times New Roman" w:hAnsi="Times New Roman" w:cs="Times New Roman"/>
              </w:rPr>
            </w:pPr>
          </w:p>
        </w:tc>
      </w:tr>
      <w:tr w:rsidR="004D55E4" w:rsidRPr="004D55E4" w14:paraId="0D0ECAF4" w14:textId="77777777" w:rsidTr="004D55E4">
        <w:tblPrEx>
          <w:tblLook w:val="0000" w:firstRow="0" w:lastRow="0" w:firstColumn="0" w:lastColumn="0" w:noHBand="0" w:noVBand="0"/>
        </w:tblPrEx>
        <w:trPr>
          <w:trHeight w:val="1134"/>
        </w:trPr>
        <w:tc>
          <w:tcPr>
            <w:tcW w:w="715" w:type="dxa"/>
            <w:vAlign w:val="center"/>
          </w:tcPr>
          <w:p w14:paraId="6CB0BDAF" w14:textId="60A91257" w:rsidR="00287DC9" w:rsidRPr="004D55E4" w:rsidRDefault="00287DC9" w:rsidP="004D55E4">
            <w:pPr>
              <w:tabs>
                <w:tab w:val="left" w:pos="362"/>
              </w:tabs>
              <w:ind w:left="57" w:right="57"/>
              <w:contextualSpacing/>
              <w:jc w:val="center"/>
              <w:rPr>
                <w:rFonts w:ascii="Times New Roman" w:hAnsi="Times New Roman" w:cs="Times New Roman"/>
              </w:rPr>
            </w:pPr>
            <w:r w:rsidRPr="004D55E4">
              <w:rPr>
                <w:rFonts w:ascii="Times New Roman" w:hAnsi="Times New Roman" w:cs="Times New Roman"/>
              </w:rPr>
              <w:lastRenderedPageBreak/>
              <w:t>47</w:t>
            </w:r>
          </w:p>
        </w:tc>
        <w:tc>
          <w:tcPr>
            <w:tcW w:w="2244" w:type="dxa"/>
            <w:vAlign w:val="center"/>
          </w:tcPr>
          <w:p w14:paraId="1D481F69"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Картридж CF213A </w:t>
            </w:r>
            <w:proofErr w:type="spellStart"/>
            <w:r w:rsidRPr="004D55E4">
              <w:rPr>
                <w:rFonts w:ascii="Times New Roman" w:hAnsi="Times New Roman" w:cs="Times New Roman"/>
              </w:rPr>
              <w:t>Magenta</w:t>
            </w:r>
            <w:proofErr w:type="spellEnd"/>
            <w:r w:rsidRPr="004D55E4">
              <w:rPr>
                <w:rFonts w:ascii="Times New Roman" w:hAnsi="Times New Roman" w:cs="Times New Roman"/>
              </w:rPr>
              <w:t xml:space="preserve"> (M276n\M276nw\M251n) або </w:t>
            </w:r>
            <w:r w:rsidRPr="004D55E4">
              <w:rPr>
                <w:rFonts w:ascii="Times New Roman" w:hAnsi="Times New Roman" w:cs="Times New Roman"/>
                <w:sz w:val="23"/>
                <w:szCs w:val="23"/>
                <w:shd w:val="clear" w:color="auto" w:fill="FFFFFF"/>
              </w:rPr>
              <w:t>еквівалент</w:t>
            </w:r>
          </w:p>
        </w:tc>
        <w:tc>
          <w:tcPr>
            <w:tcW w:w="2213" w:type="dxa"/>
            <w:gridSpan w:val="2"/>
            <w:vAlign w:val="center"/>
          </w:tcPr>
          <w:p w14:paraId="09CCB711" w14:textId="6E30DC6D"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0D97C73E" w14:textId="23CCAFB7" w:rsidR="00287DC9" w:rsidRPr="004D55E4" w:rsidRDefault="00287DC9" w:rsidP="00287DC9">
            <w:pPr>
              <w:tabs>
                <w:tab w:val="left" w:pos="362"/>
              </w:tabs>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6A91E2A0" w14:textId="638525DA"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lang w:val="en-US"/>
              </w:rPr>
              <w:t>2</w:t>
            </w:r>
          </w:p>
        </w:tc>
        <w:tc>
          <w:tcPr>
            <w:tcW w:w="2007" w:type="dxa"/>
            <w:vAlign w:val="center"/>
          </w:tcPr>
          <w:p w14:paraId="6F3A3807" w14:textId="77777777" w:rsidR="00287DC9" w:rsidRPr="004D55E4" w:rsidRDefault="00287DC9" w:rsidP="00287DC9">
            <w:pPr>
              <w:tabs>
                <w:tab w:val="left" w:pos="362"/>
              </w:tabs>
              <w:ind w:left="57" w:right="57"/>
              <w:contextualSpacing/>
              <w:jc w:val="center"/>
              <w:rPr>
                <w:rFonts w:ascii="Times New Roman" w:hAnsi="Times New Roman" w:cs="Times New Roman"/>
              </w:rPr>
            </w:pPr>
          </w:p>
        </w:tc>
        <w:tc>
          <w:tcPr>
            <w:tcW w:w="1357" w:type="dxa"/>
            <w:vAlign w:val="center"/>
          </w:tcPr>
          <w:p w14:paraId="19AFEC74" w14:textId="77777777" w:rsidR="00287DC9" w:rsidRPr="004D55E4" w:rsidRDefault="00287DC9" w:rsidP="00287DC9">
            <w:pPr>
              <w:tabs>
                <w:tab w:val="left" w:pos="362"/>
              </w:tabs>
              <w:ind w:left="57" w:right="57"/>
              <w:contextualSpacing/>
              <w:jc w:val="center"/>
              <w:rPr>
                <w:rFonts w:ascii="Times New Roman" w:hAnsi="Times New Roman" w:cs="Times New Roman"/>
              </w:rPr>
            </w:pPr>
          </w:p>
        </w:tc>
      </w:tr>
      <w:tr w:rsidR="004D55E4" w:rsidRPr="004D55E4" w14:paraId="115F5B3E" w14:textId="77777777" w:rsidTr="004D55E4">
        <w:tblPrEx>
          <w:tblLook w:val="0000" w:firstRow="0" w:lastRow="0" w:firstColumn="0" w:lastColumn="0" w:noHBand="0" w:noVBand="0"/>
        </w:tblPrEx>
        <w:trPr>
          <w:trHeight w:val="1134"/>
        </w:trPr>
        <w:tc>
          <w:tcPr>
            <w:tcW w:w="715" w:type="dxa"/>
            <w:vAlign w:val="center"/>
          </w:tcPr>
          <w:p w14:paraId="0B8C9795" w14:textId="77777777" w:rsidR="00287DC9" w:rsidRPr="004D55E4" w:rsidRDefault="00287DC9" w:rsidP="004D55E4">
            <w:pPr>
              <w:tabs>
                <w:tab w:val="left" w:pos="362"/>
              </w:tabs>
              <w:ind w:left="57" w:right="57"/>
              <w:contextualSpacing/>
              <w:jc w:val="center"/>
              <w:rPr>
                <w:rFonts w:ascii="Times New Roman" w:hAnsi="Times New Roman" w:cs="Times New Roman"/>
              </w:rPr>
            </w:pPr>
            <w:r w:rsidRPr="004D55E4">
              <w:rPr>
                <w:rFonts w:ascii="Times New Roman" w:hAnsi="Times New Roman" w:cs="Times New Roman"/>
              </w:rPr>
              <w:t>48</w:t>
            </w:r>
          </w:p>
        </w:tc>
        <w:tc>
          <w:tcPr>
            <w:tcW w:w="2254" w:type="dxa"/>
            <w:gridSpan w:val="2"/>
            <w:vAlign w:val="center"/>
          </w:tcPr>
          <w:p w14:paraId="2B9FF7A9"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Картридж CF211A </w:t>
            </w:r>
            <w:proofErr w:type="spellStart"/>
            <w:r w:rsidRPr="004D55E4">
              <w:rPr>
                <w:rFonts w:ascii="Times New Roman" w:hAnsi="Times New Roman" w:cs="Times New Roman"/>
              </w:rPr>
              <w:t>Cyan</w:t>
            </w:r>
            <w:proofErr w:type="spellEnd"/>
            <w:r w:rsidRPr="004D55E4">
              <w:rPr>
                <w:rFonts w:ascii="Times New Roman" w:hAnsi="Times New Roman" w:cs="Times New Roman"/>
              </w:rPr>
              <w:t xml:space="preserve"> (M276n\M276nw\M251n) або </w:t>
            </w:r>
            <w:r w:rsidRPr="004D55E4">
              <w:rPr>
                <w:rFonts w:ascii="Times New Roman" w:hAnsi="Times New Roman" w:cs="Times New Roman"/>
                <w:sz w:val="23"/>
                <w:szCs w:val="23"/>
                <w:shd w:val="clear" w:color="auto" w:fill="FFFFFF"/>
              </w:rPr>
              <w:t>еквівалент</w:t>
            </w:r>
          </w:p>
        </w:tc>
        <w:tc>
          <w:tcPr>
            <w:tcW w:w="2203" w:type="dxa"/>
            <w:vAlign w:val="center"/>
          </w:tcPr>
          <w:p w14:paraId="449922D9" w14:textId="7E7DC41C"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41DAC99B" w14:textId="77777777" w:rsidR="00287DC9" w:rsidRPr="004D55E4" w:rsidRDefault="00287DC9" w:rsidP="00287DC9">
            <w:pPr>
              <w:tabs>
                <w:tab w:val="left" w:pos="362"/>
              </w:tabs>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03640337"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2</w:t>
            </w:r>
          </w:p>
        </w:tc>
        <w:tc>
          <w:tcPr>
            <w:tcW w:w="2007" w:type="dxa"/>
            <w:vAlign w:val="center"/>
          </w:tcPr>
          <w:p w14:paraId="2EDC04CA" w14:textId="77777777" w:rsidR="00287DC9" w:rsidRPr="004D55E4" w:rsidRDefault="00287DC9" w:rsidP="00287DC9">
            <w:pPr>
              <w:tabs>
                <w:tab w:val="left" w:pos="362"/>
              </w:tabs>
              <w:ind w:left="57" w:right="57"/>
              <w:contextualSpacing/>
              <w:jc w:val="center"/>
              <w:rPr>
                <w:rFonts w:ascii="Times New Roman" w:hAnsi="Times New Roman" w:cs="Times New Roman"/>
              </w:rPr>
            </w:pPr>
          </w:p>
        </w:tc>
        <w:tc>
          <w:tcPr>
            <w:tcW w:w="1357" w:type="dxa"/>
            <w:vAlign w:val="center"/>
          </w:tcPr>
          <w:p w14:paraId="49B07402" w14:textId="77777777" w:rsidR="00287DC9" w:rsidRPr="004D55E4" w:rsidRDefault="00287DC9" w:rsidP="00287DC9">
            <w:pPr>
              <w:tabs>
                <w:tab w:val="left" w:pos="362"/>
              </w:tabs>
              <w:ind w:left="57" w:right="57"/>
              <w:contextualSpacing/>
              <w:jc w:val="center"/>
              <w:rPr>
                <w:rFonts w:ascii="Times New Roman" w:hAnsi="Times New Roman" w:cs="Times New Roman"/>
              </w:rPr>
            </w:pPr>
          </w:p>
        </w:tc>
      </w:tr>
      <w:tr w:rsidR="004D55E4" w:rsidRPr="004D55E4" w14:paraId="7C35FE66" w14:textId="77777777" w:rsidTr="004D55E4">
        <w:tblPrEx>
          <w:tblLook w:val="0000" w:firstRow="0" w:lastRow="0" w:firstColumn="0" w:lastColumn="0" w:noHBand="0" w:noVBand="0"/>
        </w:tblPrEx>
        <w:trPr>
          <w:trHeight w:val="1134"/>
        </w:trPr>
        <w:tc>
          <w:tcPr>
            <w:tcW w:w="715" w:type="dxa"/>
            <w:vAlign w:val="center"/>
          </w:tcPr>
          <w:p w14:paraId="2313BE76" w14:textId="51316DBE" w:rsidR="00287DC9" w:rsidRPr="004D55E4" w:rsidRDefault="00287DC9" w:rsidP="004D55E4">
            <w:pPr>
              <w:tabs>
                <w:tab w:val="left" w:pos="362"/>
              </w:tabs>
              <w:ind w:left="57" w:right="57"/>
              <w:contextualSpacing/>
              <w:jc w:val="center"/>
              <w:rPr>
                <w:rFonts w:ascii="Times New Roman" w:hAnsi="Times New Roman" w:cs="Times New Roman"/>
              </w:rPr>
            </w:pPr>
            <w:r w:rsidRPr="004D55E4">
              <w:rPr>
                <w:rFonts w:ascii="Times New Roman" w:hAnsi="Times New Roman" w:cs="Times New Roman"/>
              </w:rPr>
              <w:t>49</w:t>
            </w:r>
          </w:p>
        </w:tc>
        <w:tc>
          <w:tcPr>
            <w:tcW w:w="2254" w:type="dxa"/>
            <w:gridSpan w:val="2"/>
            <w:vAlign w:val="center"/>
          </w:tcPr>
          <w:p w14:paraId="59E58D93"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Картридж CF212A </w:t>
            </w:r>
            <w:proofErr w:type="spellStart"/>
            <w:r w:rsidRPr="004D55E4">
              <w:rPr>
                <w:rFonts w:ascii="Times New Roman" w:hAnsi="Times New Roman" w:cs="Times New Roman"/>
              </w:rPr>
              <w:t>Yellow</w:t>
            </w:r>
            <w:proofErr w:type="spellEnd"/>
            <w:r w:rsidRPr="004D55E4">
              <w:rPr>
                <w:rFonts w:ascii="Times New Roman" w:hAnsi="Times New Roman" w:cs="Times New Roman"/>
              </w:rPr>
              <w:t xml:space="preserve"> (M276n\M276nw\M251n) або </w:t>
            </w:r>
            <w:r w:rsidRPr="004D55E4">
              <w:rPr>
                <w:rFonts w:ascii="Times New Roman" w:hAnsi="Times New Roman" w:cs="Times New Roman"/>
                <w:sz w:val="23"/>
                <w:szCs w:val="23"/>
                <w:shd w:val="clear" w:color="auto" w:fill="FFFFFF"/>
              </w:rPr>
              <w:t>еквівалент</w:t>
            </w:r>
          </w:p>
        </w:tc>
        <w:tc>
          <w:tcPr>
            <w:tcW w:w="2203" w:type="dxa"/>
            <w:vAlign w:val="center"/>
          </w:tcPr>
          <w:p w14:paraId="69620151" w14:textId="704BFF91"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0481E52D" w14:textId="77777777" w:rsidR="00287DC9" w:rsidRPr="004D55E4" w:rsidRDefault="00287DC9" w:rsidP="00287DC9">
            <w:pPr>
              <w:tabs>
                <w:tab w:val="left" w:pos="362"/>
              </w:tabs>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1031D7CA" w14:textId="77777777" w:rsidR="00287DC9" w:rsidRPr="004D55E4" w:rsidRDefault="00287DC9" w:rsidP="00287DC9">
            <w:pPr>
              <w:ind w:left="57" w:right="57"/>
              <w:contextualSpacing/>
              <w:jc w:val="center"/>
              <w:rPr>
                <w:rFonts w:ascii="Times New Roman" w:hAnsi="Times New Roman" w:cs="Times New Roman"/>
                <w:lang w:val="en-US"/>
              </w:rPr>
            </w:pPr>
            <w:r w:rsidRPr="004D55E4">
              <w:rPr>
                <w:rFonts w:ascii="Times New Roman" w:hAnsi="Times New Roman" w:cs="Times New Roman"/>
                <w:lang w:val="en-US"/>
              </w:rPr>
              <w:t>2</w:t>
            </w:r>
          </w:p>
        </w:tc>
        <w:tc>
          <w:tcPr>
            <w:tcW w:w="2007" w:type="dxa"/>
            <w:vAlign w:val="center"/>
          </w:tcPr>
          <w:p w14:paraId="49EEE8A2" w14:textId="77777777" w:rsidR="00287DC9" w:rsidRPr="004D55E4" w:rsidRDefault="00287DC9" w:rsidP="00287DC9">
            <w:pPr>
              <w:tabs>
                <w:tab w:val="left" w:pos="362"/>
              </w:tabs>
              <w:ind w:left="57" w:right="57"/>
              <w:contextualSpacing/>
              <w:jc w:val="center"/>
              <w:rPr>
                <w:rFonts w:ascii="Times New Roman" w:hAnsi="Times New Roman" w:cs="Times New Roman"/>
              </w:rPr>
            </w:pPr>
          </w:p>
        </w:tc>
        <w:tc>
          <w:tcPr>
            <w:tcW w:w="1357" w:type="dxa"/>
            <w:vAlign w:val="center"/>
          </w:tcPr>
          <w:p w14:paraId="7F124D8C" w14:textId="77777777" w:rsidR="00287DC9" w:rsidRPr="004D55E4" w:rsidRDefault="00287DC9" w:rsidP="00287DC9">
            <w:pPr>
              <w:tabs>
                <w:tab w:val="left" w:pos="362"/>
              </w:tabs>
              <w:ind w:left="57" w:right="57"/>
              <w:contextualSpacing/>
              <w:jc w:val="center"/>
              <w:rPr>
                <w:rFonts w:ascii="Times New Roman" w:hAnsi="Times New Roman" w:cs="Times New Roman"/>
              </w:rPr>
            </w:pPr>
          </w:p>
        </w:tc>
      </w:tr>
      <w:tr w:rsidR="004D55E4" w:rsidRPr="004D55E4" w14:paraId="1C3F36B6" w14:textId="77777777" w:rsidTr="004D55E4">
        <w:tblPrEx>
          <w:tblLook w:val="0000" w:firstRow="0" w:lastRow="0" w:firstColumn="0" w:lastColumn="0" w:noHBand="0" w:noVBand="0"/>
        </w:tblPrEx>
        <w:trPr>
          <w:trHeight w:val="1134"/>
        </w:trPr>
        <w:tc>
          <w:tcPr>
            <w:tcW w:w="715" w:type="dxa"/>
            <w:vAlign w:val="center"/>
          </w:tcPr>
          <w:p w14:paraId="3E6D89B6" w14:textId="77777777" w:rsidR="00287DC9" w:rsidRPr="004D55E4" w:rsidRDefault="00287DC9" w:rsidP="004D55E4">
            <w:pPr>
              <w:tabs>
                <w:tab w:val="left" w:pos="362"/>
              </w:tabs>
              <w:ind w:left="57" w:right="57"/>
              <w:contextualSpacing/>
              <w:jc w:val="center"/>
              <w:rPr>
                <w:rFonts w:ascii="Times New Roman" w:hAnsi="Times New Roman" w:cs="Times New Roman"/>
                <w:lang w:val="en-US"/>
              </w:rPr>
            </w:pPr>
            <w:r w:rsidRPr="004D55E4">
              <w:rPr>
                <w:rFonts w:ascii="Times New Roman" w:hAnsi="Times New Roman" w:cs="Times New Roman"/>
                <w:lang w:val="en-US"/>
              </w:rPr>
              <w:t>50</w:t>
            </w:r>
          </w:p>
        </w:tc>
        <w:tc>
          <w:tcPr>
            <w:tcW w:w="2254" w:type="dxa"/>
            <w:gridSpan w:val="2"/>
            <w:vAlign w:val="center"/>
          </w:tcPr>
          <w:p w14:paraId="0B48F24C" w14:textId="77777777"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Картридж </w:t>
            </w:r>
            <w:r w:rsidRPr="004D55E4">
              <w:rPr>
                <w:rFonts w:ascii="Times New Roman" w:hAnsi="Times New Roman" w:cs="Times New Roman"/>
                <w:lang w:val="en-US"/>
              </w:rPr>
              <w:t xml:space="preserve">Canon 728 3500B002 </w:t>
            </w:r>
            <w:r w:rsidRPr="004D55E4">
              <w:rPr>
                <w:rFonts w:ascii="Times New Roman" w:hAnsi="Times New Roman" w:cs="Times New Roman"/>
              </w:rPr>
              <w:t>оригінал</w:t>
            </w:r>
            <w:r w:rsidRPr="004D55E4">
              <w:rPr>
                <w:rFonts w:ascii="Times New Roman" w:hAnsi="Times New Roman" w:cs="Times New Roman"/>
                <w:lang w:val="en-US"/>
              </w:rPr>
              <w:t xml:space="preserve"> </w:t>
            </w:r>
            <w:r w:rsidRPr="004D55E4">
              <w:rPr>
                <w:rFonts w:ascii="Times New Roman" w:hAnsi="Times New Roman" w:cs="Times New Roman"/>
              </w:rPr>
              <w:t xml:space="preserve">або </w:t>
            </w:r>
            <w:r w:rsidRPr="004D55E4">
              <w:rPr>
                <w:rFonts w:ascii="Times New Roman" w:hAnsi="Times New Roman" w:cs="Times New Roman"/>
                <w:sz w:val="23"/>
                <w:szCs w:val="23"/>
                <w:shd w:val="clear" w:color="auto" w:fill="FFFFFF"/>
              </w:rPr>
              <w:t>еквівалент</w:t>
            </w:r>
          </w:p>
        </w:tc>
        <w:tc>
          <w:tcPr>
            <w:tcW w:w="2203" w:type="dxa"/>
            <w:vAlign w:val="center"/>
          </w:tcPr>
          <w:p w14:paraId="4BD9D2C6" w14:textId="39D97510" w:rsidR="00287DC9" w:rsidRPr="004D55E4" w:rsidRDefault="00287DC9" w:rsidP="00287DC9">
            <w:pPr>
              <w:ind w:left="57" w:right="57"/>
              <w:contextualSpacing/>
              <w:jc w:val="center"/>
              <w:rPr>
                <w:rFonts w:ascii="Times New Roman" w:hAnsi="Times New Roman" w:cs="Times New Roman"/>
              </w:rPr>
            </w:pPr>
            <w:r w:rsidRPr="004D55E4">
              <w:rPr>
                <w:rFonts w:ascii="Times New Roman" w:hAnsi="Times New Roman" w:cs="Times New Roman"/>
              </w:rPr>
              <w:t xml:space="preserve">Оригінал або </w:t>
            </w:r>
            <w:r w:rsidRPr="004D55E4">
              <w:rPr>
                <w:rFonts w:ascii="Times New Roman" w:hAnsi="Times New Roman" w:cs="Times New Roman"/>
                <w:sz w:val="23"/>
                <w:szCs w:val="23"/>
                <w:shd w:val="clear" w:color="auto" w:fill="FFFFFF"/>
              </w:rPr>
              <w:t>еквівалент</w:t>
            </w:r>
          </w:p>
        </w:tc>
        <w:tc>
          <w:tcPr>
            <w:tcW w:w="929" w:type="dxa"/>
            <w:vAlign w:val="center"/>
          </w:tcPr>
          <w:p w14:paraId="7E77E079" w14:textId="77777777" w:rsidR="00287DC9" w:rsidRPr="004D55E4" w:rsidRDefault="00287DC9" w:rsidP="00287DC9">
            <w:pPr>
              <w:tabs>
                <w:tab w:val="left" w:pos="362"/>
              </w:tabs>
              <w:ind w:left="57" w:right="57"/>
              <w:contextualSpacing/>
              <w:jc w:val="center"/>
              <w:rPr>
                <w:rFonts w:ascii="Times New Roman" w:hAnsi="Times New Roman" w:cs="Times New Roman"/>
              </w:rPr>
            </w:pPr>
            <w:r w:rsidRPr="004D55E4">
              <w:rPr>
                <w:rFonts w:ascii="Times New Roman" w:hAnsi="Times New Roman" w:cs="Times New Roman"/>
              </w:rPr>
              <w:t>шт.</w:t>
            </w:r>
          </w:p>
        </w:tc>
        <w:tc>
          <w:tcPr>
            <w:tcW w:w="742" w:type="dxa"/>
            <w:vAlign w:val="center"/>
          </w:tcPr>
          <w:p w14:paraId="57EB8D66" w14:textId="77777777" w:rsidR="00287DC9" w:rsidRPr="004D55E4" w:rsidRDefault="00287DC9" w:rsidP="00287DC9">
            <w:pPr>
              <w:tabs>
                <w:tab w:val="left" w:pos="362"/>
              </w:tabs>
              <w:ind w:left="57" w:right="57"/>
              <w:contextualSpacing/>
              <w:jc w:val="center"/>
              <w:rPr>
                <w:rFonts w:ascii="Times New Roman" w:hAnsi="Times New Roman" w:cs="Times New Roman"/>
                <w:lang w:val="en-US"/>
              </w:rPr>
            </w:pPr>
            <w:r w:rsidRPr="004D55E4">
              <w:rPr>
                <w:rFonts w:ascii="Times New Roman" w:hAnsi="Times New Roman" w:cs="Times New Roman"/>
                <w:lang w:val="en-US"/>
              </w:rPr>
              <w:t>3</w:t>
            </w:r>
          </w:p>
        </w:tc>
        <w:tc>
          <w:tcPr>
            <w:tcW w:w="2007" w:type="dxa"/>
            <w:vAlign w:val="center"/>
          </w:tcPr>
          <w:p w14:paraId="029C5D3F" w14:textId="77777777" w:rsidR="00287DC9" w:rsidRPr="004D55E4" w:rsidRDefault="00287DC9" w:rsidP="00287DC9">
            <w:pPr>
              <w:tabs>
                <w:tab w:val="left" w:pos="362"/>
              </w:tabs>
              <w:ind w:left="57" w:right="57"/>
              <w:contextualSpacing/>
              <w:jc w:val="center"/>
              <w:rPr>
                <w:rFonts w:ascii="Times New Roman" w:hAnsi="Times New Roman" w:cs="Times New Roman"/>
              </w:rPr>
            </w:pPr>
          </w:p>
        </w:tc>
        <w:tc>
          <w:tcPr>
            <w:tcW w:w="1357" w:type="dxa"/>
            <w:vAlign w:val="center"/>
          </w:tcPr>
          <w:p w14:paraId="43B1EF89" w14:textId="77777777" w:rsidR="00287DC9" w:rsidRPr="004D55E4" w:rsidRDefault="00287DC9" w:rsidP="00287DC9">
            <w:pPr>
              <w:tabs>
                <w:tab w:val="left" w:pos="362"/>
              </w:tabs>
              <w:ind w:left="57" w:right="57"/>
              <w:contextualSpacing/>
              <w:jc w:val="center"/>
              <w:rPr>
                <w:rFonts w:ascii="Times New Roman" w:hAnsi="Times New Roman" w:cs="Times New Roman"/>
              </w:rPr>
            </w:pPr>
          </w:p>
        </w:tc>
      </w:tr>
    </w:tbl>
    <w:tbl>
      <w:tblPr>
        <w:tblW w:w="960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55"/>
        <w:gridCol w:w="4845"/>
      </w:tblGrid>
      <w:tr w:rsidR="00287DC9" w:rsidRPr="00287DC9" w14:paraId="5C6206C7" w14:textId="77777777" w:rsidTr="00287DC9">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14C2AE94" w14:textId="77777777" w:rsidR="00287DC9" w:rsidRPr="00287DC9" w:rsidRDefault="00287DC9" w:rsidP="00287DC9">
            <w:pPr>
              <w:widowControl w:val="0"/>
              <w:spacing w:after="0" w:line="240" w:lineRule="auto"/>
              <w:jc w:val="center"/>
              <w:rPr>
                <w:rFonts w:ascii="Times New Roman" w:eastAsia="Times New Roman" w:hAnsi="Times New Roman" w:cs="Times New Roman"/>
                <w:b/>
                <w:sz w:val="24"/>
                <w:szCs w:val="24"/>
              </w:rPr>
            </w:pPr>
          </w:p>
          <w:p w14:paraId="0BB02063" w14:textId="77777777" w:rsidR="00287DC9" w:rsidRPr="00287DC9" w:rsidRDefault="00287DC9" w:rsidP="00287DC9">
            <w:pPr>
              <w:widowControl w:val="0"/>
              <w:spacing w:after="0" w:line="240" w:lineRule="auto"/>
              <w:jc w:val="center"/>
              <w:rPr>
                <w:rFonts w:ascii="Times New Roman" w:eastAsia="Times New Roman" w:hAnsi="Times New Roman" w:cs="Times New Roman"/>
                <w:b/>
                <w:sz w:val="24"/>
                <w:szCs w:val="24"/>
              </w:rPr>
            </w:pPr>
            <w:r w:rsidRPr="00287DC9">
              <w:rPr>
                <w:rFonts w:ascii="Times New Roman" w:eastAsia="Times New Roman" w:hAnsi="Times New Roman" w:cs="Times New Roman"/>
                <w:b/>
                <w:sz w:val="24"/>
                <w:szCs w:val="24"/>
              </w:rPr>
              <w:t>Покупець</w:t>
            </w:r>
          </w:p>
          <w:p w14:paraId="7ED7276A" w14:textId="77777777" w:rsidR="00287DC9" w:rsidRPr="00287DC9" w:rsidRDefault="00287DC9" w:rsidP="00287DC9">
            <w:pPr>
              <w:widowControl w:val="0"/>
              <w:spacing w:after="0" w:line="240" w:lineRule="auto"/>
              <w:jc w:val="center"/>
              <w:rPr>
                <w:rFonts w:ascii="Times New Roman" w:eastAsia="Times New Roman" w:hAnsi="Times New Roman" w:cs="Times New Roman"/>
                <w:b/>
                <w:sz w:val="24"/>
                <w:szCs w:val="24"/>
                <w:u w:val="single"/>
              </w:rPr>
            </w:pPr>
            <w:r w:rsidRPr="00287DC9">
              <w:rPr>
                <w:rFonts w:ascii="Times New Roman" w:eastAsia="Times New Roman" w:hAnsi="Times New Roman" w:cs="Times New Roman"/>
                <w:b/>
                <w:sz w:val="24"/>
                <w:szCs w:val="24"/>
                <w:u w:val="single"/>
              </w:rPr>
              <w:t>АТ «</w:t>
            </w:r>
            <w:proofErr w:type="spellStart"/>
            <w:r w:rsidRPr="00287DC9">
              <w:rPr>
                <w:rFonts w:ascii="Times New Roman" w:eastAsia="Times New Roman" w:hAnsi="Times New Roman" w:cs="Times New Roman"/>
                <w:b/>
                <w:sz w:val="24"/>
                <w:szCs w:val="24"/>
                <w:u w:val="single"/>
              </w:rPr>
              <w:t>Лубнигаз</w:t>
            </w:r>
            <w:proofErr w:type="spellEnd"/>
            <w:r w:rsidRPr="00287DC9">
              <w:rPr>
                <w:rFonts w:ascii="Times New Roman" w:eastAsia="Times New Roman" w:hAnsi="Times New Roman" w:cs="Times New Roman"/>
                <w:b/>
                <w:sz w:val="24"/>
                <w:szCs w:val="24"/>
                <w:u w:val="single"/>
              </w:rPr>
              <w:t>»</w:t>
            </w:r>
          </w:p>
        </w:tc>
        <w:tc>
          <w:tcPr>
            <w:tcW w:w="4845" w:type="dxa"/>
            <w:tcBorders>
              <w:top w:val="single" w:sz="8" w:space="0" w:color="FFFFFF"/>
              <w:left w:val="single" w:sz="8" w:space="0" w:color="FFFFFF"/>
              <w:bottom w:val="single" w:sz="8" w:space="0" w:color="FFFFFF"/>
              <w:right w:val="single" w:sz="8" w:space="0" w:color="FFFFFF"/>
            </w:tcBorders>
            <w:hideMark/>
          </w:tcPr>
          <w:p w14:paraId="4053343C" w14:textId="77777777" w:rsidR="00287DC9" w:rsidRPr="00287DC9" w:rsidRDefault="00287DC9" w:rsidP="00287DC9">
            <w:pPr>
              <w:widowControl w:val="0"/>
              <w:spacing w:after="0" w:line="240" w:lineRule="auto"/>
              <w:jc w:val="center"/>
              <w:rPr>
                <w:rFonts w:ascii="Times New Roman" w:eastAsia="Times New Roman" w:hAnsi="Times New Roman" w:cs="Times New Roman"/>
                <w:b/>
                <w:sz w:val="24"/>
                <w:szCs w:val="24"/>
              </w:rPr>
            </w:pPr>
          </w:p>
          <w:p w14:paraId="5307BEEF" w14:textId="77777777" w:rsidR="00287DC9" w:rsidRPr="00287DC9" w:rsidRDefault="00287DC9" w:rsidP="00287DC9">
            <w:pPr>
              <w:widowControl w:val="0"/>
              <w:spacing w:after="0" w:line="240" w:lineRule="auto"/>
              <w:jc w:val="center"/>
              <w:rPr>
                <w:rFonts w:ascii="Times New Roman" w:eastAsia="Times New Roman" w:hAnsi="Times New Roman" w:cs="Times New Roman"/>
                <w:b/>
                <w:sz w:val="24"/>
                <w:szCs w:val="24"/>
              </w:rPr>
            </w:pPr>
            <w:r w:rsidRPr="00287DC9">
              <w:rPr>
                <w:rFonts w:ascii="Times New Roman" w:eastAsia="Times New Roman" w:hAnsi="Times New Roman" w:cs="Times New Roman"/>
                <w:b/>
                <w:sz w:val="24"/>
                <w:szCs w:val="24"/>
              </w:rPr>
              <w:t>Постачальник</w:t>
            </w:r>
          </w:p>
          <w:p w14:paraId="6B34A832" w14:textId="77777777" w:rsidR="00287DC9" w:rsidRPr="00287DC9" w:rsidRDefault="00287DC9" w:rsidP="00287DC9">
            <w:pPr>
              <w:widowControl w:val="0"/>
              <w:spacing w:after="0" w:line="240" w:lineRule="auto"/>
              <w:jc w:val="center"/>
              <w:rPr>
                <w:rFonts w:ascii="Times New Roman" w:eastAsia="Times New Roman" w:hAnsi="Times New Roman" w:cs="Times New Roman"/>
                <w:b/>
                <w:sz w:val="24"/>
                <w:szCs w:val="24"/>
              </w:rPr>
            </w:pPr>
          </w:p>
          <w:p w14:paraId="5E256A0B" w14:textId="77777777" w:rsidR="00287DC9" w:rsidRPr="00287DC9" w:rsidRDefault="00287DC9" w:rsidP="00287DC9">
            <w:pPr>
              <w:widowControl w:val="0"/>
              <w:spacing w:after="0" w:line="240" w:lineRule="auto"/>
              <w:jc w:val="center"/>
              <w:rPr>
                <w:rFonts w:ascii="Times New Roman" w:eastAsia="Times New Roman" w:hAnsi="Times New Roman" w:cs="Times New Roman"/>
                <w:b/>
                <w:sz w:val="24"/>
                <w:szCs w:val="24"/>
              </w:rPr>
            </w:pPr>
            <w:r w:rsidRPr="00287DC9">
              <w:rPr>
                <w:rFonts w:ascii="Times New Roman" w:eastAsia="Times New Roman" w:hAnsi="Times New Roman" w:cs="Times New Roman"/>
                <w:b/>
                <w:sz w:val="24"/>
                <w:szCs w:val="24"/>
              </w:rPr>
              <w:t>____________________________</w:t>
            </w:r>
          </w:p>
        </w:tc>
      </w:tr>
      <w:tr w:rsidR="00287DC9" w:rsidRPr="00287DC9" w14:paraId="1D420FF3" w14:textId="77777777" w:rsidTr="00287DC9">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7AAF7E1" w14:textId="77777777" w:rsidR="00287DC9" w:rsidRPr="00287DC9" w:rsidRDefault="00287DC9" w:rsidP="00287DC9">
            <w:pPr>
              <w:spacing w:after="0" w:line="276" w:lineRule="auto"/>
              <w:rPr>
                <w:rFonts w:ascii="Times New Roman" w:eastAsia="Times New Roman" w:hAnsi="Times New Roman" w:cs="Times New Roman"/>
                <w:sz w:val="24"/>
                <w:szCs w:val="24"/>
              </w:rPr>
            </w:pPr>
          </w:p>
          <w:p w14:paraId="34F448AF" w14:textId="77777777" w:rsidR="00287DC9" w:rsidRPr="00287DC9" w:rsidRDefault="00287DC9" w:rsidP="00287DC9">
            <w:pPr>
              <w:spacing w:after="0" w:line="276"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 xml:space="preserve">Місцезнаходження: </w:t>
            </w:r>
            <w:r w:rsidRPr="00287DC9">
              <w:rPr>
                <w:rFonts w:ascii="Times New Roman" w:eastAsia="Times New Roman" w:hAnsi="Times New Roman" w:cs="Times New Roman"/>
                <w:sz w:val="24"/>
                <w:szCs w:val="24"/>
                <w:u w:val="single"/>
              </w:rPr>
              <w:t xml:space="preserve">37503, Полтавська обл., м. Лубни, вул. </w:t>
            </w:r>
            <w:r w:rsidRPr="00287DC9">
              <w:rPr>
                <w:rFonts w:ascii="Times New Roman" w:eastAsia="Times New Roman" w:hAnsi="Times New Roman" w:cs="Times New Roman"/>
                <w:lang w:eastAsia="en-US"/>
              </w:rPr>
              <w:t>Л. Толстого</w:t>
            </w:r>
            <w:r w:rsidRPr="00287DC9">
              <w:rPr>
                <w:rFonts w:ascii="Times New Roman" w:eastAsia="Times New Roman" w:hAnsi="Times New Roman" w:cs="Times New Roman"/>
                <w:sz w:val="24"/>
                <w:szCs w:val="24"/>
                <w:u w:val="single"/>
              </w:rPr>
              <w:t>, 87</w:t>
            </w:r>
          </w:p>
        </w:tc>
        <w:tc>
          <w:tcPr>
            <w:tcW w:w="4845" w:type="dxa"/>
            <w:tcBorders>
              <w:top w:val="single" w:sz="8" w:space="0" w:color="FFFFFF"/>
              <w:left w:val="single" w:sz="8" w:space="0" w:color="FFFFFF"/>
              <w:bottom w:val="single" w:sz="8" w:space="0" w:color="FFFFFF"/>
              <w:right w:val="single" w:sz="8" w:space="0" w:color="FFFFFF"/>
            </w:tcBorders>
            <w:hideMark/>
          </w:tcPr>
          <w:p w14:paraId="1A95222A" w14:textId="77777777" w:rsidR="00287DC9" w:rsidRPr="00287DC9" w:rsidRDefault="00287DC9" w:rsidP="00287DC9">
            <w:pPr>
              <w:spacing w:after="0" w:line="276" w:lineRule="auto"/>
              <w:rPr>
                <w:rFonts w:ascii="Times New Roman" w:eastAsia="Times New Roman" w:hAnsi="Times New Roman" w:cs="Times New Roman"/>
                <w:sz w:val="24"/>
                <w:szCs w:val="24"/>
              </w:rPr>
            </w:pPr>
          </w:p>
          <w:p w14:paraId="664C6EC3" w14:textId="77777777" w:rsidR="00287DC9" w:rsidRPr="00287DC9" w:rsidRDefault="00287DC9" w:rsidP="00287DC9">
            <w:pPr>
              <w:spacing w:after="0" w:line="276"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Місцезнаходження:___________________________________________________________</w:t>
            </w:r>
          </w:p>
        </w:tc>
      </w:tr>
      <w:tr w:rsidR="00287DC9" w:rsidRPr="00287DC9" w14:paraId="0E93BAAC" w14:textId="77777777" w:rsidTr="00287DC9">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0A6AA057"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 xml:space="preserve">Класифікація суб’єкта господарювання: </w:t>
            </w:r>
            <w:r w:rsidRPr="00287DC9">
              <w:rPr>
                <w:rFonts w:ascii="Times New Roman" w:eastAsia="Times New Roman" w:hAnsi="Times New Roman" w:cs="Times New Roman"/>
                <w:sz w:val="24"/>
                <w:szCs w:val="24"/>
                <w:u w:val="single"/>
              </w:rPr>
              <w:t>суб’єкт середнього підприємництва</w:t>
            </w:r>
          </w:p>
        </w:tc>
        <w:tc>
          <w:tcPr>
            <w:tcW w:w="4845" w:type="dxa"/>
            <w:tcBorders>
              <w:top w:val="single" w:sz="8" w:space="0" w:color="FFFFFF"/>
              <w:left w:val="single" w:sz="8" w:space="0" w:color="FFFFFF"/>
              <w:bottom w:val="single" w:sz="8" w:space="0" w:color="FFFFFF"/>
              <w:right w:val="single" w:sz="8" w:space="0" w:color="FFFFFF"/>
            </w:tcBorders>
            <w:hideMark/>
          </w:tcPr>
          <w:p w14:paraId="3795F2E3"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Класифікація суб’єкта господарювання: ______________________________________</w:t>
            </w:r>
          </w:p>
        </w:tc>
      </w:tr>
      <w:tr w:rsidR="00287DC9" w:rsidRPr="00287DC9" w14:paraId="5D9BDC0F" w14:textId="77777777" w:rsidTr="00287DC9">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46D018B" w14:textId="77777777" w:rsidR="00287DC9" w:rsidRPr="00287DC9" w:rsidRDefault="00287DC9" w:rsidP="00287DC9">
            <w:pPr>
              <w:spacing w:after="0" w:line="256"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Банківські реквізити:</w:t>
            </w:r>
          </w:p>
          <w:p w14:paraId="74E12003" w14:textId="77777777" w:rsidR="00287DC9" w:rsidRPr="00287DC9" w:rsidRDefault="00287DC9" w:rsidP="00287DC9">
            <w:pPr>
              <w:spacing w:after="0" w:line="276"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IBAN:UA</w:t>
            </w:r>
            <w:r w:rsidRPr="00287DC9">
              <w:rPr>
                <w:rFonts w:ascii="Times New Roman" w:eastAsia="Times New Roman" w:hAnsi="Times New Roman" w:cs="Times New Roman"/>
                <w:sz w:val="24"/>
                <w:szCs w:val="24"/>
                <w:u w:val="single"/>
              </w:rPr>
              <w:t>583204780000026001924424332</w:t>
            </w:r>
          </w:p>
        </w:tc>
        <w:tc>
          <w:tcPr>
            <w:tcW w:w="4845" w:type="dxa"/>
            <w:tcBorders>
              <w:top w:val="single" w:sz="8" w:space="0" w:color="FFFFFF"/>
              <w:left w:val="single" w:sz="8" w:space="0" w:color="FFFFFF"/>
              <w:bottom w:val="single" w:sz="8" w:space="0" w:color="FFFFFF"/>
              <w:right w:val="single" w:sz="8" w:space="0" w:color="FFFFFF"/>
            </w:tcBorders>
            <w:hideMark/>
          </w:tcPr>
          <w:p w14:paraId="7B961037" w14:textId="77777777" w:rsidR="00287DC9" w:rsidRPr="00287DC9" w:rsidRDefault="00287DC9" w:rsidP="00287DC9">
            <w:pPr>
              <w:spacing w:after="0" w:line="256"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 xml:space="preserve">Банківські реквізити: </w:t>
            </w:r>
          </w:p>
          <w:p w14:paraId="46F91B5F" w14:textId="77777777" w:rsidR="00287DC9" w:rsidRPr="00287DC9" w:rsidRDefault="00287DC9" w:rsidP="00287DC9">
            <w:pPr>
              <w:spacing w:after="0" w:line="276"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 xml:space="preserve">IBAN:UA_________________ </w:t>
            </w:r>
          </w:p>
        </w:tc>
      </w:tr>
      <w:tr w:rsidR="00287DC9" w:rsidRPr="00287DC9" w14:paraId="1D9E2D38" w14:textId="77777777" w:rsidTr="00287DC9">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3F560F67"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в</w:t>
            </w:r>
            <w:r w:rsidRPr="00287DC9">
              <w:rPr>
                <w:rFonts w:ascii="Times New Roman" w:hAnsi="Times New Roman" w:cs="Times New Roman"/>
              </w:rPr>
              <w:t xml:space="preserve"> </w:t>
            </w:r>
            <w:r w:rsidRPr="00287DC9">
              <w:rPr>
                <w:rFonts w:ascii="Times New Roman" w:eastAsia="Times New Roman" w:hAnsi="Times New Roman" w:cs="Times New Roman"/>
                <w:sz w:val="24"/>
                <w:szCs w:val="24"/>
                <w:u w:val="single"/>
              </w:rPr>
              <w:t>ПАТ АБ «УКРГАЗБАНК» МФО 320478</w:t>
            </w:r>
          </w:p>
        </w:tc>
        <w:tc>
          <w:tcPr>
            <w:tcW w:w="4845" w:type="dxa"/>
            <w:tcBorders>
              <w:top w:val="single" w:sz="8" w:space="0" w:color="FFFFFF"/>
              <w:left w:val="single" w:sz="8" w:space="0" w:color="FFFFFF"/>
              <w:bottom w:val="single" w:sz="8" w:space="0" w:color="FFFFFF"/>
              <w:right w:val="single" w:sz="8" w:space="0" w:color="FFFFFF"/>
            </w:tcBorders>
            <w:hideMark/>
          </w:tcPr>
          <w:p w14:paraId="6399C818"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в_________________</w:t>
            </w:r>
          </w:p>
        </w:tc>
      </w:tr>
      <w:tr w:rsidR="00287DC9" w:rsidRPr="00287DC9" w14:paraId="75607B9E" w14:textId="77777777" w:rsidTr="00287DC9">
        <w:trPr>
          <w:jc w:val="center"/>
        </w:trPr>
        <w:tc>
          <w:tcPr>
            <w:tcW w:w="4755" w:type="dxa"/>
            <w:tcBorders>
              <w:top w:val="single" w:sz="8" w:space="0" w:color="FFFFFF"/>
              <w:left w:val="single" w:sz="8" w:space="0" w:color="FFFFFF"/>
              <w:bottom w:val="single" w:sz="8" w:space="0" w:color="FFFFFF"/>
              <w:right w:val="single" w:sz="8" w:space="0" w:color="FFFFFF"/>
            </w:tcBorders>
            <w:hideMark/>
          </w:tcPr>
          <w:p w14:paraId="5839716B"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 xml:space="preserve">Код ЄДРПОУ </w:t>
            </w:r>
            <w:r w:rsidRPr="00287DC9">
              <w:rPr>
                <w:rFonts w:ascii="Times New Roman" w:eastAsia="Times New Roman" w:hAnsi="Times New Roman" w:cs="Times New Roman"/>
                <w:sz w:val="24"/>
                <w:szCs w:val="24"/>
                <w:u w:val="single"/>
              </w:rPr>
              <w:t>05524713</w:t>
            </w:r>
          </w:p>
          <w:p w14:paraId="2EC0F8ED"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 xml:space="preserve">ІПН </w:t>
            </w:r>
            <w:r w:rsidRPr="00287DC9">
              <w:rPr>
                <w:rFonts w:ascii="Times New Roman" w:eastAsia="Times New Roman" w:hAnsi="Times New Roman" w:cs="Times New Roman"/>
                <w:sz w:val="24"/>
                <w:szCs w:val="24"/>
                <w:u w:val="single"/>
              </w:rPr>
              <w:t>055247116046</w:t>
            </w:r>
          </w:p>
          <w:p w14:paraId="3C1A7AE2"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свідоцтво платника ПДВ</w:t>
            </w:r>
            <w:r w:rsidRPr="00287DC9">
              <w:rPr>
                <w:rFonts w:ascii="Times New Roman" w:eastAsia="Times New Roman" w:hAnsi="Times New Roman" w:cs="Times New Roman"/>
                <w:sz w:val="24"/>
                <w:szCs w:val="24"/>
                <w:u w:val="single"/>
              </w:rPr>
              <w:t>100340819</w:t>
            </w:r>
          </w:p>
          <w:p w14:paraId="5EE90153"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e-</w:t>
            </w:r>
            <w:proofErr w:type="spellStart"/>
            <w:r w:rsidRPr="00287DC9">
              <w:rPr>
                <w:rFonts w:ascii="Times New Roman" w:eastAsia="Times New Roman" w:hAnsi="Times New Roman" w:cs="Times New Roman"/>
                <w:sz w:val="24"/>
                <w:szCs w:val="24"/>
              </w:rPr>
              <w:t>mail</w:t>
            </w:r>
            <w:proofErr w:type="spellEnd"/>
            <w:r w:rsidRPr="00287DC9">
              <w:rPr>
                <w:rFonts w:ascii="Times New Roman" w:eastAsia="Times New Roman" w:hAnsi="Times New Roman" w:cs="Times New Roman"/>
                <w:sz w:val="24"/>
                <w:szCs w:val="24"/>
              </w:rPr>
              <w:t>:</w:t>
            </w:r>
            <w:r w:rsidRPr="00287DC9">
              <w:rPr>
                <w:rFonts w:ascii="Times New Roman" w:hAnsi="Times New Roman" w:cs="Times New Roman"/>
              </w:rPr>
              <w:t xml:space="preserve"> </w:t>
            </w:r>
            <w:r w:rsidRPr="00287DC9">
              <w:rPr>
                <w:rFonts w:ascii="Times New Roman" w:eastAsia="Times New Roman" w:hAnsi="Times New Roman" w:cs="Times New Roman"/>
                <w:sz w:val="24"/>
                <w:szCs w:val="24"/>
                <w:u w:val="single"/>
              </w:rPr>
              <w:t>NewOffice@lubnygaz.com.ua</w:t>
            </w:r>
          </w:p>
          <w:p w14:paraId="2BE4A319"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Тел.</w:t>
            </w:r>
            <w:r w:rsidRPr="00287DC9">
              <w:rPr>
                <w:rFonts w:ascii="Times New Roman" w:hAnsi="Times New Roman" w:cs="Times New Roman"/>
              </w:rPr>
              <w:t xml:space="preserve"> </w:t>
            </w:r>
            <w:r w:rsidRPr="00287DC9">
              <w:rPr>
                <w:rFonts w:ascii="Times New Roman" w:eastAsia="Times New Roman" w:hAnsi="Times New Roman" w:cs="Times New Roman"/>
                <w:sz w:val="24"/>
                <w:szCs w:val="24"/>
                <w:u w:val="single"/>
              </w:rPr>
              <w:t>(05361) 6-24-88</w:t>
            </w:r>
          </w:p>
          <w:p w14:paraId="7D51B6AB"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Генеральний директор</w:t>
            </w:r>
          </w:p>
          <w:p w14:paraId="42D9ADFD"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______________/</w:t>
            </w:r>
            <w:r w:rsidRPr="00287DC9">
              <w:rPr>
                <w:rFonts w:ascii="Times New Roman" w:eastAsia="Times New Roman" w:hAnsi="Times New Roman" w:cs="Times New Roman"/>
                <w:sz w:val="24"/>
                <w:szCs w:val="24"/>
                <w:u w:val="single"/>
              </w:rPr>
              <w:t>І.І. Кондратенко</w:t>
            </w:r>
            <w:r w:rsidRPr="00287DC9">
              <w:rPr>
                <w:rFonts w:ascii="Times New Roman" w:eastAsia="Times New Roman" w:hAnsi="Times New Roman" w:cs="Times New Roman"/>
                <w:sz w:val="24"/>
                <w:szCs w:val="24"/>
              </w:rPr>
              <w:t>/</w:t>
            </w:r>
          </w:p>
        </w:tc>
        <w:tc>
          <w:tcPr>
            <w:tcW w:w="4845" w:type="dxa"/>
            <w:tcBorders>
              <w:top w:val="single" w:sz="8" w:space="0" w:color="FFFFFF"/>
              <w:left w:val="single" w:sz="8" w:space="0" w:color="FFFFFF"/>
              <w:bottom w:val="single" w:sz="8" w:space="0" w:color="FFFFFF"/>
              <w:right w:val="single" w:sz="8" w:space="0" w:color="FFFFFF"/>
            </w:tcBorders>
          </w:tcPr>
          <w:p w14:paraId="33F4A418"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Код ЄДРПОУ_______________</w:t>
            </w:r>
          </w:p>
          <w:p w14:paraId="4B47F6BF"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ІПН________________________</w:t>
            </w:r>
          </w:p>
          <w:p w14:paraId="22D1E8E9"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свідоцтво платника ПДВ________________</w:t>
            </w:r>
          </w:p>
          <w:p w14:paraId="69E0FF38"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e-</w:t>
            </w:r>
            <w:proofErr w:type="spellStart"/>
            <w:r w:rsidRPr="00287DC9">
              <w:rPr>
                <w:rFonts w:ascii="Times New Roman" w:eastAsia="Times New Roman" w:hAnsi="Times New Roman" w:cs="Times New Roman"/>
                <w:sz w:val="24"/>
                <w:szCs w:val="24"/>
              </w:rPr>
              <w:t>mail</w:t>
            </w:r>
            <w:proofErr w:type="spellEnd"/>
            <w:r w:rsidRPr="00287DC9">
              <w:rPr>
                <w:rFonts w:ascii="Times New Roman" w:eastAsia="Times New Roman" w:hAnsi="Times New Roman" w:cs="Times New Roman"/>
                <w:sz w:val="24"/>
                <w:szCs w:val="24"/>
              </w:rPr>
              <w:t>:_______________________________</w:t>
            </w:r>
          </w:p>
          <w:p w14:paraId="77ABF99B"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Тел._________________________________</w:t>
            </w:r>
          </w:p>
          <w:p w14:paraId="1B93AF97"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p>
          <w:p w14:paraId="0BC3E623" w14:textId="77777777" w:rsidR="00287DC9" w:rsidRPr="00287DC9" w:rsidRDefault="00287DC9" w:rsidP="00287DC9">
            <w:pPr>
              <w:widowControl w:val="0"/>
              <w:spacing w:after="0" w:line="240" w:lineRule="auto"/>
              <w:rPr>
                <w:rFonts w:ascii="Times New Roman" w:eastAsia="Times New Roman" w:hAnsi="Times New Roman" w:cs="Times New Roman"/>
                <w:sz w:val="24"/>
                <w:szCs w:val="24"/>
              </w:rPr>
            </w:pPr>
            <w:r w:rsidRPr="00287DC9">
              <w:rPr>
                <w:rFonts w:ascii="Times New Roman" w:eastAsia="Times New Roman" w:hAnsi="Times New Roman" w:cs="Times New Roman"/>
                <w:sz w:val="24"/>
                <w:szCs w:val="24"/>
              </w:rPr>
              <w:t>______________/____________________/</w:t>
            </w:r>
          </w:p>
        </w:tc>
      </w:tr>
    </w:tbl>
    <w:p w14:paraId="1173515D" w14:textId="77777777" w:rsidR="00287DC9" w:rsidRPr="00287DC9" w:rsidRDefault="00287DC9" w:rsidP="00287DC9">
      <w:pPr>
        <w:widowControl w:val="0"/>
        <w:tabs>
          <w:tab w:val="left" w:pos="900"/>
          <w:tab w:val="left" w:pos="1440"/>
        </w:tabs>
        <w:autoSpaceDE w:val="0"/>
        <w:autoSpaceDN w:val="0"/>
        <w:spacing w:after="0" w:line="280" w:lineRule="exact"/>
        <w:ind w:firstLine="426"/>
        <w:jc w:val="both"/>
        <w:rPr>
          <w:rFonts w:ascii="Times New Roman" w:eastAsia="Times New Roman" w:hAnsi="Times New Roman" w:cs="Times New Roman"/>
          <w:lang w:eastAsia="en-US"/>
        </w:rPr>
      </w:pPr>
    </w:p>
    <w:p w14:paraId="1B28B43B" w14:textId="77777777" w:rsidR="00345964" w:rsidRPr="00345964" w:rsidRDefault="00345964" w:rsidP="00345964">
      <w:pPr>
        <w:widowControl w:val="0"/>
        <w:autoSpaceDE w:val="0"/>
        <w:autoSpaceDN w:val="0"/>
        <w:spacing w:after="0" w:line="252" w:lineRule="exact"/>
        <w:rPr>
          <w:rFonts w:ascii="Times New Roman" w:eastAsia="Times New Roman" w:hAnsi="Times New Roman" w:cs="Times New Roman"/>
          <w:lang w:eastAsia="en-US"/>
        </w:rPr>
        <w:sectPr w:rsidR="00345964" w:rsidRPr="00345964" w:rsidSect="00345964">
          <w:pgSz w:w="11940" w:h="16860"/>
          <w:pgMar w:top="567" w:right="567" w:bottom="567" w:left="1134" w:header="720" w:footer="720" w:gutter="0"/>
          <w:cols w:space="720"/>
        </w:sectPr>
      </w:pPr>
    </w:p>
    <w:p w14:paraId="72C98359" w14:textId="77777777" w:rsidR="00453E36" w:rsidRPr="00453E36" w:rsidRDefault="00453E36" w:rsidP="00453E36">
      <w:pPr>
        <w:spacing w:before="66"/>
        <w:ind w:right="453"/>
        <w:jc w:val="right"/>
        <w:rPr>
          <w:rFonts w:ascii="Times New Roman" w:hAnsi="Times New Roman" w:cs="Times New Roman"/>
          <w:b/>
        </w:rPr>
      </w:pPr>
      <w:r w:rsidRPr="00453E36">
        <w:rPr>
          <w:rFonts w:ascii="Times New Roman" w:hAnsi="Times New Roman" w:cs="Times New Roman"/>
          <w:b/>
        </w:rPr>
        <w:lastRenderedPageBreak/>
        <w:t>ДОДАТОК</w:t>
      </w:r>
      <w:r w:rsidRPr="00453E36">
        <w:rPr>
          <w:rFonts w:ascii="Times New Roman" w:hAnsi="Times New Roman" w:cs="Times New Roman"/>
          <w:b/>
          <w:spacing w:val="46"/>
        </w:rPr>
        <w:t xml:space="preserve"> </w:t>
      </w:r>
      <w:r w:rsidRPr="00453E36">
        <w:rPr>
          <w:rFonts w:ascii="Times New Roman" w:hAnsi="Times New Roman" w:cs="Times New Roman"/>
          <w:b/>
        </w:rPr>
        <w:t>4</w:t>
      </w:r>
    </w:p>
    <w:p w14:paraId="37C0DBC7" w14:textId="77777777" w:rsidR="00453E36" w:rsidRPr="00453E36" w:rsidRDefault="00453E36" w:rsidP="00453E36">
      <w:pPr>
        <w:spacing w:before="168"/>
        <w:ind w:right="450"/>
        <w:jc w:val="right"/>
        <w:rPr>
          <w:rFonts w:ascii="Times New Roman" w:hAnsi="Times New Roman" w:cs="Times New Roman"/>
          <w:i/>
        </w:rPr>
      </w:pPr>
      <w:r w:rsidRPr="00453E36">
        <w:rPr>
          <w:rFonts w:ascii="Times New Roman" w:hAnsi="Times New Roman" w:cs="Times New Roman"/>
          <w:i/>
        </w:rPr>
        <w:t>до</w:t>
      </w:r>
      <w:r w:rsidRPr="00453E36">
        <w:rPr>
          <w:rFonts w:ascii="Times New Roman" w:hAnsi="Times New Roman" w:cs="Times New Roman"/>
          <w:i/>
          <w:spacing w:val="6"/>
        </w:rPr>
        <w:t xml:space="preserve"> </w:t>
      </w:r>
      <w:r w:rsidRPr="00453E36">
        <w:rPr>
          <w:rFonts w:ascii="Times New Roman" w:hAnsi="Times New Roman" w:cs="Times New Roman"/>
          <w:i/>
        </w:rPr>
        <w:t>тендерної</w:t>
      </w:r>
      <w:r w:rsidRPr="00453E36">
        <w:rPr>
          <w:rFonts w:ascii="Times New Roman" w:hAnsi="Times New Roman" w:cs="Times New Roman"/>
          <w:i/>
          <w:spacing w:val="-10"/>
        </w:rPr>
        <w:t xml:space="preserve"> </w:t>
      </w:r>
      <w:r w:rsidRPr="00453E36">
        <w:rPr>
          <w:rFonts w:ascii="Times New Roman" w:hAnsi="Times New Roman" w:cs="Times New Roman"/>
          <w:i/>
        </w:rPr>
        <w:t>документації</w:t>
      </w:r>
    </w:p>
    <w:p w14:paraId="7CBC313D" w14:textId="77777777" w:rsidR="00453E36" w:rsidRPr="00453E36" w:rsidRDefault="00453E36" w:rsidP="00453E36">
      <w:pPr>
        <w:spacing w:before="186" w:line="297" w:lineRule="auto"/>
        <w:ind w:left="825" w:right="1628"/>
        <w:rPr>
          <w:rFonts w:ascii="Times New Roman" w:hAnsi="Times New Roman" w:cs="Times New Roman"/>
          <w:b/>
          <w:i/>
        </w:rPr>
      </w:pPr>
      <w:r w:rsidRPr="00453E36">
        <w:rPr>
          <w:rFonts w:ascii="Times New Roman" w:hAnsi="Times New Roman" w:cs="Times New Roman"/>
          <w:b/>
          <w:i/>
        </w:rPr>
        <w:t>Форма «Тендерна пропозиція» подається у вигляді, наведеному нижче, на фірмовому бланку</w:t>
      </w:r>
      <w:r w:rsidRPr="00453E36">
        <w:rPr>
          <w:rFonts w:ascii="Times New Roman" w:hAnsi="Times New Roman" w:cs="Times New Roman"/>
          <w:b/>
          <w:i/>
          <w:spacing w:val="-52"/>
        </w:rPr>
        <w:t xml:space="preserve"> </w:t>
      </w:r>
      <w:r w:rsidRPr="00453E36">
        <w:rPr>
          <w:rFonts w:ascii="Times New Roman" w:hAnsi="Times New Roman" w:cs="Times New Roman"/>
          <w:b/>
          <w:i/>
        </w:rPr>
        <w:t>учасника</w:t>
      </w:r>
      <w:r w:rsidRPr="00453E36">
        <w:rPr>
          <w:rFonts w:ascii="Times New Roman" w:hAnsi="Times New Roman" w:cs="Times New Roman"/>
          <w:b/>
          <w:i/>
          <w:spacing w:val="-10"/>
        </w:rPr>
        <w:t xml:space="preserve"> </w:t>
      </w:r>
      <w:r w:rsidRPr="00453E36">
        <w:rPr>
          <w:rFonts w:ascii="Times New Roman" w:hAnsi="Times New Roman" w:cs="Times New Roman"/>
          <w:b/>
          <w:i/>
        </w:rPr>
        <w:t>(у</w:t>
      </w:r>
      <w:r w:rsidRPr="00453E36">
        <w:rPr>
          <w:rFonts w:ascii="Times New Roman" w:hAnsi="Times New Roman" w:cs="Times New Roman"/>
          <w:b/>
          <w:i/>
          <w:spacing w:val="-7"/>
        </w:rPr>
        <w:t xml:space="preserve"> </w:t>
      </w:r>
      <w:r w:rsidRPr="00453E36">
        <w:rPr>
          <w:rFonts w:ascii="Times New Roman" w:hAnsi="Times New Roman" w:cs="Times New Roman"/>
          <w:b/>
          <w:i/>
        </w:rPr>
        <w:t>разі</w:t>
      </w:r>
      <w:r w:rsidRPr="00453E36">
        <w:rPr>
          <w:rFonts w:ascii="Times New Roman" w:hAnsi="Times New Roman" w:cs="Times New Roman"/>
          <w:b/>
          <w:i/>
          <w:spacing w:val="-11"/>
        </w:rPr>
        <w:t xml:space="preserve"> </w:t>
      </w:r>
      <w:r w:rsidRPr="00453E36">
        <w:rPr>
          <w:rFonts w:ascii="Times New Roman" w:hAnsi="Times New Roman" w:cs="Times New Roman"/>
          <w:b/>
          <w:i/>
        </w:rPr>
        <w:t>наявності).</w:t>
      </w:r>
    </w:p>
    <w:p w14:paraId="5AB9EA18" w14:textId="77777777" w:rsidR="00453E36" w:rsidRPr="00453E36" w:rsidRDefault="00453E36" w:rsidP="00453E36">
      <w:pPr>
        <w:spacing w:before="133"/>
        <w:ind w:left="825"/>
        <w:rPr>
          <w:rFonts w:ascii="Times New Roman" w:hAnsi="Times New Roman" w:cs="Times New Roman"/>
          <w:b/>
          <w:i/>
        </w:rPr>
      </w:pPr>
      <w:r w:rsidRPr="00453E36">
        <w:rPr>
          <w:rFonts w:ascii="Times New Roman" w:hAnsi="Times New Roman" w:cs="Times New Roman"/>
          <w:b/>
          <w:i/>
          <w:spacing w:val="-1"/>
        </w:rPr>
        <w:t>Учасник</w:t>
      </w:r>
      <w:r w:rsidRPr="00453E36">
        <w:rPr>
          <w:rFonts w:ascii="Times New Roman" w:hAnsi="Times New Roman" w:cs="Times New Roman"/>
          <w:b/>
          <w:i/>
          <w:spacing w:val="1"/>
        </w:rPr>
        <w:t xml:space="preserve"> </w:t>
      </w:r>
      <w:r w:rsidRPr="00453E36">
        <w:rPr>
          <w:rFonts w:ascii="Times New Roman" w:hAnsi="Times New Roman" w:cs="Times New Roman"/>
          <w:b/>
          <w:i/>
          <w:spacing w:val="-1"/>
        </w:rPr>
        <w:t>не</w:t>
      </w:r>
      <w:r w:rsidRPr="00453E36">
        <w:rPr>
          <w:rFonts w:ascii="Times New Roman" w:hAnsi="Times New Roman" w:cs="Times New Roman"/>
          <w:b/>
          <w:i/>
        </w:rPr>
        <w:t xml:space="preserve"> повинен</w:t>
      </w:r>
      <w:r w:rsidRPr="00453E36">
        <w:rPr>
          <w:rFonts w:ascii="Times New Roman" w:hAnsi="Times New Roman" w:cs="Times New Roman"/>
          <w:b/>
          <w:i/>
          <w:spacing w:val="-12"/>
        </w:rPr>
        <w:t xml:space="preserve"> </w:t>
      </w:r>
      <w:r w:rsidRPr="00453E36">
        <w:rPr>
          <w:rFonts w:ascii="Times New Roman" w:hAnsi="Times New Roman" w:cs="Times New Roman"/>
          <w:b/>
          <w:i/>
        </w:rPr>
        <w:t>відступати</w:t>
      </w:r>
      <w:r w:rsidRPr="00453E36">
        <w:rPr>
          <w:rFonts w:ascii="Times New Roman" w:hAnsi="Times New Roman" w:cs="Times New Roman"/>
          <w:b/>
          <w:i/>
          <w:spacing w:val="-7"/>
        </w:rPr>
        <w:t xml:space="preserve"> </w:t>
      </w:r>
      <w:r w:rsidRPr="00453E36">
        <w:rPr>
          <w:rFonts w:ascii="Times New Roman" w:hAnsi="Times New Roman" w:cs="Times New Roman"/>
          <w:b/>
          <w:i/>
        </w:rPr>
        <w:t>від</w:t>
      </w:r>
      <w:r w:rsidRPr="00453E36">
        <w:rPr>
          <w:rFonts w:ascii="Times New Roman" w:hAnsi="Times New Roman" w:cs="Times New Roman"/>
          <w:b/>
          <w:i/>
          <w:spacing w:val="-14"/>
        </w:rPr>
        <w:t xml:space="preserve"> </w:t>
      </w:r>
      <w:r w:rsidRPr="00453E36">
        <w:rPr>
          <w:rFonts w:ascii="Times New Roman" w:hAnsi="Times New Roman" w:cs="Times New Roman"/>
          <w:b/>
          <w:i/>
        </w:rPr>
        <w:t>даної</w:t>
      </w:r>
      <w:r w:rsidRPr="00453E36">
        <w:rPr>
          <w:rFonts w:ascii="Times New Roman" w:hAnsi="Times New Roman" w:cs="Times New Roman"/>
          <w:b/>
          <w:i/>
          <w:spacing w:val="-5"/>
        </w:rPr>
        <w:t xml:space="preserve"> </w:t>
      </w:r>
      <w:r w:rsidRPr="00453E36">
        <w:rPr>
          <w:rFonts w:ascii="Times New Roman" w:hAnsi="Times New Roman" w:cs="Times New Roman"/>
          <w:b/>
          <w:i/>
        </w:rPr>
        <w:t>форми.</w:t>
      </w:r>
    </w:p>
    <w:p w14:paraId="29567B27" w14:textId="77777777" w:rsidR="00453E36" w:rsidRPr="00453E36" w:rsidRDefault="00453E36" w:rsidP="00453E36">
      <w:pPr>
        <w:spacing w:before="1" w:after="0"/>
        <w:ind w:left="351"/>
        <w:jc w:val="center"/>
        <w:rPr>
          <w:rFonts w:ascii="Times New Roman" w:hAnsi="Times New Roman" w:cs="Times New Roman"/>
        </w:rPr>
      </w:pPr>
      <w:r w:rsidRPr="00453E36">
        <w:rPr>
          <w:rFonts w:ascii="Times New Roman" w:hAnsi="Times New Roman" w:cs="Times New Roman"/>
        </w:rPr>
        <w:t>ФОРМА</w:t>
      </w:r>
    </w:p>
    <w:p w14:paraId="75BF583D" w14:textId="77777777" w:rsidR="00453E36" w:rsidRPr="00453E36" w:rsidRDefault="00453E36" w:rsidP="00453E36">
      <w:pPr>
        <w:spacing w:after="0"/>
        <w:ind w:left="360"/>
        <w:jc w:val="center"/>
        <w:rPr>
          <w:rFonts w:ascii="Times New Roman" w:hAnsi="Times New Roman" w:cs="Times New Roman"/>
          <w:b/>
        </w:rPr>
      </w:pPr>
      <w:r w:rsidRPr="00453E36">
        <w:rPr>
          <w:rFonts w:ascii="Times New Roman" w:hAnsi="Times New Roman" w:cs="Times New Roman"/>
          <w:b/>
        </w:rPr>
        <w:t>"ТЕНДЕРНА</w:t>
      </w:r>
      <w:r w:rsidRPr="00453E36">
        <w:rPr>
          <w:rFonts w:ascii="Times New Roman" w:hAnsi="Times New Roman" w:cs="Times New Roman"/>
          <w:b/>
          <w:spacing w:val="13"/>
        </w:rPr>
        <w:t xml:space="preserve"> </w:t>
      </w:r>
      <w:r w:rsidRPr="00453E36">
        <w:rPr>
          <w:rFonts w:ascii="Times New Roman" w:hAnsi="Times New Roman" w:cs="Times New Roman"/>
          <w:b/>
        </w:rPr>
        <w:t>ПРОПОЗИЦІЯ"</w:t>
      </w:r>
    </w:p>
    <w:tbl>
      <w:tblPr>
        <w:tblStyle w:val="TableNormal0"/>
        <w:tblW w:w="0" w:type="auto"/>
        <w:tblInd w:w="71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48"/>
      </w:tblGrid>
      <w:tr w:rsidR="00453E36" w:rsidRPr="00453E36" w14:paraId="1805CC50" w14:textId="77777777" w:rsidTr="00453E36">
        <w:trPr>
          <w:trHeight w:val="419"/>
        </w:trPr>
        <w:tc>
          <w:tcPr>
            <w:tcW w:w="10348" w:type="dxa"/>
          </w:tcPr>
          <w:p w14:paraId="48A90A88" w14:textId="77777777" w:rsidR="00453E36" w:rsidRPr="00453E36" w:rsidRDefault="00453E36" w:rsidP="00453E36">
            <w:pPr>
              <w:widowControl w:val="0"/>
              <w:autoSpaceDE w:val="0"/>
              <w:autoSpaceDN w:val="0"/>
              <w:spacing w:after="0" w:line="242" w:lineRule="exact"/>
              <w:jc w:val="center"/>
              <w:rPr>
                <w:rFonts w:ascii="Times New Roman" w:eastAsia="Times New Roman" w:hAnsi="Times New Roman" w:cs="Times New Roman"/>
                <w:b/>
                <w:lang w:eastAsia="en-US"/>
              </w:rPr>
            </w:pPr>
            <w:r w:rsidRPr="00453E36">
              <w:rPr>
                <w:rFonts w:ascii="Times New Roman" w:eastAsia="Times New Roman" w:hAnsi="Times New Roman" w:cs="Times New Roman"/>
                <w:b/>
                <w:lang w:eastAsia="en-US"/>
              </w:rPr>
              <w:t>Відомості</w:t>
            </w:r>
            <w:r w:rsidRPr="00453E36">
              <w:rPr>
                <w:rFonts w:ascii="Times New Roman" w:eastAsia="Times New Roman" w:hAnsi="Times New Roman" w:cs="Times New Roman"/>
                <w:b/>
                <w:spacing w:val="4"/>
                <w:lang w:eastAsia="en-US"/>
              </w:rPr>
              <w:t xml:space="preserve"> </w:t>
            </w:r>
            <w:r w:rsidRPr="00453E36">
              <w:rPr>
                <w:rFonts w:ascii="Times New Roman" w:eastAsia="Times New Roman" w:hAnsi="Times New Roman" w:cs="Times New Roman"/>
                <w:b/>
                <w:lang w:eastAsia="en-US"/>
              </w:rPr>
              <w:t>про</w:t>
            </w:r>
            <w:r w:rsidRPr="00453E36">
              <w:rPr>
                <w:rFonts w:ascii="Times New Roman" w:eastAsia="Times New Roman" w:hAnsi="Times New Roman" w:cs="Times New Roman"/>
                <w:b/>
                <w:spacing w:val="-7"/>
                <w:lang w:eastAsia="en-US"/>
              </w:rPr>
              <w:t xml:space="preserve"> </w:t>
            </w:r>
            <w:r w:rsidRPr="00453E36">
              <w:rPr>
                <w:rFonts w:ascii="Times New Roman" w:eastAsia="Times New Roman" w:hAnsi="Times New Roman" w:cs="Times New Roman"/>
                <w:b/>
                <w:lang w:eastAsia="en-US"/>
              </w:rPr>
              <w:t>учасника процедури</w:t>
            </w:r>
            <w:r w:rsidRPr="00453E36">
              <w:rPr>
                <w:rFonts w:ascii="Times New Roman" w:eastAsia="Times New Roman" w:hAnsi="Times New Roman" w:cs="Times New Roman"/>
                <w:b/>
                <w:spacing w:val="13"/>
                <w:lang w:eastAsia="en-US"/>
              </w:rPr>
              <w:t xml:space="preserve"> </w:t>
            </w:r>
            <w:r w:rsidRPr="00453E36">
              <w:rPr>
                <w:rFonts w:ascii="Times New Roman" w:eastAsia="Times New Roman" w:hAnsi="Times New Roman" w:cs="Times New Roman"/>
                <w:b/>
                <w:lang w:eastAsia="en-US"/>
              </w:rPr>
              <w:t>закупівлі</w:t>
            </w:r>
          </w:p>
        </w:tc>
      </w:tr>
      <w:tr w:rsidR="00453E36" w:rsidRPr="00453E36" w14:paraId="799E4B0C" w14:textId="77777777" w:rsidTr="00453E36">
        <w:trPr>
          <w:trHeight w:val="436"/>
        </w:trPr>
        <w:tc>
          <w:tcPr>
            <w:tcW w:w="10348" w:type="dxa"/>
          </w:tcPr>
          <w:p w14:paraId="317BE8CA"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Повне</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найменування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2"/>
                <w:lang w:eastAsia="en-US"/>
              </w:rPr>
              <w:t>учасника</w:t>
            </w:r>
          </w:p>
        </w:tc>
      </w:tr>
      <w:tr w:rsidR="00453E36" w:rsidRPr="00453E36" w14:paraId="6E8426E3" w14:textId="77777777" w:rsidTr="00453E36">
        <w:trPr>
          <w:trHeight w:val="420"/>
        </w:trPr>
        <w:tc>
          <w:tcPr>
            <w:tcW w:w="10348" w:type="dxa"/>
          </w:tcPr>
          <w:p w14:paraId="48B1F801" w14:textId="77777777" w:rsidR="00453E36" w:rsidRPr="00453E36" w:rsidRDefault="00453E36" w:rsidP="00453E36">
            <w:pPr>
              <w:widowControl w:val="0"/>
              <w:autoSpaceDE w:val="0"/>
              <w:autoSpaceDN w:val="0"/>
              <w:spacing w:after="0" w:line="230"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2"/>
                <w:lang w:eastAsia="en-US"/>
              </w:rPr>
              <w:t>Керівництво</w:t>
            </w:r>
            <w:r w:rsidRPr="00453E36">
              <w:rPr>
                <w:rFonts w:ascii="Times New Roman" w:eastAsia="Times New Roman" w:hAnsi="Times New Roman" w:cs="Times New Roman"/>
                <w:spacing w:val="24"/>
                <w:lang w:eastAsia="en-US"/>
              </w:rPr>
              <w:t xml:space="preserve"> </w:t>
            </w:r>
            <w:r w:rsidRPr="00453E36">
              <w:rPr>
                <w:rFonts w:ascii="Times New Roman" w:eastAsia="Times New Roman" w:hAnsi="Times New Roman" w:cs="Times New Roman"/>
                <w:spacing w:val="-2"/>
                <w:lang w:eastAsia="en-US"/>
              </w:rPr>
              <w:t>(ПІБ,</w:t>
            </w:r>
            <w:r w:rsidRPr="00453E36">
              <w:rPr>
                <w:rFonts w:ascii="Times New Roman" w:eastAsia="Times New Roman" w:hAnsi="Times New Roman" w:cs="Times New Roman"/>
                <w:spacing w:val="-18"/>
                <w:lang w:eastAsia="en-US"/>
              </w:rPr>
              <w:t xml:space="preserve"> </w:t>
            </w:r>
            <w:r w:rsidRPr="00453E36">
              <w:rPr>
                <w:rFonts w:ascii="Times New Roman" w:eastAsia="Times New Roman" w:hAnsi="Times New Roman" w:cs="Times New Roman"/>
                <w:spacing w:val="-2"/>
                <w:lang w:eastAsia="en-US"/>
              </w:rPr>
              <w:t>посада,</w:t>
            </w:r>
            <w:r w:rsidRPr="00453E36">
              <w:rPr>
                <w:rFonts w:ascii="Times New Roman" w:eastAsia="Times New Roman" w:hAnsi="Times New Roman" w:cs="Times New Roman"/>
                <w:spacing w:val="-26"/>
                <w:lang w:eastAsia="en-US"/>
              </w:rPr>
              <w:t xml:space="preserve"> </w:t>
            </w:r>
            <w:r w:rsidRPr="00453E36">
              <w:rPr>
                <w:rFonts w:ascii="Times New Roman" w:eastAsia="Times New Roman" w:hAnsi="Times New Roman" w:cs="Times New Roman"/>
                <w:spacing w:val="-2"/>
                <w:lang w:eastAsia="en-US"/>
              </w:rPr>
              <w:t>контактні</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телефони)</w:t>
            </w:r>
          </w:p>
        </w:tc>
      </w:tr>
      <w:tr w:rsidR="00453E36" w:rsidRPr="00453E36" w14:paraId="221F046D" w14:textId="77777777" w:rsidTr="00453E36">
        <w:trPr>
          <w:trHeight w:val="431"/>
        </w:trPr>
        <w:tc>
          <w:tcPr>
            <w:tcW w:w="10348" w:type="dxa"/>
          </w:tcPr>
          <w:p w14:paraId="5ED4BB37"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Ідентифікаційний</w:t>
            </w:r>
            <w:r w:rsidRPr="00453E36">
              <w:rPr>
                <w:rFonts w:ascii="Times New Roman" w:eastAsia="Times New Roman" w:hAnsi="Times New Roman" w:cs="Times New Roman"/>
                <w:spacing w:val="36"/>
                <w:lang w:eastAsia="en-US"/>
              </w:rPr>
              <w:t xml:space="preserve"> </w:t>
            </w:r>
            <w:r w:rsidRPr="00453E36">
              <w:rPr>
                <w:rFonts w:ascii="Times New Roman" w:eastAsia="Times New Roman" w:hAnsi="Times New Roman" w:cs="Times New Roman"/>
                <w:spacing w:val="-1"/>
                <w:lang w:eastAsia="en-US"/>
              </w:rPr>
              <w:t>код</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ЄДРПОУ</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(за</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наявності)</w:t>
            </w:r>
          </w:p>
        </w:tc>
      </w:tr>
      <w:tr w:rsidR="00453E36" w:rsidRPr="00453E36" w14:paraId="701AB541" w14:textId="77777777" w:rsidTr="00453E36">
        <w:trPr>
          <w:trHeight w:val="421"/>
        </w:trPr>
        <w:tc>
          <w:tcPr>
            <w:tcW w:w="10348" w:type="dxa"/>
          </w:tcPr>
          <w:p w14:paraId="1AF97C1A" w14:textId="77777777" w:rsidR="00453E36" w:rsidRPr="00453E36" w:rsidRDefault="00453E36" w:rsidP="00453E36">
            <w:pPr>
              <w:widowControl w:val="0"/>
              <w:autoSpaceDE w:val="0"/>
              <w:autoSpaceDN w:val="0"/>
              <w:spacing w:after="0" w:line="24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Місцезнаходження</w:t>
            </w:r>
          </w:p>
        </w:tc>
      </w:tr>
      <w:tr w:rsidR="00453E36" w:rsidRPr="00453E36" w14:paraId="168C7257" w14:textId="77777777" w:rsidTr="00453E36">
        <w:trPr>
          <w:trHeight w:val="261"/>
        </w:trPr>
        <w:tc>
          <w:tcPr>
            <w:tcW w:w="10348" w:type="dxa"/>
          </w:tcPr>
          <w:p w14:paraId="4BA86736" w14:textId="77777777" w:rsidR="00453E36" w:rsidRPr="00453E36" w:rsidRDefault="00453E36" w:rsidP="00453E36">
            <w:pPr>
              <w:widowControl w:val="0"/>
              <w:autoSpaceDE w:val="0"/>
              <w:autoSpaceDN w:val="0"/>
              <w:spacing w:after="0" w:line="242"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Факс</w:t>
            </w:r>
          </w:p>
        </w:tc>
      </w:tr>
      <w:tr w:rsidR="00453E36" w:rsidRPr="00453E36" w14:paraId="36E74DD0" w14:textId="77777777" w:rsidTr="00453E36">
        <w:trPr>
          <w:trHeight w:val="278"/>
        </w:trPr>
        <w:tc>
          <w:tcPr>
            <w:tcW w:w="10348" w:type="dxa"/>
          </w:tcPr>
          <w:p w14:paraId="250B206A" w14:textId="77777777" w:rsidR="00453E36" w:rsidRPr="00453E36" w:rsidRDefault="00453E36" w:rsidP="00453E36">
            <w:pPr>
              <w:widowControl w:val="0"/>
              <w:autoSpaceDE w:val="0"/>
              <w:autoSpaceDN w:val="0"/>
              <w:spacing w:after="0" w:line="227"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Електронна</w:t>
            </w:r>
            <w:r w:rsidRPr="00453E36">
              <w:rPr>
                <w:rFonts w:ascii="Times New Roman" w:eastAsia="Times New Roman" w:hAnsi="Times New Roman" w:cs="Times New Roman"/>
                <w:spacing w:val="17"/>
                <w:lang w:eastAsia="en-US"/>
              </w:rPr>
              <w:t xml:space="preserve"> </w:t>
            </w:r>
            <w:r w:rsidRPr="00453E36">
              <w:rPr>
                <w:rFonts w:ascii="Times New Roman" w:eastAsia="Times New Roman" w:hAnsi="Times New Roman" w:cs="Times New Roman"/>
                <w:lang w:eastAsia="en-US"/>
              </w:rPr>
              <w:t>адреса</w:t>
            </w:r>
          </w:p>
        </w:tc>
      </w:tr>
      <w:tr w:rsidR="00453E36" w:rsidRPr="00453E36" w14:paraId="52B484F7" w14:textId="77777777" w:rsidTr="00453E36">
        <w:trPr>
          <w:trHeight w:val="256"/>
        </w:trPr>
        <w:tc>
          <w:tcPr>
            <w:tcW w:w="10348" w:type="dxa"/>
          </w:tcPr>
          <w:p w14:paraId="62A0ED17" w14:textId="77777777" w:rsidR="00453E36" w:rsidRPr="00453E36" w:rsidRDefault="00453E36" w:rsidP="00453E36">
            <w:pPr>
              <w:widowControl w:val="0"/>
              <w:autoSpaceDE w:val="0"/>
              <w:autoSpaceDN w:val="0"/>
              <w:spacing w:after="0" w:line="234" w:lineRule="exact"/>
              <w:ind w:left="307"/>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Форма</w:t>
            </w:r>
            <w:r w:rsidRPr="00453E36">
              <w:rPr>
                <w:rFonts w:ascii="Times New Roman" w:eastAsia="Times New Roman" w:hAnsi="Times New Roman" w:cs="Times New Roman"/>
                <w:lang w:eastAsia="en-US"/>
              </w:rPr>
              <w:t xml:space="preserve"> </w:t>
            </w:r>
            <w:r w:rsidRPr="00453E36">
              <w:rPr>
                <w:rFonts w:ascii="Times New Roman" w:eastAsia="Times New Roman" w:hAnsi="Times New Roman" w:cs="Times New Roman"/>
                <w:spacing w:val="-1"/>
                <w:lang w:eastAsia="en-US"/>
              </w:rPr>
              <w:t>власності,</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spacing w:val="-1"/>
                <w:lang w:eastAsia="en-US"/>
              </w:rPr>
              <w:t>дата</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1"/>
                <w:lang w:eastAsia="en-US"/>
              </w:rPr>
              <w:t>утворення,</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spacing w:val="-1"/>
                <w:lang w:eastAsia="en-US"/>
              </w:rPr>
              <w:t>місце</w:t>
            </w:r>
            <w:r w:rsidRPr="00453E36">
              <w:rPr>
                <w:rFonts w:ascii="Times New Roman" w:eastAsia="Times New Roman" w:hAnsi="Times New Roman" w:cs="Times New Roman"/>
                <w:spacing w:val="-9"/>
                <w:lang w:eastAsia="en-US"/>
              </w:rPr>
              <w:t xml:space="preserve"> </w:t>
            </w:r>
            <w:r w:rsidRPr="00453E36">
              <w:rPr>
                <w:rFonts w:ascii="Times New Roman" w:eastAsia="Times New Roman" w:hAnsi="Times New Roman" w:cs="Times New Roman"/>
                <w:spacing w:val="-1"/>
                <w:lang w:eastAsia="en-US"/>
              </w:rPr>
              <w:t xml:space="preserve">реєстрації, </w:t>
            </w:r>
            <w:r w:rsidRPr="00453E36">
              <w:rPr>
                <w:rFonts w:ascii="Times New Roman" w:eastAsia="Times New Roman" w:hAnsi="Times New Roman" w:cs="Times New Roman"/>
                <w:lang w:eastAsia="en-US"/>
              </w:rPr>
              <w:t>спеціалізація</w:t>
            </w:r>
          </w:p>
        </w:tc>
      </w:tr>
      <w:tr w:rsidR="00453E36" w:rsidRPr="00453E36" w14:paraId="131B4CC7" w14:textId="77777777" w:rsidTr="00453E36">
        <w:trPr>
          <w:trHeight w:val="275"/>
        </w:trPr>
        <w:tc>
          <w:tcPr>
            <w:tcW w:w="10348" w:type="dxa"/>
          </w:tcPr>
          <w:p w14:paraId="725DCA00" w14:textId="77777777" w:rsidR="00453E36" w:rsidRPr="00453E36" w:rsidRDefault="00453E36" w:rsidP="00453E36">
            <w:pPr>
              <w:widowControl w:val="0"/>
              <w:autoSpaceDE w:val="0"/>
              <w:autoSpaceDN w:val="0"/>
              <w:spacing w:after="0" w:line="234"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1"/>
                <w:lang w:eastAsia="en-US"/>
              </w:rPr>
              <w:t>Реквізити</w:t>
            </w:r>
            <w:r w:rsidRPr="00453E36">
              <w:rPr>
                <w:rFonts w:ascii="Times New Roman" w:eastAsia="Times New Roman" w:hAnsi="Times New Roman" w:cs="Times New Roman"/>
                <w:spacing w:val="-15"/>
                <w:lang w:eastAsia="en-US"/>
              </w:rPr>
              <w:t xml:space="preserve"> </w:t>
            </w:r>
            <w:r w:rsidRPr="00453E36">
              <w:rPr>
                <w:rFonts w:ascii="Times New Roman" w:eastAsia="Times New Roman" w:hAnsi="Times New Roman" w:cs="Times New Roman"/>
                <w:spacing w:val="-1"/>
                <w:lang w:eastAsia="en-US"/>
              </w:rPr>
              <w:t>банків</w:t>
            </w:r>
            <w:r w:rsidRPr="00453E36">
              <w:rPr>
                <w:rFonts w:ascii="Times New Roman" w:eastAsia="Times New Roman" w:hAnsi="Times New Roman" w:cs="Times New Roman"/>
                <w:spacing w:val="16"/>
                <w:lang w:eastAsia="en-US"/>
              </w:rPr>
              <w:t xml:space="preserve"> </w:t>
            </w:r>
            <w:r w:rsidRPr="00453E36">
              <w:rPr>
                <w:rFonts w:ascii="Times New Roman" w:eastAsia="Times New Roman" w:hAnsi="Times New Roman" w:cs="Times New Roman"/>
                <w:spacing w:val="-1"/>
                <w:lang w:eastAsia="en-US"/>
              </w:rPr>
              <w:t>(назва,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МФО,</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адреса),</w:t>
            </w:r>
            <w:r w:rsidRPr="00453E36">
              <w:rPr>
                <w:rFonts w:ascii="Times New Roman" w:eastAsia="Times New Roman" w:hAnsi="Times New Roman" w:cs="Times New Roman"/>
                <w:spacing w:val="-21"/>
                <w:lang w:eastAsia="en-US"/>
              </w:rPr>
              <w:t xml:space="preserve"> </w:t>
            </w:r>
            <w:r w:rsidRPr="00453E36">
              <w:rPr>
                <w:rFonts w:ascii="Times New Roman" w:eastAsia="Times New Roman" w:hAnsi="Times New Roman" w:cs="Times New Roman"/>
                <w:lang w:eastAsia="en-US"/>
              </w:rPr>
              <w:t>в</w:t>
            </w:r>
            <w:r w:rsidRPr="00453E36">
              <w:rPr>
                <w:rFonts w:ascii="Times New Roman" w:eastAsia="Times New Roman" w:hAnsi="Times New Roman" w:cs="Times New Roman"/>
                <w:spacing w:val="-13"/>
                <w:lang w:eastAsia="en-US"/>
              </w:rPr>
              <w:t xml:space="preserve"> </w:t>
            </w:r>
            <w:r w:rsidRPr="00453E36">
              <w:rPr>
                <w:rFonts w:ascii="Times New Roman" w:eastAsia="Times New Roman" w:hAnsi="Times New Roman" w:cs="Times New Roman"/>
                <w:lang w:eastAsia="en-US"/>
              </w:rPr>
              <w:t xml:space="preserve">яких </w:t>
            </w:r>
            <w:r w:rsidRPr="00453E36">
              <w:rPr>
                <w:rFonts w:ascii="Times New Roman" w:eastAsia="Times New Roman" w:hAnsi="Times New Roman" w:cs="Times New Roman"/>
                <w:spacing w:val="-2"/>
                <w:lang w:eastAsia="en-US"/>
              </w:rPr>
              <w:t>обслуговується</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2"/>
                <w:lang w:eastAsia="en-US"/>
              </w:rPr>
              <w:t>учасник</w:t>
            </w:r>
            <w:r w:rsidRPr="00453E36">
              <w:rPr>
                <w:rFonts w:ascii="Times New Roman" w:eastAsia="Times New Roman" w:hAnsi="Times New Roman" w:cs="Times New Roman"/>
                <w:spacing w:val="3"/>
                <w:lang w:eastAsia="en-US"/>
              </w:rPr>
              <w:t xml:space="preserve"> </w:t>
            </w:r>
            <w:r w:rsidRPr="00453E36">
              <w:rPr>
                <w:rFonts w:ascii="Times New Roman" w:eastAsia="Times New Roman" w:hAnsi="Times New Roman" w:cs="Times New Roman"/>
                <w:spacing w:val="-2"/>
                <w:lang w:eastAsia="en-US"/>
              </w:rPr>
              <w:t>та</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spacing w:val="-1"/>
                <w:lang w:eastAsia="en-US"/>
              </w:rPr>
              <w:t xml:space="preserve">номери </w:t>
            </w:r>
            <w:r w:rsidRPr="00453E36">
              <w:rPr>
                <w:rFonts w:ascii="Times New Roman" w:eastAsia="Times New Roman" w:hAnsi="Times New Roman" w:cs="Times New Roman"/>
                <w:spacing w:val="-32"/>
                <w:lang w:eastAsia="en-US"/>
              </w:rPr>
              <w:t xml:space="preserve"> </w:t>
            </w:r>
            <w:r w:rsidRPr="00453E36">
              <w:rPr>
                <w:rFonts w:ascii="Times New Roman" w:eastAsia="Times New Roman" w:hAnsi="Times New Roman" w:cs="Times New Roman"/>
                <w:spacing w:val="-1"/>
                <w:lang w:eastAsia="en-US"/>
              </w:rPr>
              <w:t>розрахункових</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рахунків</w:t>
            </w:r>
          </w:p>
        </w:tc>
      </w:tr>
      <w:tr w:rsidR="00453E36" w:rsidRPr="00453E36" w14:paraId="23F99ED8" w14:textId="77777777" w:rsidTr="00453E36">
        <w:trPr>
          <w:trHeight w:val="325"/>
        </w:trPr>
        <w:tc>
          <w:tcPr>
            <w:tcW w:w="10348" w:type="dxa"/>
          </w:tcPr>
          <w:p w14:paraId="195D1BA1" w14:textId="77777777" w:rsidR="00453E36" w:rsidRPr="00453E36" w:rsidRDefault="00453E36" w:rsidP="00453E36">
            <w:pPr>
              <w:widowControl w:val="0"/>
              <w:autoSpaceDE w:val="0"/>
              <w:autoSpaceDN w:val="0"/>
              <w:spacing w:after="0" w:line="230" w:lineRule="exact"/>
              <w:ind w:left="278"/>
              <w:rPr>
                <w:rFonts w:ascii="Times New Roman" w:eastAsia="Times New Roman" w:hAnsi="Times New Roman" w:cs="Times New Roman"/>
                <w:lang w:eastAsia="en-US"/>
              </w:rPr>
            </w:pPr>
            <w:r w:rsidRPr="00453E36">
              <w:rPr>
                <w:rFonts w:ascii="Times New Roman" w:eastAsia="Times New Roman" w:hAnsi="Times New Roman" w:cs="Times New Roman"/>
                <w:spacing w:val="-3"/>
                <w:lang w:eastAsia="en-US"/>
              </w:rPr>
              <w:t>Інша</w:t>
            </w:r>
            <w:r w:rsidRPr="00453E36">
              <w:rPr>
                <w:rFonts w:ascii="Times New Roman" w:eastAsia="Times New Roman" w:hAnsi="Times New Roman" w:cs="Times New Roman"/>
                <w:spacing w:val="-14"/>
                <w:lang w:eastAsia="en-US"/>
              </w:rPr>
              <w:t xml:space="preserve"> </w:t>
            </w:r>
            <w:r w:rsidRPr="00453E36">
              <w:rPr>
                <w:rFonts w:ascii="Times New Roman" w:eastAsia="Times New Roman" w:hAnsi="Times New Roman" w:cs="Times New Roman"/>
                <w:spacing w:val="-2"/>
                <w:lang w:eastAsia="en-US"/>
              </w:rPr>
              <w:t>інформація</w:t>
            </w:r>
          </w:p>
        </w:tc>
      </w:tr>
      <w:tr w:rsidR="00453E36" w:rsidRPr="00453E36" w14:paraId="629DA7FA" w14:textId="77777777" w:rsidTr="00133ABE">
        <w:trPr>
          <w:trHeight w:val="7062"/>
        </w:trPr>
        <w:tc>
          <w:tcPr>
            <w:tcW w:w="10348" w:type="dxa"/>
            <w:tcBorders>
              <w:bottom w:val="single" w:sz="8" w:space="0" w:color="000000"/>
            </w:tcBorders>
          </w:tcPr>
          <w:p w14:paraId="3A4F9684" w14:textId="2F946D88" w:rsidR="00453E36" w:rsidRDefault="00453E36" w:rsidP="00285778">
            <w:pPr>
              <w:spacing w:before="240"/>
              <w:ind w:left="57" w:right="57"/>
              <w:jc w:val="both"/>
              <w:rPr>
                <w:rFonts w:ascii="Times New Roman" w:hAnsi="Times New Roman" w:cs="Times New Roman"/>
              </w:rPr>
            </w:pPr>
            <w:r w:rsidRPr="00453E36">
              <w:rPr>
                <w:rFonts w:ascii="Times New Roman" w:hAnsi="Times New Roman" w:cs="Times New Roman"/>
              </w:rPr>
              <w:t>Ми,</w:t>
            </w:r>
            <w:r w:rsidRPr="00453E36">
              <w:rPr>
                <w:rFonts w:ascii="Times New Roman" w:hAnsi="Times New Roman" w:cs="Times New Roman"/>
                <w:u w:val="single"/>
              </w:rPr>
              <w:t xml:space="preserve">                                                                           </w:t>
            </w:r>
            <w:r w:rsidRPr="00453E36">
              <w:rPr>
                <w:rFonts w:ascii="Times New Roman" w:hAnsi="Times New Roman" w:cs="Times New Roman"/>
              </w:rPr>
              <w:t xml:space="preserve"> (назва Учасника), надаємо свою цінову пропозицію у відкритих</w:t>
            </w:r>
            <w:r w:rsidRPr="00453E36">
              <w:rPr>
                <w:rFonts w:ascii="Times New Roman" w:hAnsi="Times New Roman" w:cs="Times New Roman"/>
                <w:spacing w:val="1"/>
              </w:rPr>
              <w:t xml:space="preserve"> </w:t>
            </w:r>
            <w:r w:rsidRPr="00453E36">
              <w:rPr>
                <w:rFonts w:ascii="Times New Roman" w:hAnsi="Times New Roman" w:cs="Times New Roman"/>
              </w:rPr>
              <w:t>торгах (з особливостями)</w:t>
            </w:r>
            <w:r w:rsidRPr="00453E36">
              <w:rPr>
                <w:rFonts w:ascii="Times New Roman" w:hAnsi="Times New Roman" w:cs="Times New Roman"/>
                <w:spacing w:val="1"/>
              </w:rPr>
              <w:t xml:space="preserve"> </w:t>
            </w:r>
            <w:r w:rsidRPr="00453E36">
              <w:rPr>
                <w:rFonts w:ascii="Times New Roman" w:hAnsi="Times New Roman" w:cs="Times New Roman"/>
              </w:rPr>
              <w:t>на</w:t>
            </w:r>
            <w:r w:rsidRPr="00453E36">
              <w:rPr>
                <w:rFonts w:ascii="Times New Roman" w:hAnsi="Times New Roman" w:cs="Times New Roman"/>
                <w:spacing w:val="1"/>
              </w:rPr>
              <w:t xml:space="preserve"> </w:t>
            </w:r>
            <w:r w:rsidRPr="00453E36">
              <w:rPr>
                <w:rFonts w:ascii="Times New Roman" w:hAnsi="Times New Roman" w:cs="Times New Roman"/>
              </w:rPr>
              <w:t>закупівлю товару</w:t>
            </w:r>
            <w:r w:rsidR="006C35F5">
              <w:rPr>
                <w:rFonts w:ascii="Times New Roman" w:hAnsi="Times New Roman" w:cs="Times New Roman"/>
              </w:rPr>
              <w:t>:</w:t>
            </w:r>
            <w:r w:rsidR="00374614">
              <w:rPr>
                <w:rFonts w:ascii="Times New Roman" w:hAnsi="Times New Roman" w:cs="Times New Roman"/>
              </w:rPr>
              <w:t xml:space="preserve"> </w:t>
            </w:r>
            <w:proofErr w:type="spellStart"/>
            <w:r w:rsidR="00285778" w:rsidRPr="00285778">
              <w:rPr>
                <w:rFonts w:ascii="Times New Roman" w:hAnsi="Times New Roman" w:cs="Times New Roman"/>
              </w:rPr>
              <w:t>Тонер</w:t>
            </w:r>
            <w:proofErr w:type="spellEnd"/>
            <w:r w:rsidR="00285778" w:rsidRPr="00285778">
              <w:rPr>
                <w:rFonts w:ascii="Times New Roman" w:hAnsi="Times New Roman" w:cs="Times New Roman"/>
              </w:rPr>
              <w:t xml:space="preserve"> та комплектуючі до принтерів</w:t>
            </w:r>
            <w:r w:rsidR="00285778">
              <w:rPr>
                <w:rFonts w:ascii="Times New Roman" w:hAnsi="Times New Roman" w:cs="Times New Roman"/>
              </w:rPr>
              <w:t xml:space="preserve">, </w:t>
            </w:r>
            <w:r w:rsidR="00285778" w:rsidRPr="00285778">
              <w:rPr>
                <w:rFonts w:ascii="Times New Roman" w:hAnsi="Times New Roman" w:cs="Times New Roman"/>
              </w:rPr>
              <w:t>код ДК 021:2015 – 30120000-6 Фотокопіювальне та поліграфічне обладнання для офсетного друку</w:t>
            </w:r>
            <w:r w:rsidR="00850A0C">
              <w:rPr>
                <w:rFonts w:ascii="Times New Roman" w:hAnsi="Times New Roman" w:cs="Times New Roman"/>
              </w:rPr>
              <w:t xml:space="preserve"> </w:t>
            </w:r>
            <w:r w:rsidRPr="00453E36">
              <w:rPr>
                <w:rFonts w:ascii="Times New Roman" w:hAnsi="Times New Roman" w:cs="Times New Roman"/>
              </w:rPr>
              <w:t>згідно</w:t>
            </w:r>
            <w:r w:rsidRPr="00453E36">
              <w:rPr>
                <w:rFonts w:ascii="Times New Roman" w:hAnsi="Times New Roman" w:cs="Times New Roman"/>
                <w:spacing w:val="-5"/>
              </w:rPr>
              <w:t xml:space="preserve"> </w:t>
            </w:r>
            <w:r w:rsidRPr="00453E36">
              <w:rPr>
                <w:rFonts w:ascii="Times New Roman" w:hAnsi="Times New Roman" w:cs="Times New Roman"/>
              </w:rPr>
              <w:t>з</w:t>
            </w:r>
            <w:r w:rsidRPr="00453E36">
              <w:rPr>
                <w:rFonts w:ascii="Times New Roman" w:hAnsi="Times New Roman" w:cs="Times New Roman"/>
                <w:spacing w:val="3"/>
              </w:rPr>
              <w:t xml:space="preserve"> </w:t>
            </w:r>
            <w:r w:rsidRPr="00453E36">
              <w:rPr>
                <w:rFonts w:ascii="Times New Roman" w:hAnsi="Times New Roman" w:cs="Times New Roman"/>
              </w:rPr>
              <w:t>технічними</w:t>
            </w:r>
            <w:r w:rsidRPr="00453E36">
              <w:rPr>
                <w:rFonts w:ascii="Times New Roman" w:hAnsi="Times New Roman" w:cs="Times New Roman"/>
                <w:spacing w:val="-10"/>
              </w:rPr>
              <w:t xml:space="preserve"> </w:t>
            </w:r>
            <w:r w:rsidRPr="00453E36">
              <w:rPr>
                <w:rFonts w:ascii="Times New Roman" w:hAnsi="Times New Roman" w:cs="Times New Roman"/>
              </w:rPr>
              <w:t>та</w:t>
            </w:r>
            <w:r w:rsidRPr="00453E36">
              <w:rPr>
                <w:rFonts w:ascii="Times New Roman" w:hAnsi="Times New Roman" w:cs="Times New Roman"/>
                <w:spacing w:val="5"/>
              </w:rPr>
              <w:t xml:space="preserve"> </w:t>
            </w:r>
            <w:r w:rsidRPr="00453E36">
              <w:rPr>
                <w:rFonts w:ascii="Times New Roman" w:hAnsi="Times New Roman" w:cs="Times New Roman"/>
              </w:rPr>
              <w:t>іншими</w:t>
            </w:r>
            <w:r w:rsidRPr="00453E36">
              <w:rPr>
                <w:rFonts w:ascii="Times New Roman" w:hAnsi="Times New Roman" w:cs="Times New Roman"/>
                <w:spacing w:val="-13"/>
              </w:rPr>
              <w:t xml:space="preserve"> </w:t>
            </w:r>
            <w:r w:rsidRPr="00453E36">
              <w:rPr>
                <w:rFonts w:ascii="Times New Roman" w:hAnsi="Times New Roman" w:cs="Times New Roman"/>
              </w:rPr>
              <w:t>вимогами</w:t>
            </w:r>
            <w:r w:rsidRPr="00453E36">
              <w:rPr>
                <w:rFonts w:ascii="Times New Roman" w:hAnsi="Times New Roman" w:cs="Times New Roman"/>
                <w:spacing w:val="-11"/>
              </w:rPr>
              <w:t xml:space="preserve"> </w:t>
            </w:r>
            <w:r w:rsidRPr="00453E36">
              <w:rPr>
                <w:rFonts w:ascii="Times New Roman" w:hAnsi="Times New Roman" w:cs="Times New Roman"/>
              </w:rPr>
              <w:t>Замовника</w:t>
            </w:r>
            <w:r w:rsidRPr="00453E36">
              <w:rPr>
                <w:rFonts w:ascii="Times New Roman" w:hAnsi="Times New Roman" w:cs="Times New Roman"/>
                <w:spacing w:val="10"/>
              </w:rPr>
              <w:t xml:space="preserve"> </w:t>
            </w:r>
            <w:r w:rsidRPr="00453E36">
              <w:rPr>
                <w:rFonts w:ascii="Times New Roman" w:hAnsi="Times New Roman" w:cs="Times New Roman"/>
              </w:rPr>
              <w:t>торгів.</w:t>
            </w:r>
          </w:p>
          <w:p w14:paraId="178FF58A" w14:textId="77777777" w:rsidR="00133ABE" w:rsidRDefault="00133ABE" w:rsidP="00133ABE">
            <w:pPr>
              <w:widowControl w:val="0"/>
              <w:autoSpaceDE w:val="0"/>
              <w:autoSpaceDN w:val="0"/>
              <w:spacing w:after="0" w:line="244" w:lineRule="auto"/>
              <w:ind w:left="278" w:right="62" w:firstLine="268"/>
              <w:jc w:val="both"/>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Після вивчення тендерної документації зобов’язуємося виконувати свої зобов’язання відповідно до</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lang w:eastAsia="en-US"/>
              </w:rPr>
              <w:t>визначених</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lang w:eastAsia="en-US"/>
              </w:rPr>
              <w:t>нами</w:t>
            </w:r>
            <w:r w:rsidRPr="00453E36">
              <w:rPr>
                <w:rFonts w:ascii="Times New Roman" w:eastAsia="Times New Roman" w:hAnsi="Times New Roman" w:cs="Times New Roman"/>
                <w:spacing w:val="2"/>
                <w:lang w:eastAsia="en-US"/>
              </w:rPr>
              <w:t xml:space="preserve"> </w:t>
            </w:r>
            <w:r w:rsidRPr="00453E36">
              <w:rPr>
                <w:rFonts w:ascii="Times New Roman" w:eastAsia="Times New Roman" w:hAnsi="Times New Roman" w:cs="Times New Roman"/>
                <w:lang w:eastAsia="en-US"/>
              </w:rPr>
              <w:t>умов та</w:t>
            </w:r>
            <w:r w:rsidRPr="00453E36">
              <w:rPr>
                <w:rFonts w:ascii="Times New Roman" w:eastAsia="Times New Roman" w:hAnsi="Times New Roman" w:cs="Times New Roman"/>
                <w:spacing w:val="10"/>
                <w:lang w:eastAsia="en-US"/>
              </w:rPr>
              <w:t xml:space="preserve"> </w:t>
            </w:r>
            <w:r w:rsidRPr="00453E36">
              <w:rPr>
                <w:rFonts w:ascii="Times New Roman" w:eastAsia="Times New Roman" w:hAnsi="Times New Roman" w:cs="Times New Roman"/>
                <w:lang w:eastAsia="en-US"/>
              </w:rPr>
              <w:t>ціни</w:t>
            </w:r>
            <w:r w:rsidRPr="00453E36">
              <w:rPr>
                <w:rFonts w:ascii="Times New Roman" w:eastAsia="Times New Roman" w:hAnsi="Times New Roman" w:cs="Times New Roman"/>
                <w:spacing w:val="4"/>
                <w:lang w:eastAsia="en-US"/>
              </w:rPr>
              <w:t xml:space="preserve"> </w:t>
            </w:r>
            <w:r w:rsidRPr="00453E36">
              <w:rPr>
                <w:rFonts w:ascii="Times New Roman" w:eastAsia="Times New Roman" w:hAnsi="Times New Roman" w:cs="Times New Roman"/>
                <w:lang w:eastAsia="en-US"/>
              </w:rPr>
              <w:t>пропозиції.</w:t>
            </w:r>
          </w:p>
          <w:tbl>
            <w:tblPr>
              <w:tblpPr w:leftFromText="180" w:rightFromText="180" w:vertAnchor="text" w:horzAnchor="margin" w:tblpY="3"/>
              <w:tblOverlap w:val="never"/>
              <w:tblW w:w="10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3626"/>
              <w:gridCol w:w="1559"/>
              <w:gridCol w:w="1276"/>
              <w:gridCol w:w="992"/>
              <w:gridCol w:w="1418"/>
              <w:gridCol w:w="909"/>
            </w:tblGrid>
            <w:tr w:rsidR="0065422A" w:rsidRPr="00453E36" w14:paraId="4881ACED" w14:textId="77777777" w:rsidTr="0065422A">
              <w:trPr>
                <w:trHeight w:val="983"/>
              </w:trPr>
              <w:tc>
                <w:tcPr>
                  <w:tcW w:w="480" w:type="dxa"/>
                  <w:tcBorders>
                    <w:top w:val="single" w:sz="4" w:space="0" w:color="auto"/>
                    <w:left w:val="single" w:sz="4" w:space="0" w:color="auto"/>
                    <w:bottom w:val="single" w:sz="4" w:space="0" w:color="auto"/>
                    <w:right w:val="single" w:sz="4" w:space="0" w:color="auto"/>
                  </w:tcBorders>
                  <w:hideMark/>
                </w:tcPr>
                <w:p w14:paraId="0D0B1801" w14:textId="77777777" w:rsidR="0065422A" w:rsidRPr="00453E36" w:rsidRDefault="0065422A" w:rsidP="0065422A">
                  <w:pPr>
                    <w:widowControl w:val="0"/>
                    <w:autoSpaceDE w:val="0"/>
                    <w:autoSpaceDN w:val="0"/>
                    <w:spacing w:after="0" w:line="230" w:lineRule="exact"/>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w:t>
                  </w:r>
                </w:p>
              </w:tc>
              <w:tc>
                <w:tcPr>
                  <w:tcW w:w="3626" w:type="dxa"/>
                  <w:tcBorders>
                    <w:top w:val="single" w:sz="4" w:space="0" w:color="auto"/>
                    <w:left w:val="single" w:sz="4" w:space="0" w:color="auto"/>
                    <w:bottom w:val="single" w:sz="4" w:space="0" w:color="auto"/>
                    <w:right w:val="single" w:sz="4" w:space="0" w:color="auto"/>
                  </w:tcBorders>
                  <w:hideMark/>
                </w:tcPr>
                <w:p w14:paraId="7DA486F9" w14:textId="77777777" w:rsidR="0065422A" w:rsidRPr="00453E36" w:rsidRDefault="0065422A" w:rsidP="0065422A">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Найменування </w:t>
                  </w:r>
                  <w:r w:rsidRPr="00453E36">
                    <w:rPr>
                      <w:rFonts w:ascii="Times New Roman" w:eastAsia="Times New Roman" w:hAnsi="Times New Roman" w:cs="Times New Roman"/>
                      <w:position w:val="2"/>
                      <w:lang w:eastAsia="en-US"/>
                    </w:rPr>
                    <w:t>Товару Учасника</w:t>
                  </w:r>
                  <w:r>
                    <w:rPr>
                      <w:rFonts w:ascii="Times New Roman" w:eastAsia="Times New Roman" w:hAnsi="Times New Roman" w:cs="Times New Roman"/>
                      <w:position w:val="2"/>
                      <w:lang w:eastAsia="en-US"/>
                    </w:rPr>
                    <w:t xml:space="preserve"> </w:t>
                  </w:r>
                </w:p>
              </w:tc>
              <w:tc>
                <w:tcPr>
                  <w:tcW w:w="1559" w:type="dxa"/>
                  <w:tcBorders>
                    <w:top w:val="single" w:sz="4" w:space="0" w:color="auto"/>
                    <w:left w:val="single" w:sz="4" w:space="0" w:color="auto"/>
                    <w:bottom w:val="single" w:sz="4" w:space="0" w:color="auto"/>
                    <w:right w:val="single" w:sz="4" w:space="0" w:color="auto"/>
                  </w:tcBorders>
                  <w:hideMark/>
                </w:tcPr>
                <w:p w14:paraId="2BDAE988" w14:textId="77777777" w:rsidR="0065422A" w:rsidRPr="00453E36" w:rsidRDefault="0065422A" w:rsidP="0065422A">
                  <w:pPr>
                    <w:widowControl w:val="0"/>
                    <w:autoSpaceDE w:val="0"/>
                    <w:autoSpaceDN w:val="0"/>
                    <w:spacing w:after="0" w:line="240" w:lineRule="auto"/>
                    <w:contextualSpacing/>
                    <w:jc w:val="center"/>
                    <w:rPr>
                      <w:rFonts w:ascii="Times New Roman" w:eastAsia="Times New Roman" w:hAnsi="Times New Roman" w:cs="Times New Roman"/>
                      <w:lang w:val="ru-RU" w:eastAsia="en-US"/>
                    </w:rPr>
                  </w:pPr>
                  <w:r w:rsidRPr="00453E36">
                    <w:rPr>
                      <w:rFonts w:ascii="Times New Roman" w:eastAsia="Times New Roman" w:hAnsi="Times New Roman" w:cs="Times New Roman"/>
                      <w:lang w:eastAsia="en-US"/>
                    </w:rPr>
                    <w:t>К</w:t>
                  </w:r>
                  <w:r>
                    <w:rPr>
                      <w:rFonts w:ascii="Times New Roman" w:eastAsia="Times New Roman" w:hAnsi="Times New Roman" w:cs="Times New Roman"/>
                      <w:lang w:eastAsia="en-US"/>
                    </w:rPr>
                    <w:t>ількі</w:t>
                  </w:r>
                  <w:r w:rsidRPr="00453E36">
                    <w:rPr>
                      <w:rFonts w:ascii="Times New Roman" w:eastAsia="Times New Roman" w:hAnsi="Times New Roman" w:cs="Times New Roman"/>
                      <w:lang w:eastAsia="en-US"/>
                    </w:rPr>
                    <w:t xml:space="preserve">сть, </w:t>
                  </w:r>
                  <w:r>
                    <w:rPr>
                      <w:rFonts w:ascii="Times New Roman" w:hAnsi="Times New Roman" w:cs="Times New Roman"/>
                    </w:rPr>
                    <w:t>штук</w:t>
                  </w:r>
                </w:p>
              </w:tc>
              <w:tc>
                <w:tcPr>
                  <w:tcW w:w="1276" w:type="dxa"/>
                  <w:tcBorders>
                    <w:top w:val="single" w:sz="4" w:space="0" w:color="auto"/>
                    <w:left w:val="single" w:sz="4" w:space="0" w:color="auto"/>
                    <w:bottom w:val="single" w:sz="4" w:space="0" w:color="auto"/>
                    <w:right w:val="single" w:sz="4" w:space="0" w:color="auto"/>
                  </w:tcBorders>
                  <w:hideMark/>
                </w:tcPr>
                <w:p w14:paraId="083DCF9D"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7"/>
                      <w:lang w:eastAsia="en-US"/>
                    </w:rPr>
                    <w:t xml:space="preserve"> </w:t>
                  </w:r>
                  <w:r w:rsidRPr="00453E36">
                    <w:rPr>
                      <w:rFonts w:ascii="Times New Roman" w:eastAsia="Times New Roman" w:hAnsi="Times New Roman" w:cs="Times New Roman"/>
                      <w:lang w:eastAsia="en-US"/>
                    </w:rPr>
                    <w:t>за</w:t>
                  </w:r>
                </w:p>
                <w:p w14:paraId="46527F45"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 xml:space="preserve">одиницю </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lang w:eastAsia="en-US"/>
                    </w:rPr>
                    <w:t>без</w:t>
                  </w:r>
                  <w:r w:rsidRPr="00453E36">
                    <w:rPr>
                      <w:rFonts w:ascii="Times New Roman" w:eastAsia="Times New Roman" w:hAnsi="Times New Roman" w:cs="Times New Roman"/>
                      <w:spacing w:val="1"/>
                      <w:lang w:eastAsia="en-US"/>
                    </w:rPr>
                    <w:t xml:space="preserve"> </w:t>
                  </w:r>
                  <w:r w:rsidRPr="00453E36">
                    <w:rPr>
                      <w:rFonts w:ascii="Times New Roman" w:eastAsia="Times New Roman" w:hAnsi="Times New Roman" w:cs="Times New Roman"/>
                      <w:spacing w:val="-3"/>
                      <w:lang w:eastAsia="en-US"/>
                    </w:rPr>
                    <w:t>ПДВ,грн.</w:t>
                  </w:r>
                </w:p>
              </w:tc>
              <w:tc>
                <w:tcPr>
                  <w:tcW w:w="992" w:type="dxa"/>
                  <w:tcBorders>
                    <w:top w:val="single" w:sz="4" w:space="0" w:color="auto"/>
                    <w:left w:val="single" w:sz="4" w:space="0" w:color="auto"/>
                    <w:bottom w:val="single" w:sz="4" w:space="0" w:color="auto"/>
                    <w:right w:val="single" w:sz="4" w:space="0" w:color="auto"/>
                  </w:tcBorders>
                  <w:hideMark/>
                </w:tcPr>
                <w:p w14:paraId="65E94D9C"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ПДВ*,</w:t>
                  </w:r>
                </w:p>
                <w:p w14:paraId="425347D1"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c>
                <w:tcPr>
                  <w:tcW w:w="1418" w:type="dxa"/>
                  <w:tcBorders>
                    <w:top w:val="single" w:sz="4" w:space="0" w:color="auto"/>
                    <w:left w:val="single" w:sz="4" w:space="0" w:color="auto"/>
                    <w:bottom w:val="single" w:sz="4" w:space="0" w:color="auto"/>
                    <w:right w:val="single" w:sz="4" w:space="0" w:color="auto"/>
                  </w:tcBorders>
                  <w:hideMark/>
                </w:tcPr>
                <w:p w14:paraId="0FF6F738"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Ціна</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за</w:t>
                  </w:r>
                </w:p>
                <w:p w14:paraId="1076CE1A"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одиницю</w:t>
                  </w:r>
                  <w:r w:rsidRPr="00453E36">
                    <w:rPr>
                      <w:rFonts w:ascii="Times New Roman" w:eastAsia="Times New Roman" w:hAnsi="Times New Roman" w:cs="Times New Roman"/>
                      <w:spacing w:val="12"/>
                      <w:lang w:eastAsia="en-US"/>
                    </w:rPr>
                    <w:t xml:space="preserve"> </w:t>
                  </w:r>
                  <w:r w:rsidRPr="00453E36">
                    <w:rPr>
                      <w:rFonts w:ascii="Times New Roman" w:eastAsia="Times New Roman" w:hAnsi="Times New Roman" w:cs="Times New Roman"/>
                      <w:lang w:eastAsia="en-US"/>
                    </w:rPr>
                    <w:t>з</w:t>
                  </w:r>
                  <w:r w:rsidRPr="00453E36">
                    <w:rPr>
                      <w:rFonts w:ascii="Times New Roman" w:eastAsia="Times New Roman" w:hAnsi="Times New Roman" w:cs="Times New Roman"/>
                      <w:spacing w:val="-52"/>
                      <w:lang w:eastAsia="en-US"/>
                    </w:rPr>
                    <w:t xml:space="preserve"> </w:t>
                  </w:r>
                  <w:r w:rsidRPr="00453E36">
                    <w:rPr>
                      <w:rFonts w:ascii="Times New Roman" w:eastAsia="Times New Roman" w:hAnsi="Times New Roman" w:cs="Times New Roman"/>
                      <w:spacing w:val="-4"/>
                      <w:lang w:eastAsia="en-US"/>
                    </w:rPr>
                    <w:t>ПДВ*,</w:t>
                  </w:r>
                  <w:r w:rsidRPr="00453E36">
                    <w:rPr>
                      <w:rFonts w:ascii="Times New Roman" w:eastAsia="Times New Roman" w:hAnsi="Times New Roman" w:cs="Times New Roman"/>
                      <w:spacing w:val="-11"/>
                      <w:lang w:eastAsia="en-US"/>
                    </w:rPr>
                    <w:t xml:space="preserve"> </w:t>
                  </w:r>
                  <w:r w:rsidRPr="00453E36">
                    <w:rPr>
                      <w:rFonts w:ascii="Times New Roman" w:eastAsia="Times New Roman" w:hAnsi="Times New Roman" w:cs="Times New Roman"/>
                      <w:spacing w:val="-4"/>
                      <w:lang w:eastAsia="en-US"/>
                    </w:rPr>
                    <w:t>грн.</w:t>
                  </w:r>
                </w:p>
              </w:tc>
              <w:tc>
                <w:tcPr>
                  <w:tcW w:w="909" w:type="dxa"/>
                  <w:tcBorders>
                    <w:top w:val="single" w:sz="4" w:space="0" w:color="auto"/>
                    <w:left w:val="single" w:sz="4" w:space="0" w:color="auto"/>
                    <w:bottom w:val="single" w:sz="4" w:space="0" w:color="auto"/>
                    <w:right w:val="single" w:sz="4" w:space="0" w:color="auto"/>
                  </w:tcBorders>
                  <w:hideMark/>
                </w:tcPr>
                <w:p w14:paraId="38CD7C1C"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Сума</w:t>
                  </w:r>
                  <w:r w:rsidRPr="00453E36">
                    <w:rPr>
                      <w:rFonts w:ascii="Times New Roman" w:eastAsia="Times New Roman" w:hAnsi="Times New Roman" w:cs="Times New Roman"/>
                      <w:spacing w:val="5"/>
                      <w:lang w:eastAsia="en-US"/>
                    </w:rPr>
                    <w:t xml:space="preserve"> </w:t>
                  </w:r>
                  <w:r w:rsidRPr="00453E36">
                    <w:rPr>
                      <w:rFonts w:ascii="Times New Roman" w:eastAsia="Times New Roman" w:hAnsi="Times New Roman" w:cs="Times New Roman"/>
                      <w:lang w:eastAsia="en-US"/>
                    </w:rPr>
                    <w:t>*,</w:t>
                  </w:r>
                </w:p>
                <w:p w14:paraId="3E1F0EA5" w14:textId="77777777" w:rsidR="0065422A" w:rsidRPr="00453E36" w:rsidRDefault="0065422A" w:rsidP="0065422A">
                  <w:pPr>
                    <w:widowControl w:val="0"/>
                    <w:autoSpaceDE w:val="0"/>
                    <w:autoSpaceDN w:val="0"/>
                    <w:spacing w:after="0" w:line="240" w:lineRule="auto"/>
                    <w:jc w:val="center"/>
                    <w:rPr>
                      <w:rFonts w:ascii="Times New Roman" w:eastAsia="Times New Roman" w:hAnsi="Times New Roman" w:cs="Times New Roman"/>
                      <w:lang w:eastAsia="en-US"/>
                    </w:rPr>
                  </w:pPr>
                  <w:r w:rsidRPr="00453E36">
                    <w:rPr>
                      <w:rFonts w:ascii="Times New Roman" w:eastAsia="Times New Roman" w:hAnsi="Times New Roman" w:cs="Times New Roman"/>
                      <w:lang w:eastAsia="en-US"/>
                    </w:rPr>
                    <w:t>грн.</w:t>
                  </w:r>
                </w:p>
              </w:tc>
            </w:tr>
            <w:tr w:rsidR="0065422A" w:rsidRPr="00453E36" w14:paraId="1DE4874D"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31D3E9E6" w14:textId="77777777" w:rsidR="0065422A" w:rsidRPr="00285778" w:rsidRDefault="0065422A"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eastAsia="Times New Roman" w:hAnsi="Times New Roman" w:cs="Times New Roman"/>
                      <w:lang w:eastAsia="en-US"/>
                    </w:rPr>
                    <w:t>1</w:t>
                  </w:r>
                </w:p>
              </w:tc>
              <w:tc>
                <w:tcPr>
                  <w:tcW w:w="3626" w:type="dxa"/>
                  <w:tcBorders>
                    <w:top w:val="single" w:sz="4" w:space="0" w:color="auto"/>
                    <w:left w:val="single" w:sz="4" w:space="0" w:color="auto"/>
                    <w:bottom w:val="single" w:sz="4" w:space="0" w:color="auto"/>
                    <w:right w:val="single" w:sz="4" w:space="0" w:color="auto"/>
                  </w:tcBorders>
                </w:tcPr>
                <w:p w14:paraId="67B6F505" w14:textId="77777777" w:rsidR="0065422A" w:rsidRPr="00E33B1E" w:rsidRDefault="0065422A"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0E2B879" w14:textId="77777777" w:rsidR="0065422A" w:rsidRPr="00E33B1E" w:rsidRDefault="0065422A"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4CBFD3B" w14:textId="77777777" w:rsidR="0065422A" w:rsidRPr="00E33B1E" w:rsidRDefault="0065422A"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0BEA343" w14:textId="77777777" w:rsidR="0065422A" w:rsidRPr="00E33B1E" w:rsidRDefault="0065422A"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C8A3196" w14:textId="77777777" w:rsidR="0065422A" w:rsidRPr="00E33B1E" w:rsidRDefault="0065422A"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2C9CFEB7" w14:textId="77777777" w:rsidR="0065422A" w:rsidRPr="00E33B1E" w:rsidRDefault="0065422A"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65422A" w:rsidRPr="00453E36" w14:paraId="66ED47D7"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63276020" w14:textId="77777777" w:rsidR="0065422A" w:rsidRPr="00285778" w:rsidRDefault="0065422A"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eastAsia="Times New Roman" w:hAnsi="Times New Roman" w:cs="Times New Roman"/>
                      <w:lang w:eastAsia="en-US"/>
                    </w:rPr>
                    <w:t>2</w:t>
                  </w:r>
                </w:p>
              </w:tc>
              <w:tc>
                <w:tcPr>
                  <w:tcW w:w="3626" w:type="dxa"/>
                  <w:tcBorders>
                    <w:top w:val="single" w:sz="4" w:space="0" w:color="auto"/>
                    <w:left w:val="single" w:sz="4" w:space="0" w:color="auto"/>
                    <w:bottom w:val="single" w:sz="4" w:space="0" w:color="auto"/>
                    <w:right w:val="single" w:sz="4" w:space="0" w:color="auto"/>
                  </w:tcBorders>
                </w:tcPr>
                <w:p w14:paraId="1BE10B9E" w14:textId="77777777" w:rsidR="0065422A" w:rsidRDefault="0065422A"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3877DFF" w14:textId="77777777" w:rsidR="0065422A" w:rsidRPr="00E33B1E" w:rsidRDefault="0065422A"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1FF9720F" w14:textId="77777777" w:rsidR="0065422A" w:rsidRPr="00E33B1E" w:rsidRDefault="0065422A"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F997BCC" w14:textId="77777777" w:rsidR="0065422A" w:rsidRPr="00E33B1E" w:rsidRDefault="0065422A"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E2F0C7C" w14:textId="77777777" w:rsidR="0065422A" w:rsidRPr="00E33B1E" w:rsidRDefault="0065422A"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6DFEE6E8" w14:textId="77777777" w:rsidR="0065422A" w:rsidRPr="00E33B1E" w:rsidRDefault="0065422A"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003C4EFA"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6077462A" w14:textId="4AEA6F5A"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eastAsia="Times New Roman" w:hAnsi="Times New Roman" w:cs="Times New Roman"/>
                      <w:lang w:eastAsia="en-US"/>
                    </w:rPr>
                    <w:t>3</w:t>
                  </w:r>
                </w:p>
              </w:tc>
              <w:tc>
                <w:tcPr>
                  <w:tcW w:w="3626" w:type="dxa"/>
                  <w:tcBorders>
                    <w:top w:val="single" w:sz="4" w:space="0" w:color="auto"/>
                    <w:left w:val="single" w:sz="4" w:space="0" w:color="auto"/>
                    <w:bottom w:val="single" w:sz="4" w:space="0" w:color="auto"/>
                    <w:right w:val="single" w:sz="4" w:space="0" w:color="auto"/>
                  </w:tcBorders>
                </w:tcPr>
                <w:p w14:paraId="5ACBB4D0"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3E47D8E"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FB1A34C"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CD29E55"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711094F"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039EDACB"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0E223161"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24AE8D43" w14:textId="1EBEB334"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eastAsia="Times New Roman" w:hAnsi="Times New Roman" w:cs="Times New Roman"/>
                      <w:lang w:eastAsia="en-US"/>
                    </w:rPr>
                    <w:t>4</w:t>
                  </w:r>
                </w:p>
              </w:tc>
              <w:tc>
                <w:tcPr>
                  <w:tcW w:w="3626" w:type="dxa"/>
                  <w:tcBorders>
                    <w:top w:val="single" w:sz="4" w:space="0" w:color="auto"/>
                    <w:left w:val="single" w:sz="4" w:space="0" w:color="auto"/>
                    <w:bottom w:val="single" w:sz="4" w:space="0" w:color="auto"/>
                    <w:right w:val="single" w:sz="4" w:space="0" w:color="auto"/>
                  </w:tcBorders>
                </w:tcPr>
                <w:p w14:paraId="576DFEE8"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1D90205"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D2F3755"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76A9697"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F1FE91C"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663EB13C"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0793CAA8"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47C8F0B7" w14:textId="14ED8DC3"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eastAsia="Times New Roman" w:hAnsi="Times New Roman" w:cs="Times New Roman"/>
                      <w:lang w:eastAsia="en-US"/>
                    </w:rPr>
                    <w:t>5</w:t>
                  </w:r>
                </w:p>
              </w:tc>
              <w:tc>
                <w:tcPr>
                  <w:tcW w:w="3626" w:type="dxa"/>
                  <w:tcBorders>
                    <w:top w:val="single" w:sz="4" w:space="0" w:color="auto"/>
                    <w:left w:val="single" w:sz="4" w:space="0" w:color="auto"/>
                    <w:bottom w:val="single" w:sz="4" w:space="0" w:color="auto"/>
                    <w:right w:val="single" w:sz="4" w:space="0" w:color="auto"/>
                  </w:tcBorders>
                </w:tcPr>
                <w:p w14:paraId="02C788D5"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BD8F985"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DE92842"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4BA144A"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1A92A15"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41C0413E"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267506B7"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4BD24E6C" w14:textId="78642A55"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eastAsia="Times New Roman" w:hAnsi="Times New Roman" w:cs="Times New Roman"/>
                      <w:lang w:eastAsia="en-US"/>
                    </w:rPr>
                    <w:t>6</w:t>
                  </w:r>
                </w:p>
              </w:tc>
              <w:tc>
                <w:tcPr>
                  <w:tcW w:w="3626" w:type="dxa"/>
                  <w:tcBorders>
                    <w:top w:val="single" w:sz="4" w:space="0" w:color="auto"/>
                    <w:left w:val="single" w:sz="4" w:space="0" w:color="auto"/>
                    <w:bottom w:val="single" w:sz="4" w:space="0" w:color="auto"/>
                    <w:right w:val="single" w:sz="4" w:space="0" w:color="auto"/>
                  </w:tcBorders>
                </w:tcPr>
                <w:p w14:paraId="5E175256"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FBE838F"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AC9E862"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EE4AC7F"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5BA8D7B"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00D27F94"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5E66E628"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728F6BED" w14:textId="35B8FD6F"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eastAsia="Times New Roman" w:hAnsi="Times New Roman" w:cs="Times New Roman"/>
                      <w:lang w:eastAsia="en-US"/>
                    </w:rPr>
                    <w:t>7</w:t>
                  </w:r>
                </w:p>
              </w:tc>
              <w:tc>
                <w:tcPr>
                  <w:tcW w:w="3626" w:type="dxa"/>
                  <w:tcBorders>
                    <w:top w:val="single" w:sz="4" w:space="0" w:color="auto"/>
                    <w:left w:val="single" w:sz="4" w:space="0" w:color="auto"/>
                    <w:bottom w:val="single" w:sz="4" w:space="0" w:color="auto"/>
                    <w:right w:val="single" w:sz="4" w:space="0" w:color="auto"/>
                  </w:tcBorders>
                </w:tcPr>
                <w:p w14:paraId="032C5973"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77053B0"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B4768A6"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D866D63"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91F5AF0"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02F07937"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2B432B8C"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2C9868B2" w14:textId="14DF5D39"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eastAsia="Times New Roman" w:hAnsi="Times New Roman" w:cs="Times New Roman"/>
                      <w:lang w:eastAsia="en-US"/>
                    </w:rPr>
                    <w:t>8</w:t>
                  </w:r>
                </w:p>
              </w:tc>
              <w:tc>
                <w:tcPr>
                  <w:tcW w:w="3626" w:type="dxa"/>
                  <w:tcBorders>
                    <w:top w:val="single" w:sz="4" w:space="0" w:color="auto"/>
                    <w:left w:val="single" w:sz="4" w:space="0" w:color="auto"/>
                    <w:bottom w:val="single" w:sz="4" w:space="0" w:color="auto"/>
                    <w:right w:val="single" w:sz="4" w:space="0" w:color="auto"/>
                  </w:tcBorders>
                </w:tcPr>
                <w:p w14:paraId="6DF54F2D"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6EB5B5E"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3E1D2640"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F513DE3"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AC02918"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68F572D4"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6B6E2B0C"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3707AD45" w14:textId="5DD7A90F"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eastAsia="Times New Roman" w:hAnsi="Times New Roman" w:cs="Times New Roman"/>
                      <w:lang w:eastAsia="en-US"/>
                    </w:rPr>
                    <w:t>9</w:t>
                  </w:r>
                </w:p>
              </w:tc>
              <w:tc>
                <w:tcPr>
                  <w:tcW w:w="3626" w:type="dxa"/>
                  <w:tcBorders>
                    <w:top w:val="single" w:sz="4" w:space="0" w:color="auto"/>
                    <w:left w:val="single" w:sz="4" w:space="0" w:color="auto"/>
                    <w:bottom w:val="single" w:sz="4" w:space="0" w:color="auto"/>
                    <w:right w:val="single" w:sz="4" w:space="0" w:color="auto"/>
                  </w:tcBorders>
                </w:tcPr>
                <w:p w14:paraId="3C8EFFCA"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4F7CC69"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169C4CA"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1AF61C3"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0462A4B"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6ED1386A"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57366BF0"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7C7664F7" w14:textId="357D7A3E"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eastAsia="Times New Roman" w:hAnsi="Times New Roman" w:cs="Times New Roman"/>
                      <w:lang w:eastAsia="en-US"/>
                    </w:rPr>
                    <w:t>10</w:t>
                  </w:r>
                </w:p>
              </w:tc>
              <w:tc>
                <w:tcPr>
                  <w:tcW w:w="3626" w:type="dxa"/>
                  <w:tcBorders>
                    <w:top w:val="single" w:sz="4" w:space="0" w:color="auto"/>
                    <w:left w:val="single" w:sz="4" w:space="0" w:color="auto"/>
                    <w:bottom w:val="single" w:sz="4" w:space="0" w:color="auto"/>
                    <w:right w:val="single" w:sz="4" w:space="0" w:color="auto"/>
                  </w:tcBorders>
                </w:tcPr>
                <w:p w14:paraId="650C5070"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476CA81"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C438D54"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691C0E2"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0A17132"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2C8075DD"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5CB92CF4"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1815BE60" w14:textId="58438E6B"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11</w:t>
                  </w:r>
                </w:p>
              </w:tc>
              <w:tc>
                <w:tcPr>
                  <w:tcW w:w="3626" w:type="dxa"/>
                  <w:tcBorders>
                    <w:top w:val="single" w:sz="4" w:space="0" w:color="auto"/>
                    <w:left w:val="single" w:sz="4" w:space="0" w:color="auto"/>
                    <w:bottom w:val="single" w:sz="4" w:space="0" w:color="auto"/>
                    <w:right w:val="single" w:sz="4" w:space="0" w:color="auto"/>
                  </w:tcBorders>
                </w:tcPr>
                <w:p w14:paraId="15351C47"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18A9A7F"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D55D7A6"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13EC928"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0B7D2CE"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571F096B"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7CF77402"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46FE79BC" w14:textId="32BB8B5E"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12</w:t>
                  </w:r>
                </w:p>
              </w:tc>
              <w:tc>
                <w:tcPr>
                  <w:tcW w:w="3626" w:type="dxa"/>
                  <w:tcBorders>
                    <w:top w:val="single" w:sz="4" w:space="0" w:color="auto"/>
                    <w:left w:val="single" w:sz="4" w:space="0" w:color="auto"/>
                    <w:bottom w:val="single" w:sz="4" w:space="0" w:color="auto"/>
                    <w:right w:val="single" w:sz="4" w:space="0" w:color="auto"/>
                  </w:tcBorders>
                </w:tcPr>
                <w:p w14:paraId="2B910D1F"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6B12058"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432D81E"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D99AC06"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B6933B3"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0DF14BD9"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24007650"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3C2A6910" w14:textId="5FDE6F96"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13</w:t>
                  </w:r>
                </w:p>
              </w:tc>
              <w:tc>
                <w:tcPr>
                  <w:tcW w:w="3626" w:type="dxa"/>
                  <w:tcBorders>
                    <w:top w:val="single" w:sz="4" w:space="0" w:color="auto"/>
                    <w:left w:val="single" w:sz="4" w:space="0" w:color="auto"/>
                    <w:bottom w:val="single" w:sz="4" w:space="0" w:color="auto"/>
                    <w:right w:val="single" w:sz="4" w:space="0" w:color="auto"/>
                  </w:tcBorders>
                </w:tcPr>
                <w:p w14:paraId="420D59DD"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53D3EF7"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9A54EBD"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5CA8DAB"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6A986E7"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70A92514"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4A4C710C"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40C7B341" w14:textId="736BB08B"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14</w:t>
                  </w:r>
                </w:p>
              </w:tc>
              <w:tc>
                <w:tcPr>
                  <w:tcW w:w="3626" w:type="dxa"/>
                  <w:tcBorders>
                    <w:top w:val="single" w:sz="4" w:space="0" w:color="auto"/>
                    <w:left w:val="single" w:sz="4" w:space="0" w:color="auto"/>
                    <w:bottom w:val="single" w:sz="4" w:space="0" w:color="auto"/>
                    <w:right w:val="single" w:sz="4" w:space="0" w:color="auto"/>
                  </w:tcBorders>
                </w:tcPr>
                <w:p w14:paraId="4834966F"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47C07A7"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53E57A7"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3B56E2C"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25052EB"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3E89DF68"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437D28AB"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7199B226" w14:textId="0560C9A6"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15</w:t>
                  </w:r>
                </w:p>
              </w:tc>
              <w:tc>
                <w:tcPr>
                  <w:tcW w:w="3626" w:type="dxa"/>
                  <w:tcBorders>
                    <w:top w:val="single" w:sz="4" w:space="0" w:color="auto"/>
                    <w:left w:val="single" w:sz="4" w:space="0" w:color="auto"/>
                    <w:bottom w:val="single" w:sz="4" w:space="0" w:color="auto"/>
                    <w:right w:val="single" w:sz="4" w:space="0" w:color="auto"/>
                  </w:tcBorders>
                </w:tcPr>
                <w:p w14:paraId="30543F03"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B021C73"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B0A30C3"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0FD592C"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252A688"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27CB7611"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762646BB"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338DEE54" w14:textId="6D24903C"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lastRenderedPageBreak/>
                    <w:t>16</w:t>
                  </w:r>
                </w:p>
              </w:tc>
              <w:tc>
                <w:tcPr>
                  <w:tcW w:w="3626" w:type="dxa"/>
                  <w:tcBorders>
                    <w:top w:val="single" w:sz="4" w:space="0" w:color="auto"/>
                    <w:left w:val="single" w:sz="4" w:space="0" w:color="auto"/>
                    <w:bottom w:val="single" w:sz="4" w:space="0" w:color="auto"/>
                    <w:right w:val="single" w:sz="4" w:space="0" w:color="auto"/>
                  </w:tcBorders>
                </w:tcPr>
                <w:p w14:paraId="66FCEDEC"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04055AC"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F236049"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B3177DB"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3CFF443"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2BDA70CE"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5A5E8ED5"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3574611B" w14:textId="2EBE5113"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17</w:t>
                  </w:r>
                </w:p>
              </w:tc>
              <w:tc>
                <w:tcPr>
                  <w:tcW w:w="3626" w:type="dxa"/>
                  <w:tcBorders>
                    <w:top w:val="single" w:sz="4" w:space="0" w:color="auto"/>
                    <w:left w:val="single" w:sz="4" w:space="0" w:color="auto"/>
                    <w:bottom w:val="single" w:sz="4" w:space="0" w:color="auto"/>
                    <w:right w:val="single" w:sz="4" w:space="0" w:color="auto"/>
                  </w:tcBorders>
                </w:tcPr>
                <w:p w14:paraId="4CBE154F"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34462FF"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196AEAC"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CB7D4BF"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369A28A"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668D6B69"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0BC12CFA"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789A6C99" w14:textId="5639025E"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18</w:t>
                  </w:r>
                </w:p>
              </w:tc>
              <w:tc>
                <w:tcPr>
                  <w:tcW w:w="3626" w:type="dxa"/>
                  <w:tcBorders>
                    <w:top w:val="single" w:sz="4" w:space="0" w:color="auto"/>
                    <w:left w:val="single" w:sz="4" w:space="0" w:color="auto"/>
                    <w:bottom w:val="single" w:sz="4" w:space="0" w:color="auto"/>
                    <w:right w:val="single" w:sz="4" w:space="0" w:color="auto"/>
                  </w:tcBorders>
                </w:tcPr>
                <w:p w14:paraId="57452703"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2F67AA1"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14CB327B"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25C50CE"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A94CA8C"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792B4348"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484A25A1"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0CE72434" w14:textId="641CC064"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19</w:t>
                  </w:r>
                </w:p>
              </w:tc>
              <w:tc>
                <w:tcPr>
                  <w:tcW w:w="3626" w:type="dxa"/>
                  <w:tcBorders>
                    <w:top w:val="single" w:sz="4" w:space="0" w:color="auto"/>
                    <w:left w:val="single" w:sz="4" w:space="0" w:color="auto"/>
                    <w:bottom w:val="single" w:sz="4" w:space="0" w:color="auto"/>
                    <w:right w:val="single" w:sz="4" w:space="0" w:color="auto"/>
                  </w:tcBorders>
                </w:tcPr>
                <w:p w14:paraId="1A6486E8"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D98259C"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0E79568"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F5B9869"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7F2E80E"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3CBD614A"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0065AB9C"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5F9271D8" w14:textId="3E0D99EA"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20</w:t>
                  </w:r>
                </w:p>
              </w:tc>
              <w:tc>
                <w:tcPr>
                  <w:tcW w:w="3626" w:type="dxa"/>
                  <w:tcBorders>
                    <w:top w:val="single" w:sz="4" w:space="0" w:color="auto"/>
                    <w:left w:val="single" w:sz="4" w:space="0" w:color="auto"/>
                    <w:bottom w:val="single" w:sz="4" w:space="0" w:color="auto"/>
                    <w:right w:val="single" w:sz="4" w:space="0" w:color="auto"/>
                  </w:tcBorders>
                </w:tcPr>
                <w:p w14:paraId="10265BF0"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AA1D251"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1D0E35E2"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535EB61"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093BEA2"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7F0510E2"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398CDCF4"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2EDEBDCB" w14:textId="2AD67AD4"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21</w:t>
                  </w:r>
                </w:p>
              </w:tc>
              <w:tc>
                <w:tcPr>
                  <w:tcW w:w="3626" w:type="dxa"/>
                  <w:tcBorders>
                    <w:top w:val="single" w:sz="4" w:space="0" w:color="auto"/>
                    <w:left w:val="single" w:sz="4" w:space="0" w:color="auto"/>
                    <w:bottom w:val="single" w:sz="4" w:space="0" w:color="auto"/>
                    <w:right w:val="single" w:sz="4" w:space="0" w:color="auto"/>
                  </w:tcBorders>
                </w:tcPr>
                <w:p w14:paraId="3223E2F9"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5C73636"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6778198"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1B3851B"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F060AF7"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15DF7B60"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62AF9457"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6C0556A1" w14:textId="0132E22C"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22</w:t>
                  </w:r>
                </w:p>
              </w:tc>
              <w:tc>
                <w:tcPr>
                  <w:tcW w:w="3626" w:type="dxa"/>
                  <w:tcBorders>
                    <w:top w:val="single" w:sz="4" w:space="0" w:color="auto"/>
                    <w:left w:val="single" w:sz="4" w:space="0" w:color="auto"/>
                    <w:bottom w:val="single" w:sz="4" w:space="0" w:color="auto"/>
                    <w:right w:val="single" w:sz="4" w:space="0" w:color="auto"/>
                  </w:tcBorders>
                </w:tcPr>
                <w:p w14:paraId="23D93E19"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030163A"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FD1A469"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89D14DB"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D35DEB0"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76ACEA90"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48F51F39"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04DABB87" w14:textId="181B6C95"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23</w:t>
                  </w:r>
                </w:p>
              </w:tc>
              <w:tc>
                <w:tcPr>
                  <w:tcW w:w="3626" w:type="dxa"/>
                  <w:tcBorders>
                    <w:top w:val="single" w:sz="4" w:space="0" w:color="auto"/>
                    <w:left w:val="single" w:sz="4" w:space="0" w:color="auto"/>
                    <w:bottom w:val="single" w:sz="4" w:space="0" w:color="auto"/>
                    <w:right w:val="single" w:sz="4" w:space="0" w:color="auto"/>
                  </w:tcBorders>
                </w:tcPr>
                <w:p w14:paraId="5658EF6D"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CE60A15"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101D872C"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7D757A8"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B4ABC77"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7D2D2BC5"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7F738A73"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7EBBB4E1" w14:textId="6F214540"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24</w:t>
                  </w:r>
                </w:p>
              </w:tc>
              <w:tc>
                <w:tcPr>
                  <w:tcW w:w="3626" w:type="dxa"/>
                  <w:tcBorders>
                    <w:top w:val="single" w:sz="4" w:space="0" w:color="auto"/>
                    <w:left w:val="single" w:sz="4" w:space="0" w:color="auto"/>
                    <w:bottom w:val="single" w:sz="4" w:space="0" w:color="auto"/>
                    <w:right w:val="single" w:sz="4" w:space="0" w:color="auto"/>
                  </w:tcBorders>
                </w:tcPr>
                <w:p w14:paraId="02172084"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C471655"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E30A56E"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B4742AF"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7D5DF42"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72E2BCD7"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31B0AA9C"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0E9351D8" w14:textId="6A6AABA2"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25</w:t>
                  </w:r>
                </w:p>
              </w:tc>
              <w:tc>
                <w:tcPr>
                  <w:tcW w:w="3626" w:type="dxa"/>
                  <w:tcBorders>
                    <w:top w:val="single" w:sz="4" w:space="0" w:color="auto"/>
                    <w:left w:val="single" w:sz="4" w:space="0" w:color="auto"/>
                    <w:bottom w:val="single" w:sz="4" w:space="0" w:color="auto"/>
                    <w:right w:val="single" w:sz="4" w:space="0" w:color="auto"/>
                  </w:tcBorders>
                </w:tcPr>
                <w:p w14:paraId="44B78CE2"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0A48388"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256D28B"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7D80C0A"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652CAE6"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113ECFA5"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61070438"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618DE8F4" w14:textId="1947665B"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26</w:t>
                  </w:r>
                </w:p>
              </w:tc>
              <w:tc>
                <w:tcPr>
                  <w:tcW w:w="3626" w:type="dxa"/>
                  <w:tcBorders>
                    <w:top w:val="single" w:sz="4" w:space="0" w:color="auto"/>
                    <w:left w:val="single" w:sz="4" w:space="0" w:color="auto"/>
                    <w:bottom w:val="single" w:sz="4" w:space="0" w:color="auto"/>
                    <w:right w:val="single" w:sz="4" w:space="0" w:color="auto"/>
                  </w:tcBorders>
                </w:tcPr>
                <w:p w14:paraId="1C2EC105"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8AF9144"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1264BD3D"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DBC9757"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706B7B4"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27C238BA"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6ED0530A"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6539D193" w14:textId="632E783D"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27</w:t>
                  </w:r>
                </w:p>
              </w:tc>
              <w:tc>
                <w:tcPr>
                  <w:tcW w:w="3626" w:type="dxa"/>
                  <w:tcBorders>
                    <w:top w:val="single" w:sz="4" w:space="0" w:color="auto"/>
                    <w:left w:val="single" w:sz="4" w:space="0" w:color="auto"/>
                    <w:bottom w:val="single" w:sz="4" w:space="0" w:color="auto"/>
                    <w:right w:val="single" w:sz="4" w:space="0" w:color="auto"/>
                  </w:tcBorders>
                </w:tcPr>
                <w:p w14:paraId="7629F08E"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1FE76F7"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A26B37A"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19C02FAE"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CF1F050"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689D1F8D"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72B4242F"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490E9946" w14:textId="08C7AB6F"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28</w:t>
                  </w:r>
                </w:p>
              </w:tc>
              <w:tc>
                <w:tcPr>
                  <w:tcW w:w="3626" w:type="dxa"/>
                  <w:tcBorders>
                    <w:top w:val="single" w:sz="4" w:space="0" w:color="auto"/>
                    <w:left w:val="single" w:sz="4" w:space="0" w:color="auto"/>
                    <w:bottom w:val="single" w:sz="4" w:space="0" w:color="auto"/>
                    <w:right w:val="single" w:sz="4" w:space="0" w:color="auto"/>
                  </w:tcBorders>
                </w:tcPr>
                <w:p w14:paraId="501AE8F9"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3686A6E"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7C7CCDC"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70AF806"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AD9F1CB"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761DDCFF"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3125AB14"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03DD2187" w14:textId="6F086AAF"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29</w:t>
                  </w:r>
                </w:p>
              </w:tc>
              <w:tc>
                <w:tcPr>
                  <w:tcW w:w="3626" w:type="dxa"/>
                  <w:tcBorders>
                    <w:top w:val="single" w:sz="4" w:space="0" w:color="auto"/>
                    <w:left w:val="single" w:sz="4" w:space="0" w:color="auto"/>
                    <w:bottom w:val="single" w:sz="4" w:space="0" w:color="auto"/>
                    <w:right w:val="single" w:sz="4" w:space="0" w:color="auto"/>
                  </w:tcBorders>
                </w:tcPr>
                <w:p w14:paraId="555BF4A9"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3C5CF36"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16AB1FF7"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DF5F5F0"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FE8BC4D"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3E8C8DB8"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3F7E20CC"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0D20F2F0" w14:textId="30F19F9B"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30</w:t>
                  </w:r>
                </w:p>
              </w:tc>
              <w:tc>
                <w:tcPr>
                  <w:tcW w:w="3626" w:type="dxa"/>
                  <w:tcBorders>
                    <w:top w:val="single" w:sz="4" w:space="0" w:color="auto"/>
                    <w:left w:val="single" w:sz="4" w:space="0" w:color="auto"/>
                    <w:bottom w:val="single" w:sz="4" w:space="0" w:color="auto"/>
                    <w:right w:val="single" w:sz="4" w:space="0" w:color="auto"/>
                  </w:tcBorders>
                </w:tcPr>
                <w:p w14:paraId="44149E67"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60DBE9E"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38568E23"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B97AD47"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4DF7175"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7B10684C"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3D4CB8B7"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3F53DDF5" w14:textId="4084C3AB"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31</w:t>
                  </w:r>
                </w:p>
              </w:tc>
              <w:tc>
                <w:tcPr>
                  <w:tcW w:w="3626" w:type="dxa"/>
                  <w:tcBorders>
                    <w:top w:val="single" w:sz="4" w:space="0" w:color="auto"/>
                    <w:left w:val="single" w:sz="4" w:space="0" w:color="auto"/>
                    <w:bottom w:val="single" w:sz="4" w:space="0" w:color="auto"/>
                    <w:right w:val="single" w:sz="4" w:space="0" w:color="auto"/>
                  </w:tcBorders>
                </w:tcPr>
                <w:p w14:paraId="0F76CF5B"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5BFD973F"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AA026C7"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CFC606E"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90C4862"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4741AB12"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64B07FA5"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435722E4" w14:textId="4053401A"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32</w:t>
                  </w:r>
                </w:p>
              </w:tc>
              <w:tc>
                <w:tcPr>
                  <w:tcW w:w="3626" w:type="dxa"/>
                  <w:tcBorders>
                    <w:top w:val="single" w:sz="4" w:space="0" w:color="auto"/>
                    <w:left w:val="single" w:sz="4" w:space="0" w:color="auto"/>
                    <w:bottom w:val="single" w:sz="4" w:space="0" w:color="auto"/>
                    <w:right w:val="single" w:sz="4" w:space="0" w:color="auto"/>
                  </w:tcBorders>
                </w:tcPr>
                <w:p w14:paraId="00E25994"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06932097"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555FF92"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F3A6AA6"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5F1A3E64"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0CD8653D"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780C3D49"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621DB667" w14:textId="54CEFC23"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33</w:t>
                  </w:r>
                </w:p>
              </w:tc>
              <w:tc>
                <w:tcPr>
                  <w:tcW w:w="3626" w:type="dxa"/>
                  <w:tcBorders>
                    <w:top w:val="single" w:sz="4" w:space="0" w:color="auto"/>
                    <w:left w:val="single" w:sz="4" w:space="0" w:color="auto"/>
                    <w:bottom w:val="single" w:sz="4" w:space="0" w:color="auto"/>
                    <w:right w:val="single" w:sz="4" w:space="0" w:color="auto"/>
                  </w:tcBorders>
                </w:tcPr>
                <w:p w14:paraId="28EB88FA"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EF2A673"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DE87C7D"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AFCCB36"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F0C9D94"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4205EAC4"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76431C46"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089822CB" w14:textId="23ABAAA0"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34</w:t>
                  </w:r>
                </w:p>
              </w:tc>
              <w:tc>
                <w:tcPr>
                  <w:tcW w:w="3626" w:type="dxa"/>
                  <w:tcBorders>
                    <w:top w:val="single" w:sz="4" w:space="0" w:color="auto"/>
                    <w:left w:val="single" w:sz="4" w:space="0" w:color="auto"/>
                    <w:bottom w:val="single" w:sz="4" w:space="0" w:color="auto"/>
                    <w:right w:val="single" w:sz="4" w:space="0" w:color="auto"/>
                  </w:tcBorders>
                </w:tcPr>
                <w:p w14:paraId="4F7B703B"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D8D60E6"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3CB2CC0"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4808961"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22340F4"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0D7FAE01"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3E039D60"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07A0A750" w14:textId="0BBD82C9"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35</w:t>
                  </w:r>
                </w:p>
              </w:tc>
              <w:tc>
                <w:tcPr>
                  <w:tcW w:w="3626" w:type="dxa"/>
                  <w:tcBorders>
                    <w:top w:val="single" w:sz="4" w:space="0" w:color="auto"/>
                    <w:left w:val="single" w:sz="4" w:space="0" w:color="auto"/>
                    <w:bottom w:val="single" w:sz="4" w:space="0" w:color="auto"/>
                    <w:right w:val="single" w:sz="4" w:space="0" w:color="auto"/>
                  </w:tcBorders>
                </w:tcPr>
                <w:p w14:paraId="393F6189"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F8D8475"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31F657C"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6684E584"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365DDE3"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45FE0B48"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6EEBF379"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2BB94C02" w14:textId="004F1784"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36</w:t>
                  </w:r>
                </w:p>
              </w:tc>
              <w:tc>
                <w:tcPr>
                  <w:tcW w:w="3626" w:type="dxa"/>
                  <w:tcBorders>
                    <w:top w:val="single" w:sz="4" w:space="0" w:color="auto"/>
                    <w:left w:val="single" w:sz="4" w:space="0" w:color="auto"/>
                    <w:bottom w:val="single" w:sz="4" w:space="0" w:color="auto"/>
                    <w:right w:val="single" w:sz="4" w:space="0" w:color="auto"/>
                  </w:tcBorders>
                </w:tcPr>
                <w:p w14:paraId="7EA5C449"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8682360"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E21E149"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4CC64F7"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04A4174"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6BBDE44B"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4F7870E6"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6CE86E41" w14:textId="7545C2CB"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37</w:t>
                  </w:r>
                </w:p>
              </w:tc>
              <w:tc>
                <w:tcPr>
                  <w:tcW w:w="3626" w:type="dxa"/>
                  <w:tcBorders>
                    <w:top w:val="single" w:sz="4" w:space="0" w:color="auto"/>
                    <w:left w:val="single" w:sz="4" w:space="0" w:color="auto"/>
                    <w:bottom w:val="single" w:sz="4" w:space="0" w:color="auto"/>
                    <w:right w:val="single" w:sz="4" w:space="0" w:color="auto"/>
                  </w:tcBorders>
                </w:tcPr>
                <w:p w14:paraId="2BDA92D9"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7B406393"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038E8F3"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24D9781"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5BA18FE"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4F5D75AE"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78F20EEA"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5A8FF57B" w14:textId="104EED85"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38</w:t>
                  </w:r>
                </w:p>
              </w:tc>
              <w:tc>
                <w:tcPr>
                  <w:tcW w:w="3626" w:type="dxa"/>
                  <w:tcBorders>
                    <w:top w:val="single" w:sz="4" w:space="0" w:color="auto"/>
                    <w:left w:val="single" w:sz="4" w:space="0" w:color="auto"/>
                    <w:bottom w:val="single" w:sz="4" w:space="0" w:color="auto"/>
                    <w:right w:val="single" w:sz="4" w:space="0" w:color="auto"/>
                  </w:tcBorders>
                </w:tcPr>
                <w:p w14:paraId="5FC945ED"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78C718F"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1ED5A55"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9AF517C"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5D5DD63"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489AE28D"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7D442B0B"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79332316" w14:textId="3EFACE46"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39</w:t>
                  </w:r>
                </w:p>
              </w:tc>
              <w:tc>
                <w:tcPr>
                  <w:tcW w:w="3626" w:type="dxa"/>
                  <w:tcBorders>
                    <w:top w:val="single" w:sz="4" w:space="0" w:color="auto"/>
                    <w:left w:val="single" w:sz="4" w:space="0" w:color="auto"/>
                    <w:bottom w:val="single" w:sz="4" w:space="0" w:color="auto"/>
                    <w:right w:val="single" w:sz="4" w:space="0" w:color="auto"/>
                  </w:tcBorders>
                </w:tcPr>
                <w:p w14:paraId="39D5FB67"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11A745C"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EEED45F"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B563061"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48ADA58"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0DE74B65"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78CAF9E4"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3B343E88" w14:textId="36C82DCB"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40</w:t>
                  </w:r>
                </w:p>
              </w:tc>
              <w:tc>
                <w:tcPr>
                  <w:tcW w:w="3626" w:type="dxa"/>
                  <w:tcBorders>
                    <w:top w:val="single" w:sz="4" w:space="0" w:color="auto"/>
                    <w:left w:val="single" w:sz="4" w:space="0" w:color="auto"/>
                    <w:bottom w:val="single" w:sz="4" w:space="0" w:color="auto"/>
                    <w:right w:val="single" w:sz="4" w:space="0" w:color="auto"/>
                  </w:tcBorders>
                </w:tcPr>
                <w:p w14:paraId="5E4FB2DC"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28D7864"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78505F54"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E6612E6"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6CEFE548"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4A3BF24B"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5246162E"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1D2E15AA" w14:textId="3891A0D5"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41</w:t>
                  </w:r>
                </w:p>
              </w:tc>
              <w:tc>
                <w:tcPr>
                  <w:tcW w:w="3626" w:type="dxa"/>
                  <w:tcBorders>
                    <w:top w:val="single" w:sz="4" w:space="0" w:color="auto"/>
                    <w:left w:val="single" w:sz="4" w:space="0" w:color="auto"/>
                    <w:bottom w:val="single" w:sz="4" w:space="0" w:color="auto"/>
                    <w:right w:val="single" w:sz="4" w:space="0" w:color="auto"/>
                  </w:tcBorders>
                </w:tcPr>
                <w:p w14:paraId="0C01C997"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B9F6D7D"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E3820C2"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7A4DB633"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253A8F5"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2E857E2B"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2C527D4E"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65CDC564" w14:textId="45D3EE49"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42</w:t>
                  </w:r>
                </w:p>
              </w:tc>
              <w:tc>
                <w:tcPr>
                  <w:tcW w:w="3626" w:type="dxa"/>
                  <w:tcBorders>
                    <w:top w:val="single" w:sz="4" w:space="0" w:color="auto"/>
                    <w:left w:val="single" w:sz="4" w:space="0" w:color="auto"/>
                    <w:bottom w:val="single" w:sz="4" w:space="0" w:color="auto"/>
                    <w:right w:val="single" w:sz="4" w:space="0" w:color="auto"/>
                  </w:tcBorders>
                </w:tcPr>
                <w:p w14:paraId="221A6FA3"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B397FAD"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17E40A49"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26B3E81"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749A63F"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2F7B6806"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4A5BB05E"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739DEBFB" w14:textId="6E69375D"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43</w:t>
                  </w:r>
                </w:p>
              </w:tc>
              <w:tc>
                <w:tcPr>
                  <w:tcW w:w="3626" w:type="dxa"/>
                  <w:tcBorders>
                    <w:top w:val="single" w:sz="4" w:space="0" w:color="auto"/>
                    <w:left w:val="single" w:sz="4" w:space="0" w:color="auto"/>
                    <w:bottom w:val="single" w:sz="4" w:space="0" w:color="auto"/>
                    <w:right w:val="single" w:sz="4" w:space="0" w:color="auto"/>
                  </w:tcBorders>
                </w:tcPr>
                <w:p w14:paraId="0C72E370"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2E8BFEDA"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4BBCCFC1"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57B01CC"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B00AB0C"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63AEF78C"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13518BDB"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3A89DF50" w14:textId="557DEA9D"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44</w:t>
                  </w:r>
                </w:p>
              </w:tc>
              <w:tc>
                <w:tcPr>
                  <w:tcW w:w="3626" w:type="dxa"/>
                  <w:tcBorders>
                    <w:top w:val="single" w:sz="4" w:space="0" w:color="auto"/>
                    <w:left w:val="single" w:sz="4" w:space="0" w:color="auto"/>
                    <w:bottom w:val="single" w:sz="4" w:space="0" w:color="auto"/>
                    <w:right w:val="single" w:sz="4" w:space="0" w:color="auto"/>
                  </w:tcBorders>
                </w:tcPr>
                <w:p w14:paraId="5648DFBF"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4BC7A81"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0DB471B8"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5E7B64ED"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EDBC412"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0FFDB691"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73B039C2"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3A6F065C" w14:textId="5A9E5E61"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45</w:t>
                  </w:r>
                </w:p>
              </w:tc>
              <w:tc>
                <w:tcPr>
                  <w:tcW w:w="3626" w:type="dxa"/>
                  <w:tcBorders>
                    <w:top w:val="single" w:sz="4" w:space="0" w:color="auto"/>
                    <w:left w:val="single" w:sz="4" w:space="0" w:color="auto"/>
                    <w:bottom w:val="single" w:sz="4" w:space="0" w:color="auto"/>
                    <w:right w:val="single" w:sz="4" w:space="0" w:color="auto"/>
                  </w:tcBorders>
                </w:tcPr>
                <w:p w14:paraId="5053BAEE"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37372F8D"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5B280E0F"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2AB04D7C"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48996770"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402201EA"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3FE8CA37"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4AA4B9D1" w14:textId="089784CF"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46</w:t>
                  </w:r>
                </w:p>
              </w:tc>
              <w:tc>
                <w:tcPr>
                  <w:tcW w:w="3626" w:type="dxa"/>
                  <w:tcBorders>
                    <w:top w:val="single" w:sz="4" w:space="0" w:color="auto"/>
                    <w:left w:val="single" w:sz="4" w:space="0" w:color="auto"/>
                    <w:bottom w:val="single" w:sz="4" w:space="0" w:color="auto"/>
                    <w:right w:val="single" w:sz="4" w:space="0" w:color="auto"/>
                  </w:tcBorders>
                </w:tcPr>
                <w:p w14:paraId="2C7967F6"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8960476"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3E35F045"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364F52E5"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1C2BEE24"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5C5B917A"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428D668E"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60A2721A" w14:textId="37CEBD4F"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47</w:t>
                  </w:r>
                </w:p>
              </w:tc>
              <w:tc>
                <w:tcPr>
                  <w:tcW w:w="3626" w:type="dxa"/>
                  <w:tcBorders>
                    <w:top w:val="single" w:sz="4" w:space="0" w:color="auto"/>
                    <w:left w:val="single" w:sz="4" w:space="0" w:color="auto"/>
                    <w:bottom w:val="single" w:sz="4" w:space="0" w:color="auto"/>
                    <w:right w:val="single" w:sz="4" w:space="0" w:color="auto"/>
                  </w:tcBorders>
                </w:tcPr>
                <w:p w14:paraId="53002C48"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8AFA205"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14E767D2"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C869A24"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22D4090F"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3B6C3DD8"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21ED74F5"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45A41C51" w14:textId="11415DD0"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48</w:t>
                  </w:r>
                </w:p>
              </w:tc>
              <w:tc>
                <w:tcPr>
                  <w:tcW w:w="3626" w:type="dxa"/>
                  <w:tcBorders>
                    <w:top w:val="single" w:sz="4" w:space="0" w:color="auto"/>
                    <w:left w:val="single" w:sz="4" w:space="0" w:color="auto"/>
                    <w:bottom w:val="single" w:sz="4" w:space="0" w:color="auto"/>
                    <w:right w:val="single" w:sz="4" w:space="0" w:color="auto"/>
                  </w:tcBorders>
                </w:tcPr>
                <w:p w14:paraId="43DF3B3F"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65F0C856"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1426D06"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C5D5A97"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346943C6"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4559D281"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22AAABBD"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2DACA988" w14:textId="13B8AD70"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49</w:t>
                  </w:r>
                </w:p>
              </w:tc>
              <w:tc>
                <w:tcPr>
                  <w:tcW w:w="3626" w:type="dxa"/>
                  <w:tcBorders>
                    <w:top w:val="single" w:sz="4" w:space="0" w:color="auto"/>
                    <w:left w:val="single" w:sz="4" w:space="0" w:color="auto"/>
                    <w:bottom w:val="single" w:sz="4" w:space="0" w:color="auto"/>
                    <w:right w:val="single" w:sz="4" w:space="0" w:color="auto"/>
                  </w:tcBorders>
                </w:tcPr>
                <w:p w14:paraId="53F087AB"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4D918CFA"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63DA3533"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4537D253"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098C8A1B"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6F9ADA04"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3D2BE034" w14:textId="77777777" w:rsidTr="00285778">
              <w:trPr>
                <w:trHeight w:val="263"/>
              </w:trPr>
              <w:tc>
                <w:tcPr>
                  <w:tcW w:w="480" w:type="dxa"/>
                  <w:tcBorders>
                    <w:top w:val="single" w:sz="4" w:space="0" w:color="auto"/>
                    <w:left w:val="single" w:sz="4" w:space="0" w:color="auto"/>
                    <w:bottom w:val="single" w:sz="4" w:space="0" w:color="auto"/>
                    <w:right w:val="single" w:sz="4" w:space="0" w:color="auto"/>
                  </w:tcBorders>
                  <w:vAlign w:val="center"/>
                </w:tcPr>
                <w:p w14:paraId="088B34E0" w14:textId="2EE24FFF" w:rsidR="00285778" w:rsidRPr="00285778"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r w:rsidRPr="00285778">
                    <w:rPr>
                      <w:rFonts w:ascii="Times New Roman" w:hAnsi="Times New Roman" w:cs="Times New Roman"/>
                      <w:color w:val="000000"/>
                    </w:rPr>
                    <w:t>50</w:t>
                  </w:r>
                </w:p>
              </w:tc>
              <w:tc>
                <w:tcPr>
                  <w:tcW w:w="3626" w:type="dxa"/>
                  <w:tcBorders>
                    <w:top w:val="single" w:sz="4" w:space="0" w:color="auto"/>
                    <w:left w:val="single" w:sz="4" w:space="0" w:color="auto"/>
                    <w:bottom w:val="single" w:sz="4" w:space="0" w:color="auto"/>
                    <w:right w:val="single" w:sz="4" w:space="0" w:color="auto"/>
                  </w:tcBorders>
                </w:tcPr>
                <w:p w14:paraId="5F78263A" w14:textId="77777777" w:rsidR="00285778" w:rsidRDefault="00285778" w:rsidP="00285778">
                  <w:pPr>
                    <w:widowControl w:val="0"/>
                    <w:autoSpaceDE w:val="0"/>
                    <w:autoSpaceDN w:val="0"/>
                    <w:spacing w:after="120" w:line="360" w:lineRule="auto"/>
                    <w:contextualSpacing/>
                    <w:rPr>
                      <w:rFonts w:ascii="Times New Roman" w:eastAsia="Times New Roman" w:hAnsi="Times New Roman" w:cs="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tcPr>
                <w:p w14:paraId="1F5F6965" w14:textId="77777777" w:rsidR="00285778" w:rsidRPr="00E33B1E" w:rsidRDefault="00285778" w:rsidP="00285778">
                  <w:pPr>
                    <w:spacing w:after="0" w:line="240" w:lineRule="auto"/>
                    <w:contextualSpacing/>
                    <w:jc w:val="center"/>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vAlign w:val="center"/>
                </w:tcPr>
                <w:p w14:paraId="2A5B17DE"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92" w:type="dxa"/>
                  <w:tcBorders>
                    <w:top w:val="single" w:sz="4" w:space="0" w:color="auto"/>
                    <w:left w:val="single" w:sz="4" w:space="0" w:color="auto"/>
                    <w:bottom w:val="single" w:sz="4" w:space="0" w:color="auto"/>
                    <w:right w:val="single" w:sz="4" w:space="0" w:color="auto"/>
                  </w:tcBorders>
                  <w:vAlign w:val="center"/>
                </w:tcPr>
                <w:p w14:paraId="03AF60C4"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1418" w:type="dxa"/>
                  <w:tcBorders>
                    <w:top w:val="single" w:sz="4" w:space="0" w:color="auto"/>
                    <w:left w:val="single" w:sz="4" w:space="0" w:color="auto"/>
                    <w:bottom w:val="single" w:sz="4" w:space="0" w:color="auto"/>
                    <w:right w:val="single" w:sz="4" w:space="0" w:color="auto"/>
                  </w:tcBorders>
                  <w:vAlign w:val="center"/>
                </w:tcPr>
                <w:p w14:paraId="7A1FECC2"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c>
                <w:tcPr>
                  <w:tcW w:w="909" w:type="dxa"/>
                  <w:tcBorders>
                    <w:top w:val="single" w:sz="4" w:space="0" w:color="auto"/>
                    <w:left w:val="single" w:sz="4" w:space="0" w:color="auto"/>
                    <w:bottom w:val="single" w:sz="4" w:space="0" w:color="auto"/>
                    <w:right w:val="single" w:sz="4" w:space="0" w:color="auto"/>
                  </w:tcBorders>
                  <w:vAlign w:val="center"/>
                </w:tcPr>
                <w:p w14:paraId="35CAB91A" w14:textId="77777777" w:rsidR="00285778" w:rsidRPr="00E33B1E" w:rsidRDefault="00285778" w:rsidP="00285778">
                  <w:pPr>
                    <w:widowControl w:val="0"/>
                    <w:autoSpaceDE w:val="0"/>
                    <w:autoSpaceDN w:val="0"/>
                    <w:spacing w:after="0" w:line="240" w:lineRule="auto"/>
                    <w:contextualSpacing/>
                    <w:jc w:val="center"/>
                    <w:rPr>
                      <w:rFonts w:ascii="Times New Roman" w:eastAsia="Times New Roman" w:hAnsi="Times New Roman" w:cs="Times New Roman"/>
                      <w:lang w:eastAsia="en-US"/>
                    </w:rPr>
                  </w:pPr>
                </w:p>
              </w:tc>
            </w:tr>
            <w:tr w:rsidR="00285778" w:rsidRPr="00453E36" w14:paraId="5693674D" w14:textId="77777777" w:rsidTr="0065422A">
              <w:trPr>
                <w:trHeight w:val="256"/>
              </w:trPr>
              <w:tc>
                <w:tcPr>
                  <w:tcW w:w="4106" w:type="dxa"/>
                  <w:gridSpan w:val="2"/>
                  <w:tcBorders>
                    <w:top w:val="single" w:sz="4" w:space="0" w:color="auto"/>
                    <w:left w:val="single" w:sz="4" w:space="0" w:color="auto"/>
                    <w:bottom w:val="single" w:sz="4" w:space="0" w:color="auto"/>
                    <w:right w:val="single" w:sz="4" w:space="0" w:color="auto"/>
                  </w:tcBorders>
                </w:tcPr>
                <w:p w14:paraId="7DEA2133" w14:textId="77777777" w:rsidR="00285778" w:rsidRPr="00453E36" w:rsidRDefault="00285778" w:rsidP="00285778">
                  <w:pPr>
                    <w:widowControl w:val="0"/>
                    <w:autoSpaceDE w:val="0"/>
                    <w:autoSpaceDN w:val="0"/>
                    <w:spacing w:after="0" w:line="240" w:lineRule="auto"/>
                    <w:rPr>
                      <w:rFonts w:ascii="Times New Roman" w:eastAsia="Times New Roman" w:hAnsi="Times New Roman" w:cs="Times New Roman"/>
                      <w:lang w:eastAsia="en-US"/>
                    </w:rPr>
                  </w:pPr>
                  <w:r w:rsidRPr="00453E36">
                    <w:rPr>
                      <w:rFonts w:ascii="Times New Roman" w:eastAsia="Times New Roman" w:hAnsi="Times New Roman" w:cs="Times New Roman"/>
                      <w:b/>
                      <w:i/>
                      <w:lang w:eastAsia="en-US"/>
                    </w:rPr>
                    <w:t>Загальна вартість</w:t>
                  </w:r>
                  <w:r w:rsidRPr="00453E36">
                    <w:rPr>
                      <w:rFonts w:ascii="Times New Roman" w:eastAsia="Times New Roman" w:hAnsi="Times New Roman" w:cs="Times New Roman"/>
                      <w:b/>
                      <w:i/>
                      <w:spacing w:val="-52"/>
                      <w:lang w:eastAsia="en-US"/>
                    </w:rPr>
                    <w:t xml:space="preserve"> </w:t>
                  </w:r>
                  <w:r w:rsidRPr="00453E36">
                    <w:rPr>
                      <w:rFonts w:ascii="Times New Roman" w:eastAsia="Times New Roman" w:hAnsi="Times New Roman" w:cs="Times New Roman"/>
                      <w:b/>
                      <w:i/>
                      <w:lang w:eastAsia="en-US"/>
                    </w:rPr>
                    <w:t>пропозиції*</w:t>
                  </w:r>
                  <w:r w:rsidRPr="00453E36">
                    <w:rPr>
                      <w:rFonts w:ascii="Times New Roman" w:eastAsia="Times New Roman" w:hAnsi="Times New Roman" w:cs="Times New Roman"/>
                      <w:b/>
                      <w:i/>
                      <w:spacing w:val="1"/>
                      <w:lang w:eastAsia="en-US"/>
                    </w:rPr>
                    <w:t xml:space="preserve"> </w:t>
                  </w:r>
                  <w:r w:rsidRPr="00453E36">
                    <w:rPr>
                      <w:rFonts w:ascii="Times New Roman" w:eastAsia="Times New Roman" w:hAnsi="Times New Roman" w:cs="Times New Roman"/>
                      <w:b/>
                      <w:i/>
                      <w:spacing w:val="-1"/>
                      <w:lang w:eastAsia="en-US"/>
                    </w:rPr>
                    <w:t>(прописом</w:t>
                  </w:r>
                  <w:r w:rsidRPr="00453E36">
                    <w:rPr>
                      <w:rFonts w:ascii="Times New Roman" w:eastAsia="Times New Roman" w:hAnsi="Times New Roman" w:cs="Times New Roman"/>
                      <w:b/>
                      <w:i/>
                      <w:spacing w:val="-12"/>
                      <w:lang w:eastAsia="en-US"/>
                    </w:rPr>
                    <w:t xml:space="preserve"> </w:t>
                  </w:r>
                  <w:r w:rsidRPr="00453E36">
                    <w:rPr>
                      <w:rFonts w:ascii="Times New Roman" w:eastAsia="Times New Roman" w:hAnsi="Times New Roman" w:cs="Times New Roman"/>
                      <w:b/>
                      <w:i/>
                      <w:lang w:eastAsia="en-US"/>
                    </w:rPr>
                    <w:t>в</w:t>
                  </w:r>
                  <w:r w:rsidRPr="00453E36">
                    <w:rPr>
                      <w:rFonts w:ascii="Times New Roman" w:eastAsia="Times New Roman" w:hAnsi="Times New Roman" w:cs="Times New Roman"/>
                      <w:b/>
                      <w:i/>
                      <w:spacing w:val="-3"/>
                      <w:lang w:eastAsia="en-US"/>
                    </w:rPr>
                    <w:t xml:space="preserve"> </w:t>
                  </w:r>
                  <w:r w:rsidRPr="00453E36">
                    <w:rPr>
                      <w:rFonts w:ascii="Times New Roman" w:eastAsia="Times New Roman" w:hAnsi="Times New Roman" w:cs="Times New Roman"/>
                      <w:b/>
                      <w:i/>
                      <w:lang w:eastAsia="en-US"/>
                    </w:rPr>
                    <w:t>т.ч. ПДВ):</w:t>
                  </w:r>
                </w:p>
              </w:tc>
              <w:tc>
                <w:tcPr>
                  <w:tcW w:w="6154" w:type="dxa"/>
                  <w:gridSpan w:val="5"/>
                  <w:tcBorders>
                    <w:top w:val="single" w:sz="4" w:space="0" w:color="auto"/>
                    <w:left w:val="single" w:sz="4" w:space="0" w:color="auto"/>
                    <w:bottom w:val="single" w:sz="4" w:space="0" w:color="auto"/>
                    <w:right w:val="single" w:sz="4" w:space="0" w:color="auto"/>
                  </w:tcBorders>
                </w:tcPr>
                <w:p w14:paraId="1A0896F1" w14:textId="77777777" w:rsidR="00285778" w:rsidRPr="00453E36" w:rsidRDefault="00285778" w:rsidP="00285778">
                  <w:pPr>
                    <w:widowControl w:val="0"/>
                    <w:autoSpaceDE w:val="0"/>
                    <w:autoSpaceDN w:val="0"/>
                    <w:spacing w:after="0" w:line="240" w:lineRule="auto"/>
                    <w:jc w:val="center"/>
                    <w:rPr>
                      <w:rFonts w:ascii="Times New Roman" w:eastAsia="Times New Roman" w:hAnsi="Times New Roman" w:cs="Times New Roman"/>
                      <w:lang w:eastAsia="en-US"/>
                    </w:rPr>
                  </w:pPr>
                </w:p>
              </w:tc>
            </w:tr>
          </w:tbl>
          <w:p w14:paraId="05031733" w14:textId="77777777" w:rsidR="00453E36" w:rsidRPr="00453E36" w:rsidRDefault="00453E36" w:rsidP="00453E36">
            <w:pPr>
              <w:widowControl w:val="0"/>
              <w:autoSpaceDE w:val="0"/>
              <w:autoSpaceDN w:val="0"/>
              <w:spacing w:after="0" w:line="254" w:lineRule="auto"/>
              <w:ind w:left="278" w:right="889"/>
              <w:rPr>
                <w:rFonts w:ascii="Times New Roman" w:eastAsia="Times New Roman" w:hAnsi="Times New Roman" w:cs="Times New Roman"/>
                <w:b/>
                <w:i/>
                <w:lang w:eastAsia="en-US"/>
              </w:rPr>
            </w:pPr>
            <w:r w:rsidRPr="00453E36">
              <w:rPr>
                <w:rFonts w:ascii="Times New Roman" w:eastAsia="Times New Roman" w:hAnsi="Times New Roman" w:cs="Times New Roman"/>
                <w:b/>
                <w:i/>
                <w:lang w:eastAsia="en-US"/>
              </w:rPr>
              <w:t>* - Учаснику необхідно врахувати ПДВ (у разі, якщо учасник є платником податку на додану</w:t>
            </w:r>
            <w:r w:rsidRPr="00453E36">
              <w:rPr>
                <w:rFonts w:ascii="Times New Roman" w:eastAsia="Times New Roman" w:hAnsi="Times New Roman" w:cs="Times New Roman"/>
                <w:b/>
                <w:i/>
                <w:spacing w:val="-53"/>
                <w:lang w:eastAsia="en-US"/>
              </w:rPr>
              <w:t xml:space="preserve"> </w:t>
            </w:r>
            <w:r w:rsidRPr="00453E36">
              <w:rPr>
                <w:rFonts w:ascii="Times New Roman" w:eastAsia="Times New Roman" w:hAnsi="Times New Roman" w:cs="Times New Roman"/>
                <w:b/>
                <w:i/>
                <w:lang w:eastAsia="en-US"/>
              </w:rPr>
              <w:t>вартість)</w:t>
            </w:r>
          </w:p>
        </w:tc>
      </w:tr>
    </w:tbl>
    <w:p w14:paraId="55421610" w14:textId="77777777" w:rsidR="00DF50A9" w:rsidRPr="009B10B8" w:rsidRDefault="00DF50A9" w:rsidP="00DF50A9">
      <w:pPr>
        <w:spacing w:line="254" w:lineRule="auto"/>
        <w:rPr>
          <w:rFonts w:ascii="Times New Roman" w:hAnsi="Times New Roman" w:cs="Times New Roman"/>
        </w:rPr>
        <w:sectPr w:rsidR="00DF50A9" w:rsidRPr="009B10B8">
          <w:pgSz w:w="11930" w:h="16860"/>
          <w:pgMar w:top="1060" w:right="140" w:bottom="280" w:left="240" w:header="720" w:footer="720" w:gutter="0"/>
          <w:cols w:space="720"/>
        </w:sectPr>
      </w:pPr>
    </w:p>
    <w:tbl>
      <w:tblPr>
        <w:tblStyle w:val="TableNormal0"/>
        <w:tblpPr w:leftFromText="180" w:rightFromText="180" w:horzAnchor="margin" w:tblpX="-134" w:tblpY="-270"/>
        <w:tblW w:w="10356" w:type="dxa"/>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0356"/>
      </w:tblGrid>
      <w:tr w:rsidR="005A2413" w:rsidRPr="009B10B8" w14:paraId="560CBC95" w14:textId="77777777" w:rsidTr="001D7792">
        <w:trPr>
          <w:trHeight w:val="7447"/>
        </w:trPr>
        <w:tc>
          <w:tcPr>
            <w:tcW w:w="10356" w:type="dxa"/>
          </w:tcPr>
          <w:p w14:paraId="63553A81" w14:textId="77777777" w:rsidR="00DF50A9" w:rsidRPr="009B10B8" w:rsidRDefault="00DF50A9" w:rsidP="009741BB">
            <w:pPr>
              <w:pStyle w:val="TableParagraph"/>
              <w:numPr>
                <w:ilvl w:val="0"/>
                <w:numId w:val="2"/>
              </w:numPr>
              <w:tabs>
                <w:tab w:val="left" w:pos="1088"/>
                <w:tab w:val="left" w:pos="7186"/>
              </w:tabs>
              <w:spacing w:before="4" w:line="228" w:lineRule="auto"/>
              <w:ind w:left="57" w:right="57" w:firstLine="567"/>
              <w:jc w:val="both"/>
            </w:pPr>
            <w:r w:rsidRPr="009B10B8">
              <w:lastRenderedPageBreak/>
              <w:t>Подання</w:t>
            </w:r>
            <w:r w:rsidRPr="009B10B8">
              <w:rPr>
                <w:spacing w:val="3"/>
              </w:rPr>
              <w:t xml:space="preserve"> </w:t>
            </w:r>
            <w:r w:rsidRPr="009B10B8">
              <w:t>нами</w:t>
            </w:r>
            <w:r w:rsidRPr="009B10B8">
              <w:rPr>
                <w:spacing w:val="2"/>
              </w:rPr>
              <w:t xml:space="preserve"> </w:t>
            </w:r>
            <w:r w:rsidRPr="009B10B8">
              <w:t>цієї</w:t>
            </w:r>
            <w:r w:rsidRPr="009B10B8">
              <w:rPr>
                <w:spacing w:val="26"/>
              </w:rPr>
              <w:t xml:space="preserve"> </w:t>
            </w:r>
            <w:r w:rsidRPr="009B10B8">
              <w:t>пропозиції</w:t>
            </w:r>
            <w:r w:rsidRPr="009B10B8">
              <w:rPr>
                <w:spacing w:val="50"/>
              </w:rPr>
              <w:t xml:space="preserve"> </w:t>
            </w:r>
            <w:r w:rsidRPr="009B10B8">
              <w:t>означає,</w:t>
            </w:r>
            <w:r w:rsidRPr="009B10B8">
              <w:rPr>
                <w:spacing w:val="4"/>
              </w:rPr>
              <w:t xml:space="preserve"> </w:t>
            </w:r>
            <w:r w:rsidRPr="009B10B8">
              <w:t>що</w:t>
            </w:r>
            <w:r w:rsidRPr="009B10B8">
              <w:rPr>
                <w:spacing w:val="-4"/>
              </w:rPr>
              <w:t xml:space="preserve"> </w:t>
            </w:r>
            <w:r w:rsidRPr="009B10B8">
              <w:t>ми</w:t>
            </w:r>
            <w:r w:rsidRPr="009B10B8">
              <w:rPr>
                <w:u w:val="single"/>
              </w:rPr>
              <w:tab/>
            </w:r>
            <w:r w:rsidRPr="009B10B8">
              <w:t>(назва</w:t>
            </w:r>
            <w:r w:rsidRPr="009B10B8">
              <w:rPr>
                <w:spacing w:val="47"/>
              </w:rPr>
              <w:t xml:space="preserve"> </w:t>
            </w:r>
            <w:r w:rsidRPr="009B10B8">
              <w:t>Учасника),</w:t>
            </w:r>
            <w:r w:rsidRPr="009B10B8">
              <w:rPr>
                <w:spacing w:val="30"/>
              </w:rPr>
              <w:t xml:space="preserve"> </w:t>
            </w:r>
            <w:r w:rsidRPr="009B10B8">
              <w:t>ознайомлені</w:t>
            </w:r>
            <w:r w:rsidRPr="009B10B8">
              <w:rPr>
                <w:spacing w:val="24"/>
              </w:rPr>
              <w:t xml:space="preserve"> </w:t>
            </w:r>
            <w:r w:rsidRPr="009B10B8">
              <w:t>і</w:t>
            </w:r>
            <w:r w:rsidR="001D7792" w:rsidRPr="009B10B8">
              <w:t xml:space="preserve"> </w:t>
            </w:r>
            <w:r w:rsidRPr="009B10B8">
              <w:t>усвідомлюємо в повній мірі вимоги Замовника, викладені в цій тендерній документації, в тому числі</w:t>
            </w:r>
            <w:r w:rsidRPr="009B10B8">
              <w:rPr>
                <w:spacing w:val="1"/>
              </w:rPr>
              <w:t xml:space="preserve"> </w:t>
            </w:r>
            <w:r w:rsidRPr="009B10B8">
              <w:t>запропонованим</w:t>
            </w:r>
            <w:r w:rsidRPr="009B10B8">
              <w:rPr>
                <w:spacing w:val="51"/>
              </w:rPr>
              <w:t xml:space="preserve"> </w:t>
            </w:r>
            <w:r w:rsidRPr="009B10B8">
              <w:t>Замовником</w:t>
            </w:r>
            <w:r w:rsidRPr="009B10B8">
              <w:rPr>
                <w:spacing w:val="10"/>
              </w:rPr>
              <w:t xml:space="preserve"> </w:t>
            </w:r>
            <w:r w:rsidRPr="009B10B8">
              <w:t>проектом</w:t>
            </w:r>
            <w:r w:rsidRPr="009B10B8">
              <w:rPr>
                <w:spacing w:val="11"/>
              </w:rPr>
              <w:t xml:space="preserve"> </w:t>
            </w:r>
            <w:r w:rsidRPr="009B10B8">
              <w:t>договору</w:t>
            </w:r>
            <w:r w:rsidRPr="009B10B8">
              <w:rPr>
                <w:spacing w:val="-13"/>
              </w:rPr>
              <w:t xml:space="preserve"> </w:t>
            </w:r>
            <w:r w:rsidRPr="009B10B8">
              <w:t>та</w:t>
            </w:r>
            <w:r w:rsidRPr="009B10B8">
              <w:rPr>
                <w:spacing w:val="7"/>
              </w:rPr>
              <w:t xml:space="preserve"> </w:t>
            </w:r>
            <w:r w:rsidRPr="009B10B8">
              <w:t>погоджуємося</w:t>
            </w:r>
            <w:r w:rsidRPr="009B10B8">
              <w:rPr>
                <w:spacing w:val="6"/>
              </w:rPr>
              <w:t xml:space="preserve"> </w:t>
            </w:r>
            <w:r w:rsidRPr="009B10B8">
              <w:t>з</w:t>
            </w:r>
            <w:r w:rsidRPr="009B10B8">
              <w:rPr>
                <w:spacing w:val="1"/>
              </w:rPr>
              <w:t xml:space="preserve"> </w:t>
            </w:r>
            <w:r w:rsidRPr="009B10B8">
              <w:t>ним.</w:t>
            </w:r>
          </w:p>
          <w:p w14:paraId="57B246C5" w14:textId="77777777" w:rsidR="00DF50A9" w:rsidRPr="009B10B8" w:rsidRDefault="00DF50A9" w:rsidP="00D30170">
            <w:pPr>
              <w:pStyle w:val="TableParagraph"/>
              <w:numPr>
                <w:ilvl w:val="0"/>
                <w:numId w:val="2"/>
              </w:numPr>
              <w:tabs>
                <w:tab w:val="left" w:pos="1013"/>
              </w:tabs>
              <w:spacing w:before="4" w:line="245" w:lineRule="auto"/>
              <w:ind w:left="57" w:right="57" w:firstLine="567"/>
              <w:jc w:val="both"/>
            </w:pPr>
            <w:r w:rsidRPr="009B10B8">
              <w:t>У</w:t>
            </w:r>
            <w:r w:rsidRPr="009B10B8">
              <w:rPr>
                <w:spacing w:val="1"/>
              </w:rPr>
              <w:t xml:space="preserve"> </w:t>
            </w:r>
            <w:r w:rsidRPr="009B10B8">
              <w:t>разі</w:t>
            </w:r>
            <w:r w:rsidRPr="009B10B8">
              <w:rPr>
                <w:spacing w:val="1"/>
              </w:rPr>
              <w:t xml:space="preserve"> </w:t>
            </w:r>
            <w:r w:rsidRPr="009B10B8">
              <w:t>визначення</w:t>
            </w:r>
            <w:r w:rsidRPr="009B10B8">
              <w:rPr>
                <w:spacing w:val="1"/>
              </w:rPr>
              <w:t xml:space="preserve"> </w:t>
            </w:r>
            <w:r w:rsidRPr="009B10B8">
              <w:t>нас</w:t>
            </w:r>
            <w:r w:rsidRPr="009B10B8">
              <w:rPr>
                <w:spacing w:val="1"/>
              </w:rPr>
              <w:t xml:space="preserve"> </w:t>
            </w:r>
            <w:r w:rsidRPr="009B10B8">
              <w:t>переможцем</w:t>
            </w:r>
            <w:r w:rsidRPr="009B10B8">
              <w:rPr>
                <w:spacing w:val="1"/>
              </w:rPr>
              <w:t xml:space="preserve"> </w:t>
            </w:r>
            <w:r w:rsidRPr="009B10B8">
              <w:t>та</w:t>
            </w:r>
            <w:r w:rsidRPr="009B10B8">
              <w:rPr>
                <w:spacing w:val="1"/>
              </w:rPr>
              <w:t xml:space="preserve"> </w:t>
            </w:r>
            <w:r w:rsidRPr="009B10B8">
              <w:t>прийняття</w:t>
            </w:r>
            <w:r w:rsidRPr="009B10B8">
              <w:rPr>
                <w:spacing w:val="1"/>
              </w:rPr>
              <w:t xml:space="preserve"> </w:t>
            </w:r>
            <w:r w:rsidRPr="009B10B8">
              <w:t>рішення</w:t>
            </w:r>
            <w:r w:rsidRPr="009B10B8">
              <w:rPr>
                <w:spacing w:val="1"/>
              </w:rPr>
              <w:t xml:space="preserve"> </w:t>
            </w:r>
            <w:r w:rsidRPr="009B10B8">
              <w:t>про</w:t>
            </w:r>
            <w:r w:rsidRPr="009B10B8">
              <w:rPr>
                <w:spacing w:val="1"/>
              </w:rPr>
              <w:t xml:space="preserve"> </w:t>
            </w:r>
            <w:r w:rsidRPr="009B10B8">
              <w:t>намір</w:t>
            </w:r>
            <w:r w:rsidRPr="009B10B8">
              <w:rPr>
                <w:spacing w:val="1"/>
              </w:rPr>
              <w:t xml:space="preserve"> </w:t>
            </w:r>
            <w:r w:rsidRPr="009B10B8">
              <w:t>укласти</w:t>
            </w:r>
            <w:r w:rsidRPr="009B10B8">
              <w:rPr>
                <w:spacing w:val="1"/>
              </w:rPr>
              <w:t xml:space="preserve"> </w:t>
            </w:r>
            <w:r w:rsidRPr="009B10B8">
              <w:t>договір</w:t>
            </w:r>
            <w:r w:rsidRPr="009B10B8">
              <w:rPr>
                <w:spacing w:val="1"/>
              </w:rPr>
              <w:t xml:space="preserve"> </w:t>
            </w:r>
            <w:r w:rsidRPr="009B10B8">
              <w:t>про</w:t>
            </w:r>
            <w:r w:rsidRPr="009B10B8">
              <w:rPr>
                <w:spacing w:val="1"/>
              </w:rPr>
              <w:t xml:space="preserve"> </w:t>
            </w:r>
            <w:r w:rsidRPr="009B10B8">
              <w:t>закупівлю,</w:t>
            </w:r>
            <w:r w:rsidRPr="009B10B8">
              <w:rPr>
                <w:spacing w:val="34"/>
              </w:rPr>
              <w:t xml:space="preserve"> </w:t>
            </w:r>
            <w:r w:rsidRPr="009B10B8">
              <w:t>ми</w:t>
            </w:r>
            <w:r w:rsidRPr="009B10B8">
              <w:rPr>
                <w:spacing w:val="-11"/>
              </w:rPr>
              <w:t xml:space="preserve"> </w:t>
            </w:r>
            <w:r w:rsidRPr="009B10B8">
              <w:t>візьмемо</w:t>
            </w:r>
            <w:r w:rsidRPr="009B10B8">
              <w:rPr>
                <w:spacing w:val="-5"/>
              </w:rPr>
              <w:t xml:space="preserve"> </w:t>
            </w:r>
            <w:r w:rsidRPr="009B10B8">
              <w:t>на</w:t>
            </w:r>
            <w:r w:rsidRPr="009B10B8">
              <w:rPr>
                <w:spacing w:val="9"/>
              </w:rPr>
              <w:t xml:space="preserve"> </w:t>
            </w:r>
            <w:r w:rsidRPr="009B10B8">
              <w:t>себе</w:t>
            </w:r>
            <w:r w:rsidRPr="009B10B8">
              <w:rPr>
                <w:spacing w:val="12"/>
              </w:rPr>
              <w:t xml:space="preserve"> </w:t>
            </w:r>
            <w:r w:rsidRPr="009B10B8">
              <w:t>зобов'язання</w:t>
            </w:r>
            <w:r w:rsidRPr="009B10B8">
              <w:rPr>
                <w:spacing w:val="5"/>
              </w:rPr>
              <w:t xml:space="preserve"> </w:t>
            </w:r>
            <w:r w:rsidRPr="009B10B8">
              <w:t>виконати</w:t>
            </w:r>
            <w:r w:rsidRPr="009B10B8">
              <w:rPr>
                <w:spacing w:val="-14"/>
              </w:rPr>
              <w:t xml:space="preserve"> </w:t>
            </w:r>
            <w:r w:rsidRPr="009B10B8">
              <w:t>всі</w:t>
            </w:r>
            <w:r w:rsidRPr="009B10B8">
              <w:rPr>
                <w:spacing w:val="-12"/>
              </w:rPr>
              <w:t xml:space="preserve"> </w:t>
            </w:r>
            <w:r w:rsidRPr="009B10B8">
              <w:t>умови,</w:t>
            </w:r>
            <w:r w:rsidRPr="009B10B8">
              <w:rPr>
                <w:spacing w:val="-11"/>
              </w:rPr>
              <w:t xml:space="preserve"> </w:t>
            </w:r>
            <w:r w:rsidRPr="009B10B8">
              <w:t>передбачені</w:t>
            </w:r>
            <w:r w:rsidRPr="009B10B8">
              <w:rPr>
                <w:spacing w:val="-11"/>
              </w:rPr>
              <w:t xml:space="preserve"> </w:t>
            </w:r>
            <w:r w:rsidRPr="009B10B8">
              <w:t>договором.</w:t>
            </w:r>
          </w:p>
          <w:p w14:paraId="6D51E096" w14:textId="46B04269" w:rsidR="00DF50A9" w:rsidRPr="009B10B8" w:rsidRDefault="00DF50A9" w:rsidP="00D30170">
            <w:pPr>
              <w:pStyle w:val="TableParagraph"/>
              <w:numPr>
                <w:ilvl w:val="0"/>
                <w:numId w:val="2"/>
              </w:numPr>
              <w:tabs>
                <w:tab w:val="left" w:pos="1119"/>
              </w:tabs>
              <w:ind w:left="57" w:right="57" w:firstLine="567"/>
            </w:pPr>
            <w:r w:rsidRPr="009B10B8">
              <w:t>Ми погоджуємося дотримуватися</w:t>
            </w:r>
            <w:r w:rsidRPr="009B10B8">
              <w:rPr>
                <w:spacing w:val="1"/>
              </w:rPr>
              <w:t xml:space="preserve"> </w:t>
            </w:r>
            <w:r w:rsidRPr="009B10B8">
              <w:t>умов цієї пропозиції протягом</w:t>
            </w:r>
            <w:r w:rsidRPr="009B10B8">
              <w:rPr>
                <w:spacing w:val="1"/>
              </w:rPr>
              <w:t xml:space="preserve"> </w:t>
            </w:r>
            <w:r w:rsidRPr="009B10B8">
              <w:t xml:space="preserve">90 календарних </w:t>
            </w:r>
            <w:r w:rsidR="00D30170">
              <w:t xml:space="preserve"> </w:t>
            </w:r>
            <w:r w:rsidR="00D30170" w:rsidRPr="00D30170">
              <w:t>днів із дати кінцевого строку подання тендерних пропозицій</w:t>
            </w:r>
            <w:r w:rsidRPr="009B10B8">
              <w:t>.</w:t>
            </w:r>
          </w:p>
          <w:p w14:paraId="7921BF58" w14:textId="77777777" w:rsidR="00DF50A9" w:rsidRPr="009B10B8" w:rsidRDefault="00DF50A9" w:rsidP="009741BB">
            <w:pPr>
              <w:pStyle w:val="TableParagraph"/>
              <w:numPr>
                <w:ilvl w:val="0"/>
                <w:numId w:val="2"/>
              </w:numPr>
              <w:tabs>
                <w:tab w:val="left" w:pos="1105"/>
              </w:tabs>
              <w:spacing w:before="2" w:line="235" w:lineRule="auto"/>
              <w:ind w:left="57" w:right="57" w:firstLine="568"/>
              <w:jc w:val="both"/>
            </w:pPr>
            <w:r w:rsidRPr="009B10B8">
              <w:t>У випадку, коли нами не дотримано вимог Замовника та/або запропонован</w:t>
            </w:r>
            <w:r w:rsidR="0085656D" w:rsidRPr="009B10B8">
              <w:t>ий</w:t>
            </w:r>
            <w:r w:rsidRPr="009B10B8">
              <w:t xml:space="preserve"> </w:t>
            </w:r>
            <w:r w:rsidR="0085656D" w:rsidRPr="009B10B8">
              <w:t>товар</w:t>
            </w:r>
            <w:r w:rsidRPr="009B10B8">
              <w:t>, якість як</w:t>
            </w:r>
            <w:r w:rsidR="0085656D" w:rsidRPr="009B10B8">
              <w:t>ого</w:t>
            </w:r>
            <w:r w:rsidRPr="009B10B8">
              <w:t xml:space="preserve"> гірш</w:t>
            </w:r>
            <w:r w:rsidR="00B83289" w:rsidRPr="009B10B8">
              <w:t>а</w:t>
            </w:r>
            <w:r w:rsidRPr="009B10B8">
              <w:t xml:space="preserve"> за т</w:t>
            </w:r>
            <w:r w:rsidR="0085656D" w:rsidRPr="009B10B8">
              <w:t>ой</w:t>
            </w:r>
            <w:r w:rsidRPr="009B10B8">
              <w:t>, як</w:t>
            </w:r>
            <w:r w:rsidR="0085656D" w:rsidRPr="009B10B8">
              <w:t>ий</w:t>
            </w:r>
            <w:r w:rsidRPr="009B10B8">
              <w:t xml:space="preserve"> вимагаються Замовником в  </w:t>
            </w:r>
            <w:r w:rsidRPr="009B10B8">
              <w:rPr>
                <w:spacing w:val="1"/>
              </w:rPr>
              <w:t xml:space="preserve"> </w:t>
            </w:r>
            <w:r w:rsidRPr="009B10B8">
              <w:t>цій тендерній документації, надаємо</w:t>
            </w:r>
            <w:r w:rsidRPr="009B10B8">
              <w:rPr>
                <w:spacing w:val="1"/>
              </w:rPr>
              <w:t xml:space="preserve"> </w:t>
            </w:r>
            <w:r w:rsidRPr="009B10B8">
              <w:rPr>
                <w:spacing w:val="-2"/>
              </w:rPr>
              <w:t>свою згоду</w:t>
            </w:r>
            <w:r w:rsidRPr="009B10B8">
              <w:rPr>
                <w:spacing w:val="-27"/>
              </w:rPr>
              <w:t xml:space="preserve"> </w:t>
            </w:r>
            <w:r w:rsidRPr="009B10B8">
              <w:rPr>
                <w:spacing w:val="-2"/>
              </w:rPr>
              <w:t>на</w:t>
            </w:r>
            <w:r w:rsidRPr="009B10B8">
              <w:rPr>
                <w:spacing w:val="5"/>
              </w:rPr>
              <w:t xml:space="preserve"> </w:t>
            </w:r>
            <w:r w:rsidRPr="009B10B8">
              <w:rPr>
                <w:spacing w:val="-2"/>
              </w:rPr>
              <w:t>відхилення</w:t>
            </w:r>
            <w:r w:rsidRPr="009B10B8">
              <w:rPr>
                <w:spacing w:val="36"/>
              </w:rPr>
              <w:t xml:space="preserve"> </w:t>
            </w:r>
            <w:r w:rsidRPr="009B10B8">
              <w:rPr>
                <w:spacing w:val="-2"/>
              </w:rPr>
              <w:t>нашої</w:t>
            </w:r>
            <w:r w:rsidRPr="009B10B8">
              <w:rPr>
                <w:spacing w:val="16"/>
              </w:rPr>
              <w:t xml:space="preserve"> </w:t>
            </w:r>
            <w:r w:rsidRPr="009B10B8">
              <w:rPr>
                <w:spacing w:val="-2"/>
              </w:rPr>
              <w:t>пропозиції</w:t>
            </w:r>
            <w:r w:rsidRPr="009B10B8">
              <w:rPr>
                <w:spacing w:val="44"/>
              </w:rPr>
              <w:t xml:space="preserve"> </w:t>
            </w:r>
            <w:r w:rsidRPr="009B10B8">
              <w:rPr>
                <w:spacing w:val="-2"/>
              </w:rPr>
              <w:t>та</w:t>
            </w:r>
            <w:r w:rsidRPr="009B10B8">
              <w:rPr>
                <w:spacing w:val="6"/>
              </w:rPr>
              <w:t xml:space="preserve"> </w:t>
            </w:r>
            <w:r w:rsidRPr="009B10B8">
              <w:rPr>
                <w:spacing w:val="-2"/>
              </w:rPr>
              <w:t>в</w:t>
            </w:r>
            <w:r w:rsidRPr="009B10B8">
              <w:rPr>
                <w:spacing w:val="-4"/>
              </w:rPr>
              <w:t xml:space="preserve"> </w:t>
            </w:r>
            <w:r w:rsidRPr="009B10B8">
              <w:rPr>
                <w:spacing w:val="-2"/>
              </w:rPr>
              <w:t>подальшому</w:t>
            </w:r>
            <w:r w:rsidRPr="009B10B8">
              <w:rPr>
                <w:spacing w:val="-24"/>
              </w:rPr>
              <w:t xml:space="preserve"> </w:t>
            </w:r>
            <w:r w:rsidRPr="009B10B8">
              <w:rPr>
                <w:spacing w:val="-1"/>
              </w:rPr>
              <w:t>не</w:t>
            </w:r>
            <w:r w:rsidRPr="009B10B8">
              <w:rPr>
                <w:spacing w:val="8"/>
              </w:rPr>
              <w:t xml:space="preserve"> </w:t>
            </w:r>
            <w:r w:rsidRPr="009B10B8">
              <w:rPr>
                <w:spacing w:val="-1"/>
              </w:rPr>
              <w:t>будемо</w:t>
            </w:r>
            <w:r w:rsidRPr="009B10B8">
              <w:rPr>
                <w:spacing w:val="-6"/>
              </w:rPr>
              <w:t xml:space="preserve"> </w:t>
            </w:r>
            <w:r w:rsidRPr="009B10B8">
              <w:rPr>
                <w:spacing w:val="-1"/>
              </w:rPr>
              <w:t>мати</w:t>
            </w:r>
            <w:r w:rsidRPr="009B10B8">
              <w:rPr>
                <w:spacing w:val="-12"/>
              </w:rPr>
              <w:t xml:space="preserve"> </w:t>
            </w:r>
            <w:r w:rsidRPr="009B10B8">
              <w:rPr>
                <w:spacing w:val="-1"/>
              </w:rPr>
              <w:t>претензій</w:t>
            </w:r>
            <w:r w:rsidRPr="009B10B8">
              <w:rPr>
                <w:spacing w:val="-11"/>
              </w:rPr>
              <w:t xml:space="preserve"> </w:t>
            </w:r>
            <w:r w:rsidRPr="009B10B8">
              <w:rPr>
                <w:spacing w:val="-1"/>
              </w:rPr>
              <w:t>з</w:t>
            </w:r>
            <w:r w:rsidRPr="009B10B8">
              <w:rPr>
                <w:spacing w:val="2"/>
              </w:rPr>
              <w:t xml:space="preserve"> </w:t>
            </w:r>
            <w:r w:rsidRPr="009B10B8">
              <w:rPr>
                <w:spacing w:val="-1"/>
              </w:rPr>
              <w:t>даного</w:t>
            </w:r>
            <w:r w:rsidRPr="009B10B8">
              <w:rPr>
                <w:spacing w:val="-7"/>
              </w:rPr>
              <w:t xml:space="preserve"> </w:t>
            </w:r>
            <w:r w:rsidRPr="009B10B8">
              <w:rPr>
                <w:spacing w:val="-1"/>
              </w:rPr>
              <w:t>приводу.</w:t>
            </w:r>
          </w:p>
          <w:p w14:paraId="1EB67FB1" w14:textId="77777777" w:rsidR="00DF50A9" w:rsidRPr="009B10B8" w:rsidRDefault="00DF50A9" w:rsidP="009741BB">
            <w:pPr>
              <w:pStyle w:val="TableParagraph"/>
              <w:numPr>
                <w:ilvl w:val="0"/>
                <w:numId w:val="2"/>
              </w:numPr>
              <w:tabs>
                <w:tab w:val="left" w:pos="1073"/>
              </w:tabs>
              <w:spacing w:before="1" w:line="242" w:lineRule="auto"/>
              <w:ind w:left="57" w:right="57" w:firstLine="568"/>
              <w:jc w:val="both"/>
            </w:pPr>
            <w:r w:rsidRPr="009B10B8">
              <w:t>В разі подачі вищевказаних документів не в повному обсязі та/або оформлених не відповідно до</w:t>
            </w:r>
            <w:r w:rsidRPr="009B10B8">
              <w:rPr>
                <w:spacing w:val="1"/>
              </w:rPr>
              <w:t xml:space="preserve"> </w:t>
            </w:r>
            <w:r w:rsidRPr="009B10B8">
              <w:t>вимог документації електронних торгів та/або з недотриманням встановлених</w:t>
            </w:r>
            <w:r w:rsidRPr="009B10B8">
              <w:rPr>
                <w:spacing w:val="1"/>
              </w:rPr>
              <w:t xml:space="preserve"> </w:t>
            </w:r>
            <w:r w:rsidRPr="009B10B8">
              <w:t>документацією строків</w:t>
            </w:r>
            <w:r w:rsidRPr="009B10B8">
              <w:rPr>
                <w:spacing w:val="1"/>
              </w:rPr>
              <w:t xml:space="preserve"> </w:t>
            </w:r>
            <w:r w:rsidRPr="009B10B8">
              <w:t>надання, надаємо свою згоду на</w:t>
            </w:r>
            <w:r w:rsidRPr="009B10B8">
              <w:rPr>
                <w:spacing w:val="55"/>
              </w:rPr>
              <w:t xml:space="preserve"> </w:t>
            </w:r>
            <w:r w:rsidRPr="009B10B8">
              <w:t>відхилення нашої пропозиції та в подальшому не будемо мати претензій</w:t>
            </w:r>
            <w:r w:rsidRPr="009B10B8">
              <w:rPr>
                <w:spacing w:val="1"/>
              </w:rPr>
              <w:t xml:space="preserve"> </w:t>
            </w:r>
            <w:r w:rsidRPr="009B10B8">
              <w:t>з даного приводу.</w:t>
            </w:r>
          </w:p>
          <w:p w14:paraId="5A4D725B" w14:textId="77777777" w:rsidR="00DF50A9" w:rsidRPr="009B10B8" w:rsidRDefault="00DF50A9" w:rsidP="009741BB">
            <w:pPr>
              <w:pStyle w:val="TableParagraph"/>
              <w:numPr>
                <w:ilvl w:val="0"/>
                <w:numId w:val="2"/>
              </w:numPr>
              <w:tabs>
                <w:tab w:val="left" w:pos="1073"/>
              </w:tabs>
              <w:spacing w:line="242" w:lineRule="auto"/>
              <w:ind w:left="57" w:right="57" w:firstLine="568"/>
              <w:jc w:val="both"/>
            </w:pPr>
            <w:r w:rsidRPr="009B10B8">
              <w:t>Ми погоджуємося з умовами, що ви можете відхилити нашу чи всі тендерні пропозиції згідно з</w:t>
            </w:r>
            <w:r w:rsidRPr="009B10B8">
              <w:rPr>
                <w:spacing w:val="1"/>
              </w:rPr>
              <w:t xml:space="preserve"> </w:t>
            </w:r>
            <w:r w:rsidRPr="009B10B8">
              <w:t>умовами</w:t>
            </w:r>
            <w:r w:rsidRPr="009B10B8">
              <w:rPr>
                <w:spacing w:val="1"/>
              </w:rPr>
              <w:t xml:space="preserve"> </w:t>
            </w:r>
            <w:r w:rsidRPr="009B10B8">
              <w:t>тендерної</w:t>
            </w:r>
            <w:r w:rsidRPr="009B10B8">
              <w:rPr>
                <w:spacing w:val="1"/>
              </w:rPr>
              <w:t xml:space="preserve"> </w:t>
            </w:r>
            <w:r w:rsidRPr="009B10B8">
              <w:t>документації</w:t>
            </w:r>
            <w:r w:rsidRPr="009B10B8">
              <w:rPr>
                <w:spacing w:val="1"/>
              </w:rPr>
              <w:t xml:space="preserve"> </w:t>
            </w:r>
            <w:r w:rsidRPr="009B10B8">
              <w:t>та</w:t>
            </w:r>
            <w:r w:rsidRPr="009B10B8">
              <w:rPr>
                <w:spacing w:val="1"/>
              </w:rPr>
              <w:t xml:space="preserve"> </w:t>
            </w:r>
            <w:r w:rsidRPr="009B10B8">
              <w:t>розуміємо,</w:t>
            </w:r>
            <w:r w:rsidRPr="009B10B8">
              <w:rPr>
                <w:spacing w:val="1"/>
              </w:rPr>
              <w:t xml:space="preserve"> </w:t>
            </w:r>
            <w:r w:rsidRPr="009B10B8">
              <w:t>що</w:t>
            </w:r>
            <w:r w:rsidRPr="009B10B8">
              <w:rPr>
                <w:spacing w:val="1"/>
              </w:rPr>
              <w:t xml:space="preserve"> </w:t>
            </w:r>
            <w:r w:rsidRPr="009B10B8">
              <w:t>Ви</w:t>
            </w:r>
            <w:r w:rsidRPr="009B10B8">
              <w:rPr>
                <w:spacing w:val="1"/>
              </w:rPr>
              <w:t xml:space="preserve"> </w:t>
            </w:r>
            <w:r w:rsidRPr="009B10B8">
              <w:t>не</w:t>
            </w:r>
            <w:r w:rsidRPr="009B10B8">
              <w:rPr>
                <w:spacing w:val="1"/>
              </w:rPr>
              <w:t xml:space="preserve"> </w:t>
            </w:r>
            <w:r w:rsidRPr="009B10B8">
              <w:t>обмежені</w:t>
            </w:r>
            <w:r w:rsidRPr="009B10B8">
              <w:rPr>
                <w:spacing w:val="1"/>
              </w:rPr>
              <w:t xml:space="preserve"> </w:t>
            </w:r>
            <w:r w:rsidRPr="009B10B8">
              <w:t>у</w:t>
            </w:r>
            <w:r w:rsidRPr="009B10B8">
              <w:rPr>
                <w:spacing w:val="1"/>
              </w:rPr>
              <w:t xml:space="preserve"> </w:t>
            </w:r>
            <w:r w:rsidRPr="009B10B8">
              <w:t>прийнятті</w:t>
            </w:r>
            <w:r w:rsidRPr="009B10B8">
              <w:rPr>
                <w:spacing w:val="56"/>
              </w:rPr>
              <w:t xml:space="preserve"> </w:t>
            </w:r>
            <w:r w:rsidRPr="009B10B8">
              <w:t>будь-якої</w:t>
            </w:r>
            <w:r w:rsidRPr="009B10B8">
              <w:rPr>
                <w:spacing w:val="56"/>
              </w:rPr>
              <w:t xml:space="preserve"> </w:t>
            </w:r>
            <w:r w:rsidRPr="009B10B8">
              <w:t>іншої</w:t>
            </w:r>
            <w:r w:rsidRPr="009B10B8">
              <w:rPr>
                <w:spacing w:val="1"/>
              </w:rPr>
              <w:t xml:space="preserve"> </w:t>
            </w:r>
            <w:r w:rsidRPr="009B10B8">
              <w:t>пропозиції</w:t>
            </w:r>
            <w:r w:rsidRPr="009B10B8">
              <w:rPr>
                <w:spacing w:val="7"/>
              </w:rPr>
              <w:t xml:space="preserve"> </w:t>
            </w:r>
            <w:r w:rsidRPr="009B10B8">
              <w:t>з</w:t>
            </w:r>
            <w:r w:rsidRPr="009B10B8">
              <w:rPr>
                <w:spacing w:val="1"/>
              </w:rPr>
              <w:t xml:space="preserve"> </w:t>
            </w:r>
            <w:r w:rsidRPr="009B10B8">
              <w:t>більш</w:t>
            </w:r>
            <w:r w:rsidRPr="009B10B8">
              <w:rPr>
                <w:spacing w:val="-4"/>
              </w:rPr>
              <w:t xml:space="preserve"> </w:t>
            </w:r>
            <w:r w:rsidRPr="009B10B8">
              <w:t>вигідними</w:t>
            </w:r>
            <w:r w:rsidRPr="009B10B8">
              <w:rPr>
                <w:spacing w:val="36"/>
              </w:rPr>
              <w:t xml:space="preserve"> </w:t>
            </w:r>
            <w:r w:rsidRPr="009B10B8">
              <w:t>для</w:t>
            </w:r>
            <w:r w:rsidRPr="009B10B8">
              <w:rPr>
                <w:spacing w:val="6"/>
              </w:rPr>
              <w:t xml:space="preserve"> </w:t>
            </w:r>
            <w:r w:rsidRPr="009B10B8">
              <w:t>Вас</w:t>
            </w:r>
            <w:r w:rsidRPr="009B10B8">
              <w:rPr>
                <w:spacing w:val="5"/>
              </w:rPr>
              <w:t xml:space="preserve"> </w:t>
            </w:r>
            <w:r w:rsidRPr="009B10B8">
              <w:t>умовами.</w:t>
            </w:r>
          </w:p>
          <w:p w14:paraId="6828EAB8" w14:textId="77777777" w:rsidR="00DF50A9" w:rsidRPr="009B10B8" w:rsidRDefault="00DF50A9" w:rsidP="009741BB">
            <w:pPr>
              <w:pStyle w:val="TableParagraph"/>
              <w:numPr>
                <w:ilvl w:val="0"/>
                <w:numId w:val="2"/>
              </w:numPr>
              <w:tabs>
                <w:tab w:val="left" w:pos="1088"/>
              </w:tabs>
              <w:ind w:left="57" w:right="57" w:firstLine="568"/>
              <w:jc w:val="both"/>
            </w:pPr>
            <w:r w:rsidRPr="009B10B8">
              <w:t>Ми розуміємо та погоджуємося, що Ви можете відмінити процедуру закупівлі у разі наявності</w:t>
            </w:r>
            <w:r w:rsidRPr="009B10B8">
              <w:rPr>
                <w:spacing w:val="1"/>
              </w:rPr>
              <w:t xml:space="preserve"> </w:t>
            </w:r>
            <w:r w:rsidRPr="009B10B8">
              <w:t>обставин</w:t>
            </w:r>
            <w:r w:rsidRPr="009B10B8">
              <w:rPr>
                <w:spacing w:val="-17"/>
              </w:rPr>
              <w:t xml:space="preserve"> </w:t>
            </w:r>
            <w:r w:rsidRPr="009B10B8">
              <w:t>для</w:t>
            </w:r>
            <w:r w:rsidRPr="009B10B8">
              <w:rPr>
                <w:spacing w:val="6"/>
              </w:rPr>
              <w:t xml:space="preserve"> </w:t>
            </w:r>
            <w:r w:rsidRPr="009B10B8">
              <w:t>цього</w:t>
            </w:r>
            <w:r w:rsidRPr="009B10B8">
              <w:rPr>
                <w:spacing w:val="-2"/>
              </w:rPr>
              <w:t xml:space="preserve"> </w:t>
            </w:r>
            <w:r w:rsidRPr="009B10B8">
              <w:t>згідно</w:t>
            </w:r>
            <w:r w:rsidRPr="009B10B8">
              <w:rPr>
                <w:spacing w:val="-7"/>
              </w:rPr>
              <w:t xml:space="preserve"> </w:t>
            </w:r>
            <w:r w:rsidRPr="009B10B8">
              <w:t>із</w:t>
            </w:r>
            <w:r w:rsidRPr="009B10B8">
              <w:rPr>
                <w:spacing w:val="18"/>
              </w:rPr>
              <w:t xml:space="preserve"> </w:t>
            </w:r>
            <w:r w:rsidRPr="009B10B8">
              <w:t>Законом.</w:t>
            </w:r>
          </w:p>
          <w:p w14:paraId="04C170A3" w14:textId="77777777" w:rsidR="00DF50A9" w:rsidRPr="009B10B8" w:rsidRDefault="00DF50A9" w:rsidP="001D7792">
            <w:pPr>
              <w:pStyle w:val="TableParagraph"/>
              <w:ind w:left="57" w:right="57" w:firstLine="568"/>
              <w:jc w:val="both"/>
            </w:pPr>
            <w:r w:rsidRPr="009B10B8">
              <w:t>8 Якщо нашу пропозицію буде акцептовано, ми беремо на себе зобов’язання укласти з</w:t>
            </w:r>
            <w:r w:rsidRPr="009B10B8">
              <w:rPr>
                <w:spacing w:val="1"/>
              </w:rPr>
              <w:t xml:space="preserve"> </w:t>
            </w:r>
            <w:r w:rsidRPr="009B10B8">
              <w:t>Вами</w:t>
            </w:r>
            <w:r w:rsidRPr="009B10B8">
              <w:rPr>
                <w:spacing w:val="-52"/>
              </w:rPr>
              <w:t xml:space="preserve"> </w:t>
            </w:r>
            <w:r w:rsidR="00A978E4" w:rsidRPr="009B10B8">
              <w:rPr>
                <w:spacing w:val="-52"/>
              </w:rPr>
              <w:t xml:space="preserve"> </w:t>
            </w:r>
            <w:r w:rsidRPr="009B10B8">
              <w:t>договір,</w:t>
            </w:r>
            <w:r w:rsidRPr="009B10B8">
              <w:rPr>
                <w:spacing w:val="11"/>
              </w:rPr>
              <w:t xml:space="preserve"> </w:t>
            </w:r>
            <w:r w:rsidRPr="009B10B8">
              <w:t>на</w:t>
            </w:r>
            <w:r w:rsidRPr="009B10B8">
              <w:rPr>
                <w:spacing w:val="12"/>
              </w:rPr>
              <w:t xml:space="preserve"> </w:t>
            </w:r>
            <w:r w:rsidRPr="009B10B8">
              <w:t>умовах</w:t>
            </w:r>
            <w:r w:rsidRPr="009B10B8">
              <w:rPr>
                <w:spacing w:val="11"/>
              </w:rPr>
              <w:t xml:space="preserve"> </w:t>
            </w:r>
            <w:r w:rsidRPr="009B10B8">
              <w:t>запропонованих</w:t>
            </w:r>
            <w:r w:rsidRPr="009B10B8">
              <w:rPr>
                <w:spacing w:val="14"/>
              </w:rPr>
              <w:t xml:space="preserve"> </w:t>
            </w:r>
            <w:r w:rsidRPr="009B10B8">
              <w:t>в</w:t>
            </w:r>
            <w:r w:rsidRPr="009B10B8">
              <w:rPr>
                <w:spacing w:val="10"/>
              </w:rPr>
              <w:t xml:space="preserve"> </w:t>
            </w:r>
            <w:r w:rsidRPr="009B10B8">
              <w:t>тендерній</w:t>
            </w:r>
            <w:r w:rsidRPr="009B10B8">
              <w:rPr>
                <w:spacing w:val="9"/>
              </w:rPr>
              <w:t xml:space="preserve"> </w:t>
            </w:r>
            <w:r w:rsidRPr="009B10B8">
              <w:t>документації,</w:t>
            </w:r>
            <w:r w:rsidRPr="009B10B8">
              <w:rPr>
                <w:spacing w:val="12"/>
              </w:rPr>
              <w:t xml:space="preserve"> </w:t>
            </w:r>
            <w:r w:rsidRPr="009B10B8">
              <w:t>не</w:t>
            </w:r>
            <w:r w:rsidRPr="009B10B8">
              <w:rPr>
                <w:spacing w:val="12"/>
              </w:rPr>
              <w:t xml:space="preserve"> </w:t>
            </w:r>
            <w:r w:rsidRPr="009B10B8">
              <w:t>пізніше</w:t>
            </w:r>
            <w:r w:rsidRPr="009B10B8">
              <w:rPr>
                <w:spacing w:val="12"/>
              </w:rPr>
              <w:t xml:space="preserve"> </w:t>
            </w:r>
            <w:r w:rsidRPr="009B10B8">
              <w:t>ніж</w:t>
            </w:r>
            <w:r w:rsidRPr="009B10B8">
              <w:rPr>
                <w:spacing w:val="16"/>
              </w:rPr>
              <w:t xml:space="preserve"> </w:t>
            </w:r>
            <w:r w:rsidRPr="009B10B8">
              <w:t>через</w:t>
            </w:r>
            <w:r w:rsidRPr="009B10B8">
              <w:rPr>
                <w:spacing w:val="10"/>
              </w:rPr>
              <w:t xml:space="preserve"> </w:t>
            </w:r>
            <w:r w:rsidR="001D7792" w:rsidRPr="009B10B8">
              <w:t>15</w:t>
            </w:r>
            <w:r w:rsidRPr="009B10B8">
              <w:rPr>
                <w:spacing w:val="12"/>
              </w:rPr>
              <w:t xml:space="preserve"> </w:t>
            </w:r>
            <w:r w:rsidRPr="009B10B8">
              <w:t>днів</w:t>
            </w:r>
            <w:r w:rsidRPr="009B10B8">
              <w:rPr>
                <w:spacing w:val="10"/>
              </w:rPr>
              <w:t xml:space="preserve"> </w:t>
            </w:r>
            <w:r w:rsidRPr="009B10B8">
              <w:t>з</w:t>
            </w:r>
            <w:r w:rsidRPr="009B10B8">
              <w:rPr>
                <w:spacing w:val="39"/>
              </w:rPr>
              <w:t xml:space="preserve"> </w:t>
            </w:r>
            <w:r w:rsidRPr="009B10B8">
              <w:t>дня</w:t>
            </w:r>
          </w:p>
          <w:p w14:paraId="0C0ABDE3" w14:textId="77777777" w:rsidR="00DF50A9" w:rsidRPr="009B10B8" w:rsidRDefault="00DF50A9" w:rsidP="001D7792">
            <w:pPr>
              <w:pStyle w:val="TableParagraph"/>
              <w:ind w:left="57" w:right="57"/>
            </w:pPr>
            <w:r w:rsidRPr="009B10B8">
              <w:t>прийняття</w:t>
            </w:r>
            <w:r w:rsidRPr="009B10B8">
              <w:rPr>
                <w:spacing w:val="35"/>
              </w:rPr>
              <w:t xml:space="preserve"> </w:t>
            </w:r>
            <w:r w:rsidRPr="009B10B8">
              <w:t>рішення</w:t>
            </w:r>
            <w:r w:rsidRPr="009B10B8">
              <w:rPr>
                <w:spacing w:val="37"/>
              </w:rPr>
              <w:t xml:space="preserve"> </w:t>
            </w:r>
            <w:r w:rsidRPr="009B10B8">
              <w:t>про</w:t>
            </w:r>
            <w:r w:rsidRPr="009B10B8">
              <w:rPr>
                <w:spacing w:val="37"/>
              </w:rPr>
              <w:t xml:space="preserve"> </w:t>
            </w:r>
            <w:r w:rsidRPr="009B10B8">
              <w:t>намір</w:t>
            </w:r>
            <w:r w:rsidRPr="009B10B8">
              <w:rPr>
                <w:spacing w:val="37"/>
              </w:rPr>
              <w:t xml:space="preserve"> </w:t>
            </w:r>
            <w:r w:rsidRPr="009B10B8">
              <w:t>укласти</w:t>
            </w:r>
            <w:r w:rsidRPr="009B10B8">
              <w:rPr>
                <w:spacing w:val="36"/>
              </w:rPr>
              <w:t xml:space="preserve"> </w:t>
            </w:r>
            <w:r w:rsidRPr="009B10B8">
              <w:t>договір</w:t>
            </w:r>
            <w:r w:rsidRPr="009B10B8">
              <w:rPr>
                <w:spacing w:val="40"/>
              </w:rPr>
              <w:t xml:space="preserve"> </w:t>
            </w:r>
            <w:r w:rsidRPr="009B10B8">
              <w:t>про</w:t>
            </w:r>
            <w:r w:rsidRPr="009B10B8">
              <w:rPr>
                <w:spacing w:val="37"/>
              </w:rPr>
              <w:t xml:space="preserve"> </w:t>
            </w:r>
            <w:r w:rsidRPr="009B10B8">
              <w:t>закупівлю</w:t>
            </w:r>
            <w:r w:rsidRPr="009B10B8">
              <w:rPr>
                <w:spacing w:val="38"/>
              </w:rPr>
              <w:t xml:space="preserve"> </w:t>
            </w:r>
            <w:r w:rsidRPr="009B10B8">
              <w:t>але</w:t>
            </w:r>
            <w:r w:rsidRPr="009B10B8">
              <w:rPr>
                <w:spacing w:val="39"/>
              </w:rPr>
              <w:t xml:space="preserve"> </w:t>
            </w:r>
            <w:r w:rsidRPr="009B10B8">
              <w:t>не</w:t>
            </w:r>
            <w:r w:rsidRPr="009B10B8">
              <w:rPr>
                <w:spacing w:val="38"/>
              </w:rPr>
              <w:t xml:space="preserve"> </w:t>
            </w:r>
            <w:r w:rsidRPr="009B10B8">
              <w:t>раніше</w:t>
            </w:r>
            <w:r w:rsidRPr="009B10B8">
              <w:rPr>
                <w:spacing w:val="39"/>
              </w:rPr>
              <w:t xml:space="preserve"> </w:t>
            </w:r>
            <w:r w:rsidRPr="009B10B8">
              <w:t>ніж</w:t>
            </w:r>
            <w:r w:rsidRPr="009B10B8">
              <w:rPr>
                <w:spacing w:val="41"/>
              </w:rPr>
              <w:t xml:space="preserve"> </w:t>
            </w:r>
            <w:r w:rsidRPr="009B10B8">
              <w:t>через</w:t>
            </w:r>
            <w:r w:rsidRPr="009B10B8">
              <w:rPr>
                <w:spacing w:val="37"/>
              </w:rPr>
              <w:t xml:space="preserve"> </w:t>
            </w:r>
            <w:r w:rsidR="001D7792" w:rsidRPr="009B10B8">
              <w:rPr>
                <w:spacing w:val="37"/>
              </w:rPr>
              <w:t>5</w:t>
            </w:r>
            <w:r w:rsidRPr="009B10B8">
              <w:rPr>
                <w:spacing w:val="36"/>
              </w:rPr>
              <w:t xml:space="preserve"> </w:t>
            </w:r>
            <w:r w:rsidRPr="009B10B8">
              <w:t>днів</w:t>
            </w:r>
            <w:r w:rsidRPr="009B10B8">
              <w:rPr>
                <w:spacing w:val="36"/>
              </w:rPr>
              <w:t xml:space="preserve"> </w:t>
            </w:r>
            <w:r w:rsidRPr="009B10B8">
              <w:t>з</w:t>
            </w:r>
            <w:r w:rsidRPr="009B10B8">
              <w:rPr>
                <w:spacing w:val="37"/>
              </w:rPr>
              <w:t xml:space="preserve"> </w:t>
            </w:r>
            <w:r w:rsidRPr="009B10B8">
              <w:t>дати</w:t>
            </w:r>
            <w:r w:rsidRPr="009B10B8">
              <w:rPr>
                <w:spacing w:val="-52"/>
              </w:rPr>
              <w:t xml:space="preserve"> </w:t>
            </w:r>
            <w:r w:rsidRPr="009B10B8">
              <w:t>оприлюднення</w:t>
            </w:r>
            <w:r w:rsidRPr="009B10B8">
              <w:rPr>
                <w:spacing w:val="3"/>
              </w:rPr>
              <w:t xml:space="preserve"> </w:t>
            </w:r>
            <w:r w:rsidRPr="009B10B8">
              <w:t>на</w:t>
            </w:r>
            <w:r w:rsidRPr="009B10B8">
              <w:rPr>
                <w:spacing w:val="3"/>
              </w:rPr>
              <w:t xml:space="preserve"> </w:t>
            </w:r>
            <w:r w:rsidRPr="009B10B8">
              <w:t>веб-порталі</w:t>
            </w:r>
            <w:r w:rsidRPr="009B10B8">
              <w:rPr>
                <w:spacing w:val="8"/>
              </w:rPr>
              <w:t xml:space="preserve"> </w:t>
            </w:r>
            <w:r w:rsidRPr="009B10B8">
              <w:t>Уповноваженого</w:t>
            </w:r>
            <w:r w:rsidRPr="009B10B8">
              <w:rPr>
                <w:spacing w:val="1"/>
              </w:rPr>
              <w:t xml:space="preserve"> </w:t>
            </w:r>
            <w:r w:rsidRPr="009B10B8">
              <w:t>органу</w:t>
            </w:r>
            <w:r w:rsidRPr="009B10B8">
              <w:rPr>
                <w:spacing w:val="-1"/>
              </w:rPr>
              <w:t xml:space="preserve"> </w:t>
            </w:r>
            <w:r w:rsidRPr="009B10B8">
              <w:t>повідомлення</w:t>
            </w:r>
            <w:r w:rsidRPr="009B10B8">
              <w:rPr>
                <w:spacing w:val="1"/>
              </w:rPr>
              <w:t xml:space="preserve"> </w:t>
            </w:r>
            <w:r w:rsidRPr="009B10B8">
              <w:t>про</w:t>
            </w:r>
            <w:r w:rsidRPr="009B10B8">
              <w:rPr>
                <w:spacing w:val="2"/>
              </w:rPr>
              <w:t xml:space="preserve"> </w:t>
            </w:r>
            <w:r w:rsidRPr="009B10B8">
              <w:t>намір</w:t>
            </w:r>
            <w:r w:rsidRPr="009B10B8">
              <w:rPr>
                <w:spacing w:val="5"/>
              </w:rPr>
              <w:t xml:space="preserve"> </w:t>
            </w:r>
            <w:r w:rsidRPr="009B10B8">
              <w:t>укласти</w:t>
            </w:r>
            <w:r w:rsidRPr="009B10B8">
              <w:rPr>
                <w:spacing w:val="3"/>
              </w:rPr>
              <w:t xml:space="preserve"> </w:t>
            </w:r>
            <w:r w:rsidRPr="009B10B8">
              <w:t>договір</w:t>
            </w:r>
            <w:r w:rsidRPr="009B10B8">
              <w:rPr>
                <w:spacing w:val="1"/>
              </w:rPr>
              <w:t xml:space="preserve"> </w:t>
            </w:r>
            <w:r w:rsidRPr="009B10B8">
              <w:t>про</w:t>
            </w:r>
            <w:r w:rsidR="00A978E4" w:rsidRPr="009B10B8">
              <w:t xml:space="preserve"> </w:t>
            </w:r>
            <w:r w:rsidRPr="009B10B8">
              <w:t>закупівлю.</w:t>
            </w:r>
          </w:p>
          <w:p w14:paraId="13236870" w14:textId="77777777" w:rsidR="00DF50A9" w:rsidRPr="009B10B8" w:rsidRDefault="00DF50A9" w:rsidP="001D7792">
            <w:pPr>
              <w:pStyle w:val="TableParagraph"/>
              <w:ind w:left="57" w:right="57" w:firstLine="568"/>
            </w:pPr>
            <w:r w:rsidRPr="009B10B8">
              <w:t>9.</w:t>
            </w:r>
            <w:r w:rsidRPr="009B10B8">
              <w:rPr>
                <w:spacing w:val="24"/>
              </w:rPr>
              <w:t xml:space="preserve"> </w:t>
            </w:r>
            <w:r w:rsidRPr="009B10B8">
              <w:t>Зазначеним</w:t>
            </w:r>
            <w:r w:rsidRPr="009B10B8">
              <w:rPr>
                <w:spacing w:val="25"/>
              </w:rPr>
              <w:t xml:space="preserve"> </w:t>
            </w:r>
            <w:r w:rsidRPr="009B10B8">
              <w:t>нижче</w:t>
            </w:r>
            <w:r w:rsidRPr="009B10B8">
              <w:rPr>
                <w:spacing w:val="28"/>
              </w:rPr>
              <w:t xml:space="preserve"> </w:t>
            </w:r>
            <w:r w:rsidRPr="009B10B8">
              <w:t>підписом</w:t>
            </w:r>
            <w:r w:rsidRPr="009B10B8">
              <w:rPr>
                <w:spacing w:val="24"/>
              </w:rPr>
              <w:t xml:space="preserve"> </w:t>
            </w:r>
            <w:r w:rsidRPr="009B10B8">
              <w:t>ми</w:t>
            </w:r>
            <w:r w:rsidRPr="009B10B8">
              <w:rPr>
                <w:spacing w:val="22"/>
              </w:rPr>
              <w:t xml:space="preserve"> </w:t>
            </w:r>
            <w:r w:rsidRPr="009B10B8">
              <w:t>підтверджуємо</w:t>
            </w:r>
            <w:r w:rsidRPr="009B10B8">
              <w:rPr>
                <w:spacing w:val="25"/>
              </w:rPr>
              <w:t xml:space="preserve"> </w:t>
            </w:r>
            <w:r w:rsidRPr="009B10B8">
              <w:t>повну,</w:t>
            </w:r>
            <w:r w:rsidRPr="009B10B8">
              <w:rPr>
                <w:spacing w:val="24"/>
              </w:rPr>
              <w:t xml:space="preserve"> </w:t>
            </w:r>
            <w:r w:rsidRPr="009B10B8">
              <w:t>безумовну</w:t>
            </w:r>
            <w:r w:rsidRPr="009B10B8">
              <w:rPr>
                <w:spacing w:val="21"/>
              </w:rPr>
              <w:t xml:space="preserve"> </w:t>
            </w:r>
            <w:r w:rsidRPr="009B10B8">
              <w:t>і</w:t>
            </w:r>
            <w:r w:rsidRPr="009B10B8">
              <w:rPr>
                <w:spacing w:val="28"/>
              </w:rPr>
              <w:t xml:space="preserve"> </w:t>
            </w:r>
            <w:r w:rsidRPr="009B10B8">
              <w:t>беззаперечну</w:t>
            </w:r>
            <w:r w:rsidRPr="009B10B8">
              <w:rPr>
                <w:spacing w:val="20"/>
              </w:rPr>
              <w:t xml:space="preserve"> </w:t>
            </w:r>
            <w:r w:rsidRPr="009B10B8">
              <w:t>згоду</w:t>
            </w:r>
            <w:r w:rsidRPr="009B10B8">
              <w:rPr>
                <w:spacing w:val="20"/>
              </w:rPr>
              <w:t xml:space="preserve"> </w:t>
            </w:r>
            <w:r w:rsidRPr="009B10B8">
              <w:t>з</w:t>
            </w:r>
            <w:r w:rsidRPr="009B10B8">
              <w:rPr>
                <w:spacing w:val="24"/>
              </w:rPr>
              <w:t xml:space="preserve"> </w:t>
            </w:r>
            <w:r w:rsidRPr="009B10B8">
              <w:t>усіма</w:t>
            </w:r>
            <w:r w:rsidRPr="009B10B8">
              <w:rPr>
                <w:spacing w:val="-52"/>
              </w:rPr>
              <w:t xml:space="preserve"> </w:t>
            </w:r>
            <w:r w:rsidRPr="009B10B8">
              <w:rPr>
                <w:spacing w:val="-1"/>
              </w:rPr>
              <w:t>умовами</w:t>
            </w:r>
            <w:r w:rsidRPr="009B10B8">
              <w:rPr>
                <w:spacing w:val="-16"/>
              </w:rPr>
              <w:t xml:space="preserve"> </w:t>
            </w:r>
            <w:r w:rsidRPr="009B10B8">
              <w:rPr>
                <w:spacing w:val="-1"/>
              </w:rPr>
              <w:t>проведення</w:t>
            </w:r>
            <w:r w:rsidRPr="009B10B8">
              <w:rPr>
                <w:spacing w:val="4"/>
              </w:rPr>
              <w:t xml:space="preserve"> </w:t>
            </w:r>
            <w:r w:rsidRPr="009B10B8">
              <w:rPr>
                <w:spacing w:val="-1"/>
              </w:rPr>
              <w:t>процедури</w:t>
            </w:r>
            <w:r w:rsidRPr="009B10B8">
              <w:rPr>
                <w:spacing w:val="31"/>
              </w:rPr>
              <w:t xml:space="preserve"> </w:t>
            </w:r>
            <w:r w:rsidRPr="009B10B8">
              <w:t>закупівлі,</w:t>
            </w:r>
            <w:r w:rsidRPr="009B10B8">
              <w:rPr>
                <w:spacing w:val="46"/>
              </w:rPr>
              <w:t xml:space="preserve"> </w:t>
            </w:r>
            <w:r w:rsidRPr="009B10B8">
              <w:t>визначеними</w:t>
            </w:r>
            <w:r w:rsidRPr="009B10B8">
              <w:rPr>
                <w:spacing w:val="-1"/>
              </w:rPr>
              <w:t xml:space="preserve"> </w:t>
            </w:r>
            <w:r w:rsidRPr="009B10B8">
              <w:t>в</w:t>
            </w:r>
            <w:r w:rsidRPr="009B10B8">
              <w:rPr>
                <w:spacing w:val="-1"/>
              </w:rPr>
              <w:t xml:space="preserve"> </w:t>
            </w:r>
            <w:r w:rsidRPr="009B10B8">
              <w:t>тендерній документації.</w:t>
            </w:r>
          </w:p>
          <w:p w14:paraId="506A424A" w14:textId="77777777" w:rsidR="00DF50A9" w:rsidRPr="009B10B8" w:rsidRDefault="00DF50A9" w:rsidP="001D7792">
            <w:pPr>
              <w:pStyle w:val="TableParagraph"/>
              <w:ind w:left="57" w:right="57"/>
              <w:rPr>
                <w:b/>
                <w:sz w:val="24"/>
              </w:rPr>
            </w:pPr>
          </w:p>
          <w:p w14:paraId="177DF42A" w14:textId="77777777" w:rsidR="00DF50A9" w:rsidRPr="009B10B8" w:rsidRDefault="00DF50A9" w:rsidP="001D7792">
            <w:pPr>
              <w:pStyle w:val="TableParagraph"/>
              <w:spacing w:before="142"/>
              <w:ind w:left="57" w:right="57"/>
              <w:rPr>
                <w:b/>
                <w:i/>
              </w:rPr>
            </w:pPr>
            <w:r w:rsidRPr="009B10B8">
              <w:rPr>
                <w:b/>
                <w:i/>
              </w:rPr>
              <w:t>Посада,</w:t>
            </w:r>
            <w:r w:rsidRPr="009B10B8">
              <w:rPr>
                <w:b/>
                <w:i/>
                <w:spacing w:val="8"/>
              </w:rPr>
              <w:t xml:space="preserve"> </w:t>
            </w:r>
            <w:r w:rsidRPr="009B10B8">
              <w:rPr>
                <w:b/>
                <w:i/>
              </w:rPr>
              <w:t>прізвище,</w:t>
            </w:r>
            <w:r w:rsidRPr="009B10B8">
              <w:rPr>
                <w:b/>
                <w:i/>
                <w:spacing w:val="-12"/>
              </w:rPr>
              <w:t xml:space="preserve"> </w:t>
            </w:r>
            <w:r w:rsidRPr="009B10B8">
              <w:rPr>
                <w:b/>
                <w:i/>
              </w:rPr>
              <w:t>ініціали,</w:t>
            </w:r>
            <w:r w:rsidRPr="009B10B8">
              <w:rPr>
                <w:b/>
                <w:i/>
                <w:spacing w:val="8"/>
              </w:rPr>
              <w:t xml:space="preserve"> </w:t>
            </w:r>
            <w:r w:rsidRPr="009B10B8">
              <w:rPr>
                <w:b/>
                <w:i/>
              </w:rPr>
              <w:t>підпис</w:t>
            </w:r>
            <w:r w:rsidRPr="009B10B8">
              <w:rPr>
                <w:b/>
                <w:i/>
                <w:spacing w:val="-10"/>
              </w:rPr>
              <w:t xml:space="preserve"> </w:t>
            </w:r>
            <w:r w:rsidRPr="009B10B8">
              <w:rPr>
                <w:b/>
                <w:i/>
              </w:rPr>
              <w:t>уповноваженої</w:t>
            </w:r>
            <w:r w:rsidRPr="009B10B8">
              <w:rPr>
                <w:b/>
                <w:i/>
                <w:spacing w:val="-2"/>
              </w:rPr>
              <w:t xml:space="preserve"> </w:t>
            </w:r>
            <w:r w:rsidRPr="009B10B8">
              <w:rPr>
                <w:b/>
                <w:i/>
              </w:rPr>
              <w:t>особи</w:t>
            </w:r>
            <w:r w:rsidRPr="009B10B8">
              <w:rPr>
                <w:b/>
                <w:i/>
                <w:spacing w:val="-6"/>
              </w:rPr>
              <w:t xml:space="preserve"> </w:t>
            </w:r>
            <w:r w:rsidRPr="009B10B8">
              <w:rPr>
                <w:b/>
                <w:i/>
              </w:rPr>
              <w:t>Учасника,</w:t>
            </w:r>
            <w:r w:rsidRPr="009B10B8">
              <w:rPr>
                <w:b/>
                <w:i/>
                <w:spacing w:val="9"/>
              </w:rPr>
              <w:t xml:space="preserve"> </w:t>
            </w:r>
            <w:r w:rsidRPr="009B10B8">
              <w:rPr>
                <w:b/>
                <w:i/>
              </w:rPr>
              <w:t>завірені</w:t>
            </w:r>
            <w:r w:rsidRPr="009B10B8">
              <w:rPr>
                <w:b/>
                <w:i/>
                <w:spacing w:val="-2"/>
              </w:rPr>
              <w:t xml:space="preserve"> </w:t>
            </w:r>
            <w:r w:rsidRPr="009B10B8">
              <w:rPr>
                <w:b/>
                <w:i/>
              </w:rPr>
              <w:t>печаткою.</w:t>
            </w:r>
          </w:p>
        </w:tc>
      </w:tr>
    </w:tbl>
    <w:p w14:paraId="41AB8B5A" w14:textId="77777777" w:rsidR="00DF50A9" w:rsidRPr="009B10B8" w:rsidRDefault="00DF50A9" w:rsidP="00A509B7">
      <w:pPr>
        <w:spacing w:before="128"/>
        <w:rPr>
          <w:rFonts w:ascii="Times New Roman" w:hAnsi="Times New Roman" w:cs="Times New Roman"/>
          <w:b/>
        </w:rPr>
      </w:pPr>
      <w:r w:rsidRPr="009B10B8">
        <w:rPr>
          <w:rFonts w:ascii="Times New Roman" w:hAnsi="Times New Roman" w:cs="Times New Roman"/>
          <w:b/>
        </w:rPr>
        <w:t>Примітки:</w:t>
      </w:r>
    </w:p>
    <w:p w14:paraId="6D0DD2C2" w14:textId="77777777" w:rsidR="00DF50A9" w:rsidRPr="009B10B8" w:rsidRDefault="00DF50A9" w:rsidP="00A509B7">
      <w:pPr>
        <w:spacing w:before="151"/>
        <w:ind w:right="493"/>
        <w:rPr>
          <w:rFonts w:ascii="Times New Roman" w:hAnsi="Times New Roman" w:cs="Times New Roman"/>
          <w:i/>
        </w:rPr>
      </w:pPr>
      <w:r w:rsidRPr="009B10B8">
        <w:rPr>
          <w:rFonts w:ascii="Times New Roman" w:hAnsi="Times New Roman" w:cs="Times New Roman"/>
          <w:i/>
        </w:rPr>
        <w:t>*</w:t>
      </w:r>
      <w:r w:rsidRPr="009B10B8">
        <w:rPr>
          <w:rFonts w:ascii="Times New Roman" w:hAnsi="Times New Roman" w:cs="Times New Roman"/>
          <w:i/>
          <w:spacing w:val="3"/>
        </w:rPr>
        <w:t xml:space="preserve"> </w:t>
      </w:r>
      <w:r w:rsidRPr="009B10B8">
        <w:rPr>
          <w:rFonts w:ascii="Times New Roman" w:hAnsi="Times New Roman" w:cs="Times New Roman"/>
          <w:i/>
        </w:rPr>
        <w:t>-</w:t>
      </w:r>
      <w:r w:rsidRPr="009B10B8">
        <w:rPr>
          <w:rFonts w:ascii="Times New Roman" w:hAnsi="Times New Roman" w:cs="Times New Roman"/>
          <w:i/>
          <w:spacing w:val="2"/>
        </w:rPr>
        <w:t xml:space="preserve"> </w:t>
      </w:r>
      <w:r w:rsidRPr="009B10B8">
        <w:rPr>
          <w:rFonts w:ascii="Times New Roman" w:hAnsi="Times New Roman" w:cs="Times New Roman"/>
          <w:i/>
        </w:rPr>
        <w:t>вартість</w:t>
      </w:r>
      <w:r w:rsidRPr="009B10B8">
        <w:rPr>
          <w:rFonts w:ascii="Times New Roman" w:hAnsi="Times New Roman" w:cs="Times New Roman"/>
          <w:i/>
          <w:spacing w:val="1"/>
        </w:rPr>
        <w:t xml:space="preserve"> </w:t>
      </w:r>
      <w:r w:rsidRPr="009B10B8">
        <w:rPr>
          <w:rFonts w:ascii="Times New Roman" w:hAnsi="Times New Roman" w:cs="Times New Roman"/>
          <w:i/>
        </w:rPr>
        <w:t>пропозиції</w:t>
      </w:r>
      <w:r w:rsidRPr="009B10B8">
        <w:rPr>
          <w:rFonts w:ascii="Times New Roman" w:hAnsi="Times New Roman" w:cs="Times New Roman"/>
          <w:i/>
          <w:spacing w:val="2"/>
        </w:rPr>
        <w:t xml:space="preserve"> </w:t>
      </w:r>
      <w:r w:rsidRPr="009B10B8">
        <w:rPr>
          <w:rFonts w:ascii="Times New Roman" w:hAnsi="Times New Roman" w:cs="Times New Roman"/>
          <w:i/>
        </w:rPr>
        <w:t>повинна</w:t>
      </w:r>
      <w:r w:rsidRPr="009B10B8">
        <w:rPr>
          <w:rFonts w:ascii="Times New Roman" w:hAnsi="Times New Roman" w:cs="Times New Roman"/>
          <w:i/>
          <w:spacing w:val="1"/>
        </w:rPr>
        <w:t xml:space="preserve"> </w:t>
      </w:r>
      <w:r w:rsidRPr="009B10B8">
        <w:rPr>
          <w:rFonts w:ascii="Times New Roman" w:hAnsi="Times New Roman" w:cs="Times New Roman"/>
          <w:i/>
        </w:rPr>
        <w:t>зазначатись</w:t>
      </w:r>
      <w:r w:rsidRPr="009B10B8">
        <w:rPr>
          <w:rFonts w:ascii="Times New Roman" w:hAnsi="Times New Roman" w:cs="Times New Roman"/>
          <w:i/>
          <w:spacing w:val="2"/>
        </w:rPr>
        <w:t xml:space="preserve"> </w:t>
      </w:r>
      <w:r w:rsidRPr="009B10B8">
        <w:rPr>
          <w:rFonts w:ascii="Times New Roman" w:hAnsi="Times New Roman" w:cs="Times New Roman"/>
          <w:i/>
        </w:rPr>
        <w:t>Учасником</w:t>
      </w:r>
      <w:r w:rsidRPr="009B10B8">
        <w:rPr>
          <w:rFonts w:ascii="Times New Roman" w:hAnsi="Times New Roman" w:cs="Times New Roman"/>
          <w:i/>
          <w:spacing w:val="2"/>
        </w:rPr>
        <w:t xml:space="preserve"> </w:t>
      </w:r>
      <w:r w:rsidRPr="009B10B8">
        <w:rPr>
          <w:rFonts w:ascii="Times New Roman" w:hAnsi="Times New Roman" w:cs="Times New Roman"/>
          <w:i/>
        </w:rPr>
        <w:t>з</w:t>
      </w:r>
      <w:r w:rsidRPr="009B10B8">
        <w:rPr>
          <w:rFonts w:ascii="Times New Roman" w:hAnsi="Times New Roman" w:cs="Times New Roman"/>
          <w:i/>
          <w:spacing w:val="1"/>
        </w:rPr>
        <w:t xml:space="preserve"> </w:t>
      </w:r>
      <w:r w:rsidRPr="009B10B8">
        <w:rPr>
          <w:rFonts w:ascii="Times New Roman" w:hAnsi="Times New Roman" w:cs="Times New Roman"/>
          <w:i/>
        </w:rPr>
        <w:t>поміткою</w:t>
      </w:r>
      <w:r w:rsidRPr="009B10B8">
        <w:rPr>
          <w:rFonts w:ascii="Times New Roman" w:hAnsi="Times New Roman" w:cs="Times New Roman"/>
          <w:i/>
          <w:spacing w:val="2"/>
        </w:rPr>
        <w:t xml:space="preserve"> </w:t>
      </w:r>
      <w:r w:rsidRPr="009B10B8">
        <w:rPr>
          <w:rFonts w:ascii="Times New Roman" w:hAnsi="Times New Roman" w:cs="Times New Roman"/>
          <w:i/>
        </w:rPr>
        <w:t>«з ПДВ»</w:t>
      </w:r>
      <w:r w:rsidRPr="009B10B8">
        <w:rPr>
          <w:rFonts w:ascii="Times New Roman" w:hAnsi="Times New Roman" w:cs="Times New Roman"/>
          <w:i/>
          <w:spacing w:val="1"/>
        </w:rPr>
        <w:t xml:space="preserve"> </w:t>
      </w:r>
      <w:r w:rsidRPr="009B10B8">
        <w:rPr>
          <w:rFonts w:ascii="Times New Roman" w:hAnsi="Times New Roman" w:cs="Times New Roman"/>
          <w:i/>
        </w:rPr>
        <w:t>або</w:t>
      </w:r>
      <w:r w:rsidRPr="009B10B8">
        <w:rPr>
          <w:rFonts w:ascii="Times New Roman" w:hAnsi="Times New Roman" w:cs="Times New Roman"/>
          <w:i/>
          <w:spacing w:val="1"/>
        </w:rPr>
        <w:t xml:space="preserve"> </w:t>
      </w:r>
      <w:r w:rsidRPr="009B10B8">
        <w:rPr>
          <w:rFonts w:ascii="Times New Roman" w:hAnsi="Times New Roman" w:cs="Times New Roman"/>
          <w:i/>
        </w:rPr>
        <w:t>«без</w:t>
      </w:r>
      <w:r w:rsidRPr="009B10B8">
        <w:rPr>
          <w:rFonts w:ascii="Times New Roman" w:hAnsi="Times New Roman" w:cs="Times New Roman"/>
          <w:i/>
          <w:spacing w:val="4"/>
        </w:rPr>
        <w:t xml:space="preserve"> </w:t>
      </w:r>
      <w:r w:rsidRPr="009B10B8">
        <w:rPr>
          <w:rFonts w:ascii="Times New Roman" w:hAnsi="Times New Roman" w:cs="Times New Roman"/>
          <w:i/>
        </w:rPr>
        <w:t>ПДВ»</w:t>
      </w:r>
      <w:r w:rsidRPr="009B10B8">
        <w:rPr>
          <w:rFonts w:ascii="Times New Roman" w:hAnsi="Times New Roman" w:cs="Times New Roman"/>
          <w:i/>
          <w:spacing w:val="1"/>
        </w:rPr>
        <w:t xml:space="preserve"> </w:t>
      </w:r>
      <w:r w:rsidRPr="009B10B8">
        <w:rPr>
          <w:rFonts w:ascii="Times New Roman" w:hAnsi="Times New Roman" w:cs="Times New Roman"/>
          <w:i/>
        </w:rPr>
        <w:t>в</w:t>
      </w:r>
      <w:r w:rsidRPr="009B10B8">
        <w:rPr>
          <w:rFonts w:ascii="Times New Roman" w:hAnsi="Times New Roman" w:cs="Times New Roman"/>
          <w:i/>
          <w:spacing w:val="7"/>
        </w:rPr>
        <w:t xml:space="preserve"> </w:t>
      </w:r>
      <w:r w:rsidRPr="009B10B8">
        <w:rPr>
          <w:rFonts w:ascii="Times New Roman" w:hAnsi="Times New Roman" w:cs="Times New Roman"/>
          <w:i/>
        </w:rPr>
        <w:t>залежності</w:t>
      </w:r>
      <w:r w:rsidRPr="009B10B8">
        <w:rPr>
          <w:rFonts w:ascii="Times New Roman" w:hAnsi="Times New Roman" w:cs="Times New Roman"/>
          <w:i/>
          <w:spacing w:val="-52"/>
        </w:rPr>
        <w:t xml:space="preserve"> </w:t>
      </w:r>
      <w:r w:rsidRPr="009B10B8">
        <w:rPr>
          <w:rFonts w:ascii="Times New Roman" w:hAnsi="Times New Roman" w:cs="Times New Roman"/>
          <w:i/>
        </w:rPr>
        <w:t>від</w:t>
      </w:r>
      <w:r w:rsidRPr="009B10B8">
        <w:rPr>
          <w:rFonts w:ascii="Times New Roman" w:hAnsi="Times New Roman" w:cs="Times New Roman"/>
          <w:i/>
          <w:spacing w:val="13"/>
        </w:rPr>
        <w:t xml:space="preserve"> </w:t>
      </w:r>
      <w:r w:rsidRPr="009B10B8">
        <w:rPr>
          <w:rFonts w:ascii="Times New Roman" w:hAnsi="Times New Roman" w:cs="Times New Roman"/>
          <w:i/>
        </w:rPr>
        <w:t>системи</w:t>
      </w:r>
      <w:r w:rsidRPr="009B10B8">
        <w:rPr>
          <w:rFonts w:ascii="Times New Roman" w:hAnsi="Times New Roman" w:cs="Times New Roman"/>
          <w:i/>
          <w:spacing w:val="19"/>
        </w:rPr>
        <w:t xml:space="preserve"> </w:t>
      </w:r>
      <w:r w:rsidRPr="009B10B8">
        <w:rPr>
          <w:rFonts w:ascii="Times New Roman" w:hAnsi="Times New Roman" w:cs="Times New Roman"/>
          <w:i/>
        </w:rPr>
        <w:t>оподаткування</w:t>
      </w:r>
      <w:r w:rsidRPr="009B10B8">
        <w:rPr>
          <w:rFonts w:ascii="Times New Roman" w:hAnsi="Times New Roman" w:cs="Times New Roman"/>
          <w:i/>
          <w:spacing w:val="12"/>
        </w:rPr>
        <w:t xml:space="preserve"> </w:t>
      </w:r>
      <w:r w:rsidRPr="009B10B8">
        <w:rPr>
          <w:rFonts w:ascii="Times New Roman" w:hAnsi="Times New Roman" w:cs="Times New Roman"/>
          <w:i/>
        </w:rPr>
        <w:t>(згідно</w:t>
      </w:r>
      <w:r w:rsidRPr="009B10B8">
        <w:rPr>
          <w:rFonts w:ascii="Times New Roman" w:hAnsi="Times New Roman" w:cs="Times New Roman"/>
          <w:i/>
          <w:spacing w:val="22"/>
        </w:rPr>
        <w:t xml:space="preserve"> </w:t>
      </w:r>
      <w:r w:rsidRPr="009B10B8">
        <w:rPr>
          <w:rFonts w:ascii="Times New Roman" w:hAnsi="Times New Roman" w:cs="Times New Roman"/>
          <w:i/>
        </w:rPr>
        <w:t>з</w:t>
      </w:r>
      <w:r w:rsidRPr="009B10B8">
        <w:rPr>
          <w:rFonts w:ascii="Times New Roman" w:hAnsi="Times New Roman" w:cs="Times New Roman"/>
          <w:i/>
          <w:spacing w:val="12"/>
        </w:rPr>
        <w:t xml:space="preserve"> </w:t>
      </w:r>
      <w:r w:rsidRPr="009B10B8">
        <w:rPr>
          <w:rFonts w:ascii="Times New Roman" w:hAnsi="Times New Roman" w:cs="Times New Roman"/>
          <w:i/>
        </w:rPr>
        <w:t>Податковим кодексом</w:t>
      </w:r>
      <w:r w:rsidRPr="009B10B8">
        <w:rPr>
          <w:rFonts w:ascii="Times New Roman" w:hAnsi="Times New Roman" w:cs="Times New Roman"/>
          <w:i/>
          <w:spacing w:val="18"/>
        </w:rPr>
        <w:t xml:space="preserve"> </w:t>
      </w:r>
      <w:r w:rsidRPr="009B10B8">
        <w:rPr>
          <w:rFonts w:ascii="Times New Roman" w:hAnsi="Times New Roman" w:cs="Times New Roman"/>
          <w:i/>
        </w:rPr>
        <w:t>України).</w:t>
      </w:r>
    </w:p>
    <w:p w14:paraId="465B5F3A" w14:textId="77777777" w:rsidR="00DF50A9" w:rsidRPr="009B10B8" w:rsidRDefault="00DF50A9" w:rsidP="00D97454">
      <w:pPr>
        <w:spacing w:before="197"/>
        <w:rPr>
          <w:rFonts w:ascii="Times New Roman" w:hAnsi="Times New Roman" w:cs="Times New Roman"/>
          <w:b/>
          <w:i/>
        </w:rPr>
      </w:pPr>
      <w:r w:rsidRPr="009B10B8">
        <w:rPr>
          <w:rFonts w:ascii="Times New Roman" w:hAnsi="Times New Roman" w:cs="Times New Roman"/>
          <w:i/>
          <w:spacing w:val="-1"/>
        </w:rPr>
        <w:t>**</w:t>
      </w:r>
      <w:r w:rsidRPr="009B10B8">
        <w:rPr>
          <w:rFonts w:ascii="Times New Roman" w:hAnsi="Times New Roman" w:cs="Times New Roman"/>
          <w:i/>
          <w:spacing w:val="5"/>
        </w:rPr>
        <w:t xml:space="preserve"> </w:t>
      </w:r>
      <w:r w:rsidRPr="009B10B8">
        <w:rPr>
          <w:rFonts w:ascii="Times New Roman" w:hAnsi="Times New Roman" w:cs="Times New Roman"/>
          <w:i/>
          <w:spacing w:val="-1"/>
        </w:rPr>
        <w:t>ціни</w:t>
      </w:r>
      <w:r w:rsidRPr="009B10B8">
        <w:rPr>
          <w:rFonts w:ascii="Times New Roman" w:hAnsi="Times New Roman" w:cs="Times New Roman"/>
          <w:i/>
          <w:spacing w:val="2"/>
        </w:rPr>
        <w:t xml:space="preserve"> </w:t>
      </w:r>
      <w:r w:rsidRPr="009B10B8">
        <w:rPr>
          <w:rFonts w:ascii="Times New Roman" w:hAnsi="Times New Roman" w:cs="Times New Roman"/>
          <w:i/>
          <w:spacing w:val="-1"/>
        </w:rPr>
        <w:t>необхідно</w:t>
      </w:r>
      <w:r w:rsidRPr="009B10B8">
        <w:rPr>
          <w:rFonts w:ascii="Times New Roman" w:hAnsi="Times New Roman" w:cs="Times New Roman"/>
          <w:i/>
          <w:spacing w:val="-12"/>
        </w:rPr>
        <w:t xml:space="preserve"> </w:t>
      </w:r>
      <w:r w:rsidRPr="009B10B8">
        <w:rPr>
          <w:rFonts w:ascii="Times New Roman" w:hAnsi="Times New Roman" w:cs="Times New Roman"/>
          <w:i/>
          <w:spacing w:val="-1"/>
        </w:rPr>
        <w:t>зазначати</w:t>
      </w:r>
      <w:r w:rsidRPr="009B10B8">
        <w:rPr>
          <w:rFonts w:ascii="Times New Roman" w:hAnsi="Times New Roman" w:cs="Times New Roman"/>
          <w:i/>
          <w:spacing w:val="8"/>
        </w:rPr>
        <w:t xml:space="preserve"> </w:t>
      </w:r>
      <w:r w:rsidRPr="009B10B8">
        <w:rPr>
          <w:rFonts w:ascii="Times New Roman" w:hAnsi="Times New Roman" w:cs="Times New Roman"/>
          <w:i/>
        </w:rPr>
        <w:t>в</w:t>
      </w:r>
      <w:r w:rsidRPr="009B10B8">
        <w:rPr>
          <w:rFonts w:ascii="Times New Roman" w:hAnsi="Times New Roman" w:cs="Times New Roman"/>
          <w:i/>
          <w:spacing w:val="5"/>
        </w:rPr>
        <w:t xml:space="preserve"> </w:t>
      </w:r>
      <w:r w:rsidRPr="009B10B8">
        <w:rPr>
          <w:rFonts w:ascii="Times New Roman" w:hAnsi="Times New Roman" w:cs="Times New Roman"/>
          <w:i/>
        </w:rPr>
        <w:t>українських</w:t>
      </w:r>
      <w:r w:rsidRPr="009B10B8">
        <w:rPr>
          <w:rFonts w:ascii="Times New Roman" w:hAnsi="Times New Roman" w:cs="Times New Roman"/>
          <w:i/>
          <w:spacing w:val="-14"/>
        </w:rPr>
        <w:t xml:space="preserve"> </w:t>
      </w:r>
      <w:r w:rsidRPr="009B10B8">
        <w:rPr>
          <w:rFonts w:ascii="Times New Roman" w:hAnsi="Times New Roman" w:cs="Times New Roman"/>
          <w:i/>
        </w:rPr>
        <w:t>гривнях з</w:t>
      </w:r>
      <w:r w:rsidRPr="009B10B8">
        <w:rPr>
          <w:rFonts w:ascii="Times New Roman" w:hAnsi="Times New Roman" w:cs="Times New Roman"/>
          <w:i/>
          <w:spacing w:val="-2"/>
        </w:rPr>
        <w:t xml:space="preserve"> </w:t>
      </w:r>
      <w:r w:rsidRPr="009B10B8">
        <w:rPr>
          <w:rFonts w:ascii="Times New Roman" w:hAnsi="Times New Roman" w:cs="Times New Roman"/>
          <w:i/>
        </w:rPr>
        <w:t>двома</w:t>
      </w:r>
      <w:r w:rsidRPr="009B10B8">
        <w:rPr>
          <w:rFonts w:ascii="Times New Roman" w:hAnsi="Times New Roman" w:cs="Times New Roman"/>
          <w:i/>
          <w:spacing w:val="-12"/>
        </w:rPr>
        <w:t xml:space="preserve"> </w:t>
      </w:r>
      <w:r w:rsidRPr="009B10B8">
        <w:rPr>
          <w:rFonts w:ascii="Times New Roman" w:hAnsi="Times New Roman" w:cs="Times New Roman"/>
          <w:i/>
        </w:rPr>
        <w:t>знаками</w:t>
      </w:r>
      <w:r w:rsidRPr="009B10B8">
        <w:rPr>
          <w:rFonts w:ascii="Times New Roman" w:hAnsi="Times New Roman" w:cs="Times New Roman"/>
          <w:i/>
          <w:spacing w:val="5"/>
        </w:rPr>
        <w:t xml:space="preserve"> </w:t>
      </w:r>
      <w:r w:rsidRPr="009B10B8">
        <w:rPr>
          <w:rFonts w:ascii="Times New Roman" w:hAnsi="Times New Roman" w:cs="Times New Roman"/>
          <w:i/>
        </w:rPr>
        <w:t>після коми</w:t>
      </w:r>
      <w:r w:rsidRPr="009B10B8">
        <w:rPr>
          <w:rFonts w:ascii="Times New Roman" w:hAnsi="Times New Roman" w:cs="Times New Roman"/>
          <w:i/>
          <w:spacing w:val="5"/>
        </w:rPr>
        <w:t xml:space="preserve"> </w:t>
      </w:r>
      <w:r w:rsidRPr="009B10B8">
        <w:rPr>
          <w:rFonts w:ascii="Times New Roman" w:hAnsi="Times New Roman" w:cs="Times New Roman"/>
          <w:i/>
        </w:rPr>
        <w:t>(копійки).</w:t>
      </w:r>
    </w:p>
    <w:p w14:paraId="3A610C90" w14:textId="77777777" w:rsidR="00A978E4" w:rsidRPr="009B10B8" w:rsidRDefault="00A978E4" w:rsidP="00562FE9">
      <w:pPr>
        <w:spacing w:after="0" w:line="240" w:lineRule="auto"/>
        <w:jc w:val="both"/>
        <w:rPr>
          <w:rFonts w:ascii="Times New Roman" w:eastAsia="Times New Roman" w:hAnsi="Times New Roman" w:cs="Times New Roman"/>
          <w:b/>
          <w:i/>
          <w:sz w:val="24"/>
          <w:szCs w:val="24"/>
        </w:rPr>
        <w:sectPr w:rsidR="00A978E4" w:rsidRPr="009B10B8" w:rsidSect="000D3ED8">
          <w:pgSz w:w="11906" w:h="16838"/>
          <w:pgMar w:top="567" w:right="567" w:bottom="567" w:left="1134" w:header="709" w:footer="709" w:gutter="0"/>
          <w:pgNumType w:start="1"/>
          <w:cols w:space="720"/>
        </w:sectPr>
      </w:pPr>
    </w:p>
    <w:p w14:paraId="382BB7A5" w14:textId="77777777" w:rsidR="00A978E4" w:rsidRPr="009B10B8" w:rsidRDefault="00A978E4" w:rsidP="00A978E4">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9B10B8">
        <w:rPr>
          <w:rFonts w:ascii="Times New Roman" w:eastAsia="Times New Roman" w:hAnsi="Times New Roman" w:cs="Times New Roman"/>
          <w:b/>
          <w:lang w:eastAsia="en-US"/>
        </w:rPr>
        <w:lastRenderedPageBreak/>
        <w:t>ДОДАТОК</w:t>
      </w:r>
      <w:r w:rsidRPr="009B10B8">
        <w:rPr>
          <w:rFonts w:ascii="Times New Roman" w:eastAsia="Times New Roman" w:hAnsi="Times New Roman" w:cs="Times New Roman"/>
          <w:b/>
          <w:spacing w:val="46"/>
          <w:lang w:eastAsia="en-US"/>
        </w:rPr>
        <w:t xml:space="preserve"> </w:t>
      </w:r>
      <w:r w:rsidRPr="009B10B8">
        <w:rPr>
          <w:rFonts w:ascii="Times New Roman" w:eastAsia="Times New Roman" w:hAnsi="Times New Roman" w:cs="Times New Roman"/>
          <w:b/>
          <w:lang w:eastAsia="en-US"/>
        </w:rPr>
        <w:t>5</w:t>
      </w:r>
    </w:p>
    <w:p w14:paraId="00310BCA" w14:textId="77777777" w:rsidR="00A978E4" w:rsidRPr="009B10B8" w:rsidRDefault="00A978E4" w:rsidP="00A978E4">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9B10B8">
        <w:rPr>
          <w:rFonts w:ascii="Times New Roman" w:eastAsia="Times New Roman" w:hAnsi="Times New Roman" w:cs="Times New Roman"/>
          <w:i/>
          <w:lang w:eastAsia="en-US"/>
        </w:rPr>
        <w:t>до</w:t>
      </w:r>
      <w:r w:rsidRPr="009B10B8">
        <w:rPr>
          <w:rFonts w:ascii="Times New Roman" w:eastAsia="Times New Roman" w:hAnsi="Times New Roman" w:cs="Times New Roman"/>
          <w:i/>
          <w:spacing w:val="6"/>
          <w:lang w:eastAsia="en-US"/>
        </w:rPr>
        <w:t xml:space="preserve"> </w:t>
      </w:r>
      <w:r w:rsidRPr="009B10B8">
        <w:rPr>
          <w:rFonts w:ascii="Times New Roman" w:eastAsia="Times New Roman" w:hAnsi="Times New Roman" w:cs="Times New Roman"/>
          <w:i/>
          <w:lang w:eastAsia="en-US"/>
        </w:rPr>
        <w:t>тендерної</w:t>
      </w:r>
      <w:r w:rsidRPr="009B10B8">
        <w:rPr>
          <w:rFonts w:ascii="Times New Roman" w:eastAsia="Times New Roman" w:hAnsi="Times New Roman" w:cs="Times New Roman"/>
          <w:i/>
          <w:spacing w:val="-10"/>
          <w:lang w:eastAsia="en-US"/>
        </w:rPr>
        <w:t xml:space="preserve"> </w:t>
      </w:r>
      <w:r w:rsidRPr="009B10B8">
        <w:rPr>
          <w:rFonts w:ascii="Times New Roman" w:eastAsia="Times New Roman" w:hAnsi="Times New Roman" w:cs="Times New Roman"/>
          <w:i/>
          <w:lang w:eastAsia="en-US"/>
        </w:rPr>
        <w:t>документації</w:t>
      </w:r>
    </w:p>
    <w:p w14:paraId="749DE580" w14:textId="77777777" w:rsidR="00A978E4" w:rsidRPr="009B10B8" w:rsidRDefault="00A978E4" w:rsidP="00A978E4">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87A4447" w14:textId="77777777" w:rsidR="00A978E4" w:rsidRPr="009B10B8" w:rsidRDefault="00A978E4" w:rsidP="00A978E4">
      <w:pPr>
        <w:spacing w:before="1"/>
        <w:jc w:val="center"/>
        <w:rPr>
          <w:rFonts w:ascii="Times New Roman" w:hAnsi="Times New Roman" w:cs="Times New Roman"/>
          <w:b/>
        </w:rPr>
      </w:pPr>
      <w:r w:rsidRPr="009B10B8">
        <w:rPr>
          <w:rFonts w:ascii="Times New Roman" w:hAnsi="Times New Roman" w:cs="Times New Roman"/>
          <w:b/>
        </w:rPr>
        <w:t>Лист-згода</w:t>
      </w:r>
    </w:p>
    <w:p w14:paraId="359A4BDC" w14:textId="77777777" w:rsidR="00A978E4" w:rsidRPr="009B10B8" w:rsidRDefault="00A978E4" w:rsidP="00A978E4">
      <w:pPr>
        <w:spacing w:before="181"/>
        <w:jc w:val="center"/>
        <w:rPr>
          <w:rFonts w:ascii="Times New Roman" w:hAnsi="Times New Roman" w:cs="Times New Roman"/>
          <w:b/>
        </w:rPr>
      </w:pPr>
      <w:r w:rsidRPr="009B10B8">
        <w:rPr>
          <w:rFonts w:ascii="Times New Roman" w:hAnsi="Times New Roman" w:cs="Times New Roman"/>
          <w:b/>
        </w:rPr>
        <w:t>на</w:t>
      </w:r>
      <w:r w:rsidRPr="009B10B8">
        <w:rPr>
          <w:rFonts w:ascii="Times New Roman" w:hAnsi="Times New Roman" w:cs="Times New Roman"/>
          <w:b/>
          <w:spacing w:val="63"/>
        </w:rPr>
        <w:t xml:space="preserve"> </w:t>
      </w:r>
      <w:r w:rsidRPr="009B10B8">
        <w:rPr>
          <w:rFonts w:ascii="Times New Roman" w:hAnsi="Times New Roman" w:cs="Times New Roman"/>
          <w:b/>
        </w:rPr>
        <w:t>обробку персональних даних</w:t>
      </w:r>
    </w:p>
    <w:p w14:paraId="7B5CF842" w14:textId="77777777" w:rsidR="00A978E4" w:rsidRPr="009B10B8" w:rsidRDefault="00A978E4" w:rsidP="00A978E4">
      <w:pPr>
        <w:widowControl w:val="0"/>
        <w:autoSpaceDE w:val="0"/>
        <w:autoSpaceDN w:val="0"/>
        <w:spacing w:before="1" w:after="0" w:line="240" w:lineRule="auto"/>
        <w:rPr>
          <w:rFonts w:ascii="Times New Roman" w:eastAsia="Times New Roman" w:hAnsi="Times New Roman" w:cs="Times New Roman"/>
          <w:b/>
          <w:sz w:val="23"/>
          <w:szCs w:val="24"/>
          <w:lang w:eastAsia="en-US"/>
        </w:rPr>
      </w:pPr>
    </w:p>
    <w:p w14:paraId="38ACE4CD"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ab/>
        <w:t>Згідно з Законом України «Про захист 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 від</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01.06.10</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№2297-VІ (зі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змінами)</w:t>
      </w:r>
    </w:p>
    <w:p w14:paraId="5BD26ACE" w14:textId="77777777" w:rsidR="00A978E4" w:rsidRPr="009B10B8" w:rsidRDefault="00A978E4" w:rsidP="00A978E4">
      <w:pPr>
        <w:widowControl w:val="0"/>
        <w:tabs>
          <w:tab w:val="left" w:pos="9510"/>
        </w:tabs>
        <w:autoSpaceDE w:val="0"/>
        <w:autoSpaceDN w:val="0"/>
        <w:spacing w:before="92" w:after="0" w:line="254" w:lineRule="auto"/>
        <w:ind w:left="567" w:hanging="567"/>
        <w:rPr>
          <w:rFonts w:ascii="Times New Roman" w:eastAsia="Times New Roman" w:hAnsi="Times New Roman" w:cs="Times New Roman"/>
          <w:lang w:eastAsia="en-US"/>
        </w:rPr>
      </w:pPr>
      <w:r w:rsidRPr="009B10B8">
        <w:rPr>
          <w:rFonts w:ascii="Times New Roman" w:eastAsia="Times New Roman" w:hAnsi="Times New Roman" w:cs="Times New Roman"/>
          <w:spacing w:val="-52"/>
          <w:lang w:eastAsia="en-US"/>
        </w:rPr>
        <w:t xml:space="preserve">  </w:t>
      </w:r>
      <w:r w:rsidRPr="009B10B8">
        <w:rPr>
          <w:rFonts w:ascii="Times New Roman" w:eastAsia="Times New Roman" w:hAnsi="Times New Roman" w:cs="Times New Roman"/>
          <w:lang w:eastAsia="en-US"/>
        </w:rPr>
        <w:t>я,</w:t>
      </w:r>
      <w:r w:rsidRPr="009B10B8">
        <w:rPr>
          <w:rFonts w:ascii="Times New Roman" w:eastAsia="Times New Roman" w:hAnsi="Times New Roman" w:cs="Times New Roman"/>
          <w:u w:val="single"/>
          <w:lang w:eastAsia="en-US"/>
        </w:rPr>
        <w:t xml:space="preserve"> ______________________________________________________________________________________</w:t>
      </w:r>
    </w:p>
    <w:p w14:paraId="325854FA" w14:textId="77777777" w:rsidR="00A978E4" w:rsidRPr="009B10B8" w:rsidRDefault="00A978E4" w:rsidP="00A978E4">
      <w:pPr>
        <w:widowControl w:val="0"/>
        <w:autoSpaceDE w:val="0"/>
        <w:autoSpaceDN w:val="0"/>
        <w:spacing w:after="0" w:line="240" w:lineRule="auto"/>
        <w:ind w:left="89"/>
        <w:jc w:val="center"/>
        <w:rPr>
          <w:rFonts w:ascii="Times New Roman" w:eastAsia="Times New Roman" w:hAnsi="Times New Roman" w:cs="Times New Roman"/>
          <w:sz w:val="13"/>
          <w:lang w:eastAsia="en-US"/>
        </w:rPr>
      </w:pPr>
      <w:r w:rsidRPr="009B10B8">
        <w:rPr>
          <w:rFonts w:ascii="Times New Roman" w:eastAsia="Times New Roman" w:hAnsi="Times New Roman" w:cs="Times New Roman"/>
          <w:sz w:val="13"/>
          <w:lang w:eastAsia="en-US"/>
        </w:rPr>
        <w:t>(ПІБ</w:t>
      </w:r>
      <w:r w:rsidRPr="009B10B8">
        <w:rPr>
          <w:rFonts w:ascii="Times New Roman" w:eastAsia="Times New Roman" w:hAnsi="Times New Roman" w:cs="Times New Roman"/>
          <w:spacing w:val="23"/>
          <w:sz w:val="13"/>
          <w:lang w:eastAsia="en-US"/>
        </w:rPr>
        <w:t xml:space="preserve"> </w:t>
      </w:r>
      <w:r w:rsidRPr="009B10B8">
        <w:rPr>
          <w:rFonts w:ascii="Times New Roman" w:eastAsia="Times New Roman" w:hAnsi="Times New Roman" w:cs="Times New Roman"/>
          <w:sz w:val="13"/>
          <w:lang w:eastAsia="en-US"/>
        </w:rPr>
        <w:t>повністю,</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посадової</w:t>
      </w:r>
      <w:r w:rsidRPr="009B10B8">
        <w:rPr>
          <w:rFonts w:ascii="Times New Roman" w:eastAsia="Times New Roman" w:hAnsi="Times New Roman" w:cs="Times New Roman"/>
          <w:spacing w:val="12"/>
          <w:sz w:val="13"/>
          <w:lang w:eastAsia="en-US"/>
        </w:rPr>
        <w:t xml:space="preserve"> </w:t>
      </w:r>
      <w:r w:rsidRPr="009B10B8">
        <w:rPr>
          <w:rFonts w:ascii="Times New Roman" w:eastAsia="Times New Roman" w:hAnsi="Times New Roman" w:cs="Times New Roman"/>
          <w:sz w:val="13"/>
          <w:lang w:eastAsia="en-US"/>
        </w:rPr>
        <w:t>(службової)</w:t>
      </w:r>
      <w:r w:rsidRPr="009B10B8">
        <w:rPr>
          <w:rFonts w:ascii="Times New Roman" w:eastAsia="Times New Roman" w:hAnsi="Times New Roman" w:cs="Times New Roman"/>
          <w:spacing w:val="4"/>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34"/>
          <w:sz w:val="13"/>
          <w:lang w:eastAsia="en-US"/>
        </w:rPr>
        <w:t xml:space="preserve"> </w:t>
      </w:r>
      <w:r w:rsidRPr="009B10B8">
        <w:rPr>
          <w:rFonts w:ascii="Times New Roman" w:eastAsia="Times New Roman" w:hAnsi="Times New Roman" w:cs="Times New Roman"/>
          <w:sz w:val="13"/>
          <w:lang w:eastAsia="en-US"/>
        </w:rPr>
        <w:t>учасника,</w:t>
      </w:r>
      <w:r w:rsidRPr="009B10B8">
        <w:rPr>
          <w:rFonts w:ascii="Times New Roman" w:eastAsia="Times New Roman" w:hAnsi="Times New Roman" w:cs="Times New Roman"/>
          <w:spacing w:val="27"/>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особи,</w:t>
      </w:r>
      <w:r w:rsidRPr="009B10B8">
        <w:rPr>
          <w:rFonts w:ascii="Times New Roman" w:eastAsia="Times New Roman" w:hAnsi="Times New Roman" w:cs="Times New Roman"/>
          <w:spacing w:val="25"/>
          <w:sz w:val="13"/>
          <w:lang w:eastAsia="en-US"/>
        </w:rPr>
        <w:t xml:space="preserve"> </w:t>
      </w:r>
      <w:r w:rsidRPr="009B10B8">
        <w:rPr>
          <w:rFonts w:ascii="Times New Roman" w:eastAsia="Times New Roman" w:hAnsi="Times New Roman" w:cs="Times New Roman"/>
          <w:sz w:val="13"/>
          <w:lang w:eastAsia="en-US"/>
        </w:rPr>
        <w:t>у</w:t>
      </w:r>
      <w:r w:rsidRPr="009B10B8">
        <w:rPr>
          <w:rFonts w:ascii="Times New Roman" w:eastAsia="Times New Roman" w:hAnsi="Times New Roman" w:cs="Times New Roman"/>
          <w:spacing w:val="14"/>
          <w:sz w:val="13"/>
          <w:lang w:eastAsia="en-US"/>
        </w:rPr>
        <w:t xml:space="preserve"> </w:t>
      </w:r>
      <w:r w:rsidRPr="009B10B8">
        <w:rPr>
          <w:rFonts w:ascii="Times New Roman" w:eastAsia="Times New Roman" w:hAnsi="Times New Roman" w:cs="Times New Roman"/>
          <w:sz w:val="13"/>
          <w:lang w:eastAsia="en-US"/>
        </w:rPr>
        <w:t>тому</w:t>
      </w:r>
      <w:r w:rsidRPr="009B10B8">
        <w:rPr>
          <w:rFonts w:ascii="Times New Roman" w:eastAsia="Times New Roman" w:hAnsi="Times New Roman" w:cs="Times New Roman"/>
          <w:spacing w:val="11"/>
          <w:sz w:val="13"/>
          <w:lang w:eastAsia="en-US"/>
        </w:rPr>
        <w:t xml:space="preserve"> </w:t>
      </w:r>
      <w:r w:rsidRPr="009B10B8">
        <w:rPr>
          <w:rFonts w:ascii="Times New Roman" w:eastAsia="Times New Roman" w:hAnsi="Times New Roman" w:cs="Times New Roman"/>
          <w:sz w:val="13"/>
          <w:lang w:eastAsia="en-US"/>
        </w:rPr>
        <w:t>числі</w:t>
      </w:r>
      <w:r w:rsidRPr="009B10B8">
        <w:rPr>
          <w:rFonts w:ascii="Times New Roman" w:eastAsia="Times New Roman" w:hAnsi="Times New Roman" w:cs="Times New Roman"/>
          <w:spacing w:val="45"/>
          <w:sz w:val="13"/>
          <w:lang w:eastAsia="en-US"/>
        </w:rPr>
        <w:t xml:space="preserve"> </w:t>
      </w:r>
      <w:r w:rsidRPr="009B10B8">
        <w:rPr>
          <w:rFonts w:ascii="Times New Roman" w:eastAsia="Times New Roman" w:hAnsi="Times New Roman" w:cs="Times New Roman"/>
          <w:sz w:val="13"/>
          <w:lang w:eastAsia="en-US"/>
        </w:rPr>
        <w:t>фізичної</w:t>
      </w:r>
      <w:r w:rsidRPr="009B10B8">
        <w:rPr>
          <w:rFonts w:ascii="Times New Roman" w:eastAsia="Times New Roman" w:hAnsi="Times New Roman" w:cs="Times New Roman"/>
          <w:spacing w:val="46"/>
          <w:sz w:val="13"/>
          <w:lang w:eastAsia="en-US"/>
        </w:rPr>
        <w:t xml:space="preserve"> </w:t>
      </w:r>
      <w:r w:rsidRPr="009B10B8">
        <w:rPr>
          <w:rFonts w:ascii="Times New Roman" w:eastAsia="Times New Roman" w:hAnsi="Times New Roman" w:cs="Times New Roman"/>
          <w:sz w:val="13"/>
          <w:lang w:eastAsia="en-US"/>
        </w:rPr>
        <w:t>особи-підприємця)</w:t>
      </w:r>
    </w:p>
    <w:p w14:paraId="01C0C321" w14:textId="77777777" w:rsidR="00A978E4" w:rsidRPr="009B10B8" w:rsidRDefault="00A978E4" w:rsidP="00A978E4">
      <w:pPr>
        <w:widowControl w:val="0"/>
        <w:autoSpaceDE w:val="0"/>
        <w:autoSpaceDN w:val="0"/>
        <w:spacing w:after="0" w:line="240" w:lineRule="auto"/>
        <w:rPr>
          <w:rFonts w:ascii="Times New Roman" w:eastAsia="Times New Roman" w:hAnsi="Times New Roman" w:cs="Times New Roman"/>
          <w:sz w:val="14"/>
          <w:szCs w:val="24"/>
          <w:lang w:eastAsia="en-US"/>
        </w:rPr>
      </w:pPr>
    </w:p>
    <w:p w14:paraId="5B0A8754" w14:textId="77777777" w:rsidR="00A978E4" w:rsidRPr="009B10B8" w:rsidRDefault="00A978E4" w:rsidP="00A978E4">
      <w:pPr>
        <w:widowControl w:val="0"/>
        <w:autoSpaceDE w:val="0"/>
        <w:autoSpaceDN w:val="0"/>
        <w:spacing w:before="5" w:after="0" w:line="240" w:lineRule="auto"/>
        <w:rPr>
          <w:rFonts w:ascii="Times New Roman" w:eastAsia="Times New Roman" w:hAnsi="Times New Roman" w:cs="Times New Roman"/>
          <w:sz w:val="11"/>
          <w:szCs w:val="24"/>
          <w:lang w:eastAsia="en-US"/>
        </w:rPr>
      </w:pPr>
    </w:p>
    <w:p w14:paraId="3DF68027"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r w:rsidRPr="009B10B8">
        <w:rPr>
          <w:rFonts w:ascii="Times New Roman" w:eastAsia="Times New Roman" w:hAnsi="Times New Roman" w:cs="Times New Roman"/>
          <w:lang w:eastAsia="en-US"/>
        </w:rPr>
        <w:t>даю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згоду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обробку,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використання,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поширення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55"/>
          <w:lang w:eastAsia="en-US"/>
        </w:rPr>
        <w:t xml:space="preserve"> </w:t>
      </w:r>
      <w:r w:rsidRPr="009B10B8">
        <w:rPr>
          <w:rFonts w:ascii="Times New Roman" w:eastAsia="Times New Roman" w:hAnsi="Times New Roman" w:cs="Times New Roman"/>
          <w:lang w:eastAsia="en-US"/>
        </w:rPr>
        <w:t>передбачено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Законом України «Про публічні закупівлі» (зі змінами), а також згідно з нормами чинного законодавства,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 персональних даних (у т. ч. паспортні дані, ідентифікаційний код, дані про державну реєстрацію,</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свідоцтво платника податків, банківські реквізити, розрахункові рахунки, електронні ідентифікаційні дані: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номери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телефонів,</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електронні</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адреси</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або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інша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необхідна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інформація,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передбачена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законодавством),</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відомостей,</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які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надаю</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про</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себе</w:t>
      </w:r>
      <w:r w:rsidRPr="009B10B8">
        <w:rPr>
          <w:rFonts w:ascii="Times New Roman" w:eastAsia="Times New Roman" w:hAnsi="Times New Roman" w:cs="Times New Roman"/>
          <w:spacing w:val="13"/>
          <w:lang w:eastAsia="en-US"/>
        </w:rPr>
        <w:t xml:space="preserve"> </w:t>
      </w:r>
      <w:r w:rsidRPr="009B10B8">
        <w:rPr>
          <w:rFonts w:ascii="Times New Roman" w:eastAsia="Times New Roman" w:hAnsi="Times New Roman" w:cs="Times New Roman"/>
          <w:lang w:eastAsia="en-US"/>
        </w:rPr>
        <w:t>для</w:t>
      </w:r>
      <w:r w:rsidRPr="009B10B8">
        <w:rPr>
          <w:rFonts w:ascii="Times New Roman" w:eastAsia="Times New Roman" w:hAnsi="Times New Roman" w:cs="Times New Roman"/>
          <w:spacing w:val="14"/>
          <w:lang w:eastAsia="en-US"/>
        </w:rPr>
        <w:t xml:space="preserve"> </w:t>
      </w:r>
      <w:r w:rsidRPr="009B10B8">
        <w:rPr>
          <w:rFonts w:ascii="Times New Roman" w:eastAsia="Times New Roman" w:hAnsi="Times New Roman" w:cs="Times New Roman"/>
          <w:lang w:eastAsia="en-US"/>
        </w:rPr>
        <w:t>забезпечення</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участі</w:t>
      </w:r>
      <w:r w:rsidRPr="009B10B8">
        <w:rPr>
          <w:rFonts w:ascii="Times New Roman" w:eastAsia="Times New Roman" w:hAnsi="Times New Roman" w:cs="Times New Roman"/>
          <w:spacing w:val="16"/>
          <w:lang w:eastAsia="en-US"/>
        </w:rPr>
        <w:t xml:space="preserve"> </w:t>
      </w:r>
      <w:r w:rsidRPr="009B10B8">
        <w:rPr>
          <w:rFonts w:ascii="Times New Roman" w:eastAsia="Times New Roman" w:hAnsi="Times New Roman" w:cs="Times New Roman"/>
          <w:lang w:eastAsia="en-US"/>
        </w:rPr>
        <w:t>у</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процедурі</w:t>
      </w:r>
      <w:r w:rsidRPr="009B10B8">
        <w:rPr>
          <w:rFonts w:ascii="Times New Roman" w:eastAsia="Times New Roman" w:hAnsi="Times New Roman" w:cs="Times New Roman"/>
          <w:spacing w:val="16"/>
          <w:lang w:eastAsia="en-US"/>
        </w:rPr>
        <w:t xml:space="preserve"> </w:t>
      </w:r>
      <w:r w:rsidR="00C06AF0" w:rsidRPr="009B10B8">
        <w:rPr>
          <w:rFonts w:ascii="Times New Roman" w:eastAsia="Times New Roman" w:hAnsi="Times New Roman" w:cs="Times New Roman"/>
          <w:lang w:eastAsia="en-US"/>
        </w:rPr>
        <w:t>відкритих</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торгів,</w:t>
      </w:r>
      <w:r w:rsidRPr="009B10B8">
        <w:rPr>
          <w:rFonts w:ascii="Times New Roman" w:eastAsia="Times New Roman" w:hAnsi="Times New Roman" w:cs="Times New Roman"/>
          <w:spacing w:val="15"/>
          <w:lang w:eastAsia="en-US"/>
        </w:rPr>
        <w:t xml:space="preserve"> </w:t>
      </w:r>
      <w:r w:rsidRPr="009B10B8">
        <w:rPr>
          <w:rFonts w:ascii="Times New Roman" w:eastAsia="Times New Roman" w:hAnsi="Times New Roman" w:cs="Times New Roman"/>
          <w:lang w:eastAsia="en-US"/>
        </w:rPr>
        <w:t>цивільно-правових</w:t>
      </w:r>
      <w:r w:rsidRPr="009B10B8">
        <w:rPr>
          <w:rFonts w:ascii="Times New Roman" w:eastAsia="Times New Roman" w:hAnsi="Times New Roman" w:cs="Times New Roman"/>
          <w:spacing w:val="-53"/>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господарських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відносин</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та</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здійснення</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доступу</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моїх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персональних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даних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третіх</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осіб</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виключно</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відповідно</w:t>
      </w:r>
      <w:r w:rsidRPr="009B10B8">
        <w:rPr>
          <w:rFonts w:ascii="Times New Roman" w:eastAsia="Times New Roman" w:hAnsi="Times New Roman" w:cs="Times New Roman"/>
          <w:spacing w:val="35"/>
          <w:lang w:eastAsia="en-US"/>
        </w:rPr>
        <w:t xml:space="preserve"> </w:t>
      </w:r>
      <w:r w:rsidRPr="009B10B8">
        <w:rPr>
          <w:rFonts w:ascii="Times New Roman" w:eastAsia="Times New Roman" w:hAnsi="Times New Roman" w:cs="Times New Roman"/>
          <w:lang w:eastAsia="en-US"/>
        </w:rPr>
        <w:t>до</w:t>
      </w:r>
      <w:r w:rsidRPr="009B10B8">
        <w:rPr>
          <w:rFonts w:ascii="Times New Roman" w:eastAsia="Times New Roman" w:hAnsi="Times New Roman" w:cs="Times New Roman"/>
          <w:spacing w:val="-3"/>
          <w:lang w:eastAsia="en-US"/>
        </w:rPr>
        <w:t xml:space="preserve"> </w:t>
      </w:r>
      <w:r w:rsidRPr="009B10B8">
        <w:rPr>
          <w:rFonts w:ascii="Times New Roman" w:eastAsia="Times New Roman" w:hAnsi="Times New Roman" w:cs="Times New Roman"/>
          <w:lang w:eastAsia="en-US"/>
        </w:rPr>
        <w:t>вимог</w:t>
      </w:r>
      <w:r w:rsidRPr="009B10B8">
        <w:rPr>
          <w:rFonts w:ascii="Times New Roman" w:eastAsia="Times New Roman" w:hAnsi="Times New Roman" w:cs="Times New Roman"/>
          <w:spacing w:val="1"/>
          <w:lang w:eastAsia="en-US"/>
        </w:rPr>
        <w:t xml:space="preserve"> </w:t>
      </w:r>
      <w:r w:rsidRPr="009B10B8">
        <w:rPr>
          <w:rFonts w:ascii="Times New Roman" w:eastAsia="Times New Roman" w:hAnsi="Times New Roman" w:cs="Times New Roman"/>
          <w:lang w:eastAsia="en-US"/>
        </w:rPr>
        <w:t>чинного</w:t>
      </w:r>
      <w:r w:rsidRPr="009B10B8">
        <w:rPr>
          <w:rFonts w:ascii="Times New Roman" w:eastAsia="Times New Roman" w:hAnsi="Times New Roman" w:cs="Times New Roman"/>
          <w:spacing w:val="12"/>
          <w:lang w:eastAsia="en-US"/>
        </w:rPr>
        <w:t xml:space="preserve"> </w:t>
      </w:r>
      <w:r w:rsidRPr="009B10B8">
        <w:rPr>
          <w:rFonts w:ascii="Times New Roman" w:eastAsia="Times New Roman" w:hAnsi="Times New Roman" w:cs="Times New Roman"/>
          <w:lang w:eastAsia="en-US"/>
        </w:rPr>
        <w:t>законодавства</w:t>
      </w:r>
      <w:r w:rsidRPr="009B10B8">
        <w:rPr>
          <w:rFonts w:ascii="Times New Roman" w:eastAsia="Times New Roman" w:hAnsi="Times New Roman" w:cs="Times New Roman"/>
          <w:spacing w:val="10"/>
          <w:lang w:eastAsia="en-US"/>
        </w:rPr>
        <w:t xml:space="preserve"> </w:t>
      </w:r>
      <w:r w:rsidRPr="009B10B8">
        <w:rPr>
          <w:rFonts w:ascii="Times New Roman" w:eastAsia="Times New Roman" w:hAnsi="Times New Roman" w:cs="Times New Roman"/>
          <w:lang w:eastAsia="en-US"/>
        </w:rPr>
        <w:t>України.</w:t>
      </w:r>
    </w:p>
    <w:p w14:paraId="349F3275" w14:textId="77777777" w:rsidR="00A978E4" w:rsidRPr="009B10B8" w:rsidRDefault="00A978E4" w:rsidP="00A978E4">
      <w:pPr>
        <w:widowControl w:val="0"/>
        <w:autoSpaceDE w:val="0"/>
        <w:autoSpaceDN w:val="0"/>
        <w:spacing w:after="0"/>
        <w:ind w:right="436"/>
        <w:jc w:val="both"/>
        <w:rPr>
          <w:rFonts w:ascii="Times New Roman" w:eastAsia="Times New Roman" w:hAnsi="Times New Roman" w:cs="Times New Roman"/>
          <w:lang w:eastAsia="en-US"/>
        </w:rPr>
      </w:pPr>
    </w:p>
    <w:p w14:paraId="5A5F879F" w14:textId="77777777" w:rsidR="00A978E4" w:rsidRPr="009B10B8" w:rsidRDefault="00A978E4" w:rsidP="00A978E4">
      <w:pPr>
        <w:pStyle w:val="af0"/>
        <w:spacing w:before="7"/>
        <w:ind w:right="1134"/>
        <w:jc w:val="right"/>
      </w:pPr>
      <w:r w:rsidRPr="009B10B8">
        <w:t>______________                          ________________________________</w:t>
      </w:r>
    </w:p>
    <w:p w14:paraId="1DE2C5CA" w14:textId="77777777" w:rsidR="00A978E4" w:rsidRPr="009B10B8" w:rsidRDefault="00A978E4" w:rsidP="00A978E4">
      <w:pPr>
        <w:tabs>
          <w:tab w:val="left" w:pos="7662"/>
        </w:tabs>
        <w:spacing w:before="63"/>
        <w:rPr>
          <w:rFonts w:ascii="Times New Roman" w:hAnsi="Times New Roman" w:cs="Times New Roman"/>
          <w:sz w:val="20"/>
          <w:szCs w:val="20"/>
        </w:rPr>
      </w:pPr>
      <w:r w:rsidRPr="009B10B8">
        <w:rPr>
          <w:rFonts w:ascii="Times New Roman" w:hAnsi="Times New Roman" w:cs="Times New Roman"/>
          <w:w w:val="105"/>
        </w:rPr>
        <w:t xml:space="preserve">                                           </w:t>
      </w:r>
      <w:r w:rsidRPr="009B10B8">
        <w:rPr>
          <w:rFonts w:ascii="Times New Roman" w:hAnsi="Times New Roman" w:cs="Times New Roman"/>
          <w:w w:val="105"/>
          <w:sz w:val="20"/>
          <w:szCs w:val="20"/>
        </w:rPr>
        <w:t>(Підпис)                                                                      (ПІБ)</w:t>
      </w:r>
    </w:p>
    <w:p w14:paraId="1FCAA6DC" w14:textId="77777777" w:rsidR="007C03D6" w:rsidRPr="009B10B8" w:rsidRDefault="007C03D6" w:rsidP="009E3D1D">
      <w:pPr>
        <w:pStyle w:val="2"/>
        <w:spacing w:before="65"/>
        <w:jc w:val="right"/>
        <w:rPr>
          <w:rFonts w:ascii="Times New Roman" w:eastAsia="Times New Roman" w:hAnsi="Times New Roman" w:cs="Times New Roman"/>
          <w:sz w:val="24"/>
          <w:szCs w:val="24"/>
        </w:rPr>
        <w:sectPr w:rsidR="007C03D6" w:rsidRPr="009B10B8" w:rsidSect="000D3ED8">
          <w:pgSz w:w="11906" w:h="16838"/>
          <w:pgMar w:top="567" w:right="567" w:bottom="567" w:left="1134" w:header="709" w:footer="709" w:gutter="0"/>
          <w:pgNumType w:start="1"/>
          <w:cols w:space="720"/>
        </w:sectPr>
      </w:pPr>
    </w:p>
    <w:p w14:paraId="3C6FFC8C" w14:textId="77777777" w:rsidR="007C03D6" w:rsidRPr="005A2413" w:rsidRDefault="007C03D6" w:rsidP="007C03D6">
      <w:pPr>
        <w:widowControl w:val="0"/>
        <w:autoSpaceDE w:val="0"/>
        <w:autoSpaceDN w:val="0"/>
        <w:spacing w:before="69" w:after="0" w:line="240" w:lineRule="auto"/>
        <w:ind w:left="2154"/>
        <w:jc w:val="right"/>
        <w:rPr>
          <w:rFonts w:ascii="Times New Roman" w:eastAsia="Times New Roman" w:hAnsi="Times New Roman" w:cs="Times New Roman"/>
          <w:b/>
          <w:lang w:eastAsia="en-US"/>
        </w:rPr>
      </w:pPr>
      <w:r w:rsidRPr="005A2413">
        <w:rPr>
          <w:rFonts w:ascii="Times New Roman" w:eastAsia="Times New Roman" w:hAnsi="Times New Roman" w:cs="Times New Roman"/>
          <w:b/>
          <w:lang w:eastAsia="en-US"/>
        </w:rPr>
        <w:lastRenderedPageBreak/>
        <w:t>ДОДАТОК</w:t>
      </w:r>
      <w:r w:rsidRPr="005A2413">
        <w:rPr>
          <w:rFonts w:ascii="Times New Roman" w:eastAsia="Times New Roman" w:hAnsi="Times New Roman" w:cs="Times New Roman"/>
          <w:b/>
          <w:spacing w:val="46"/>
          <w:lang w:eastAsia="en-US"/>
        </w:rPr>
        <w:t xml:space="preserve"> 6</w:t>
      </w:r>
    </w:p>
    <w:p w14:paraId="2F384A4C" w14:textId="77777777" w:rsidR="007C03D6" w:rsidRPr="005A2413" w:rsidRDefault="007C03D6" w:rsidP="007C03D6">
      <w:pPr>
        <w:widowControl w:val="0"/>
        <w:autoSpaceDE w:val="0"/>
        <w:autoSpaceDN w:val="0"/>
        <w:spacing w:before="182" w:after="0" w:line="240" w:lineRule="auto"/>
        <w:ind w:left="894"/>
        <w:jc w:val="right"/>
        <w:rPr>
          <w:rFonts w:ascii="Times New Roman" w:eastAsia="Times New Roman" w:hAnsi="Times New Roman" w:cs="Times New Roman"/>
          <w:i/>
          <w:lang w:eastAsia="en-US"/>
        </w:rPr>
      </w:pPr>
      <w:r w:rsidRPr="005A2413">
        <w:rPr>
          <w:rFonts w:ascii="Times New Roman" w:eastAsia="Times New Roman" w:hAnsi="Times New Roman" w:cs="Times New Roman"/>
          <w:i/>
          <w:lang w:eastAsia="en-US"/>
        </w:rPr>
        <w:t>до</w:t>
      </w:r>
      <w:r w:rsidRPr="005A2413">
        <w:rPr>
          <w:rFonts w:ascii="Times New Roman" w:eastAsia="Times New Roman" w:hAnsi="Times New Roman" w:cs="Times New Roman"/>
          <w:i/>
          <w:spacing w:val="6"/>
          <w:lang w:eastAsia="en-US"/>
        </w:rPr>
        <w:t xml:space="preserve"> </w:t>
      </w:r>
      <w:r w:rsidRPr="005A2413">
        <w:rPr>
          <w:rFonts w:ascii="Times New Roman" w:eastAsia="Times New Roman" w:hAnsi="Times New Roman" w:cs="Times New Roman"/>
          <w:i/>
          <w:lang w:eastAsia="en-US"/>
        </w:rPr>
        <w:t>тендерної</w:t>
      </w:r>
      <w:r w:rsidRPr="005A2413">
        <w:rPr>
          <w:rFonts w:ascii="Times New Roman" w:eastAsia="Times New Roman" w:hAnsi="Times New Roman" w:cs="Times New Roman"/>
          <w:i/>
          <w:spacing w:val="-10"/>
          <w:lang w:eastAsia="en-US"/>
        </w:rPr>
        <w:t xml:space="preserve"> </w:t>
      </w:r>
      <w:r w:rsidRPr="005A2413">
        <w:rPr>
          <w:rFonts w:ascii="Times New Roman" w:eastAsia="Times New Roman" w:hAnsi="Times New Roman" w:cs="Times New Roman"/>
          <w:i/>
          <w:lang w:eastAsia="en-US"/>
        </w:rPr>
        <w:t>документації</w:t>
      </w:r>
    </w:p>
    <w:p w14:paraId="1D870B5F" w14:textId="77777777" w:rsidR="007C03D6" w:rsidRPr="005A2413" w:rsidRDefault="007C03D6" w:rsidP="007C03D6">
      <w:pPr>
        <w:widowControl w:val="0"/>
        <w:autoSpaceDE w:val="0"/>
        <w:autoSpaceDN w:val="0"/>
        <w:spacing w:after="0" w:line="240" w:lineRule="auto"/>
        <w:jc w:val="right"/>
        <w:rPr>
          <w:rFonts w:ascii="Times New Roman" w:eastAsia="Times New Roman" w:hAnsi="Times New Roman" w:cs="Times New Roman"/>
          <w:b/>
          <w:sz w:val="20"/>
          <w:szCs w:val="24"/>
          <w:lang w:eastAsia="en-US"/>
        </w:rPr>
      </w:pPr>
    </w:p>
    <w:p w14:paraId="60CBF31B"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0B3A4A79" w14:textId="77777777" w:rsidR="005F47FA" w:rsidRPr="005A2413" w:rsidRDefault="005F47FA" w:rsidP="005F47FA">
      <w:pPr>
        <w:suppressAutoHyphens/>
        <w:spacing w:after="0" w:line="240" w:lineRule="auto"/>
        <w:jc w:val="center"/>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shd w:val="clear" w:color="auto" w:fill="FFFFFF"/>
          <w:lang w:eastAsia="uk-UA"/>
        </w:rPr>
        <w:t>На фірмовому бланку</w:t>
      </w:r>
    </w:p>
    <w:p w14:paraId="5647BA8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p w14:paraId="18CAC9B2" w14:textId="77777777" w:rsidR="005F47FA" w:rsidRPr="005A2413" w:rsidRDefault="005F47FA" w:rsidP="005F47FA">
      <w:pPr>
        <w:suppressAutoHyphens/>
        <w:spacing w:after="0" w:line="240" w:lineRule="auto"/>
        <w:ind w:firstLine="5670"/>
        <w:rPr>
          <w:rFonts w:ascii="Times New Roman" w:eastAsia="Times New Roman" w:hAnsi="Times New Roman" w:cs="Times New Roman"/>
          <w:kern w:val="2"/>
          <w:lang w:eastAsia="uk-UA"/>
        </w:rPr>
      </w:pPr>
      <w:bookmarkStart w:id="11" w:name="_Hlk100749159"/>
      <w:r w:rsidRPr="005A2413">
        <w:rPr>
          <w:rFonts w:ascii="Times New Roman" w:eastAsia="Times New Roman" w:hAnsi="Times New Roman" w:cs="Times New Roman"/>
          <w:kern w:val="2"/>
          <w:lang w:eastAsia="uk-UA"/>
        </w:rPr>
        <w:t>Генеральному директору АТ “</w:t>
      </w:r>
      <w:proofErr w:type="spellStart"/>
      <w:r w:rsidRPr="005A2413">
        <w:rPr>
          <w:rFonts w:ascii="Times New Roman" w:eastAsia="Times New Roman" w:hAnsi="Times New Roman" w:cs="Times New Roman"/>
          <w:kern w:val="2"/>
          <w:lang w:eastAsia="uk-UA"/>
        </w:rPr>
        <w:t>Лубнигаз</w:t>
      </w:r>
      <w:proofErr w:type="spellEnd"/>
      <w:r w:rsidRPr="005A2413">
        <w:rPr>
          <w:rFonts w:ascii="Times New Roman" w:eastAsia="Times New Roman" w:hAnsi="Times New Roman" w:cs="Times New Roman"/>
          <w:kern w:val="2"/>
          <w:lang w:eastAsia="uk-UA"/>
        </w:rPr>
        <w:t>” </w:t>
      </w:r>
    </w:p>
    <w:p w14:paraId="36A87B8B"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Ігорю Кондратенку</w:t>
      </w:r>
    </w:p>
    <w:p w14:paraId="78986114"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p>
    <w:p w14:paraId="08D13774" w14:textId="77777777" w:rsidR="005F47FA" w:rsidRPr="005A2413" w:rsidRDefault="005F47FA" w:rsidP="005F47FA">
      <w:pPr>
        <w:suppressAutoHyphens/>
        <w:spacing w:after="0" w:line="240" w:lineRule="auto"/>
        <w:ind w:firstLine="5669"/>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37503, м. Лубни, вул. Л.Толстого 87</w:t>
      </w:r>
    </w:p>
    <w:p w14:paraId="5D4901E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r w:rsidRPr="005A2413">
        <w:rPr>
          <w:rFonts w:ascii="Times New Roman" w:eastAsia="Times New Roman" w:hAnsi="Times New Roman" w:cs="Times New Roman"/>
          <w:kern w:val="2"/>
          <w:lang w:eastAsia="uk-UA"/>
        </w:rPr>
        <w:br/>
      </w:r>
    </w:p>
    <w:p w14:paraId="54DBE86B" w14:textId="77777777" w:rsidR="005F47FA" w:rsidRPr="005A2413" w:rsidRDefault="005F47FA" w:rsidP="005F47FA">
      <w:pPr>
        <w:suppressAutoHyphens/>
        <w:spacing w:after="0" w:line="240" w:lineRule="auto"/>
        <w:ind w:firstLine="567"/>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На виконання Постанови КМУ №187 від 03.03.2022 року повідомляємо наступне:</w:t>
      </w:r>
    </w:p>
    <w:p w14:paraId="13702C5D"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не належить до юридичних осіб кінцевим </w:t>
      </w:r>
      <w:proofErr w:type="spellStart"/>
      <w:r w:rsidRPr="005A2413">
        <w:rPr>
          <w:rFonts w:ascii="Times New Roman" w:eastAsia="Times New Roman" w:hAnsi="Times New Roman" w:cs="Times New Roman"/>
          <w:kern w:val="2"/>
          <w:lang w:eastAsia="uk-UA"/>
        </w:rPr>
        <w:t>бенефіціарним</w:t>
      </w:r>
      <w:proofErr w:type="spellEnd"/>
      <w:r w:rsidRPr="005A2413">
        <w:rPr>
          <w:rFonts w:ascii="Times New Roman" w:eastAsia="Times New Roman" w:hAnsi="Times New Roman" w:cs="Times New Roman"/>
          <w:kern w:val="2"/>
          <w:lang w:eastAsia="uk-UA"/>
        </w:rPr>
        <w:t xml:space="preserve"> власником, членом або учасником (акціонером), що має частку в статутному капіталі 10 і більше відсотків, якої є Російська Федерація, громадянин Російської Федерації або юридична особа, створена та зареєстрована відповідно до законодавства Російської Федерації. </w:t>
      </w:r>
    </w:p>
    <w:p w14:paraId="516296F1" w14:textId="77777777" w:rsidR="005F47FA" w:rsidRPr="005A2413" w:rsidRDefault="005F47FA" w:rsidP="005F47FA">
      <w:pPr>
        <w:suppressAutoHyphens/>
        <w:spacing w:after="0" w:line="240" w:lineRule="auto"/>
        <w:ind w:firstLine="567"/>
        <w:jc w:val="both"/>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На підтвердження зазначеної вище інформації надаємо копію структури власності </w:t>
      </w:r>
      <w:r w:rsidRPr="00376287">
        <w:rPr>
          <w:rFonts w:ascii="Times New Roman" w:eastAsia="Times New Roman" w:hAnsi="Times New Roman" w:cs="Times New Roman"/>
          <w:color w:val="FF0000"/>
          <w:kern w:val="2"/>
          <w:lang w:eastAsia="uk-UA"/>
        </w:rPr>
        <w:t>назва учасника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4E458D5E"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p>
    <w:p w14:paraId="5D4D259D"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b/>
          <w:bCs/>
          <w:kern w:val="2"/>
          <w:lang w:eastAsia="uk-UA"/>
        </w:rPr>
        <w:t>додатки:</w:t>
      </w:r>
    </w:p>
    <w:p w14:paraId="73A8E966" w14:textId="77777777" w:rsidR="005F47FA" w:rsidRPr="005A2413" w:rsidRDefault="005F47FA" w:rsidP="009741BB">
      <w:pPr>
        <w:numPr>
          <w:ilvl w:val="0"/>
          <w:numId w:val="3"/>
        </w:numPr>
        <w:suppressAutoHyphens/>
        <w:spacing w:after="0" w:line="240" w:lineRule="auto"/>
        <w:textAlignment w:val="baseline"/>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t xml:space="preserve">Копія структури власності </w:t>
      </w:r>
      <w:r w:rsidRPr="00376287">
        <w:rPr>
          <w:rFonts w:ascii="Times New Roman" w:eastAsia="Times New Roman" w:hAnsi="Times New Roman" w:cs="Times New Roman"/>
          <w:color w:val="FF0000"/>
          <w:kern w:val="2"/>
          <w:lang w:eastAsia="uk-UA"/>
        </w:rPr>
        <w:t>назва контрагента</w:t>
      </w:r>
      <w:r w:rsidRPr="005A2413">
        <w:rPr>
          <w:rFonts w:ascii="Times New Roman" w:eastAsia="Times New Roman" w:hAnsi="Times New Roman" w:cs="Times New Roman"/>
          <w:kern w:val="2"/>
          <w:lang w:eastAsia="uk-UA"/>
        </w:rPr>
        <w:t xml:space="preserve"> за формою та змістом, визначеними відповідно до законодавства.</w:t>
      </w:r>
    </w:p>
    <w:p w14:paraId="320EE771" w14:textId="77777777" w:rsidR="005F47FA" w:rsidRPr="005A2413" w:rsidRDefault="005F47FA" w:rsidP="005F47FA">
      <w:pPr>
        <w:suppressAutoHyphens/>
        <w:spacing w:after="240" w:line="240" w:lineRule="auto"/>
        <w:rPr>
          <w:rFonts w:ascii="Times New Roman" w:eastAsia="Times New Roman" w:hAnsi="Times New Roman" w:cs="Times New Roman"/>
          <w:kern w:val="2"/>
          <w:lang w:eastAsia="uk-UA"/>
        </w:rPr>
      </w:pPr>
      <w:r w:rsidRPr="005A2413">
        <w:rPr>
          <w:rFonts w:ascii="Times New Roman" w:eastAsia="Times New Roman" w:hAnsi="Times New Roman" w:cs="Times New Roman"/>
          <w:kern w:val="2"/>
          <w:lang w:eastAsia="uk-UA"/>
        </w:rPr>
        <w:br/>
      </w:r>
    </w:p>
    <w:bookmarkEnd w:id="11"/>
    <w:p w14:paraId="00D1976C" w14:textId="77777777" w:rsidR="005F47FA" w:rsidRPr="005A2413" w:rsidRDefault="005F47FA" w:rsidP="005F47FA">
      <w:pPr>
        <w:suppressAutoHyphens/>
        <w:spacing w:after="0" w:line="240" w:lineRule="auto"/>
        <w:rPr>
          <w:rFonts w:ascii="Times New Roman" w:eastAsia="Times New Roman" w:hAnsi="Times New Roman" w:cs="Times New Roman"/>
          <w:kern w:val="2"/>
          <w:lang w:eastAsia="uk-UA"/>
        </w:rPr>
      </w:pPr>
      <w:r w:rsidRPr="00376287">
        <w:rPr>
          <w:rFonts w:ascii="Times New Roman" w:eastAsia="Times New Roman" w:hAnsi="Times New Roman" w:cs="Times New Roman"/>
          <w:b/>
          <w:bCs/>
          <w:color w:val="FF0000"/>
          <w:kern w:val="2"/>
          <w:lang w:eastAsia="uk-UA"/>
        </w:rPr>
        <w:t>посада                                                                                             Ім`я ПРІЗВИЩЕ</w:t>
      </w:r>
    </w:p>
    <w:p w14:paraId="03AAB4A6" w14:textId="77777777" w:rsidR="005F47FA" w:rsidRPr="005A2413" w:rsidRDefault="005F47FA" w:rsidP="005F47FA">
      <w:pPr>
        <w:shd w:val="clear" w:color="auto" w:fill="FFFFFF"/>
        <w:suppressAutoHyphens/>
        <w:spacing w:after="0" w:line="240" w:lineRule="auto"/>
        <w:ind w:firstLine="567"/>
        <w:jc w:val="center"/>
        <w:rPr>
          <w:rFonts w:ascii="Times New Roman" w:eastAsia="Arial" w:hAnsi="Times New Roman" w:cs="Times New Roman"/>
          <w:sz w:val="24"/>
          <w:szCs w:val="24"/>
        </w:rPr>
      </w:pPr>
    </w:p>
    <w:p w14:paraId="46E0F070" w14:textId="77777777" w:rsidR="005F47FA" w:rsidRPr="005A2413" w:rsidRDefault="005F47FA" w:rsidP="005F47FA">
      <w:pPr>
        <w:suppressAutoHyphens/>
        <w:spacing w:after="0" w:line="240" w:lineRule="auto"/>
        <w:rPr>
          <w:rFonts w:ascii="Times New Roman" w:eastAsia="Arial" w:hAnsi="Times New Roman" w:cs="Times New Roman"/>
          <w:sz w:val="24"/>
          <w:szCs w:val="24"/>
          <w:lang w:val="ru-RU"/>
        </w:rPr>
      </w:pPr>
    </w:p>
    <w:p w14:paraId="3E74DD80" w14:textId="77777777" w:rsidR="003A3729" w:rsidRPr="005A2413" w:rsidRDefault="003A3729" w:rsidP="009E3D1D">
      <w:pPr>
        <w:pStyle w:val="2"/>
        <w:spacing w:before="65"/>
        <w:jc w:val="right"/>
        <w:rPr>
          <w:rFonts w:ascii="Times New Roman" w:eastAsia="Times New Roman" w:hAnsi="Times New Roman" w:cs="Times New Roman"/>
          <w:sz w:val="24"/>
          <w:szCs w:val="24"/>
        </w:rPr>
      </w:pPr>
    </w:p>
    <w:sectPr w:rsidR="003A3729" w:rsidRPr="005A2413" w:rsidSect="005F47FA">
      <w:pgSz w:w="11906" w:h="16838"/>
      <w:pgMar w:top="567" w:right="567" w:bottom="567" w:left="1134" w:header="0" w:footer="720" w:gutter="0"/>
      <w:cols w:space="720"/>
      <w:formProt w:val="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F3E1E0" w14:textId="77777777" w:rsidR="00871ABA" w:rsidRDefault="00871ABA">
      <w:pPr>
        <w:spacing w:after="0" w:line="240" w:lineRule="auto"/>
      </w:pPr>
      <w:r>
        <w:separator/>
      </w:r>
    </w:p>
  </w:endnote>
  <w:endnote w:type="continuationSeparator" w:id="0">
    <w:p w14:paraId="6F93268A" w14:textId="77777777" w:rsidR="00871ABA" w:rsidRDefault="0087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Liberation Serif">
    <w:altName w:val="Times New Roman"/>
    <w:charset w:val="CC"/>
    <w:family w:val="roman"/>
    <w:pitch w:val="variable"/>
    <w:sig w:usb0="00000000" w:usb1="500078FF" w:usb2="00000021" w:usb3="00000000" w:csb0="000001BF"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ans">
    <w:altName w:val="Arial"/>
    <w:charset w:val="CC"/>
    <w:family w:val="swiss"/>
    <w:pitch w:val="variable"/>
    <w:sig w:usb0="00000000"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ntiqua">
    <w:panose1 w:val="00000000000000000000"/>
    <w:charset w:val="00"/>
    <w:family w:val="roman"/>
    <w:notTrueType/>
    <w:pitch w:val="default"/>
  </w:font>
  <w:font w:name="Times New Roman CYR">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nsolas">
    <w:panose1 w:val="020B0609020204030204"/>
    <w:charset w:val="CC"/>
    <w:family w:val="modern"/>
    <w:pitch w:val="fixed"/>
    <w:sig w:usb0="E00006FF" w:usb1="0000F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4C27B8" w14:textId="77777777" w:rsidR="00871ABA" w:rsidRDefault="00871ABA">
      <w:pPr>
        <w:spacing w:after="0" w:line="240" w:lineRule="auto"/>
      </w:pPr>
      <w:r>
        <w:separator/>
      </w:r>
    </w:p>
  </w:footnote>
  <w:footnote w:type="continuationSeparator" w:id="0">
    <w:p w14:paraId="393ABFDA" w14:textId="77777777" w:rsidR="00871ABA" w:rsidRDefault="00871A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0"/>
        </w:tabs>
        <w:ind w:left="720" w:hanging="360"/>
      </w:pPr>
      <w:rPr>
        <w:rFonts w:ascii="Symbol" w:hAnsi="Symbol" w:cs="Symbol" w:hint="default"/>
        <w:sz w:val="24"/>
        <w:szCs w:val="24"/>
        <w:lang w:val="ru-RU" w:eastAsia="uk-UA"/>
      </w:rPr>
    </w:lvl>
  </w:abstractNum>
  <w:abstractNum w:abstractNumId="1">
    <w:nsid w:val="00000004"/>
    <w:multiLevelType w:val="singleLevel"/>
    <w:tmpl w:val="00000004"/>
    <w:name w:val="WW8Num4"/>
    <w:lvl w:ilvl="0">
      <w:start w:val="1"/>
      <w:numFmt w:val="bullet"/>
      <w:lvlText w:val=""/>
      <w:lvlJc w:val="left"/>
      <w:pPr>
        <w:tabs>
          <w:tab w:val="num" w:pos="0"/>
        </w:tabs>
        <w:ind w:left="720" w:hanging="360"/>
      </w:pPr>
      <w:rPr>
        <w:rFonts w:ascii="Wingdings" w:hAnsi="Wingdings" w:cs="Symbol" w:hint="default"/>
        <w:lang w:val="uk-UA"/>
      </w:rPr>
    </w:lvl>
  </w:abstractNum>
  <w:abstractNum w:abstractNumId="2">
    <w:nsid w:val="00000005"/>
    <w:multiLevelType w:val="singleLevel"/>
    <w:tmpl w:val="00000005"/>
    <w:name w:val="WW8Num5"/>
    <w:lvl w:ilvl="0">
      <w:start w:val="1"/>
      <w:numFmt w:val="bullet"/>
      <w:lvlText w:val=""/>
      <w:lvlJc w:val="left"/>
      <w:pPr>
        <w:tabs>
          <w:tab w:val="num" w:pos="708"/>
        </w:tabs>
        <w:ind w:left="360" w:hanging="360"/>
      </w:pPr>
      <w:rPr>
        <w:rFonts w:ascii="Wingdings" w:hAnsi="Wingdings" w:cs="Symbol" w:hint="default"/>
      </w:rPr>
    </w:lvl>
  </w:abstractNum>
  <w:abstractNum w:abstractNumId="3">
    <w:nsid w:val="00000006"/>
    <w:multiLevelType w:val="singleLevel"/>
    <w:tmpl w:val="00000006"/>
    <w:name w:val="WW8Num6"/>
    <w:lvl w:ilvl="0">
      <w:start w:val="1"/>
      <w:numFmt w:val="bullet"/>
      <w:lvlText w:val=""/>
      <w:lvlJc w:val="left"/>
      <w:pPr>
        <w:tabs>
          <w:tab w:val="num" w:pos="708"/>
        </w:tabs>
        <w:ind w:left="360" w:hanging="360"/>
      </w:pPr>
      <w:rPr>
        <w:rFonts w:ascii="Wingdings" w:hAnsi="Wingdings" w:hint="default"/>
      </w:rPr>
    </w:lvl>
  </w:abstractNum>
  <w:abstractNum w:abstractNumId="4">
    <w:nsid w:val="027446F4"/>
    <w:multiLevelType w:val="hybridMultilevel"/>
    <w:tmpl w:val="7A580E68"/>
    <w:lvl w:ilvl="0" w:tplc="154A0962">
      <w:start w:val="1"/>
      <w:numFmt w:val="decimal"/>
      <w:lvlText w:val="%1."/>
      <w:lvlJc w:val="left"/>
      <w:pPr>
        <w:ind w:left="110" w:hanging="464"/>
        <w:jc w:val="left"/>
      </w:pPr>
      <w:rPr>
        <w:rFonts w:ascii="Times New Roman" w:eastAsia="Times New Roman" w:hAnsi="Times New Roman" w:cs="Times New Roman" w:hint="default"/>
        <w:spacing w:val="-8"/>
        <w:w w:val="100"/>
        <w:sz w:val="22"/>
        <w:szCs w:val="22"/>
        <w:lang w:val="uk-UA" w:eastAsia="en-US" w:bidi="ar-SA"/>
      </w:rPr>
    </w:lvl>
    <w:lvl w:ilvl="1" w:tplc="73608934">
      <w:numFmt w:val="bullet"/>
      <w:lvlText w:val="•"/>
      <w:lvlJc w:val="left"/>
      <w:pPr>
        <w:ind w:left="1156" w:hanging="464"/>
      </w:pPr>
      <w:rPr>
        <w:rFonts w:hint="default"/>
        <w:lang w:val="uk-UA" w:eastAsia="en-US" w:bidi="ar-SA"/>
      </w:rPr>
    </w:lvl>
    <w:lvl w:ilvl="2" w:tplc="241E05D8">
      <w:numFmt w:val="bullet"/>
      <w:lvlText w:val="•"/>
      <w:lvlJc w:val="left"/>
      <w:pPr>
        <w:ind w:left="2193" w:hanging="464"/>
      </w:pPr>
      <w:rPr>
        <w:rFonts w:hint="default"/>
        <w:lang w:val="uk-UA" w:eastAsia="en-US" w:bidi="ar-SA"/>
      </w:rPr>
    </w:lvl>
    <w:lvl w:ilvl="3" w:tplc="AEA44FA8">
      <w:numFmt w:val="bullet"/>
      <w:lvlText w:val="•"/>
      <w:lvlJc w:val="left"/>
      <w:pPr>
        <w:ind w:left="3229" w:hanging="464"/>
      </w:pPr>
      <w:rPr>
        <w:rFonts w:hint="default"/>
        <w:lang w:val="uk-UA" w:eastAsia="en-US" w:bidi="ar-SA"/>
      </w:rPr>
    </w:lvl>
    <w:lvl w:ilvl="4" w:tplc="55C4CD28">
      <w:numFmt w:val="bullet"/>
      <w:lvlText w:val="•"/>
      <w:lvlJc w:val="left"/>
      <w:pPr>
        <w:ind w:left="4266" w:hanging="464"/>
      </w:pPr>
      <w:rPr>
        <w:rFonts w:hint="default"/>
        <w:lang w:val="uk-UA" w:eastAsia="en-US" w:bidi="ar-SA"/>
      </w:rPr>
    </w:lvl>
    <w:lvl w:ilvl="5" w:tplc="FE582B34">
      <w:numFmt w:val="bullet"/>
      <w:lvlText w:val="•"/>
      <w:lvlJc w:val="left"/>
      <w:pPr>
        <w:ind w:left="5303" w:hanging="464"/>
      </w:pPr>
      <w:rPr>
        <w:rFonts w:hint="default"/>
        <w:lang w:val="uk-UA" w:eastAsia="en-US" w:bidi="ar-SA"/>
      </w:rPr>
    </w:lvl>
    <w:lvl w:ilvl="6" w:tplc="E2C0881E">
      <w:numFmt w:val="bullet"/>
      <w:lvlText w:val="•"/>
      <w:lvlJc w:val="left"/>
      <w:pPr>
        <w:ind w:left="6339" w:hanging="464"/>
      </w:pPr>
      <w:rPr>
        <w:rFonts w:hint="default"/>
        <w:lang w:val="uk-UA" w:eastAsia="en-US" w:bidi="ar-SA"/>
      </w:rPr>
    </w:lvl>
    <w:lvl w:ilvl="7" w:tplc="895895FC">
      <w:numFmt w:val="bullet"/>
      <w:lvlText w:val="•"/>
      <w:lvlJc w:val="left"/>
      <w:pPr>
        <w:ind w:left="7376" w:hanging="464"/>
      </w:pPr>
      <w:rPr>
        <w:rFonts w:hint="default"/>
        <w:lang w:val="uk-UA" w:eastAsia="en-US" w:bidi="ar-SA"/>
      </w:rPr>
    </w:lvl>
    <w:lvl w:ilvl="8" w:tplc="490A5D20">
      <w:numFmt w:val="bullet"/>
      <w:lvlText w:val="•"/>
      <w:lvlJc w:val="left"/>
      <w:pPr>
        <w:ind w:left="8413" w:hanging="464"/>
      </w:pPr>
      <w:rPr>
        <w:rFonts w:hint="default"/>
        <w:lang w:val="uk-UA" w:eastAsia="en-US" w:bidi="ar-SA"/>
      </w:rPr>
    </w:lvl>
  </w:abstractNum>
  <w:abstractNum w:abstractNumId="5">
    <w:nsid w:val="079D4463"/>
    <w:multiLevelType w:val="multilevel"/>
    <w:tmpl w:val="3C70F290"/>
    <w:lvl w:ilvl="0">
      <w:start w:val="1"/>
      <w:numFmt w:val="decimal"/>
      <w:lvlText w:val="%1"/>
      <w:lvlJc w:val="left"/>
      <w:pPr>
        <w:ind w:left="112" w:hanging="387"/>
        <w:jc w:val="left"/>
      </w:pPr>
      <w:rPr>
        <w:rFonts w:hint="default"/>
        <w:lang w:val="uk-UA" w:eastAsia="en-US" w:bidi="ar-SA"/>
      </w:rPr>
    </w:lvl>
    <w:lvl w:ilvl="1">
      <w:start w:val="1"/>
      <w:numFmt w:val="decimal"/>
      <w:lvlText w:val="%1.%2."/>
      <w:lvlJc w:val="left"/>
      <w:pPr>
        <w:ind w:left="112" w:hanging="387"/>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7"/>
      </w:pPr>
      <w:rPr>
        <w:rFonts w:hint="default"/>
        <w:lang w:val="uk-UA" w:eastAsia="en-US" w:bidi="ar-SA"/>
      </w:rPr>
    </w:lvl>
    <w:lvl w:ilvl="3">
      <w:numFmt w:val="bullet"/>
      <w:lvlText w:val="•"/>
      <w:lvlJc w:val="left"/>
      <w:pPr>
        <w:ind w:left="3283" w:hanging="387"/>
      </w:pPr>
      <w:rPr>
        <w:rFonts w:hint="default"/>
        <w:lang w:val="uk-UA" w:eastAsia="en-US" w:bidi="ar-SA"/>
      </w:rPr>
    </w:lvl>
    <w:lvl w:ilvl="4">
      <w:numFmt w:val="bullet"/>
      <w:lvlText w:val="•"/>
      <w:lvlJc w:val="left"/>
      <w:pPr>
        <w:ind w:left="4338" w:hanging="387"/>
      </w:pPr>
      <w:rPr>
        <w:rFonts w:hint="default"/>
        <w:lang w:val="uk-UA" w:eastAsia="en-US" w:bidi="ar-SA"/>
      </w:rPr>
    </w:lvl>
    <w:lvl w:ilvl="5">
      <w:numFmt w:val="bullet"/>
      <w:lvlText w:val="•"/>
      <w:lvlJc w:val="left"/>
      <w:pPr>
        <w:ind w:left="5393" w:hanging="387"/>
      </w:pPr>
      <w:rPr>
        <w:rFonts w:hint="default"/>
        <w:lang w:val="uk-UA" w:eastAsia="en-US" w:bidi="ar-SA"/>
      </w:rPr>
    </w:lvl>
    <w:lvl w:ilvl="6">
      <w:numFmt w:val="bullet"/>
      <w:lvlText w:val="•"/>
      <w:lvlJc w:val="left"/>
      <w:pPr>
        <w:ind w:left="6447" w:hanging="387"/>
      </w:pPr>
      <w:rPr>
        <w:rFonts w:hint="default"/>
        <w:lang w:val="uk-UA" w:eastAsia="en-US" w:bidi="ar-SA"/>
      </w:rPr>
    </w:lvl>
    <w:lvl w:ilvl="7">
      <w:numFmt w:val="bullet"/>
      <w:lvlText w:val="•"/>
      <w:lvlJc w:val="left"/>
      <w:pPr>
        <w:ind w:left="7502" w:hanging="387"/>
      </w:pPr>
      <w:rPr>
        <w:rFonts w:hint="default"/>
        <w:lang w:val="uk-UA" w:eastAsia="en-US" w:bidi="ar-SA"/>
      </w:rPr>
    </w:lvl>
    <w:lvl w:ilvl="8">
      <w:numFmt w:val="bullet"/>
      <w:lvlText w:val="•"/>
      <w:lvlJc w:val="left"/>
      <w:pPr>
        <w:ind w:left="8557" w:hanging="387"/>
      </w:pPr>
      <w:rPr>
        <w:rFonts w:hint="default"/>
        <w:lang w:val="uk-UA" w:eastAsia="en-US" w:bidi="ar-SA"/>
      </w:rPr>
    </w:lvl>
  </w:abstractNum>
  <w:abstractNum w:abstractNumId="6">
    <w:nsid w:val="08154A97"/>
    <w:multiLevelType w:val="multilevel"/>
    <w:tmpl w:val="81DAF1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0BCC4C23"/>
    <w:multiLevelType w:val="hybridMultilevel"/>
    <w:tmpl w:val="25126818"/>
    <w:lvl w:ilvl="0" w:tplc="02723D70">
      <w:start w:val="1"/>
      <w:numFmt w:val="decimal"/>
      <w:lvlText w:val="%1)"/>
      <w:lvlJc w:val="left"/>
      <w:pPr>
        <w:ind w:left="213" w:hanging="260"/>
        <w:jc w:val="left"/>
      </w:pPr>
      <w:rPr>
        <w:rFonts w:ascii="Times New Roman" w:eastAsia="Times New Roman" w:hAnsi="Times New Roman" w:cs="Times New Roman" w:hint="default"/>
        <w:w w:val="100"/>
        <w:sz w:val="24"/>
        <w:szCs w:val="24"/>
        <w:lang w:val="uk-UA" w:eastAsia="en-US" w:bidi="ar-SA"/>
      </w:rPr>
    </w:lvl>
    <w:lvl w:ilvl="1" w:tplc="721AC05C">
      <w:start w:val="1"/>
      <w:numFmt w:val="decimal"/>
      <w:lvlText w:val="%2."/>
      <w:lvlJc w:val="left"/>
      <w:pPr>
        <w:ind w:left="731" w:hanging="240"/>
        <w:jc w:val="left"/>
      </w:pPr>
      <w:rPr>
        <w:rFonts w:ascii="Times New Roman" w:eastAsia="Times New Roman" w:hAnsi="Times New Roman" w:cs="Times New Roman" w:hint="default"/>
        <w:b/>
        <w:bCs/>
        <w:spacing w:val="-5"/>
        <w:w w:val="100"/>
        <w:sz w:val="24"/>
        <w:szCs w:val="24"/>
        <w:lang w:val="uk-UA" w:eastAsia="en-US" w:bidi="ar-SA"/>
      </w:rPr>
    </w:lvl>
    <w:lvl w:ilvl="2" w:tplc="6AB07482">
      <w:start w:val="1"/>
      <w:numFmt w:val="decimal"/>
      <w:suff w:val="space"/>
      <w:lvlText w:val="%3."/>
      <w:lvlJc w:val="left"/>
      <w:pPr>
        <w:ind w:left="293" w:hanging="293"/>
      </w:pPr>
      <w:rPr>
        <w:rFonts w:ascii="Times New Roman" w:eastAsia="Times New Roman" w:hAnsi="Times New Roman" w:cs="Times New Roman" w:hint="default"/>
        <w:b/>
        <w:bCs/>
        <w:w w:val="100"/>
        <w:sz w:val="22"/>
        <w:szCs w:val="22"/>
        <w:lang w:val="uk-UA" w:eastAsia="en-US" w:bidi="ar-SA"/>
      </w:rPr>
    </w:lvl>
    <w:lvl w:ilvl="3" w:tplc="837E186A">
      <w:numFmt w:val="bullet"/>
      <w:lvlText w:val="•"/>
      <w:lvlJc w:val="left"/>
      <w:pPr>
        <w:ind w:left="5141" w:hanging="293"/>
      </w:pPr>
      <w:rPr>
        <w:rFonts w:hint="default"/>
        <w:lang w:val="uk-UA" w:eastAsia="en-US" w:bidi="ar-SA"/>
      </w:rPr>
    </w:lvl>
    <w:lvl w:ilvl="4" w:tplc="1A42948A">
      <w:numFmt w:val="bullet"/>
      <w:lvlText w:val="•"/>
      <w:lvlJc w:val="left"/>
      <w:pPr>
        <w:ind w:left="5902" w:hanging="293"/>
      </w:pPr>
      <w:rPr>
        <w:rFonts w:hint="default"/>
        <w:lang w:val="uk-UA" w:eastAsia="en-US" w:bidi="ar-SA"/>
      </w:rPr>
    </w:lvl>
    <w:lvl w:ilvl="5" w:tplc="056A1A9C">
      <w:numFmt w:val="bullet"/>
      <w:lvlText w:val="•"/>
      <w:lvlJc w:val="left"/>
      <w:pPr>
        <w:ind w:left="6664" w:hanging="293"/>
      </w:pPr>
      <w:rPr>
        <w:rFonts w:hint="default"/>
        <w:lang w:val="uk-UA" w:eastAsia="en-US" w:bidi="ar-SA"/>
      </w:rPr>
    </w:lvl>
    <w:lvl w:ilvl="6" w:tplc="5A6E8738">
      <w:numFmt w:val="bullet"/>
      <w:lvlText w:val="•"/>
      <w:lvlJc w:val="left"/>
      <w:pPr>
        <w:ind w:left="7425" w:hanging="293"/>
      </w:pPr>
      <w:rPr>
        <w:rFonts w:hint="default"/>
        <w:lang w:val="uk-UA" w:eastAsia="en-US" w:bidi="ar-SA"/>
      </w:rPr>
    </w:lvl>
    <w:lvl w:ilvl="7" w:tplc="F6A8568C">
      <w:numFmt w:val="bullet"/>
      <w:lvlText w:val="•"/>
      <w:lvlJc w:val="left"/>
      <w:pPr>
        <w:ind w:left="8187" w:hanging="293"/>
      </w:pPr>
      <w:rPr>
        <w:rFonts w:hint="default"/>
        <w:lang w:val="uk-UA" w:eastAsia="en-US" w:bidi="ar-SA"/>
      </w:rPr>
    </w:lvl>
    <w:lvl w:ilvl="8" w:tplc="9C7481EC">
      <w:numFmt w:val="bullet"/>
      <w:lvlText w:val="•"/>
      <w:lvlJc w:val="left"/>
      <w:pPr>
        <w:ind w:left="8948" w:hanging="293"/>
      </w:pPr>
      <w:rPr>
        <w:rFonts w:hint="default"/>
        <w:lang w:val="uk-UA" w:eastAsia="en-US" w:bidi="ar-SA"/>
      </w:rPr>
    </w:lvl>
  </w:abstractNum>
  <w:abstractNum w:abstractNumId="8">
    <w:nsid w:val="0C247EFD"/>
    <w:multiLevelType w:val="multilevel"/>
    <w:tmpl w:val="7A5EDDBA"/>
    <w:lvl w:ilvl="0">
      <w:start w:val="1"/>
      <w:numFmt w:val="decimal"/>
      <w:lvlText w:val="%1."/>
      <w:lvlJc w:val="left"/>
      <w:pPr>
        <w:ind w:left="3981" w:hanging="360"/>
      </w:pPr>
      <w:rPr>
        <w:rFonts w:hint="default"/>
      </w:rPr>
    </w:lvl>
    <w:lvl w:ilvl="1">
      <w:start w:val="2"/>
      <w:numFmt w:val="decimal"/>
      <w:isLgl/>
      <w:lvlText w:val="%1.%2."/>
      <w:lvlJc w:val="left"/>
      <w:pPr>
        <w:ind w:left="3981" w:hanging="360"/>
      </w:pPr>
      <w:rPr>
        <w:rFonts w:eastAsia="SimSun" w:hint="default"/>
      </w:rPr>
    </w:lvl>
    <w:lvl w:ilvl="2">
      <w:start w:val="1"/>
      <w:numFmt w:val="decimal"/>
      <w:isLgl/>
      <w:lvlText w:val="%1.%2.%3."/>
      <w:lvlJc w:val="left"/>
      <w:pPr>
        <w:ind w:left="4341" w:hanging="720"/>
      </w:pPr>
      <w:rPr>
        <w:rFonts w:eastAsia="SimSun" w:hint="default"/>
      </w:rPr>
    </w:lvl>
    <w:lvl w:ilvl="3">
      <w:start w:val="1"/>
      <w:numFmt w:val="decimal"/>
      <w:isLgl/>
      <w:lvlText w:val="%1.%2.%3.%4."/>
      <w:lvlJc w:val="left"/>
      <w:pPr>
        <w:ind w:left="4341" w:hanging="720"/>
      </w:pPr>
      <w:rPr>
        <w:rFonts w:eastAsia="SimSun" w:hint="default"/>
      </w:rPr>
    </w:lvl>
    <w:lvl w:ilvl="4">
      <w:start w:val="1"/>
      <w:numFmt w:val="decimal"/>
      <w:isLgl/>
      <w:lvlText w:val="%1.%2.%3.%4.%5."/>
      <w:lvlJc w:val="left"/>
      <w:pPr>
        <w:ind w:left="4701" w:hanging="1080"/>
      </w:pPr>
      <w:rPr>
        <w:rFonts w:eastAsia="SimSun" w:hint="default"/>
      </w:rPr>
    </w:lvl>
    <w:lvl w:ilvl="5">
      <w:start w:val="1"/>
      <w:numFmt w:val="decimal"/>
      <w:isLgl/>
      <w:lvlText w:val="%1.%2.%3.%4.%5.%6."/>
      <w:lvlJc w:val="left"/>
      <w:pPr>
        <w:ind w:left="4701" w:hanging="1080"/>
      </w:pPr>
      <w:rPr>
        <w:rFonts w:eastAsia="SimSun" w:hint="default"/>
      </w:rPr>
    </w:lvl>
    <w:lvl w:ilvl="6">
      <w:start w:val="1"/>
      <w:numFmt w:val="decimal"/>
      <w:isLgl/>
      <w:lvlText w:val="%1.%2.%3.%4.%5.%6.%7."/>
      <w:lvlJc w:val="left"/>
      <w:pPr>
        <w:ind w:left="5061" w:hanging="1440"/>
      </w:pPr>
      <w:rPr>
        <w:rFonts w:eastAsia="SimSun" w:hint="default"/>
      </w:rPr>
    </w:lvl>
    <w:lvl w:ilvl="7">
      <w:start w:val="1"/>
      <w:numFmt w:val="decimal"/>
      <w:isLgl/>
      <w:lvlText w:val="%1.%2.%3.%4.%5.%6.%7.%8."/>
      <w:lvlJc w:val="left"/>
      <w:pPr>
        <w:ind w:left="5061" w:hanging="1440"/>
      </w:pPr>
      <w:rPr>
        <w:rFonts w:eastAsia="SimSun" w:hint="default"/>
      </w:rPr>
    </w:lvl>
    <w:lvl w:ilvl="8">
      <w:start w:val="1"/>
      <w:numFmt w:val="decimal"/>
      <w:isLgl/>
      <w:lvlText w:val="%1.%2.%3.%4.%5.%6.%7.%8.%9."/>
      <w:lvlJc w:val="left"/>
      <w:pPr>
        <w:ind w:left="5421" w:hanging="1800"/>
      </w:pPr>
      <w:rPr>
        <w:rFonts w:eastAsia="SimSun" w:hint="default"/>
      </w:rPr>
    </w:lvl>
  </w:abstractNum>
  <w:abstractNum w:abstractNumId="9">
    <w:nsid w:val="135E41D6"/>
    <w:multiLevelType w:val="multilevel"/>
    <w:tmpl w:val="C99889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14D02022"/>
    <w:multiLevelType w:val="hybridMultilevel"/>
    <w:tmpl w:val="E990FD8C"/>
    <w:lvl w:ilvl="0" w:tplc="995831E8">
      <w:start w:val="1"/>
      <w:numFmt w:val="decimal"/>
      <w:lvlText w:val="%1."/>
      <w:lvlJc w:val="left"/>
      <w:pPr>
        <w:ind w:left="480" w:hanging="241"/>
      </w:pPr>
      <w:rPr>
        <w:rFonts w:ascii="Times New Roman" w:eastAsia="Times New Roman" w:hAnsi="Times New Roman" w:cs="Times New Roman" w:hint="default"/>
        <w:b/>
        <w:bCs/>
        <w:spacing w:val="-5"/>
        <w:w w:val="100"/>
        <w:sz w:val="24"/>
        <w:szCs w:val="24"/>
        <w:lang w:val="uk-UA" w:eastAsia="en-US" w:bidi="ar-SA"/>
      </w:rPr>
    </w:lvl>
    <w:lvl w:ilvl="1" w:tplc="EFBA311A">
      <w:numFmt w:val="bullet"/>
      <w:lvlText w:val="-"/>
      <w:lvlJc w:val="left"/>
      <w:pPr>
        <w:ind w:left="960" w:hanging="360"/>
      </w:pPr>
      <w:rPr>
        <w:rFonts w:ascii="Times New Roman" w:eastAsia="Times New Roman" w:hAnsi="Times New Roman" w:cs="Times New Roman" w:hint="default"/>
        <w:w w:val="94"/>
        <w:sz w:val="24"/>
        <w:szCs w:val="24"/>
        <w:lang w:val="uk-UA" w:eastAsia="en-US" w:bidi="ar-SA"/>
      </w:rPr>
    </w:lvl>
    <w:lvl w:ilvl="2" w:tplc="142C4630">
      <w:numFmt w:val="bullet"/>
      <w:lvlText w:val="•"/>
      <w:lvlJc w:val="left"/>
      <w:pPr>
        <w:ind w:left="1946" w:hanging="360"/>
      </w:pPr>
      <w:rPr>
        <w:rFonts w:hint="default"/>
        <w:lang w:val="uk-UA" w:eastAsia="en-US" w:bidi="ar-SA"/>
      </w:rPr>
    </w:lvl>
    <w:lvl w:ilvl="3" w:tplc="0DC47948">
      <w:numFmt w:val="bullet"/>
      <w:lvlText w:val="•"/>
      <w:lvlJc w:val="left"/>
      <w:pPr>
        <w:ind w:left="2932" w:hanging="360"/>
      </w:pPr>
      <w:rPr>
        <w:rFonts w:hint="default"/>
        <w:lang w:val="uk-UA" w:eastAsia="en-US" w:bidi="ar-SA"/>
      </w:rPr>
    </w:lvl>
    <w:lvl w:ilvl="4" w:tplc="27B812D2">
      <w:numFmt w:val="bullet"/>
      <w:lvlText w:val="•"/>
      <w:lvlJc w:val="left"/>
      <w:pPr>
        <w:ind w:left="3919" w:hanging="360"/>
      </w:pPr>
      <w:rPr>
        <w:rFonts w:hint="default"/>
        <w:lang w:val="uk-UA" w:eastAsia="en-US" w:bidi="ar-SA"/>
      </w:rPr>
    </w:lvl>
    <w:lvl w:ilvl="5" w:tplc="5C06D90A">
      <w:numFmt w:val="bullet"/>
      <w:lvlText w:val="•"/>
      <w:lvlJc w:val="left"/>
      <w:pPr>
        <w:ind w:left="4905" w:hanging="360"/>
      </w:pPr>
      <w:rPr>
        <w:rFonts w:hint="default"/>
        <w:lang w:val="uk-UA" w:eastAsia="en-US" w:bidi="ar-SA"/>
      </w:rPr>
    </w:lvl>
    <w:lvl w:ilvl="6" w:tplc="D9DC6A26">
      <w:numFmt w:val="bullet"/>
      <w:lvlText w:val="•"/>
      <w:lvlJc w:val="left"/>
      <w:pPr>
        <w:ind w:left="5892" w:hanging="360"/>
      </w:pPr>
      <w:rPr>
        <w:rFonts w:hint="default"/>
        <w:lang w:val="uk-UA" w:eastAsia="en-US" w:bidi="ar-SA"/>
      </w:rPr>
    </w:lvl>
    <w:lvl w:ilvl="7" w:tplc="9CBEAE14">
      <w:numFmt w:val="bullet"/>
      <w:lvlText w:val="•"/>
      <w:lvlJc w:val="left"/>
      <w:pPr>
        <w:ind w:left="6878" w:hanging="360"/>
      </w:pPr>
      <w:rPr>
        <w:rFonts w:hint="default"/>
        <w:lang w:val="uk-UA" w:eastAsia="en-US" w:bidi="ar-SA"/>
      </w:rPr>
    </w:lvl>
    <w:lvl w:ilvl="8" w:tplc="B3E02D7C">
      <w:numFmt w:val="bullet"/>
      <w:lvlText w:val="•"/>
      <w:lvlJc w:val="left"/>
      <w:pPr>
        <w:ind w:left="7865" w:hanging="360"/>
      </w:pPr>
      <w:rPr>
        <w:rFonts w:hint="default"/>
        <w:lang w:val="uk-UA" w:eastAsia="en-US" w:bidi="ar-SA"/>
      </w:rPr>
    </w:lvl>
  </w:abstractNum>
  <w:abstractNum w:abstractNumId="11">
    <w:nsid w:val="1B315B37"/>
    <w:multiLevelType w:val="hybridMultilevel"/>
    <w:tmpl w:val="45F2E56E"/>
    <w:lvl w:ilvl="0" w:tplc="394A3058">
      <w:start w:val="5"/>
      <w:numFmt w:val="decimal"/>
      <w:lvlText w:val="%1."/>
      <w:lvlJc w:val="left"/>
      <w:pPr>
        <w:ind w:left="3479" w:hanging="360"/>
      </w:pPr>
      <w:rPr>
        <w:rFonts w:hint="default"/>
        <w:b/>
      </w:rPr>
    </w:lvl>
    <w:lvl w:ilvl="1" w:tplc="04190019" w:tentative="1">
      <w:start w:val="1"/>
      <w:numFmt w:val="lowerLetter"/>
      <w:lvlText w:val="%2."/>
      <w:lvlJc w:val="left"/>
      <w:pPr>
        <w:ind w:left="4701" w:hanging="360"/>
      </w:pPr>
    </w:lvl>
    <w:lvl w:ilvl="2" w:tplc="0419001B" w:tentative="1">
      <w:start w:val="1"/>
      <w:numFmt w:val="lowerRoman"/>
      <w:lvlText w:val="%3."/>
      <w:lvlJc w:val="right"/>
      <w:pPr>
        <w:ind w:left="5421" w:hanging="180"/>
      </w:pPr>
    </w:lvl>
    <w:lvl w:ilvl="3" w:tplc="0419000F" w:tentative="1">
      <w:start w:val="1"/>
      <w:numFmt w:val="decimal"/>
      <w:lvlText w:val="%4."/>
      <w:lvlJc w:val="left"/>
      <w:pPr>
        <w:ind w:left="6141" w:hanging="360"/>
      </w:pPr>
    </w:lvl>
    <w:lvl w:ilvl="4" w:tplc="04190019" w:tentative="1">
      <w:start w:val="1"/>
      <w:numFmt w:val="lowerLetter"/>
      <w:lvlText w:val="%5."/>
      <w:lvlJc w:val="left"/>
      <w:pPr>
        <w:ind w:left="6861" w:hanging="360"/>
      </w:pPr>
    </w:lvl>
    <w:lvl w:ilvl="5" w:tplc="0419001B" w:tentative="1">
      <w:start w:val="1"/>
      <w:numFmt w:val="lowerRoman"/>
      <w:lvlText w:val="%6."/>
      <w:lvlJc w:val="right"/>
      <w:pPr>
        <w:ind w:left="7581" w:hanging="180"/>
      </w:pPr>
    </w:lvl>
    <w:lvl w:ilvl="6" w:tplc="0419000F" w:tentative="1">
      <w:start w:val="1"/>
      <w:numFmt w:val="decimal"/>
      <w:lvlText w:val="%7."/>
      <w:lvlJc w:val="left"/>
      <w:pPr>
        <w:ind w:left="8301" w:hanging="360"/>
      </w:pPr>
    </w:lvl>
    <w:lvl w:ilvl="7" w:tplc="04190019" w:tentative="1">
      <w:start w:val="1"/>
      <w:numFmt w:val="lowerLetter"/>
      <w:lvlText w:val="%8."/>
      <w:lvlJc w:val="left"/>
      <w:pPr>
        <w:ind w:left="9021" w:hanging="360"/>
      </w:pPr>
    </w:lvl>
    <w:lvl w:ilvl="8" w:tplc="0419001B" w:tentative="1">
      <w:start w:val="1"/>
      <w:numFmt w:val="lowerRoman"/>
      <w:lvlText w:val="%9."/>
      <w:lvlJc w:val="right"/>
      <w:pPr>
        <w:ind w:left="9741" w:hanging="180"/>
      </w:pPr>
    </w:lvl>
  </w:abstractNum>
  <w:abstractNum w:abstractNumId="12">
    <w:nsid w:val="1BB404D5"/>
    <w:multiLevelType w:val="multilevel"/>
    <w:tmpl w:val="EF4CCEC4"/>
    <w:lvl w:ilvl="0">
      <w:start w:val="4"/>
      <w:numFmt w:val="decimal"/>
      <w:lvlText w:val="%1."/>
      <w:lvlJc w:val="left"/>
      <w:pPr>
        <w:ind w:left="462" w:hanging="240"/>
      </w:pPr>
      <w:rPr>
        <w:rFonts w:ascii="Times New Roman" w:eastAsia="Times New Roman" w:hAnsi="Times New Roman" w:cs="Times New Roman" w:hint="default"/>
        <w:b/>
        <w:bCs/>
        <w:spacing w:val="-5"/>
        <w:w w:val="100"/>
        <w:sz w:val="24"/>
        <w:szCs w:val="24"/>
      </w:rPr>
    </w:lvl>
    <w:lvl w:ilvl="1">
      <w:start w:val="1"/>
      <w:numFmt w:val="decimal"/>
      <w:lvlText w:val="%2."/>
      <w:lvlJc w:val="left"/>
      <w:pPr>
        <w:ind w:left="4664" w:hanging="4020"/>
      </w:pPr>
      <w:rPr>
        <w:rFonts w:ascii="Times New Roman" w:eastAsia="Times New Roman" w:hAnsi="Times New Roman" w:cs="Times New Roman" w:hint="default"/>
        <w:b/>
        <w:bCs/>
        <w:spacing w:val="-5"/>
        <w:w w:val="100"/>
        <w:sz w:val="24"/>
        <w:szCs w:val="24"/>
      </w:rPr>
    </w:lvl>
    <w:lvl w:ilvl="2">
      <w:start w:val="1"/>
      <w:numFmt w:val="decimal"/>
      <w:lvlText w:val="%2.%3."/>
      <w:lvlJc w:val="left"/>
      <w:pPr>
        <w:ind w:left="644" w:hanging="707"/>
      </w:pPr>
      <w:rPr>
        <w:rFonts w:hint="default"/>
        <w:spacing w:val="-29"/>
        <w:w w:val="100"/>
      </w:rPr>
    </w:lvl>
    <w:lvl w:ilvl="3">
      <w:numFmt w:val="bullet"/>
      <w:lvlText w:val="•"/>
      <w:lvlJc w:val="left"/>
      <w:pPr>
        <w:ind w:left="5423" w:hanging="707"/>
      </w:pPr>
      <w:rPr>
        <w:rFonts w:hint="default"/>
      </w:rPr>
    </w:lvl>
    <w:lvl w:ilvl="4">
      <w:numFmt w:val="bullet"/>
      <w:lvlText w:val="•"/>
      <w:lvlJc w:val="left"/>
      <w:pPr>
        <w:ind w:left="6187" w:hanging="707"/>
      </w:pPr>
      <w:rPr>
        <w:rFonts w:hint="default"/>
      </w:rPr>
    </w:lvl>
    <w:lvl w:ilvl="5">
      <w:numFmt w:val="bullet"/>
      <w:lvlText w:val="•"/>
      <w:lvlJc w:val="left"/>
      <w:pPr>
        <w:ind w:left="6950" w:hanging="707"/>
      </w:pPr>
      <w:rPr>
        <w:rFonts w:hint="default"/>
      </w:rPr>
    </w:lvl>
    <w:lvl w:ilvl="6">
      <w:numFmt w:val="bullet"/>
      <w:lvlText w:val="•"/>
      <w:lvlJc w:val="left"/>
      <w:pPr>
        <w:ind w:left="7714" w:hanging="707"/>
      </w:pPr>
      <w:rPr>
        <w:rFonts w:hint="default"/>
      </w:rPr>
    </w:lvl>
    <w:lvl w:ilvl="7">
      <w:numFmt w:val="bullet"/>
      <w:lvlText w:val="•"/>
      <w:lvlJc w:val="left"/>
      <w:pPr>
        <w:ind w:left="8478" w:hanging="707"/>
      </w:pPr>
      <w:rPr>
        <w:rFonts w:hint="default"/>
      </w:rPr>
    </w:lvl>
    <w:lvl w:ilvl="8">
      <w:numFmt w:val="bullet"/>
      <w:lvlText w:val="•"/>
      <w:lvlJc w:val="left"/>
      <w:pPr>
        <w:ind w:left="9241" w:hanging="707"/>
      </w:pPr>
      <w:rPr>
        <w:rFonts w:hint="default"/>
      </w:rPr>
    </w:lvl>
  </w:abstractNum>
  <w:abstractNum w:abstractNumId="13">
    <w:nsid w:val="1FB05E0C"/>
    <w:multiLevelType w:val="multilevel"/>
    <w:tmpl w:val="68E82AEC"/>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4">
    <w:nsid w:val="2520645B"/>
    <w:multiLevelType w:val="multilevel"/>
    <w:tmpl w:val="7D30F9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26484B93"/>
    <w:multiLevelType w:val="multilevel"/>
    <w:tmpl w:val="FBA81E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2A430C18"/>
    <w:multiLevelType w:val="multilevel"/>
    <w:tmpl w:val="308249E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nsid w:val="2CEA36C2"/>
    <w:multiLevelType w:val="multilevel"/>
    <w:tmpl w:val="4008D392"/>
    <w:lvl w:ilvl="0">
      <w:start w:val="8"/>
      <w:numFmt w:val="decimal"/>
      <w:lvlText w:val="%1"/>
      <w:lvlJc w:val="left"/>
      <w:pPr>
        <w:ind w:left="112" w:hanging="392"/>
        <w:jc w:val="left"/>
      </w:pPr>
      <w:rPr>
        <w:rFonts w:hint="default"/>
        <w:lang w:val="uk-UA" w:eastAsia="en-US" w:bidi="ar-SA"/>
      </w:rPr>
    </w:lvl>
    <w:lvl w:ilvl="1">
      <w:start w:val="1"/>
      <w:numFmt w:val="decimal"/>
      <w:lvlText w:val="%1.%2."/>
      <w:lvlJc w:val="left"/>
      <w:pPr>
        <w:ind w:left="112" w:hanging="392"/>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2"/>
      </w:pPr>
      <w:rPr>
        <w:rFonts w:hint="default"/>
        <w:lang w:val="uk-UA" w:eastAsia="en-US" w:bidi="ar-SA"/>
      </w:rPr>
    </w:lvl>
    <w:lvl w:ilvl="3">
      <w:numFmt w:val="bullet"/>
      <w:lvlText w:val="•"/>
      <w:lvlJc w:val="left"/>
      <w:pPr>
        <w:ind w:left="3283" w:hanging="392"/>
      </w:pPr>
      <w:rPr>
        <w:rFonts w:hint="default"/>
        <w:lang w:val="uk-UA" w:eastAsia="en-US" w:bidi="ar-SA"/>
      </w:rPr>
    </w:lvl>
    <w:lvl w:ilvl="4">
      <w:numFmt w:val="bullet"/>
      <w:lvlText w:val="•"/>
      <w:lvlJc w:val="left"/>
      <w:pPr>
        <w:ind w:left="4338" w:hanging="392"/>
      </w:pPr>
      <w:rPr>
        <w:rFonts w:hint="default"/>
        <w:lang w:val="uk-UA" w:eastAsia="en-US" w:bidi="ar-SA"/>
      </w:rPr>
    </w:lvl>
    <w:lvl w:ilvl="5">
      <w:numFmt w:val="bullet"/>
      <w:lvlText w:val="•"/>
      <w:lvlJc w:val="left"/>
      <w:pPr>
        <w:ind w:left="5393" w:hanging="392"/>
      </w:pPr>
      <w:rPr>
        <w:rFonts w:hint="default"/>
        <w:lang w:val="uk-UA" w:eastAsia="en-US" w:bidi="ar-SA"/>
      </w:rPr>
    </w:lvl>
    <w:lvl w:ilvl="6">
      <w:numFmt w:val="bullet"/>
      <w:lvlText w:val="•"/>
      <w:lvlJc w:val="left"/>
      <w:pPr>
        <w:ind w:left="6447" w:hanging="392"/>
      </w:pPr>
      <w:rPr>
        <w:rFonts w:hint="default"/>
        <w:lang w:val="uk-UA" w:eastAsia="en-US" w:bidi="ar-SA"/>
      </w:rPr>
    </w:lvl>
    <w:lvl w:ilvl="7">
      <w:numFmt w:val="bullet"/>
      <w:lvlText w:val="•"/>
      <w:lvlJc w:val="left"/>
      <w:pPr>
        <w:ind w:left="7502" w:hanging="392"/>
      </w:pPr>
      <w:rPr>
        <w:rFonts w:hint="default"/>
        <w:lang w:val="uk-UA" w:eastAsia="en-US" w:bidi="ar-SA"/>
      </w:rPr>
    </w:lvl>
    <w:lvl w:ilvl="8">
      <w:numFmt w:val="bullet"/>
      <w:lvlText w:val="•"/>
      <w:lvlJc w:val="left"/>
      <w:pPr>
        <w:ind w:left="8557" w:hanging="392"/>
      </w:pPr>
      <w:rPr>
        <w:rFonts w:hint="default"/>
        <w:lang w:val="uk-UA" w:eastAsia="en-US" w:bidi="ar-SA"/>
      </w:rPr>
    </w:lvl>
  </w:abstractNum>
  <w:abstractNum w:abstractNumId="18">
    <w:nsid w:val="2D3F78CA"/>
    <w:multiLevelType w:val="hybridMultilevel"/>
    <w:tmpl w:val="492EC5A0"/>
    <w:lvl w:ilvl="0" w:tplc="3CD8AE68">
      <w:numFmt w:val="bullet"/>
      <w:lvlText w:val="-"/>
      <w:lvlJc w:val="left"/>
      <w:pPr>
        <w:ind w:left="361" w:hanging="140"/>
      </w:pPr>
      <w:rPr>
        <w:rFonts w:ascii="Times New Roman" w:eastAsia="Times New Roman" w:hAnsi="Times New Roman" w:cs="Times New Roman" w:hint="default"/>
        <w:w w:val="94"/>
        <w:sz w:val="24"/>
        <w:szCs w:val="24"/>
        <w:lang w:val="uk-UA" w:eastAsia="en-US" w:bidi="ar-SA"/>
      </w:rPr>
    </w:lvl>
    <w:lvl w:ilvl="1" w:tplc="536EFA96">
      <w:numFmt w:val="bullet"/>
      <w:lvlText w:val="•"/>
      <w:lvlJc w:val="left"/>
      <w:pPr>
        <w:ind w:left="1400" w:hanging="140"/>
      </w:pPr>
      <w:rPr>
        <w:rFonts w:hint="default"/>
        <w:lang w:val="uk-UA" w:eastAsia="en-US" w:bidi="ar-SA"/>
      </w:rPr>
    </w:lvl>
    <w:lvl w:ilvl="2" w:tplc="E5E65BEE">
      <w:numFmt w:val="bullet"/>
      <w:lvlText w:val="•"/>
      <w:lvlJc w:val="left"/>
      <w:pPr>
        <w:ind w:left="2441" w:hanging="140"/>
      </w:pPr>
      <w:rPr>
        <w:rFonts w:hint="default"/>
        <w:lang w:val="uk-UA" w:eastAsia="en-US" w:bidi="ar-SA"/>
      </w:rPr>
    </w:lvl>
    <w:lvl w:ilvl="3" w:tplc="2C7626A6">
      <w:numFmt w:val="bullet"/>
      <w:lvlText w:val="•"/>
      <w:lvlJc w:val="left"/>
      <w:pPr>
        <w:ind w:left="3482" w:hanging="140"/>
      </w:pPr>
      <w:rPr>
        <w:rFonts w:hint="default"/>
        <w:lang w:val="uk-UA" w:eastAsia="en-US" w:bidi="ar-SA"/>
      </w:rPr>
    </w:lvl>
    <w:lvl w:ilvl="4" w:tplc="0400ED36">
      <w:numFmt w:val="bullet"/>
      <w:lvlText w:val="•"/>
      <w:lvlJc w:val="left"/>
      <w:pPr>
        <w:ind w:left="4523" w:hanging="140"/>
      </w:pPr>
      <w:rPr>
        <w:rFonts w:hint="default"/>
        <w:lang w:val="uk-UA" w:eastAsia="en-US" w:bidi="ar-SA"/>
      </w:rPr>
    </w:lvl>
    <w:lvl w:ilvl="5" w:tplc="D444EF08">
      <w:numFmt w:val="bullet"/>
      <w:lvlText w:val="•"/>
      <w:lvlJc w:val="left"/>
      <w:pPr>
        <w:ind w:left="5564" w:hanging="140"/>
      </w:pPr>
      <w:rPr>
        <w:rFonts w:hint="default"/>
        <w:lang w:val="uk-UA" w:eastAsia="en-US" w:bidi="ar-SA"/>
      </w:rPr>
    </w:lvl>
    <w:lvl w:ilvl="6" w:tplc="C7C4400E">
      <w:numFmt w:val="bullet"/>
      <w:lvlText w:val="•"/>
      <w:lvlJc w:val="left"/>
      <w:pPr>
        <w:ind w:left="6605" w:hanging="140"/>
      </w:pPr>
      <w:rPr>
        <w:rFonts w:hint="default"/>
        <w:lang w:val="uk-UA" w:eastAsia="en-US" w:bidi="ar-SA"/>
      </w:rPr>
    </w:lvl>
    <w:lvl w:ilvl="7" w:tplc="DC2E59D6">
      <w:numFmt w:val="bullet"/>
      <w:lvlText w:val="•"/>
      <w:lvlJc w:val="left"/>
      <w:pPr>
        <w:ind w:left="7646" w:hanging="140"/>
      </w:pPr>
      <w:rPr>
        <w:rFonts w:hint="default"/>
        <w:lang w:val="uk-UA" w:eastAsia="en-US" w:bidi="ar-SA"/>
      </w:rPr>
    </w:lvl>
    <w:lvl w:ilvl="8" w:tplc="D17E53A0">
      <w:numFmt w:val="bullet"/>
      <w:lvlText w:val="•"/>
      <w:lvlJc w:val="left"/>
      <w:pPr>
        <w:ind w:left="8687" w:hanging="140"/>
      </w:pPr>
      <w:rPr>
        <w:rFonts w:hint="default"/>
        <w:lang w:val="uk-UA" w:eastAsia="en-US" w:bidi="ar-SA"/>
      </w:rPr>
    </w:lvl>
  </w:abstractNum>
  <w:abstractNum w:abstractNumId="19">
    <w:nsid w:val="2E8C6C8C"/>
    <w:multiLevelType w:val="multilevel"/>
    <w:tmpl w:val="3C363110"/>
    <w:lvl w:ilvl="0">
      <w:start w:val="5"/>
      <w:numFmt w:val="decimal"/>
      <w:lvlText w:val="%1"/>
      <w:lvlJc w:val="left"/>
      <w:pPr>
        <w:ind w:left="112" w:hanging="634"/>
        <w:jc w:val="left"/>
      </w:pPr>
      <w:rPr>
        <w:rFonts w:hint="default"/>
        <w:lang w:val="uk-UA" w:eastAsia="en-US" w:bidi="ar-SA"/>
      </w:rPr>
    </w:lvl>
    <w:lvl w:ilvl="1">
      <w:start w:val="1"/>
      <w:numFmt w:val="decimal"/>
      <w:lvlText w:val="%1.%2."/>
      <w:lvlJc w:val="left"/>
      <w:pPr>
        <w:ind w:left="112" w:hanging="634"/>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634"/>
      </w:pPr>
      <w:rPr>
        <w:rFonts w:hint="default"/>
        <w:lang w:val="uk-UA" w:eastAsia="en-US" w:bidi="ar-SA"/>
      </w:rPr>
    </w:lvl>
    <w:lvl w:ilvl="3">
      <w:numFmt w:val="bullet"/>
      <w:lvlText w:val="•"/>
      <w:lvlJc w:val="left"/>
      <w:pPr>
        <w:ind w:left="3283" w:hanging="634"/>
      </w:pPr>
      <w:rPr>
        <w:rFonts w:hint="default"/>
        <w:lang w:val="uk-UA" w:eastAsia="en-US" w:bidi="ar-SA"/>
      </w:rPr>
    </w:lvl>
    <w:lvl w:ilvl="4">
      <w:numFmt w:val="bullet"/>
      <w:lvlText w:val="•"/>
      <w:lvlJc w:val="left"/>
      <w:pPr>
        <w:ind w:left="4338" w:hanging="634"/>
      </w:pPr>
      <w:rPr>
        <w:rFonts w:hint="default"/>
        <w:lang w:val="uk-UA" w:eastAsia="en-US" w:bidi="ar-SA"/>
      </w:rPr>
    </w:lvl>
    <w:lvl w:ilvl="5">
      <w:numFmt w:val="bullet"/>
      <w:lvlText w:val="•"/>
      <w:lvlJc w:val="left"/>
      <w:pPr>
        <w:ind w:left="5393" w:hanging="634"/>
      </w:pPr>
      <w:rPr>
        <w:rFonts w:hint="default"/>
        <w:lang w:val="uk-UA" w:eastAsia="en-US" w:bidi="ar-SA"/>
      </w:rPr>
    </w:lvl>
    <w:lvl w:ilvl="6">
      <w:numFmt w:val="bullet"/>
      <w:lvlText w:val="•"/>
      <w:lvlJc w:val="left"/>
      <w:pPr>
        <w:ind w:left="6447" w:hanging="634"/>
      </w:pPr>
      <w:rPr>
        <w:rFonts w:hint="default"/>
        <w:lang w:val="uk-UA" w:eastAsia="en-US" w:bidi="ar-SA"/>
      </w:rPr>
    </w:lvl>
    <w:lvl w:ilvl="7">
      <w:numFmt w:val="bullet"/>
      <w:lvlText w:val="•"/>
      <w:lvlJc w:val="left"/>
      <w:pPr>
        <w:ind w:left="7502" w:hanging="634"/>
      </w:pPr>
      <w:rPr>
        <w:rFonts w:hint="default"/>
        <w:lang w:val="uk-UA" w:eastAsia="en-US" w:bidi="ar-SA"/>
      </w:rPr>
    </w:lvl>
    <w:lvl w:ilvl="8">
      <w:numFmt w:val="bullet"/>
      <w:lvlText w:val="•"/>
      <w:lvlJc w:val="left"/>
      <w:pPr>
        <w:ind w:left="8557" w:hanging="634"/>
      </w:pPr>
      <w:rPr>
        <w:rFonts w:hint="default"/>
        <w:lang w:val="uk-UA" w:eastAsia="en-US" w:bidi="ar-SA"/>
      </w:rPr>
    </w:lvl>
  </w:abstractNum>
  <w:abstractNum w:abstractNumId="20">
    <w:nsid w:val="30EF77C8"/>
    <w:multiLevelType w:val="hybridMultilevel"/>
    <w:tmpl w:val="BE74E4E4"/>
    <w:lvl w:ilvl="0" w:tplc="6308849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173173"/>
    <w:multiLevelType w:val="multilevel"/>
    <w:tmpl w:val="AFC00AA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814293A"/>
    <w:multiLevelType w:val="hybridMultilevel"/>
    <w:tmpl w:val="97C87A50"/>
    <w:lvl w:ilvl="0" w:tplc="EB92C45A">
      <w:start w:val="1"/>
      <w:numFmt w:val="decimal"/>
      <w:lvlText w:val="%1."/>
      <w:lvlJc w:val="left"/>
      <w:pPr>
        <w:ind w:left="1498" w:hanging="360"/>
        <w:jc w:val="right"/>
      </w:pPr>
      <w:rPr>
        <w:rFonts w:ascii="Times New Roman" w:eastAsia="Times New Roman" w:hAnsi="Times New Roman" w:cs="Times New Roman" w:hint="default"/>
        <w:b/>
        <w:bCs/>
        <w:spacing w:val="0"/>
        <w:w w:val="96"/>
        <w:sz w:val="20"/>
        <w:szCs w:val="20"/>
        <w:lang w:val="uk-UA" w:eastAsia="en-US" w:bidi="ar-SA"/>
      </w:rPr>
    </w:lvl>
    <w:lvl w:ilvl="1" w:tplc="6D92D7CA">
      <w:numFmt w:val="bullet"/>
      <w:lvlText w:val="•"/>
      <w:lvlJc w:val="left"/>
      <w:pPr>
        <w:ind w:left="2455" w:hanging="360"/>
      </w:pPr>
      <w:rPr>
        <w:rFonts w:hint="default"/>
        <w:lang w:val="uk-UA" w:eastAsia="en-US" w:bidi="ar-SA"/>
      </w:rPr>
    </w:lvl>
    <w:lvl w:ilvl="2" w:tplc="0F5EC654">
      <w:numFmt w:val="bullet"/>
      <w:lvlText w:val="•"/>
      <w:lvlJc w:val="left"/>
      <w:pPr>
        <w:ind w:left="3410" w:hanging="360"/>
      </w:pPr>
      <w:rPr>
        <w:rFonts w:hint="default"/>
        <w:lang w:val="uk-UA" w:eastAsia="en-US" w:bidi="ar-SA"/>
      </w:rPr>
    </w:lvl>
    <w:lvl w:ilvl="3" w:tplc="FDFEA9C4">
      <w:numFmt w:val="bullet"/>
      <w:lvlText w:val="•"/>
      <w:lvlJc w:val="left"/>
      <w:pPr>
        <w:ind w:left="4365" w:hanging="360"/>
      </w:pPr>
      <w:rPr>
        <w:rFonts w:hint="default"/>
        <w:lang w:val="uk-UA" w:eastAsia="en-US" w:bidi="ar-SA"/>
      </w:rPr>
    </w:lvl>
    <w:lvl w:ilvl="4" w:tplc="33EA1134">
      <w:numFmt w:val="bullet"/>
      <w:lvlText w:val="•"/>
      <w:lvlJc w:val="left"/>
      <w:pPr>
        <w:ind w:left="5320" w:hanging="360"/>
      </w:pPr>
      <w:rPr>
        <w:rFonts w:hint="default"/>
        <w:lang w:val="uk-UA" w:eastAsia="en-US" w:bidi="ar-SA"/>
      </w:rPr>
    </w:lvl>
    <w:lvl w:ilvl="5" w:tplc="36BE824E">
      <w:numFmt w:val="bullet"/>
      <w:lvlText w:val="•"/>
      <w:lvlJc w:val="left"/>
      <w:pPr>
        <w:ind w:left="6275" w:hanging="360"/>
      </w:pPr>
      <w:rPr>
        <w:rFonts w:hint="default"/>
        <w:lang w:val="uk-UA" w:eastAsia="en-US" w:bidi="ar-SA"/>
      </w:rPr>
    </w:lvl>
    <w:lvl w:ilvl="6" w:tplc="4AC4ABE4">
      <w:numFmt w:val="bullet"/>
      <w:lvlText w:val="•"/>
      <w:lvlJc w:val="left"/>
      <w:pPr>
        <w:ind w:left="7230" w:hanging="360"/>
      </w:pPr>
      <w:rPr>
        <w:rFonts w:hint="default"/>
        <w:lang w:val="uk-UA" w:eastAsia="en-US" w:bidi="ar-SA"/>
      </w:rPr>
    </w:lvl>
    <w:lvl w:ilvl="7" w:tplc="CBAAB0CE">
      <w:numFmt w:val="bullet"/>
      <w:lvlText w:val="•"/>
      <w:lvlJc w:val="left"/>
      <w:pPr>
        <w:ind w:left="8185" w:hanging="360"/>
      </w:pPr>
      <w:rPr>
        <w:rFonts w:hint="default"/>
        <w:lang w:val="uk-UA" w:eastAsia="en-US" w:bidi="ar-SA"/>
      </w:rPr>
    </w:lvl>
    <w:lvl w:ilvl="8" w:tplc="57D87C00">
      <w:numFmt w:val="bullet"/>
      <w:lvlText w:val="•"/>
      <w:lvlJc w:val="left"/>
      <w:pPr>
        <w:ind w:left="9140" w:hanging="360"/>
      </w:pPr>
      <w:rPr>
        <w:rFonts w:hint="default"/>
        <w:lang w:val="uk-UA" w:eastAsia="en-US" w:bidi="ar-SA"/>
      </w:rPr>
    </w:lvl>
  </w:abstractNum>
  <w:abstractNum w:abstractNumId="23">
    <w:nsid w:val="381A7585"/>
    <w:multiLevelType w:val="multilevel"/>
    <w:tmpl w:val="730C1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2F74EA6"/>
    <w:multiLevelType w:val="multilevel"/>
    <w:tmpl w:val="551EDB5E"/>
    <w:lvl w:ilvl="0">
      <w:start w:val="5"/>
      <w:numFmt w:val="decimal"/>
      <w:lvlText w:val="%1."/>
      <w:lvlJc w:val="left"/>
      <w:pPr>
        <w:ind w:left="462" w:hanging="240"/>
      </w:pPr>
      <w:rPr>
        <w:rFonts w:ascii="Times New Roman" w:eastAsia="Times New Roman" w:hAnsi="Times New Roman" w:cs="Times New Roman" w:hint="default"/>
        <w:b/>
        <w:bCs/>
        <w:spacing w:val="-5"/>
        <w:w w:val="100"/>
        <w:sz w:val="24"/>
        <w:szCs w:val="24"/>
        <w:lang w:val="uk-UA" w:eastAsia="en-US" w:bidi="ar-SA"/>
      </w:rPr>
    </w:lvl>
    <w:lvl w:ilvl="1">
      <w:start w:val="1"/>
      <w:numFmt w:val="decimal"/>
      <w:lvlText w:val="%2."/>
      <w:lvlJc w:val="left"/>
      <w:pPr>
        <w:ind w:left="4664" w:hanging="4020"/>
      </w:pPr>
      <w:rPr>
        <w:rFonts w:ascii="Times New Roman" w:eastAsia="Times New Roman" w:hAnsi="Times New Roman" w:cs="Times New Roman" w:hint="default"/>
        <w:b/>
        <w:bCs/>
        <w:spacing w:val="-5"/>
        <w:w w:val="100"/>
        <w:sz w:val="24"/>
        <w:szCs w:val="24"/>
        <w:lang w:val="uk-UA" w:eastAsia="en-US" w:bidi="ar-SA"/>
      </w:rPr>
    </w:lvl>
    <w:lvl w:ilvl="2">
      <w:start w:val="1"/>
      <w:numFmt w:val="decimal"/>
      <w:lvlText w:val="%2.%3."/>
      <w:lvlJc w:val="left"/>
      <w:pPr>
        <w:ind w:left="644" w:hanging="707"/>
      </w:pPr>
      <w:rPr>
        <w:rFonts w:hint="default"/>
        <w:spacing w:val="-29"/>
        <w:w w:val="100"/>
        <w:lang w:val="uk-UA" w:eastAsia="en-US" w:bidi="ar-SA"/>
      </w:rPr>
    </w:lvl>
    <w:lvl w:ilvl="3">
      <w:numFmt w:val="bullet"/>
      <w:lvlText w:val="•"/>
      <w:lvlJc w:val="left"/>
      <w:pPr>
        <w:ind w:left="5423" w:hanging="707"/>
      </w:pPr>
      <w:rPr>
        <w:rFonts w:hint="default"/>
        <w:lang w:val="uk-UA" w:eastAsia="en-US" w:bidi="ar-SA"/>
      </w:rPr>
    </w:lvl>
    <w:lvl w:ilvl="4">
      <w:numFmt w:val="bullet"/>
      <w:lvlText w:val="•"/>
      <w:lvlJc w:val="left"/>
      <w:pPr>
        <w:ind w:left="6187" w:hanging="707"/>
      </w:pPr>
      <w:rPr>
        <w:rFonts w:hint="default"/>
        <w:lang w:val="uk-UA" w:eastAsia="en-US" w:bidi="ar-SA"/>
      </w:rPr>
    </w:lvl>
    <w:lvl w:ilvl="5">
      <w:numFmt w:val="bullet"/>
      <w:lvlText w:val="•"/>
      <w:lvlJc w:val="left"/>
      <w:pPr>
        <w:ind w:left="6950" w:hanging="707"/>
      </w:pPr>
      <w:rPr>
        <w:rFonts w:hint="default"/>
        <w:lang w:val="uk-UA" w:eastAsia="en-US" w:bidi="ar-SA"/>
      </w:rPr>
    </w:lvl>
    <w:lvl w:ilvl="6">
      <w:numFmt w:val="bullet"/>
      <w:lvlText w:val="•"/>
      <w:lvlJc w:val="left"/>
      <w:pPr>
        <w:ind w:left="7714" w:hanging="707"/>
      </w:pPr>
      <w:rPr>
        <w:rFonts w:hint="default"/>
        <w:lang w:val="uk-UA" w:eastAsia="en-US" w:bidi="ar-SA"/>
      </w:rPr>
    </w:lvl>
    <w:lvl w:ilvl="7">
      <w:numFmt w:val="bullet"/>
      <w:lvlText w:val="•"/>
      <w:lvlJc w:val="left"/>
      <w:pPr>
        <w:ind w:left="8478" w:hanging="707"/>
      </w:pPr>
      <w:rPr>
        <w:rFonts w:hint="default"/>
        <w:lang w:val="uk-UA" w:eastAsia="en-US" w:bidi="ar-SA"/>
      </w:rPr>
    </w:lvl>
    <w:lvl w:ilvl="8">
      <w:numFmt w:val="bullet"/>
      <w:lvlText w:val="•"/>
      <w:lvlJc w:val="left"/>
      <w:pPr>
        <w:ind w:left="9241" w:hanging="707"/>
      </w:pPr>
      <w:rPr>
        <w:rFonts w:hint="default"/>
        <w:lang w:val="uk-UA" w:eastAsia="en-US" w:bidi="ar-SA"/>
      </w:rPr>
    </w:lvl>
  </w:abstractNum>
  <w:abstractNum w:abstractNumId="25">
    <w:nsid w:val="431C4DD4"/>
    <w:multiLevelType w:val="hybridMultilevel"/>
    <w:tmpl w:val="F34C6C64"/>
    <w:lvl w:ilvl="0" w:tplc="AD3C6396">
      <w:start w:val="1"/>
      <w:numFmt w:val="decimal"/>
      <w:lvlText w:val="%1."/>
      <w:lvlJc w:val="left"/>
      <w:pPr>
        <w:ind w:left="1087" w:hanging="240"/>
        <w:jc w:val="left"/>
      </w:pPr>
      <w:rPr>
        <w:rFonts w:ascii="Times New Roman" w:eastAsia="Times New Roman" w:hAnsi="Times New Roman" w:cs="Times New Roman" w:hint="default"/>
        <w:spacing w:val="-8"/>
        <w:w w:val="100"/>
        <w:sz w:val="22"/>
        <w:szCs w:val="22"/>
        <w:lang w:val="uk-UA" w:eastAsia="en-US" w:bidi="ar-SA"/>
      </w:rPr>
    </w:lvl>
    <w:lvl w:ilvl="1" w:tplc="EB968798">
      <w:numFmt w:val="bullet"/>
      <w:lvlText w:val="•"/>
      <w:lvlJc w:val="left"/>
      <w:pPr>
        <w:ind w:left="2007" w:hanging="240"/>
      </w:pPr>
      <w:rPr>
        <w:rFonts w:hint="default"/>
        <w:lang w:val="uk-UA" w:eastAsia="en-US" w:bidi="ar-SA"/>
      </w:rPr>
    </w:lvl>
    <w:lvl w:ilvl="2" w:tplc="47B2E926">
      <w:numFmt w:val="bullet"/>
      <w:lvlText w:val="•"/>
      <w:lvlJc w:val="left"/>
      <w:pPr>
        <w:ind w:left="2934" w:hanging="240"/>
      </w:pPr>
      <w:rPr>
        <w:rFonts w:hint="default"/>
        <w:lang w:val="uk-UA" w:eastAsia="en-US" w:bidi="ar-SA"/>
      </w:rPr>
    </w:lvl>
    <w:lvl w:ilvl="3" w:tplc="D9D8C6E6">
      <w:numFmt w:val="bullet"/>
      <w:lvlText w:val="•"/>
      <w:lvlJc w:val="left"/>
      <w:pPr>
        <w:ind w:left="3861" w:hanging="240"/>
      </w:pPr>
      <w:rPr>
        <w:rFonts w:hint="default"/>
        <w:lang w:val="uk-UA" w:eastAsia="en-US" w:bidi="ar-SA"/>
      </w:rPr>
    </w:lvl>
    <w:lvl w:ilvl="4" w:tplc="1B247DC2">
      <w:numFmt w:val="bullet"/>
      <w:lvlText w:val="•"/>
      <w:lvlJc w:val="left"/>
      <w:pPr>
        <w:ind w:left="4789" w:hanging="240"/>
      </w:pPr>
      <w:rPr>
        <w:rFonts w:hint="default"/>
        <w:lang w:val="uk-UA" w:eastAsia="en-US" w:bidi="ar-SA"/>
      </w:rPr>
    </w:lvl>
    <w:lvl w:ilvl="5" w:tplc="0854E9B4">
      <w:numFmt w:val="bullet"/>
      <w:lvlText w:val="•"/>
      <w:lvlJc w:val="left"/>
      <w:pPr>
        <w:ind w:left="5716" w:hanging="240"/>
      </w:pPr>
      <w:rPr>
        <w:rFonts w:hint="default"/>
        <w:lang w:val="uk-UA" w:eastAsia="en-US" w:bidi="ar-SA"/>
      </w:rPr>
    </w:lvl>
    <w:lvl w:ilvl="6" w:tplc="45009916">
      <w:numFmt w:val="bullet"/>
      <w:lvlText w:val="•"/>
      <w:lvlJc w:val="left"/>
      <w:pPr>
        <w:ind w:left="6643" w:hanging="240"/>
      </w:pPr>
      <w:rPr>
        <w:rFonts w:hint="default"/>
        <w:lang w:val="uk-UA" w:eastAsia="en-US" w:bidi="ar-SA"/>
      </w:rPr>
    </w:lvl>
    <w:lvl w:ilvl="7" w:tplc="60C27DCC">
      <w:numFmt w:val="bullet"/>
      <w:lvlText w:val="•"/>
      <w:lvlJc w:val="left"/>
      <w:pPr>
        <w:ind w:left="7571" w:hanging="240"/>
      </w:pPr>
      <w:rPr>
        <w:rFonts w:hint="default"/>
        <w:lang w:val="uk-UA" w:eastAsia="en-US" w:bidi="ar-SA"/>
      </w:rPr>
    </w:lvl>
    <w:lvl w:ilvl="8" w:tplc="63EA7CA8">
      <w:numFmt w:val="bullet"/>
      <w:lvlText w:val="•"/>
      <w:lvlJc w:val="left"/>
      <w:pPr>
        <w:ind w:left="8498" w:hanging="240"/>
      </w:pPr>
      <w:rPr>
        <w:rFonts w:hint="default"/>
        <w:lang w:val="uk-UA" w:eastAsia="en-US" w:bidi="ar-SA"/>
      </w:rPr>
    </w:lvl>
  </w:abstractNum>
  <w:abstractNum w:abstractNumId="26">
    <w:nsid w:val="43BB1AB0"/>
    <w:multiLevelType w:val="hybridMultilevel"/>
    <w:tmpl w:val="FE7A1E68"/>
    <w:lvl w:ilvl="0" w:tplc="6CD6AA18">
      <w:numFmt w:val="bullet"/>
      <w:lvlText w:val="-"/>
      <w:lvlJc w:val="left"/>
      <w:pPr>
        <w:ind w:left="720" w:hanging="360"/>
      </w:pPr>
      <w:rPr>
        <w:rFonts w:ascii="Times New Roman" w:eastAsia="Times New Roman" w:hAnsi="Times New Roman" w:cs="Times New Roman" w:hint="default"/>
        <w:i w:val="0"/>
        <w:color w:val="32323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A39206A"/>
    <w:multiLevelType w:val="multilevel"/>
    <w:tmpl w:val="BB7AB8B8"/>
    <w:lvl w:ilvl="0">
      <w:start w:val="7"/>
      <w:numFmt w:val="decimal"/>
      <w:lvlText w:val="%1"/>
      <w:lvlJc w:val="left"/>
      <w:pPr>
        <w:ind w:left="112" w:hanging="475"/>
        <w:jc w:val="left"/>
      </w:pPr>
      <w:rPr>
        <w:rFonts w:hint="default"/>
        <w:lang w:val="uk-UA" w:eastAsia="en-US" w:bidi="ar-SA"/>
      </w:rPr>
    </w:lvl>
    <w:lvl w:ilvl="1">
      <w:start w:val="1"/>
      <w:numFmt w:val="decimal"/>
      <w:lvlText w:val="%1.%2."/>
      <w:lvlJc w:val="left"/>
      <w:pPr>
        <w:ind w:left="112" w:hanging="47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75"/>
      </w:pPr>
      <w:rPr>
        <w:rFonts w:hint="default"/>
        <w:lang w:val="uk-UA" w:eastAsia="en-US" w:bidi="ar-SA"/>
      </w:rPr>
    </w:lvl>
    <w:lvl w:ilvl="3">
      <w:numFmt w:val="bullet"/>
      <w:lvlText w:val="•"/>
      <w:lvlJc w:val="left"/>
      <w:pPr>
        <w:ind w:left="3283" w:hanging="475"/>
      </w:pPr>
      <w:rPr>
        <w:rFonts w:hint="default"/>
        <w:lang w:val="uk-UA" w:eastAsia="en-US" w:bidi="ar-SA"/>
      </w:rPr>
    </w:lvl>
    <w:lvl w:ilvl="4">
      <w:numFmt w:val="bullet"/>
      <w:lvlText w:val="•"/>
      <w:lvlJc w:val="left"/>
      <w:pPr>
        <w:ind w:left="4338" w:hanging="475"/>
      </w:pPr>
      <w:rPr>
        <w:rFonts w:hint="default"/>
        <w:lang w:val="uk-UA" w:eastAsia="en-US" w:bidi="ar-SA"/>
      </w:rPr>
    </w:lvl>
    <w:lvl w:ilvl="5">
      <w:numFmt w:val="bullet"/>
      <w:lvlText w:val="•"/>
      <w:lvlJc w:val="left"/>
      <w:pPr>
        <w:ind w:left="5393" w:hanging="475"/>
      </w:pPr>
      <w:rPr>
        <w:rFonts w:hint="default"/>
        <w:lang w:val="uk-UA" w:eastAsia="en-US" w:bidi="ar-SA"/>
      </w:rPr>
    </w:lvl>
    <w:lvl w:ilvl="6">
      <w:numFmt w:val="bullet"/>
      <w:lvlText w:val="•"/>
      <w:lvlJc w:val="left"/>
      <w:pPr>
        <w:ind w:left="6447" w:hanging="475"/>
      </w:pPr>
      <w:rPr>
        <w:rFonts w:hint="default"/>
        <w:lang w:val="uk-UA" w:eastAsia="en-US" w:bidi="ar-SA"/>
      </w:rPr>
    </w:lvl>
    <w:lvl w:ilvl="7">
      <w:numFmt w:val="bullet"/>
      <w:lvlText w:val="•"/>
      <w:lvlJc w:val="left"/>
      <w:pPr>
        <w:ind w:left="7502" w:hanging="475"/>
      </w:pPr>
      <w:rPr>
        <w:rFonts w:hint="default"/>
        <w:lang w:val="uk-UA" w:eastAsia="en-US" w:bidi="ar-SA"/>
      </w:rPr>
    </w:lvl>
    <w:lvl w:ilvl="8">
      <w:numFmt w:val="bullet"/>
      <w:lvlText w:val="•"/>
      <w:lvlJc w:val="left"/>
      <w:pPr>
        <w:ind w:left="8557" w:hanging="475"/>
      </w:pPr>
      <w:rPr>
        <w:rFonts w:hint="default"/>
        <w:lang w:val="uk-UA" w:eastAsia="en-US" w:bidi="ar-SA"/>
      </w:rPr>
    </w:lvl>
  </w:abstractNum>
  <w:abstractNum w:abstractNumId="28">
    <w:nsid w:val="509951DA"/>
    <w:multiLevelType w:val="multilevel"/>
    <w:tmpl w:val="D898E5F0"/>
    <w:lvl w:ilvl="0">
      <w:start w:val="2"/>
      <w:numFmt w:val="decimal"/>
      <w:lvlText w:val="%1"/>
      <w:lvlJc w:val="left"/>
      <w:pPr>
        <w:ind w:left="112" w:hanging="396"/>
        <w:jc w:val="left"/>
      </w:pPr>
      <w:rPr>
        <w:rFonts w:hint="default"/>
        <w:lang w:val="uk-UA" w:eastAsia="en-US" w:bidi="ar-SA"/>
      </w:rPr>
    </w:lvl>
    <w:lvl w:ilvl="1">
      <w:start w:val="1"/>
      <w:numFmt w:val="decimal"/>
      <w:lvlText w:val="%1.%2."/>
      <w:lvlJc w:val="left"/>
      <w:pPr>
        <w:ind w:left="112" w:hanging="396"/>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96"/>
      </w:pPr>
      <w:rPr>
        <w:rFonts w:hint="default"/>
        <w:lang w:val="uk-UA" w:eastAsia="en-US" w:bidi="ar-SA"/>
      </w:rPr>
    </w:lvl>
    <w:lvl w:ilvl="3">
      <w:numFmt w:val="bullet"/>
      <w:lvlText w:val="•"/>
      <w:lvlJc w:val="left"/>
      <w:pPr>
        <w:ind w:left="3283" w:hanging="396"/>
      </w:pPr>
      <w:rPr>
        <w:rFonts w:hint="default"/>
        <w:lang w:val="uk-UA" w:eastAsia="en-US" w:bidi="ar-SA"/>
      </w:rPr>
    </w:lvl>
    <w:lvl w:ilvl="4">
      <w:numFmt w:val="bullet"/>
      <w:lvlText w:val="•"/>
      <w:lvlJc w:val="left"/>
      <w:pPr>
        <w:ind w:left="4338" w:hanging="396"/>
      </w:pPr>
      <w:rPr>
        <w:rFonts w:hint="default"/>
        <w:lang w:val="uk-UA" w:eastAsia="en-US" w:bidi="ar-SA"/>
      </w:rPr>
    </w:lvl>
    <w:lvl w:ilvl="5">
      <w:numFmt w:val="bullet"/>
      <w:lvlText w:val="•"/>
      <w:lvlJc w:val="left"/>
      <w:pPr>
        <w:ind w:left="5393" w:hanging="396"/>
      </w:pPr>
      <w:rPr>
        <w:rFonts w:hint="default"/>
        <w:lang w:val="uk-UA" w:eastAsia="en-US" w:bidi="ar-SA"/>
      </w:rPr>
    </w:lvl>
    <w:lvl w:ilvl="6">
      <w:numFmt w:val="bullet"/>
      <w:lvlText w:val="•"/>
      <w:lvlJc w:val="left"/>
      <w:pPr>
        <w:ind w:left="6447" w:hanging="396"/>
      </w:pPr>
      <w:rPr>
        <w:rFonts w:hint="default"/>
        <w:lang w:val="uk-UA" w:eastAsia="en-US" w:bidi="ar-SA"/>
      </w:rPr>
    </w:lvl>
    <w:lvl w:ilvl="7">
      <w:numFmt w:val="bullet"/>
      <w:lvlText w:val="•"/>
      <w:lvlJc w:val="left"/>
      <w:pPr>
        <w:ind w:left="7502" w:hanging="396"/>
      </w:pPr>
      <w:rPr>
        <w:rFonts w:hint="default"/>
        <w:lang w:val="uk-UA" w:eastAsia="en-US" w:bidi="ar-SA"/>
      </w:rPr>
    </w:lvl>
    <w:lvl w:ilvl="8">
      <w:numFmt w:val="bullet"/>
      <w:lvlText w:val="•"/>
      <w:lvlJc w:val="left"/>
      <w:pPr>
        <w:ind w:left="8557" w:hanging="396"/>
      </w:pPr>
      <w:rPr>
        <w:rFonts w:hint="default"/>
        <w:lang w:val="uk-UA" w:eastAsia="en-US" w:bidi="ar-SA"/>
      </w:rPr>
    </w:lvl>
  </w:abstractNum>
  <w:abstractNum w:abstractNumId="29">
    <w:nsid w:val="5E4E2F35"/>
    <w:multiLevelType w:val="hybridMultilevel"/>
    <w:tmpl w:val="60E8264A"/>
    <w:lvl w:ilvl="0" w:tplc="D4EE6192">
      <w:start w:val="2"/>
      <w:numFmt w:val="decimal"/>
      <w:lvlText w:val="%1."/>
      <w:lvlJc w:val="left"/>
      <w:pPr>
        <w:ind w:left="480" w:hanging="241"/>
      </w:pPr>
      <w:rPr>
        <w:rFonts w:ascii="Times New Roman" w:eastAsia="Times New Roman" w:hAnsi="Times New Roman" w:cs="Times New Roman" w:hint="default"/>
        <w:b/>
        <w:bCs/>
        <w:spacing w:val="-5"/>
        <w:w w:val="10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221524D"/>
    <w:multiLevelType w:val="multilevel"/>
    <w:tmpl w:val="646AA464"/>
    <w:lvl w:ilvl="0">
      <w:start w:val="4"/>
      <w:numFmt w:val="decimal"/>
      <w:lvlText w:val="%1"/>
      <w:lvlJc w:val="left"/>
      <w:pPr>
        <w:ind w:left="112" w:hanging="415"/>
        <w:jc w:val="left"/>
      </w:pPr>
      <w:rPr>
        <w:rFonts w:hint="default"/>
        <w:lang w:val="uk-UA" w:eastAsia="en-US" w:bidi="ar-SA"/>
      </w:rPr>
    </w:lvl>
    <w:lvl w:ilvl="1">
      <w:start w:val="1"/>
      <w:numFmt w:val="decimal"/>
      <w:lvlText w:val="%1.%2."/>
      <w:lvlJc w:val="left"/>
      <w:pPr>
        <w:ind w:left="112" w:hanging="415"/>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15"/>
      </w:pPr>
      <w:rPr>
        <w:rFonts w:hint="default"/>
        <w:lang w:val="uk-UA" w:eastAsia="en-US" w:bidi="ar-SA"/>
      </w:rPr>
    </w:lvl>
    <w:lvl w:ilvl="3">
      <w:numFmt w:val="bullet"/>
      <w:lvlText w:val="•"/>
      <w:lvlJc w:val="left"/>
      <w:pPr>
        <w:ind w:left="3283" w:hanging="415"/>
      </w:pPr>
      <w:rPr>
        <w:rFonts w:hint="default"/>
        <w:lang w:val="uk-UA" w:eastAsia="en-US" w:bidi="ar-SA"/>
      </w:rPr>
    </w:lvl>
    <w:lvl w:ilvl="4">
      <w:numFmt w:val="bullet"/>
      <w:lvlText w:val="•"/>
      <w:lvlJc w:val="left"/>
      <w:pPr>
        <w:ind w:left="4338" w:hanging="415"/>
      </w:pPr>
      <w:rPr>
        <w:rFonts w:hint="default"/>
        <w:lang w:val="uk-UA" w:eastAsia="en-US" w:bidi="ar-SA"/>
      </w:rPr>
    </w:lvl>
    <w:lvl w:ilvl="5">
      <w:numFmt w:val="bullet"/>
      <w:lvlText w:val="•"/>
      <w:lvlJc w:val="left"/>
      <w:pPr>
        <w:ind w:left="5393" w:hanging="415"/>
      </w:pPr>
      <w:rPr>
        <w:rFonts w:hint="default"/>
        <w:lang w:val="uk-UA" w:eastAsia="en-US" w:bidi="ar-SA"/>
      </w:rPr>
    </w:lvl>
    <w:lvl w:ilvl="6">
      <w:numFmt w:val="bullet"/>
      <w:lvlText w:val="•"/>
      <w:lvlJc w:val="left"/>
      <w:pPr>
        <w:ind w:left="6447" w:hanging="415"/>
      </w:pPr>
      <w:rPr>
        <w:rFonts w:hint="default"/>
        <w:lang w:val="uk-UA" w:eastAsia="en-US" w:bidi="ar-SA"/>
      </w:rPr>
    </w:lvl>
    <w:lvl w:ilvl="7">
      <w:numFmt w:val="bullet"/>
      <w:lvlText w:val="•"/>
      <w:lvlJc w:val="left"/>
      <w:pPr>
        <w:ind w:left="7502" w:hanging="415"/>
      </w:pPr>
      <w:rPr>
        <w:rFonts w:hint="default"/>
        <w:lang w:val="uk-UA" w:eastAsia="en-US" w:bidi="ar-SA"/>
      </w:rPr>
    </w:lvl>
    <w:lvl w:ilvl="8">
      <w:numFmt w:val="bullet"/>
      <w:lvlText w:val="•"/>
      <w:lvlJc w:val="left"/>
      <w:pPr>
        <w:ind w:left="8557" w:hanging="415"/>
      </w:pPr>
      <w:rPr>
        <w:rFonts w:hint="default"/>
        <w:lang w:val="uk-UA" w:eastAsia="en-US" w:bidi="ar-SA"/>
      </w:rPr>
    </w:lvl>
  </w:abstractNum>
  <w:abstractNum w:abstractNumId="31">
    <w:nsid w:val="63C1335A"/>
    <w:multiLevelType w:val="multilevel"/>
    <w:tmpl w:val="F928F596"/>
    <w:lvl w:ilvl="0">
      <w:start w:val="6"/>
      <w:numFmt w:val="decimal"/>
      <w:lvlText w:val="%1"/>
      <w:lvlJc w:val="left"/>
      <w:pPr>
        <w:ind w:left="112" w:hanging="451"/>
        <w:jc w:val="left"/>
      </w:pPr>
      <w:rPr>
        <w:rFonts w:hint="default"/>
        <w:lang w:val="uk-UA" w:eastAsia="en-US" w:bidi="ar-SA"/>
      </w:rPr>
    </w:lvl>
    <w:lvl w:ilvl="1">
      <w:start w:val="1"/>
      <w:numFmt w:val="decimal"/>
      <w:lvlText w:val="%1.%2."/>
      <w:lvlJc w:val="left"/>
      <w:pPr>
        <w:ind w:left="112" w:hanging="451"/>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451"/>
      </w:pPr>
      <w:rPr>
        <w:rFonts w:hint="default"/>
        <w:lang w:val="uk-UA" w:eastAsia="en-US" w:bidi="ar-SA"/>
      </w:rPr>
    </w:lvl>
    <w:lvl w:ilvl="3">
      <w:numFmt w:val="bullet"/>
      <w:lvlText w:val="•"/>
      <w:lvlJc w:val="left"/>
      <w:pPr>
        <w:ind w:left="3283" w:hanging="451"/>
      </w:pPr>
      <w:rPr>
        <w:rFonts w:hint="default"/>
        <w:lang w:val="uk-UA" w:eastAsia="en-US" w:bidi="ar-SA"/>
      </w:rPr>
    </w:lvl>
    <w:lvl w:ilvl="4">
      <w:numFmt w:val="bullet"/>
      <w:lvlText w:val="•"/>
      <w:lvlJc w:val="left"/>
      <w:pPr>
        <w:ind w:left="4338" w:hanging="451"/>
      </w:pPr>
      <w:rPr>
        <w:rFonts w:hint="default"/>
        <w:lang w:val="uk-UA" w:eastAsia="en-US" w:bidi="ar-SA"/>
      </w:rPr>
    </w:lvl>
    <w:lvl w:ilvl="5">
      <w:numFmt w:val="bullet"/>
      <w:lvlText w:val="•"/>
      <w:lvlJc w:val="left"/>
      <w:pPr>
        <w:ind w:left="5393" w:hanging="451"/>
      </w:pPr>
      <w:rPr>
        <w:rFonts w:hint="default"/>
        <w:lang w:val="uk-UA" w:eastAsia="en-US" w:bidi="ar-SA"/>
      </w:rPr>
    </w:lvl>
    <w:lvl w:ilvl="6">
      <w:numFmt w:val="bullet"/>
      <w:lvlText w:val="•"/>
      <w:lvlJc w:val="left"/>
      <w:pPr>
        <w:ind w:left="6447" w:hanging="451"/>
      </w:pPr>
      <w:rPr>
        <w:rFonts w:hint="default"/>
        <w:lang w:val="uk-UA" w:eastAsia="en-US" w:bidi="ar-SA"/>
      </w:rPr>
    </w:lvl>
    <w:lvl w:ilvl="7">
      <w:numFmt w:val="bullet"/>
      <w:lvlText w:val="•"/>
      <w:lvlJc w:val="left"/>
      <w:pPr>
        <w:ind w:left="7502" w:hanging="451"/>
      </w:pPr>
      <w:rPr>
        <w:rFonts w:hint="default"/>
        <w:lang w:val="uk-UA" w:eastAsia="en-US" w:bidi="ar-SA"/>
      </w:rPr>
    </w:lvl>
    <w:lvl w:ilvl="8">
      <w:numFmt w:val="bullet"/>
      <w:lvlText w:val="•"/>
      <w:lvlJc w:val="left"/>
      <w:pPr>
        <w:ind w:left="8557" w:hanging="451"/>
      </w:pPr>
      <w:rPr>
        <w:rFonts w:hint="default"/>
        <w:lang w:val="uk-UA" w:eastAsia="en-US" w:bidi="ar-SA"/>
      </w:rPr>
    </w:lvl>
  </w:abstractNum>
  <w:abstractNum w:abstractNumId="32">
    <w:nsid w:val="697D1E9B"/>
    <w:multiLevelType w:val="multilevel"/>
    <w:tmpl w:val="12C42CC4"/>
    <w:lvl w:ilvl="0">
      <w:start w:val="9"/>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abstractNum w:abstractNumId="33">
    <w:nsid w:val="72DC446C"/>
    <w:multiLevelType w:val="multilevel"/>
    <w:tmpl w:val="36746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7509359F"/>
    <w:multiLevelType w:val="multilevel"/>
    <w:tmpl w:val="AE7EC606"/>
    <w:lvl w:ilvl="0">
      <w:start w:val="3"/>
      <w:numFmt w:val="decimal"/>
      <w:lvlText w:val="%1"/>
      <w:lvlJc w:val="left"/>
      <w:pPr>
        <w:ind w:left="112" w:hanging="380"/>
        <w:jc w:val="left"/>
      </w:pPr>
      <w:rPr>
        <w:rFonts w:hint="default"/>
        <w:lang w:val="uk-UA" w:eastAsia="en-US" w:bidi="ar-SA"/>
      </w:rPr>
    </w:lvl>
    <w:lvl w:ilvl="1">
      <w:start w:val="1"/>
      <w:numFmt w:val="decimal"/>
      <w:lvlText w:val="%1.%2."/>
      <w:lvlJc w:val="left"/>
      <w:pPr>
        <w:ind w:left="112" w:hanging="380"/>
        <w:jc w:val="left"/>
      </w:pPr>
      <w:rPr>
        <w:rFonts w:ascii="Times New Roman" w:eastAsia="Times New Roman" w:hAnsi="Times New Roman" w:cs="Times New Roman" w:hint="default"/>
        <w:w w:val="100"/>
        <w:sz w:val="22"/>
        <w:szCs w:val="22"/>
        <w:lang w:val="uk-UA" w:eastAsia="en-US" w:bidi="ar-SA"/>
      </w:rPr>
    </w:lvl>
    <w:lvl w:ilvl="2">
      <w:numFmt w:val="bullet"/>
      <w:lvlText w:val="•"/>
      <w:lvlJc w:val="left"/>
      <w:pPr>
        <w:ind w:left="2229" w:hanging="380"/>
      </w:pPr>
      <w:rPr>
        <w:rFonts w:hint="default"/>
        <w:lang w:val="uk-UA" w:eastAsia="en-US" w:bidi="ar-SA"/>
      </w:rPr>
    </w:lvl>
    <w:lvl w:ilvl="3">
      <w:numFmt w:val="bullet"/>
      <w:lvlText w:val="•"/>
      <w:lvlJc w:val="left"/>
      <w:pPr>
        <w:ind w:left="3283" w:hanging="380"/>
      </w:pPr>
      <w:rPr>
        <w:rFonts w:hint="default"/>
        <w:lang w:val="uk-UA" w:eastAsia="en-US" w:bidi="ar-SA"/>
      </w:rPr>
    </w:lvl>
    <w:lvl w:ilvl="4">
      <w:numFmt w:val="bullet"/>
      <w:lvlText w:val="•"/>
      <w:lvlJc w:val="left"/>
      <w:pPr>
        <w:ind w:left="4338" w:hanging="380"/>
      </w:pPr>
      <w:rPr>
        <w:rFonts w:hint="default"/>
        <w:lang w:val="uk-UA" w:eastAsia="en-US" w:bidi="ar-SA"/>
      </w:rPr>
    </w:lvl>
    <w:lvl w:ilvl="5">
      <w:numFmt w:val="bullet"/>
      <w:lvlText w:val="•"/>
      <w:lvlJc w:val="left"/>
      <w:pPr>
        <w:ind w:left="5393" w:hanging="380"/>
      </w:pPr>
      <w:rPr>
        <w:rFonts w:hint="default"/>
        <w:lang w:val="uk-UA" w:eastAsia="en-US" w:bidi="ar-SA"/>
      </w:rPr>
    </w:lvl>
    <w:lvl w:ilvl="6">
      <w:numFmt w:val="bullet"/>
      <w:lvlText w:val="•"/>
      <w:lvlJc w:val="left"/>
      <w:pPr>
        <w:ind w:left="6447" w:hanging="380"/>
      </w:pPr>
      <w:rPr>
        <w:rFonts w:hint="default"/>
        <w:lang w:val="uk-UA" w:eastAsia="en-US" w:bidi="ar-SA"/>
      </w:rPr>
    </w:lvl>
    <w:lvl w:ilvl="7">
      <w:numFmt w:val="bullet"/>
      <w:lvlText w:val="•"/>
      <w:lvlJc w:val="left"/>
      <w:pPr>
        <w:ind w:left="7502" w:hanging="380"/>
      </w:pPr>
      <w:rPr>
        <w:rFonts w:hint="default"/>
        <w:lang w:val="uk-UA" w:eastAsia="en-US" w:bidi="ar-SA"/>
      </w:rPr>
    </w:lvl>
    <w:lvl w:ilvl="8">
      <w:numFmt w:val="bullet"/>
      <w:lvlText w:val="•"/>
      <w:lvlJc w:val="left"/>
      <w:pPr>
        <w:ind w:left="8557" w:hanging="380"/>
      </w:pPr>
      <w:rPr>
        <w:rFonts w:hint="default"/>
        <w:lang w:val="uk-UA" w:eastAsia="en-US" w:bidi="ar-SA"/>
      </w:rPr>
    </w:lvl>
  </w:abstractNum>
  <w:abstractNum w:abstractNumId="35">
    <w:nsid w:val="7F4B2D53"/>
    <w:multiLevelType w:val="hybridMultilevel"/>
    <w:tmpl w:val="0EF082F0"/>
    <w:lvl w:ilvl="0" w:tplc="D252482E">
      <w:numFmt w:val="bullet"/>
      <w:lvlText w:val=""/>
      <w:lvlJc w:val="left"/>
      <w:pPr>
        <w:ind w:left="217" w:hanging="524"/>
      </w:pPr>
      <w:rPr>
        <w:rFonts w:ascii="Symbol" w:eastAsia="Symbol" w:hAnsi="Symbol" w:cs="Symbol" w:hint="default"/>
        <w:w w:val="97"/>
        <w:sz w:val="20"/>
        <w:szCs w:val="20"/>
        <w:lang w:val="uk-UA" w:eastAsia="en-US" w:bidi="ar-SA"/>
      </w:rPr>
    </w:lvl>
    <w:lvl w:ilvl="1" w:tplc="86C83C3C">
      <w:numFmt w:val="bullet"/>
      <w:lvlText w:val="•"/>
      <w:lvlJc w:val="left"/>
      <w:pPr>
        <w:ind w:left="539" w:hanging="524"/>
      </w:pPr>
      <w:rPr>
        <w:rFonts w:hint="default"/>
        <w:lang w:val="uk-UA" w:eastAsia="en-US" w:bidi="ar-SA"/>
      </w:rPr>
    </w:lvl>
    <w:lvl w:ilvl="2" w:tplc="175C732C">
      <w:numFmt w:val="bullet"/>
      <w:lvlText w:val="•"/>
      <w:lvlJc w:val="left"/>
      <w:pPr>
        <w:ind w:left="859" w:hanging="524"/>
      </w:pPr>
      <w:rPr>
        <w:rFonts w:hint="default"/>
        <w:lang w:val="uk-UA" w:eastAsia="en-US" w:bidi="ar-SA"/>
      </w:rPr>
    </w:lvl>
    <w:lvl w:ilvl="3" w:tplc="C6845470">
      <w:numFmt w:val="bullet"/>
      <w:lvlText w:val="•"/>
      <w:lvlJc w:val="left"/>
      <w:pPr>
        <w:ind w:left="1178" w:hanging="524"/>
      </w:pPr>
      <w:rPr>
        <w:rFonts w:hint="default"/>
        <w:lang w:val="uk-UA" w:eastAsia="en-US" w:bidi="ar-SA"/>
      </w:rPr>
    </w:lvl>
    <w:lvl w:ilvl="4" w:tplc="A0E283CA">
      <w:numFmt w:val="bullet"/>
      <w:lvlText w:val="•"/>
      <w:lvlJc w:val="left"/>
      <w:pPr>
        <w:ind w:left="1498" w:hanging="524"/>
      </w:pPr>
      <w:rPr>
        <w:rFonts w:hint="default"/>
        <w:lang w:val="uk-UA" w:eastAsia="en-US" w:bidi="ar-SA"/>
      </w:rPr>
    </w:lvl>
    <w:lvl w:ilvl="5" w:tplc="3BCC77F8">
      <w:numFmt w:val="bullet"/>
      <w:lvlText w:val="•"/>
      <w:lvlJc w:val="left"/>
      <w:pPr>
        <w:ind w:left="1818" w:hanging="524"/>
      </w:pPr>
      <w:rPr>
        <w:rFonts w:hint="default"/>
        <w:lang w:val="uk-UA" w:eastAsia="en-US" w:bidi="ar-SA"/>
      </w:rPr>
    </w:lvl>
    <w:lvl w:ilvl="6" w:tplc="EF066840">
      <w:numFmt w:val="bullet"/>
      <w:lvlText w:val="•"/>
      <w:lvlJc w:val="left"/>
      <w:pPr>
        <w:ind w:left="2137" w:hanging="524"/>
      </w:pPr>
      <w:rPr>
        <w:rFonts w:hint="default"/>
        <w:lang w:val="uk-UA" w:eastAsia="en-US" w:bidi="ar-SA"/>
      </w:rPr>
    </w:lvl>
    <w:lvl w:ilvl="7" w:tplc="CBF4F4D2">
      <w:numFmt w:val="bullet"/>
      <w:lvlText w:val="•"/>
      <w:lvlJc w:val="left"/>
      <w:pPr>
        <w:ind w:left="2457" w:hanging="524"/>
      </w:pPr>
      <w:rPr>
        <w:rFonts w:hint="default"/>
        <w:lang w:val="uk-UA" w:eastAsia="en-US" w:bidi="ar-SA"/>
      </w:rPr>
    </w:lvl>
    <w:lvl w:ilvl="8" w:tplc="CFA4808A">
      <w:numFmt w:val="bullet"/>
      <w:lvlText w:val="•"/>
      <w:lvlJc w:val="left"/>
      <w:pPr>
        <w:ind w:left="2776" w:hanging="524"/>
      </w:pPr>
      <w:rPr>
        <w:rFonts w:hint="default"/>
        <w:lang w:val="uk-UA" w:eastAsia="en-US" w:bidi="ar-SA"/>
      </w:rPr>
    </w:lvl>
  </w:abstractNum>
  <w:num w:numId="1">
    <w:abstractNumId w:val="16"/>
  </w:num>
  <w:num w:numId="2">
    <w:abstractNumId w:val="25"/>
  </w:num>
  <w:num w:numId="3">
    <w:abstractNumId w:val="23"/>
  </w:num>
  <w:num w:numId="4">
    <w:abstractNumId w:val="13"/>
  </w:num>
  <w:num w:numId="5">
    <w:abstractNumId w:val="6"/>
  </w:num>
  <w:num w:numId="6">
    <w:abstractNumId w:val="14"/>
  </w:num>
  <w:num w:numId="7">
    <w:abstractNumId w:val="9"/>
  </w:num>
  <w:num w:numId="8">
    <w:abstractNumId w:val="15"/>
  </w:num>
  <w:num w:numId="9">
    <w:abstractNumId w:val="7"/>
  </w:num>
  <w:num w:numId="10">
    <w:abstractNumId w:val="32"/>
  </w:num>
  <w:num w:numId="11">
    <w:abstractNumId w:val="17"/>
  </w:num>
  <w:num w:numId="12">
    <w:abstractNumId w:val="27"/>
  </w:num>
  <w:num w:numId="13">
    <w:abstractNumId w:val="31"/>
  </w:num>
  <w:num w:numId="14">
    <w:abstractNumId w:val="19"/>
  </w:num>
  <w:num w:numId="15">
    <w:abstractNumId w:val="30"/>
  </w:num>
  <w:num w:numId="16">
    <w:abstractNumId w:val="34"/>
  </w:num>
  <w:num w:numId="17">
    <w:abstractNumId w:val="28"/>
  </w:num>
  <w:num w:numId="18">
    <w:abstractNumId w:val="5"/>
  </w:num>
  <w:num w:numId="19">
    <w:abstractNumId w:val="20"/>
  </w:num>
  <w:num w:numId="20">
    <w:abstractNumId w:val="26"/>
  </w:num>
  <w:num w:numId="21">
    <w:abstractNumId w:val="11"/>
  </w:num>
  <w:num w:numId="22">
    <w:abstractNumId w:val="8"/>
  </w:num>
  <w:num w:numId="23">
    <w:abstractNumId w:val="4"/>
  </w:num>
  <w:num w:numId="24">
    <w:abstractNumId w:val="33"/>
  </w:num>
  <w:num w:numId="25">
    <w:abstractNumId w:val="21"/>
  </w:num>
  <w:num w:numId="26">
    <w:abstractNumId w:val="35"/>
  </w:num>
  <w:num w:numId="27">
    <w:abstractNumId w:val="22"/>
  </w:num>
  <w:num w:numId="28">
    <w:abstractNumId w:val="0"/>
  </w:num>
  <w:num w:numId="29">
    <w:abstractNumId w:val="18"/>
  </w:num>
  <w:num w:numId="30">
    <w:abstractNumId w:val="24"/>
  </w:num>
  <w:num w:numId="31">
    <w:abstractNumId w:val="10"/>
  </w:num>
  <w:num w:numId="32">
    <w:abstractNumId w:val="29"/>
  </w:num>
  <w:num w:numId="33">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C4C"/>
    <w:rsid w:val="00000171"/>
    <w:rsid w:val="000200B8"/>
    <w:rsid w:val="00042A41"/>
    <w:rsid w:val="00043C19"/>
    <w:rsid w:val="000517E4"/>
    <w:rsid w:val="00060A9D"/>
    <w:rsid w:val="00065491"/>
    <w:rsid w:val="00071CE6"/>
    <w:rsid w:val="00077961"/>
    <w:rsid w:val="000823F4"/>
    <w:rsid w:val="00082A9E"/>
    <w:rsid w:val="00086FE5"/>
    <w:rsid w:val="0009501B"/>
    <w:rsid w:val="00095BF8"/>
    <w:rsid w:val="00096043"/>
    <w:rsid w:val="000A3A68"/>
    <w:rsid w:val="000A55EE"/>
    <w:rsid w:val="000A7231"/>
    <w:rsid w:val="000B50C9"/>
    <w:rsid w:val="000C57EA"/>
    <w:rsid w:val="000C652B"/>
    <w:rsid w:val="000C728B"/>
    <w:rsid w:val="000D1D94"/>
    <w:rsid w:val="000D372F"/>
    <w:rsid w:val="000D3ED8"/>
    <w:rsid w:val="000E0BA3"/>
    <w:rsid w:val="000E6063"/>
    <w:rsid w:val="0010358B"/>
    <w:rsid w:val="00106890"/>
    <w:rsid w:val="001203E7"/>
    <w:rsid w:val="00127257"/>
    <w:rsid w:val="00133ABE"/>
    <w:rsid w:val="00145A28"/>
    <w:rsid w:val="00147CA5"/>
    <w:rsid w:val="00153E48"/>
    <w:rsid w:val="00153FC2"/>
    <w:rsid w:val="001560C0"/>
    <w:rsid w:val="00162FB1"/>
    <w:rsid w:val="0017731B"/>
    <w:rsid w:val="001812AA"/>
    <w:rsid w:val="00186ADE"/>
    <w:rsid w:val="00191338"/>
    <w:rsid w:val="00191995"/>
    <w:rsid w:val="00192672"/>
    <w:rsid w:val="00193665"/>
    <w:rsid w:val="001A1BAB"/>
    <w:rsid w:val="001A4607"/>
    <w:rsid w:val="001A6215"/>
    <w:rsid w:val="001A6BEE"/>
    <w:rsid w:val="001B6107"/>
    <w:rsid w:val="001C161F"/>
    <w:rsid w:val="001C3B82"/>
    <w:rsid w:val="001C6444"/>
    <w:rsid w:val="001D40C1"/>
    <w:rsid w:val="001D42AF"/>
    <w:rsid w:val="001D4997"/>
    <w:rsid w:val="001D7792"/>
    <w:rsid w:val="001E1F18"/>
    <w:rsid w:val="001E5241"/>
    <w:rsid w:val="001E6BE1"/>
    <w:rsid w:val="001E753B"/>
    <w:rsid w:val="001F63B2"/>
    <w:rsid w:val="001F6789"/>
    <w:rsid w:val="00210F26"/>
    <w:rsid w:val="00214702"/>
    <w:rsid w:val="0022504D"/>
    <w:rsid w:val="00227233"/>
    <w:rsid w:val="00247B82"/>
    <w:rsid w:val="00252D2F"/>
    <w:rsid w:val="002579BF"/>
    <w:rsid w:val="0026504F"/>
    <w:rsid w:val="002724C9"/>
    <w:rsid w:val="002731C7"/>
    <w:rsid w:val="00275AF6"/>
    <w:rsid w:val="00285778"/>
    <w:rsid w:val="00287DC9"/>
    <w:rsid w:val="002A14FC"/>
    <w:rsid w:val="002A2027"/>
    <w:rsid w:val="002A2CB7"/>
    <w:rsid w:val="002B1E49"/>
    <w:rsid w:val="002B285A"/>
    <w:rsid w:val="002D54C1"/>
    <w:rsid w:val="002D7300"/>
    <w:rsid w:val="002F71B6"/>
    <w:rsid w:val="00315086"/>
    <w:rsid w:val="003263D1"/>
    <w:rsid w:val="00332DFE"/>
    <w:rsid w:val="003360F0"/>
    <w:rsid w:val="003365A0"/>
    <w:rsid w:val="00344C25"/>
    <w:rsid w:val="00345964"/>
    <w:rsid w:val="003536DA"/>
    <w:rsid w:val="00354716"/>
    <w:rsid w:val="00360314"/>
    <w:rsid w:val="00364671"/>
    <w:rsid w:val="00374614"/>
    <w:rsid w:val="00375EE8"/>
    <w:rsid w:val="00376287"/>
    <w:rsid w:val="00376EBD"/>
    <w:rsid w:val="00395907"/>
    <w:rsid w:val="00395A36"/>
    <w:rsid w:val="003A3729"/>
    <w:rsid w:val="003A653B"/>
    <w:rsid w:val="003B029B"/>
    <w:rsid w:val="003C1E0F"/>
    <w:rsid w:val="003C3338"/>
    <w:rsid w:val="003C67CC"/>
    <w:rsid w:val="003D1084"/>
    <w:rsid w:val="003D793A"/>
    <w:rsid w:val="003E64CB"/>
    <w:rsid w:val="003F1BA4"/>
    <w:rsid w:val="004118AA"/>
    <w:rsid w:val="004122A6"/>
    <w:rsid w:val="004235BB"/>
    <w:rsid w:val="00430A0B"/>
    <w:rsid w:val="00444C4C"/>
    <w:rsid w:val="00453E36"/>
    <w:rsid w:val="004611DF"/>
    <w:rsid w:val="00461264"/>
    <w:rsid w:val="00461875"/>
    <w:rsid w:val="00462E16"/>
    <w:rsid w:val="00463811"/>
    <w:rsid w:val="0047725F"/>
    <w:rsid w:val="00483FF4"/>
    <w:rsid w:val="00484BBB"/>
    <w:rsid w:val="004906C5"/>
    <w:rsid w:val="00495E8C"/>
    <w:rsid w:val="004A4BED"/>
    <w:rsid w:val="004B1E91"/>
    <w:rsid w:val="004B3E2D"/>
    <w:rsid w:val="004B5382"/>
    <w:rsid w:val="004D1217"/>
    <w:rsid w:val="004D28DB"/>
    <w:rsid w:val="004D55E4"/>
    <w:rsid w:val="004D5C6E"/>
    <w:rsid w:val="004E342D"/>
    <w:rsid w:val="004F2515"/>
    <w:rsid w:val="0052338F"/>
    <w:rsid w:val="00526792"/>
    <w:rsid w:val="00562FE9"/>
    <w:rsid w:val="00563D27"/>
    <w:rsid w:val="005725B5"/>
    <w:rsid w:val="00574040"/>
    <w:rsid w:val="005764B1"/>
    <w:rsid w:val="0058165E"/>
    <w:rsid w:val="005877A0"/>
    <w:rsid w:val="005975FF"/>
    <w:rsid w:val="005A2413"/>
    <w:rsid w:val="005A78C6"/>
    <w:rsid w:val="005B0E77"/>
    <w:rsid w:val="005C022E"/>
    <w:rsid w:val="005D5055"/>
    <w:rsid w:val="005E560C"/>
    <w:rsid w:val="005E715D"/>
    <w:rsid w:val="005F3BEF"/>
    <w:rsid w:val="005F47FA"/>
    <w:rsid w:val="005F5F42"/>
    <w:rsid w:val="005F6DCD"/>
    <w:rsid w:val="00604343"/>
    <w:rsid w:val="00606D85"/>
    <w:rsid w:val="00612969"/>
    <w:rsid w:val="006208BB"/>
    <w:rsid w:val="00621D92"/>
    <w:rsid w:val="00622099"/>
    <w:rsid w:val="00623EDC"/>
    <w:rsid w:val="006354C0"/>
    <w:rsid w:val="00640997"/>
    <w:rsid w:val="0065422A"/>
    <w:rsid w:val="00654473"/>
    <w:rsid w:val="006651AC"/>
    <w:rsid w:val="006779D2"/>
    <w:rsid w:val="00680E19"/>
    <w:rsid w:val="00686B34"/>
    <w:rsid w:val="006913C1"/>
    <w:rsid w:val="006B6426"/>
    <w:rsid w:val="006C06E4"/>
    <w:rsid w:val="006C22DE"/>
    <w:rsid w:val="006C35F5"/>
    <w:rsid w:val="006D02F8"/>
    <w:rsid w:val="006D1AFC"/>
    <w:rsid w:val="006E2C73"/>
    <w:rsid w:val="006E6AA6"/>
    <w:rsid w:val="007246D1"/>
    <w:rsid w:val="00737B49"/>
    <w:rsid w:val="0075169E"/>
    <w:rsid w:val="00753884"/>
    <w:rsid w:val="00771B26"/>
    <w:rsid w:val="007721AF"/>
    <w:rsid w:val="00773382"/>
    <w:rsid w:val="00776A2E"/>
    <w:rsid w:val="00784CE3"/>
    <w:rsid w:val="007C03D6"/>
    <w:rsid w:val="007C3A8E"/>
    <w:rsid w:val="007C7B20"/>
    <w:rsid w:val="007D5B81"/>
    <w:rsid w:val="007D777F"/>
    <w:rsid w:val="007D7A76"/>
    <w:rsid w:val="007E007C"/>
    <w:rsid w:val="007E28FC"/>
    <w:rsid w:val="007E49CC"/>
    <w:rsid w:val="007E4CD9"/>
    <w:rsid w:val="007E4F4F"/>
    <w:rsid w:val="007F04CE"/>
    <w:rsid w:val="007F4226"/>
    <w:rsid w:val="007F532D"/>
    <w:rsid w:val="008077E2"/>
    <w:rsid w:val="00822694"/>
    <w:rsid w:val="00833ACE"/>
    <w:rsid w:val="0083570D"/>
    <w:rsid w:val="00841305"/>
    <w:rsid w:val="00845575"/>
    <w:rsid w:val="00850A0C"/>
    <w:rsid w:val="00853B16"/>
    <w:rsid w:val="008546CF"/>
    <w:rsid w:val="0085656D"/>
    <w:rsid w:val="008566A7"/>
    <w:rsid w:val="00856924"/>
    <w:rsid w:val="00861F7D"/>
    <w:rsid w:val="00863CEB"/>
    <w:rsid w:val="008708CB"/>
    <w:rsid w:val="00871ABA"/>
    <w:rsid w:val="00871EE9"/>
    <w:rsid w:val="008737D2"/>
    <w:rsid w:val="0088660D"/>
    <w:rsid w:val="008A1FA3"/>
    <w:rsid w:val="008A37E6"/>
    <w:rsid w:val="008A44D2"/>
    <w:rsid w:val="008A4769"/>
    <w:rsid w:val="008B7B4E"/>
    <w:rsid w:val="008C290E"/>
    <w:rsid w:val="008C499E"/>
    <w:rsid w:val="008D13C9"/>
    <w:rsid w:val="008D5102"/>
    <w:rsid w:val="008D537F"/>
    <w:rsid w:val="008F7142"/>
    <w:rsid w:val="00903904"/>
    <w:rsid w:val="00904F25"/>
    <w:rsid w:val="00907D45"/>
    <w:rsid w:val="00926E2D"/>
    <w:rsid w:val="00932457"/>
    <w:rsid w:val="009339EB"/>
    <w:rsid w:val="00936A3D"/>
    <w:rsid w:val="00937158"/>
    <w:rsid w:val="0094363F"/>
    <w:rsid w:val="00951125"/>
    <w:rsid w:val="0095119A"/>
    <w:rsid w:val="00956EE2"/>
    <w:rsid w:val="009609B2"/>
    <w:rsid w:val="00960D48"/>
    <w:rsid w:val="009614CD"/>
    <w:rsid w:val="00971C29"/>
    <w:rsid w:val="009741BB"/>
    <w:rsid w:val="00975A48"/>
    <w:rsid w:val="0098454C"/>
    <w:rsid w:val="00994B0C"/>
    <w:rsid w:val="0099697B"/>
    <w:rsid w:val="009976EA"/>
    <w:rsid w:val="009A2CE2"/>
    <w:rsid w:val="009B028F"/>
    <w:rsid w:val="009B10B8"/>
    <w:rsid w:val="009B3480"/>
    <w:rsid w:val="009B589C"/>
    <w:rsid w:val="009C1E94"/>
    <w:rsid w:val="009C4516"/>
    <w:rsid w:val="009D25C8"/>
    <w:rsid w:val="009D5686"/>
    <w:rsid w:val="009E27E9"/>
    <w:rsid w:val="009E3D1D"/>
    <w:rsid w:val="00A04284"/>
    <w:rsid w:val="00A04F5C"/>
    <w:rsid w:val="00A0589A"/>
    <w:rsid w:val="00A2457F"/>
    <w:rsid w:val="00A25F07"/>
    <w:rsid w:val="00A30EF8"/>
    <w:rsid w:val="00A41414"/>
    <w:rsid w:val="00A509B7"/>
    <w:rsid w:val="00A83547"/>
    <w:rsid w:val="00A86892"/>
    <w:rsid w:val="00A87F38"/>
    <w:rsid w:val="00A90BE4"/>
    <w:rsid w:val="00A915A0"/>
    <w:rsid w:val="00A978CB"/>
    <w:rsid w:val="00A978E4"/>
    <w:rsid w:val="00AA54B7"/>
    <w:rsid w:val="00AA58A2"/>
    <w:rsid w:val="00AA5E3D"/>
    <w:rsid w:val="00AB3E0E"/>
    <w:rsid w:val="00AC197D"/>
    <w:rsid w:val="00AC522E"/>
    <w:rsid w:val="00AC554B"/>
    <w:rsid w:val="00AC6BFB"/>
    <w:rsid w:val="00AD1BAE"/>
    <w:rsid w:val="00AD4389"/>
    <w:rsid w:val="00AD4D7E"/>
    <w:rsid w:val="00AE33B4"/>
    <w:rsid w:val="00AF3582"/>
    <w:rsid w:val="00AF45B5"/>
    <w:rsid w:val="00AF59DD"/>
    <w:rsid w:val="00B0367C"/>
    <w:rsid w:val="00B07DD9"/>
    <w:rsid w:val="00B15176"/>
    <w:rsid w:val="00B32051"/>
    <w:rsid w:val="00B37E74"/>
    <w:rsid w:val="00B41AC5"/>
    <w:rsid w:val="00B4311D"/>
    <w:rsid w:val="00B511B2"/>
    <w:rsid w:val="00B563DF"/>
    <w:rsid w:val="00B62CB7"/>
    <w:rsid w:val="00B67D58"/>
    <w:rsid w:val="00B7351F"/>
    <w:rsid w:val="00B77ED0"/>
    <w:rsid w:val="00B83289"/>
    <w:rsid w:val="00B95697"/>
    <w:rsid w:val="00B97BA0"/>
    <w:rsid w:val="00B97ED7"/>
    <w:rsid w:val="00BA10C8"/>
    <w:rsid w:val="00BA39D1"/>
    <w:rsid w:val="00BD4E98"/>
    <w:rsid w:val="00BD4F77"/>
    <w:rsid w:val="00BD659F"/>
    <w:rsid w:val="00BE3C96"/>
    <w:rsid w:val="00BE451A"/>
    <w:rsid w:val="00BE7DE7"/>
    <w:rsid w:val="00BE7F53"/>
    <w:rsid w:val="00BF5249"/>
    <w:rsid w:val="00C0006C"/>
    <w:rsid w:val="00C040DC"/>
    <w:rsid w:val="00C06AF0"/>
    <w:rsid w:val="00C0749C"/>
    <w:rsid w:val="00C12115"/>
    <w:rsid w:val="00C42042"/>
    <w:rsid w:val="00C42933"/>
    <w:rsid w:val="00C50AE3"/>
    <w:rsid w:val="00C55382"/>
    <w:rsid w:val="00C56D80"/>
    <w:rsid w:val="00C728BC"/>
    <w:rsid w:val="00C74532"/>
    <w:rsid w:val="00C80F65"/>
    <w:rsid w:val="00C81ED2"/>
    <w:rsid w:val="00C90422"/>
    <w:rsid w:val="00C9086F"/>
    <w:rsid w:val="00C9483A"/>
    <w:rsid w:val="00C95CD4"/>
    <w:rsid w:val="00CA77D1"/>
    <w:rsid w:val="00CB47CF"/>
    <w:rsid w:val="00CC6FBA"/>
    <w:rsid w:val="00CD4085"/>
    <w:rsid w:val="00CD46FD"/>
    <w:rsid w:val="00D0482D"/>
    <w:rsid w:val="00D12809"/>
    <w:rsid w:val="00D232A1"/>
    <w:rsid w:val="00D30170"/>
    <w:rsid w:val="00D3037A"/>
    <w:rsid w:val="00D37034"/>
    <w:rsid w:val="00D3703D"/>
    <w:rsid w:val="00D37589"/>
    <w:rsid w:val="00D42242"/>
    <w:rsid w:val="00D51B7B"/>
    <w:rsid w:val="00D54058"/>
    <w:rsid w:val="00D55E15"/>
    <w:rsid w:val="00D5678E"/>
    <w:rsid w:val="00D6317C"/>
    <w:rsid w:val="00D6589B"/>
    <w:rsid w:val="00D72B4B"/>
    <w:rsid w:val="00D85505"/>
    <w:rsid w:val="00D874DC"/>
    <w:rsid w:val="00D93DF9"/>
    <w:rsid w:val="00D97454"/>
    <w:rsid w:val="00D976AE"/>
    <w:rsid w:val="00DB34AA"/>
    <w:rsid w:val="00DB6192"/>
    <w:rsid w:val="00DD02AB"/>
    <w:rsid w:val="00DD10AC"/>
    <w:rsid w:val="00DD2A2D"/>
    <w:rsid w:val="00DF50A9"/>
    <w:rsid w:val="00E01898"/>
    <w:rsid w:val="00E03046"/>
    <w:rsid w:val="00E16223"/>
    <w:rsid w:val="00E2593B"/>
    <w:rsid w:val="00E32462"/>
    <w:rsid w:val="00E32746"/>
    <w:rsid w:val="00E33B1E"/>
    <w:rsid w:val="00E36AA1"/>
    <w:rsid w:val="00E4077A"/>
    <w:rsid w:val="00E527C6"/>
    <w:rsid w:val="00E5291C"/>
    <w:rsid w:val="00E53A34"/>
    <w:rsid w:val="00E543B6"/>
    <w:rsid w:val="00E6306B"/>
    <w:rsid w:val="00E64C2F"/>
    <w:rsid w:val="00E7410D"/>
    <w:rsid w:val="00E8026E"/>
    <w:rsid w:val="00E85EC3"/>
    <w:rsid w:val="00E9254D"/>
    <w:rsid w:val="00E955CC"/>
    <w:rsid w:val="00EA5B26"/>
    <w:rsid w:val="00EA5DD5"/>
    <w:rsid w:val="00EC74B7"/>
    <w:rsid w:val="00ED08CC"/>
    <w:rsid w:val="00ED17D1"/>
    <w:rsid w:val="00ED31F1"/>
    <w:rsid w:val="00ED3AD6"/>
    <w:rsid w:val="00ED4478"/>
    <w:rsid w:val="00EE000E"/>
    <w:rsid w:val="00EE0244"/>
    <w:rsid w:val="00EF0B40"/>
    <w:rsid w:val="00F14D91"/>
    <w:rsid w:val="00F24D91"/>
    <w:rsid w:val="00F2576E"/>
    <w:rsid w:val="00F347BB"/>
    <w:rsid w:val="00F376E1"/>
    <w:rsid w:val="00F4206F"/>
    <w:rsid w:val="00F44CC2"/>
    <w:rsid w:val="00F55B37"/>
    <w:rsid w:val="00F66B15"/>
    <w:rsid w:val="00F802E5"/>
    <w:rsid w:val="00F83BCA"/>
    <w:rsid w:val="00F95075"/>
    <w:rsid w:val="00FA1E15"/>
    <w:rsid w:val="00FA3B64"/>
    <w:rsid w:val="00FA53A9"/>
    <w:rsid w:val="00FA68ED"/>
    <w:rsid w:val="00FA6F65"/>
    <w:rsid w:val="00FB6530"/>
    <w:rsid w:val="00FC0E1C"/>
    <w:rsid w:val="00FC3004"/>
    <w:rsid w:val="00FC5FB6"/>
    <w:rsid w:val="00FC682F"/>
    <w:rsid w:val="00FD0D65"/>
    <w:rsid w:val="00FE082C"/>
    <w:rsid w:val="00FE4E06"/>
    <w:rsid w:val="00FF00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F6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AB"/>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uiPriority w:val="1"/>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uiPriority w:val="99"/>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1"/>
    <w:rsid w:val="00AF3582"/>
    <w:rPr>
      <w:rFonts w:ascii="Times New Roman" w:eastAsia="Times New Roman" w:hAnsi="Times New Roman" w:cs="Times New Roman"/>
      <w:sz w:val="24"/>
      <w:szCs w:val="24"/>
      <w:lang w:eastAsia="en-US"/>
    </w:rPr>
  </w:style>
  <w:style w:type="paragraph" w:styleId="af2">
    <w:name w:val="header"/>
    <w:basedOn w:val="a"/>
    <w:link w:val="af3"/>
    <w:uiPriority w:val="99"/>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694"/>
  </w:style>
  <w:style w:type="paragraph" w:styleId="af4">
    <w:name w:val="footer"/>
    <w:basedOn w:val="a"/>
    <w:link w:val="af5"/>
    <w:uiPriority w:val="99"/>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99"/>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1"/>
    <w:rsid w:val="00960D48"/>
    <w:rPr>
      <w:b/>
      <w:sz w:val="48"/>
      <w:szCs w:val="48"/>
    </w:rPr>
  </w:style>
  <w:style w:type="character" w:customStyle="1" w:styleId="20">
    <w:name w:val="Заголовок 2 Знак"/>
    <w:basedOn w:val="a0"/>
    <w:link w:val="2"/>
    <w:uiPriority w:val="1"/>
    <w:rsid w:val="00960D48"/>
    <w:rPr>
      <w:b/>
      <w:sz w:val="36"/>
      <w:szCs w:val="36"/>
    </w:rPr>
  </w:style>
  <w:style w:type="character" w:customStyle="1" w:styleId="30">
    <w:name w:val="Заголовок 3 Знак"/>
    <w:basedOn w:val="a0"/>
    <w:link w:val="3"/>
    <w:uiPriority w:val="1"/>
    <w:rsid w:val="00960D48"/>
    <w:rPr>
      <w:b/>
      <w:sz w:val="28"/>
      <w:szCs w:val="28"/>
    </w:rPr>
  </w:style>
  <w:style w:type="character" w:customStyle="1" w:styleId="40">
    <w:name w:val="Заголовок 4 Знак"/>
    <w:basedOn w:val="a0"/>
    <w:link w:val="4"/>
    <w:uiPriority w:val="1"/>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uiPriority w:val="1"/>
    <w:locked/>
    <w:rsid w:val="00960D48"/>
  </w:style>
  <w:style w:type="paragraph" w:styleId="af8">
    <w:name w:val="No Spacing"/>
    <w:link w:val="af7"/>
    <w:uiPriority w:val="1"/>
    <w:qFormat/>
    <w:rsid w:val="00960D48"/>
    <w:pPr>
      <w:spacing w:after="0" w:line="240" w:lineRule="auto"/>
    </w:pPr>
  </w:style>
  <w:style w:type="character" w:customStyle="1" w:styleId="a4">
    <w:name w:val="Название Знак"/>
    <w:basedOn w:val="a0"/>
    <w:link w:val="a3"/>
    <w:uiPriority w:val="1"/>
    <w:rsid w:val="00960D48"/>
    <w:rPr>
      <w:b/>
      <w:sz w:val="72"/>
      <w:szCs w:val="72"/>
    </w:rPr>
  </w:style>
  <w:style w:type="character" w:customStyle="1" w:styleId="ad">
    <w:name w:val="Подзаголовок Знак"/>
    <w:basedOn w:val="a0"/>
    <w:link w:val="ac"/>
    <w:uiPriority w:val="99"/>
    <w:rsid w:val="00960D48"/>
    <w:rPr>
      <w:rFonts w:ascii="Georgia" w:eastAsia="Georgia" w:hAnsi="Georgia" w:cs="Georgia"/>
      <w:i/>
      <w:color w:val="666666"/>
      <w:sz w:val="48"/>
      <w:szCs w:val="48"/>
    </w:rPr>
  </w:style>
  <w:style w:type="paragraph" w:customStyle="1" w:styleId="af9">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uiPriority w:val="99"/>
    <w:rsid w:val="00960D48"/>
    <w:rPr>
      <w:rFonts w:cs="Times New Roman"/>
    </w:rPr>
  </w:style>
  <w:style w:type="paragraph" w:styleId="25">
    <w:name w:val="Body Text Indent 2"/>
    <w:basedOn w:val="a"/>
    <w:link w:val="24"/>
    <w:uiPriority w:val="99"/>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uiPriority w:val="99"/>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uiPriority w:val="1"/>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uiPriority w:val="99"/>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nhideWhenUsed/>
    <w:rsid w:val="00960D48"/>
    <w:pPr>
      <w:spacing w:after="0" w:line="240" w:lineRule="auto"/>
    </w:pPr>
    <w:rPr>
      <w:rFonts w:ascii="Consolas" w:hAnsi="Consolas"/>
      <w:sz w:val="21"/>
      <w:szCs w:val="21"/>
    </w:rPr>
  </w:style>
  <w:style w:type="character" w:customStyle="1" w:styleId="1a">
    <w:name w:val="Текст Знак1"/>
    <w:basedOn w:val="a0"/>
    <w:link w:val="afb"/>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b">
    <w:name w:val="Основной текст Знак1"/>
    <w:basedOn w:val="a0"/>
    <w:semiHidden/>
    <w:rsid w:val="001D4997"/>
    <w:rPr>
      <w:rFonts w:ascii="Times New Roman" w:eastAsia="Times New Roman" w:hAnsi="Times New Roman" w:cs="Times New Roman"/>
      <w:lang w:eastAsia="en-US"/>
    </w:rPr>
  </w:style>
  <w:style w:type="character" w:customStyle="1" w:styleId="1c">
    <w:name w:val="Текст выноски Знак1"/>
    <w:basedOn w:val="a0"/>
    <w:semiHidden/>
    <w:rsid w:val="001D4997"/>
    <w:rPr>
      <w:rFonts w:ascii="Tahoma" w:eastAsia="Times New Roman" w:hAnsi="Tahoma" w:cs="Tahoma"/>
      <w:sz w:val="16"/>
      <w:szCs w:val="16"/>
      <w:lang w:eastAsia="en-US"/>
    </w:rPr>
  </w:style>
  <w:style w:type="character" w:customStyle="1" w:styleId="1d">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e">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numbering" w:customStyle="1" w:styleId="8">
    <w:name w:val="Нет списка8"/>
    <w:next w:val="a2"/>
    <w:uiPriority w:val="99"/>
    <w:semiHidden/>
    <w:unhideWhenUsed/>
    <w:rsid w:val="00345964"/>
  </w:style>
  <w:style w:type="table" w:customStyle="1" w:styleId="TableNormal14">
    <w:name w:val="Table Normal14"/>
    <w:uiPriority w:val="2"/>
    <w:semiHidden/>
    <w:unhideWhenUsed/>
    <w:qFormat/>
    <w:rsid w:val="003459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9">
    <w:name w:val="Нет списка9"/>
    <w:next w:val="a2"/>
    <w:uiPriority w:val="99"/>
    <w:semiHidden/>
    <w:unhideWhenUsed/>
    <w:rsid w:val="00287DC9"/>
  </w:style>
  <w:style w:type="table" w:customStyle="1" w:styleId="TableNormal15">
    <w:name w:val="Table Normal15"/>
    <w:uiPriority w:val="2"/>
    <w:unhideWhenUsed/>
    <w:qFormat/>
    <w:rsid w:val="00287DC9"/>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0" w:qFormat="1"/>
    <w:lsdException w:name="List" w:uiPriority="0"/>
    <w:lsdException w:name="Title" w:semiHidden="0" w:uiPriority="1" w:unhideWhenUsed="0" w:qFormat="1"/>
    <w:lsdException w:name="Default Paragraph Font" w:uiPriority="1"/>
    <w:lsdException w:name="Body Text" w:uiPriority="1" w:qFormat="1"/>
    <w:lsdException w:name="Subtitle" w:semiHidden="0" w:unhideWhenUsed="0" w:qFormat="1"/>
    <w:lsdException w:name="Body Text Indent 2" w:qFormat="1"/>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qFormat="1"/>
    <w:lsdException w:name="Balloon Text"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2AB"/>
  </w:style>
  <w:style w:type="paragraph" w:styleId="1">
    <w:name w:val="heading 1"/>
    <w:basedOn w:val="a"/>
    <w:next w:val="a"/>
    <w:link w:val="10"/>
    <w:uiPriority w:val="1"/>
    <w:qFormat/>
    <w:pPr>
      <w:keepNext/>
      <w:keepLines/>
      <w:spacing w:before="480" w:after="120"/>
      <w:outlineLvl w:val="0"/>
    </w:pPr>
    <w:rPr>
      <w:b/>
      <w:sz w:val="48"/>
      <w:szCs w:val="48"/>
    </w:rPr>
  </w:style>
  <w:style w:type="paragraph" w:styleId="2">
    <w:name w:val="heading 2"/>
    <w:basedOn w:val="a"/>
    <w:next w:val="a"/>
    <w:link w:val="20"/>
    <w:uiPriority w:val="1"/>
    <w:qFormat/>
    <w:pPr>
      <w:keepNext/>
      <w:keepLines/>
      <w:spacing w:before="360" w:after="80"/>
      <w:outlineLvl w:val="1"/>
    </w:pPr>
    <w:rPr>
      <w:b/>
      <w:sz w:val="36"/>
      <w:szCs w:val="36"/>
    </w:rPr>
  </w:style>
  <w:style w:type="paragraph" w:styleId="3">
    <w:name w:val="heading 3"/>
    <w:basedOn w:val="a"/>
    <w:next w:val="a"/>
    <w:link w:val="30"/>
    <w:uiPriority w:val="1"/>
    <w:qFormat/>
    <w:pPr>
      <w:keepNext/>
      <w:keepLines/>
      <w:spacing w:before="280" w:after="80"/>
      <w:outlineLvl w:val="2"/>
    </w:pPr>
    <w:rPr>
      <w:b/>
      <w:sz w:val="28"/>
      <w:szCs w:val="28"/>
    </w:rPr>
  </w:style>
  <w:style w:type="paragraph" w:styleId="4">
    <w:name w:val="heading 4"/>
    <w:basedOn w:val="a"/>
    <w:next w:val="a"/>
    <w:link w:val="40"/>
    <w:uiPriority w:val="1"/>
    <w:qFormat/>
    <w:pPr>
      <w:keepNext/>
      <w:keepLines/>
      <w:spacing w:before="240" w:after="40"/>
      <w:outlineLvl w:val="3"/>
    </w:pPr>
    <w:rPr>
      <w:b/>
      <w:sz w:val="24"/>
      <w:szCs w:val="24"/>
    </w:rPr>
  </w:style>
  <w:style w:type="paragraph" w:styleId="5">
    <w:name w:val="heading 5"/>
    <w:basedOn w:val="a"/>
    <w:next w:val="a"/>
    <w:link w:val="50"/>
    <w:qFormat/>
    <w:pPr>
      <w:keepNext/>
      <w:keepLines/>
      <w:spacing w:before="220" w:after="40"/>
      <w:outlineLvl w:val="4"/>
    </w:pPr>
    <w:rPr>
      <w:b/>
    </w:rPr>
  </w:style>
  <w:style w:type="paragraph" w:styleId="6">
    <w:name w:val="heading 6"/>
    <w:basedOn w:val="a"/>
    <w:next w:val="a"/>
    <w:link w:val="60"/>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link w:val="a4"/>
    <w:uiPriority w:val="1"/>
    <w:qFormat/>
    <w:pPr>
      <w:keepNext/>
      <w:keepLines/>
      <w:spacing w:before="480" w:after="120"/>
    </w:pPr>
    <w:rPr>
      <w:b/>
      <w:sz w:val="72"/>
      <w:szCs w:val="72"/>
    </w:rPr>
  </w:style>
  <w:style w:type="table" w:customStyle="1" w:styleId="TableNormal0">
    <w:name w:val="Table Normal"/>
    <w:uiPriority w:val="2"/>
    <w:qFormat/>
    <w:tblPr>
      <w:tblCellMar>
        <w:top w:w="0" w:type="dxa"/>
        <w:left w:w="0" w:type="dxa"/>
        <w:bottom w:w="0" w:type="dxa"/>
        <w:right w:w="0" w:type="dxa"/>
      </w:tblCellMar>
    </w:tblPr>
  </w:style>
  <w:style w:type="table" w:styleId="a5">
    <w:name w:val="Table Grid"/>
    <w:basedOn w:val="a1"/>
    <w:uiPriority w:val="39"/>
    <w:rsid w:val="004657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aliases w:val="название табл/рис,Список уровня 2,Bullet Number,Bullet 1,Use Case List Paragraph,lp1,List Paragraph1,lp11,List Paragraph11,Number Bullets,Текст таблицы,Elenco Normale,заголовок 1.1,EBRD List,AC List 01,CA bullets,Абзац списку 1"/>
    <w:basedOn w:val="a"/>
    <w:link w:val="a7"/>
    <w:uiPriority w:val="1"/>
    <w:qFormat/>
    <w:rsid w:val="00CD4E1F"/>
    <w:pPr>
      <w:ind w:left="720"/>
      <w:contextualSpacing/>
    </w:pPr>
  </w:style>
  <w:style w:type="character" w:styleId="a8">
    <w:name w:val="Hyperlink"/>
    <w:basedOn w:val="a0"/>
    <w:uiPriority w:val="99"/>
    <w:unhideWhenUsed/>
    <w:rsid w:val="00F40CC1"/>
    <w:rPr>
      <w:color w:val="0563C1" w:themeColor="hyperlink"/>
      <w:u w:val="single"/>
    </w:rPr>
  </w:style>
  <w:style w:type="character" w:customStyle="1" w:styleId="11">
    <w:name w:val="Неразрешенное упоминание1"/>
    <w:basedOn w:val="a0"/>
    <w:uiPriority w:val="99"/>
    <w:semiHidden/>
    <w:unhideWhenUsed/>
    <w:rsid w:val="00F40CC1"/>
    <w:rPr>
      <w:color w:val="605E5C"/>
      <w:shd w:val="clear" w:color="auto" w:fill="E1DFDD"/>
    </w:rPr>
  </w:style>
  <w:style w:type="paragraph" w:styleId="a9">
    <w:name w:val="Balloon Text"/>
    <w:basedOn w:val="a"/>
    <w:link w:val="aa"/>
    <w:uiPriority w:val="99"/>
    <w:unhideWhenUsed/>
    <w:qFormat/>
    <w:rsid w:val="009F5CF2"/>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rsid w:val="009F5CF2"/>
    <w:rPr>
      <w:rFonts w:ascii="Segoe UI" w:hAnsi="Segoe UI" w:cs="Segoe UI"/>
      <w:sz w:val="18"/>
      <w:szCs w:val="18"/>
    </w:rPr>
  </w:style>
  <w:style w:type="paragraph" w:styleId="ab">
    <w:name w:val="Normal (Web)"/>
    <w:aliases w:val="Знак18 Знак,Знак17 Знак1,Обычный (Web),Обычный (веб) Знак Знак1,Обычный (Web) Знак Знак Знак Знак,Обычный (веб) Знак Знак Знак,Обычный (веб) Знак2 Знак Знак,Обычный (веб) Знак Знак1 Знак Знак,Знак17,Зна,Обычный (веб) Знак"/>
    <w:basedOn w:val="a"/>
    <w:link w:val="12"/>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uiPriority w:val="99"/>
    <w:qFormat/>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uiPriority w:val="99"/>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c">
    <w:name w:val="Subtitle"/>
    <w:basedOn w:val="a"/>
    <w:next w:val="a"/>
    <w:link w:val="ad"/>
    <w:uiPriority w:val="99"/>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e">
    <w:basedOn w:val="TableNormal0"/>
    <w:pPr>
      <w:spacing w:after="0" w:line="240" w:lineRule="auto"/>
    </w:pPr>
    <w:tblPr>
      <w:tblStyleRowBandSize w:val="1"/>
      <w:tblStyleColBandSize w:val="1"/>
      <w:tblCellMar>
        <w:top w:w="0" w:type="dxa"/>
        <w:left w:w="108" w:type="dxa"/>
        <w:bottom w:w="0" w:type="dxa"/>
        <w:right w:w="108" w:type="dxa"/>
      </w:tblCellMar>
    </w:tblPr>
  </w:style>
  <w:style w:type="table" w:customStyle="1" w:styleId="af">
    <w:basedOn w:val="TableNormal0"/>
    <w:pPr>
      <w:spacing w:after="0" w:line="240" w:lineRule="auto"/>
    </w:pPr>
    <w:tblPr>
      <w:tblStyleRowBandSize w:val="1"/>
      <w:tblStyleColBandSize w:val="1"/>
      <w:tblCellMar>
        <w:top w:w="0" w:type="dxa"/>
        <w:left w:w="108" w:type="dxa"/>
        <w:bottom w:w="0" w:type="dxa"/>
        <w:right w:w="108" w:type="dxa"/>
      </w:tblCellMar>
    </w:tblPr>
  </w:style>
  <w:style w:type="paragraph" w:customStyle="1" w:styleId="TableParagraph">
    <w:name w:val="Table Paragraph"/>
    <w:basedOn w:val="a"/>
    <w:uiPriority w:val="1"/>
    <w:qFormat/>
    <w:rsid w:val="00EF0B40"/>
    <w:pPr>
      <w:widowControl w:val="0"/>
      <w:autoSpaceDE w:val="0"/>
      <w:autoSpaceDN w:val="0"/>
      <w:spacing w:after="0" w:line="240" w:lineRule="auto"/>
      <w:ind w:left="129"/>
    </w:pPr>
    <w:rPr>
      <w:rFonts w:ascii="Times New Roman" w:eastAsia="Times New Roman" w:hAnsi="Times New Roman" w:cs="Times New Roman"/>
      <w:lang w:eastAsia="en-US"/>
    </w:rPr>
  </w:style>
  <w:style w:type="paragraph" w:styleId="af0">
    <w:name w:val="Body Text"/>
    <w:basedOn w:val="a"/>
    <w:link w:val="af1"/>
    <w:uiPriority w:val="1"/>
    <w:qFormat/>
    <w:rsid w:val="00AF3582"/>
    <w:pPr>
      <w:widowControl w:val="0"/>
      <w:autoSpaceDE w:val="0"/>
      <w:autoSpaceDN w:val="0"/>
      <w:spacing w:after="0" w:line="240" w:lineRule="auto"/>
    </w:pPr>
    <w:rPr>
      <w:rFonts w:ascii="Times New Roman" w:eastAsia="Times New Roman" w:hAnsi="Times New Roman" w:cs="Times New Roman"/>
      <w:sz w:val="24"/>
      <w:szCs w:val="24"/>
      <w:lang w:eastAsia="en-US"/>
    </w:rPr>
  </w:style>
  <w:style w:type="character" w:customStyle="1" w:styleId="af1">
    <w:name w:val="Основной текст Знак"/>
    <w:basedOn w:val="a0"/>
    <w:link w:val="af0"/>
    <w:uiPriority w:val="1"/>
    <w:rsid w:val="00AF3582"/>
    <w:rPr>
      <w:rFonts w:ascii="Times New Roman" w:eastAsia="Times New Roman" w:hAnsi="Times New Roman" w:cs="Times New Roman"/>
      <w:sz w:val="24"/>
      <w:szCs w:val="24"/>
      <w:lang w:eastAsia="en-US"/>
    </w:rPr>
  </w:style>
  <w:style w:type="paragraph" w:styleId="af2">
    <w:name w:val="header"/>
    <w:basedOn w:val="a"/>
    <w:link w:val="af3"/>
    <w:uiPriority w:val="99"/>
    <w:unhideWhenUsed/>
    <w:qFormat/>
    <w:rsid w:val="00822694"/>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822694"/>
  </w:style>
  <w:style w:type="paragraph" w:styleId="af4">
    <w:name w:val="footer"/>
    <w:basedOn w:val="a"/>
    <w:link w:val="af5"/>
    <w:uiPriority w:val="99"/>
    <w:unhideWhenUsed/>
    <w:qFormat/>
    <w:rsid w:val="00822694"/>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822694"/>
  </w:style>
  <w:style w:type="character" w:customStyle="1" w:styleId="a7">
    <w:name w:val="Абзац списка Знак"/>
    <w:aliases w:val="название табл/рис Знак,Список уровня 2 Знак,Bullet Number Знак,Bullet 1 Знак,Use Case List Paragraph Знак,lp1 Знак,List Paragraph1 Знак,lp11 Знак,List Paragraph11 Знак,Number Bullets Знак,Текст таблицы Знак,Elenco Normale Знак"/>
    <w:link w:val="a6"/>
    <w:uiPriority w:val="99"/>
    <w:qFormat/>
    <w:locked/>
    <w:rsid w:val="004D28DB"/>
  </w:style>
  <w:style w:type="character" w:customStyle="1" w:styleId="hps">
    <w:name w:val="hps"/>
    <w:basedOn w:val="a0"/>
    <w:rsid w:val="004D28DB"/>
  </w:style>
  <w:style w:type="character" w:customStyle="1" w:styleId="21">
    <w:name w:val="Основной текст (2)_"/>
    <w:basedOn w:val="a0"/>
    <w:link w:val="22"/>
    <w:locked/>
    <w:rsid w:val="00FA1E15"/>
    <w:rPr>
      <w:rFonts w:ascii="Times New Roman" w:eastAsia="Times New Roman" w:hAnsi="Times New Roman" w:cs="Times New Roman"/>
      <w:b/>
      <w:bCs/>
      <w:shd w:val="clear" w:color="auto" w:fill="FFFFFF"/>
    </w:rPr>
  </w:style>
  <w:style w:type="paragraph" w:customStyle="1" w:styleId="22">
    <w:name w:val="Основной текст (2)"/>
    <w:basedOn w:val="a"/>
    <w:link w:val="21"/>
    <w:qFormat/>
    <w:rsid w:val="00FA1E15"/>
    <w:pPr>
      <w:widowControl w:val="0"/>
      <w:shd w:val="clear" w:color="auto" w:fill="FFFFFF"/>
      <w:spacing w:after="60" w:line="0" w:lineRule="atLeast"/>
      <w:jc w:val="center"/>
    </w:pPr>
    <w:rPr>
      <w:rFonts w:ascii="Times New Roman" w:eastAsia="Times New Roman" w:hAnsi="Times New Roman" w:cs="Times New Roman"/>
      <w:b/>
      <w:bCs/>
    </w:rPr>
  </w:style>
  <w:style w:type="character" w:customStyle="1" w:styleId="af6">
    <w:name w:val="Основной текст_"/>
    <w:basedOn w:val="a0"/>
    <w:link w:val="31"/>
    <w:rsid w:val="0075169E"/>
    <w:rPr>
      <w:rFonts w:ascii="Times New Roman" w:eastAsia="Times New Roman" w:hAnsi="Times New Roman" w:cs="Times New Roman"/>
      <w:sz w:val="21"/>
      <w:szCs w:val="21"/>
      <w:shd w:val="clear" w:color="auto" w:fill="FFFFFF"/>
    </w:rPr>
  </w:style>
  <w:style w:type="paragraph" w:customStyle="1" w:styleId="31">
    <w:name w:val="Основной текст3"/>
    <w:basedOn w:val="a"/>
    <w:link w:val="af6"/>
    <w:qFormat/>
    <w:rsid w:val="0075169E"/>
    <w:pPr>
      <w:widowControl w:val="0"/>
      <w:shd w:val="clear" w:color="auto" w:fill="FFFFFF"/>
      <w:spacing w:after="0" w:line="274" w:lineRule="exact"/>
      <w:jc w:val="both"/>
    </w:pPr>
    <w:rPr>
      <w:rFonts w:ascii="Times New Roman" w:eastAsia="Times New Roman" w:hAnsi="Times New Roman" w:cs="Times New Roman"/>
      <w:sz w:val="21"/>
      <w:szCs w:val="21"/>
    </w:rPr>
  </w:style>
  <w:style w:type="paragraph" w:customStyle="1" w:styleId="Default">
    <w:name w:val="Default"/>
    <w:qFormat/>
    <w:rsid w:val="00B77ED0"/>
    <w:pPr>
      <w:autoSpaceDE w:val="0"/>
      <w:autoSpaceDN w:val="0"/>
      <w:adjustRightInd w:val="0"/>
      <w:spacing w:after="0" w:line="240" w:lineRule="auto"/>
    </w:pPr>
    <w:rPr>
      <w:rFonts w:ascii="Times New Roman" w:eastAsiaTheme="minorHAnsi" w:hAnsi="Times New Roman" w:cs="Times New Roman"/>
      <w:color w:val="000000"/>
      <w:sz w:val="24"/>
      <w:szCs w:val="24"/>
      <w:lang w:val="ru-RU" w:eastAsia="en-US"/>
    </w:rPr>
  </w:style>
  <w:style w:type="table" w:customStyle="1" w:styleId="TableNormal1">
    <w:name w:val="Table Normal1"/>
    <w:uiPriority w:val="2"/>
    <w:semiHidden/>
    <w:unhideWhenUsed/>
    <w:qFormat/>
    <w:rsid w:val="0017731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13">
    <w:name w:val="Нет списка1"/>
    <w:next w:val="a2"/>
    <w:uiPriority w:val="99"/>
    <w:semiHidden/>
    <w:unhideWhenUsed/>
    <w:rsid w:val="0010358B"/>
  </w:style>
  <w:style w:type="table" w:customStyle="1" w:styleId="TableNormal2">
    <w:name w:val="Table Normal2"/>
    <w:uiPriority w:val="2"/>
    <w:semiHidden/>
    <w:unhideWhenUsed/>
    <w:qFormat/>
    <w:rsid w:val="0010358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FA3B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23">
    <w:name w:val="Нет списка2"/>
    <w:next w:val="a2"/>
    <w:uiPriority w:val="99"/>
    <w:semiHidden/>
    <w:unhideWhenUsed/>
    <w:rsid w:val="00960D48"/>
  </w:style>
  <w:style w:type="character" w:customStyle="1" w:styleId="10">
    <w:name w:val="Заголовок 1 Знак"/>
    <w:basedOn w:val="a0"/>
    <w:link w:val="1"/>
    <w:uiPriority w:val="1"/>
    <w:rsid w:val="00960D48"/>
    <w:rPr>
      <w:b/>
      <w:sz w:val="48"/>
      <w:szCs w:val="48"/>
    </w:rPr>
  </w:style>
  <w:style w:type="character" w:customStyle="1" w:styleId="20">
    <w:name w:val="Заголовок 2 Знак"/>
    <w:basedOn w:val="a0"/>
    <w:link w:val="2"/>
    <w:uiPriority w:val="1"/>
    <w:rsid w:val="00960D48"/>
    <w:rPr>
      <w:b/>
      <w:sz w:val="36"/>
      <w:szCs w:val="36"/>
    </w:rPr>
  </w:style>
  <w:style w:type="character" w:customStyle="1" w:styleId="30">
    <w:name w:val="Заголовок 3 Знак"/>
    <w:basedOn w:val="a0"/>
    <w:link w:val="3"/>
    <w:uiPriority w:val="1"/>
    <w:rsid w:val="00960D48"/>
    <w:rPr>
      <w:b/>
      <w:sz w:val="28"/>
      <w:szCs w:val="28"/>
    </w:rPr>
  </w:style>
  <w:style w:type="character" w:customStyle="1" w:styleId="40">
    <w:name w:val="Заголовок 4 Знак"/>
    <w:basedOn w:val="a0"/>
    <w:link w:val="4"/>
    <w:uiPriority w:val="1"/>
    <w:rsid w:val="00960D48"/>
    <w:rPr>
      <w:b/>
      <w:sz w:val="24"/>
      <w:szCs w:val="24"/>
    </w:rPr>
  </w:style>
  <w:style w:type="character" w:customStyle="1" w:styleId="50">
    <w:name w:val="Заголовок 5 Знак"/>
    <w:basedOn w:val="a0"/>
    <w:link w:val="5"/>
    <w:rsid w:val="00960D48"/>
    <w:rPr>
      <w:b/>
    </w:rPr>
  </w:style>
  <w:style w:type="character" w:customStyle="1" w:styleId="60">
    <w:name w:val="Заголовок 6 Знак"/>
    <w:basedOn w:val="a0"/>
    <w:link w:val="6"/>
    <w:rsid w:val="00960D48"/>
    <w:rPr>
      <w:b/>
      <w:sz w:val="20"/>
      <w:szCs w:val="20"/>
    </w:rPr>
  </w:style>
  <w:style w:type="table" w:customStyle="1" w:styleId="TableNormal5">
    <w:name w:val="Table Normal5"/>
    <w:uiPriority w:val="2"/>
    <w:unhideWhenUsed/>
    <w:qFormat/>
    <w:rsid w:val="00960D48"/>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character" w:customStyle="1" w:styleId="12">
    <w:name w:val="Обычный (веб) Знак1"/>
    <w:aliases w:val="Знак18 Знак Знак,Знак17 Знак1 Знак,Обычный (Web) Знак,Обычный (веб) Знак Знак1 Знак,Обычный (Web) Знак Знак Знак Знак Знак,Обычный (веб) Знак Знак Знак Знак,Обычный (веб) Знак2 Знак Знак Знак,Обычный (веб) Знак Знак1 Знак Знак Знак"/>
    <w:link w:val="ab"/>
    <w:locked/>
    <w:rsid w:val="00960D48"/>
    <w:rPr>
      <w:rFonts w:ascii="Times New Roman" w:eastAsia="Times New Roman" w:hAnsi="Times New Roman" w:cs="Times New Roman"/>
      <w:sz w:val="24"/>
      <w:szCs w:val="24"/>
      <w:lang w:eastAsia="uk-UA"/>
    </w:rPr>
  </w:style>
  <w:style w:type="character" w:customStyle="1" w:styleId="af7">
    <w:name w:val="Без интервала Знак"/>
    <w:link w:val="af8"/>
    <w:uiPriority w:val="1"/>
    <w:locked/>
    <w:rsid w:val="00960D48"/>
  </w:style>
  <w:style w:type="paragraph" w:styleId="af8">
    <w:name w:val="No Spacing"/>
    <w:link w:val="af7"/>
    <w:uiPriority w:val="1"/>
    <w:qFormat/>
    <w:rsid w:val="00960D48"/>
    <w:pPr>
      <w:spacing w:after="0" w:line="240" w:lineRule="auto"/>
    </w:pPr>
  </w:style>
  <w:style w:type="character" w:customStyle="1" w:styleId="a4">
    <w:name w:val="Название Знак"/>
    <w:basedOn w:val="a0"/>
    <w:link w:val="a3"/>
    <w:uiPriority w:val="1"/>
    <w:rsid w:val="00960D48"/>
    <w:rPr>
      <w:b/>
      <w:sz w:val="72"/>
      <w:szCs w:val="72"/>
    </w:rPr>
  </w:style>
  <w:style w:type="character" w:customStyle="1" w:styleId="ad">
    <w:name w:val="Подзаголовок Знак"/>
    <w:basedOn w:val="a0"/>
    <w:link w:val="ac"/>
    <w:uiPriority w:val="99"/>
    <w:rsid w:val="00960D48"/>
    <w:rPr>
      <w:rFonts w:ascii="Georgia" w:eastAsia="Georgia" w:hAnsi="Georgia" w:cs="Georgia"/>
      <w:i/>
      <w:color w:val="666666"/>
      <w:sz w:val="48"/>
      <w:szCs w:val="48"/>
    </w:rPr>
  </w:style>
  <w:style w:type="paragraph" w:customStyle="1" w:styleId="af9">
    <w:name w:val="Содержимое таблицы"/>
    <w:basedOn w:val="a"/>
    <w:qFormat/>
    <w:rsid w:val="00960D48"/>
    <w:pPr>
      <w:suppressLineNumbers/>
      <w:suppressAutoHyphens/>
      <w:spacing w:after="0" w:line="240" w:lineRule="auto"/>
    </w:pPr>
    <w:rPr>
      <w:rFonts w:ascii="Times New Roman" w:eastAsia="Times New Roman" w:hAnsi="Times New Roman" w:cs="Times New Roman"/>
      <w:sz w:val="24"/>
      <w:szCs w:val="24"/>
      <w:lang w:val="ru-RU" w:eastAsia="zh-CN"/>
    </w:rPr>
  </w:style>
  <w:style w:type="paragraph" w:customStyle="1" w:styleId="msonormal0">
    <w:name w:val="msonormal"/>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
    <w:name w:val="Основной текст с отступом 2 Знак"/>
    <w:basedOn w:val="a0"/>
    <w:link w:val="25"/>
    <w:uiPriority w:val="99"/>
    <w:rsid w:val="00960D48"/>
    <w:rPr>
      <w:rFonts w:cs="Times New Roman"/>
    </w:rPr>
  </w:style>
  <w:style w:type="paragraph" w:styleId="25">
    <w:name w:val="Body Text Indent 2"/>
    <w:basedOn w:val="a"/>
    <w:link w:val="24"/>
    <w:uiPriority w:val="99"/>
    <w:unhideWhenUsed/>
    <w:qFormat/>
    <w:rsid w:val="00960D48"/>
    <w:pPr>
      <w:spacing w:after="120" w:line="480" w:lineRule="auto"/>
      <w:ind w:left="283"/>
    </w:pPr>
    <w:rPr>
      <w:rFonts w:cs="Times New Roman"/>
    </w:rPr>
  </w:style>
  <w:style w:type="character" w:customStyle="1" w:styleId="210">
    <w:name w:val="Основной текст с отступом 2 Знак1"/>
    <w:basedOn w:val="a0"/>
    <w:rsid w:val="00960D48"/>
  </w:style>
  <w:style w:type="paragraph" w:customStyle="1" w:styleId="western">
    <w:name w:val="western"/>
    <w:basedOn w:val="a"/>
    <w:uiPriority w:val="99"/>
    <w:qFormat/>
    <w:rsid w:val="00960D48"/>
    <w:pPr>
      <w:spacing w:before="100" w:beforeAutospacing="1" w:after="119" w:line="240" w:lineRule="auto"/>
    </w:pPr>
    <w:rPr>
      <w:rFonts w:ascii="Times New Roman" w:eastAsia="Times New Roman" w:hAnsi="Times New Roman" w:cs="Times New Roman"/>
      <w:sz w:val="24"/>
      <w:szCs w:val="24"/>
      <w:lang w:eastAsia="uk-UA"/>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
    <w:uiPriority w:val="99"/>
    <w:qFormat/>
    <w:rsid w:val="00960D48"/>
    <w:pPr>
      <w:spacing w:before="100" w:beforeAutospacing="1" w:after="100" w:afterAutospacing="1" w:line="240" w:lineRule="auto"/>
    </w:pPr>
    <w:rPr>
      <w:rFonts w:ascii="Times New Roman" w:eastAsia="Times New Roman" w:hAnsi="Times New Roman" w:cs="Times New Roman"/>
      <w:sz w:val="24"/>
      <w:szCs w:val="24"/>
      <w:lang w:val="ru-RU"/>
    </w:rPr>
  </w:style>
  <w:style w:type="character" w:customStyle="1" w:styleId="14">
    <w:name w:val="Название Знак1"/>
    <w:basedOn w:val="a0"/>
    <w:uiPriority w:val="1"/>
    <w:rsid w:val="00960D48"/>
    <w:rPr>
      <w:rFonts w:ascii="Cambria" w:eastAsia="Times New Roman" w:hAnsi="Cambria" w:cs="Times New Roman"/>
      <w:color w:val="17365D"/>
      <w:spacing w:val="5"/>
      <w:kern w:val="28"/>
      <w:sz w:val="52"/>
      <w:szCs w:val="52"/>
      <w:lang w:val="uk-UA"/>
    </w:rPr>
  </w:style>
  <w:style w:type="character" w:customStyle="1" w:styleId="15">
    <w:name w:val="Подзаголовок Знак1"/>
    <w:basedOn w:val="a0"/>
    <w:uiPriority w:val="99"/>
    <w:rsid w:val="00960D48"/>
    <w:rPr>
      <w:rFonts w:ascii="Cambria" w:eastAsia="Times New Roman" w:hAnsi="Cambria" w:cs="Times New Roman"/>
      <w:i/>
      <w:iCs/>
      <w:color w:val="4F81BD"/>
      <w:spacing w:val="15"/>
      <w:sz w:val="24"/>
      <w:szCs w:val="24"/>
      <w:lang w:val="uk-UA"/>
    </w:rPr>
  </w:style>
  <w:style w:type="paragraph" w:customStyle="1" w:styleId="16">
    <w:name w:val="Абзац списка1"/>
    <w:basedOn w:val="a"/>
    <w:qFormat/>
    <w:rsid w:val="00960D48"/>
    <w:pPr>
      <w:spacing w:after="0" w:line="240" w:lineRule="auto"/>
      <w:ind w:left="708"/>
    </w:pPr>
    <w:rPr>
      <w:rFonts w:ascii="Times New Roman" w:hAnsi="Times New Roman" w:cs="Times New Roman"/>
      <w:sz w:val="20"/>
      <w:szCs w:val="20"/>
    </w:rPr>
  </w:style>
  <w:style w:type="character" w:styleId="afa">
    <w:name w:val="Emphasis"/>
    <w:basedOn w:val="a0"/>
    <w:qFormat/>
    <w:rsid w:val="00960D48"/>
    <w:rPr>
      <w:i/>
      <w:iCs/>
    </w:rPr>
  </w:style>
  <w:style w:type="paragraph" w:customStyle="1" w:styleId="17">
    <w:name w:val="Текст1"/>
    <w:basedOn w:val="a"/>
    <w:next w:val="afb"/>
    <w:link w:val="afc"/>
    <w:unhideWhenUsed/>
    <w:rsid w:val="00960D48"/>
    <w:pPr>
      <w:spacing w:after="0" w:line="240" w:lineRule="auto"/>
    </w:pPr>
    <w:rPr>
      <w:szCs w:val="21"/>
      <w:lang w:val="ru-RU"/>
    </w:rPr>
  </w:style>
  <w:style w:type="character" w:customStyle="1" w:styleId="afc">
    <w:name w:val="Текст Знак"/>
    <w:basedOn w:val="a0"/>
    <w:link w:val="17"/>
    <w:rsid w:val="00960D48"/>
    <w:rPr>
      <w:rFonts w:ascii="Calibri" w:hAnsi="Calibri"/>
      <w:szCs w:val="21"/>
      <w:lang w:val="ru-RU"/>
    </w:rPr>
  </w:style>
  <w:style w:type="paragraph" w:customStyle="1" w:styleId="Standard">
    <w:name w:val="Standard"/>
    <w:qFormat/>
    <w:rsid w:val="00960D48"/>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paragraph" w:customStyle="1" w:styleId="Heading">
    <w:name w:val="Heading"/>
    <w:basedOn w:val="Standard"/>
    <w:next w:val="Textbody"/>
    <w:qFormat/>
    <w:rsid w:val="00960D48"/>
    <w:pPr>
      <w:keepNext/>
      <w:spacing w:before="240" w:after="120"/>
    </w:pPr>
    <w:rPr>
      <w:rFonts w:ascii="Liberation Sans" w:eastAsia="Microsoft YaHei" w:hAnsi="Liberation Sans"/>
      <w:sz w:val="28"/>
      <w:szCs w:val="28"/>
    </w:rPr>
  </w:style>
  <w:style w:type="paragraph" w:customStyle="1" w:styleId="Textbody">
    <w:name w:val="Text body"/>
    <w:basedOn w:val="Standard"/>
    <w:qFormat/>
    <w:rsid w:val="00960D48"/>
    <w:pPr>
      <w:spacing w:after="140" w:line="288" w:lineRule="auto"/>
    </w:pPr>
  </w:style>
  <w:style w:type="paragraph" w:styleId="afd">
    <w:name w:val="List"/>
    <w:basedOn w:val="Textbody"/>
    <w:rsid w:val="00960D48"/>
  </w:style>
  <w:style w:type="paragraph" w:styleId="afe">
    <w:name w:val="caption"/>
    <w:basedOn w:val="Standard"/>
    <w:rsid w:val="00960D48"/>
    <w:pPr>
      <w:suppressLineNumbers/>
      <w:spacing w:before="120" w:after="120"/>
    </w:pPr>
    <w:rPr>
      <w:i/>
      <w:iCs/>
    </w:rPr>
  </w:style>
  <w:style w:type="paragraph" w:customStyle="1" w:styleId="Index">
    <w:name w:val="Index"/>
    <w:basedOn w:val="Standard"/>
    <w:qFormat/>
    <w:rsid w:val="00960D48"/>
    <w:pPr>
      <w:suppressLineNumbers/>
    </w:pPr>
  </w:style>
  <w:style w:type="paragraph" w:customStyle="1" w:styleId="DocumentMap">
    <w:name w:val="DocumentMap"/>
    <w:qFormat/>
    <w:rsid w:val="00960D48"/>
    <w:pPr>
      <w:suppressAutoHyphens/>
      <w:autoSpaceDN w:val="0"/>
      <w:spacing w:after="0" w:line="240" w:lineRule="auto"/>
    </w:pPr>
    <w:rPr>
      <w:rFonts w:ascii="Times New Roman" w:eastAsia="Antiqua" w:hAnsi="Times New Roman" w:cs="Times New Roman"/>
      <w:kern w:val="3"/>
      <w:sz w:val="20"/>
      <w:szCs w:val="20"/>
      <w:lang w:eastAsia="uk-UA"/>
    </w:rPr>
  </w:style>
  <w:style w:type="paragraph" w:customStyle="1" w:styleId="Standarduser">
    <w:name w:val="Standard (user)"/>
    <w:qFormat/>
    <w:rsid w:val="00960D48"/>
    <w:pPr>
      <w:suppressAutoHyphens/>
      <w:autoSpaceDE w:val="0"/>
      <w:autoSpaceDN w:val="0"/>
      <w:spacing w:after="0" w:line="240" w:lineRule="auto"/>
      <w:textAlignment w:val="baseline"/>
    </w:pPr>
    <w:rPr>
      <w:rFonts w:ascii="Times New Roman CYR" w:eastAsia="Times New Roman" w:hAnsi="Times New Roman CYR" w:cs="Times New Roman CYR"/>
      <w:kern w:val="3"/>
      <w:sz w:val="24"/>
      <w:szCs w:val="24"/>
      <w:lang w:val="ru-RU" w:eastAsia="zh-CN"/>
    </w:rPr>
  </w:style>
  <w:style w:type="paragraph" w:customStyle="1" w:styleId="aff">
    <w:name w:val="Базовий"/>
    <w:qFormat/>
    <w:rsid w:val="00960D48"/>
    <w:pPr>
      <w:suppressAutoHyphens/>
      <w:autoSpaceDN w:val="0"/>
      <w:spacing w:after="0" w:line="240" w:lineRule="auto"/>
      <w:textAlignment w:val="baseline"/>
    </w:pPr>
    <w:rPr>
      <w:rFonts w:ascii="Liberation Serif" w:eastAsia="Lucida Sans Unicode" w:hAnsi="Liberation Serif" w:cs="Mangal"/>
      <w:kern w:val="3"/>
      <w:sz w:val="20"/>
      <w:szCs w:val="24"/>
      <w:lang w:val="ru-RU" w:eastAsia="zh-CN" w:bidi="hi-IN"/>
    </w:rPr>
  </w:style>
  <w:style w:type="paragraph" w:customStyle="1" w:styleId="Textbodyindent">
    <w:name w:val="Text body indent"/>
    <w:basedOn w:val="Standard"/>
    <w:qFormat/>
    <w:rsid w:val="00960D48"/>
    <w:pPr>
      <w:ind w:firstLine="708"/>
      <w:jc w:val="both"/>
    </w:pPr>
    <w:rPr>
      <w:lang w:val="uk-UA"/>
    </w:rPr>
  </w:style>
  <w:style w:type="paragraph" w:customStyle="1" w:styleId="TableContents">
    <w:name w:val="Table Contents"/>
    <w:basedOn w:val="Standard"/>
    <w:qFormat/>
    <w:rsid w:val="00960D48"/>
    <w:pPr>
      <w:suppressLineNumbers/>
    </w:pPr>
  </w:style>
  <w:style w:type="paragraph" w:customStyle="1" w:styleId="Textbodyindentuser">
    <w:name w:val="Text body indent (user)"/>
    <w:basedOn w:val="Standarduser"/>
    <w:qFormat/>
    <w:rsid w:val="00960D48"/>
    <w:pPr>
      <w:ind w:firstLine="708"/>
      <w:jc w:val="both"/>
    </w:pPr>
  </w:style>
  <w:style w:type="character" w:customStyle="1" w:styleId="aff0">
    <w:name w:val="Шрифт абзацу за промовчанням"/>
    <w:rsid w:val="00960D48"/>
  </w:style>
  <w:style w:type="character" w:customStyle="1" w:styleId="18">
    <w:name w:val="Основной шрифт абзаца1"/>
    <w:rsid w:val="00960D48"/>
  </w:style>
  <w:style w:type="character" w:customStyle="1" w:styleId="apple-style-span">
    <w:name w:val="apple-style-span"/>
    <w:rsid w:val="00960D48"/>
  </w:style>
  <w:style w:type="character" w:customStyle="1" w:styleId="Internetlink">
    <w:name w:val="Internet link"/>
    <w:rsid w:val="00960D48"/>
    <w:rPr>
      <w:color w:val="000080"/>
      <w:u w:val="single"/>
    </w:rPr>
  </w:style>
  <w:style w:type="character" w:customStyle="1" w:styleId="32">
    <w:name w:val="Основной шрифт абзаца3"/>
    <w:rsid w:val="00960D48"/>
  </w:style>
  <w:style w:type="paragraph" w:customStyle="1" w:styleId="19">
    <w:name w:val="Заголовок1"/>
    <w:basedOn w:val="a"/>
    <w:next w:val="a"/>
    <w:qFormat/>
    <w:rsid w:val="00960D48"/>
    <w:pPr>
      <w:keepNext/>
      <w:keepLines/>
      <w:autoSpaceDN w:val="0"/>
      <w:spacing w:before="480" w:after="120" w:line="242" w:lineRule="auto"/>
    </w:pPr>
    <w:rPr>
      <w:b/>
      <w:sz w:val="72"/>
      <w:szCs w:val="72"/>
    </w:rPr>
  </w:style>
  <w:style w:type="character" w:customStyle="1" w:styleId="aff1">
    <w:name w:val="Заголовок Знак"/>
    <w:basedOn w:val="a0"/>
    <w:rsid w:val="00960D48"/>
    <w:rPr>
      <w:rFonts w:ascii="Calibri" w:eastAsia="Calibri" w:hAnsi="Calibri" w:cs="Calibri"/>
      <w:b/>
      <w:kern w:val="0"/>
      <w:sz w:val="72"/>
      <w:szCs w:val="72"/>
      <w:lang w:val="uk-UA" w:eastAsia="ru-RU" w:bidi="ar-SA"/>
    </w:rPr>
  </w:style>
  <w:style w:type="character" w:styleId="aff2">
    <w:name w:val="FollowedHyperlink"/>
    <w:basedOn w:val="a0"/>
    <w:rsid w:val="00960D48"/>
    <w:rPr>
      <w:color w:val="954F72"/>
      <w:u w:val="single"/>
    </w:rPr>
  </w:style>
  <w:style w:type="paragraph" w:styleId="afb">
    <w:name w:val="Plain Text"/>
    <w:basedOn w:val="a"/>
    <w:link w:val="1a"/>
    <w:unhideWhenUsed/>
    <w:rsid w:val="00960D48"/>
    <w:pPr>
      <w:spacing w:after="0" w:line="240" w:lineRule="auto"/>
    </w:pPr>
    <w:rPr>
      <w:rFonts w:ascii="Consolas" w:hAnsi="Consolas"/>
      <w:sz w:val="21"/>
      <w:szCs w:val="21"/>
    </w:rPr>
  </w:style>
  <w:style w:type="character" w:customStyle="1" w:styleId="1a">
    <w:name w:val="Текст Знак1"/>
    <w:basedOn w:val="a0"/>
    <w:link w:val="afb"/>
    <w:semiHidden/>
    <w:rsid w:val="00960D48"/>
    <w:rPr>
      <w:rFonts w:ascii="Consolas" w:hAnsi="Consolas"/>
      <w:sz w:val="21"/>
      <w:szCs w:val="21"/>
    </w:rPr>
  </w:style>
  <w:style w:type="table" w:customStyle="1" w:styleId="TableNormal6">
    <w:name w:val="Table Normal6"/>
    <w:uiPriority w:val="2"/>
    <w:unhideWhenUsed/>
    <w:qFormat/>
    <w:rsid w:val="001203E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33">
    <w:name w:val="Нет списка3"/>
    <w:next w:val="a2"/>
    <w:uiPriority w:val="99"/>
    <w:semiHidden/>
    <w:unhideWhenUsed/>
    <w:rsid w:val="00863CEB"/>
  </w:style>
  <w:style w:type="table" w:customStyle="1" w:styleId="TableNormal7">
    <w:name w:val="Table Normal7"/>
    <w:uiPriority w:val="2"/>
    <w:unhideWhenUsed/>
    <w:qFormat/>
    <w:rsid w:val="00863CE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8">
    <w:name w:val="Table Normal8"/>
    <w:uiPriority w:val="2"/>
    <w:semiHidden/>
    <w:unhideWhenUsed/>
    <w:qFormat/>
    <w:rsid w:val="006208BB"/>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41">
    <w:name w:val="Нет списка4"/>
    <w:next w:val="a2"/>
    <w:uiPriority w:val="99"/>
    <w:semiHidden/>
    <w:unhideWhenUsed/>
    <w:rsid w:val="00453E36"/>
  </w:style>
  <w:style w:type="table" w:customStyle="1" w:styleId="TableNormal9">
    <w:name w:val="Table Normal9"/>
    <w:uiPriority w:val="2"/>
    <w:semiHidden/>
    <w:unhideWhenUsed/>
    <w:qFormat/>
    <w:rsid w:val="00453E36"/>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table" w:customStyle="1" w:styleId="TableNormal10">
    <w:name w:val="Table Normal10"/>
    <w:uiPriority w:val="2"/>
    <w:unhideWhenUsed/>
    <w:qFormat/>
    <w:rsid w:val="005F6DC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51">
    <w:name w:val="Нет списка5"/>
    <w:next w:val="a2"/>
    <w:uiPriority w:val="99"/>
    <w:semiHidden/>
    <w:unhideWhenUsed/>
    <w:rsid w:val="00D6317C"/>
  </w:style>
  <w:style w:type="table" w:customStyle="1" w:styleId="TableNormal11">
    <w:name w:val="Table Normal11"/>
    <w:uiPriority w:val="2"/>
    <w:unhideWhenUsed/>
    <w:qFormat/>
    <w:rsid w:val="00D6317C"/>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61">
    <w:name w:val="Нет списка6"/>
    <w:next w:val="a2"/>
    <w:uiPriority w:val="99"/>
    <w:semiHidden/>
    <w:unhideWhenUsed/>
    <w:rsid w:val="001D4997"/>
  </w:style>
  <w:style w:type="character" w:customStyle="1" w:styleId="1b">
    <w:name w:val="Основной текст Знак1"/>
    <w:basedOn w:val="a0"/>
    <w:semiHidden/>
    <w:rsid w:val="001D4997"/>
    <w:rPr>
      <w:rFonts w:ascii="Times New Roman" w:eastAsia="Times New Roman" w:hAnsi="Times New Roman" w:cs="Times New Roman"/>
      <w:lang w:eastAsia="en-US"/>
    </w:rPr>
  </w:style>
  <w:style w:type="character" w:customStyle="1" w:styleId="1c">
    <w:name w:val="Текст выноски Знак1"/>
    <w:basedOn w:val="a0"/>
    <w:semiHidden/>
    <w:rsid w:val="001D4997"/>
    <w:rPr>
      <w:rFonts w:ascii="Tahoma" w:eastAsia="Times New Roman" w:hAnsi="Tahoma" w:cs="Tahoma"/>
      <w:sz w:val="16"/>
      <w:szCs w:val="16"/>
      <w:lang w:eastAsia="en-US"/>
    </w:rPr>
  </w:style>
  <w:style w:type="character" w:customStyle="1" w:styleId="1d">
    <w:name w:val="Верхний колонтитул Знак1"/>
    <w:basedOn w:val="a0"/>
    <w:semiHidden/>
    <w:rsid w:val="001D4997"/>
    <w:rPr>
      <w:rFonts w:ascii="Times New Roman" w:eastAsia="Times New Roman" w:hAnsi="Times New Roman" w:cs="Times New Roman"/>
      <w:lang w:eastAsia="en-US"/>
    </w:rPr>
  </w:style>
  <w:style w:type="character" w:customStyle="1" w:styleId="1e">
    <w:name w:val="Нижний колонтитул Знак1"/>
    <w:basedOn w:val="a0"/>
    <w:semiHidden/>
    <w:rsid w:val="001D4997"/>
    <w:rPr>
      <w:rFonts w:ascii="Times New Roman" w:eastAsia="Times New Roman" w:hAnsi="Times New Roman" w:cs="Times New Roman"/>
      <w:lang w:eastAsia="en-US"/>
    </w:rPr>
  </w:style>
  <w:style w:type="table" w:customStyle="1" w:styleId="TableNormal12">
    <w:name w:val="Table Normal12"/>
    <w:uiPriority w:val="2"/>
    <w:qFormat/>
    <w:rsid w:val="001D4997"/>
    <w:pPr>
      <w:widowControl w:val="0"/>
      <w:autoSpaceDE w:val="0"/>
      <w:autoSpaceDN w:val="0"/>
      <w:spacing w:after="0" w:line="240" w:lineRule="auto"/>
    </w:pPr>
    <w:rPr>
      <w:rFonts w:cs="Times New Roman"/>
      <w:lang w:val="en-US" w:eastAsia="en-US"/>
    </w:rPr>
    <w:tblPr>
      <w:tblCellMar>
        <w:top w:w="0" w:type="dxa"/>
        <w:left w:w="0" w:type="dxa"/>
        <w:bottom w:w="0" w:type="dxa"/>
        <w:right w:w="0" w:type="dxa"/>
      </w:tblCellMar>
    </w:tblPr>
  </w:style>
  <w:style w:type="numbering" w:customStyle="1" w:styleId="7">
    <w:name w:val="Нет списка7"/>
    <w:next w:val="a2"/>
    <w:uiPriority w:val="99"/>
    <w:semiHidden/>
    <w:unhideWhenUsed/>
    <w:rsid w:val="001D4997"/>
  </w:style>
  <w:style w:type="table" w:customStyle="1" w:styleId="TableNormal13">
    <w:name w:val="Table Normal13"/>
    <w:uiPriority w:val="2"/>
    <w:unhideWhenUsed/>
    <w:qFormat/>
    <w:rsid w:val="001D4997"/>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HTML">
    <w:name w:val="HTML Preformatted"/>
    <w:basedOn w:val="a"/>
    <w:link w:val="HTML0"/>
    <w:uiPriority w:val="99"/>
    <w:rsid w:val="001D49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1D4997"/>
    <w:rPr>
      <w:rFonts w:ascii="Courier New" w:eastAsia="Times New Roman" w:hAnsi="Courier New" w:cs="Courier New"/>
      <w:sz w:val="20"/>
      <w:szCs w:val="20"/>
    </w:rPr>
  </w:style>
  <w:style w:type="numbering" w:customStyle="1" w:styleId="8">
    <w:name w:val="Нет списка8"/>
    <w:next w:val="a2"/>
    <w:uiPriority w:val="99"/>
    <w:semiHidden/>
    <w:unhideWhenUsed/>
    <w:rsid w:val="00345964"/>
  </w:style>
  <w:style w:type="table" w:customStyle="1" w:styleId="TableNormal14">
    <w:name w:val="Table Normal14"/>
    <w:uiPriority w:val="2"/>
    <w:semiHidden/>
    <w:unhideWhenUsed/>
    <w:qFormat/>
    <w:rsid w:val="00345964"/>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numbering" w:customStyle="1" w:styleId="9">
    <w:name w:val="Нет списка9"/>
    <w:next w:val="a2"/>
    <w:uiPriority w:val="99"/>
    <w:semiHidden/>
    <w:unhideWhenUsed/>
    <w:rsid w:val="00287DC9"/>
  </w:style>
  <w:style w:type="table" w:customStyle="1" w:styleId="TableNormal15">
    <w:name w:val="Table Normal15"/>
    <w:uiPriority w:val="2"/>
    <w:unhideWhenUsed/>
    <w:qFormat/>
    <w:rsid w:val="00287DC9"/>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589550">
      <w:bodyDiv w:val="1"/>
      <w:marLeft w:val="0"/>
      <w:marRight w:val="0"/>
      <w:marTop w:val="0"/>
      <w:marBottom w:val="0"/>
      <w:divBdr>
        <w:top w:val="none" w:sz="0" w:space="0" w:color="auto"/>
        <w:left w:val="none" w:sz="0" w:space="0" w:color="auto"/>
        <w:bottom w:val="none" w:sz="0" w:space="0" w:color="auto"/>
        <w:right w:val="none" w:sz="0" w:space="0" w:color="auto"/>
      </w:divBdr>
    </w:div>
    <w:div w:id="74057890">
      <w:bodyDiv w:val="1"/>
      <w:marLeft w:val="0"/>
      <w:marRight w:val="0"/>
      <w:marTop w:val="0"/>
      <w:marBottom w:val="0"/>
      <w:divBdr>
        <w:top w:val="none" w:sz="0" w:space="0" w:color="auto"/>
        <w:left w:val="none" w:sz="0" w:space="0" w:color="auto"/>
        <w:bottom w:val="none" w:sz="0" w:space="0" w:color="auto"/>
        <w:right w:val="none" w:sz="0" w:space="0" w:color="auto"/>
      </w:divBdr>
    </w:div>
    <w:div w:id="445345903">
      <w:bodyDiv w:val="1"/>
      <w:marLeft w:val="0"/>
      <w:marRight w:val="0"/>
      <w:marTop w:val="0"/>
      <w:marBottom w:val="0"/>
      <w:divBdr>
        <w:top w:val="none" w:sz="0" w:space="0" w:color="auto"/>
        <w:left w:val="none" w:sz="0" w:space="0" w:color="auto"/>
        <w:bottom w:val="none" w:sz="0" w:space="0" w:color="auto"/>
        <w:right w:val="none" w:sz="0" w:space="0" w:color="auto"/>
      </w:divBdr>
    </w:div>
    <w:div w:id="589393248">
      <w:bodyDiv w:val="1"/>
      <w:marLeft w:val="0"/>
      <w:marRight w:val="0"/>
      <w:marTop w:val="0"/>
      <w:marBottom w:val="0"/>
      <w:divBdr>
        <w:top w:val="none" w:sz="0" w:space="0" w:color="auto"/>
        <w:left w:val="none" w:sz="0" w:space="0" w:color="auto"/>
        <w:bottom w:val="none" w:sz="0" w:space="0" w:color="auto"/>
        <w:right w:val="none" w:sz="0" w:space="0" w:color="auto"/>
      </w:divBdr>
    </w:div>
    <w:div w:id="683046569">
      <w:bodyDiv w:val="1"/>
      <w:marLeft w:val="0"/>
      <w:marRight w:val="0"/>
      <w:marTop w:val="0"/>
      <w:marBottom w:val="0"/>
      <w:divBdr>
        <w:top w:val="none" w:sz="0" w:space="0" w:color="auto"/>
        <w:left w:val="none" w:sz="0" w:space="0" w:color="auto"/>
        <w:bottom w:val="none" w:sz="0" w:space="0" w:color="auto"/>
        <w:right w:val="none" w:sz="0" w:space="0" w:color="auto"/>
      </w:divBdr>
    </w:div>
    <w:div w:id="834614638">
      <w:bodyDiv w:val="1"/>
      <w:marLeft w:val="0"/>
      <w:marRight w:val="0"/>
      <w:marTop w:val="0"/>
      <w:marBottom w:val="0"/>
      <w:divBdr>
        <w:top w:val="none" w:sz="0" w:space="0" w:color="auto"/>
        <w:left w:val="none" w:sz="0" w:space="0" w:color="auto"/>
        <w:bottom w:val="none" w:sz="0" w:space="0" w:color="auto"/>
        <w:right w:val="none" w:sz="0" w:space="0" w:color="auto"/>
      </w:divBdr>
    </w:div>
    <w:div w:id="840974097">
      <w:bodyDiv w:val="1"/>
      <w:marLeft w:val="0"/>
      <w:marRight w:val="0"/>
      <w:marTop w:val="0"/>
      <w:marBottom w:val="0"/>
      <w:divBdr>
        <w:top w:val="none" w:sz="0" w:space="0" w:color="auto"/>
        <w:left w:val="none" w:sz="0" w:space="0" w:color="auto"/>
        <w:bottom w:val="none" w:sz="0" w:space="0" w:color="auto"/>
        <w:right w:val="none" w:sz="0" w:space="0" w:color="auto"/>
      </w:divBdr>
    </w:div>
    <w:div w:id="1219973584">
      <w:bodyDiv w:val="1"/>
      <w:marLeft w:val="0"/>
      <w:marRight w:val="0"/>
      <w:marTop w:val="0"/>
      <w:marBottom w:val="0"/>
      <w:divBdr>
        <w:top w:val="none" w:sz="0" w:space="0" w:color="auto"/>
        <w:left w:val="none" w:sz="0" w:space="0" w:color="auto"/>
        <w:bottom w:val="none" w:sz="0" w:space="0" w:color="auto"/>
        <w:right w:val="none" w:sz="0" w:space="0" w:color="auto"/>
      </w:divBdr>
    </w:div>
    <w:div w:id="1232076889">
      <w:bodyDiv w:val="1"/>
      <w:marLeft w:val="0"/>
      <w:marRight w:val="0"/>
      <w:marTop w:val="0"/>
      <w:marBottom w:val="0"/>
      <w:divBdr>
        <w:top w:val="none" w:sz="0" w:space="0" w:color="auto"/>
        <w:left w:val="none" w:sz="0" w:space="0" w:color="auto"/>
        <w:bottom w:val="none" w:sz="0" w:space="0" w:color="auto"/>
        <w:right w:val="none" w:sz="0" w:space="0" w:color="auto"/>
      </w:divBdr>
    </w:div>
    <w:div w:id="1244141588">
      <w:bodyDiv w:val="1"/>
      <w:marLeft w:val="0"/>
      <w:marRight w:val="0"/>
      <w:marTop w:val="0"/>
      <w:marBottom w:val="0"/>
      <w:divBdr>
        <w:top w:val="none" w:sz="0" w:space="0" w:color="auto"/>
        <w:left w:val="none" w:sz="0" w:space="0" w:color="auto"/>
        <w:bottom w:val="none" w:sz="0" w:space="0" w:color="auto"/>
        <w:right w:val="none" w:sz="0" w:space="0" w:color="auto"/>
      </w:divBdr>
    </w:div>
    <w:div w:id="1298955193">
      <w:bodyDiv w:val="1"/>
      <w:marLeft w:val="0"/>
      <w:marRight w:val="0"/>
      <w:marTop w:val="0"/>
      <w:marBottom w:val="0"/>
      <w:divBdr>
        <w:top w:val="none" w:sz="0" w:space="0" w:color="auto"/>
        <w:left w:val="none" w:sz="0" w:space="0" w:color="auto"/>
        <w:bottom w:val="none" w:sz="0" w:space="0" w:color="auto"/>
        <w:right w:val="none" w:sz="0" w:space="0" w:color="auto"/>
      </w:divBdr>
    </w:div>
    <w:div w:id="1314260073">
      <w:bodyDiv w:val="1"/>
      <w:marLeft w:val="0"/>
      <w:marRight w:val="0"/>
      <w:marTop w:val="0"/>
      <w:marBottom w:val="0"/>
      <w:divBdr>
        <w:top w:val="none" w:sz="0" w:space="0" w:color="auto"/>
        <w:left w:val="none" w:sz="0" w:space="0" w:color="auto"/>
        <w:bottom w:val="none" w:sz="0" w:space="0" w:color="auto"/>
        <w:right w:val="none" w:sz="0" w:space="0" w:color="auto"/>
      </w:divBdr>
    </w:div>
    <w:div w:id="1379279678">
      <w:bodyDiv w:val="1"/>
      <w:marLeft w:val="0"/>
      <w:marRight w:val="0"/>
      <w:marTop w:val="0"/>
      <w:marBottom w:val="0"/>
      <w:divBdr>
        <w:top w:val="none" w:sz="0" w:space="0" w:color="auto"/>
        <w:left w:val="none" w:sz="0" w:space="0" w:color="auto"/>
        <w:bottom w:val="none" w:sz="0" w:space="0" w:color="auto"/>
        <w:right w:val="none" w:sz="0" w:space="0" w:color="auto"/>
      </w:divBdr>
    </w:div>
    <w:div w:id="1379667612">
      <w:bodyDiv w:val="1"/>
      <w:marLeft w:val="0"/>
      <w:marRight w:val="0"/>
      <w:marTop w:val="0"/>
      <w:marBottom w:val="0"/>
      <w:divBdr>
        <w:top w:val="none" w:sz="0" w:space="0" w:color="auto"/>
        <w:left w:val="none" w:sz="0" w:space="0" w:color="auto"/>
        <w:bottom w:val="none" w:sz="0" w:space="0" w:color="auto"/>
        <w:right w:val="none" w:sz="0" w:space="0" w:color="auto"/>
      </w:divBdr>
    </w:div>
    <w:div w:id="1614282789">
      <w:bodyDiv w:val="1"/>
      <w:marLeft w:val="0"/>
      <w:marRight w:val="0"/>
      <w:marTop w:val="0"/>
      <w:marBottom w:val="0"/>
      <w:divBdr>
        <w:top w:val="none" w:sz="0" w:space="0" w:color="auto"/>
        <w:left w:val="none" w:sz="0" w:space="0" w:color="auto"/>
        <w:bottom w:val="none" w:sz="0" w:space="0" w:color="auto"/>
        <w:right w:val="none" w:sz="0" w:space="0" w:color="auto"/>
      </w:divBdr>
    </w:div>
    <w:div w:id="1691105396">
      <w:bodyDiv w:val="1"/>
      <w:marLeft w:val="0"/>
      <w:marRight w:val="0"/>
      <w:marTop w:val="0"/>
      <w:marBottom w:val="0"/>
      <w:divBdr>
        <w:top w:val="none" w:sz="0" w:space="0" w:color="auto"/>
        <w:left w:val="none" w:sz="0" w:space="0" w:color="auto"/>
        <w:bottom w:val="none" w:sz="0" w:space="0" w:color="auto"/>
        <w:right w:val="none" w:sz="0" w:space="0" w:color="auto"/>
      </w:divBdr>
    </w:div>
    <w:div w:id="1748259064">
      <w:bodyDiv w:val="1"/>
      <w:marLeft w:val="0"/>
      <w:marRight w:val="0"/>
      <w:marTop w:val="0"/>
      <w:marBottom w:val="0"/>
      <w:divBdr>
        <w:top w:val="none" w:sz="0" w:space="0" w:color="auto"/>
        <w:left w:val="none" w:sz="0" w:space="0" w:color="auto"/>
        <w:bottom w:val="none" w:sz="0" w:space="0" w:color="auto"/>
        <w:right w:val="none" w:sz="0" w:space="0" w:color="auto"/>
      </w:divBdr>
    </w:div>
    <w:div w:id="1868448547">
      <w:bodyDiv w:val="1"/>
      <w:marLeft w:val="0"/>
      <w:marRight w:val="0"/>
      <w:marTop w:val="0"/>
      <w:marBottom w:val="0"/>
      <w:divBdr>
        <w:top w:val="none" w:sz="0" w:space="0" w:color="auto"/>
        <w:left w:val="none" w:sz="0" w:space="0" w:color="auto"/>
        <w:bottom w:val="none" w:sz="0" w:space="0" w:color="auto"/>
        <w:right w:val="none" w:sz="0" w:space="0" w:color="auto"/>
      </w:divBdr>
    </w:div>
    <w:div w:id="1946813946">
      <w:bodyDiv w:val="1"/>
      <w:marLeft w:val="0"/>
      <w:marRight w:val="0"/>
      <w:marTop w:val="0"/>
      <w:marBottom w:val="0"/>
      <w:divBdr>
        <w:top w:val="none" w:sz="0" w:space="0" w:color="auto"/>
        <w:left w:val="none" w:sz="0" w:space="0" w:color="auto"/>
        <w:bottom w:val="none" w:sz="0" w:space="0" w:color="auto"/>
        <w:right w:val="none" w:sz="0" w:space="0" w:color="auto"/>
      </w:divBdr>
    </w:div>
    <w:div w:id="2042047156">
      <w:bodyDiv w:val="1"/>
      <w:marLeft w:val="0"/>
      <w:marRight w:val="0"/>
      <w:marTop w:val="0"/>
      <w:marBottom w:val="0"/>
      <w:divBdr>
        <w:top w:val="none" w:sz="0" w:space="0" w:color="auto"/>
        <w:left w:val="none" w:sz="0" w:space="0" w:color="auto"/>
        <w:bottom w:val="none" w:sz="0" w:space="0" w:color="auto"/>
        <w:right w:val="none" w:sz="0" w:space="0" w:color="auto"/>
      </w:divBdr>
    </w:div>
    <w:div w:id="2044279632">
      <w:bodyDiv w:val="1"/>
      <w:marLeft w:val="0"/>
      <w:marRight w:val="0"/>
      <w:marTop w:val="0"/>
      <w:marBottom w:val="0"/>
      <w:divBdr>
        <w:top w:val="none" w:sz="0" w:space="0" w:color="auto"/>
        <w:left w:val="none" w:sz="0" w:space="0" w:color="auto"/>
        <w:bottom w:val="none" w:sz="0" w:space="0" w:color="auto"/>
        <w:right w:val="none" w:sz="0" w:space="0" w:color="auto"/>
      </w:divBdr>
    </w:div>
    <w:div w:id="2069302413">
      <w:bodyDiv w:val="1"/>
      <w:marLeft w:val="0"/>
      <w:marRight w:val="0"/>
      <w:marTop w:val="0"/>
      <w:marBottom w:val="0"/>
      <w:divBdr>
        <w:top w:val="none" w:sz="0" w:space="0" w:color="auto"/>
        <w:left w:val="none" w:sz="0" w:space="0" w:color="auto"/>
        <w:bottom w:val="none" w:sz="0" w:space="0" w:color="auto"/>
        <w:right w:val="none" w:sz="0" w:space="0" w:color="auto"/>
      </w:divBdr>
    </w:div>
    <w:div w:id="2113164029">
      <w:bodyDiv w:val="1"/>
      <w:marLeft w:val="0"/>
      <w:marRight w:val="0"/>
      <w:marTop w:val="0"/>
      <w:marBottom w:val="0"/>
      <w:divBdr>
        <w:top w:val="none" w:sz="0" w:space="0" w:color="auto"/>
        <w:left w:val="none" w:sz="0" w:space="0" w:color="auto"/>
        <w:bottom w:val="none" w:sz="0" w:space="0" w:color="auto"/>
        <w:right w:val="none" w:sz="0" w:space="0" w:color="auto"/>
      </w:divBdr>
    </w:div>
    <w:div w:id="213478779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zakon.rada.gov.ua/laws/show/2210-14" TargetMode="External"/><Relationship Id="rId18" Type="http://schemas.openxmlformats.org/officeDocument/2006/relationships/hyperlink" Target="https://zakon.rada.gov.ua/laws/show/1178-2022-%D0%BF" TargetMode="Externa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yperlink" Target="https://zakon.rada.gov.ua/laws/show/1178-2022-%D0%BF" TargetMode="External"/><Relationship Id="rId17" Type="http://schemas.openxmlformats.org/officeDocument/2006/relationships/hyperlink" Target="https://zakon.rada.gov.ua/laws/show/922-19" TargetMode="External"/><Relationship Id="rId2" Type="http://schemas.openxmlformats.org/officeDocument/2006/relationships/customXml" Target="../customXml/item2.xml"/><Relationship Id="rId16" Type="http://schemas.openxmlformats.org/officeDocument/2006/relationships/hyperlink" Target="https://zakon.rada.gov.ua/laws/show/1178-2022-%D0%B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zakon.rada.gov.ua/laws/show/922-19" TargetMode="External"/><Relationship Id="rId5" Type="http://schemas.microsoft.com/office/2007/relationships/stylesWithEffects" Target="stylesWithEffects.xml"/><Relationship Id="rId15" Type="http://schemas.openxmlformats.org/officeDocument/2006/relationships/hyperlink" Target="http://zakon4.rada.gov.ua/laws/show/2289-17" TargetMode="External"/><Relationship Id="rId10" Type="http://schemas.openxmlformats.org/officeDocument/2006/relationships/hyperlink" Target="https://zakon.rada.gov.ua/laws/show/922-19"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zakon4.rada.gov.ua/laws/show/228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vcQTSOtJammReWnkQKy8oZ1CRw==">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</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CE34263-9834-467D-87FB-72CBC34483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46</Pages>
  <Words>15454</Words>
  <Characters>88091</Characters>
  <Application>Microsoft Office Word</Application>
  <DocSecurity>0</DocSecurity>
  <Lines>734</Lines>
  <Paragraphs>206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Oleg</cp:lastModifiedBy>
  <cp:revision>4</cp:revision>
  <cp:lastPrinted>2023-12-18T13:01:00Z</cp:lastPrinted>
  <dcterms:created xsi:type="dcterms:W3CDTF">2024-04-05T06:33:00Z</dcterms:created>
  <dcterms:modified xsi:type="dcterms:W3CDTF">2024-04-09T09:00:00Z</dcterms:modified>
</cp:coreProperties>
</file>