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25" w:rsidRPr="0014241B" w:rsidRDefault="005C4DC2" w:rsidP="00BA1525">
      <w:pPr>
        <w:spacing w:after="0" w:line="240" w:lineRule="auto"/>
        <w:jc w:val="right"/>
        <w:rPr>
          <w:rFonts w:ascii="Times New Roman" w:eastAsia="Arial" w:hAnsi="Times New Roman"/>
          <w:i/>
          <w:color w:val="000000"/>
          <w:lang w:eastAsia="ru-RU"/>
        </w:rPr>
      </w:pPr>
      <w:r>
        <w:rPr>
          <w:rFonts w:ascii="Times New Roman" w:eastAsia="Arial" w:hAnsi="Times New Roman"/>
          <w:i/>
          <w:color w:val="000000"/>
          <w:lang w:eastAsia="ru-RU"/>
        </w:rPr>
        <w:t>Додаток 3</w:t>
      </w:r>
    </w:p>
    <w:p w:rsidR="00AA69C1" w:rsidRPr="0014241B" w:rsidRDefault="00AA69C1" w:rsidP="00AA69C1">
      <w:pPr>
        <w:spacing w:after="0"/>
        <w:jc w:val="right"/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</w:pPr>
      <w:r w:rsidRPr="0014241B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до тендерної документації</w:t>
      </w:r>
    </w:p>
    <w:p w:rsidR="00BA1525" w:rsidRPr="00FE74B2" w:rsidRDefault="00BA1525" w:rsidP="00BA1525">
      <w:pPr>
        <w:suppressAutoHyphens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</w:p>
    <w:p w:rsidR="00BA1525" w:rsidRPr="00FE74B2" w:rsidRDefault="00BA1525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ar-SA"/>
        </w:rPr>
      </w:pPr>
      <w:r w:rsidRPr="00FE74B2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ar-SA"/>
        </w:rPr>
        <w:t>ТЕНДЕРНА ПРОПОЗИЦІЯ</w:t>
      </w:r>
    </w:p>
    <w:p w:rsidR="00BA1525" w:rsidRPr="00FE74B2" w:rsidRDefault="00BA1525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ar-SA"/>
        </w:rPr>
      </w:pPr>
    </w:p>
    <w:p w:rsidR="00BA1525" w:rsidRPr="001C00AB" w:rsidRDefault="00F87660" w:rsidP="001C00AB">
      <w:pPr>
        <w:spacing w:after="0" w:line="240" w:lineRule="auto"/>
        <w:jc w:val="both"/>
        <w:rPr>
          <w:rFonts w:ascii="Times New Roman" w:hAnsi="Times New Roman"/>
          <w:b/>
          <w:iCs/>
          <w:spacing w:val="4"/>
          <w:lang w:eastAsia="ar-SA"/>
        </w:rPr>
      </w:pPr>
      <w:r>
        <w:rPr>
          <w:rFonts w:ascii="Times New Roman" w:hAnsi="Times New Roman"/>
          <w:iCs/>
          <w:spacing w:val="4"/>
          <w:lang w:eastAsia="ar-SA"/>
        </w:rPr>
        <w:tab/>
      </w:r>
      <w:r w:rsidRPr="00F87660">
        <w:rPr>
          <w:rFonts w:ascii="Times New Roman" w:hAnsi="Times New Roman"/>
          <w:iCs/>
          <w:spacing w:val="4"/>
          <w:lang w:eastAsia="ar-SA"/>
        </w:rPr>
        <w:t>Ми,</w:t>
      </w:r>
      <w:r w:rsidR="00562C84" w:rsidRPr="00F87660">
        <w:rPr>
          <w:rFonts w:ascii="Times New Roman" w:hAnsi="Times New Roman"/>
          <w:iCs/>
          <w:spacing w:val="4"/>
          <w:lang w:eastAsia="ar-SA"/>
        </w:rPr>
        <w:t>_____________________</w:t>
      </w:r>
      <w:r w:rsidRPr="00F87660">
        <w:rPr>
          <w:rFonts w:ascii="Times New Roman" w:hAnsi="Times New Roman"/>
          <w:iCs/>
          <w:spacing w:val="4"/>
          <w:lang w:eastAsia="ar-SA"/>
        </w:rPr>
        <w:t xml:space="preserve">______________________________ </w:t>
      </w:r>
      <w:r w:rsidR="00BA1525" w:rsidRPr="00F87660">
        <w:rPr>
          <w:rFonts w:ascii="Times New Roman" w:hAnsi="Times New Roman"/>
          <w:iCs/>
          <w:spacing w:val="4"/>
          <w:lang w:eastAsia="ar-SA"/>
        </w:rPr>
        <w:t>(найменування Учасника), надаємо свою тендерну пр</w:t>
      </w:r>
      <w:r w:rsidR="00BC572B" w:rsidRPr="00F87660">
        <w:rPr>
          <w:rFonts w:ascii="Times New Roman" w:hAnsi="Times New Roman"/>
          <w:iCs/>
          <w:spacing w:val="4"/>
          <w:lang w:eastAsia="ar-SA"/>
        </w:rPr>
        <w:t>опозицію щодо участі у відкритих</w:t>
      </w:r>
      <w:r w:rsidR="00BA1525" w:rsidRPr="00F87660">
        <w:rPr>
          <w:rFonts w:ascii="Times New Roman" w:hAnsi="Times New Roman"/>
          <w:iCs/>
          <w:spacing w:val="4"/>
          <w:lang w:eastAsia="ar-SA"/>
        </w:rPr>
        <w:t xml:space="preserve"> торгах </w:t>
      </w:r>
      <w:r w:rsidR="006C01D9" w:rsidRPr="00F87660">
        <w:rPr>
          <w:rFonts w:ascii="Times New Roman" w:hAnsi="Times New Roman"/>
          <w:iCs/>
          <w:spacing w:val="4"/>
          <w:lang w:eastAsia="ar-SA"/>
        </w:rPr>
        <w:t xml:space="preserve">(з особливостями) </w:t>
      </w:r>
      <w:r w:rsidR="00BA1525" w:rsidRPr="00F87660">
        <w:rPr>
          <w:rFonts w:ascii="Times New Roman" w:hAnsi="Times New Roman"/>
          <w:iCs/>
          <w:spacing w:val="4"/>
          <w:lang w:eastAsia="ar-SA"/>
        </w:rPr>
        <w:t>на закупівлю</w:t>
      </w:r>
      <w:r w:rsidRPr="00F87660">
        <w:rPr>
          <w:rFonts w:ascii="Times New Roman" w:eastAsia="Lucida Sans Unicode" w:hAnsi="Times New Roman"/>
          <w:b/>
          <w:bCs/>
          <w:color w:val="000000"/>
          <w:kern w:val="1"/>
          <w:lang w:eastAsia="zh-CN" w:bidi="en-US"/>
        </w:rPr>
        <w:t xml:space="preserve"> </w:t>
      </w:r>
      <w:r w:rsidR="00761E09" w:rsidRPr="00F87660">
        <w:rPr>
          <w:rFonts w:ascii="Times New Roman" w:hAnsi="Times New Roman"/>
          <w:b/>
          <w:iCs/>
          <w:spacing w:val="4"/>
          <w:lang w:eastAsia="ar-SA"/>
        </w:rPr>
        <w:t xml:space="preserve">код згідно ДК </w:t>
      </w:r>
      <w:r w:rsidR="00681B5E">
        <w:rPr>
          <w:rFonts w:ascii="Times New Roman" w:hAnsi="Times New Roman"/>
          <w:b/>
          <w:iCs/>
          <w:spacing w:val="4"/>
          <w:lang w:eastAsia="ar-SA"/>
        </w:rPr>
        <w:t>021:2015</w:t>
      </w:r>
      <w:bookmarkStart w:id="0" w:name="_GoBack"/>
      <w:bookmarkEnd w:id="0"/>
      <w:r w:rsidR="009D26A3">
        <w:rPr>
          <w:rFonts w:ascii="Times New Roman" w:hAnsi="Times New Roman"/>
          <w:b/>
          <w:iCs/>
          <w:spacing w:val="4"/>
          <w:lang w:eastAsia="ar-SA"/>
        </w:rPr>
        <w:t xml:space="preserve"> - 03220000-9 «Овочі, фрукти та горіхи</w:t>
      </w:r>
      <w:r w:rsidR="00761E09" w:rsidRPr="00F87660">
        <w:rPr>
          <w:rFonts w:ascii="Times New Roman" w:hAnsi="Times New Roman"/>
          <w:b/>
          <w:iCs/>
          <w:spacing w:val="4"/>
          <w:lang w:eastAsia="ar-SA"/>
        </w:rPr>
        <w:t>»</w:t>
      </w:r>
      <w:r w:rsidR="00761E09" w:rsidRPr="00F87660">
        <w:rPr>
          <w:rFonts w:ascii="Times New Roman" w:hAnsi="Times New Roman"/>
          <w:lang w:eastAsia="ar-SA"/>
        </w:rPr>
        <w:t xml:space="preserve">, </w:t>
      </w:r>
      <w:r w:rsidR="001C00AB">
        <w:rPr>
          <w:rFonts w:ascii="Times New Roman" w:eastAsia="Lucida Sans Unicode" w:hAnsi="Times New Roman"/>
          <w:b/>
          <w:bCs/>
          <w:color w:val="000000"/>
          <w:kern w:val="1"/>
          <w:lang w:eastAsia="zh-CN" w:bidi="en-US"/>
        </w:rPr>
        <w:t>(Капуста рання, огірки парникові, огірки грунтові, помідори парникові, помідори грунтові, кабачки, перець солодкий, цвітна капуста, полуниця, абрикоси, персики, сливи, смородина, малина, вишня, гарбуз</w:t>
      </w:r>
      <w:r w:rsidR="001C00AB">
        <w:rPr>
          <w:rFonts w:ascii="Times New Roman" w:hAnsi="Times New Roman"/>
          <w:b/>
          <w:iCs/>
          <w:spacing w:val="4"/>
          <w:lang w:eastAsia="ar-SA"/>
        </w:rPr>
        <w:t>)</w:t>
      </w:r>
      <w:r w:rsidR="00761E09">
        <w:rPr>
          <w:rFonts w:ascii="Times New Roman" w:hAnsi="Times New Roman"/>
          <w:b/>
          <w:iCs/>
          <w:spacing w:val="4"/>
          <w:lang w:eastAsia="ar-SA"/>
        </w:rPr>
        <w:t xml:space="preserve">, </w:t>
      </w:r>
      <w:r w:rsidR="00BA1525" w:rsidRPr="00F87660">
        <w:rPr>
          <w:rFonts w:ascii="Times New Roman" w:hAnsi="Times New Roman"/>
          <w:b/>
          <w:iCs/>
          <w:spacing w:val="4"/>
          <w:lang w:eastAsia="ar-SA"/>
        </w:rPr>
        <w:t xml:space="preserve"> </w:t>
      </w:r>
      <w:r w:rsidR="00BC572B" w:rsidRPr="00F87660">
        <w:rPr>
          <w:rFonts w:ascii="Times New Roman" w:hAnsi="Times New Roman"/>
          <w:iCs/>
          <w:spacing w:val="4"/>
          <w:lang w:eastAsia="ar-SA"/>
        </w:rPr>
        <w:t>відповідно</w:t>
      </w:r>
      <w:r w:rsidRPr="00F87660">
        <w:rPr>
          <w:rFonts w:ascii="Times New Roman" w:hAnsi="Times New Roman"/>
          <w:iCs/>
          <w:spacing w:val="4"/>
          <w:lang w:eastAsia="ar-SA"/>
        </w:rPr>
        <w:t xml:space="preserve"> з технічними </w:t>
      </w:r>
      <w:r w:rsidR="00BA1525" w:rsidRPr="00F87660">
        <w:rPr>
          <w:rFonts w:ascii="Times New Roman" w:hAnsi="Times New Roman"/>
          <w:iCs/>
          <w:spacing w:val="4"/>
          <w:lang w:eastAsia="ar-SA"/>
        </w:rPr>
        <w:t>та іншими вимогами Замовника.</w:t>
      </w:r>
    </w:p>
    <w:p w:rsidR="00A84F15" w:rsidRPr="00A84F15" w:rsidRDefault="00A84F15" w:rsidP="00A84F15">
      <w:pPr>
        <w:spacing w:after="0" w:line="240" w:lineRule="auto"/>
        <w:jc w:val="center"/>
        <w:rPr>
          <w:rFonts w:ascii="Times New Roman" w:hAnsi="Times New Roman"/>
          <w:b/>
          <w:iCs/>
          <w:spacing w:val="4"/>
          <w:lang w:eastAsia="ar-SA"/>
        </w:rPr>
      </w:pPr>
    </w:p>
    <w:p w:rsidR="00562C84" w:rsidRPr="00F87660" w:rsidRDefault="00BA1525" w:rsidP="00F876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eastAsia="ar-SA"/>
        </w:rPr>
      </w:pPr>
      <w:r w:rsidRPr="00F87660">
        <w:rPr>
          <w:rFonts w:ascii="Times New Roman" w:hAnsi="Times New Roman"/>
          <w:iCs/>
          <w:spacing w:val="4"/>
          <w:lang w:eastAsia="ar-SA"/>
        </w:rPr>
        <w:t>Вивчивши тендерну документацію</w:t>
      </w:r>
      <w:r w:rsidRPr="00F87660">
        <w:rPr>
          <w:rFonts w:ascii="Times New Roman" w:hAnsi="Times New Roman"/>
          <w:iCs/>
          <w:color w:val="000000"/>
          <w:spacing w:val="4"/>
          <w:lang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</w:t>
      </w:r>
      <w:r w:rsidR="00562C84" w:rsidRPr="00F87660">
        <w:rPr>
          <w:rFonts w:ascii="Times New Roman" w:hAnsi="Times New Roman"/>
          <w:iCs/>
          <w:color w:val="000000"/>
          <w:spacing w:val="4"/>
          <w:lang w:eastAsia="ar-SA"/>
        </w:rPr>
        <w:t>ка та Договору про закупівлю на таких умовах:</w:t>
      </w:r>
    </w:p>
    <w:p w:rsidR="00562C84" w:rsidRPr="00981679" w:rsidRDefault="00562C84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eastAsia="ar-SA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34"/>
        <w:gridCol w:w="1841"/>
        <w:gridCol w:w="992"/>
        <w:gridCol w:w="1133"/>
        <w:gridCol w:w="1134"/>
        <w:gridCol w:w="1141"/>
        <w:gridCol w:w="1416"/>
      </w:tblGrid>
      <w:tr w:rsidR="00C7700B" w:rsidRPr="000D1E0C" w:rsidTr="00BE041A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0D1E0C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з/п</w:t>
            </w:r>
            <w:r w:rsidRPr="000D1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E0C">
              <w:rPr>
                <w:rFonts w:ascii="Times New Roman" w:hAnsi="Times New Roman"/>
                <w:sz w:val="20"/>
                <w:szCs w:val="20"/>
              </w:rPr>
              <w:t>Найменування товару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Країна походження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E0C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D1E0C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E0C">
              <w:rPr>
                <w:rFonts w:ascii="Times New Roman" w:hAnsi="Times New Roman"/>
                <w:sz w:val="20"/>
                <w:szCs w:val="20"/>
              </w:rPr>
              <w:t>Ціна за одиницю, грн, без ПДВ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E0C">
              <w:rPr>
                <w:rFonts w:ascii="Times New Roman" w:hAnsi="Times New Roman"/>
                <w:sz w:val="20"/>
                <w:szCs w:val="20"/>
              </w:rPr>
              <w:t>Ціна за одиницю, грн,  з ПДВ*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E0C">
              <w:rPr>
                <w:rFonts w:ascii="Times New Roman" w:hAnsi="Times New Roman"/>
                <w:sz w:val="20"/>
                <w:szCs w:val="20"/>
              </w:rPr>
              <w:t>Загальна вартість, грн, з ПДВ*</w:t>
            </w:r>
          </w:p>
        </w:tc>
      </w:tr>
      <w:tr w:rsidR="00C7700B" w:rsidRPr="000D1E0C" w:rsidTr="00BE041A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701F7E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0B" w:rsidRPr="00701F7E" w:rsidRDefault="00C7700B" w:rsidP="00C770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Капуста рання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701F7E" w:rsidRDefault="00C7700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0B" w:rsidRPr="000D1E0C" w:rsidRDefault="00C7700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0B" w:rsidRPr="002F2168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00B" w:rsidRPr="000D1E0C" w:rsidTr="00BE041A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701F7E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0B" w:rsidRPr="00701F7E" w:rsidRDefault="00C7700B" w:rsidP="00C770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Огірки парникові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701F7E" w:rsidRDefault="00C7700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0B" w:rsidRPr="000D1E0C" w:rsidRDefault="00C7700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0B" w:rsidRPr="002F2168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0AB" w:rsidRPr="000D1E0C" w:rsidTr="00BE041A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701F7E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B" w:rsidRDefault="001C00AB" w:rsidP="00C770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Огірки грунтові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701F7E" w:rsidRDefault="001C00A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B" w:rsidRDefault="001C00A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AB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00B" w:rsidRPr="000D1E0C" w:rsidTr="00BE041A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701F7E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0B" w:rsidRPr="00701F7E" w:rsidRDefault="00BE041A" w:rsidP="00C770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Помідори </w:t>
            </w:r>
            <w:r w:rsidR="00C7700B">
              <w:rPr>
                <w:rFonts w:ascii="Times New Roman" w:hAnsi="Times New Roman"/>
              </w:rPr>
              <w:t>парникові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701F7E" w:rsidRDefault="00C7700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0B" w:rsidRPr="000D1E0C" w:rsidRDefault="00C7700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0B" w:rsidRPr="002F2168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0AB" w:rsidRPr="000D1E0C" w:rsidTr="00BE041A">
        <w:trPr>
          <w:trHeight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B" w:rsidRDefault="001C00AB" w:rsidP="00C7700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4"/>
                <w:lang w:eastAsia="ar-SA"/>
              </w:rPr>
            </w:pPr>
            <w:r>
              <w:rPr>
                <w:rFonts w:ascii="Times New Roman" w:hAnsi="Times New Roman"/>
                <w:iCs/>
                <w:spacing w:val="4"/>
                <w:lang w:eastAsia="ar-SA"/>
              </w:rPr>
              <w:t>Помідори грунтові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701F7E" w:rsidRDefault="001C00A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B" w:rsidRDefault="001C00A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AB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00B" w:rsidRPr="000D1E0C" w:rsidTr="00BE041A">
        <w:trPr>
          <w:trHeight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701F7E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0B" w:rsidRPr="00701F7E" w:rsidRDefault="00C7700B" w:rsidP="00C7700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4"/>
                <w:lang w:eastAsia="ar-SA"/>
              </w:rPr>
            </w:pPr>
            <w:r>
              <w:rPr>
                <w:rFonts w:ascii="Times New Roman" w:hAnsi="Times New Roman"/>
                <w:iCs/>
                <w:spacing w:val="4"/>
                <w:lang w:eastAsia="ar-SA"/>
              </w:rPr>
              <w:t>Кабачки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701F7E" w:rsidRDefault="00C7700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0B" w:rsidRPr="000D1E0C" w:rsidRDefault="00C7700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0B" w:rsidRPr="002F2168" w:rsidRDefault="00A50924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0AB" w:rsidRPr="000D1E0C" w:rsidTr="00BE041A">
        <w:trPr>
          <w:trHeight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B" w:rsidRDefault="001C00AB" w:rsidP="00C7700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4"/>
                <w:lang w:eastAsia="ar-SA"/>
              </w:rPr>
            </w:pPr>
            <w:r>
              <w:rPr>
                <w:rFonts w:ascii="Times New Roman" w:hAnsi="Times New Roman"/>
                <w:iCs/>
                <w:spacing w:val="4"/>
                <w:lang w:eastAsia="ar-SA"/>
              </w:rPr>
              <w:t>Перець солодкий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701F7E" w:rsidRDefault="001C00A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B" w:rsidRDefault="001C00A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AB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0AB" w:rsidRPr="000D1E0C" w:rsidTr="00BE041A">
        <w:trPr>
          <w:trHeight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B" w:rsidRDefault="001C00AB" w:rsidP="00C7700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4"/>
                <w:lang w:eastAsia="ar-SA"/>
              </w:rPr>
            </w:pPr>
            <w:r>
              <w:rPr>
                <w:rFonts w:ascii="Times New Roman" w:hAnsi="Times New Roman"/>
                <w:iCs/>
                <w:spacing w:val="4"/>
                <w:lang w:eastAsia="ar-SA"/>
              </w:rPr>
              <w:t>Цвітна капуста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701F7E" w:rsidRDefault="001C00A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B" w:rsidRDefault="001C00A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AB" w:rsidRPr="00642C27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0AB" w:rsidRPr="000D1E0C" w:rsidTr="00BE041A">
        <w:trPr>
          <w:trHeight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B" w:rsidRDefault="00642C27" w:rsidP="00C7700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4"/>
                <w:lang w:eastAsia="ar-SA"/>
              </w:rPr>
            </w:pPr>
            <w:r>
              <w:rPr>
                <w:rFonts w:ascii="Times New Roman" w:hAnsi="Times New Roman"/>
                <w:iCs/>
                <w:spacing w:val="4"/>
                <w:lang w:eastAsia="ar-SA"/>
              </w:rPr>
              <w:t>Полуниця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701F7E" w:rsidRDefault="001C00AB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B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AB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B" w:rsidRPr="000D1E0C" w:rsidRDefault="001C00A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C27" w:rsidRPr="000D1E0C" w:rsidTr="00BE041A">
        <w:trPr>
          <w:trHeight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4"/>
                <w:lang w:eastAsia="ar-SA"/>
              </w:rPr>
            </w:pPr>
            <w:r>
              <w:rPr>
                <w:rFonts w:ascii="Times New Roman" w:hAnsi="Times New Roman"/>
                <w:iCs/>
                <w:spacing w:val="4"/>
                <w:lang w:eastAsia="ar-SA"/>
              </w:rPr>
              <w:t>Абрикоси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701F7E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27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C27" w:rsidRPr="000D1E0C" w:rsidTr="00BE041A">
        <w:trPr>
          <w:trHeight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4"/>
                <w:lang w:eastAsia="ar-SA"/>
              </w:rPr>
            </w:pPr>
            <w:r>
              <w:rPr>
                <w:rFonts w:ascii="Times New Roman" w:hAnsi="Times New Roman"/>
                <w:iCs/>
                <w:spacing w:val="4"/>
                <w:lang w:eastAsia="ar-SA"/>
              </w:rPr>
              <w:t>Персики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701F7E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27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C27" w:rsidRPr="000D1E0C" w:rsidTr="00BE041A">
        <w:trPr>
          <w:trHeight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4"/>
                <w:lang w:eastAsia="ar-SA"/>
              </w:rPr>
            </w:pPr>
            <w:r>
              <w:rPr>
                <w:rFonts w:ascii="Times New Roman" w:hAnsi="Times New Roman"/>
                <w:iCs/>
                <w:spacing w:val="4"/>
                <w:lang w:eastAsia="ar-SA"/>
              </w:rPr>
              <w:t>Слива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701F7E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27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C27" w:rsidRPr="000D1E0C" w:rsidTr="00BE041A">
        <w:trPr>
          <w:trHeight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4"/>
                <w:lang w:eastAsia="ar-SA"/>
              </w:rPr>
            </w:pPr>
            <w:r>
              <w:rPr>
                <w:rFonts w:ascii="Times New Roman" w:hAnsi="Times New Roman"/>
                <w:iCs/>
                <w:spacing w:val="4"/>
                <w:lang w:eastAsia="ar-SA"/>
              </w:rPr>
              <w:t>Смородина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701F7E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27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C27" w:rsidRPr="000D1E0C" w:rsidTr="00BE041A">
        <w:trPr>
          <w:trHeight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4"/>
                <w:lang w:eastAsia="ar-SA"/>
              </w:rPr>
            </w:pPr>
            <w:r>
              <w:rPr>
                <w:rFonts w:ascii="Times New Roman" w:hAnsi="Times New Roman"/>
                <w:iCs/>
                <w:spacing w:val="4"/>
                <w:lang w:eastAsia="ar-SA"/>
              </w:rPr>
              <w:t>Малина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701F7E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27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C27" w:rsidRPr="000D1E0C" w:rsidTr="00BE041A">
        <w:trPr>
          <w:trHeight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4"/>
                <w:lang w:eastAsia="ar-SA"/>
              </w:rPr>
            </w:pPr>
            <w:r>
              <w:rPr>
                <w:rFonts w:ascii="Times New Roman" w:hAnsi="Times New Roman"/>
                <w:iCs/>
                <w:spacing w:val="4"/>
                <w:lang w:eastAsia="ar-SA"/>
              </w:rPr>
              <w:t>Вишня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701F7E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27" w:rsidRDefault="00A50924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C27" w:rsidRPr="000D1E0C" w:rsidTr="00BE041A">
        <w:trPr>
          <w:trHeight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4"/>
                <w:lang w:eastAsia="ar-SA"/>
              </w:rPr>
            </w:pPr>
            <w:r>
              <w:rPr>
                <w:rFonts w:ascii="Times New Roman" w:hAnsi="Times New Roman"/>
                <w:iCs/>
                <w:spacing w:val="4"/>
                <w:lang w:eastAsia="ar-SA"/>
              </w:rPr>
              <w:t>Гарбуз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701F7E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7" w:rsidRDefault="00642C27" w:rsidP="00C7700B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27" w:rsidRDefault="00A50924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7" w:rsidRPr="000D1E0C" w:rsidRDefault="00642C27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00B" w:rsidRPr="000D1E0C" w:rsidTr="00BE041A">
        <w:trPr>
          <w:trHeight w:val="161"/>
        </w:trPr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C7700B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rFonts w:ascii="Times New Roman" w:hAnsi="Times New Roman"/>
              </w:rPr>
            </w:pPr>
            <w:r w:rsidRPr="00C7700B">
              <w:rPr>
                <w:rFonts w:ascii="Times New Roman" w:hAnsi="Times New Roman"/>
              </w:rPr>
              <w:t>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00B" w:rsidRPr="000D1E0C" w:rsidTr="00BE041A">
        <w:trPr>
          <w:trHeight w:val="161"/>
        </w:trPr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C7700B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rFonts w:ascii="Times New Roman" w:hAnsi="Times New Roman"/>
              </w:rPr>
            </w:pPr>
            <w:r w:rsidRPr="00C7700B">
              <w:rPr>
                <w:rFonts w:ascii="Times New Roman" w:hAnsi="Times New Roman"/>
              </w:rPr>
              <w:t>ПДВ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B" w:rsidRPr="000D1E0C" w:rsidRDefault="00C7700B" w:rsidP="00C7700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00B" w:rsidTr="00BE041A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901" w:type="dxa"/>
            <w:gridSpan w:val="7"/>
          </w:tcPr>
          <w:p w:rsidR="00C7700B" w:rsidRPr="00C7700B" w:rsidRDefault="00C7700B" w:rsidP="00C7700B">
            <w:pPr>
              <w:suppressAutoHyphens/>
              <w:spacing w:after="0" w:line="240" w:lineRule="auto"/>
              <w:ind w:left="108"/>
              <w:jc w:val="right"/>
              <w:rPr>
                <w:rFonts w:ascii="Times New Roman" w:hAnsi="Times New Roman"/>
                <w:iCs/>
                <w:spacing w:val="-3"/>
                <w:lang w:eastAsia="ar-SA"/>
              </w:rPr>
            </w:pPr>
            <w:r w:rsidRPr="00C7700B">
              <w:rPr>
                <w:rFonts w:ascii="Times New Roman" w:hAnsi="Times New Roman"/>
                <w:iCs/>
                <w:spacing w:val="-3"/>
                <w:lang w:eastAsia="ar-SA"/>
              </w:rPr>
              <w:t>Всього з/без ПДВ</w:t>
            </w:r>
          </w:p>
        </w:tc>
        <w:tc>
          <w:tcPr>
            <w:tcW w:w="1416" w:type="dxa"/>
          </w:tcPr>
          <w:p w:rsidR="00C7700B" w:rsidRDefault="00C7700B" w:rsidP="00C7700B">
            <w:pPr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pacing w:val="-3"/>
                <w:sz w:val="23"/>
                <w:szCs w:val="23"/>
                <w:lang w:eastAsia="ar-SA"/>
              </w:rPr>
            </w:pPr>
          </w:p>
        </w:tc>
      </w:tr>
    </w:tbl>
    <w:p w:rsidR="00BC572B" w:rsidRPr="00DF628D" w:rsidRDefault="00BC572B" w:rsidP="00BC572B">
      <w:pPr>
        <w:tabs>
          <w:tab w:val="left" w:pos="180"/>
          <w:tab w:val="left" w:pos="360"/>
          <w:tab w:val="left" w:pos="540"/>
        </w:tabs>
        <w:spacing w:line="240" w:lineRule="auto"/>
        <w:jc w:val="both"/>
        <w:rPr>
          <w:rFonts w:ascii="Times New Roman" w:hAnsi="Times New Roman"/>
        </w:rPr>
      </w:pPr>
      <w:r w:rsidRPr="00DF628D">
        <w:rPr>
          <w:rFonts w:ascii="Times New Roman" w:hAnsi="Times New Roman"/>
          <w:b/>
        </w:rPr>
        <w:t>Загальна сума тендерної пропозиції становить</w:t>
      </w:r>
      <w:r w:rsidR="00DF628D">
        <w:rPr>
          <w:rFonts w:ascii="Times New Roman" w:hAnsi="Times New Roman"/>
        </w:rPr>
        <w:t xml:space="preserve">  __</w:t>
      </w:r>
      <w:r w:rsidRPr="00DF628D">
        <w:rPr>
          <w:rFonts w:ascii="Times New Roman" w:hAnsi="Times New Roman"/>
        </w:rPr>
        <w:t>_____</w:t>
      </w:r>
      <w:r w:rsidR="00DF628D">
        <w:rPr>
          <w:rFonts w:ascii="Times New Roman" w:hAnsi="Times New Roman"/>
        </w:rPr>
        <w:t>_____</w:t>
      </w:r>
      <w:r w:rsidRPr="00DF628D">
        <w:rPr>
          <w:rFonts w:ascii="Times New Roman" w:hAnsi="Times New Roman"/>
        </w:rPr>
        <w:t>______</w:t>
      </w:r>
      <w:r w:rsidRPr="00DF628D">
        <w:t xml:space="preserve"> </w:t>
      </w:r>
      <w:r w:rsidRPr="00DF628D">
        <w:rPr>
          <w:rFonts w:ascii="Times New Roman" w:hAnsi="Times New Roman"/>
        </w:rPr>
        <w:t>в т.ч. ПДВ______________________</w:t>
      </w:r>
    </w:p>
    <w:p w:rsidR="00BA1525" w:rsidRPr="00DF628D" w:rsidRDefault="00BC572B" w:rsidP="00DF628D">
      <w:pPr>
        <w:tabs>
          <w:tab w:val="left" w:pos="180"/>
          <w:tab w:val="left" w:pos="360"/>
          <w:tab w:val="left" w:pos="540"/>
        </w:tabs>
        <w:spacing w:line="240" w:lineRule="auto"/>
        <w:jc w:val="both"/>
        <w:rPr>
          <w:rFonts w:ascii="Times New Roman" w:hAnsi="Times New Roman"/>
        </w:rPr>
      </w:pPr>
      <w:r w:rsidRPr="00DF628D">
        <w:rPr>
          <w:rFonts w:ascii="Times New Roman" w:hAnsi="Times New Roman"/>
        </w:rPr>
        <w:t xml:space="preserve">                                                                                  (цифрами та прописом)                     </w:t>
      </w:r>
      <w:r w:rsidR="00DF628D">
        <w:rPr>
          <w:rFonts w:ascii="Times New Roman" w:hAnsi="Times New Roman"/>
        </w:rPr>
        <w:t>(цифрами та прописом)</w:t>
      </w:r>
    </w:p>
    <w:p w:rsidR="00BA1525" w:rsidRPr="00FE74B2" w:rsidRDefault="00BA1525" w:rsidP="00BA1525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 w:firstLine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FE74B2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>Примітка:</w:t>
      </w:r>
    </w:p>
    <w:p w:rsidR="00A12967" w:rsidRDefault="00BA1525" w:rsidP="00A12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43" w:firstLine="284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FE74B2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A12967">
        <w:rPr>
          <w:rFonts w:ascii="Times New Roman" w:hAnsi="Times New Roman"/>
          <w:i/>
          <w:sz w:val="20"/>
          <w:szCs w:val="20"/>
          <w:lang w:eastAsia="ar-SA"/>
        </w:rPr>
        <w:t xml:space="preserve">Учасник повинен зазначити цінову пропозицію з урахуванням ПДВ або без ПДВ відповідно до його системи оподаткування. </w:t>
      </w:r>
    </w:p>
    <w:p w:rsidR="00BA1525" w:rsidRPr="00A12967" w:rsidRDefault="00DF628D" w:rsidP="00A12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43" w:firstLine="284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A12967">
        <w:rPr>
          <w:rFonts w:ascii="Times New Roman" w:hAnsi="Times New Roman"/>
          <w:i/>
          <w:sz w:val="20"/>
          <w:szCs w:val="20"/>
        </w:rPr>
        <w:t xml:space="preserve">Ціна включає в себе вартість самого предмету закупівлі, податків і зборів, що сплачуються або мають бути сплачені, витрати на транспортування до місця призначення, страхування, навантаження, розвантаження, сплату митних тарифів, усі інші витрати. </w:t>
      </w:r>
      <w:r w:rsidR="00BA1525" w:rsidRPr="00A12967">
        <w:rPr>
          <w:rFonts w:ascii="Times New Roman" w:hAnsi="Times New Roman"/>
          <w:i/>
          <w:sz w:val="20"/>
          <w:szCs w:val="20"/>
          <w:lang w:eastAsia="ar-SA"/>
        </w:rPr>
        <w:t>Цінова пропозиція буде розглядатись як остаточна.</w:t>
      </w:r>
    </w:p>
    <w:p w:rsidR="00BA6F09" w:rsidRPr="00300695" w:rsidRDefault="00300695" w:rsidP="00A12967">
      <w:pPr>
        <w:suppressAutoHyphens/>
        <w:spacing w:after="0" w:line="240" w:lineRule="auto"/>
        <w:ind w:firstLine="709"/>
        <w:jc w:val="both"/>
        <w:rPr>
          <w:b/>
          <w:i/>
          <w:lang w:eastAsia="zh-CN"/>
        </w:rPr>
      </w:pPr>
      <w:r w:rsidRPr="00300695">
        <w:rPr>
          <w:rFonts w:ascii="Times New Roman" w:hAnsi="Times New Roman"/>
          <w:b/>
          <w:i/>
        </w:rPr>
        <w:t>Замовник не приймає до розгляду тендерну пропозицію, ціна якої є вищою, ніж очікувана вартість предмета зак</w:t>
      </w:r>
      <w:r w:rsidR="00A12967">
        <w:rPr>
          <w:rFonts w:ascii="Times New Roman" w:hAnsi="Times New Roman"/>
          <w:b/>
          <w:i/>
        </w:rPr>
        <w:t>упівлі, визначена в оголошенні</w:t>
      </w:r>
      <w:r w:rsidRPr="00300695">
        <w:rPr>
          <w:rFonts w:ascii="Times New Roman" w:hAnsi="Times New Roman"/>
          <w:b/>
          <w:i/>
        </w:rPr>
        <w:t xml:space="preserve"> про проведення відкритих торгів (з Особливостями</w:t>
      </w:r>
      <w:r w:rsidRPr="00300695">
        <w:rPr>
          <w:b/>
          <w:i/>
        </w:rPr>
        <w:t>)</w:t>
      </w:r>
    </w:p>
    <w:p w:rsidR="00981679" w:rsidRPr="003D4F23" w:rsidRDefault="00981679" w:rsidP="00981679">
      <w:pPr>
        <w:pStyle w:val="a3"/>
        <w:widowControl w:val="0"/>
        <w:numPr>
          <w:ilvl w:val="0"/>
          <w:numId w:val="3"/>
        </w:numPr>
        <w:ind w:left="0" w:right="-143" w:firstLine="426"/>
        <w:jc w:val="both"/>
        <w:rPr>
          <w:rFonts w:ascii="Times New Roman" w:hAnsi="Times New Roman"/>
        </w:rPr>
      </w:pPr>
      <w:r w:rsidRPr="003D4F23">
        <w:rPr>
          <w:rFonts w:ascii="Times New Roman" w:hAnsi="Times New Roman"/>
        </w:rPr>
        <w:t xml:space="preserve">У разі визначення нас переможцем процедури закупівлі та прийняття рішення про намір укласти договір про закупівлю, ми візьмемо на себе зобов'язання укласти договір про закупівлю протягом строку дії нашої тендерної пропозиції, </w:t>
      </w:r>
      <w:r w:rsidRPr="003D4F23">
        <w:rPr>
          <w:rFonts w:ascii="Times New Roman" w:hAnsi="Times New Roman"/>
          <w:b/>
          <w:u w:val="single"/>
        </w:rPr>
        <w:t>не пізніше ніж через 15 днів</w:t>
      </w:r>
      <w:r w:rsidRPr="003D4F23">
        <w:rPr>
          <w:rFonts w:ascii="Times New Roman" w:hAnsi="Times New Roman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пропозиції, Переможця процедури закупівлі, але </w:t>
      </w:r>
      <w:r w:rsidRPr="003D4F23">
        <w:rPr>
          <w:rFonts w:ascii="Times New Roman" w:hAnsi="Times New Roman"/>
          <w:b/>
          <w:u w:val="single"/>
        </w:rPr>
        <w:t>не раніше ніж через 5  днів</w:t>
      </w:r>
      <w:r w:rsidRPr="003D4F23">
        <w:rPr>
          <w:rFonts w:ascii="Times New Roman" w:hAnsi="Times New Roman"/>
        </w:rPr>
        <w:t xml:space="preserve"> з дати оприлюднення в електронній системі закупівель повідомлення про намір укласти договір про закупівлю (з метою забезпечення права на оскарження рішень Замовника до органу оскарження договір про закупівлю). У випадку обґрунтованої необхідності строк для укладення договору може бути продовжений до 60 днів. </w:t>
      </w:r>
    </w:p>
    <w:p w:rsidR="00981679" w:rsidRPr="003D4F23" w:rsidRDefault="00981679" w:rsidP="00981679">
      <w:pPr>
        <w:pStyle w:val="a3"/>
        <w:numPr>
          <w:ilvl w:val="0"/>
          <w:numId w:val="3"/>
        </w:numPr>
        <w:ind w:left="0" w:right="-143" w:firstLine="426"/>
        <w:jc w:val="both"/>
        <w:rPr>
          <w:rFonts w:ascii="Times New Roman" w:hAnsi="Times New Roman"/>
        </w:rPr>
      </w:pPr>
      <w:r w:rsidRPr="003D4F23">
        <w:rPr>
          <w:rFonts w:ascii="Times New Roman" w:hAnsi="Times New Roman"/>
          <w:lang w:eastAsia="ar-SA"/>
        </w:rPr>
        <w:t xml:space="preserve">Ми погоджуємося дотримуватися умов цієї пропозиції протягом </w:t>
      </w:r>
      <w:r w:rsidRPr="003D4F23">
        <w:rPr>
          <w:rFonts w:ascii="Times New Roman" w:hAnsi="Times New Roman"/>
          <w:b/>
          <w:lang w:eastAsia="ar-SA"/>
        </w:rPr>
        <w:t xml:space="preserve">90 </w:t>
      </w:r>
      <w:r w:rsidRPr="003D4F23">
        <w:rPr>
          <w:rFonts w:ascii="Times New Roman" w:hAnsi="Times New Roman"/>
          <w:lang w:eastAsia="ar-SA"/>
        </w:rPr>
        <w:t xml:space="preserve"> календарних днів із дати кінцевого строку подання тендерної пропозиції. </w:t>
      </w:r>
    </w:p>
    <w:p w:rsidR="00981679" w:rsidRPr="003D4F23" w:rsidRDefault="00981679" w:rsidP="00981679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D4F23">
        <w:rPr>
          <w:rFonts w:ascii="Times New Roman" w:hAnsi="Times New Roman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цією тендерною пропозицією та проектом договору викладеним у Додатку 4 тендерної документації.</w:t>
      </w:r>
    </w:p>
    <w:p w:rsidR="00B32B53" w:rsidRPr="00B32B53" w:rsidRDefault="00B32B53" w:rsidP="00B32B53">
      <w:pPr>
        <w:pStyle w:val="a3"/>
        <w:tabs>
          <w:tab w:val="left" w:pos="180"/>
          <w:tab w:val="left" w:pos="360"/>
          <w:tab w:val="left" w:pos="540"/>
        </w:tabs>
        <w:ind w:left="360" w:right="-143"/>
        <w:jc w:val="both"/>
        <w:rPr>
          <w:rFonts w:ascii="Times New Roman" w:hAnsi="Times New Roman"/>
        </w:rPr>
      </w:pPr>
    </w:p>
    <w:p w:rsidR="008B5404" w:rsidRPr="00283803" w:rsidRDefault="008B5404" w:rsidP="00981679">
      <w:pPr>
        <w:pStyle w:val="a3"/>
        <w:numPr>
          <w:ilvl w:val="0"/>
          <w:numId w:val="3"/>
        </w:numPr>
        <w:tabs>
          <w:tab w:val="left" w:pos="180"/>
          <w:tab w:val="left" w:pos="360"/>
          <w:tab w:val="left" w:pos="540"/>
        </w:tabs>
        <w:ind w:right="-143" w:firstLine="66"/>
        <w:jc w:val="both"/>
        <w:rPr>
          <w:rFonts w:ascii="Times New Roman" w:hAnsi="Times New Roman"/>
        </w:rPr>
      </w:pPr>
      <w:r w:rsidRPr="00283803">
        <w:rPr>
          <w:rFonts w:ascii="Times New Roman" w:hAnsi="Times New Roman"/>
          <w:b/>
        </w:rPr>
        <w:t>Строк поставки товару:</w:t>
      </w:r>
      <w:r w:rsidRPr="00283803">
        <w:rPr>
          <w:rFonts w:ascii="Times New Roman" w:hAnsi="Times New Roman"/>
        </w:rPr>
        <w:t xml:space="preserve"> </w:t>
      </w:r>
      <w:r w:rsidR="00164427" w:rsidRPr="00761E09">
        <w:rPr>
          <w:rFonts w:ascii="Times New Roman" w:hAnsi="Times New Roman"/>
          <w:b/>
        </w:rPr>
        <w:t xml:space="preserve"> </w:t>
      </w:r>
      <w:r w:rsidRPr="00761E09">
        <w:rPr>
          <w:rFonts w:ascii="Times New Roman" w:hAnsi="Times New Roman"/>
          <w:b/>
        </w:rPr>
        <w:t>по</w:t>
      </w:r>
      <w:r w:rsidRPr="00283803">
        <w:rPr>
          <w:rFonts w:ascii="Times New Roman" w:hAnsi="Times New Roman"/>
          <w:b/>
        </w:rPr>
        <w:t xml:space="preserve"> 31 грудня 2023 року включно</w:t>
      </w:r>
      <w:r w:rsidRPr="00283803">
        <w:rPr>
          <w:rFonts w:ascii="Times New Roman" w:hAnsi="Times New Roman"/>
        </w:rPr>
        <w:t>, згідно умов Договору.</w:t>
      </w:r>
    </w:p>
    <w:p w:rsidR="008B5404" w:rsidRPr="00E63009" w:rsidRDefault="008B5404" w:rsidP="00981679">
      <w:pPr>
        <w:pStyle w:val="rvps2"/>
        <w:numPr>
          <w:ilvl w:val="0"/>
          <w:numId w:val="3"/>
        </w:numPr>
        <w:spacing w:before="0" w:beforeAutospacing="0" w:after="0" w:afterAutospacing="0" w:line="276" w:lineRule="auto"/>
        <w:ind w:firstLine="66"/>
        <w:jc w:val="both"/>
        <w:rPr>
          <w:b/>
          <w:sz w:val="22"/>
          <w:szCs w:val="22"/>
        </w:rPr>
      </w:pPr>
      <w:r w:rsidRPr="00283803">
        <w:rPr>
          <w:b/>
          <w:sz w:val="22"/>
          <w:szCs w:val="22"/>
        </w:rPr>
        <w:t>Місце поставки товару:</w:t>
      </w:r>
      <w:r w:rsidR="00283803" w:rsidRPr="00283803">
        <w:rPr>
          <w:sz w:val="22"/>
          <w:szCs w:val="22"/>
        </w:rPr>
        <w:t xml:space="preserve"> </w:t>
      </w:r>
      <w:r w:rsidR="007C0D34">
        <w:rPr>
          <w:b/>
          <w:sz w:val="22"/>
          <w:szCs w:val="22"/>
        </w:rPr>
        <w:t>Заклад дошкіль</w:t>
      </w:r>
      <w:r w:rsidR="00A50924">
        <w:rPr>
          <w:b/>
          <w:sz w:val="22"/>
          <w:szCs w:val="22"/>
        </w:rPr>
        <w:t>ної освіти №3 «Дзвіночок</w:t>
      </w:r>
      <w:r w:rsidR="00283803" w:rsidRPr="00E63009">
        <w:rPr>
          <w:b/>
          <w:sz w:val="22"/>
          <w:szCs w:val="22"/>
        </w:rPr>
        <w:t>»  Нетішинської міської ради за адресою 30100, м. Нетішин, обла</w:t>
      </w:r>
      <w:r w:rsidR="00A12967">
        <w:rPr>
          <w:b/>
          <w:sz w:val="22"/>
          <w:szCs w:val="22"/>
        </w:rPr>
        <w:t>сть</w:t>
      </w:r>
      <w:r w:rsidR="00A50924">
        <w:rPr>
          <w:b/>
          <w:sz w:val="22"/>
          <w:szCs w:val="22"/>
        </w:rPr>
        <w:t xml:space="preserve"> Хмельницька, вул. Набережна, 17</w:t>
      </w:r>
    </w:p>
    <w:p w:rsidR="00BA1525" w:rsidRPr="00283803" w:rsidRDefault="00BA1525" w:rsidP="00BA1525">
      <w:pPr>
        <w:widowControl w:val="0"/>
        <w:tabs>
          <w:tab w:val="left" w:pos="284"/>
          <w:tab w:val="right" w:leader="underscore" w:pos="9923"/>
        </w:tabs>
        <w:suppressAutoHyphens/>
        <w:spacing w:before="120" w:after="0" w:line="240" w:lineRule="auto"/>
        <w:ind w:right="-142"/>
        <w:rPr>
          <w:rFonts w:ascii="Times New Roman" w:hAnsi="Times New Roman"/>
          <w:b/>
          <w:bCs/>
          <w:i/>
          <w:iCs/>
          <w:lang w:eastAsia="ar-SA"/>
        </w:rPr>
      </w:pPr>
      <w:r w:rsidRPr="00283803">
        <w:rPr>
          <w:rFonts w:ascii="Times New Roman" w:hAnsi="Times New Roman"/>
          <w:b/>
          <w:bCs/>
          <w:i/>
          <w:iCs/>
          <w:lang w:eastAsia="ar-SA"/>
        </w:rPr>
        <w:t xml:space="preserve">Примітка: </w:t>
      </w:r>
    </w:p>
    <w:p w:rsidR="00FF2FB9" w:rsidRDefault="00701F7E" w:rsidP="00DF628D">
      <w:pPr>
        <w:widowControl w:val="0"/>
        <w:tabs>
          <w:tab w:val="right" w:leader="underscore" w:pos="9923"/>
        </w:tabs>
        <w:suppressAutoHyphens/>
        <w:spacing w:after="0" w:line="240" w:lineRule="auto"/>
        <w:ind w:right="-142"/>
        <w:jc w:val="both"/>
        <w:rPr>
          <w:rFonts w:ascii="Times New Roman" w:eastAsia="Arial" w:hAnsi="Times New Roman"/>
          <w:i/>
          <w:color w:val="000000"/>
          <w:lang w:eastAsia="ru-RU"/>
        </w:rPr>
      </w:pPr>
      <w:r>
        <w:rPr>
          <w:rFonts w:ascii="Times New Roman" w:hAnsi="Times New Roman"/>
          <w:i/>
          <w:iCs/>
          <w:color w:val="000000"/>
          <w:spacing w:val="-3"/>
          <w:sz w:val="23"/>
          <w:szCs w:val="23"/>
          <w:lang w:eastAsia="ar-SA"/>
        </w:rPr>
        <w:t>1</w:t>
      </w:r>
      <w:r w:rsidR="00FF2FB9">
        <w:rPr>
          <w:rFonts w:ascii="Times New Roman" w:hAnsi="Times New Roman"/>
          <w:i/>
          <w:iCs/>
          <w:color w:val="000000"/>
          <w:spacing w:val="-3"/>
          <w:sz w:val="23"/>
          <w:szCs w:val="23"/>
          <w:lang w:eastAsia="ar-SA"/>
        </w:rPr>
        <w:t>. Форма п</w:t>
      </w:r>
      <w:r w:rsidR="00FF2FB9" w:rsidRPr="00FF2FB9">
        <w:rPr>
          <w:rFonts w:ascii="Times New Roman" w:eastAsia="Arial" w:hAnsi="Times New Roman"/>
          <w:i/>
          <w:color w:val="000000"/>
          <w:lang w:eastAsia="ru-RU"/>
        </w:rPr>
        <w:t>одається на бланку Учасника</w:t>
      </w:r>
      <w:r w:rsidR="00FF2FB9">
        <w:rPr>
          <w:rFonts w:ascii="Times New Roman" w:eastAsia="Arial" w:hAnsi="Times New Roman"/>
          <w:i/>
          <w:color w:val="000000"/>
          <w:lang w:eastAsia="ru-RU"/>
        </w:rPr>
        <w:t>.</w:t>
      </w:r>
    </w:p>
    <w:p w:rsidR="00F87660" w:rsidRPr="00701F7E" w:rsidRDefault="00701F7E" w:rsidP="00701F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/>
          <w:i/>
          <w:color w:val="000000"/>
          <w:kern w:val="1"/>
          <w:sz w:val="20"/>
          <w:szCs w:val="20"/>
          <w:lang w:eastAsia="zh-CN" w:bidi="en-US"/>
        </w:rPr>
      </w:pPr>
      <w:r>
        <w:rPr>
          <w:rFonts w:ascii="Times New Roman" w:eastAsia="SimSun" w:hAnsi="Times New Roman"/>
          <w:i/>
          <w:color w:val="000000"/>
          <w:kern w:val="1"/>
          <w:sz w:val="20"/>
          <w:szCs w:val="20"/>
          <w:lang w:bidi="en-US"/>
        </w:rPr>
        <w:t>2</w:t>
      </w:r>
      <w:r w:rsidR="00F87660">
        <w:rPr>
          <w:rFonts w:ascii="Times New Roman" w:eastAsia="SimSun" w:hAnsi="Times New Roman"/>
          <w:i/>
          <w:color w:val="000000"/>
          <w:kern w:val="1"/>
          <w:sz w:val="20"/>
          <w:szCs w:val="20"/>
          <w:lang w:bidi="en-US"/>
        </w:rPr>
        <w:t xml:space="preserve">. </w:t>
      </w:r>
      <w:r w:rsidR="00F87660">
        <w:rPr>
          <w:rFonts w:ascii="Times New Roman" w:eastAsia="Calibri" w:hAnsi="Times New Roman"/>
          <w:i/>
          <w:color w:val="000000"/>
          <w:kern w:val="1"/>
          <w:sz w:val="20"/>
          <w:szCs w:val="20"/>
          <w:lang w:eastAsia="zh-CN" w:bidi="en-US"/>
        </w:rPr>
        <w:t>Н</w:t>
      </w:r>
      <w:r w:rsidR="00F87660" w:rsidRPr="00F87660">
        <w:rPr>
          <w:rFonts w:ascii="Times New Roman" w:eastAsia="Calibri" w:hAnsi="Times New Roman"/>
          <w:i/>
          <w:color w:val="000000"/>
          <w:kern w:val="1"/>
          <w:sz w:val="20"/>
          <w:szCs w:val="20"/>
          <w:lang w:eastAsia="zh-CN" w:bidi="en-US"/>
        </w:rPr>
        <w:t xml:space="preserve">еобхідно вказати ціну та суму з ПДВ, якщо Учасник процедури закупівлі, відповідно до вимог чинного законодавства, є платником ПДВ, якщо ж не є – необхідно зазначити вираз «(без ПДВ)». </w:t>
      </w:r>
    </w:p>
    <w:p w:rsidR="00F87660" w:rsidRPr="00F87660" w:rsidRDefault="00701F7E" w:rsidP="00F8766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sz w:val="20"/>
          <w:szCs w:val="20"/>
          <w:lang w:bidi="en-US"/>
        </w:rPr>
      </w:pPr>
      <w:r>
        <w:rPr>
          <w:rFonts w:ascii="Times New Roman" w:eastAsia="SimSun" w:hAnsi="Times New Roman"/>
          <w:i/>
          <w:color w:val="000000"/>
          <w:kern w:val="1"/>
          <w:sz w:val="20"/>
          <w:szCs w:val="20"/>
          <w:lang w:bidi="en-US"/>
        </w:rPr>
        <w:lastRenderedPageBreak/>
        <w:t>3</w:t>
      </w:r>
      <w:r w:rsidR="00F87660">
        <w:rPr>
          <w:rFonts w:ascii="Times New Roman" w:eastAsia="SimSun" w:hAnsi="Times New Roman"/>
          <w:i/>
          <w:color w:val="000000"/>
          <w:kern w:val="1"/>
          <w:sz w:val="20"/>
          <w:szCs w:val="20"/>
          <w:lang w:bidi="en-US"/>
        </w:rPr>
        <w:t xml:space="preserve">. </w:t>
      </w:r>
      <w:r w:rsidR="00F87660">
        <w:rPr>
          <w:rFonts w:ascii="Times New Roman" w:hAnsi="Times New Roman"/>
          <w:i/>
          <w:color w:val="2B2B2B"/>
          <w:kern w:val="1"/>
          <w:sz w:val="20"/>
          <w:szCs w:val="20"/>
          <w:shd w:val="clear" w:color="auto" w:fill="FFFFFF"/>
          <w:lang w:eastAsia="ru-RU" w:bidi="en-US"/>
        </w:rPr>
        <w:t>В</w:t>
      </w:r>
      <w:r w:rsidR="00F87660" w:rsidRPr="00F87660">
        <w:rPr>
          <w:rFonts w:ascii="Times New Roman" w:hAnsi="Times New Roman"/>
          <w:i/>
          <w:color w:val="2B2B2B"/>
          <w:kern w:val="1"/>
          <w:sz w:val="20"/>
          <w:szCs w:val="20"/>
          <w:shd w:val="clear" w:color="auto" w:fill="FFFFFF"/>
          <w:lang w:eastAsia="ru-RU" w:bidi="en-US"/>
        </w:rPr>
        <w:t>ідповідно до ч. 2 ст. 36 Митного кодексу України,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цим Кодексом.</w:t>
      </w:r>
    </w:p>
    <w:p w:rsidR="00A12967" w:rsidRPr="00DF628D" w:rsidRDefault="00A12967" w:rsidP="00DF628D">
      <w:pPr>
        <w:widowControl w:val="0"/>
        <w:tabs>
          <w:tab w:val="right" w:leader="underscore" w:pos="9923"/>
        </w:tabs>
        <w:suppressAutoHyphens/>
        <w:spacing w:after="0" w:line="240" w:lineRule="auto"/>
        <w:ind w:right="-142"/>
        <w:jc w:val="both"/>
        <w:rPr>
          <w:rFonts w:ascii="Times New Roman" w:hAnsi="Times New Roman"/>
          <w:i/>
          <w:iCs/>
          <w:color w:val="000000"/>
          <w:spacing w:val="-3"/>
          <w:sz w:val="23"/>
          <w:szCs w:val="23"/>
          <w:lang w:eastAsia="ar-SA"/>
        </w:rPr>
      </w:pPr>
    </w:p>
    <w:tbl>
      <w:tblPr>
        <w:tblpPr w:leftFromText="180" w:rightFromText="180" w:vertAnchor="text" w:horzAnchor="margin" w:tblpXSpec="center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2725"/>
        <w:gridCol w:w="2047"/>
        <w:gridCol w:w="1249"/>
        <w:gridCol w:w="2346"/>
      </w:tblGrid>
      <w:tr w:rsidR="00FF2FB9" w:rsidRPr="00FE74B2" w:rsidTr="00FF2FB9">
        <w:trPr>
          <w:trHeight w:val="23"/>
        </w:trPr>
        <w:tc>
          <w:tcPr>
            <w:tcW w:w="2725" w:type="dxa"/>
            <w:hideMark/>
          </w:tcPr>
          <w:p w:rsidR="00FF2FB9" w:rsidRPr="00FE74B2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sz w:val="23"/>
                <w:szCs w:val="23"/>
                <w:u w:val="single"/>
                <w:lang w:eastAsia="ar-SA"/>
              </w:rPr>
            </w:pPr>
            <w:r w:rsidRPr="00FE74B2">
              <w:rPr>
                <w:rFonts w:ascii="Times New Roman" w:hAnsi="Times New Roman"/>
                <w:sz w:val="23"/>
                <w:szCs w:val="23"/>
                <w:u w:val="single"/>
                <w:lang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2FB9" w:rsidRPr="00FE74B2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249" w:type="dxa"/>
          </w:tcPr>
          <w:p w:rsidR="00FF2FB9" w:rsidRPr="00FE74B2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2FB9" w:rsidRPr="00FE74B2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</w:tr>
      <w:tr w:rsidR="00FF2FB9" w:rsidRPr="00FE74B2" w:rsidTr="00FF2FB9">
        <w:trPr>
          <w:trHeight w:val="256"/>
        </w:trPr>
        <w:tc>
          <w:tcPr>
            <w:tcW w:w="2725" w:type="dxa"/>
            <w:hideMark/>
          </w:tcPr>
          <w:p w:rsidR="00FF2FB9" w:rsidRPr="00FE74B2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FE74B2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F2FB9" w:rsidRPr="00FE74B2" w:rsidRDefault="00FF2FB9" w:rsidP="00FF2FB9">
            <w:pPr>
              <w:suppressAutoHyphens/>
              <w:snapToGrid w:val="0"/>
              <w:spacing w:after="0"/>
              <w:ind w:right="-142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FE74B2">
              <w:rPr>
                <w:rFonts w:ascii="Times New Roman" w:hAnsi="Times New Roman"/>
                <w:sz w:val="23"/>
                <w:szCs w:val="23"/>
                <w:lang w:eastAsia="ar-SA"/>
              </w:rPr>
              <w:t>(підпис)</w:t>
            </w:r>
          </w:p>
        </w:tc>
        <w:tc>
          <w:tcPr>
            <w:tcW w:w="1249" w:type="dxa"/>
          </w:tcPr>
          <w:p w:rsidR="00FF2FB9" w:rsidRPr="00FE74B2" w:rsidRDefault="00FF2FB9" w:rsidP="00FF2FB9">
            <w:pPr>
              <w:suppressAutoHyphens/>
              <w:snapToGrid w:val="0"/>
              <w:spacing w:after="0"/>
              <w:ind w:right="-142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F2FB9" w:rsidRPr="00FE74B2" w:rsidRDefault="00FF2FB9" w:rsidP="00FF2FB9">
            <w:pPr>
              <w:suppressAutoHyphens/>
              <w:snapToGrid w:val="0"/>
              <w:spacing w:after="0"/>
              <w:ind w:right="-142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FE74B2">
              <w:rPr>
                <w:rFonts w:ascii="Times New Roman" w:hAnsi="Times New Roman"/>
                <w:sz w:val="23"/>
                <w:szCs w:val="23"/>
                <w:lang w:eastAsia="ar-SA"/>
              </w:rPr>
              <w:t>(ініціали та прізвище)</w:t>
            </w:r>
          </w:p>
        </w:tc>
      </w:tr>
    </w:tbl>
    <w:p w:rsidR="00BA1525" w:rsidRPr="00FE74B2" w:rsidRDefault="00BA1525" w:rsidP="00BA1525">
      <w:pPr>
        <w:suppressAutoHyphens/>
        <w:spacing w:after="0" w:line="240" w:lineRule="auto"/>
        <w:ind w:right="-142"/>
        <w:jc w:val="both"/>
        <w:rPr>
          <w:rFonts w:ascii="Times New Roman" w:hAnsi="Times New Roman"/>
          <w:bCs/>
          <w:sz w:val="23"/>
          <w:szCs w:val="23"/>
          <w:lang w:eastAsia="ar-SA"/>
        </w:rPr>
      </w:pPr>
    </w:p>
    <w:sectPr w:rsidR="00BA1525" w:rsidRPr="00FE74B2" w:rsidSect="00300695">
      <w:pgSz w:w="12240" w:h="15840"/>
      <w:pgMar w:top="426" w:right="75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EF1"/>
    <w:multiLevelType w:val="hybridMultilevel"/>
    <w:tmpl w:val="67E8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62C"/>
    <w:multiLevelType w:val="hybridMultilevel"/>
    <w:tmpl w:val="CC823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63B5"/>
    <w:multiLevelType w:val="hybridMultilevel"/>
    <w:tmpl w:val="9AF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25"/>
    <w:rsid w:val="000642A1"/>
    <w:rsid w:val="00102B9F"/>
    <w:rsid w:val="00104D7B"/>
    <w:rsid w:val="00124B2C"/>
    <w:rsid w:val="0014241B"/>
    <w:rsid w:val="00164427"/>
    <w:rsid w:val="00192E7B"/>
    <w:rsid w:val="001C00AB"/>
    <w:rsid w:val="00255983"/>
    <w:rsid w:val="00283803"/>
    <w:rsid w:val="002F2168"/>
    <w:rsid w:val="00300695"/>
    <w:rsid w:val="00383302"/>
    <w:rsid w:val="003F1F17"/>
    <w:rsid w:val="00483AFF"/>
    <w:rsid w:val="004A6242"/>
    <w:rsid w:val="004B70CB"/>
    <w:rsid w:val="00532BF7"/>
    <w:rsid w:val="005400EB"/>
    <w:rsid w:val="00551D93"/>
    <w:rsid w:val="00562C84"/>
    <w:rsid w:val="0057697B"/>
    <w:rsid w:val="005B56C0"/>
    <w:rsid w:val="005C219A"/>
    <w:rsid w:val="005C4DC2"/>
    <w:rsid w:val="005E076D"/>
    <w:rsid w:val="006071DF"/>
    <w:rsid w:val="00642C27"/>
    <w:rsid w:val="00647312"/>
    <w:rsid w:val="00681B5E"/>
    <w:rsid w:val="006B4069"/>
    <w:rsid w:val="006C01D9"/>
    <w:rsid w:val="00701F7E"/>
    <w:rsid w:val="00756F83"/>
    <w:rsid w:val="00761E09"/>
    <w:rsid w:val="00766105"/>
    <w:rsid w:val="007C0D34"/>
    <w:rsid w:val="007F5123"/>
    <w:rsid w:val="008166BC"/>
    <w:rsid w:val="00885A00"/>
    <w:rsid w:val="008B5404"/>
    <w:rsid w:val="008C26BE"/>
    <w:rsid w:val="00937819"/>
    <w:rsid w:val="009754D1"/>
    <w:rsid w:val="0098118A"/>
    <w:rsid w:val="00981679"/>
    <w:rsid w:val="009D26A3"/>
    <w:rsid w:val="00A12967"/>
    <w:rsid w:val="00A50924"/>
    <w:rsid w:val="00A84F15"/>
    <w:rsid w:val="00AA69C1"/>
    <w:rsid w:val="00B32B53"/>
    <w:rsid w:val="00BA1525"/>
    <w:rsid w:val="00BA6F09"/>
    <w:rsid w:val="00BC572B"/>
    <w:rsid w:val="00BD65C7"/>
    <w:rsid w:val="00BE041A"/>
    <w:rsid w:val="00C6277F"/>
    <w:rsid w:val="00C7700B"/>
    <w:rsid w:val="00CA6593"/>
    <w:rsid w:val="00CC0BE3"/>
    <w:rsid w:val="00DD7EC8"/>
    <w:rsid w:val="00DF628D"/>
    <w:rsid w:val="00E63009"/>
    <w:rsid w:val="00E825D8"/>
    <w:rsid w:val="00EB3CE3"/>
    <w:rsid w:val="00F50049"/>
    <w:rsid w:val="00F52AA9"/>
    <w:rsid w:val="00F640FE"/>
    <w:rsid w:val="00F87660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2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8A"/>
    <w:pPr>
      <w:ind w:left="720"/>
      <w:contextualSpacing/>
    </w:pPr>
  </w:style>
  <w:style w:type="paragraph" w:customStyle="1" w:styleId="rvps2">
    <w:name w:val="rvps2"/>
    <w:basedOn w:val="a"/>
    <w:rsid w:val="008B5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2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8A"/>
    <w:pPr>
      <w:ind w:left="720"/>
      <w:contextualSpacing/>
    </w:pPr>
  </w:style>
  <w:style w:type="paragraph" w:customStyle="1" w:styleId="rvps2">
    <w:name w:val="rvps2"/>
    <w:basedOn w:val="a"/>
    <w:rsid w:val="008B5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532C-7263-41DE-B4FF-E8499265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2022-12-08T06:52:00Z</cp:lastPrinted>
  <dcterms:created xsi:type="dcterms:W3CDTF">2023-03-23T06:48:00Z</dcterms:created>
  <dcterms:modified xsi:type="dcterms:W3CDTF">2023-03-24T13:12:00Z</dcterms:modified>
</cp:coreProperties>
</file>