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8762" w14:textId="77777777" w:rsidR="004A7B49" w:rsidRPr="00FA17D5" w:rsidRDefault="004A7B49" w:rsidP="007874C4">
      <w:pPr>
        <w:spacing w:after="0" w:line="240" w:lineRule="auto"/>
        <w:ind w:left="6521"/>
        <w:contextualSpacing/>
        <w:jc w:val="both"/>
        <w:rPr>
          <w:rFonts w:ascii="Times New Roman" w:hAnsi="Times New Roman" w:cs="Times New Roman"/>
          <w:b/>
          <w:sz w:val="24"/>
          <w:szCs w:val="24"/>
        </w:rPr>
      </w:pPr>
      <w:r w:rsidRPr="00FA17D5">
        <w:rPr>
          <w:rFonts w:ascii="Times New Roman" w:hAnsi="Times New Roman" w:cs="Times New Roman"/>
          <w:b/>
          <w:sz w:val="24"/>
          <w:szCs w:val="24"/>
        </w:rPr>
        <w:t>Додаток 2</w:t>
      </w:r>
    </w:p>
    <w:p w14:paraId="62259796" w14:textId="77777777" w:rsidR="007874C4" w:rsidRPr="00FA17D5" w:rsidRDefault="007874C4" w:rsidP="007874C4">
      <w:pPr>
        <w:spacing w:after="0" w:line="240" w:lineRule="auto"/>
        <w:ind w:left="6521"/>
        <w:contextualSpacing/>
        <w:jc w:val="both"/>
        <w:rPr>
          <w:rFonts w:ascii="Times New Roman" w:hAnsi="Times New Roman" w:cs="Times New Roman"/>
          <w:b/>
          <w:sz w:val="24"/>
          <w:szCs w:val="24"/>
        </w:rPr>
      </w:pPr>
      <w:r w:rsidRPr="00FA17D5">
        <w:rPr>
          <w:rFonts w:ascii="Times New Roman" w:hAnsi="Times New Roman" w:cs="Times New Roman"/>
          <w:b/>
          <w:sz w:val="24"/>
          <w:szCs w:val="24"/>
        </w:rPr>
        <w:t xml:space="preserve"> до тендерної документації </w:t>
      </w:r>
    </w:p>
    <w:p w14:paraId="57353F4A" w14:textId="77777777" w:rsidR="007874C4" w:rsidRPr="00FA17D5" w:rsidRDefault="007874C4" w:rsidP="007874C4">
      <w:pPr>
        <w:keepNext/>
        <w:spacing w:after="0" w:line="240" w:lineRule="auto"/>
        <w:contextualSpacing/>
        <w:rPr>
          <w:rFonts w:ascii="Times New Roman" w:hAnsi="Times New Roman" w:cs="Times New Roman"/>
          <w:b/>
          <w:bCs/>
          <w:sz w:val="24"/>
          <w:szCs w:val="24"/>
        </w:rPr>
      </w:pPr>
    </w:p>
    <w:p w14:paraId="30C9E601" w14:textId="77777777" w:rsidR="007874C4" w:rsidRPr="00FA17D5" w:rsidRDefault="007874C4" w:rsidP="007874C4">
      <w:pPr>
        <w:keepNext/>
        <w:spacing w:after="0" w:line="240" w:lineRule="auto"/>
        <w:contextualSpacing/>
        <w:jc w:val="center"/>
        <w:rPr>
          <w:rFonts w:ascii="Times New Roman" w:hAnsi="Times New Roman" w:cs="Times New Roman"/>
          <w:b/>
          <w:bCs/>
          <w:sz w:val="24"/>
          <w:szCs w:val="24"/>
        </w:rPr>
      </w:pPr>
      <w:r w:rsidRPr="00FA17D5">
        <w:rPr>
          <w:rFonts w:ascii="Times New Roman" w:hAnsi="Times New Roman" w:cs="Times New Roman"/>
          <w:b/>
          <w:bCs/>
          <w:sz w:val="24"/>
          <w:szCs w:val="24"/>
        </w:rPr>
        <w:t>ПРЕДМЕТ ЗАКУПІВЛІ</w:t>
      </w:r>
    </w:p>
    <w:p w14:paraId="5DF57C8E" w14:textId="76060027" w:rsidR="00565DBC" w:rsidRPr="00FA17D5" w:rsidRDefault="00565DBC" w:rsidP="00565DBC">
      <w:pPr>
        <w:pStyle w:val="rvps2"/>
        <w:shd w:val="clear" w:color="auto" w:fill="FFFFFF"/>
        <w:spacing w:after="0"/>
        <w:jc w:val="center"/>
        <w:textAlignment w:val="baseline"/>
        <w:rPr>
          <w:b/>
          <w:lang w:val="uk-UA"/>
        </w:rPr>
      </w:pPr>
      <w:r w:rsidRPr="00FA17D5">
        <w:rPr>
          <w:b/>
          <w:lang w:val="uk-UA" w:eastAsia="ru-RU"/>
        </w:rPr>
        <w:t xml:space="preserve">код </w:t>
      </w:r>
      <w:r w:rsidRPr="00FA17D5">
        <w:rPr>
          <w:b/>
          <w:lang w:val="uk-UA"/>
        </w:rPr>
        <w:t>ДК 021:2015-15110000-2 «М’ясо» (</w:t>
      </w:r>
      <w:r w:rsidR="009E2CEF" w:rsidRPr="00FA17D5">
        <w:rPr>
          <w:b/>
          <w:lang w:val="uk-UA" w:eastAsia="ru-RU"/>
        </w:rPr>
        <w:t>свинина охолоджена без кістки)</w:t>
      </w:r>
    </w:p>
    <w:p w14:paraId="2DB84A33" w14:textId="77777777" w:rsidR="00565DBC" w:rsidRPr="00FA17D5" w:rsidRDefault="00565DBC" w:rsidP="00565DBC">
      <w:pPr>
        <w:pStyle w:val="rvps2"/>
        <w:shd w:val="clear" w:color="auto" w:fill="FFFFFF"/>
        <w:spacing w:before="0" w:after="0"/>
        <w:jc w:val="center"/>
        <w:textAlignment w:val="baseline"/>
        <w:rPr>
          <w:color w:val="000000"/>
          <w:lang w:val="uk-UA" w:eastAsia="ru-RU"/>
        </w:rPr>
      </w:pPr>
    </w:p>
    <w:p w14:paraId="49BE57B0" w14:textId="77777777" w:rsidR="007874C4" w:rsidRPr="00FA17D5" w:rsidRDefault="007874C4" w:rsidP="007874C4">
      <w:pPr>
        <w:pStyle w:val="rvps2"/>
        <w:shd w:val="clear" w:color="auto" w:fill="FFFFFF"/>
        <w:spacing w:before="0" w:after="0"/>
        <w:contextualSpacing/>
        <w:jc w:val="center"/>
        <w:textAlignment w:val="baseline"/>
        <w:rPr>
          <w:b/>
          <w:lang w:val="uk-UA"/>
        </w:rPr>
      </w:pPr>
    </w:p>
    <w:p w14:paraId="2636DDC5" w14:textId="77777777" w:rsidR="007874C4" w:rsidRPr="00FA17D5" w:rsidRDefault="007874C4" w:rsidP="007874C4">
      <w:pPr>
        <w:spacing w:after="0" w:line="240" w:lineRule="auto"/>
        <w:contextualSpacing/>
        <w:rPr>
          <w:rFonts w:ascii="Times New Roman" w:eastAsia="Calibri" w:hAnsi="Times New Roman" w:cs="Times New Roman"/>
          <w:b/>
          <w:sz w:val="24"/>
          <w:szCs w:val="24"/>
        </w:rPr>
      </w:pPr>
      <w:r w:rsidRPr="00FA17D5">
        <w:rPr>
          <w:rFonts w:ascii="Times New Roman" w:eastAsia="Calibri" w:hAnsi="Times New Roman" w:cs="Times New Roman"/>
          <w:b/>
          <w:sz w:val="24"/>
          <w:szCs w:val="24"/>
          <w:u w:val="single"/>
        </w:rPr>
        <w:t>ЯКІСНІ ВИМОГИ</w:t>
      </w:r>
      <w:r w:rsidRPr="00FA17D5">
        <w:rPr>
          <w:rFonts w:ascii="Times New Roman" w:eastAsia="Calibri" w:hAnsi="Times New Roman" w:cs="Times New Roman"/>
          <w:b/>
          <w:sz w:val="24"/>
          <w:szCs w:val="24"/>
        </w:rPr>
        <w:t>:</w:t>
      </w:r>
    </w:p>
    <w:p w14:paraId="21E69873" w14:textId="77777777" w:rsidR="002B3BEE" w:rsidRPr="00FA17D5" w:rsidRDefault="002B3BEE" w:rsidP="007874C4">
      <w:pPr>
        <w:spacing w:after="0" w:line="240" w:lineRule="auto"/>
        <w:contextualSpacing/>
        <w:rPr>
          <w:rFonts w:ascii="Times New Roman" w:eastAsia="Calibri" w:hAnsi="Times New Roman" w:cs="Times New Roman"/>
          <w:b/>
          <w:sz w:val="24"/>
          <w:szCs w:val="24"/>
        </w:rPr>
      </w:pPr>
      <w:bookmarkStart w:id="0" w:name="_GoBack"/>
      <w:bookmarkEnd w:id="0"/>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0"/>
        <w:gridCol w:w="1156"/>
        <w:gridCol w:w="869"/>
        <w:gridCol w:w="1491"/>
        <w:gridCol w:w="2563"/>
      </w:tblGrid>
      <w:tr w:rsidR="007874C4" w:rsidRPr="00FA17D5" w14:paraId="3D0F3AE5" w14:textId="77777777" w:rsidTr="002B3BEE">
        <w:trPr>
          <w:trHeight w:val="1430"/>
        </w:trPr>
        <w:tc>
          <w:tcPr>
            <w:tcW w:w="458" w:type="dxa"/>
            <w:vAlign w:val="center"/>
            <w:hideMark/>
          </w:tcPr>
          <w:p w14:paraId="2B4573D2" w14:textId="77777777" w:rsidR="007874C4" w:rsidRPr="00FA17D5" w:rsidRDefault="007874C4" w:rsidP="0035292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 xml:space="preserve">№ </w:t>
            </w:r>
          </w:p>
        </w:tc>
        <w:tc>
          <w:tcPr>
            <w:tcW w:w="3110" w:type="dxa"/>
            <w:vAlign w:val="center"/>
            <w:hideMark/>
          </w:tcPr>
          <w:p w14:paraId="22790A72" w14:textId="77777777"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Найменування</w:t>
            </w:r>
          </w:p>
        </w:tc>
        <w:tc>
          <w:tcPr>
            <w:tcW w:w="1156" w:type="dxa"/>
            <w:textDirection w:val="btLr"/>
            <w:vAlign w:val="center"/>
            <w:hideMark/>
          </w:tcPr>
          <w:p w14:paraId="18927203" w14:textId="77777777" w:rsidR="007874C4" w:rsidRPr="00FA17D5" w:rsidRDefault="007874C4" w:rsidP="0035292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Одиниці виміру</w:t>
            </w:r>
          </w:p>
        </w:tc>
        <w:tc>
          <w:tcPr>
            <w:tcW w:w="869" w:type="dxa"/>
            <w:textDirection w:val="btLr"/>
            <w:vAlign w:val="center"/>
            <w:hideMark/>
          </w:tcPr>
          <w:p w14:paraId="452C9237" w14:textId="77777777" w:rsidR="007874C4" w:rsidRPr="00FA17D5" w:rsidRDefault="007874C4" w:rsidP="0035292D">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Кількість</w:t>
            </w:r>
          </w:p>
        </w:tc>
        <w:tc>
          <w:tcPr>
            <w:tcW w:w="1491" w:type="dxa"/>
            <w:vAlign w:val="center"/>
            <w:hideMark/>
          </w:tcPr>
          <w:p w14:paraId="59F21980" w14:textId="77777777" w:rsidR="007874C4" w:rsidRPr="00FA17D5" w:rsidRDefault="007874C4" w:rsidP="0035292D">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Вид</w:t>
            </w:r>
          </w:p>
        </w:tc>
        <w:tc>
          <w:tcPr>
            <w:tcW w:w="2563" w:type="dxa"/>
            <w:vAlign w:val="center"/>
            <w:hideMark/>
          </w:tcPr>
          <w:p w14:paraId="37C93551" w14:textId="77777777" w:rsidR="007874C4" w:rsidRPr="00FA17D5" w:rsidRDefault="007874C4" w:rsidP="0035292D">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FA17D5">
              <w:rPr>
                <w:rFonts w:ascii="Times New Roman" w:eastAsia="Times New Roman" w:hAnsi="Times New Roman" w:cs="Times New Roman"/>
                <w:b/>
                <w:bCs/>
                <w:sz w:val="24"/>
                <w:szCs w:val="24"/>
                <w:lang w:eastAsia="zh-CN"/>
              </w:rPr>
              <w:t>Умови поставки</w:t>
            </w:r>
          </w:p>
        </w:tc>
      </w:tr>
      <w:tr w:rsidR="007874C4" w:rsidRPr="00FA17D5" w14:paraId="0EB8CBD0" w14:textId="77777777" w:rsidTr="002B3BEE">
        <w:trPr>
          <w:trHeight w:val="1081"/>
        </w:trPr>
        <w:tc>
          <w:tcPr>
            <w:tcW w:w="458" w:type="dxa"/>
            <w:vAlign w:val="center"/>
            <w:hideMark/>
          </w:tcPr>
          <w:p w14:paraId="0C532E33" w14:textId="77777777"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FA17D5">
              <w:rPr>
                <w:rFonts w:ascii="Times New Roman" w:eastAsia="Times New Roman" w:hAnsi="Times New Roman" w:cs="Times New Roman"/>
                <w:b/>
                <w:bCs/>
                <w:iCs/>
                <w:sz w:val="24"/>
                <w:szCs w:val="24"/>
                <w:lang w:eastAsia="zh-CN"/>
              </w:rPr>
              <w:t>1</w:t>
            </w:r>
          </w:p>
        </w:tc>
        <w:tc>
          <w:tcPr>
            <w:tcW w:w="3110" w:type="dxa"/>
            <w:vAlign w:val="center"/>
            <w:hideMark/>
          </w:tcPr>
          <w:p w14:paraId="6E20072F" w14:textId="28BF6199" w:rsidR="002B3BEE" w:rsidRPr="00FA17D5" w:rsidRDefault="002B3BEE" w:rsidP="002B3BEE">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FA17D5">
              <w:rPr>
                <w:rFonts w:ascii="Times New Roman" w:eastAsia="Times New Roman" w:hAnsi="Times New Roman" w:cs="Times New Roman"/>
                <w:b/>
                <w:sz w:val="24"/>
                <w:szCs w:val="24"/>
                <w:lang w:eastAsia="zh-CN"/>
              </w:rPr>
              <w:t xml:space="preserve">Свинина </w:t>
            </w:r>
          </w:p>
          <w:p w14:paraId="5DC079CD" w14:textId="77777777" w:rsidR="007874C4" w:rsidRPr="00FA17D5" w:rsidRDefault="002B3BEE" w:rsidP="002B3BEE">
            <w:pPr>
              <w:widowControl w:val="0"/>
              <w:suppressAutoHyphens/>
              <w:autoSpaceDE w:val="0"/>
              <w:spacing w:after="0" w:line="240" w:lineRule="auto"/>
              <w:contextualSpacing/>
              <w:jc w:val="center"/>
              <w:rPr>
                <w:rFonts w:ascii="Times New Roman" w:hAnsi="Times New Roman"/>
                <w:b/>
              </w:rPr>
            </w:pPr>
            <w:r w:rsidRPr="00FA17D5">
              <w:rPr>
                <w:rFonts w:ascii="Times New Roman" w:eastAsia="Times New Roman" w:hAnsi="Times New Roman" w:cs="Times New Roman"/>
                <w:b/>
                <w:sz w:val="24"/>
                <w:szCs w:val="24"/>
                <w:lang w:eastAsia="zh-CN"/>
              </w:rPr>
              <w:t>(б</w:t>
            </w:r>
            <w:r w:rsidRPr="00FA17D5">
              <w:rPr>
                <w:rFonts w:ascii="Times New Roman" w:hAnsi="Times New Roman"/>
                <w:b/>
              </w:rPr>
              <w:t>ез кістки)</w:t>
            </w:r>
          </w:p>
          <w:p w14:paraId="3C0DA4AF" w14:textId="6D65D2EB" w:rsidR="002B3BEE" w:rsidRPr="00FA17D5" w:rsidRDefault="00A35984" w:rsidP="002B3BEE">
            <w:pPr>
              <w:widowControl w:val="0"/>
              <w:suppressAutoHyphens/>
              <w:autoSpaceDE w:val="0"/>
              <w:spacing w:after="0" w:line="240" w:lineRule="auto"/>
              <w:contextualSpacing/>
              <w:jc w:val="center"/>
              <w:rPr>
                <w:rFonts w:ascii="Times New Roman" w:hAnsi="Times New Roman" w:cs="Times New Roman"/>
                <w:color w:val="000000" w:themeColor="text1"/>
                <w:sz w:val="24"/>
                <w:szCs w:val="24"/>
                <w:lang w:eastAsia="en-US"/>
              </w:rPr>
            </w:pPr>
            <w:r w:rsidRPr="00FA17D5">
              <w:rPr>
                <w:rFonts w:ascii="Times New Roman" w:hAnsi="Times New Roman" w:cs="Times New Roman"/>
                <w:sz w:val="24"/>
                <w:szCs w:val="24"/>
                <w:lang w:val="ru-RU"/>
              </w:rPr>
              <w:t>(</w:t>
            </w:r>
            <w:proofErr w:type="spellStart"/>
            <w:r w:rsidRPr="00FA17D5">
              <w:rPr>
                <w:rFonts w:ascii="Times New Roman" w:hAnsi="Times New Roman" w:cs="Times New Roman"/>
                <w:sz w:val="24"/>
                <w:szCs w:val="24"/>
                <w:lang w:val="ru-RU"/>
              </w:rPr>
              <w:t>Детал</w:t>
            </w:r>
            <w:r w:rsidRPr="00FA17D5">
              <w:rPr>
                <w:rFonts w:ascii="Times New Roman" w:hAnsi="Times New Roman" w:cs="Times New Roman"/>
                <w:sz w:val="24"/>
                <w:szCs w:val="24"/>
              </w:rPr>
              <w:t>ізований</w:t>
            </w:r>
            <w:proofErr w:type="spellEnd"/>
            <w:r w:rsidRPr="00FA17D5">
              <w:rPr>
                <w:rFonts w:ascii="Times New Roman" w:hAnsi="Times New Roman" w:cs="Times New Roman"/>
                <w:sz w:val="24"/>
                <w:szCs w:val="24"/>
              </w:rPr>
              <w:t xml:space="preserve"> код ДК 021:2015: </w:t>
            </w:r>
            <w:r w:rsidR="002B3BEE" w:rsidRPr="00FA17D5">
              <w:rPr>
                <w:rFonts w:ascii="Times New Roman" w:hAnsi="Times New Roman"/>
                <w:sz w:val="24"/>
                <w:szCs w:val="24"/>
              </w:rPr>
              <w:t>15113000-3 - Свинина</w:t>
            </w:r>
            <w:r w:rsidRPr="00FA17D5">
              <w:rPr>
                <w:rFonts w:ascii="Times New Roman" w:hAnsi="Times New Roman"/>
                <w:sz w:val="24"/>
                <w:szCs w:val="24"/>
              </w:rPr>
              <w:t>)</w:t>
            </w:r>
          </w:p>
        </w:tc>
        <w:tc>
          <w:tcPr>
            <w:tcW w:w="1156" w:type="dxa"/>
            <w:vAlign w:val="center"/>
            <w:hideMark/>
          </w:tcPr>
          <w:p w14:paraId="7273A709" w14:textId="77777777" w:rsidR="007874C4" w:rsidRPr="00FA17D5" w:rsidRDefault="007874C4" w:rsidP="0035292D">
            <w:pPr>
              <w:tabs>
                <w:tab w:val="left" w:pos="536"/>
              </w:tabs>
              <w:spacing w:after="0" w:line="240" w:lineRule="auto"/>
              <w:contextualSpacing/>
              <w:jc w:val="center"/>
              <w:rPr>
                <w:rFonts w:ascii="Times New Roman" w:hAnsi="Times New Roman" w:cs="Times New Roman"/>
                <w:color w:val="000000" w:themeColor="text1"/>
                <w:sz w:val="24"/>
                <w:szCs w:val="24"/>
                <w:lang w:eastAsia="en-US"/>
              </w:rPr>
            </w:pPr>
            <w:r w:rsidRPr="00FA17D5">
              <w:rPr>
                <w:rFonts w:ascii="Times New Roman" w:hAnsi="Times New Roman" w:cs="Times New Roman"/>
                <w:color w:val="000000" w:themeColor="text1"/>
                <w:sz w:val="24"/>
                <w:szCs w:val="24"/>
                <w:lang w:eastAsia="en-US"/>
              </w:rPr>
              <w:t>кг</w:t>
            </w:r>
          </w:p>
        </w:tc>
        <w:tc>
          <w:tcPr>
            <w:tcW w:w="869" w:type="dxa"/>
            <w:vAlign w:val="center"/>
          </w:tcPr>
          <w:p w14:paraId="59DBFFD3" w14:textId="5C8B9510" w:rsidR="007874C4" w:rsidRPr="00FA17D5" w:rsidRDefault="009E2CEF" w:rsidP="0035292D">
            <w:pPr>
              <w:spacing w:after="0" w:line="240" w:lineRule="auto"/>
              <w:contextualSpacing/>
              <w:jc w:val="center"/>
              <w:rPr>
                <w:rFonts w:ascii="Times New Roman" w:hAnsi="Times New Roman" w:cs="Times New Roman"/>
                <w:b/>
                <w:color w:val="000000" w:themeColor="text1"/>
                <w:sz w:val="24"/>
                <w:szCs w:val="24"/>
                <w:lang w:val="ru-RU" w:eastAsia="en-US"/>
              </w:rPr>
            </w:pPr>
            <w:r w:rsidRPr="00FA17D5">
              <w:rPr>
                <w:rFonts w:ascii="Times New Roman" w:hAnsi="Times New Roman" w:cs="Times New Roman"/>
                <w:b/>
                <w:color w:val="000000" w:themeColor="text1"/>
                <w:sz w:val="24"/>
                <w:szCs w:val="24"/>
                <w:lang w:val="ru-RU" w:eastAsia="en-US"/>
              </w:rPr>
              <w:t>840</w:t>
            </w:r>
          </w:p>
        </w:tc>
        <w:tc>
          <w:tcPr>
            <w:tcW w:w="1491" w:type="dxa"/>
            <w:vAlign w:val="center"/>
            <w:hideMark/>
          </w:tcPr>
          <w:p w14:paraId="67F22FB8" w14:textId="77777777" w:rsidR="007874C4" w:rsidRPr="00FA17D5" w:rsidRDefault="007874C4" w:rsidP="003529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eastAsia="Times New Roman" w:hAnsi="Times New Roman" w:cs="Times New Roman"/>
                <w:sz w:val="24"/>
                <w:szCs w:val="24"/>
                <w:lang w:eastAsia="zh-CN"/>
              </w:rPr>
            </w:pPr>
            <w:r w:rsidRPr="00FA17D5">
              <w:rPr>
                <w:rFonts w:ascii="Times New Roman" w:hAnsi="Times New Roman" w:cs="Times New Roman"/>
                <w:b/>
                <w:color w:val="000000" w:themeColor="text1"/>
                <w:sz w:val="24"/>
                <w:szCs w:val="24"/>
                <w:lang w:eastAsia="en-US"/>
              </w:rPr>
              <w:t>охолоджена</w:t>
            </w:r>
          </w:p>
        </w:tc>
        <w:tc>
          <w:tcPr>
            <w:tcW w:w="2563" w:type="dxa"/>
            <w:vAlign w:val="center"/>
            <w:hideMark/>
          </w:tcPr>
          <w:p w14:paraId="511D9F87" w14:textId="77777777"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FA17D5">
              <w:rPr>
                <w:rFonts w:ascii="Times New Roman" w:eastAsia="Times New Roman" w:hAnsi="Times New Roman" w:cs="Times New Roman"/>
                <w:sz w:val="24"/>
                <w:szCs w:val="24"/>
                <w:lang w:eastAsia="zh-CN"/>
              </w:rPr>
              <w:t>Спеціалізованим транспортом постачальника</w:t>
            </w:r>
          </w:p>
          <w:p w14:paraId="787DD748" w14:textId="77777777" w:rsidR="007874C4" w:rsidRPr="00FA17D5" w:rsidRDefault="007874C4" w:rsidP="0035292D">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FA17D5">
              <w:rPr>
                <w:rFonts w:ascii="Times New Roman" w:eastAsia="Times New Roman" w:hAnsi="Times New Roman" w:cs="Times New Roman"/>
                <w:sz w:val="24"/>
                <w:szCs w:val="24"/>
                <w:lang w:eastAsia="zh-CN"/>
              </w:rPr>
              <w:t>(</w:t>
            </w:r>
            <w:r w:rsidRPr="00FA17D5">
              <w:rPr>
                <w:rFonts w:ascii="Times New Roman" w:hAnsi="Times New Roman"/>
                <w:color w:val="000000"/>
                <w:sz w:val="24"/>
                <w:szCs w:val="24"/>
                <w:lang w:eastAsia="en-US"/>
              </w:rPr>
              <w:t>рефрижератор</w:t>
            </w:r>
            <w:r w:rsidRPr="00FA17D5">
              <w:rPr>
                <w:rFonts w:ascii="Times New Roman" w:eastAsia="Times New Roman" w:hAnsi="Times New Roman" w:cs="Times New Roman"/>
                <w:sz w:val="24"/>
                <w:szCs w:val="24"/>
                <w:lang w:eastAsia="zh-CN"/>
              </w:rPr>
              <w:t xml:space="preserve">) </w:t>
            </w:r>
          </w:p>
        </w:tc>
      </w:tr>
    </w:tbl>
    <w:p w14:paraId="3750CADD" w14:textId="77777777" w:rsidR="007874C4" w:rsidRPr="00FA17D5" w:rsidRDefault="007874C4" w:rsidP="007874C4">
      <w:pPr>
        <w:keepNext/>
        <w:spacing w:after="0" w:line="240" w:lineRule="auto"/>
        <w:contextualSpacing/>
        <w:rPr>
          <w:rFonts w:ascii="Times New Roman" w:hAnsi="Times New Roman" w:cs="Times New Roman"/>
          <w:b/>
          <w:bCs/>
          <w:sz w:val="24"/>
          <w:szCs w:val="24"/>
        </w:rPr>
      </w:pPr>
    </w:p>
    <w:p w14:paraId="31835FAC" w14:textId="77777777" w:rsidR="007874C4" w:rsidRPr="00FA17D5" w:rsidRDefault="007874C4" w:rsidP="007874C4">
      <w:pPr>
        <w:keepNext/>
        <w:spacing w:after="0" w:line="240" w:lineRule="auto"/>
        <w:contextualSpacing/>
        <w:jc w:val="both"/>
        <w:rPr>
          <w:rFonts w:ascii="Times New Roman" w:hAnsi="Times New Roman" w:cs="Times New Roman"/>
          <w:b/>
          <w:sz w:val="24"/>
          <w:szCs w:val="24"/>
        </w:rPr>
      </w:pPr>
      <w:r w:rsidRPr="00FA17D5">
        <w:rPr>
          <w:rFonts w:ascii="Times New Roman" w:hAnsi="Times New Roman" w:cs="Times New Roman"/>
          <w:b/>
          <w:sz w:val="24"/>
          <w:szCs w:val="24"/>
          <w:u w:val="single"/>
        </w:rPr>
        <w:t>ЗАГАЛЬНІ ВИМОГИ</w:t>
      </w:r>
      <w:r w:rsidRPr="00FA17D5">
        <w:rPr>
          <w:rFonts w:ascii="Times New Roman" w:hAnsi="Times New Roman" w:cs="Times New Roman"/>
          <w:b/>
          <w:sz w:val="24"/>
          <w:szCs w:val="24"/>
        </w:rPr>
        <w:t>:</w:t>
      </w:r>
    </w:p>
    <w:p w14:paraId="17FA05BB" w14:textId="77777777" w:rsidR="007874C4" w:rsidRPr="00FA17D5" w:rsidRDefault="007874C4" w:rsidP="007874C4">
      <w:pPr>
        <w:keepNext/>
        <w:spacing w:after="0" w:line="240" w:lineRule="auto"/>
        <w:contextualSpacing/>
        <w:jc w:val="both"/>
        <w:rPr>
          <w:rFonts w:ascii="Times New Roman" w:hAnsi="Times New Roman" w:cs="Times New Roman"/>
          <w:b/>
          <w:sz w:val="24"/>
          <w:szCs w:val="24"/>
        </w:rPr>
      </w:pPr>
    </w:p>
    <w:p w14:paraId="6DBA8BE8" w14:textId="77777777" w:rsidR="007874C4" w:rsidRPr="00FA17D5" w:rsidRDefault="007874C4" w:rsidP="007874C4">
      <w:pPr>
        <w:spacing w:after="0" w:line="240" w:lineRule="auto"/>
        <w:ind w:firstLine="539"/>
        <w:contextualSpacing/>
        <w:jc w:val="both"/>
        <w:rPr>
          <w:rFonts w:ascii="Times New Roman" w:hAnsi="Times New Roman" w:cs="Times New Roman"/>
          <w:sz w:val="24"/>
          <w:szCs w:val="24"/>
        </w:rPr>
      </w:pPr>
      <w:r w:rsidRPr="00FA17D5">
        <w:rPr>
          <w:rFonts w:ascii="Times New Roman" w:hAnsi="Times New Roman" w:cs="Times New Roman"/>
          <w:sz w:val="24"/>
          <w:szCs w:val="24"/>
        </w:rPr>
        <w:t>1. Строки постачання: до 31.12.2022 року. Постачання товару здійснюється протягом одного робочого дня з моменту подання замовником заявки на поставку товару.</w:t>
      </w:r>
    </w:p>
    <w:p w14:paraId="28962D3B" w14:textId="77777777" w:rsidR="007874C4" w:rsidRPr="00FA17D5" w:rsidRDefault="007874C4" w:rsidP="007874C4">
      <w:pPr>
        <w:spacing w:after="0" w:line="240" w:lineRule="auto"/>
        <w:ind w:firstLine="539"/>
        <w:contextualSpacing/>
        <w:jc w:val="both"/>
        <w:rPr>
          <w:rFonts w:ascii="Times New Roman" w:hAnsi="Times New Roman" w:cs="Times New Roman"/>
          <w:sz w:val="24"/>
          <w:szCs w:val="24"/>
        </w:rPr>
      </w:pPr>
      <w:r w:rsidRPr="00FA17D5">
        <w:rPr>
          <w:rFonts w:ascii="Times New Roman" w:hAnsi="Times New Roman" w:cs="Times New Roman"/>
          <w:sz w:val="24"/>
          <w:szCs w:val="24"/>
        </w:rPr>
        <w:t xml:space="preserve">2. </w:t>
      </w:r>
      <w:r w:rsidRPr="00FA17D5">
        <w:rPr>
          <w:rFonts w:ascii="Times New Roman" w:hAnsi="Times New Roman" w:cs="Times New Roman"/>
          <w:sz w:val="24"/>
          <w:szCs w:val="24"/>
          <w:u w:val="single"/>
        </w:rPr>
        <w:t>Технічні вимоги</w:t>
      </w:r>
      <w:r w:rsidRPr="00FA17D5">
        <w:rPr>
          <w:rFonts w:ascii="Times New Roman" w:hAnsi="Times New Roman" w:cs="Times New Roman"/>
          <w:sz w:val="24"/>
          <w:szCs w:val="24"/>
        </w:rPr>
        <w:t xml:space="preserve">: </w:t>
      </w:r>
    </w:p>
    <w:p w14:paraId="24520448"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sidRPr="00FA17D5">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14:paraId="797AFB72" w14:textId="77777777" w:rsidR="007874C4" w:rsidRPr="00FA17D5" w:rsidRDefault="007874C4" w:rsidP="007874C4">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sidRPr="00FA17D5">
        <w:rPr>
          <w:rFonts w:ascii="Times New Roman" w:hAnsi="Times New Roman" w:cs="Times New Roman"/>
          <w:color w:val="000000" w:themeColor="text1"/>
          <w:sz w:val="24"/>
          <w:szCs w:val="24"/>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14:paraId="7E0D3494" w14:textId="2AC4FE48" w:rsidR="007874C4" w:rsidRPr="00FA17D5"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xml:space="preserve">- продукція харчової промисловості повинна зберігатися в складському приміщенні із відповідним  температурним режимом та належними умовами зберігання. </w:t>
      </w:r>
    </w:p>
    <w:p w14:paraId="5BA70ED2" w14:textId="77777777" w:rsidR="007874C4" w:rsidRPr="00FA17D5"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(учасник у складі тендерної пропозиції також повинен надати оригінал або завірену копію висновку державної санітарно-епідеміологічної експертизи на дезінфекційні засоби зазначені у довідці).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передачі дезінфекційних засобів.</w:t>
      </w:r>
    </w:p>
    <w:p w14:paraId="32F06E46"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FA17D5">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Pr="00FA17D5">
        <w:rPr>
          <w:rFonts w:ascii="Times New Roman" w:hAnsi="Times New Roman" w:cs="Times New Roman"/>
          <w:color w:val="000000" w:themeColor="text1"/>
          <w:sz w:val="24"/>
          <w:szCs w:val="24"/>
        </w:rPr>
        <w:t>. В складі тендерної пропозиції учасником подається відповідний гарантійний лист, щодо дотримання вказаної умови.</w:t>
      </w:r>
    </w:p>
    <w:p w14:paraId="4CC3410E"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lastRenderedPageBreak/>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79A396D1" w14:textId="77777777" w:rsidR="007874C4" w:rsidRPr="00FA17D5"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rPr>
      </w:pPr>
      <w:r w:rsidRPr="00FA17D5">
        <w:rPr>
          <w:rFonts w:ascii="Times New Roman" w:eastAsia="Times New Roman" w:hAnsi="Times New Roman" w:cs="Times New Roman"/>
          <w:bCs/>
          <w:color w:val="000000" w:themeColor="text1"/>
          <w:sz w:val="24"/>
          <w:szCs w:val="24"/>
        </w:rPr>
        <w:t xml:space="preserve">5. Учасником у складі тендерної пропозиції надається гарантійний лист виробника </w:t>
      </w:r>
      <w:r w:rsidRPr="00FA17D5">
        <w:rPr>
          <w:rFonts w:ascii="Times New Roman" w:eastAsia="Times New Roman" w:hAnsi="Times New Roman" w:cs="Times New Roman"/>
          <w:color w:val="000000" w:themeColor="text1"/>
          <w:sz w:val="24"/>
          <w:szCs w:val="24"/>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sidRPr="00FA17D5">
        <w:rPr>
          <w:rFonts w:ascii="Times New Roman" w:hAnsi="Times New Roman" w:cs="Times New Roman"/>
          <w:color w:val="000000" w:themeColor="text1"/>
          <w:sz w:val="24"/>
          <w:szCs w:val="24"/>
        </w:rPr>
        <w:t xml:space="preserve"> з документальним підтвердженням повноважень</w:t>
      </w:r>
      <w:r w:rsidRPr="00FA17D5">
        <w:rPr>
          <w:rFonts w:ascii="Times New Roman" w:eastAsia="Times New Roman" w:hAnsi="Times New Roman" w:cs="Times New Roman"/>
          <w:color w:val="000000" w:themeColor="text1"/>
          <w:sz w:val="24"/>
          <w:szCs w:val="24"/>
        </w:rPr>
        <w:t>),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14:paraId="6A99C59F" w14:textId="776C9880" w:rsidR="007874C4" w:rsidRPr="00FA17D5" w:rsidRDefault="00FA17D5"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lang w:val="ru-RU"/>
        </w:rPr>
        <w:t>6</w:t>
      </w:r>
      <w:r w:rsidR="007874C4" w:rsidRPr="00FA17D5">
        <w:rPr>
          <w:rFonts w:ascii="Times New Roman" w:hAnsi="Times New Roman" w:cs="Times New Roman"/>
          <w:color w:val="000000" w:themeColor="text1"/>
          <w:sz w:val="24"/>
          <w:szCs w:val="24"/>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283F63EB"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2021 року) (документ повинен бути виданий на ім’я учасника товару);</w:t>
      </w:r>
    </w:p>
    <w:p w14:paraId="22E8EB37"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у складі тендерної пропозиції учасник повинен надати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що мітить інформацію про видачу учаснику експлуатаційного дозволу або рішення про державну реєстрацію потужностей, а також інформацію про проведення в учасника у 2021 році заходів державного контролю з оформленням відповідних актів;</w:t>
      </w:r>
    </w:p>
    <w:p w14:paraId="5C946356"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eastAsia="Times New Roman" w:hAnsi="Times New Roman" w:cs="Times New Roman"/>
          <w:color w:val="000000" w:themeColor="text1"/>
          <w:sz w:val="24"/>
          <w:szCs w:val="24"/>
        </w:rPr>
        <w:t xml:space="preserve">- копію договору на дератизацію приміщення (приміщень) </w:t>
      </w:r>
      <w:r w:rsidRPr="00FA17D5">
        <w:rPr>
          <w:rFonts w:ascii="Times New Roman" w:hAnsi="Times New Roman" w:cs="Times New Roman"/>
          <w:color w:val="000000" w:themeColor="text1"/>
          <w:sz w:val="24"/>
          <w:szCs w:val="24"/>
        </w:rPr>
        <w:t xml:space="preserve">які зазначені учасником у довідці на наявність обладнання та матеріально-технічної бази, що укладений </w:t>
      </w:r>
      <w:r w:rsidRPr="00FA17D5">
        <w:rPr>
          <w:rFonts w:ascii="Times New Roman" w:eastAsia="Times New Roman" w:hAnsi="Times New Roman" w:cs="Times New Roman"/>
          <w:color w:val="000000" w:themeColor="text1"/>
          <w:sz w:val="24"/>
          <w:szCs w:val="24"/>
        </w:rPr>
        <w:t>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w:t>
      </w:r>
      <w:r w:rsidRPr="00FA17D5">
        <w:rPr>
          <w:rFonts w:ascii="Times New Roman" w:hAnsi="Times New Roman" w:cs="Times New Roman"/>
          <w:color w:val="000000" w:themeColor="text1"/>
          <w:sz w:val="24"/>
          <w:szCs w:val="24"/>
        </w:rPr>
        <w:t>/надання послуг. Строк дії наданого учасником договору повинен бути не меншим ніж визначений Замовником термін поставки товару за договором;</w:t>
      </w:r>
    </w:p>
    <w:p w14:paraId="43B3C996"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14:paraId="6349562F"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копію протоколів або експертних висновків, що підтверджують відсутність ГМО у запропонованому учасником товарі, що виданий не раніше 2021 року (документ повинен бути виданий на ім’я учасника або виробника товару);</w:t>
      </w:r>
    </w:p>
    <w:p w14:paraId="0F7C28FC" w14:textId="77777777" w:rsidR="007874C4" w:rsidRPr="00FA17D5"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FA17D5">
        <w:rPr>
          <w:rFonts w:ascii="Times New Roman" w:hAnsi="Times New Roman" w:cs="Times New Roman"/>
          <w:color w:val="000000" w:themeColor="text1"/>
          <w:sz w:val="24"/>
          <w:szCs w:val="24"/>
        </w:rPr>
        <w:t xml:space="preserve">- копію експертних висновків, що підтверджують відсутність у запропонованому учасником товарі патогенних мікроорганізмів, в т.ч. сальмонели, </w:t>
      </w:r>
      <w:proofErr w:type="spellStart"/>
      <w:r w:rsidRPr="00FA17D5">
        <w:rPr>
          <w:rFonts w:ascii="Times New Roman" w:hAnsi="Times New Roman" w:cs="Times New Roman"/>
          <w:color w:val="000000" w:themeColor="text1"/>
          <w:sz w:val="24"/>
          <w:szCs w:val="24"/>
        </w:rPr>
        <w:t>лістерії</w:t>
      </w:r>
      <w:proofErr w:type="spellEnd"/>
      <w:r w:rsidRPr="00FA17D5">
        <w:rPr>
          <w:rFonts w:ascii="Times New Roman" w:hAnsi="Times New Roman" w:cs="Times New Roman"/>
          <w:color w:val="000000" w:themeColor="text1"/>
          <w:sz w:val="24"/>
          <w:szCs w:val="24"/>
        </w:rPr>
        <w:t xml:space="preserve">, токсичних елементів і </w:t>
      </w:r>
      <w:proofErr w:type="spellStart"/>
      <w:r w:rsidRPr="00FA17D5">
        <w:rPr>
          <w:rFonts w:ascii="Times New Roman" w:hAnsi="Times New Roman" w:cs="Times New Roman"/>
          <w:color w:val="000000" w:themeColor="text1"/>
          <w:sz w:val="24"/>
          <w:szCs w:val="24"/>
        </w:rPr>
        <w:t>мікотоксинів</w:t>
      </w:r>
      <w:proofErr w:type="spellEnd"/>
      <w:r w:rsidRPr="00FA17D5">
        <w:rPr>
          <w:rFonts w:ascii="Times New Roman" w:hAnsi="Times New Roman" w:cs="Times New Roman"/>
          <w:color w:val="000000" w:themeColor="text1"/>
          <w:sz w:val="24"/>
          <w:szCs w:val="24"/>
        </w:rPr>
        <w:t xml:space="preserve">, антибіотиків, пестицидів, гормонів, </w:t>
      </w:r>
      <w:proofErr w:type="spellStart"/>
      <w:r w:rsidRPr="00FA17D5">
        <w:rPr>
          <w:rFonts w:ascii="Times New Roman" w:hAnsi="Times New Roman" w:cs="Times New Roman"/>
          <w:color w:val="000000" w:themeColor="text1"/>
          <w:sz w:val="24"/>
          <w:szCs w:val="24"/>
        </w:rPr>
        <w:t>нітрозаміни</w:t>
      </w:r>
      <w:proofErr w:type="spellEnd"/>
      <w:r w:rsidRPr="00FA17D5">
        <w:rPr>
          <w:rFonts w:ascii="Times New Roman" w:hAnsi="Times New Roman" w:cs="Times New Roman"/>
          <w:color w:val="000000" w:themeColor="text1"/>
          <w:sz w:val="24"/>
          <w:szCs w:val="24"/>
        </w:rPr>
        <w:t xml:space="preserve"> і радіонуклідів, що виданий не раніше 2021 року (документ повинен бути виданий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FA17D5">
        <w:rPr>
          <w:rFonts w:ascii="Times New Roman" w:eastAsia="Times New Roman" w:hAnsi="Times New Roman" w:cs="Times New Roman"/>
          <w:color w:val="000000" w:themeColor="text1"/>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p>
    <w:p w14:paraId="293D1235"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FA17D5">
        <w:rPr>
          <w:rFonts w:ascii="Times New Roman" w:hAnsi="Times New Roman" w:cs="Times New Roman"/>
          <w:color w:val="000000" w:themeColor="text1"/>
          <w:sz w:val="24"/>
          <w:szCs w:val="24"/>
        </w:rPr>
        <w:t>ДСанПіН</w:t>
      </w:r>
      <w:proofErr w:type="spellEnd"/>
      <w:r w:rsidRPr="00FA17D5">
        <w:rPr>
          <w:rFonts w:ascii="Times New Roman" w:hAnsi="Times New Roman" w:cs="Times New Roman"/>
          <w:color w:val="000000" w:themeColor="text1"/>
          <w:sz w:val="24"/>
          <w:szCs w:val="24"/>
        </w:rPr>
        <w:t xml:space="preserve"> 2.2.4-171-10; ДСТУ 7525:2014; за вмістом </w:t>
      </w:r>
      <w:r w:rsidRPr="00FA17D5">
        <w:rPr>
          <w:rFonts w:ascii="Times New Roman" w:hAnsi="Times New Roman" w:cs="Times New Roman"/>
          <w:color w:val="000000" w:themeColor="text1"/>
          <w:sz w:val="24"/>
          <w:szCs w:val="24"/>
        </w:rPr>
        <w:lastRenderedPageBreak/>
        <w:t>нітратів, нітритів, органолептичними та фізико-хімічними показниками (документ повинен бути виданий на ім’я учасника);</w:t>
      </w:r>
    </w:p>
    <w:p w14:paraId="26F039BF" w14:textId="77777777" w:rsidR="007874C4" w:rsidRPr="00FA17D5" w:rsidRDefault="007874C4" w:rsidP="007874C4">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та/або видаткові накладні та/або акти-прийому передачі товару;</w:t>
      </w:r>
    </w:p>
    <w:p w14:paraId="68E41A98"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color w:val="000000" w:themeColor="text1"/>
          <w:sz w:val="24"/>
          <w:szCs w:val="24"/>
        </w:rPr>
        <w:t>- на виконання вимог статті 25 Закону України "Про основні принципи та вимоги до безпечності та якості харчових продуктів"</w:t>
      </w:r>
      <w:r w:rsidRPr="00FA17D5">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Pr="00FA17D5">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11DD1AA1" w14:textId="77777777" w:rsidR="007874C4" w:rsidRPr="00FA17D5" w:rsidRDefault="007874C4" w:rsidP="007874C4">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FA17D5">
        <w:rPr>
          <w:rFonts w:ascii="Times New Roman" w:eastAsia="Times New Roman" w:hAnsi="Times New Roman" w:cs="Times New Roman"/>
          <w:color w:val="000000" w:themeColor="text1"/>
          <w:sz w:val="24"/>
          <w:szCs w:val="24"/>
          <w:lang w:eastAsia="zh-CN"/>
        </w:rPr>
        <w:t xml:space="preserve">- 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 у 2021 році </w:t>
      </w:r>
      <w:r w:rsidRPr="00FA17D5">
        <w:rPr>
          <w:rFonts w:ascii="Times New Roman" w:hAnsi="Times New Roman" w:cs="Times New Roman"/>
          <w:color w:val="000000" w:themeColor="text1"/>
          <w:sz w:val="24"/>
          <w:szCs w:val="24"/>
        </w:rPr>
        <w:t>(документ повинен бути виданий на ім’я виробника товару на запропонований товар)</w:t>
      </w:r>
    </w:p>
    <w:p w14:paraId="6A534B0F" w14:textId="77777777" w:rsidR="007874C4" w:rsidRPr="00FA17D5" w:rsidRDefault="007874C4" w:rsidP="007874C4">
      <w:pPr>
        <w:spacing w:after="0" w:line="240" w:lineRule="auto"/>
        <w:ind w:firstLine="539"/>
        <w:contextualSpacing/>
        <w:jc w:val="both"/>
        <w:rPr>
          <w:rFonts w:ascii="Times New Roman" w:hAnsi="Times New Roman" w:cs="Times New Roman"/>
          <w:color w:val="000000" w:themeColor="text1"/>
          <w:sz w:val="24"/>
          <w:szCs w:val="24"/>
        </w:rPr>
      </w:pPr>
      <w:r w:rsidRPr="00FA17D5">
        <w:rPr>
          <w:rFonts w:ascii="Times New Roman" w:hAnsi="Times New Roman" w:cs="Times New Roman"/>
          <w:iCs/>
          <w:color w:val="000000" w:themeColor="text1"/>
          <w:sz w:val="24"/>
          <w:szCs w:val="24"/>
        </w:rPr>
        <w:t xml:space="preserve">- копії діючих сертифікатів на систему управління безпечністю харчових продуктів ДСТУ ISO 22000, систему управління якістю ДСТУ ISO 9001 та систему екологічного управління ДСТУ ISO 14001 виданих на ім’я учасника, із сферою сертифікації або сферою діяльності ,що пов’язана із виробництвом м’яса» або «оптова торгівля м’ясом», чинних на дату електронного аукціону. </w:t>
      </w:r>
    </w:p>
    <w:p w14:paraId="18735D9C" w14:textId="77777777" w:rsidR="007874C4" w:rsidRPr="00FA17D5" w:rsidRDefault="007874C4" w:rsidP="007874C4">
      <w:pPr>
        <w:spacing w:after="0" w:line="240" w:lineRule="auto"/>
        <w:contextualSpacing/>
        <w:rPr>
          <w:rFonts w:ascii="Times New Roman" w:eastAsia="Calibri" w:hAnsi="Times New Roman" w:cs="Times New Roman"/>
          <w:b/>
          <w:sz w:val="24"/>
          <w:szCs w:val="24"/>
          <w:u w:val="single"/>
        </w:rPr>
      </w:pPr>
    </w:p>
    <w:p w14:paraId="1CDAF760" w14:textId="77777777" w:rsidR="004A7B49" w:rsidRPr="00FA17D5" w:rsidRDefault="004A7B49" w:rsidP="004A7B49">
      <w:pPr>
        <w:jc w:val="center"/>
        <w:rPr>
          <w:rFonts w:ascii="Times New Roman" w:eastAsia="Times New Roman" w:hAnsi="Times New Roman" w:cs="Times New Roman"/>
          <w:b/>
          <w:sz w:val="24"/>
          <w:szCs w:val="24"/>
        </w:rPr>
      </w:pPr>
      <w:r w:rsidRPr="00FA17D5">
        <w:rPr>
          <w:rFonts w:ascii="Times New Roman" w:eastAsia="Times New Roman" w:hAnsi="Times New Roman" w:cs="Times New Roman"/>
          <w:b/>
          <w:sz w:val="24"/>
          <w:szCs w:val="24"/>
        </w:rPr>
        <w:t>З умовами технічних та якісних вимог до предмету закупівлі ознайомлені, з вимогами погоджуємось</w:t>
      </w:r>
    </w:p>
    <w:p w14:paraId="1750DF37" w14:textId="77777777" w:rsidR="004A7B49" w:rsidRPr="00FA17D5" w:rsidRDefault="004A7B49" w:rsidP="004A7B49">
      <w:pPr>
        <w:autoSpaceDE w:val="0"/>
        <w:autoSpaceDN w:val="0"/>
        <w:jc w:val="both"/>
        <w:rPr>
          <w:rFonts w:ascii="Times New Roman" w:eastAsia="Times New Roman" w:hAnsi="Times New Roman" w:cs="Times New Roman"/>
          <w:b/>
          <w:sz w:val="24"/>
          <w:szCs w:val="24"/>
        </w:rPr>
      </w:pPr>
      <w:r w:rsidRPr="00FA17D5">
        <w:rPr>
          <w:rFonts w:ascii="Times New Roman" w:eastAsia="Times New Roman" w:hAnsi="Times New Roman" w:cs="Times New Roman"/>
          <w:sz w:val="24"/>
          <w:szCs w:val="24"/>
        </w:rPr>
        <w:t>"___" ________________ 20___ року</w:t>
      </w:r>
      <w:r w:rsidRPr="00FA17D5">
        <w:rPr>
          <w:rFonts w:ascii="Times New Roman" w:eastAsia="Times New Roman" w:hAnsi="Times New Roman" w:cs="Times New Roman"/>
          <w:b/>
          <w:sz w:val="24"/>
          <w:szCs w:val="24"/>
        </w:rPr>
        <w:t xml:space="preserve">                                </w:t>
      </w:r>
      <w:r w:rsidRPr="00FA17D5">
        <w:rPr>
          <w:rFonts w:ascii="Times New Roman" w:eastAsia="Times New Roman" w:hAnsi="Times New Roman" w:cs="Times New Roman"/>
          <w:sz w:val="24"/>
          <w:szCs w:val="24"/>
        </w:rPr>
        <w:t>________________________________</w:t>
      </w:r>
    </w:p>
    <w:p w14:paraId="14900372" w14:textId="77777777" w:rsidR="004A7B49" w:rsidRPr="00FA17D5" w:rsidRDefault="004A7B49" w:rsidP="004A7B49">
      <w:pPr>
        <w:autoSpaceDE w:val="0"/>
        <w:autoSpaceDN w:val="0"/>
        <w:jc w:val="both"/>
        <w:rPr>
          <w:rFonts w:ascii="Times New Roman" w:eastAsia="Times New Roman" w:hAnsi="Times New Roman" w:cs="Times New Roman"/>
          <w:sz w:val="16"/>
          <w:szCs w:val="16"/>
        </w:rPr>
      </w:pPr>
      <w:r w:rsidRPr="00FA17D5">
        <w:rPr>
          <w:rFonts w:ascii="Times New Roman" w:eastAsia="Times New Roman" w:hAnsi="Times New Roman" w:cs="Times New Roman"/>
          <w:sz w:val="24"/>
          <w:szCs w:val="24"/>
        </w:rPr>
        <w:t xml:space="preserve">     </w:t>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t xml:space="preserve"> </w:t>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r>
      <w:r w:rsidRPr="00FA17D5">
        <w:rPr>
          <w:rFonts w:ascii="Times New Roman" w:eastAsia="Times New Roman" w:hAnsi="Times New Roman" w:cs="Times New Roman"/>
          <w:sz w:val="24"/>
          <w:szCs w:val="24"/>
        </w:rPr>
        <w:tab/>
        <w:t xml:space="preserve">         </w:t>
      </w:r>
      <w:r w:rsidRPr="00FA17D5">
        <w:rPr>
          <w:rFonts w:ascii="Times New Roman" w:eastAsia="Times New Roman" w:hAnsi="Times New Roman" w:cs="Times New Roman"/>
          <w:sz w:val="16"/>
          <w:szCs w:val="16"/>
        </w:rPr>
        <w:t xml:space="preserve">[Підпис] [прізвище, ініціали, посада уповноваженої особи учасника] </w:t>
      </w:r>
    </w:p>
    <w:p w14:paraId="440116E3" w14:textId="55710899" w:rsidR="00344136" w:rsidRPr="002B3BEE" w:rsidRDefault="004A7B49" w:rsidP="0060754B">
      <w:pPr>
        <w:autoSpaceDE w:val="0"/>
        <w:autoSpaceDN w:val="0"/>
        <w:jc w:val="both"/>
      </w:pPr>
      <w:r w:rsidRPr="00FA17D5">
        <w:rPr>
          <w:rFonts w:ascii="Times New Roman" w:eastAsia="Times New Roman" w:hAnsi="Times New Roman" w:cs="Times New Roman"/>
          <w:sz w:val="16"/>
          <w:szCs w:val="16"/>
        </w:rPr>
        <w:t>М.П. (у разі наявності печатки)</w:t>
      </w:r>
    </w:p>
    <w:sectPr w:rsidR="00344136" w:rsidRPr="002B3B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C4"/>
    <w:rsid w:val="002B3BEE"/>
    <w:rsid w:val="00344136"/>
    <w:rsid w:val="004A7B49"/>
    <w:rsid w:val="00565DBC"/>
    <w:rsid w:val="0060754B"/>
    <w:rsid w:val="0070196F"/>
    <w:rsid w:val="007710E7"/>
    <w:rsid w:val="007874C4"/>
    <w:rsid w:val="007B373B"/>
    <w:rsid w:val="008443CD"/>
    <w:rsid w:val="009E2CEF"/>
    <w:rsid w:val="00A35984"/>
    <w:rsid w:val="00FA1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character" w:styleId="a3">
    <w:name w:val="annotation reference"/>
    <w:basedOn w:val="a0"/>
    <w:uiPriority w:val="99"/>
    <w:semiHidden/>
    <w:unhideWhenUsed/>
    <w:rsid w:val="007710E7"/>
    <w:rPr>
      <w:sz w:val="16"/>
      <w:szCs w:val="16"/>
    </w:rPr>
  </w:style>
  <w:style w:type="paragraph" w:styleId="a4">
    <w:name w:val="annotation text"/>
    <w:basedOn w:val="a"/>
    <w:link w:val="a5"/>
    <w:uiPriority w:val="99"/>
    <w:semiHidden/>
    <w:unhideWhenUsed/>
    <w:rsid w:val="007710E7"/>
    <w:pPr>
      <w:spacing w:line="240" w:lineRule="auto"/>
    </w:pPr>
    <w:rPr>
      <w:sz w:val="20"/>
      <w:szCs w:val="20"/>
    </w:rPr>
  </w:style>
  <w:style w:type="character" w:customStyle="1" w:styleId="a5">
    <w:name w:val="Текст примечания Знак"/>
    <w:basedOn w:val="a0"/>
    <w:link w:val="a4"/>
    <w:uiPriority w:val="99"/>
    <w:semiHidden/>
    <w:rsid w:val="007710E7"/>
    <w:rPr>
      <w:rFonts w:eastAsiaTheme="minorEastAsia"/>
      <w:sz w:val="20"/>
      <w:szCs w:val="20"/>
      <w:lang w:eastAsia="uk-UA"/>
    </w:rPr>
  </w:style>
  <w:style w:type="paragraph" w:styleId="a6">
    <w:name w:val="annotation subject"/>
    <w:basedOn w:val="a4"/>
    <w:next w:val="a4"/>
    <w:link w:val="a7"/>
    <w:uiPriority w:val="99"/>
    <w:semiHidden/>
    <w:unhideWhenUsed/>
    <w:rsid w:val="007710E7"/>
    <w:rPr>
      <w:b/>
      <w:bCs/>
    </w:rPr>
  </w:style>
  <w:style w:type="character" w:customStyle="1" w:styleId="a7">
    <w:name w:val="Тема примечания Знак"/>
    <w:basedOn w:val="a5"/>
    <w:link w:val="a6"/>
    <w:uiPriority w:val="99"/>
    <w:semiHidden/>
    <w:rsid w:val="007710E7"/>
    <w:rPr>
      <w:rFonts w:eastAsiaTheme="minorEastAsia"/>
      <w:b/>
      <w:bCs/>
      <w:sz w:val="20"/>
      <w:szCs w:val="20"/>
      <w:lang w:eastAsia="uk-UA"/>
    </w:rPr>
  </w:style>
  <w:style w:type="paragraph" w:styleId="a8">
    <w:name w:val="Balloon Text"/>
    <w:basedOn w:val="a"/>
    <w:link w:val="a9"/>
    <w:uiPriority w:val="99"/>
    <w:semiHidden/>
    <w:unhideWhenUsed/>
    <w:rsid w:val="007710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10E7"/>
    <w:rPr>
      <w:rFonts w:ascii="Segoe UI" w:eastAsiaTheme="minorEastAsia"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C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4C4"/>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rvts9">
    <w:name w:val="rvts9"/>
    <w:basedOn w:val="a0"/>
    <w:rsid w:val="007874C4"/>
  </w:style>
  <w:style w:type="character" w:styleId="a3">
    <w:name w:val="annotation reference"/>
    <w:basedOn w:val="a0"/>
    <w:uiPriority w:val="99"/>
    <w:semiHidden/>
    <w:unhideWhenUsed/>
    <w:rsid w:val="007710E7"/>
    <w:rPr>
      <w:sz w:val="16"/>
      <w:szCs w:val="16"/>
    </w:rPr>
  </w:style>
  <w:style w:type="paragraph" w:styleId="a4">
    <w:name w:val="annotation text"/>
    <w:basedOn w:val="a"/>
    <w:link w:val="a5"/>
    <w:uiPriority w:val="99"/>
    <w:semiHidden/>
    <w:unhideWhenUsed/>
    <w:rsid w:val="007710E7"/>
    <w:pPr>
      <w:spacing w:line="240" w:lineRule="auto"/>
    </w:pPr>
    <w:rPr>
      <w:sz w:val="20"/>
      <w:szCs w:val="20"/>
    </w:rPr>
  </w:style>
  <w:style w:type="character" w:customStyle="1" w:styleId="a5">
    <w:name w:val="Текст примечания Знак"/>
    <w:basedOn w:val="a0"/>
    <w:link w:val="a4"/>
    <w:uiPriority w:val="99"/>
    <w:semiHidden/>
    <w:rsid w:val="007710E7"/>
    <w:rPr>
      <w:rFonts w:eastAsiaTheme="minorEastAsia"/>
      <w:sz w:val="20"/>
      <w:szCs w:val="20"/>
      <w:lang w:eastAsia="uk-UA"/>
    </w:rPr>
  </w:style>
  <w:style w:type="paragraph" w:styleId="a6">
    <w:name w:val="annotation subject"/>
    <w:basedOn w:val="a4"/>
    <w:next w:val="a4"/>
    <w:link w:val="a7"/>
    <w:uiPriority w:val="99"/>
    <w:semiHidden/>
    <w:unhideWhenUsed/>
    <w:rsid w:val="007710E7"/>
    <w:rPr>
      <w:b/>
      <w:bCs/>
    </w:rPr>
  </w:style>
  <w:style w:type="character" w:customStyle="1" w:styleId="a7">
    <w:name w:val="Тема примечания Знак"/>
    <w:basedOn w:val="a5"/>
    <w:link w:val="a6"/>
    <w:uiPriority w:val="99"/>
    <w:semiHidden/>
    <w:rsid w:val="007710E7"/>
    <w:rPr>
      <w:rFonts w:eastAsiaTheme="minorEastAsia"/>
      <w:b/>
      <w:bCs/>
      <w:sz w:val="20"/>
      <w:szCs w:val="20"/>
      <w:lang w:eastAsia="uk-UA"/>
    </w:rPr>
  </w:style>
  <w:style w:type="paragraph" w:styleId="a8">
    <w:name w:val="Balloon Text"/>
    <w:basedOn w:val="a"/>
    <w:link w:val="a9"/>
    <w:uiPriority w:val="99"/>
    <w:semiHidden/>
    <w:unhideWhenUsed/>
    <w:rsid w:val="007710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10E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11</cp:revision>
  <dcterms:created xsi:type="dcterms:W3CDTF">2021-12-01T11:15:00Z</dcterms:created>
  <dcterms:modified xsi:type="dcterms:W3CDTF">2022-08-03T18:28:00Z</dcterms:modified>
</cp:coreProperties>
</file>