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CD" w:rsidRDefault="00D778CD" w:rsidP="00920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78CD" w:rsidRDefault="00D778CD" w:rsidP="00D77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31BE3" w:rsidRPr="00D778CD" w:rsidRDefault="00D778CD" w:rsidP="00D77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8CD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D778CD" w:rsidRDefault="00D778CD" w:rsidP="00D77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оголошення про спрощену закупівлю</w:t>
      </w:r>
    </w:p>
    <w:p w:rsidR="0005723B" w:rsidRDefault="0005723B" w:rsidP="00AC1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63B5" w:rsidRDefault="007702FA" w:rsidP="00AC1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63B5">
        <w:rPr>
          <w:rFonts w:ascii="Times New Roman" w:hAnsi="Times New Roman"/>
          <w:sz w:val="24"/>
          <w:szCs w:val="24"/>
          <w:lang w:val="uk-UA"/>
        </w:rPr>
        <w:t xml:space="preserve">Найменування предмету закупівлі: </w:t>
      </w:r>
      <w:r w:rsidR="004F7DF2">
        <w:rPr>
          <w:rFonts w:ascii="Times New Roman" w:hAnsi="Times New Roman"/>
          <w:sz w:val="24"/>
          <w:szCs w:val="24"/>
          <w:lang w:val="uk-UA"/>
        </w:rPr>
        <w:t>к</w:t>
      </w:r>
      <w:r w:rsidR="00D163B5" w:rsidRPr="00D163B5">
        <w:rPr>
          <w:rFonts w:ascii="Times New Roman" w:hAnsi="Times New Roman"/>
          <w:sz w:val="24"/>
          <w:szCs w:val="24"/>
          <w:lang w:val="uk-UA"/>
        </w:rPr>
        <w:t>од ДК 021:2015 09130000-9 – Н</w:t>
      </w:r>
      <w:r w:rsidR="004F7DF2">
        <w:rPr>
          <w:rFonts w:ascii="Times New Roman" w:hAnsi="Times New Roman"/>
          <w:sz w:val="24"/>
          <w:szCs w:val="24"/>
          <w:lang w:val="uk-UA"/>
        </w:rPr>
        <w:t>афта і дистиляти (</w:t>
      </w:r>
      <w:r w:rsidR="00B642EF">
        <w:rPr>
          <w:rFonts w:ascii="Times New Roman" w:hAnsi="Times New Roman"/>
          <w:sz w:val="24"/>
          <w:szCs w:val="24"/>
          <w:lang w:val="uk-UA"/>
        </w:rPr>
        <w:t>а</w:t>
      </w:r>
      <w:r w:rsidR="00AC18C5">
        <w:rPr>
          <w:rFonts w:ascii="Times New Roman" w:hAnsi="Times New Roman"/>
          <w:sz w:val="24"/>
          <w:szCs w:val="24"/>
          <w:lang w:val="uk-UA"/>
        </w:rPr>
        <w:t xml:space="preserve">втомобільний </w:t>
      </w:r>
      <w:r w:rsidR="00D163B5" w:rsidRPr="00D163B5">
        <w:rPr>
          <w:rFonts w:ascii="Times New Roman" w:hAnsi="Times New Roman"/>
          <w:sz w:val="24"/>
          <w:szCs w:val="24"/>
          <w:lang w:val="uk-UA"/>
        </w:rPr>
        <w:t>бе</w:t>
      </w:r>
      <w:r w:rsidR="00187BD3">
        <w:rPr>
          <w:rFonts w:ascii="Times New Roman" w:hAnsi="Times New Roman"/>
          <w:sz w:val="24"/>
          <w:szCs w:val="24"/>
          <w:lang w:val="uk-UA"/>
        </w:rPr>
        <w:t>нзин марки А-95</w:t>
      </w:r>
      <w:r w:rsidR="00D163B5" w:rsidRPr="00D163B5">
        <w:rPr>
          <w:rFonts w:ascii="Times New Roman" w:hAnsi="Times New Roman"/>
          <w:sz w:val="24"/>
          <w:szCs w:val="24"/>
          <w:lang w:val="uk-UA"/>
        </w:rPr>
        <w:t>)</w:t>
      </w:r>
      <w:r w:rsidR="00D163B5">
        <w:rPr>
          <w:rFonts w:ascii="Times New Roman" w:hAnsi="Times New Roman"/>
          <w:sz w:val="24"/>
          <w:szCs w:val="24"/>
          <w:lang w:val="uk-UA"/>
        </w:rPr>
        <w:t>.</w:t>
      </w:r>
    </w:p>
    <w:p w:rsidR="00DD414C" w:rsidRPr="00DD414C" w:rsidRDefault="00DD414C" w:rsidP="00AC1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414C">
        <w:rPr>
          <w:rFonts w:ascii="Times New Roman" w:hAnsi="Times New Roman"/>
          <w:sz w:val="24"/>
          <w:szCs w:val="24"/>
          <w:lang w:val="uk-UA"/>
        </w:rPr>
        <w:t>Кількість товару:</w:t>
      </w:r>
    </w:p>
    <w:p w:rsidR="00DD414C" w:rsidRPr="00DD414C" w:rsidRDefault="00AC18C5" w:rsidP="00AC18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автомобільний </w:t>
      </w:r>
      <w:r w:rsidR="00187BD3">
        <w:rPr>
          <w:rFonts w:ascii="Times New Roman" w:hAnsi="Times New Roman"/>
          <w:sz w:val="24"/>
          <w:szCs w:val="24"/>
          <w:lang w:val="uk-UA"/>
        </w:rPr>
        <w:t>бензин марки А-95  - 3850</w:t>
      </w:r>
      <w:r w:rsidR="00DD414C" w:rsidRPr="00DD414C">
        <w:rPr>
          <w:rFonts w:ascii="Times New Roman" w:hAnsi="Times New Roman"/>
          <w:sz w:val="24"/>
          <w:szCs w:val="24"/>
          <w:lang w:val="uk-UA"/>
        </w:rPr>
        <w:t xml:space="preserve"> 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DD414C" w:rsidRPr="00DD414C">
        <w:rPr>
          <w:rFonts w:ascii="Times New Roman" w:hAnsi="Times New Roman"/>
          <w:sz w:val="24"/>
          <w:szCs w:val="24"/>
          <w:lang w:val="uk-UA"/>
        </w:rPr>
        <w:t xml:space="preserve"> у вигляді талонів (скретч-карток) номіналом 10 л</w:t>
      </w:r>
      <w:r w:rsidR="00187BD3">
        <w:rPr>
          <w:rFonts w:ascii="Times New Roman" w:hAnsi="Times New Roman"/>
          <w:sz w:val="24"/>
          <w:szCs w:val="24"/>
          <w:lang w:val="uk-UA"/>
        </w:rPr>
        <w:t>., 20 л.</w:t>
      </w:r>
      <w:r w:rsidR="00DD414C" w:rsidRPr="00DD414C">
        <w:rPr>
          <w:rFonts w:ascii="Times New Roman" w:hAnsi="Times New Roman"/>
          <w:sz w:val="24"/>
          <w:szCs w:val="24"/>
          <w:lang w:val="uk-UA"/>
        </w:rPr>
        <w:t>;</w:t>
      </w:r>
    </w:p>
    <w:p w:rsidR="00D163B5" w:rsidRPr="00AC18C5" w:rsidRDefault="00D163B5" w:rsidP="00AC18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63B5">
        <w:rPr>
          <w:rFonts w:ascii="Times New Roman" w:hAnsi="Times New Roman"/>
          <w:sz w:val="24"/>
          <w:szCs w:val="24"/>
          <w:lang w:val="uk-UA"/>
        </w:rPr>
        <w:t xml:space="preserve">Місце поставки: </w:t>
      </w:r>
      <w:r w:rsidRPr="001441B7">
        <w:rPr>
          <w:rFonts w:ascii="Times New Roman" w:hAnsi="Times New Roman"/>
          <w:sz w:val="24"/>
          <w:szCs w:val="24"/>
          <w:lang w:val="uk-UA"/>
        </w:rPr>
        <w:t xml:space="preserve">мережа АЗС Миколаївська область,  при цьому: </w:t>
      </w:r>
      <w:r w:rsidRPr="00AC18C5">
        <w:rPr>
          <w:rFonts w:ascii="Times New Roman" w:hAnsi="Times New Roman"/>
          <w:b/>
          <w:sz w:val="24"/>
          <w:szCs w:val="24"/>
          <w:lang w:val="uk-UA"/>
        </w:rPr>
        <w:t>допустима відстань між розташуванням Замовника  та однієї з АЗС учасника, де замовник має можливість заправити автотранспорт складала не більш ніж 10</w:t>
      </w:r>
      <w:r w:rsidR="009205C6" w:rsidRPr="00AC18C5">
        <w:rPr>
          <w:rFonts w:ascii="Times New Roman" w:hAnsi="Times New Roman"/>
          <w:b/>
          <w:sz w:val="24"/>
          <w:szCs w:val="24"/>
          <w:lang w:val="uk-UA"/>
        </w:rPr>
        <w:t xml:space="preserve"> км від с. Нечаяне Миколаївського району Миколаївської області</w:t>
      </w:r>
    </w:p>
    <w:p w:rsidR="0005723B" w:rsidRDefault="00D163B5" w:rsidP="00AC1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63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D72">
        <w:rPr>
          <w:rFonts w:ascii="Times New Roman" w:hAnsi="Times New Roman"/>
          <w:sz w:val="24"/>
          <w:szCs w:val="24"/>
          <w:lang w:val="uk-UA"/>
        </w:rPr>
        <w:t>С</w:t>
      </w:r>
      <w:r w:rsidR="00EA4E87">
        <w:rPr>
          <w:rFonts w:ascii="Times New Roman" w:hAnsi="Times New Roman"/>
          <w:sz w:val="24"/>
          <w:szCs w:val="24"/>
          <w:lang w:val="uk-UA"/>
        </w:rPr>
        <w:t>т</w:t>
      </w:r>
      <w:r w:rsidR="00943D72" w:rsidRPr="00943D72">
        <w:rPr>
          <w:rFonts w:ascii="Times New Roman" w:hAnsi="Times New Roman"/>
          <w:sz w:val="24"/>
          <w:szCs w:val="24"/>
          <w:lang w:val="uk-UA"/>
        </w:rPr>
        <w:t>рок поставки товар</w:t>
      </w:r>
      <w:r w:rsidR="00943D72">
        <w:rPr>
          <w:rFonts w:ascii="Times New Roman" w:hAnsi="Times New Roman"/>
          <w:sz w:val="24"/>
          <w:szCs w:val="24"/>
          <w:lang w:val="uk-UA"/>
        </w:rPr>
        <w:t>у</w:t>
      </w:r>
      <w:r w:rsidR="00187BD3">
        <w:rPr>
          <w:rFonts w:ascii="Times New Roman" w:hAnsi="Times New Roman"/>
          <w:sz w:val="24"/>
          <w:szCs w:val="24"/>
          <w:lang w:val="uk-UA"/>
        </w:rPr>
        <w:t>: до 31 грудня 2023</w:t>
      </w:r>
      <w:r w:rsidR="00943D72" w:rsidRPr="00943D72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D414C">
        <w:rPr>
          <w:rFonts w:ascii="Times New Roman" w:hAnsi="Times New Roman"/>
          <w:sz w:val="24"/>
          <w:szCs w:val="24"/>
          <w:lang w:val="uk-UA"/>
        </w:rPr>
        <w:t>.</w:t>
      </w:r>
    </w:p>
    <w:p w:rsidR="00DD414C" w:rsidRDefault="00DD414C" w:rsidP="00AC18C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414C" w:rsidRDefault="00DD414C" w:rsidP="00DD414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7514"/>
      </w:tblGrid>
      <w:tr w:rsidR="00DD414C" w:rsidRPr="00187BD3" w:rsidTr="00B04C00">
        <w:tc>
          <w:tcPr>
            <w:tcW w:w="2551" w:type="dxa"/>
          </w:tcPr>
          <w:p w:rsidR="00DD414C" w:rsidRPr="00DD414C" w:rsidRDefault="00DD414C" w:rsidP="00DD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Ref483565090"/>
            <w:r w:rsidRPr="00DD4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Якісні та технічні характеристики</w:t>
            </w:r>
            <w:bookmarkEnd w:id="0"/>
          </w:p>
        </w:tc>
        <w:tc>
          <w:tcPr>
            <w:tcW w:w="7514" w:type="dxa"/>
          </w:tcPr>
          <w:p w:rsidR="00DD414C" w:rsidRPr="00DD414C" w:rsidRDefault="00DD414C" w:rsidP="00DD414C">
            <w:pPr>
              <w:spacing w:after="0" w:line="240" w:lineRule="auto"/>
              <w:ind w:left="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Якість Товару повинна відповідати ДСТУ 7687-2015 Бензини автомобільні Євро. Технічні умови.</w:t>
            </w:r>
          </w:p>
          <w:p w:rsidR="00DD414C" w:rsidRPr="00DD414C" w:rsidRDefault="00DD414C" w:rsidP="00DD414C">
            <w:pPr>
              <w:spacing w:after="0" w:line="240" w:lineRule="auto"/>
              <w:ind w:left="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 підтвердження відповідності товару вищезазначеної інформації, у складі тендерної пропозиції, учасник має надати сертифікат, паспорт якості або інший документ (</w:t>
            </w:r>
            <w:proofErr w:type="spellStart"/>
            <w:r w:rsidRPr="00DD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скан</w:t>
            </w:r>
            <w:proofErr w:type="spellEnd"/>
            <w:r w:rsidRPr="00DD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-копія оригіналу або належним чином завірену його копію), який підтверджує відповідність якості запропонованого товару вимогам Замовника.</w:t>
            </w:r>
          </w:p>
        </w:tc>
      </w:tr>
      <w:tr w:rsidR="00DD414C" w:rsidRPr="00DD414C" w:rsidTr="00B04C00">
        <w:tc>
          <w:tcPr>
            <w:tcW w:w="2551" w:type="dxa"/>
          </w:tcPr>
          <w:p w:rsidR="00DD414C" w:rsidRPr="00DD414C" w:rsidRDefault="00DD414C" w:rsidP="00DD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Вимоги щодо заправки автомобіля</w:t>
            </w:r>
          </w:p>
        </w:tc>
        <w:tc>
          <w:tcPr>
            <w:tcW w:w="7514" w:type="dxa"/>
          </w:tcPr>
          <w:p w:rsidR="00DD414C" w:rsidRPr="00DD414C" w:rsidRDefault="00DD414C" w:rsidP="00DD414C">
            <w:pPr>
              <w:tabs>
                <w:tab w:val="left" w:pos="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повинен мати можливість цілодобово здійснювати заправку автомобіля автомобільним бензином марки </w:t>
            </w:r>
            <w:r w:rsidR="00187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А-95</w:t>
            </w: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довірчими документами (скретч-картками, тощо) </w:t>
            </w:r>
            <w:r w:rsidRPr="00DD4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номіналом</w:t>
            </w: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4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л</w:t>
            </w:r>
            <w:r w:rsidR="0018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., 20 л.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(власних, орендованих, партнерських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тощо</w:t>
            </w: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АЗС уча</w:t>
            </w:r>
            <w:r w:rsidR="00920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сника в  Миколаївській області,</w:t>
            </w: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що учасник надає гарантійний лист у складі тендерної пропозиції. </w:t>
            </w:r>
          </w:p>
          <w:p w:rsidR="00DD414C" w:rsidRPr="00DD414C" w:rsidRDefault="00DD414C" w:rsidP="00DD414C">
            <w:pPr>
              <w:tabs>
                <w:tab w:val="left" w:pos="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uk-UA" w:eastAsia="ru-RU"/>
              </w:rPr>
            </w:pPr>
          </w:p>
        </w:tc>
      </w:tr>
      <w:tr w:rsidR="00DD414C" w:rsidRPr="00187BD3" w:rsidTr="00B04C00">
        <w:tc>
          <w:tcPr>
            <w:tcW w:w="2551" w:type="dxa"/>
          </w:tcPr>
          <w:p w:rsidR="00DD414C" w:rsidRPr="00DD414C" w:rsidRDefault="00DD414C" w:rsidP="00DD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Загальні вимоги</w:t>
            </w:r>
          </w:p>
        </w:tc>
        <w:tc>
          <w:tcPr>
            <w:tcW w:w="7514" w:type="dxa"/>
          </w:tcPr>
          <w:p w:rsidR="00DD414C" w:rsidRPr="00DD414C" w:rsidRDefault="00DD414C" w:rsidP="00DD41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Ціна тендерної пропозиції визначається учасником самостійно:</w:t>
            </w:r>
          </w:p>
          <w:p w:rsidR="00DD414C" w:rsidRPr="00DD414C" w:rsidRDefault="00DD414C" w:rsidP="00DD414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 до чинного законодавства України;</w:t>
            </w:r>
          </w:p>
          <w:p w:rsidR="00DD414C" w:rsidRPr="00DD414C" w:rsidRDefault="00DD414C" w:rsidP="00DD414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валюті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(грн) </w:t>
            </w: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точністю до сотих (з двома десятковими знаками після коми) відповідної грошової одиниці;</w:t>
            </w:r>
          </w:p>
          <w:p w:rsidR="00DD414C" w:rsidRPr="00DD414C" w:rsidRDefault="00DD414C" w:rsidP="00DD414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41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урахування вартісних та інших характеристик товару, що становить предмет закупівлі, умов договору про закупівлю, усіх витрат пов’язаних з їх виконанням, податків і зборів (обов’язкових платежів).</w:t>
            </w:r>
          </w:p>
          <w:p w:rsidR="00DD414C" w:rsidRPr="00DD414C" w:rsidRDefault="00DD414C" w:rsidP="00DD414C">
            <w:pPr>
              <w:tabs>
                <w:tab w:val="left" w:pos="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D414C" w:rsidRPr="00DD414C" w:rsidRDefault="00DD414C" w:rsidP="00DD4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414C" w:rsidRPr="00DD414C" w:rsidRDefault="00DD414C" w:rsidP="00DD414C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для підтвердження того, що пропонований ним товар за своїми екологічними чи іншими характеристиками відповідає вимогам, установленим у тендерній документації повинен надати: сертифікат якості (відповідності) виробника та/або інший документ.</w:t>
      </w:r>
    </w:p>
    <w:p w:rsidR="00DD414C" w:rsidRPr="00D163B5" w:rsidRDefault="00DD414C" w:rsidP="00DD414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163B5" w:rsidRDefault="00D163B5" w:rsidP="0077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02FA" w:rsidRDefault="007702FA" w:rsidP="0005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7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D2A"/>
    <w:multiLevelType w:val="hybridMultilevel"/>
    <w:tmpl w:val="EE582408"/>
    <w:lvl w:ilvl="0" w:tplc="B0C056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330B5"/>
    <w:multiLevelType w:val="hybridMultilevel"/>
    <w:tmpl w:val="DFD80E46"/>
    <w:lvl w:ilvl="0" w:tplc="1A9C2DE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86305F"/>
    <w:multiLevelType w:val="hybridMultilevel"/>
    <w:tmpl w:val="D1A89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CD"/>
    <w:rsid w:val="0005723B"/>
    <w:rsid w:val="001441B7"/>
    <w:rsid w:val="00187BD3"/>
    <w:rsid w:val="002E4212"/>
    <w:rsid w:val="002E77FB"/>
    <w:rsid w:val="003E7907"/>
    <w:rsid w:val="004523E9"/>
    <w:rsid w:val="004F7DF2"/>
    <w:rsid w:val="007702FA"/>
    <w:rsid w:val="009205C6"/>
    <w:rsid w:val="00943D72"/>
    <w:rsid w:val="00A31BE3"/>
    <w:rsid w:val="00AC18C5"/>
    <w:rsid w:val="00B642EF"/>
    <w:rsid w:val="00C1077D"/>
    <w:rsid w:val="00C65E6F"/>
    <w:rsid w:val="00C82D76"/>
    <w:rsid w:val="00D163B5"/>
    <w:rsid w:val="00D778CD"/>
    <w:rsid w:val="00DD414C"/>
    <w:rsid w:val="00E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12B"/>
  <w15:docId w15:val="{3C5AF3E7-2F80-4A16-9E50-2459D532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05723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05723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D1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 Windows</cp:lastModifiedBy>
  <cp:revision>2</cp:revision>
  <dcterms:created xsi:type="dcterms:W3CDTF">2023-02-03T09:54:00Z</dcterms:created>
  <dcterms:modified xsi:type="dcterms:W3CDTF">2023-02-03T09:54:00Z</dcterms:modified>
</cp:coreProperties>
</file>