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68" w:rsidRPr="00343150" w:rsidRDefault="00993168" w:rsidP="000E1BBB">
      <w:pPr>
        <w:spacing w:line="240" w:lineRule="auto"/>
        <w:jc w:val="right"/>
        <w:rPr>
          <w:color w:val="000000"/>
        </w:rPr>
      </w:pPr>
      <w:r>
        <w:rPr>
          <w:b/>
          <w:color w:val="000000"/>
        </w:rPr>
        <w:t xml:space="preserve">Додаток № </w:t>
      </w:r>
      <w:r w:rsidR="005A7CBD">
        <w:rPr>
          <w:b/>
          <w:color w:val="000000"/>
        </w:rPr>
        <w:t>2</w:t>
      </w:r>
      <w:r>
        <w:rPr>
          <w:b/>
          <w:color w:val="000000"/>
        </w:rPr>
        <w:br/>
      </w:r>
      <w:r w:rsidRPr="00343150">
        <w:rPr>
          <w:color w:val="000000"/>
        </w:rPr>
        <w:t xml:space="preserve">до </w:t>
      </w:r>
      <w:r w:rsidR="005A7CBD">
        <w:rPr>
          <w:color w:val="000000"/>
        </w:rPr>
        <w:t xml:space="preserve">тендерної документації </w:t>
      </w:r>
    </w:p>
    <w:p w:rsidR="00993168" w:rsidRPr="005A6576" w:rsidRDefault="00993168" w:rsidP="005A7CBD">
      <w:pPr>
        <w:spacing w:line="240" w:lineRule="auto"/>
        <w:jc w:val="center"/>
        <w:rPr>
          <w:b/>
          <w:sz w:val="26"/>
          <w:szCs w:val="26"/>
        </w:rPr>
      </w:pPr>
      <w:r w:rsidRPr="00343150">
        <w:rPr>
          <w:color w:val="000000"/>
        </w:rPr>
        <w:br/>
      </w:r>
      <w:r w:rsidRPr="005A6576">
        <w:rPr>
          <w:b/>
          <w:sz w:val="26"/>
          <w:szCs w:val="26"/>
        </w:rPr>
        <w:t>Інформація про необхідні технічні, якісні та кількісні характеристики,</w:t>
      </w:r>
      <w:r w:rsidR="005A7CBD">
        <w:rPr>
          <w:b/>
          <w:sz w:val="26"/>
          <w:szCs w:val="26"/>
        </w:rPr>
        <w:br/>
        <w:t>о</w:t>
      </w:r>
      <w:r w:rsidRPr="005A6576">
        <w:rPr>
          <w:b/>
          <w:sz w:val="26"/>
          <w:szCs w:val="26"/>
        </w:rPr>
        <w:t>пис предмета закупівлі, спосіб доставки</w:t>
      </w:r>
    </w:p>
    <w:p w:rsidR="00993168" w:rsidRDefault="00993168" w:rsidP="005A7CBD">
      <w:pPr>
        <w:tabs>
          <w:tab w:val="center" w:pos="4677"/>
          <w:tab w:val="right" w:pos="9355"/>
        </w:tabs>
        <w:spacing w:line="240" w:lineRule="auto"/>
        <w:rPr>
          <w:b/>
        </w:rPr>
      </w:pPr>
      <w:r w:rsidRPr="005C2C2C">
        <w:rPr>
          <w:sz w:val="26"/>
          <w:szCs w:val="26"/>
        </w:rPr>
        <w:t>Предмет закупівлі:</w:t>
      </w:r>
      <w:r w:rsidRPr="005C2C2C">
        <w:rPr>
          <w:b/>
          <w:sz w:val="26"/>
          <w:szCs w:val="26"/>
        </w:rPr>
        <w:t xml:space="preserve"> </w:t>
      </w:r>
      <w:r w:rsidRPr="005C2C2C">
        <w:rPr>
          <w:sz w:val="26"/>
          <w:szCs w:val="26"/>
          <w:lang w:eastAsia="zh-CN"/>
        </w:rPr>
        <w:t>Насосн</w:t>
      </w:r>
      <w:r w:rsidR="005A7CBD">
        <w:rPr>
          <w:sz w:val="26"/>
          <w:szCs w:val="26"/>
          <w:lang w:eastAsia="zh-CN"/>
        </w:rPr>
        <w:t>і</w:t>
      </w:r>
      <w:r w:rsidRPr="005C2C2C">
        <w:rPr>
          <w:sz w:val="26"/>
          <w:szCs w:val="26"/>
          <w:lang w:eastAsia="zh-CN"/>
        </w:rPr>
        <w:t xml:space="preserve"> агрегат</w:t>
      </w:r>
      <w:r w:rsidR="005A7CBD">
        <w:rPr>
          <w:sz w:val="26"/>
          <w:szCs w:val="26"/>
          <w:lang w:eastAsia="zh-CN"/>
        </w:rPr>
        <w:t>и</w:t>
      </w:r>
      <w:r w:rsidRPr="005C2C2C">
        <w:rPr>
          <w:sz w:val="26"/>
          <w:szCs w:val="26"/>
          <w:lang w:eastAsia="zh-CN"/>
        </w:rPr>
        <w:t xml:space="preserve"> К 45/30 з електродвигуном 7,5 кВт в кількості </w:t>
      </w:r>
      <w:r w:rsidR="005A7CBD">
        <w:rPr>
          <w:sz w:val="26"/>
          <w:szCs w:val="26"/>
          <w:lang w:eastAsia="zh-CN"/>
        </w:rPr>
        <w:t>2</w:t>
      </w:r>
      <w:r w:rsidRPr="005C2C2C">
        <w:rPr>
          <w:sz w:val="26"/>
          <w:szCs w:val="26"/>
          <w:lang w:eastAsia="zh-CN"/>
        </w:rPr>
        <w:t>шт</w:t>
      </w:r>
      <w:r w:rsidR="000E1BBB">
        <w:rPr>
          <w:sz w:val="26"/>
          <w:szCs w:val="26"/>
          <w:lang w:eastAsia="zh-CN"/>
        </w:rPr>
        <w:t>.</w:t>
      </w:r>
      <w:r w:rsidR="005A7CBD">
        <w:rPr>
          <w:sz w:val="26"/>
          <w:szCs w:val="26"/>
          <w:lang w:eastAsia="zh-CN"/>
        </w:rPr>
        <w:t xml:space="preserve">   </w:t>
      </w:r>
      <w:r>
        <w:rPr>
          <w:b/>
        </w:rPr>
        <w:t xml:space="preserve">за кодом ДК 021:2015 – 42120000-6: Насоси та компресори </w:t>
      </w:r>
    </w:p>
    <w:tbl>
      <w:tblPr>
        <w:tblpPr w:leftFromText="180" w:rightFromText="180" w:vertAnchor="text" w:horzAnchor="margin" w:tblpY="41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"/>
        <w:gridCol w:w="3230"/>
        <w:gridCol w:w="3690"/>
        <w:gridCol w:w="934"/>
        <w:gridCol w:w="991"/>
      </w:tblGrid>
      <w:tr w:rsidR="005A7CBD" w:rsidTr="005A7CBD">
        <w:trPr>
          <w:trHeight w:val="4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ind w:left="-184" w:right="-63"/>
              <w:jc w:val="center"/>
              <w:rPr>
                <w:b/>
                <w:bCs/>
                <w:sz w:val="20"/>
                <w:szCs w:val="20"/>
              </w:rPr>
            </w:pPr>
            <w:bookmarkStart w:id="0" w:name="n1144"/>
            <w:bookmarkEnd w:id="0"/>
            <w:r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Необхідні технічні, якісні та кількісні характеристики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pStyle w:val="a7"/>
              <w:spacing w:after="0"/>
              <w:ind w:left="-108" w:right="-17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pStyle w:val="a7"/>
              <w:spacing w:after="0"/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5A7CBD" w:rsidTr="005A7CBD">
        <w:trPr>
          <w:trHeight w:val="3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BD" w:rsidRDefault="005A7CBD" w:rsidP="005A7C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Pr="00343150" w:rsidRDefault="005A7CBD" w:rsidP="005A7CBD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cs="Arial"/>
                <w:b/>
              </w:rPr>
            </w:pPr>
            <w:r w:rsidRPr="00343150">
              <w:rPr>
                <w:b/>
                <w:sz w:val="28"/>
                <w:szCs w:val="28"/>
                <w:lang w:eastAsia="zh-CN"/>
              </w:rPr>
              <w:t>Насосних агрегатів К 45/30 з електродвигуном 7,5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343150">
              <w:rPr>
                <w:b/>
                <w:sz w:val="28"/>
                <w:szCs w:val="28"/>
                <w:lang w:eastAsia="zh-CN"/>
              </w:rPr>
              <w:t xml:space="preserve">кВт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BD" w:rsidRDefault="005A7CBD" w:rsidP="005A7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BD" w:rsidRDefault="005A7CBD" w:rsidP="005A7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A7CBD" w:rsidTr="005A7CBD">
        <w:trPr>
          <w:trHeight w:val="3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Середовища, що перекачуються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hd w:val="clear" w:color="auto" w:fill="FDFEFD"/>
              </w:rPr>
              <w:t>для перекачування  чистих рідин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CBD" w:rsidRDefault="005A7CBD" w:rsidP="005A7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jc w:val="center"/>
              <w:rPr>
                <w:sz w:val="20"/>
                <w:szCs w:val="20"/>
              </w:rPr>
            </w:pPr>
          </w:p>
        </w:tc>
      </w:tr>
      <w:tr w:rsidR="005A7CBD" w:rsidTr="005A7CBD">
        <w:trPr>
          <w:trHeight w:val="29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Максимальний напір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30.0 (м)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</w:tr>
      <w:tr w:rsidR="005A7CBD" w:rsidTr="005A7CBD">
        <w:trPr>
          <w:trHeight w:val="2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Пропускна здатність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45.0 (м</w:t>
            </w:r>
            <w:r>
              <w:rPr>
                <w:sz w:val="20"/>
                <w:szCs w:val="20"/>
                <w:vertAlign w:val="superscript"/>
                <w:lang w:eastAsia="uk-UA"/>
              </w:rPr>
              <w:t>3</w:t>
            </w:r>
            <w:r>
              <w:rPr>
                <w:sz w:val="20"/>
                <w:szCs w:val="20"/>
                <w:lang w:eastAsia="uk-UA"/>
              </w:rPr>
              <w:t>/год.)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</w:tr>
      <w:tr w:rsidR="005A7CBD" w:rsidTr="005A7CBD">
        <w:trPr>
          <w:trHeight w:val="10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Колесо робоче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168 мм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</w:tr>
      <w:tr w:rsidR="005A7CBD" w:rsidTr="005A7CBD">
        <w:trPr>
          <w:trHeight w:val="20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Максимальна температура робочої рідини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Pr="00870C99" w:rsidRDefault="005A7CBD" w:rsidP="005A7CBD">
            <w:pPr>
              <w:spacing w:line="240" w:lineRule="auto"/>
              <w:rPr>
                <w:sz w:val="20"/>
                <w:szCs w:val="20"/>
                <w:vertAlign w:val="superscript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не більше 90</w:t>
            </w:r>
            <w:r>
              <w:rPr>
                <w:sz w:val="20"/>
                <w:szCs w:val="20"/>
                <w:vertAlign w:val="superscript"/>
                <w:lang w:eastAsia="uk-UA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</w:tr>
      <w:tr w:rsidR="005A7CBD" w:rsidTr="005A7CBD">
        <w:trPr>
          <w:trHeight w:val="11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Матеріал валу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Сталь 45.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</w:tr>
      <w:tr w:rsidR="005A7CBD" w:rsidTr="005A7CBD">
        <w:trPr>
          <w:trHeight w:val="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Ущільнення валу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Подвійний сальник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</w:tr>
      <w:tr w:rsidR="005A7CBD" w:rsidTr="005A7CBD">
        <w:trPr>
          <w:trHeight w:val="16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Частота обертів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3000 об/хвилину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</w:tr>
      <w:tr w:rsidR="005A7CBD" w:rsidTr="005A7CBD">
        <w:trPr>
          <w:trHeight w:val="7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Матеріал корпусу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Чавун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</w:tr>
      <w:tr w:rsidR="005A7CBD" w:rsidTr="005A7CBD">
        <w:trPr>
          <w:trHeight w:val="1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10.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Матеріал робочого колеса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Чавун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</w:tr>
      <w:tr w:rsidR="005A7CBD" w:rsidTr="005A7CBD">
        <w:trPr>
          <w:trHeight w:val="14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Встановлення насоса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Горизонтальне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</w:tr>
      <w:tr w:rsidR="005A7CBD" w:rsidTr="005A7CBD">
        <w:trPr>
          <w:trHeight w:val="14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BD" w:rsidRDefault="005A7CBD" w:rsidP="005A7CBD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Потужність ел. двигуна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7,5 кВт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</w:tr>
      <w:tr w:rsidR="005A7CBD" w:rsidTr="005A7CBD">
        <w:trPr>
          <w:trHeight w:val="14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BD" w:rsidRDefault="005A7CBD" w:rsidP="005A7CBD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Марка ел. двигуна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BD" w:rsidRDefault="005A7CBD" w:rsidP="005A7CBD">
            <w:pPr>
              <w:spacing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АІР 112 М2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BD" w:rsidRDefault="005A7CBD" w:rsidP="005A7CBD">
            <w:pPr>
              <w:rPr>
                <w:sz w:val="20"/>
                <w:szCs w:val="20"/>
              </w:rPr>
            </w:pPr>
          </w:p>
        </w:tc>
      </w:tr>
    </w:tbl>
    <w:p w:rsidR="00993168" w:rsidRDefault="00993168" w:rsidP="00993168"/>
    <w:p w:rsidR="005A7CBD" w:rsidRDefault="00993168" w:rsidP="005A7CBD">
      <w:pPr>
        <w:tabs>
          <w:tab w:val="left" w:pos="1635"/>
        </w:tabs>
      </w:pPr>
      <w:r>
        <w:tab/>
      </w:r>
    </w:p>
    <w:p w:rsidR="005A7CBD" w:rsidRDefault="005A7CBD" w:rsidP="005A7CBD">
      <w:pPr>
        <w:tabs>
          <w:tab w:val="left" w:pos="1635"/>
        </w:tabs>
      </w:pPr>
    </w:p>
    <w:p w:rsidR="005A7CBD" w:rsidRDefault="005A7CBD" w:rsidP="005A7CBD">
      <w:pPr>
        <w:tabs>
          <w:tab w:val="left" w:pos="1635"/>
        </w:tabs>
      </w:pPr>
    </w:p>
    <w:p w:rsidR="005A7CBD" w:rsidRDefault="005A7CBD" w:rsidP="005A7CBD">
      <w:pPr>
        <w:tabs>
          <w:tab w:val="left" w:pos="1635"/>
        </w:tabs>
      </w:pPr>
    </w:p>
    <w:p w:rsidR="005A7CBD" w:rsidRDefault="005A7CBD" w:rsidP="005A7CBD">
      <w:pPr>
        <w:tabs>
          <w:tab w:val="left" w:pos="1635"/>
        </w:tabs>
      </w:pPr>
    </w:p>
    <w:p w:rsidR="005A7CBD" w:rsidRDefault="005A7CBD" w:rsidP="005A7CBD">
      <w:pPr>
        <w:tabs>
          <w:tab w:val="left" w:pos="1635"/>
        </w:tabs>
      </w:pPr>
    </w:p>
    <w:p w:rsidR="005A7CBD" w:rsidRDefault="005A7CBD" w:rsidP="005A7CBD">
      <w:pPr>
        <w:tabs>
          <w:tab w:val="left" w:pos="1635"/>
        </w:tabs>
      </w:pPr>
    </w:p>
    <w:p w:rsidR="005A7CBD" w:rsidRDefault="005A7CBD" w:rsidP="005A7CBD">
      <w:pPr>
        <w:tabs>
          <w:tab w:val="left" w:pos="1635"/>
        </w:tabs>
      </w:pPr>
    </w:p>
    <w:p w:rsidR="005A7CBD" w:rsidRDefault="005A7CBD" w:rsidP="005A7CBD">
      <w:pPr>
        <w:tabs>
          <w:tab w:val="left" w:pos="1635"/>
        </w:tabs>
      </w:pPr>
    </w:p>
    <w:p w:rsidR="005A7CBD" w:rsidRDefault="005A7CBD" w:rsidP="005A7CBD">
      <w:pPr>
        <w:tabs>
          <w:tab w:val="left" w:pos="1635"/>
        </w:tabs>
      </w:pPr>
    </w:p>
    <w:p w:rsidR="005A7CBD" w:rsidRDefault="005A7CBD" w:rsidP="005A7CBD">
      <w:pPr>
        <w:tabs>
          <w:tab w:val="left" w:pos="1635"/>
        </w:tabs>
      </w:pPr>
    </w:p>
    <w:p w:rsidR="005A7CBD" w:rsidRDefault="005A7CBD" w:rsidP="005A7CBD">
      <w:pPr>
        <w:tabs>
          <w:tab w:val="left" w:pos="1635"/>
        </w:tabs>
      </w:pPr>
    </w:p>
    <w:p w:rsidR="005A7CBD" w:rsidRDefault="005A7CBD" w:rsidP="005A7CBD">
      <w:pPr>
        <w:tabs>
          <w:tab w:val="left" w:pos="1635"/>
        </w:tabs>
      </w:pPr>
    </w:p>
    <w:p w:rsidR="005A7CBD" w:rsidRDefault="005A7CBD" w:rsidP="005A7CBD">
      <w:pPr>
        <w:tabs>
          <w:tab w:val="left" w:pos="1635"/>
        </w:tabs>
      </w:pPr>
    </w:p>
    <w:p w:rsidR="005A7CBD" w:rsidRDefault="005A7CBD" w:rsidP="005A7CBD">
      <w:pPr>
        <w:tabs>
          <w:tab w:val="left" w:pos="1635"/>
        </w:tabs>
      </w:pPr>
    </w:p>
    <w:p w:rsidR="005A7CBD" w:rsidRDefault="00993168" w:rsidP="005A7CBD">
      <w:pPr>
        <w:tabs>
          <w:tab w:val="left" w:pos="1635"/>
        </w:tabs>
        <w:rPr>
          <w:b/>
        </w:rPr>
      </w:pPr>
      <w:r>
        <w:rPr>
          <w:b/>
        </w:rPr>
        <w:t>Вимоги до предмету закупі</w:t>
      </w:r>
      <w:r w:rsidR="005C2C2C">
        <w:rPr>
          <w:b/>
        </w:rPr>
        <w:t>в</w:t>
      </w:r>
      <w:r>
        <w:rPr>
          <w:b/>
        </w:rPr>
        <w:t>лі:</w:t>
      </w:r>
    </w:p>
    <w:p w:rsidR="00640B30" w:rsidRDefault="00640B30" w:rsidP="005A7CBD">
      <w:pPr>
        <w:tabs>
          <w:tab w:val="left" w:pos="1635"/>
        </w:tabs>
        <w:rPr>
          <w:b/>
        </w:rPr>
      </w:pPr>
      <w:r>
        <w:rPr>
          <w:b/>
        </w:rPr>
        <w:t xml:space="preserve">Рік виготовлення товару – </w:t>
      </w:r>
      <w:r w:rsidR="008678F2">
        <w:rPr>
          <w:b/>
        </w:rPr>
        <w:t>2022 - 2023</w:t>
      </w:r>
      <w:r>
        <w:rPr>
          <w:b/>
        </w:rPr>
        <w:t>р.</w:t>
      </w:r>
    </w:p>
    <w:p w:rsidR="005A7CBD" w:rsidRDefault="00993168" w:rsidP="005A7CBD">
      <w:pPr>
        <w:tabs>
          <w:tab w:val="left" w:pos="1635"/>
        </w:tabs>
        <w:rPr>
          <w:spacing w:val="-6"/>
        </w:rPr>
      </w:pPr>
      <w:r>
        <w:t>1. Учасник повинен надати сертифікат (паспорт) Товару</w:t>
      </w:r>
      <w:r w:rsidR="005A7CBD">
        <w:t xml:space="preserve"> тощо.</w:t>
      </w:r>
      <w:r>
        <w:br/>
        <w:t>2.  Замін</w:t>
      </w:r>
      <w:r w:rsidR="005C2C2C">
        <w:t>а</w:t>
      </w:r>
      <w:r>
        <w:t xml:space="preserve"> дефектного Товару, у випадку пошкодження при транспортуванні.</w:t>
      </w:r>
      <w:r>
        <w:br/>
        <w:t xml:space="preserve">3. Строк гарантії на Товар – </w:t>
      </w:r>
      <w:r>
        <w:rPr>
          <w:rFonts w:eastAsia="Calibri"/>
        </w:rPr>
        <w:t xml:space="preserve">не менше 12 місяців,  наступає з моменту передачі товару по накладній.  </w:t>
      </w:r>
      <w:r>
        <w:br/>
        <w:t xml:space="preserve">4. Місце поставки  Товару: до вартості Товару включена вартість його доставки     транспортом </w:t>
      </w:r>
      <w:r w:rsidR="005A7CBD">
        <w:t xml:space="preserve">постачальника/службами доставки за </w:t>
      </w:r>
      <w:r>
        <w:t xml:space="preserve"> адресою:</w:t>
      </w:r>
      <w:r>
        <w:br/>
        <w:t xml:space="preserve">  -80100, Львівська область м. Червоноград вул. </w:t>
      </w:r>
      <w:r>
        <w:rPr>
          <w:spacing w:val="-6"/>
        </w:rPr>
        <w:t>Промислова 1</w:t>
      </w:r>
      <w:r w:rsidR="005A7CBD">
        <w:rPr>
          <w:spacing w:val="-6"/>
        </w:rPr>
        <w:t>.</w:t>
      </w:r>
    </w:p>
    <w:p w:rsidR="00993168" w:rsidRPr="005A7CBD" w:rsidRDefault="005A7CBD" w:rsidP="005A7CBD">
      <w:pPr>
        <w:tabs>
          <w:tab w:val="left" w:pos="1635"/>
        </w:tabs>
      </w:pPr>
      <w:r>
        <w:t xml:space="preserve"> </w:t>
      </w:r>
      <w:r w:rsidR="00993168">
        <w:rPr>
          <w:color w:val="000000"/>
          <w:shd w:val="clear" w:color="auto" w:fill="FFFFFF"/>
        </w:rPr>
        <w:t xml:space="preserve">5. Термін поставки : </w:t>
      </w:r>
      <w:r w:rsidR="00B0448D">
        <w:rPr>
          <w:color w:val="000000"/>
          <w:shd w:val="clear" w:color="auto" w:fill="FFFFFF"/>
        </w:rPr>
        <w:t xml:space="preserve"> до  </w:t>
      </w:r>
      <w:r w:rsidR="008678F2">
        <w:rPr>
          <w:color w:val="000000"/>
          <w:shd w:val="clear" w:color="auto" w:fill="FFFFFF"/>
        </w:rPr>
        <w:t>31</w:t>
      </w:r>
      <w:r w:rsidR="00CA1564">
        <w:rPr>
          <w:color w:val="000000"/>
          <w:shd w:val="clear" w:color="auto" w:fill="FFFFFF"/>
        </w:rPr>
        <w:t>.</w:t>
      </w:r>
      <w:r w:rsidR="006C6394">
        <w:rPr>
          <w:color w:val="000000"/>
          <w:shd w:val="clear" w:color="auto" w:fill="FFFFFF"/>
        </w:rPr>
        <w:t>0</w:t>
      </w:r>
      <w:r w:rsidR="008678F2">
        <w:rPr>
          <w:color w:val="000000"/>
          <w:shd w:val="clear" w:color="auto" w:fill="FFFFFF"/>
        </w:rPr>
        <w:t>3</w:t>
      </w:r>
      <w:bookmarkStart w:id="1" w:name="_GoBack"/>
      <w:bookmarkEnd w:id="1"/>
      <w:r w:rsidR="00CA1564">
        <w:rPr>
          <w:color w:val="000000"/>
          <w:shd w:val="clear" w:color="auto" w:fill="FFFFFF"/>
        </w:rPr>
        <w:t>.</w:t>
      </w:r>
      <w:r w:rsidR="00B0448D">
        <w:rPr>
          <w:color w:val="000000"/>
          <w:shd w:val="clear" w:color="auto" w:fill="FFFFFF"/>
        </w:rPr>
        <w:t>202</w:t>
      </w:r>
      <w:r w:rsidR="00BF607A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р.</w:t>
      </w:r>
      <w:r w:rsidR="00993168">
        <w:rPr>
          <w:color w:val="000000"/>
          <w:shd w:val="clear" w:color="auto" w:fill="FFFFFF"/>
        </w:rPr>
        <w:br/>
      </w:r>
      <w:r w:rsidR="00993168">
        <w:t xml:space="preserve">         Учасник-переможець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 та тендерної документації.</w:t>
      </w:r>
    </w:p>
    <w:p w:rsidR="00993168" w:rsidRPr="00870C99" w:rsidRDefault="00993168" w:rsidP="00993168">
      <w:pPr>
        <w:rPr>
          <w:b/>
        </w:rPr>
      </w:pPr>
    </w:p>
    <w:sectPr w:rsidR="00993168" w:rsidRPr="00870C99" w:rsidSect="005A7CB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E0" w:rsidRDefault="003C07E0" w:rsidP="00993168">
      <w:pPr>
        <w:spacing w:after="0" w:line="240" w:lineRule="auto"/>
      </w:pPr>
      <w:r>
        <w:separator/>
      </w:r>
    </w:p>
  </w:endnote>
  <w:endnote w:type="continuationSeparator" w:id="0">
    <w:p w:rsidR="003C07E0" w:rsidRDefault="003C07E0" w:rsidP="0099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E0" w:rsidRDefault="003C07E0" w:rsidP="00993168">
      <w:pPr>
        <w:spacing w:after="0" w:line="240" w:lineRule="auto"/>
      </w:pPr>
      <w:r>
        <w:separator/>
      </w:r>
    </w:p>
  </w:footnote>
  <w:footnote w:type="continuationSeparator" w:id="0">
    <w:p w:rsidR="003C07E0" w:rsidRDefault="003C07E0" w:rsidP="00993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5187C"/>
    <w:multiLevelType w:val="multilevel"/>
    <w:tmpl w:val="EEC0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54"/>
    <w:rsid w:val="00032F85"/>
    <w:rsid w:val="00074A68"/>
    <w:rsid w:val="000D3A4F"/>
    <w:rsid w:val="000E1BBB"/>
    <w:rsid w:val="00205F14"/>
    <w:rsid w:val="00212941"/>
    <w:rsid w:val="00291906"/>
    <w:rsid w:val="002A6C94"/>
    <w:rsid w:val="002A7709"/>
    <w:rsid w:val="002E2878"/>
    <w:rsid w:val="0036641D"/>
    <w:rsid w:val="0037502E"/>
    <w:rsid w:val="003C07E0"/>
    <w:rsid w:val="00443E09"/>
    <w:rsid w:val="004A2FCE"/>
    <w:rsid w:val="004A3A59"/>
    <w:rsid w:val="004C7860"/>
    <w:rsid w:val="00514208"/>
    <w:rsid w:val="005A7CBD"/>
    <w:rsid w:val="005C2C2C"/>
    <w:rsid w:val="005F742A"/>
    <w:rsid w:val="0062169E"/>
    <w:rsid w:val="00636E2C"/>
    <w:rsid w:val="00640B30"/>
    <w:rsid w:val="00684A54"/>
    <w:rsid w:val="006B0003"/>
    <w:rsid w:val="006B0CE8"/>
    <w:rsid w:val="006B63CF"/>
    <w:rsid w:val="006C6394"/>
    <w:rsid w:val="00711DD2"/>
    <w:rsid w:val="0073182E"/>
    <w:rsid w:val="00734F94"/>
    <w:rsid w:val="00794FF4"/>
    <w:rsid w:val="007F69F4"/>
    <w:rsid w:val="00860A83"/>
    <w:rsid w:val="008678F2"/>
    <w:rsid w:val="0088131C"/>
    <w:rsid w:val="008C1FC6"/>
    <w:rsid w:val="008F68E3"/>
    <w:rsid w:val="00901687"/>
    <w:rsid w:val="00993168"/>
    <w:rsid w:val="009D6959"/>
    <w:rsid w:val="009F1C1B"/>
    <w:rsid w:val="00AF579A"/>
    <w:rsid w:val="00B0384C"/>
    <w:rsid w:val="00B0448D"/>
    <w:rsid w:val="00B2304A"/>
    <w:rsid w:val="00B30640"/>
    <w:rsid w:val="00B86EDF"/>
    <w:rsid w:val="00BF607A"/>
    <w:rsid w:val="00C55DD8"/>
    <w:rsid w:val="00CA1564"/>
    <w:rsid w:val="00D46E8F"/>
    <w:rsid w:val="00D6491F"/>
    <w:rsid w:val="00D8798B"/>
    <w:rsid w:val="00D87A39"/>
    <w:rsid w:val="00DA4D78"/>
    <w:rsid w:val="00F04F8A"/>
    <w:rsid w:val="00F510FA"/>
    <w:rsid w:val="00F9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3A24"/>
  <w15:docId w15:val="{CE8A20AC-CFB3-4E37-AF2A-B1646487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DD8"/>
    <w:pPr>
      <w:spacing w:after="0" w:line="240" w:lineRule="auto"/>
    </w:pPr>
  </w:style>
  <w:style w:type="table" w:styleId="a4">
    <w:name w:val="Table Grid"/>
    <w:basedOn w:val="a1"/>
    <w:uiPriority w:val="59"/>
    <w:rsid w:val="0037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993168"/>
    <w:rPr>
      <w:b/>
      <w:bCs/>
    </w:rPr>
  </w:style>
  <w:style w:type="paragraph" w:styleId="a6">
    <w:name w:val="List Paragraph"/>
    <w:basedOn w:val="a"/>
    <w:uiPriority w:val="34"/>
    <w:qFormat/>
    <w:rsid w:val="00993168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apple-converted-space">
    <w:name w:val="apple-converted-space"/>
    <w:qFormat/>
    <w:rsid w:val="00993168"/>
  </w:style>
  <w:style w:type="paragraph" w:styleId="a7">
    <w:name w:val="Normal (Web)"/>
    <w:basedOn w:val="a"/>
    <w:uiPriority w:val="99"/>
    <w:semiHidden/>
    <w:unhideWhenUsed/>
    <w:rsid w:val="009931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9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168"/>
  </w:style>
  <w:style w:type="paragraph" w:styleId="aa">
    <w:name w:val="footer"/>
    <w:basedOn w:val="a"/>
    <w:link w:val="ab"/>
    <w:uiPriority w:val="99"/>
    <w:unhideWhenUsed/>
    <w:rsid w:val="0099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168"/>
  </w:style>
  <w:style w:type="paragraph" w:styleId="ac">
    <w:name w:val="Balloon Text"/>
    <w:basedOn w:val="a"/>
    <w:link w:val="ad"/>
    <w:uiPriority w:val="99"/>
    <w:semiHidden/>
    <w:unhideWhenUsed/>
    <w:rsid w:val="00F5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1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cp:lastPrinted>2022-12-30T06:29:00Z</cp:lastPrinted>
  <dcterms:created xsi:type="dcterms:W3CDTF">2023-02-14T08:50:00Z</dcterms:created>
  <dcterms:modified xsi:type="dcterms:W3CDTF">2023-02-14T08:50:00Z</dcterms:modified>
</cp:coreProperties>
</file>