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1" w:rsidRPr="00576F63" w:rsidRDefault="00070383" w:rsidP="009B651B">
      <w:pPr>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630C3B" w:rsidRPr="00492ADC" w:rsidRDefault="007D2EA7" w:rsidP="00320BB6">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cs="Times New Roman"/>
          <w:b/>
        </w:rPr>
        <w:t xml:space="preserve">до </w:t>
      </w:r>
      <w:r w:rsidR="00320BB6">
        <w:rPr>
          <w:rFonts w:ascii="Times New Roman" w:eastAsia="Times New Roman" w:hAnsi="Times New Roman" w:cs="Times New Roman"/>
          <w:b/>
        </w:rPr>
        <w:t>тендерної документації</w:t>
      </w:r>
    </w:p>
    <w:p w:rsidR="007D2EA7" w:rsidRPr="00576F63" w:rsidRDefault="007D2EA7" w:rsidP="009B651B">
      <w:pPr>
        <w:suppressAutoHyphens/>
        <w:spacing w:after="0" w:line="240" w:lineRule="auto"/>
        <w:jc w:val="right"/>
        <w:rPr>
          <w:rFonts w:ascii="Times New Roman" w:eastAsia="Times New Roman" w:hAnsi="Times New Roman" w:cs="Times New Roman"/>
          <w:b/>
        </w:rPr>
      </w:pPr>
    </w:p>
    <w:p w:rsidR="00853091" w:rsidRPr="00576F63" w:rsidRDefault="00853091" w:rsidP="009B651B">
      <w:pPr>
        <w:suppressAutoHyphens/>
        <w:spacing w:after="0" w:line="240" w:lineRule="auto"/>
        <w:jc w:val="center"/>
        <w:rPr>
          <w:rFonts w:ascii="Times New Roman" w:eastAsia="Times New Roman" w:hAnsi="Times New Roman" w:cs="Times New Roman"/>
        </w:rPr>
      </w:pPr>
      <w:r w:rsidRPr="00576F63">
        <w:rPr>
          <w:rFonts w:ascii="Times New Roman" w:eastAsia="Times New Roman" w:hAnsi="Times New Roman" w:cs="Times New Roman"/>
          <w:b/>
        </w:rPr>
        <w:t>ФОРМА «ПРОПОЗИЦІЯ»</w:t>
      </w:r>
    </w:p>
    <w:p w:rsidR="00853091" w:rsidRPr="00576F63" w:rsidRDefault="00853091" w:rsidP="009B651B">
      <w:pPr>
        <w:tabs>
          <w:tab w:val="left" w:pos="1440"/>
        </w:tabs>
        <w:suppressAutoHyphens/>
        <w:spacing w:after="0" w:line="240" w:lineRule="auto"/>
        <w:jc w:val="center"/>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p w:rsidR="00576F63" w:rsidRPr="00576F63" w:rsidRDefault="00576F63" w:rsidP="00576F63">
      <w:pPr>
        <w:spacing w:after="0" w:line="240" w:lineRule="auto"/>
        <w:jc w:val="both"/>
        <w:rPr>
          <w:rFonts w:ascii="Times New Roman" w:hAnsi="Times New Roman" w:cs="Times New Roman"/>
        </w:rPr>
      </w:pPr>
      <w:r w:rsidRPr="00576F63">
        <w:rPr>
          <w:rFonts w:ascii="Times New Roman" w:hAnsi="Times New Roman" w:cs="Times New Roman"/>
          <w:lang w:eastAsia="en-US"/>
        </w:rPr>
        <w:t xml:space="preserve">  Ми, ______________________________________________________ (назва учасника), надаємо свою пропозицію щодо участі у закупівлі за предметом закупівлі </w:t>
      </w:r>
      <w:r w:rsidRPr="00576F63">
        <w:rPr>
          <w:rFonts w:ascii="Times New Roman" w:hAnsi="Times New Roman" w:cs="Times New Roman"/>
        </w:rPr>
        <w:t>Електрична енергія - за кодом CPV за ДК 021:2015 – 09310000-5 (Електрична енергія).</w:t>
      </w:r>
    </w:p>
    <w:p w:rsidR="00576F63" w:rsidRDefault="00576F63" w:rsidP="00576F63">
      <w:pPr>
        <w:pStyle w:val="1"/>
        <w:ind w:firstLine="426"/>
        <w:rPr>
          <w:rFonts w:ascii="Times New Roman" w:hAnsi="Times New Roman" w:cs="Times New Roman"/>
        </w:rPr>
      </w:pPr>
      <w:r w:rsidRPr="00576F63">
        <w:rPr>
          <w:rFonts w:ascii="Times New Roman" w:hAnsi="Times New Roman" w:cs="Times New Roman"/>
          <w:b/>
          <w:bCs/>
          <w:i/>
        </w:rPr>
        <w:t xml:space="preserve"> </w:t>
      </w:r>
      <w:r w:rsidRPr="00576F63">
        <w:rPr>
          <w:rFonts w:ascii="Times New Roman" w:hAnsi="Times New Roman" w:cs="Times New Roman"/>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576F63" w:rsidRPr="00576F63" w:rsidRDefault="00576F63" w:rsidP="00576F63">
      <w:pPr>
        <w:pStyle w:val="1"/>
        <w:ind w:firstLine="426"/>
        <w:rPr>
          <w:rFonts w:ascii="Times New Roman" w:hAnsi="Times New Roman" w:cs="Times New Roman"/>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438"/>
        <w:gridCol w:w="1624"/>
        <w:gridCol w:w="1624"/>
        <w:gridCol w:w="1624"/>
        <w:gridCol w:w="2008"/>
      </w:tblGrid>
      <w:tr w:rsidR="00576F63" w:rsidRPr="00576F63" w:rsidTr="00576F63">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b/>
                <w:color w:val="000000"/>
                <w:lang w:eastAsia="en-US"/>
              </w:rPr>
            </w:pPr>
            <w:r w:rsidRPr="00576F63">
              <w:rPr>
                <w:rFonts w:ascii="Times New Roman" w:hAnsi="Times New Roman" w:cs="Times New Roman"/>
                <w:b/>
                <w:color w:val="000000"/>
                <w:lang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Кількість, кВт/</w:t>
            </w:r>
            <w:proofErr w:type="spellStart"/>
            <w:r w:rsidRPr="00576F63">
              <w:rPr>
                <w:rFonts w:ascii="Times New Roman" w:hAnsi="Times New Roman" w:cs="Times New Roman"/>
                <w:color w:val="000000"/>
                <w:lang w:eastAsia="en-US"/>
              </w:rPr>
              <w:t>год</w:t>
            </w:r>
            <w:proofErr w:type="spellEnd"/>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F83D96">
            <w:pPr>
              <w:widowControl w:val="0"/>
              <w:tabs>
                <w:tab w:val="center" w:pos="4153"/>
                <w:tab w:val="right" w:pos="8306"/>
              </w:tabs>
              <w:autoSpaceDE w:val="0"/>
              <w:autoSpaceDN w:val="0"/>
              <w:adjustRightInd w:val="0"/>
              <w:ind w:left="-105"/>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Ціна за 1 кВт/</w:t>
            </w:r>
            <w:proofErr w:type="spellStart"/>
            <w:r w:rsidRPr="00576F63">
              <w:rPr>
                <w:rFonts w:ascii="Times New Roman" w:hAnsi="Times New Roman" w:cs="Times New Roman"/>
                <w:color w:val="000000"/>
                <w:lang w:eastAsia="en-US"/>
              </w:rPr>
              <w:t>год</w:t>
            </w:r>
            <w:proofErr w:type="spellEnd"/>
            <w:r w:rsidRPr="00576F63">
              <w:rPr>
                <w:rFonts w:ascii="Times New Roman" w:hAnsi="Times New Roman" w:cs="Times New Roman"/>
                <w:color w:val="000000"/>
                <w:lang w:eastAsia="en-US"/>
              </w:rPr>
              <w:t xml:space="preserve"> з ПДВ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Вартість товару з ПДВ (грн.)</w:t>
            </w:r>
          </w:p>
        </w:tc>
      </w:tr>
      <w:tr w:rsidR="00576F63" w:rsidRPr="00576F63" w:rsidTr="00576F63">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val="en-US" w:eastAsia="en-US"/>
              </w:rPr>
            </w:pPr>
            <w:r w:rsidRPr="00576F63">
              <w:rPr>
                <w:rFonts w:ascii="Times New Roman" w:hAnsi="Times New Roman" w:cs="Times New Roman"/>
                <w:color w:val="000000"/>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1A76D5"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1A76D5">
              <w:rPr>
                <w:rFonts w:ascii="Times New Roman" w:hAnsi="Times New Roman" w:cs="Times New Roman"/>
                <w:color w:val="000000"/>
                <w:lang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6</w:t>
            </w:r>
          </w:p>
        </w:tc>
      </w:tr>
      <w:tr w:rsidR="00576F63" w:rsidRPr="00576F63" w:rsidTr="00576F63">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rPr>
                <w:rFonts w:ascii="Times New Roman" w:hAnsi="Times New Roman" w:cs="Times New Roman"/>
                <w:color w:val="000000"/>
                <w:lang w:eastAsia="en-US"/>
              </w:rPr>
            </w:pPr>
            <w:r w:rsidRPr="00576F63">
              <w:rPr>
                <w:rFonts w:ascii="Times New Roman" w:hAnsi="Times New Roman" w:cs="Times New Roman"/>
                <w:color w:val="000000"/>
                <w:lang w:eastAsia="en-US"/>
              </w:rPr>
              <w:t>Електрична енергія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r w:rsidRPr="00576F63">
              <w:rPr>
                <w:rFonts w:ascii="Times New Roman" w:hAnsi="Times New Roman" w:cs="Times New Roman"/>
                <w:color w:val="000000"/>
                <w:lang w:eastAsia="en-US"/>
              </w:rPr>
              <w:t>кВт/</w:t>
            </w:r>
            <w:proofErr w:type="spellStart"/>
            <w:r w:rsidRPr="00576F63">
              <w:rPr>
                <w:rFonts w:ascii="Times New Roman" w:hAnsi="Times New Roman" w:cs="Times New Roman"/>
                <w:color w:val="000000"/>
                <w:lang w:eastAsia="en-US"/>
              </w:rPr>
              <w:t>год</w:t>
            </w:r>
            <w:proofErr w:type="spellEnd"/>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1A76D5" w:rsidRDefault="00286C6E" w:rsidP="00987F34">
            <w:pPr>
              <w:widowControl w:val="0"/>
              <w:tabs>
                <w:tab w:val="center" w:pos="4153"/>
                <w:tab w:val="right" w:pos="8306"/>
              </w:tabs>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 xml:space="preserve">79 </w:t>
            </w:r>
            <w:bookmarkStart w:id="0" w:name="_GoBack"/>
            <w:bookmarkEnd w:id="0"/>
            <w:r>
              <w:rPr>
                <w:rFonts w:ascii="Times New Roman" w:hAnsi="Times New Roman" w:cs="Times New Roman"/>
                <w:lang w:eastAsia="en-US"/>
              </w:rPr>
              <w:t>900</w:t>
            </w:r>
          </w:p>
        </w:tc>
        <w:tc>
          <w:tcPr>
            <w:tcW w:w="824" w:type="pct"/>
            <w:tcBorders>
              <w:top w:val="single" w:sz="4" w:space="0" w:color="auto"/>
              <w:left w:val="single" w:sz="4" w:space="0" w:color="auto"/>
              <w:bottom w:val="single" w:sz="4" w:space="0" w:color="auto"/>
              <w:right w:val="single" w:sz="4" w:space="0" w:color="auto"/>
            </w:tcBorders>
            <w:vAlign w:val="center"/>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lang w:eastAsia="en-US"/>
              </w:rPr>
            </w:pPr>
          </w:p>
        </w:tc>
      </w:tr>
      <w:tr w:rsidR="00576F63" w:rsidRPr="00576F63" w:rsidTr="00576F63">
        <w:trPr>
          <w:trHeight w:val="895"/>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576F63"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lang w:eastAsia="en-US"/>
              </w:rPr>
            </w:pPr>
            <w:r w:rsidRPr="00576F63">
              <w:rPr>
                <w:rFonts w:ascii="Times New Roman" w:hAnsi="Times New Roman" w:cs="Times New Roman"/>
                <w:lang w:eastAsia="en-US"/>
              </w:rPr>
              <w:t>СТРУКТУРА ЦІНИ ЗА ОДИНИЦЮ ТОВАРУ (1 кВт/</w:t>
            </w:r>
            <w:proofErr w:type="spellStart"/>
            <w:r w:rsidRPr="00576F63">
              <w:rPr>
                <w:rFonts w:ascii="Times New Roman" w:hAnsi="Times New Roman" w:cs="Times New Roman"/>
                <w:lang w:eastAsia="en-US"/>
              </w:rPr>
              <w:t>год</w:t>
            </w:r>
            <w:proofErr w:type="spellEnd"/>
            <w:r w:rsidRPr="00576F63">
              <w:rPr>
                <w:rFonts w:ascii="Times New Roman" w:hAnsi="Times New Roman" w:cs="Times New Roman"/>
                <w:lang w:eastAsia="en-US"/>
              </w:rPr>
              <w:t>)</w:t>
            </w: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r w:rsidRPr="00576F63">
              <w:rPr>
                <w:rFonts w:ascii="Times New Roman" w:hAnsi="Times New Roman" w:cs="Times New Roman"/>
                <w:lang w:eastAsia="en-US"/>
              </w:rPr>
              <w:t>Ціна за 1</w:t>
            </w:r>
            <w:r w:rsidRPr="00576F63">
              <w:rPr>
                <w:rFonts w:ascii="Times New Roman" w:hAnsi="Times New Roman" w:cs="Times New Roman"/>
                <w:lang w:val="ru-RU" w:eastAsia="en-US"/>
              </w:rPr>
              <w:t xml:space="preserve"> </w:t>
            </w:r>
            <w:r w:rsidRPr="00576F63">
              <w:rPr>
                <w:rFonts w:ascii="Times New Roman" w:hAnsi="Times New Roman" w:cs="Times New Roman"/>
                <w:lang w:eastAsia="en-US"/>
              </w:rPr>
              <w:t>кВт./</w:t>
            </w:r>
            <w:proofErr w:type="spellStart"/>
            <w:r w:rsidRPr="00576F63">
              <w:rPr>
                <w:rFonts w:ascii="Times New Roman" w:hAnsi="Times New Roman" w:cs="Times New Roman"/>
                <w:lang w:eastAsia="en-US"/>
              </w:rPr>
              <w:t>год</w:t>
            </w:r>
            <w:proofErr w:type="spellEnd"/>
            <w:r w:rsidRPr="00576F63">
              <w:rPr>
                <w:rFonts w:ascii="Times New Roman" w:hAnsi="Times New Roman" w:cs="Times New Roman"/>
                <w:lang w:val="ru-RU" w:eastAsia="en-US"/>
              </w:rPr>
              <w:t xml:space="preserve"> </w:t>
            </w:r>
            <w:r w:rsidRPr="00576F63">
              <w:rPr>
                <w:rFonts w:ascii="Times New Roman" w:hAnsi="Times New Roman" w:cs="Times New Roman"/>
                <w:lang w:eastAsia="en-US"/>
              </w:rPr>
              <w:t>(з</w:t>
            </w:r>
            <w:r w:rsidRPr="00576F63">
              <w:rPr>
                <w:rFonts w:ascii="Times New Roman" w:hAnsi="Times New Roman" w:cs="Times New Roman"/>
                <w:lang w:val="ru-RU" w:eastAsia="en-US"/>
              </w:rPr>
              <w:t xml:space="preserve"> </w:t>
            </w:r>
            <w:r w:rsidRPr="00576F63">
              <w:rPr>
                <w:rFonts w:ascii="Times New Roman" w:hAnsi="Times New Roman" w:cs="Times New Roman"/>
                <w:lang w:eastAsia="en-US"/>
              </w:rPr>
              <w:t>урахуванням</w:t>
            </w:r>
            <w:r w:rsidRPr="00576F63">
              <w:rPr>
                <w:rFonts w:ascii="Times New Roman" w:hAnsi="Times New Roman" w:cs="Times New Roman"/>
                <w:lang w:val="ru-RU" w:eastAsia="en-US"/>
              </w:rPr>
              <w:t xml:space="preserve"> </w:t>
            </w:r>
            <w:r w:rsidRPr="00576F63">
              <w:rPr>
                <w:rFonts w:ascii="Times New Roman" w:hAnsi="Times New Roman" w:cs="Times New Roman"/>
                <w:lang w:eastAsia="en-US"/>
              </w:rPr>
              <w:t>ПДВ),</w:t>
            </w:r>
            <w:r w:rsidRPr="00576F63">
              <w:rPr>
                <w:rFonts w:ascii="Times New Roman" w:hAnsi="Times New Roman" w:cs="Times New Roman"/>
                <w:lang w:val="ru-RU" w:eastAsia="en-US"/>
              </w:rPr>
              <w:t xml:space="preserve"> </w:t>
            </w:r>
            <w:r w:rsidRPr="00576F63">
              <w:rPr>
                <w:rFonts w:ascii="Times New Roman" w:hAnsi="Times New Roman" w:cs="Times New Roman"/>
                <w:lang w:eastAsia="en-US"/>
              </w:rPr>
              <w:t>грн.</w:t>
            </w:r>
          </w:p>
        </w:tc>
      </w:tr>
      <w:tr w:rsidR="00576F63" w:rsidRPr="00576F63"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576F63"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i/>
                <w:lang w:eastAsia="en-US"/>
              </w:rPr>
            </w:pPr>
            <w:r w:rsidRPr="00576F63">
              <w:rPr>
                <w:rFonts w:ascii="Times New Roman" w:hAnsi="Times New Roman" w:cs="Times New Roman"/>
                <w:i/>
                <w:lang w:eastAsia="en-US"/>
              </w:rPr>
              <w:t>Ціна 1 кВт/</w:t>
            </w:r>
            <w:proofErr w:type="spellStart"/>
            <w:r w:rsidRPr="00576F63">
              <w:rPr>
                <w:rFonts w:ascii="Times New Roman" w:hAnsi="Times New Roman" w:cs="Times New Roman"/>
                <w:i/>
                <w:lang w:eastAsia="en-US"/>
              </w:rPr>
              <w:t>год</w:t>
            </w:r>
            <w:proofErr w:type="spellEnd"/>
            <w:r w:rsidRPr="00576F63">
              <w:rPr>
                <w:rFonts w:ascii="Times New Roman" w:hAnsi="Times New Roman" w:cs="Times New Roman"/>
                <w:i/>
                <w:lang w:eastAsia="en-US"/>
              </w:rPr>
              <w:t xml:space="preserve"> з</w:t>
            </w:r>
            <w:r w:rsidRPr="00320BB6">
              <w:rPr>
                <w:rFonts w:ascii="Times New Roman" w:hAnsi="Times New Roman" w:cs="Times New Roman"/>
                <w:i/>
                <w:lang w:eastAsia="en-US"/>
              </w:rPr>
              <w:t xml:space="preserve"> </w:t>
            </w:r>
            <w:r w:rsidRPr="00576F63">
              <w:rPr>
                <w:rFonts w:ascii="Times New Roman" w:hAnsi="Times New Roman" w:cs="Times New Roman"/>
                <w:i/>
                <w:lang w:eastAsia="en-US"/>
              </w:rPr>
              <w:t xml:space="preserve">урахуванням усіх витрат </w:t>
            </w:r>
            <w:proofErr w:type="spellStart"/>
            <w:r w:rsidRPr="00576F63">
              <w:rPr>
                <w:rFonts w:ascii="Times New Roman" w:hAnsi="Times New Roman" w:cs="Times New Roman"/>
                <w:i/>
                <w:lang w:eastAsia="en-US"/>
              </w:rPr>
              <w:t>енергопостачальника</w:t>
            </w:r>
            <w:proofErr w:type="spellEnd"/>
            <w:r w:rsidRPr="00576F63">
              <w:rPr>
                <w:rFonts w:ascii="Times New Roman" w:hAnsi="Times New Roman" w:cs="Times New Roman"/>
                <w:i/>
                <w:lang w:eastAsia="en-US"/>
              </w:rPr>
              <w:t>, окрім</w:t>
            </w:r>
            <w:r w:rsidRPr="00320BB6">
              <w:rPr>
                <w:rFonts w:ascii="Times New Roman" w:hAnsi="Times New Roman" w:cs="Times New Roman"/>
                <w:i/>
                <w:lang w:eastAsia="en-US"/>
              </w:rPr>
              <w:t xml:space="preserve"> </w:t>
            </w:r>
            <w:r w:rsidRPr="00576F63">
              <w:rPr>
                <w:rFonts w:ascii="Times New Roman" w:hAnsi="Times New Roman" w:cs="Times New Roman"/>
                <w:i/>
                <w:lang w:eastAsia="en-US"/>
              </w:rPr>
              <w:t>тарифу щодо послуги на передачу електричної енергії оператору</w:t>
            </w:r>
            <w:r w:rsidRPr="00320BB6">
              <w:rPr>
                <w:rFonts w:ascii="Times New Roman" w:hAnsi="Times New Roman" w:cs="Times New Roman"/>
                <w:i/>
                <w:lang w:eastAsia="en-US"/>
              </w:rPr>
              <w:t xml:space="preserve"> </w:t>
            </w:r>
            <w:r w:rsidRPr="00576F63">
              <w:rPr>
                <w:rFonts w:ascii="Times New Roman" w:hAnsi="Times New Roman" w:cs="Times New Roman"/>
                <w:i/>
                <w:lang w:eastAsia="en-US"/>
              </w:rPr>
              <w:t>системи передачі ДП НЕК «Укренерго»</w:t>
            </w:r>
            <w:r w:rsidR="00320BB6">
              <w:rPr>
                <w:rFonts w:ascii="Times New Roman" w:hAnsi="Times New Roman" w:cs="Times New Roman"/>
                <w:i/>
                <w:lang w:eastAsia="en-US"/>
              </w:rPr>
              <w:t xml:space="preserve"> та окрім тарифу щодо послуги на розподіл електричної енергії оператору системи розподілу АТ «Вінницяобленерго»</w:t>
            </w:r>
            <w:r w:rsidRPr="00576F63">
              <w:rPr>
                <w:rFonts w:ascii="Times New Roman" w:hAnsi="Times New Roman" w:cs="Times New Roman"/>
                <w:i/>
                <w:lang w:eastAsia="en-US"/>
              </w:rPr>
              <w:t>, відповідно до укладеного між</w:t>
            </w:r>
            <w:r w:rsidRPr="00320BB6">
              <w:rPr>
                <w:rFonts w:ascii="Times New Roman" w:hAnsi="Times New Roman" w:cs="Times New Roman"/>
                <w:i/>
                <w:lang w:eastAsia="en-US"/>
              </w:rPr>
              <w:t xml:space="preserve"> </w:t>
            </w:r>
            <w:r w:rsidRPr="00576F63">
              <w:rPr>
                <w:rFonts w:ascii="Times New Roman" w:hAnsi="Times New Roman" w:cs="Times New Roman"/>
                <w:i/>
                <w:lang w:eastAsia="en-US"/>
              </w:rPr>
              <w:t>Постачальником та</w:t>
            </w:r>
            <w:r w:rsidRPr="00320BB6">
              <w:rPr>
                <w:rFonts w:ascii="Times New Roman" w:hAnsi="Times New Roman" w:cs="Times New Roman"/>
                <w:i/>
                <w:lang w:eastAsia="en-US"/>
              </w:rPr>
              <w:t xml:space="preserve"> </w:t>
            </w:r>
            <w:r w:rsidRPr="00576F63">
              <w:rPr>
                <w:rFonts w:ascii="Times New Roman" w:hAnsi="Times New Roman" w:cs="Times New Roman"/>
                <w:i/>
                <w:lang w:eastAsia="en-US"/>
              </w:rPr>
              <w:t>ОСП Договором</w:t>
            </w: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r w:rsidR="00576F63" w:rsidRPr="00576F63" w:rsidTr="00576F63">
        <w:trPr>
          <w:trHeight w:val="812"/>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576F63"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i/>
                <w:lang w:eastAsia="en-US"/>
              </w:rPr>
            </w:pPr>
            <w:r w:rsidRPr="00576F63">
              <w:rPr>
                <w:rFonts w:ascii="Times New Roman" w:hAnsi="Times New Roman" w:cs="Times New Roman"/>
                <w:i/>
                <w:lang w:eastAsia="en-US"/>
              </w:rPr>
              <w:t>Тариф щодо послуги на передачу електричної енергії оператору</w:t>
            </w:r>
            <w:r w:rsidRPr="00576F63">
              <w:rPr>
                <w:rFonts w:ascii="Times New Roman" w:hAnsi="Times New Roman" w:cs="Times New Roman"/>
                <w:i/>
                <w:lang w:val="ru-RU" w:eastAsia="en-US"/>
              </w:rPr>
              <w:t xml:space="preserve"> </w:t>
            </w:r>
            <w:r w:rsidRPr="00576F63">
              <w:rPr>
                <w:rFonts w:ascii="Times New Roman" w:hAnsi="Times New Roman" w:cs="Times New Roman"/>
                <w:i/>
                <w:lang w:eastAsia="en-US"/>
              </w:rPr>
              <w:t>системи передачі ДП НЕК «Укренерго», відповідно до укладеного між</w:t>
            </w:r>
            <w:r w:rsidRPr="00576F63">
              <w:rPr>
                <w:rFonts w:ascii="Times New Roman" w:hAnsi="Times New Roman" w:cs="Times New Roman"/>
                <w:i/>
                <w:lang w:val="ru-RU" w:eastAsia="en-US"/>
              </w:rPr>
              <w:t xml:space="preserve"> </w:t>
            </w:r>
            <w:r w:rsidRPr="00576F63">
              <w:rPr>
                <w:rFonts w:ascii="Times New Roman" w:hAnsi="Times New Roman" w:cs="Times New Roman"/>
                <w:i/>
                <w:lang w:eastAsia="en-US"/>
              </w:rPr>
              <w:t>Постачальником та ОСП Договором</w:t>
            </w: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r w:rsidR="00576F63" w:rsidRPr="00576F63"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0B7283" w:rsidRDefault="000B7283" w:rsidP="00987F34">
            <w:pPr>
              <w:widowControl w:val="0"/>
              <w:tabs>
                <w:tab w:val="center" w:pos="4153"/>
                <w:tab w:val="right" w:pos="8306"/>
              </w:tabs>
              <w:autoSpaceDE w:val="0"/>
              <w:autoSpaceDN w:val="0"/>
              <w:adjustRightInd w:val="0"/>
              <w:spacing w:line="240" w:lineRule="auto"/>
              <w:rPr>
                <w:rFonts w:ascii="Times New Roman" w:hAnsi="Times New Roman" w:cs="Times New Roman"/>
                <w:i/>
                <w:lang w:eastAsia="en-US"/>
              </w:rPr>
            </w:pPr>
            <w:r>
              <w:rPr>
                <w:rFonts w:ascii="Times New Roman" w:hAnsi="Times New Roman" w:cs="Times New Roman"/>
                <w:i/>
                <w:lang w:eastAsia="en-US"/>
              </w:rPr>
              <w:t>Тариф щодо послуги на розподіл електричної енергії оператору системи розподілу АТ «Вінницяобленерго», відповідно до укладеного між Постачальником та ОСР Договором</w:t>
            </w: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r w:rsidR="00576F63" w:rsidRPr="00576F63"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576F63" w:rsidRDefault="000B7283" w:rsidP="00987F34">
            <w:pPr>
              <w:widowControl w:val="0"/>
              <w:tabs>
                <w:tab w:val="center" w:pos="4153"/>
                <w:tab w:val="right" w:pos="8306"/>
              </w:tabs>
              <w:autoSpaceDE w:val="0"/>
              <w:autoSpaceDN w:val="0"/>
              <w:adjustRightInd w:val="0"/>
              <w:spacing w:line="240" w:lineRule="auto"/>
              <w:rPr>
                <w:rFonts w:ascii="Times New Roman" w:hAnsi="Times New Roman" w:cs="Times New Roman"/>
                <w:b/>
                <w:lang w:eastAsia="en-US"/>
              </w:rPr>
            </w:pPr>
            <w:r w:rsidRPr="00576F63">
              <w:rPr>
                <w:rFonts w:ascii="Times New Roman" w:hAnsi="Times New Roman" w:cs="Times New Roman"/>
                <w:b/>
                <w:lang w:eastAsia="en-US"/>
              </w:rPr>
              <w:t xml:space="preserve">Загальна вартість пропозиції (без урахування ПДВ), </w:t>
            </w:r>
            <w:proofErr w:type="spellStart"/>
            <w:r w:rsidRPr="00576F63">
              <w:rPr>
                <w:rFonts w:ascii="Times New Roman" w:hAnsi="Times New Roman" w:cs="Times New Roman"/>
                <w:b/>
                <w:lang w:eastAsia="en-US"/>
              </w:rPr>
              <w:t>грн</w:t>
            </w:r>
            <w:proofErr w:type="spellEnd"/>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r w:rsidR="00576F63" w:rsidRPr="00576F63"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576F63" w:rsidRDefault="000B7283" w:rsidP="00987F34">
            <w:pPr>
              <w:widowControl w:val="0"/>
              <w:tabs>
                <w:tab w:val="center" w:pos="4153"/>
                <w:tab w:val="right" w:pos="8306"/>
              </w:tabs>
              <w:autoSpaceDE w:val="0"/>
              <w:autoSpaceDN w:val="0"/>
              <w:adjustRightInd w:val="0"/>
              <w:spacing w:line="240" w:lineRule="auto"/>
              <w:rPr>
                <w:rFonts w:ascii="Times New Roman" w:hAnsi="Times New Roman" w:cs="Times New Roman"/>
                <w:b/>
                <w:lang w:eastAsia="en-US"/>
              </w:rPr>
            </w:pPr>
            <w:r w:rsidRPr="00576F63">
              <w:rPr>
                <w:rFonts w:ascii="Times New Roman" w:hAnsi="Times New Roman" w:cs="Times New Roman"/>
                <w:b/>
                <w:lang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576F63" w:rsidRPr="00576F63"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r w:rsidR="000B7283" w:rsidRPr="00576F63" w:rsidTr="0080598A">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0B7283" w:rsidRPr="00576F63" w:rsidRDefault="000B7283" w:rsidP="0080598A">
            <w:pPr>
              <w:widowControl w:val="0"/>
              <w:tabs>
                <w:tab w:val="center" w:pos="4153"/>
                <w:tab w:val="right" w:pos="8306"/>
              </w:tabs>
              <w:autoSpaceDE w:val="0"/>
              <w:autoSpaceDN w:val="0"/>
              <w:adjustRightInd w:val="0"/>
              <w:spacing w:line="240" w:lineRule="auto"/>
              <w:rPr>
                <w:rFonts w:ascii="Times New Roman" w:hAnsi="Times New Roman" w:cs="Times New Roman"/>
                <w:b/>
                <w:lang w:eastAsia="en-US"/>
              </w:rPr>
            </w:pPr>
            <w:r w:rsidRPr="00576F63">
              <w:rPr>
                <w:rFonts w:ascii="Times New Roman" w:hAnsi="Times New Roman" w:cs="Times New Roman"/>
                <w:b/>
                <w:lang w:eastAsia="en-US"/>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0B7283" w:rsidRPr="00576F63" w:rsidRDefault="000B7283" w:rsidP="0080598A">
            <w:pPr>
              <w:widowControl w:val="0"/>
              <w:tabs>
                <w:tab w:val="center" w:pos="4153"/>
                <w:tab w:val="right" w:pos="8306"/>
              </w:tabs>
              <w:autoSpaceDE w:val="0"/>
              <w:autoSpaceDN w:val="0"/>
              <w:adjustRightInd w:val="0"/>
              <w:spacing w:line="240" w:lineRule="auto"/>
              <w:jc w:val="center"/>
              <w:rPr>
                <w:rFonts w:ascii="Times New Roman" w:hAnsi="Times New Roman" w:cs="Times New Roman"/>
                <w:lang w:eastAsia="en-US"/>
              </w:rPr>
            </w:pPr>
          </w:p>
        </w:tc>
      </w:tr>
    </w:tbl>
    <w:p w:rsidR="000B7283" w:rsidRDefault="000B7283" w:rsidP="00576F63">
      <w:pPr>
        <w:widowControl w:val="0"/>
        <w:suppressAutoHyphens/>
        <w:autoSpaceDE w:val="0"/>
        <w:spacing w:after="0" w:line="240" w:lineRule="auto"/>
        <w:jc w:val="both"/>
        <w:rPr>
          <w:rFonts w:ascii="Times New Roman" w:eastAsia="Times New Roman CYR" w:hAnsi="Times New Roman" w:cs="Times New Roman"/>
          <w:u w:val="single"/>
          <w:lang w:bidi="ru-RU"/>
        </w:rPr>
      </w:pPr>
    </w:p>
    <w:p w:rsidR="00576F63" w:rsidRPr="004D4F0B" w:rsidRDefault="00576F63" w:rsidP="00576F63">
      <w:pPr>
        <w:widowControl w:val="0"/>
        <w:suppressAutoHyphens/>
        <w:autoSpaceDE w:val="0"/>
        <w:spacing w:after="0" w:line="240" w:lineRule="auto"/>
        <w:jc w:val="both"/>
        <w:rPr>
          <w:rFonts w:ascii="Times New Roman" w:eastAsia="Times New Roman CYR" w:hAnsi="Times New Roman" w:cs="Times New Roman"/>
          <w:lang w:bidi="ru-RU"/>
        </w:rPr>
      </w:pPr>
    </w:p>
    <w:p w:rsidR="00286C6E" w:rsidRPr="00286C6E" w:rsidRDefault="00286C6E" w:rsidP="00286C6E">
      <w:pPr>
        <w:widowControl w:val="0"/>
        <w:suppressAutoHyphens/>
        <w:autoSpaceDE w:val="0"/>
        <w:spacing w:after="0" w:line="240" w:lineRule="auto"/>
        <w:ind w:firstLine="567"/>
        <w:jc w:val="both"/>
        <w:rPr>
          <w:rFonts w:ascii="Times New Roman" w:eastAsia="Times New Roman CYR" w:hAnsi="Times New Roman" w:cs="Times New Roman"/>
          <w:b/>
          <w:lang w:bidi="ru-RU"/>
        </w:rPr>
      </w:pPr>
      <w:r w:rsidRPr="00286C6E">
        <w:rPr>
          <w:rFonts w:ascii="Times New Roman" w:eastAsia="Times New Roman CYR" w:hAnsi="Times New Roman" w:cs="Times New Roman"/>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286C6E" w:rsidRPr="00286C6E" w:rsidRDefault="00286C6E" w:rsidP="00286C6E">
      <w:pPr>
        <w:spacing w:after="0" w:line="240" w:lineRule="auto"/>
        <w:ind w:right="-23" w:firstLine="567"/>
        <w:jc w:val="both"/>
        <w:rPr>
          <w:rFonts w:ascii="Times New Roman" w:eastAsia="Times New Roman" w:hAnsi="Times New Roman" w:cs="Times New Roman"/>
        </w:rPr>
      </w:pPr>
      <w:r w:rsidRPr="00286C6E">
        <w:rPr>
          <w:rFonts w:ascii="Times New Roman" w:eastAsia="Times New Roman" w:hAnsi="Times New Roman" w:cs="Times New Roman"/>
        </w:rPr>
        <w:t>До ціни пропозиції не включені та не будуть включатися витрати, які ми понесли при підготовці пропозиції та проведенні цієї закупівлі.</w:t>
      </w:r>
    </w:p>
    <w:p w:rsidR="00286C6E" w:rsidRPr="00286C6E" w:rsidRDefault="00286C6E" w:rsidP="00286C6E">
      <w:pPr>
        <w:spacing w:after="0" w:line="240" w:lineRule="auto"/>
        <w:ind w:right="-23" w:firstLine="567"/>
        <w:jc w:val="both"/>
        <w:rPr>
          <w:rFonts w:ascii="Times New Roman" w:eastAsia="Times New Roman" w:hAnsi="Times New Roman" w:cs="Times New Roman"/>
        </w:rPr>
      </w:pPr>
      <w:r w:rsidRPr="00286C6E">
        <w:rPr>
          <w:rFonts w:ascii="Times New Roman" w:eastAsia="Times New Roman" w:hAnsi="Times New Roman" w:cs="Times New Roman"/>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286C6E" w:rsidRPr="00286C6E" w:rsidRDefault="00286C6E" w:rsidP="00286C6E">
      <w:pPr>
        <w:spacing w:after="0" w:line="240" w:lineRule="auto"/>
        <w:ind w:right="-23" w:firstLine="567"/>
        <w:jc w:val="both"/>
        <w:rPr>
          <w:rFonts w:ascii="Times New Roman" w:eastAsia="Times New Roman" w:hAnsi="Times New Roman" w:cs="Times New Roman"/>
        </w:rPr>
      </w:pPr>
      <w:r w:rsidRPr="00286C6E">
        <w:rPr>
          <w:rFonts w:ascii="Times New Roman" w:eastAsia="Times New Roman" w:hAnsi="Times New Roman" w:cs="Times New Roman"/>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286C6E" w:rsidRPr="00286C6E" w:rsidRDefault="00286C6E" w:rsidP="00286C6E">
      <w:pPr>
        <w:spacing w:after="0" w:line="240" w:lineRule="auto"/>
        <w:ind w:right="-23" w:firstLine="567"/>
        <w:jc w:val="both"/>
        <w:rPr>
          <w:rFonts w:ascii="Times New Roman" w:eastAsia="Times New Roman" w:hAnsi="Times New Roman" w:cs="Times New Roman"/>
        </w:rPr>
      </w:pPr>
      <w:r w:rsidRPr="00286C6E">
        <w:rPr>
          <w:rFonts w:ascii="Times New Roman" w:eastAsia="Times New Roman" w:hAnsi="Times New Roman" w:cs="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86C6E" w:rsidRPr="00286C6E" w:rsidRDefault="00286C6E" w:rsidP="00286C6E">
      <w:pPr>
        <w:spacing w:before="60" w:after="60" w:line="220" w:lineRule="atLeast"/>
        <w:ind w:right="-23" w:firstLine="567"/>
        <w:jc w:val="both"/>
        <w:rPr>
          <w:rFonts w:ascii="Times New Roman" w:eastAsia="Times New Roman CYR" w:hAnsi="Times New Roman" w:cs="Times New Roman"/>
          <w:lang w:bidi="ru-RU"/>
        </w:rPr>
      </w:pPr>
      <w:r w:rsidRPr="00286C6E">
        <w:rPr>
          <w:rFonts w:ascii="Times New Roman" w:eastAsia="Times New Roman" w:hAnsi="Times New Roman" w:cs="Times New Roman"/>
        </w:rPr>
        <w:t xml:space="preserve">4. </w:t>
      </w:r>
      <w:r w:rsidRPr="00286C6E">
        <w:rPr>
          <w:rFonts w:ascii="Times New Roman" w:eastAsia="Times New Roman CYR" w:hAnsi="Times New Roman" w:cs="Times New Roman"/>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286C6E" w:rsidRPr="00286C6E" w:rsidRDefault="00286C6E" w:rsidP="00286C6E">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sidRPr="00286C6E">
        <w:rPr>
          <w:rFonts w:ascii="Times New Roman" w:eastAsia="Times New Roman CYR" w:hAnsi="Times New Roman" w:cs="Times New Roman"/>
          <w:lang w:bidi="ru-RU"/>
        </w:rPr>
        <w:t xml:space="preserve">5. Ми розуміємо та погоджуємося, що Ви можете відмінити відкриті торги у разі наявності </w:t>
      </w:r>
      <w:r w:rsidRPr="00286C6E">
        <w:rPr>
          <w:rFonts w:ascii="Times New Roman" w:eastAsia="Times New Roman CYR" w:hAnsi="Times New Roman" w:cs="Times New Roman"/>
          <w:lang w:bidi="ru-RU"/>
        </w:rPr>
        <w:lastRenderedPageBreak/>
        <w:t xml:space="preserve">обставин для цього згідно із Законом.  </w:t>
      </w:r>
    </w:p>
    <w:p w:rsidR="00286C6E" w:rsidRPr="00286C6E" w:rsidRDefault="00286C6E" w:rsidP="00286C6E">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sidRPr="00286C6E">
        <w:rPr>
          <w:rFonts w:ascii="Times New Roman" w:eastAsia="Times New Roman CYR" w:hAnsi="Times New Roman" w:cs="Times New Roman"/>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286C6E" w:rsidRPr="00286C6E" w:rsidRDefault="00286C6E" w:rsidP="00286C6E">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sidRPr="00286C6E">
        <w:rPr>
          <w:rFonts w:ascii="Times New Roman" w:eastAsia="Times New Roman" w:hAnsi="Times New Roman" w:cs="Times New Roman"/>
          <w:lang w:eastAsia="zh-CN"/>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286C6E" w:rsidRPr="00286C6E" w:rsidRDefault="00286C6E" w:rsidP="00286C6E">
      <w:pPr>
        <w:widowControl w:val="0"/>
        <w:suppressAutoHyphens/>
        <w:autoSpaceDE w:val="0"/>
        <w:spacing w:before="60" w:after="60" w:line="220" w:lineRule="atLeast"/>
        <w:ind w:right="-23" w:firstLine="567"/>
        <w:jc w:val="both"/>
        <w:rPr>
          <w:rFonts w:ascii="Times New Roman" w:eastAsia="Times New Roman CYR" w:hAnsi="Times New Roman" w:cs="Times New Roman"/>
          <w:lang w:bidi="ru-RU"/>
        </w:rPr>
      </w:pPr>
      <w:r w:rsidRPr="00286C6E">
        <w:rPr>
          <w:rFonts w:ascii="Times New Roman" w:eastAsia="Times New Roman CYR" w:hAnsi="Times New Roman" w:cs="Times New Roman"/>
          <w:lang w:bidi="ru-RU"/>
        </w:rPr>
        <w:t>8.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286C6E" w:rsidRPr="00286C6E" w:rsidRDefault="00286C6E" w:rsidP="00286C6E">
      <w:pPr>
        <w:tabs>
          <w:tab w:val="left" w:pos="540"/>
        </w:tabs>
        <w:spacing w:after="0" w:line="240" w:lineRule="auto"/>
        <w:ind w:right="-23" w:firstLine="567"/>
        <w:jc w:val="both"/>
        <w:rPr>
          <w:rFonts w:ascii="Times New Roman" w:eastAsia="Times New Roman" w:hAnsi="Times New Roman" w:cs="Times New Roman"/>
          <w:color w:val="000000"/>
        </w:rPr>
      </w:pPr>
      <w:r w:rsidRPr="00286C6E">
        <w:rPr>
          <w:rFonts w:ascii="Times New Roman" w:eastAsia="Times New Roman" w:hAnsi="Times New Roman" w:cs="Times New Roman"/>
          <w:color w:val="000000"/>
        </w:rPr>
        <w:t>9. Ми надаємо згоду на обробку персональних даних відповідно до Закону України “Про захист персональних даних”.</w:t>
      </w:r>
    </w:p>
    <w:p w:rsidR="00286C6E" w:rsidRPr="00286C6E" w:rsidRDefault="00286C6E" w:rsidP="00286C6E">
      <w:pPr>
        <w:tabs>
          <w:tab w:val="left" w:pos="540"/>
        </w:tabs>
        <w:spacing w:after="0" w:line="240" w:lineRule="auto"/>
        <w:ind w:right="-23" w:firstLine="567"/>
        <w:jc w:val="both"/>
        <w:rPr>
          <w:rFonts w:ascii="Times New Roman" w:eastAsia="Times New Roman" w:hAnsi="Times New Roman" w:cs="Times New Roman"/>
          <w:color w:val="000000"/>
        </w:rPr>
      </w:pPr>
      <w:r w:rsidRPr="00286C6E">
        <w:rPr>
          <w:rFonts w:ascii="Times New Roman" w:eastAsia="Times New Roman" w:hAnsi="Times New Roman" w:cs="Times New Roman"/>
          <w:color w:val="000000"/>
        </w:rPr>
        <w:t xml:space="preserve">10. </w:t>
      </w:r>
      <w:r w:rsidRPr="00286C6E">
        <w:rPr>
          <w:rFonts w:ascii="Times New Roman" w:eastAsia="Times New Roman" w:hAnsi="Times New Roman" w:cs="Times New Roman"/>
        </w:rPr>
        <w:t xml:space="preserve">У разі визначення нас переможцем </w:t>
      </w:r>
      <w:r w:rsidRPr="00286C6E">
        <w:rPr>
          <w:rFonts w:ascii="Times New Roman" w:eastAsia="Times New Roman" w:hAnsi="Times New Roman" w:cs="Times New Roman"/>
          <w:sz w:val="24"/>
          <w:szCs w:val="24"/>
        </w:rPr>
        <w:t>закупівлі у строк, що не перевищує чотири дні з дати оприлюднення в електронній системі закупівель повідомлення про намір укласти договір, повинен оприлюднити в електронній системі закупівель документ “Тендерна пропозиція” за формою Додатку 1 до тендерної документації, за результатами електронного аукціону.</w:t>
      </w:r>
    </w:p>
    <w:p w:rsidR="00286C6E" w:rsidRPr="00286C6E" w:rsidRDefault="00286C6E" w:rsidP="00286C6E">
      <w:pPr>
        <w:tabs>
          <w:tab w:val="left" w:pos="540"/>
        </w:tabs>
        <w:spacing w:after="0" w:line="240" w:lineRule="auto"/>
        <w:ind w:right="-23" w:firstLine="567"/>
        <w:jc w:val="both"/>
        <w:rPr>
          <w:rFonts w:ascii="Times New Roman" w:eastAsia="Times New Roman" w:hAnsi="Times New Roman" w:cs="Times New Roman"/>
          <w:color w:val="000000"/>
        </w:rPr>
      </w:pPr>
    </w:p>
    <w:p w:rsidR="00286C6E" w:rsidRPr="00286C6E" w:rsidRDefault="00286C6E" w:rsidP="00286C6E">
      <w:pPr>
        <w:widowControl w:val="0"/>
        <w:suppressAutoHyphens/>
        <w:autoSpaceDE w:val="0"/>
        <w:spacing w:before="60" w:after="60" w:line="220" w:lineRule="atLeast"/>
        <w:ind w:right="-23" w:firstLine="360"/>
        <w:rPr>
          <w:rFonts w:ascii="Times New Roman" w:eastAsia="Times New Roman CYR" w:hAnsi="Times New Roman" w:cs="Times New Roman"/>
          <w:lang w:bidi="ru-RU"/>
        </w:rPr>
      </w:pPr>
    </w:p>
    <w:p w:rsidR="00286C6E" w:rsidRPr="00286C6E" w:rsidRDefault="00286C6E" w:rsidP="00286C6E">
      <w:pPr>
        <w:widowControl w:val="0"/>
        <w:suppressAutoHyphens/>
        <w:autoSpaceDE w:val="0"/>
        <w:spacing w:before="60" w:after="60" w:line="220" w:lineRule="atLeast"/>
        <w:ind w:left="360" w:right="-23"/>
        <w:jc w:val="both"/>
        <w:rPr>
          <w:rFonts w:ascii="Times New Roman" w:eastAsia="Times New Roman CYR" w:hAnsi="Times New Roman" w:cs="Times New Roman"/>
          <w:lang w:bidi="ru-RU"/>
        </w:rPr>
      </w:pPr>
      <w:r w:rsidRPr="00286C6E">
        <w:rPr>
          <w:rFonts w:ascii="Times New Roman" w:eastAsia="Times New Roman CYR" w:hAnsi="Times New Roman" w:cs="Times New Roman"/>
          <w:b/>
          <w:i/>
          <w:lang w:bidi="ru-RU"/>
        </w:rPr>
        <w:t xml:space="preserve">Посада, прізвище, ініціали, підпис уповноваженої особи Учасника, завірені печаткою (у разі її використання). </w:t>
      </w:r>
      <w:r w:rsidRPr="00286C6E">
        <w:rPr>
          <w:rFonts w:ascii="Times New Roman" w:eastAsia="Times New Roman CYR" w:hAnsi="Times New Roman" w:cs="Times New Roman"/>
          <w:b/>
          <w:lang w:bidi="ru-RU"/>
        </w:rPr>
        <w:t>_________________________________________________________</w:t>
      </w:r>
    </w:p>
    <w:p w:rsidR="00576F63" w:rsidRPr="00576F63" w:rsidRDefault="00576F63" w:rsidP="009B651B">
      <w:pPr>
        <w:spacing w:after="0" w:line="240" w:lineRule="auto"/>
        <w:ind w:firstLine="567"/>
        <w:jc w:val="both"/>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sectPr w:rsidR="00576F63" w:rsidRPr="00576F63" w:rsidSect="00763D2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91"/>
    <w:rsid w:val="00070383"/>
    <w:rsid w:val="00087107"/>
    <w:rsid w:val="000B7283"/>
    <w:rsid w:val="001436CE"/>
    <w:rsid w:val="00192034"/>
    <w:rsid w:val="001A76D5"/>
    <w:rsid w:val="001C453A"/>
    <w:rsid w:val="00215B01"/>
    <w:rsid w:val="00244986"/>
    <w:rsid w:val="00263B6B"/>
    <w:rsid w:val="00286C6E"/>
    <w:rsid w:val="002A56EF"/>
    <w:rsid w:val="002A6FB6"/>
    <w:rsid w:val="002C541E"/>
    <w:rsid w:val="00320BB6"/>
    <w:rsid w:val="003301BD"/>
    <w:rsid w:val="003348D2"/>
    <w:rsid w:val="00356E47"/>
    <w:rsid w:val="003F09EB"/>
    <w:rsid w:val="003F63B4"/>
    <w:rsid w:val="004A3D46"/>
    <w:rsid w:val="004A4A61"/>
    <w:rsid w:val="004D4F0B"/>
    <w:rsid w:val="004F45A7"/>
    <w:rsid w:val="00576F63"/>
    <w:rsid w:val="00595AEB"/>
    <w:rsid w:val="005A54C5"/>
    <w:rsid w:val="00630C3B"/>
    <w:rsid w:val="0066025C"/>
    <w:rsid w:val="006B6D69"/>
    <w:rsid w:val="00775C5F"/>
    <w:rsid w:val="007D2EA7"/>
    <w:rsid w:val="008368F0"/>
    <w:rsid w:val="00853091"/>
    <w:rsid w:val="00901623"/>
    <w:rsid w:val="00915535"/>
    <w:rsid w:val="0092522F"/>
    <w:rsid w:val="00952069"/>
    <w:rsid w:val="00953552"/>
    <w:rsid w:val="0096667C"/>
    <w:rsid w:val="009B4C8E"/>
    <w:rsid w:val="009B651B"/>
    <w:rsid w:val="009C1148"/>
    <w:rsid w:val="00A203A0"/>
    <w:rsid w:val="00A255EF"/>
    <w:rsid w:val="00A35C53"/>
    <w:rsid w:val="00A77D15"/>
    <w:rsid w:val="00AF2D9F"/>
    <w:rsid w:val="00B27945"/>
    <w:rsid w:val="00B303CD"/>
    <w:rsid w:val="00B425A3"/>
    <w:rsid w:val="00B551C1"/>
    <w:rsid w:val="00C6696E"/>
    <w:rsid w:val="00C734CB"/>
    <w:rsid w:val="00CB4C17"/>
    <w:rsid w:val="00E1267F"/>
    <w:rsid w:val="00E418D3"/>
    <w:rsid w:val="00E66DCF"/>
    <w:rsid w:val="00EF6BF7"/>
    <w:rsid w:val="00F069D0"/>
    <w:rsid w:val="00F46B16"/>
    <w:rsid w:val="00F80285"/>
    <w:rsid w:val="00F8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3519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2023-01-05T14:09:00Z</dcterms:created>
  <dcterms:modified xsi:type="dcterms:W3CDTF">2023-12-19T12:53:00Z</dcterms:modified>
</cp:coreProperties>
</file>