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5" w:rsidRDefault="00535665" w:rsidP="00535665">
      <w:pPr>
        <w:ind w:left="4253"/>
        <w:contextualSpacing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5</w:t>
      </w:r>
    </w:p>
    <w:p w:rsidR="00535665" w:rsidRDefault="00535665" w:rsidP="00535665">
      <w:pPr>
        <w:jc w:val="right"/>
        <w:rPr>
          <w:color w:val="00000A"/>
          <w:sz w:val="22"/>
          <w:szCs w:val="22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t>до тендерної документації</w:t>
      </w:r>
      <w:r>
        <w:rPr>
          <w:color w:val="000000"/>
          <w:sz w:val="22"/>
          <w:szCs w:val="22"/>
          <w:lang w:val="uk-UA"/>
        </w:rPr>
        <w:t> </w:t>
      </w:r>
    </w:p>
    <w:p w:rsidR="00702CB2" w:rsidRDefault="00CA21FD"/>
    <w:p w:rsidR="00535665" w:rsidRDefault="00535665"/>
    <w:p w:rsidR="00535665" w:rsidRDefault="00535665"/>
    <w:p w:rsidR="00535665" w:rsidRPr="007606C7" w:rsidRDefault="00535665" w:rsidP="00535665">
      <w:pPr>
        <w:pStyle w:val="a3"/>
        <w:spacing w:after="60"/>
        <w:ind w:left="567" w:hanging="567"/>
        <w:jc w:val="center"/>
        <w:rPr>
          <w:b/>
          <w:sz w:val="22"/>
          <w:szCs w:val="22"/>
          <w:lang w:val="uk-UA"/>
        </w:rPr>
      </w:pPr>
    </w:p>
    <w:p w:rsidR="00535665" w:rsidRPr="007606C7" w:rsidRDefault="00535665" w:rsidP="00535665">
      <w:pPr>
        <w:pStyle w:val="a3"/>
        <w:spacing w:after="60"/>
        <w:ind w:left="567" w:hanging="567"/>
        <w:jc w:val="center"/>
        <w:rPr>
          <w:b/>
          <w:sz w:val="22"/>
          <w:szCs w:val="22"/>
          <w:lang w:val="uk-UA"/>
        </w:rPr>
      </w:pPr>
    </w:p>
    <w:p w:rsidR="00535665" w:rsidRPr="007606C7" w:rsidRDefault="00535665" w:rsidP="00535665">
      <w:pPr>
        <w:pStyle w:val="1"/>
        <w:spacing w:after="120"/>
        <w:ind w:firstLine="567"/>
        <w:jc w:val="center"/>
        <w:rPr>
          <w:b/>
          <w:sz w:val="24"/>
          <w:szCs w:val="24"/>
        </w:rPr>
      </w:pPr>
      <w:r w:rsidRPr="007606C7">
        <w:rPr>
          <w:b/>
          <w:sz w:val="24"/>
          <w:szCs w:val="24"/>
        </w:rPr>
        <w:t xml:space="preserve">Довідка про залучення субпідрядних організацій. </w:t>
      </w:r>
    </w:p>
    <w:p w:rsidR="00535665" w:rsidRPr="007606C7" w:rsidRDefault="00535665" w:rsidP="00535665">
      <w:pPr>
        <w:pStyle w:val="1"/>
        <w:spacing w:after="120"/>
        <w:ind w:firstLine="567"/>
        <w:jc w:val="center"/>
        <w:rPr>
          <w:b/>
          <w:i/>
          <w:sz w:val="24"/>
          <w:szCs w:val="24"/>
        </w:rPr>
      </w:pPr>
      <w:r w:rsidRPr="007606C7">
        <w:rPr>
          <w:b/>
          <w:i/>
          <w:sz w:val="24"/>
          <w:szCs w:val="24"/>
        </w:rPr>
        <w:t>до виконання робіт в обсязі не менше ніж 20 відсотків від вартості договору про закупівлю</w:t>
      </w:r>
    </w:p>
    <w:p w:rsidR="00535665" w:rsidRPr="007606C7" w:rsidRDefault="00535665" w:rsidP="00535665">
      <w:pPr>
        <w:pStyle w:val="1"/>
        <w:spacing w:after="120"/>
        <w:ind w:firstLine="567"/>
        <w:jc w:val="center"/>
        <w:rPr>
          <w:sz w:val="24"/>
          <w:szCs w:val="24"/>
        </w:rPr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694"/>
        <w:gridCol w:w="2816"/>
        <w:gridCol w:w="1417"/>
        <w:gridCol w:w="1630"/>
        <w:gridCol w:w="1744"/>
        <w:gridCol w:w="1744"/>
      </w:tblGrid>
      <w:tr w:rsidR="00535665" w:rsidRPr="007606C7" w:rsidTr="00A2767C">
        <w:trPr>
          <w:trHeight w:val="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sz w:val="24"/>
                <w:szCs w:val="24"/>
              </w:rPr>
            </w:pPr>
            <w:r w:rsidRPr="007606C7">
              <w:rPr>
                <w:b/>
                <w:sz w:val="24"/>
                <w:szCs w:val="24"/>
              </w:rPr>
              <w:t>№</w:t>
            </w:r>
          </w:p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7606C7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7606C7">
              <w:rPr>
                <w:b/>
                <w:sz w:val="24"/>
                <w:szCs w:val="24"/>
              </w:rPr>
              <w:t>Повне найменування організації субпідрядника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7606C7">
              <w:rPr>
                <w:b/>
                <w:sz w:val="24"/>
                <w:szCs w:val="24"/>
              </w:rPr>
              <w:t>код ЄДРПОУ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7606C7">
              <w:rPr>
                <w:b/>
                <w:sz w:val="24"/>
                <w:szCs w:val="24"/>
              </w:rPr>
              <w:t>адреса, телефон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7606C7">
              <w:rPr>
                <w:b/>
                <w:sz w:val="24"/>
                <w:szCs w:val="24"/>
              </w:rPr>
              <w:t>Вид робіт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b/>
                <w:sz w:val="24"/>
                <w:szCs w:val="24"/>
              </w:rPr>
            </w:pPr>
            <w:r w:rsidRPr="007606C7">
              <w:rPr>
                <w:b/>
                <w:sz w:val="24"/>
                <w:szCs w:val="24"/>
              </w:rPr>
              <w:t>Інформація про наявність ліцензії/й</w:t>
            </w:r>
            <w:r w:rsidR="009667DF">
              <w:rPr>
                <w:b/>
                <w:sz w:val="24"/>
                <w:szCs w:val="24"/>
              </w:rPr>
              <w:t>, дозволів, декларацій</w:t>
            </w:r>
          </w:p>
        </w:tc>
      </w:tr>
      <w:tr w:rsidR="00535665" w:rsidRPr="007606C7" w:rsidTr="00A2767C">
        <w:trPr>
          <w:trHeight w:val="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5665" w:rsidRPr="007606C7" w:rsidTr="00A2767C">
        <w:trPr>
          <w:trHeight w:val="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535665" w:rsidRPr="007606C7" w:rsidTr="00A2767C">
        <w:trPr>
          <w:trHeight w:val="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65" w:rsidRPr="007606C7" w:rsidRDefault="0053566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35665" w:rsidRPr="007606C7" w:rsidRDefault="00535665" w:rsidP="00535665">
      <w:pPr>
        <w:pStyle w:val="a3"/>
        <w:spacing w:after="60"/>
        <w:ind w:left="567" w:hanging="567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535665" w:rsidRPr="007606C7" w:rsidTr="00A2767C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535665" w:rsidRPr="007606C7" w:rsidRDefault="00535665" w:rsidP="00A2767C">
            <w:pPr>
              <w:rPr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35665" w:rsidRPr="007606C7" w:rsidRDefault="00535665" w:rsidP="00A2767C">
            <w:pPr>
              <w:rPr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35665" w:rsidRPr="007606C7" w:rsidRDefault="00535665" w:rsidP="00A2767C">
            <w:pPr>
              <w:rPr>
                <w:lang w:val="uk-UA"/>
              </w:rPr>
            </w:pPr>
          </w:p>
        </w:tc>
      </w:tr>
    </w:tbl>
    <w:p w:rsidR="00535665" w:rsidRPr="007606C7" w:rsidRDefault="00535665" w:rsidP="00535665">
      <w:pPr>
        <w:rPr>
          <w:bCs/>
          <w:lang w:val="uk-UA"/>
        </w:rPr>
      </w:pPr>
      <w:r w:rsidRPr="007606C7">
        <w:rPr>
          <w:bCs/>
          <w:lang w:val="uk-UA"/>
        </w:rPr>
        <w:t>___________________________________________________</w:t>
      </w:r>
      <w:r w:rsidRPr="007606C7">
        <w:rPr>
          <w:bCs/>
          <w:lang w:val="uk-UA"/>
        </w:rPr>
        <w:tab/>
      </w:r>
      <w:r w:rsidRPr="007606C7">
        <w:rPr>
          <w:bCs/>
          <w:lang w:val="uk-UA"/>
        </w:rPr>
        <w:tab/>
        <w:t>________________</w:t>
      </w:r>
    </w:p>
    <w:p w:rsidR="00535665" w:rsidRPr="007606C7" w:rsidRDefault="00535665" w:rsidP="00535665">
      <w:pPr>
        <w:rPr>
          <w:bCs/>
          <w:sz w:val="20"/>
          <w:szCs w:val="20"/>
          <w:lang w:val="uk-UA"/>
        </w:rPr>
      </w:pPr>
      <w:r w:rsidRPr="007606C7">
        <w:rPr>
          <w:bCs/>
          <w:lang w:val="uk-UA"/>
        </w:rPr>
        <w:t>(</w:t>
      </w:r>
      <w:r w:rsidRPr="007606C7">
        <w:rPr>
          <w:bCs/>
          <w:sz w:val="20"/>
          <w:szCs w:val="20"/>
          <w:lang w:val="uk-UA"/>
        </w:rPr>
        <w:t xml:space="preserve">посада, ПІБ уповноваженої особи </w:t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bCs/>
          <w:sz w:val="20"/>
          <w:szCs w:val="20"/>
          <w:lang w:val="uk-UA"/>
        </w:rPr>
        <w:tab/>
      </w:r>
      <w:r w:rsidRPr="007606C7">
        <w:rPr>
          <w:i/>
          <w:snapToGrid w:val="0"/>
          <w:sz w:val="20"/>
          <w:szCs w:val="20"/>
          <w:lang w:val="uk-UA" w:eastAsia="en-US"/>
        </w:rPr>
        <w:t>М.П., підпис</w:t>
      </w:r>
      <w:r w:rsidRPr="007606C7">
        <w:rPr>
          <w:bCs/>
          <w:sz w:val="20"/>
          <w:szCs w:val="20"/>
          <w:lang w:val="uk-UA"/>
        </w:rPr>
        <w:t xml:space="preserve"> </w:t>
      </w:r>
    </w:p>
    <w:p w:rsidR="00535665" w:rsidRPr="007606C7" w:rsidRDefault="00535665" w:rsidP="00535665">
      <w:pPr>
        <w:rPr>
          <w:bCs/>
          <w:sz w:val="20"/>
          <w:szCs w:val="20"/>
          <w:lang w:val="uk-UA"/>
        </w:rPr>
      </w:pPr>
      <w:r w:rsidRPr="007606C7">
        <w:rPr>
          <w:bCs/>
          <w:sz w:val="20"/>
          <w:szCs w:val="20"/>
          <w:lang w:val="uk-UA"/>
        </w:rPr>
        <w:t>Субпідрядної організації)</w:t>
      </w:r>
    </w:p>
    <w:p w:rsidR="00535665" w:rsidRPr="007606C7" w:rsidRDefault="00535665" w:rsidP="00535665">
      <w:pPr>
        <w:rPr>
          <w:bCs/>
          <w:lang w:val="uk-UA"/>
        </w:rPr>
      </w:pPr>
    </w:p>
    <w:p w:rsidR="00535665" w:rsidRPr="009667DF" w:rsidRDefault="00535665">
      <w:pPr>
        <w:rPr>
          <w:lang w:val="uk-UA"/>
        </w:rPr>
      </w:pPr>
    </w:p>
    <w:p w:rsidR="00C83B1B" w:rsidRPr="009667DF" w:rsidRDefault="00C83B1B">
      <w:pPr>
        <w:rPr>
          <w:lang w:val="uk-UA"/>
        </w:rPr>
      </w:pPr>
    </w:p>
    <w:p w:rsidR="00C83B1B" w:rsidRPr="009667DF" w:rsidRDefault="00C83B1B" w:rsidP="00C83B1B">
      <w:pPr>
        <w:rPr>
          <w:bCs/>
          <w:lang w:val="uk-UA"/>
        </w:rPr>
      </w:pPr>
      <w:r w:rsidRPr="009667DF">
        <w:rPr>
          <w:bCs/>
          <w:lang w:val="uk-UA"/>
        </w:rPr>
        <w:t>___________________________________________________</w:t>
      </w:r>
      <w:r w:rsidRPr="009667DF">
        <w:rPr>
          <w:bCs/>
          <w:lang w:val="uk-UA"/>
        </w:rPr>
        <w:tab/>
      </w:r>
      <w:r w:rsidRPr="009667DF">
        <w:rPr>
          <w:bCs/>
          <w:lang w:val="uk-UA"/>
        </w:rPr>
        <w:tab/>
        <w:t>________________</w:t>
      </w:r>
    </w:p>
    <w:p w:rsidR="00C83B1B" w:rsidRPr="009667DF" w:rsidRDefault="00C83B1B" w:rsidP="00C83B1B">
      <w:pPr>
        <w:rPr>
          <w:lang w:val="uk-UA"/>
        </w:rPr>
      </w:pPr>
      <w:r w:rsidRPr="009667DF">
        <w:rPr>
          <w:bCs/>
          <w:lang w:val="uk-UA"/>
        </w:rPr>
        <w:t>(посада, прізвище, ініціали уповноваженої особи Учасника)</w:t>
      </w:r>
      <w:r w:rsidRPr="009667DF">
        <w:rPr>
          <w:bCs/>
          <w:lang w:val="uk-UA"/>
        </w:rPr>
        <w:tab/>
      </w:r>
      <w:r w:rsidRPr="009667DF">
        <w:rPr>
          <w:bCs/>
          <w:lang w:val="uk-UA"/>
        </w:rPr>
        <w:tab/>
      </w:r>
      <w:r w:rsidRPr="009667DF">
        <w:rPr>
          <w:bCs/>
          <w:lang w:val="uk-UA"/>
        </w:rPr>
        <w:tab/>
        <w:t>(підписи)</w:t>
      </w:r>
    </w:p>
    <w:p w:rsidR="00C83B1B" w:rsidRPr="009667DF" w:rsidRDefault="00C83B1B">
      <w:pPr>
        <w:rPr>
          <w:lang w:val="uk-UA"/>
        </w:rPr>
      </w:pPr>
    </w:p>
    <w:p w:rsidR="00C83B1B" w:rsidRDefault="00C83B1B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9667DF" w:rsidRPr="009667DF" w:rsidRDefault="009667DF" w:rsidP="009667DF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r w:rsidRPr="009667DF">
        <w:rPr>
          <w:sz w:val="18"/>
          <w:szCs w:val="18"/>
          <w:lang w:val="uk-UA"/>
        </w:rPr>
        <w:t>Відповідність кваліфікаційним критеріям та відсутність підстав пункту 47 особливостей</w:t>
      </w:r>
      <w:r w:rsidRPr="009667DF">
        <w:rPr>
          <w:rFonts w:eastAsia="Calibri"/>
          <w:bCs/>
          <w:sz w:val="18"/>
          <w:szCs w:val="18"/>
          <w:lang w:val="uk-UA" w:eastAsia="en-US"/>
        </w:rPr>
        <w:t xml:space="preserve"> субпідрядник/співвиконавець підтверджує згідно з ви</w:t>
      </w:r>
      <w:bookmarkStart w:id="0" w:name="_GoBack"/>
      <w:bookmarkEnd w:id="0"/>
      <w:r w:rsidRPr="009667DF">
        <w:rPr>
          <w:rFonts w:eastAsia="Calibri"/>
          <w:bCs/>
          <w:sz w:val="18"/>
          <w:szCs w:val="18"/>
          <w:lang w:val="uk-UA" w:eastAsia="en-US"/>
        </w:rPr>
        <w:t>могами чинного законодавства та вимогами тендерної документації.</w:t>
      </w:r>
    </w:p>
    <w:sectPr w:rsidR="009667DF" w:rsidRPr="00966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6CB"/>
    <w:multiLevelType w:val="hybridMultilevel"/>
    <w:tmpl w:val="BB2ADC0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57AA"/>
    <w:multiLevelType w:val="hybridMultilevel"/>
    <w:tmpl w:val="777AF9F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F9"/>
    <w:rsid w:val="00037DA3"/>
    <w:rsid w:val="00535665"/>
    <w:rsid w:val="009667DF"/>
    <w:rsid w:val="00C83B1B"/>
    <w:rsid w:val="00CA21FD"/>
    <w:rsid w:val="00FD52F9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D3C3"/>
  <w15:chartTrackingRefBased/>
  <w15:docId w15:val="{4C0CCA85-546E-4CC6-A64C-F0D14B3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66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35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53566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Валентина Миколаївна</dc:creator>
  <cp:keywords/>
  <dc:description/>
  <cp:lastModifiedBy>Задолинна Тетяна Петрівна</cp:lastModifiedBy>
  <cp:revision>2</cp:revision>
  <dcterms:created xsi:type="dcterms:W3CDTF">2023-06-22T16:36:00Z</dcterms:created>
  <dcterms:modified xsi:type="dcterms:W3CDTF">2023-06-22T16:36:00Z</dcterms:modified>
</cp:coreProperties>
</file>