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DF" w:rsidRDefault="007F5CDF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CDF" w:rsidRDefault="00461262">
      <w:pPr>
        <w:spacing w:after="0" w:line="276" w:lineRule="auto"/>
        <w:ind w:left="7820" w:firstLine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 w:rsidR="003E09A2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7F5CDF" w:rsidRDefault="00461262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до тендерної документації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09A2" w:rsidRDefault="003E09A2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09A2" w:rsidRPr="003E09A2" w:rsidRDefault="003E09A2" w:rsidP="003E09A2">
      <w:pPr>
        <w:spacing w:before="2" w:after="2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0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«ТЕНДЕРНА ПРОПОЗИЦІЯ»</w:t>
      </w:r>
    </w:p>
    <w:p w:rsidR="003E09A2" w:rsidRPr="003E09A2" w:rsidRDefault="003E09A2" w:rsidP="003E09A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3E09A2" w:rsidRPr="003E09A2" w:rsidRDefault="003E09A2" w:rsidP="003E09A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E09A2">
        <w:rPr>
          <w:rFonts w:ascii="Times New Roman" w:hAnsi="Times New Roman" w:cs="Times New Roman"/>
          <w:color w:val="000000"/>
          <w:sz w:val="24"/>
          <w:szCs w:val="24"/>
        </w:rPr>
        <w:t xml:space="preserve">           Ми, (назва Учасника) надаємо свою пропозицію щодо участі у процедурі відкритих торгів на закупівлю: </w:t>
      </w:r>
      <w:r w:rsidR="0007558B" w:rsidRPr="000755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Котел водогрійний газовий підлоговий (за код ДК 021:2015:  44600000-6 - Цистерни, резервуари та контейнери; радіатори та котли для центрального опалення)</w:t>
      </w:r>
      <w:r w:rsidRPr="003E09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,</w:t>
      </w:r>
      <w:r w:rsidRPr="003E09A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E09A2">
        <w:rPr>
          <w:rFonts w:ascii="Times New Roman" w:hAnsi="Times New Roman" w:cs="Times New Roman"/>
          <w:sz w:val="24"/>
          <w:szCs w:val="24"/>
        </w:rPr>
        <w:t xml:space="preserve">згідно </w:t>
      </w:r>
      <w:r w:rsidRPr="003E09A2">
        <w:rPr>
          <w:rFonts w:ascii="Times New Roman" w:hAnsi="Times New Roman" w:cs="Times New Roman"/>
          <w:color w:val="000000"/>
          <w:sz w:val="24"/>
          <w:szCs w:val="24"/>
        </w:rPr>
        <w:t>з технічними та іншими вимогами Замовника.</w:t>
      </w:r>
    </w:p>
    <w:p w:rsidR="003E09A2" w:rsidRPr="003E09A2" w:rsidRDefault="003E09A2" w:rsidP="003E09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9A2">
        <w:rPr>
          <w:rFonts w:ascii="Times New Roman" w:hAnsi="Times New Roman" w:cs="Times New Roman"/>
          <w:color w:val="000000"/>
          <w:sz w:val="24"/>
          <w:szCs w:val="24"/>
        </w:rPr>
        <w:t>Вивчивши необхідні технічні та інші параметри, на виконання зазначеного вище, ми, уповноважені на підписання Договору, маємо можливість та погоджуємося виконати вимоги Замовника та Договору на суму:</w:t>
      </w:r>
    </w:p>
    <w:tbl>
      <w:tblPr>
        <w:tblW w:w="100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2380"/>
        <w:gridCol w:w="982"/>
        <w:gridCol w:w="1120"/>
        <w:gridCol w:w="1400"/>
        <w:gridCol w:w="1120"/>
        <w:gridCol w:w="1226"/>
        <w:gridCol w:w="1155"/>
      </w:tblGrid>
      <w:tr w:rsidR="003E09A2" w:rsidRPr="003E09A2" w:rsidTr="00712A5E">
        <w:trPr>
          <w:trHeight w:val="585"/>
        </w:trPr>
        <w:tc>
          <w:tcPr>
            <w:tcW w:w="703" w:type="dxa"/>
          </w:tcPr>
          <w:p w:rsidR="003E09A2" w:rsidRPr="003E09A2" w:rsidRDefault="003E09A2" w:rsidP="003E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3E09A2" w:rsidRPr="003E09A2" w:rsidRDefault="003E09A2" w:rsidP="003E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п/</w:t>
            </w:r>
            <w:proofErr w:type="spellStart"/>
            <w:r w:rsidRPr="003E09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380" w:type="dxa"/>
          </w:tcPr>
          <w:p w:rsidR="003E09A2" w:rsidRPr="003E09A2" w:rsidRDefault="003E09A2" w:rsidP="003E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Найменування </w:t>
            </w:r>
          </w:p>
          <w:p w:rsidR="003E09A2" w:rsidRPr="003E09A2" w:rsidRDefault="003E09A2" w:rsidP="003E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товару</w:t>
            </w:r>
          </w:p>
          <w:p w:rsidR="003E09A2" w:rsidRPr="003E09A2" w:rsidRDefault="003E09A2" w:rsidP="003E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82" w:type="dxa"/>
          </w:tcPr>
          <w:p w:rsidR="003E09A2" w:rsidRPr="003E09A2" w:rsidRDefault="003E09A2" w:rsidP="003E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Од. виміру</w:t>
            </w:r>
          </w:p>
        </w:tc>
        <w:tc>
          <w:tcPr>
            <w:tcW w:w="1120" w:type="dxa"/>
          </w:tcPr>
          <w:p w:rsidR="003E09A2" w:rsidRPr="003E09A2" w:rsidRDefault="003E09A2" w:rsidP="003E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Кіль-кість</w:t>
            </w:r>
            <w:proofErr w:type="spellEnd"/>
          </w:p>
        </w:tc>
        <w:tc>
          <w:tcPr>
            <w:tcW w:w="1400" w:type="dxa"/>
          </w:tcPr>
          <w:p w:rsidR="003E09A2" w:rsidRPr="003E09A2" w:rsidRDefault="003E09A2" w:rsidP="003E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Ціна за одиницю грн. без ПДВ</w:t>
            </w:r>
          </w:p>
        </w:tc>
        <w:tc>
          <w:tcPr>
            <w:tcW w:w="1120" w:type="dxa"/>
          </w:tcPr>
          <w:p w:rsidR="003E09A2" w:rsidRPr="003E09A2" w:rsidRDefault="003E09A2" w:rsidP="003E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Ціна за одиницю грн. з ПДВ</w:t>
            </w:r>
          </w:p>
        </w:tc>
        <w:tc>
          <w:tcPr>
            <w:tcW w:w="1226" w:type="dxa"/>
          </w:tcPr>
          <w:p w:rsidR="003E09A2" w:rsidRPr="003E09A2" w:rsidRDefault="003E09A2" w:rsidP="003E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Загальна вартість грн. без ПДВ</w:t>
            </w:r>
          </w:p>
        </w:tc>
        <w:tc>
          <w:tcPr>
            <w:tcW w:w="1155" w:type="dxa"/>
          </w:tcPr>
          <w:p w:rsidR="003E09A2" w:rsidRPr="003E09A2" w:rsidRDefault="003E09A2" w:rsidP="003E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lang w:eastAsia="en-US"/>
              </w:rPr>
              <w:t>Загальна вартість грн. з ПДВ</w:t>
            </w:r>
          </w:p>
        </w:tc>
      </w:tr>
      <w:tr w:rsidR="003E09A2" w:rsidRPr="003E09A2" w:rsidTr="00712A5E">
        <w:trPr>
          <w:trHeight w:val="1128"/>
        </w:trPr>
        <w:tc>
          <w:tcPr>
            <w:tcW w:w="703" w:type="dxa"/>
          </w:tcPr>
          <w:p w:rsidR="003E09A2" w:rsidRPr="003E09A2" w:rsidRDefault="003E09A2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</w:tcPr>
          <w:p w:rsidR="003E09A2" w:rsidRPr="003E09A2" w:rsidRDefault="003E09A2" w:rsidP="003E0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9A2">
              <w:rPr>
                <w:rFonts w:ascii="Times New Roman" w:hAnsi="Times New Roman" w:cs="Times New Roman"/>
                <w:lang w:eastAsia="en-US"/>
              </w:rPr>
              <w:t>Зазначається учасником</w:t>
            </w:r>
            <w:r w:rsidRPr="003E09A2">
              <w:rPr>
                <w:rFonts w:ascii="Times New Roman" w:hAnsi="Times New Roman" w:cs="Times New Roman"/>
                <w:color w:val="000000"/>
              </w:rPr>
              <w:t xml:space="preserve"> на підставі інформації про необхідні якісні (споживчі)</w:t>
            </w:r>
          </w:p>
          <w:p w:rsidR="003E09A2" w:rsidRPr="003E09A2" w:rsidRDefault="003E09A2" w:rsidP="003E0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9A2">
              <w:rPr>
                <w:rFonts w:ascii="Times New Roman" w:hAnsi="Times New Roman" w:cs="Times New Roman"/>
                <w:color w:val="000000"/>
              </w:rPr>
              <w:t>та кількісні характеристики предмета закупівлі наведені у додатку 2 до тендерної документації</w:t>
            </w:r>
          </w:p>
          <w:p w:rsidR="003E09A2" w:rsidRPr="003E09A2" w:rsidRDefault="003E09A2" w:rsidP="003E0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E09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(обов’язково  вказується </w:t>
            </w:r>
            <w:r w:rsidRPr="003E09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марка/модель/виробник товару, що планується постачати)</w:t>
            </w:r>
          </w:p>
          <w:p w:rsidR="003E09A2" w:rsidRPr="003E09A2" w:rsidRDefault="003E09A2" w:rsidP="003E0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3E09A2" w:rsidRPr="003E09A2" w:rsidRDefault="003E09A2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3E09A2" w:rsidRPr="003E09A2" w:rsidRDefault="003E09A2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3E09A2" w:rsidRPr="003E09A2" w:rsidRDefault="003E09A2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3E09A2" w:rsidRPr="003E09A2" w:rsidRDefault="003E09A2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09A2" w:rsidRPr="003E09A2" w:rsidRDefault="003E09A2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</w:tcPr>
          <w:p w:rsidR="003E09A2" w:rsidRPr="003E09A2" w:rsidRDefault="003E09A2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58B" w:rsidRPr="003E09A2" w:rsidTr="00712A5E">
        <w:trPr>
          <w:trHeight w:val="1128"/>
        </w:trPr>
        <w:tc>
          <w:tcPr>
            <w:tcW w:w="703" w:type="dxa"/>
          </w:tcPr>
          <w:p w:rsidR="0007558B" w:rsidRPr="003E09A2" w:rsidRDefault="0007558B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380" w:type="dxa"/>
          </w:tcPr>
          <w:p w:rsidR="0007558B" w:rsidRPr="003E09A2" w:rsidRDefault="0007558B" w:rsidP="003E0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2" w:type="dxa"/>
          </w:tcPr>
          <w:p w:rsidR="0007558B" w:rsidRPr="003E09A2" w:rsidRDefault="0007558B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07558B" w:rsidRPr="003E09A2" w:rsidRDefault="0007558B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07558B" w:rsidRPr="003E09A2" w:rsidRDefault="0007558B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07558B" w:rsidRPr="003E09A2" w:rsidRDefault="0007558B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07558B" w:rsidRPr="003E09A2" w:rsidRDefault="0007558B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</w:tcPr>
          <w:p w:rsidR="0007558B" w:rsidRPr="003E09A2" w:rsidRDefault="0007558B" w:rsidP="003E0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09A2" w:rsidRPr="003E09A2" w:rsidTr="00712A5E">
        <w:trPr>
          <w:trHeight w:val="288"/>
        </w:trPr>
        <w:tc>
          <w:tcPr>
            <w:tcW w:w="4065" w:type="dxa"/>
            <w:gridSpan w:val="3"/>
          </w:tcPr>
          <w:p w:rsidR="003E09A2" w:rsidRPr="003E09A2" w:rsidRDefault="003E09A2" w:rsidP="003E09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09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     Всього:</w:t>
            </w:r>
          </w:p>
        </w:tc>
        <w:tc>
          <w:tcPr>
            <w:tcW w:w="1120" w:type="dxa"/>
          </w:tcPr>
          <w:p w:rsidR="003E09A2" w:rsidRPr="003E09A2" w:rsidRDefault="003E09A2" w:rsidP="003E09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3E09A2" w:rsidRPr="003E09A2" w:rsidRDefault="003E09A2" w:rsidP="003E09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3E09A2" w:rsidRPr="003E09A2" w:rsidRDefault="003E09A2" w:rsidP="003E09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3E09A2" w:rsidRPr="003E09A2" w:rsidRDefault="003E09A2" w:rsidP="003E09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</w:tcPr>
          <w:p w:rsidR="003E09A2" w:rsidRPr="003E09A2" w:rsidRDefault="003E09A2" w:rsidP="003E09A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E09A2" w:rsidRPr="003E09A2" w:rsidRDefault="003E09A2" w:rsidP="003E09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09A2" w:rsidRPr="003E09A2" w:rsidRDefault="003E09A2" w:rsidP="003E09A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eastAsia="en-US"/>
        </w:rPr>
      </w:pPr>
      <w:r w:rsidRPr="003E09A2">
        <w:rPr>
          <w:rFonts w:ascii="Times New Roman" w:hAnsi="Times New Roman" w:cs="Times New Roman"/>
          <w:i/>
          <w:iCs/>
          <w:color w:val="000000"/>
          <w:lang w:eastAsia="en-US"/>
        </w:rPr>
        <w:t xml:space="preserve">* У разі подання пропозиції Учасником-неплатником ПДВ або якщо предмет закупівлі не обкладається ПДВ, то такі пропозиції надають без врахування ПДВ та в графі «Ціна за одиницю з ПДВ» та «Загальна вартість з ПДВ» зазначають ціну та загальну вартість без ПДВ, про що учасник робить відповідну позначку. </w:t>
      </w:r>
    </w:p>
    <w:p w:rsidR="003E09A2" w:rsidRPr="003E09A2" w:rsidRDefault="003E09A2" w:rsidP="003E09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3E09A2" w:rsidRPr="003E09A2" w:rsidRDefault="003E09A2" w:rsidP="003E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Обсяги закупівлі послуг можуть бути зменшені залежно від потреб Замовника та реального фінансування видатків.</w:t>
      </w:r>
    </w:p>
    <w:p w:rsidR="003E09A2" w:rsidRPr="003E09A2" w:rsidRDefault="003E09A2" w:rsidP="003E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3E09A2" w:rsidRPr="003E09A2" w:rsidRDefault="003E09A2" w:rsidP="003E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Ми погоджуємося дотримуватися умов цієї пропозиції протягом 90 календарних днів з дня визначення переможця тендерних пропозицій.</w:t>
      </w:r>
    </w:p>
    <w:p w:rsidR="003E09A2" w:rsidRPr="003E09A2" w:rsidRDefault="003E09A2" w:rsidP="003E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3E09A2" w:rsidRPr="003E09A2" w:rsidRDefault="003E09A2" w:rsidP="003E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3E09A2" w:rsidRPr="003E09A2" w:rsidRDefault="003E09A2" w:rsidP="003E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9A2">
        <w:rPr>
          <w:rFonts w:ascii="Times New Roman" w:hAnsi="Times New Roman" w:cs="Times New Roman"/>
          <w:sz w:val="24"/>
          <w:szCs w:val="24"/>
          <w:lang w:eastAsia="en-US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3E09A2" w:rsidRPr="003E09A2" w:rsidRDefault="003E09A2" w:rsidP="003E09A2">
      <w:pPr>
        <w:spacing w:after="0" w:line="240" w:lineRule="auto"/>
        <w:jc w:val="both"/>
        <w:rPr>
          <w:rFonts w:ascii="Times" w:hAnsi="Times" w:cs="Times"/>
        </w:rPr>
      </w:pPr>
    </w:p>
    <w:p w:rsidR="003E09A2" w:rsidRPr="003E09A2" w:rsidRDefault="003E09A2" w:rsidP="003E09A2">
      <w:pPr>
        <w:spacing w:after="0" w:line="240" w:lineRule="auto"/>
        <w:jc w:val="both"/>
        <w:rPr>
          <w:rFonts w:ascii="Times" w:hAnsi="Times" w:cs="Times"/>
        </w:rPr>
      </w:pPr>
    </w:p>
    <w:p w:rsidR="003E09A2" w:rsidRPr="003E09A2" w:rsidRDefault="003E09A2" w:rsidP="003E09A2">
      <w:pPr>
        <w:spacing w:after="0" w:line="240" w:lineRule="auto"/>
        <w:jc w:val="both"/>
        <w:rPr>
          <w:rFonts w:ascii="Times" w:hAnsi="Times" w:cs="Times"/>
        </w:rPr>
      </w:pPr>
    </w:p>
    <w:p w:rsidR="003E09A2" w:rsidRPr="003E09A2" w:rsidRDefault="003E09A2" w:rsidP="003E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zh-CN"/>
        </w:rPr>
      </w:pPr>
    </w:p>
    <w:p w:rsidR="003E09A2" w:rsidRPr="003E09A2" w:rsidRDefault="003E09A2" w:rsidP="003E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E09A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Посада, прізвище, ініціали, підпис уповноваженої особи </w:t>
      </w:r>
    </w:p>
    <w:p w:rsidR="003E09A2" w:rsidRPr="003E09A2" w:rsidRDefault="003E09A2" w:rsidP="003E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E09A2">
        <w:rPr>
          <w:rFonts w:ascii="Times New Roman" w:hAnsi="Times New Roman" w:cs="Times New Roman"/>
          <w:kern w:val="1"/>
          <w:sz w:val="24"/>
          <w:szCs w:val="24"/>
          <w:lang w:eastAsia="zh-CN"/>
        </w:rPr>
        <w:t>підприємства/фізичної особи, завірені печаткою                      _______________(___________)</w:t>
      </w:r>
    </w:p>
    <w:p w:rsidR="003E09A2" w:rsidRPr="003E09A2" w:rsidRDefault="003E09A2" w:rsidP="003E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E09A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                                    </w:t>
      </w:r>
      <w:proofErr w:type="spellStart"/>
      <w:r w:rsidRPr="003E09A2">
        <w:rPr>
          <w:rFonts w:ascii="Times New Roman" w:hAnsi="Times New Roman" w:cs="Times New Roman"/>
          <w:kern w:val="1"/>
          <w:sz w:val="24"/>
          <w:szCs w:val="24"/>
          <w:lang w:eastAsia="zh-CN"/>
        </w:rPr>
        <w:t>мп</w:t>
      </w:r>
      <w:proofErr w:type="spellEnd"/>
    </w:p>
    <w:p w:rsidR="003E09A2" w:rsidRDefault="003E09A2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3E09A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5CDF"/>
    <w:rsid w:val="0007558B"/>
    <w:rsid w:val="003E09A2"/>
    <w:rsid w:val="00461262"/>
    <w:rsid w:val="007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E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qFormat/>
    <w:rsid w:val="005E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E92550"/>
    <w:pPr>
      <w:ind w:left="720"/>
      <w:contextualSpacing/>
    </w:pPr>
  </w:style>
  <w:style w:type="paragraph" w:styleId="a7">
    <w:name w:val="Revision"/>
    <w:hidden/>
    <w:uiPriority w:val="99"/>
    <w:semiHidden/>
    <w:rsid w:val="00A132D2"/>
    <w:pPr>
      <w:spacing w:after="0" w:line="240" w:lineRule="auto"/>
    </w:p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E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qFormat/>
    <w:rsid w:val="005E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E92550"/>
    <w:pPr>
      <w:ind w:left="720"/>
      <w:contextualSpacing/>
    </w:pPr>
  </w:style>
  <w:style w:type="paragraph" w:styleId="a7">
    <w:name w:val="Revision"/>
    <w:hidden/>
    <w:uiPriority w:val="99"/>
    <w:semiHidden/>
    <w:rsid w:val="00A132D2"/>
    <w:pPr>
      <w:spacing w:after="0" w:line="240" w:lineRule="auto"/>
    </w:p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5iRQpB64UzFZtVmFQnSERbI/OA==">AMUW2mXekhZO8xe4QX9MbtGi29KsJ6mB0B/OQjLwPBllCfgvMkxpZ3AhuQ7ZJi8M+KMauGDTTu7wPpCeAKyuYvBaw7z3lLNFUw6Ezcf4Ix6LcamrgMDJnkQCJ78KIMHA6jVDyJ4uObrmN2jXpvkEyhmBZcLZ5I61sQ==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4</cp:revision>
  <dcterms:created xsi:type="dcterms:W3CDTF">2022-10-24T11:16:00Z</dcterms:created>
  <dcterms:modified xsi:type="dcterms:W3CDTF">2022-11-21T13:00:00Z</dcterms:modified>
</cp:coreProperties>
</file>