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C8" w:rsidRPr="00CE7CBC" w:rsidRDefault="00182BC3" w:rsidP="00BA0A52">
      <w:pPr>
        <w:pStyle w:val="ab"/>
        <w:rPr>
          <w:rStyle w:val="af0"/>
          <w:rFonts w:ascii="Times New Roman" w:hAnsi="Times New Roman"/>
          <w:sz w:val="24"/>
          <w:szCs w:val="24"/>
        </w:rPr>
      </w:pPr>
      <w:r>
        <w:rPr>
          <w:rStyle w:val="af0"/>
          <w:rFonts w:ascii="Times New Roman" w:hAnsi="Times New Roman"/>
          <w:sz w:val="24"/>
          <w:szCs w:val="24"/>
        </w:rPr>
        <w:t xml:space="preserve">                                                                                   </w:t>
      </w:r>
      <w:r w:rsidR="00810EC8" w:rsidRPr="00CE7CBC">
        <w:rPr>
          <w:rStyle w:val="af0"/>
          <w:rFonts w:ascii="Times New Roman" w:hAnsi="Times New Roman"/>
          <w:sz w:val="24"/>
          <w:szCs w:val="24"/>
        </w:rPr>
        <w:t xml:space="preserve">Додаток </w:t>
      </w:r>
      <w:r w:rsidR="00810EC8">
        <w:rPr>
          <w:rStyle w:val="af0"/>
          <w:rFonts w:ascii="Times New Roman" w:hAnsi="Times New Roman"/>
          <w:sz w:val="24"/>
          <w:szCs w:val="24"/>
        </w:rPr>
        <w:t>7</w:t>
      </w:r>
    </w:p>
    <w:p w:rsidR="008F071A" w:rsidRPr="008F071A" w:rsidRDefault="008F071A" w:rsidP="00CA3569">
      <w:pPr>
        <w:pStyle w:val="12"/>
        <w:tabs>
          <w:tab w:val="left" w:pos="4820"/>
        </w:tabs>
        <w:ind w:left="4962"/>
        <w:jc w:val="both"/>
        <w:rPr>
          <w:rFonts w:ascii="Times New Roman" w:hAnsi="Times New Roman"/>
          <w:bCs/>
          <w:sz w:val="20"/>
          <w:szCs w:val="20"/>
          <w:bdr w:val="none" w:sz="0" w:space="0" w:color="auto" w:frame="1"/>
          <w:lang w:val="ru-RU"/>
        </w:rPr>
      </w:pPr>
      <w:r w:rsidRPr="0039652B">
        <w:rPr>
          <w:rFonts w:ascii="Times New Roman" w:hAnsi="Times New Roman"/>
          <w:sz w:val="20"/>
          <w:szCs w:val="20"/>
          <w:bdr w:val="none" w:sz="0" w:space="0" w:color="auto" w:frame="1"/>
        </w:rPr>
        <w:t>до тендерної документації на закупівлю:</w:t>
      </w:r>
    </w:p>
    <w:p w:rsidR="006D62E3" w:rsidRPr="006D62E3" w:rsidRDefault="006D62E3" w:rsidP="006D62E3">
      <w:pPr>
        <w:pStyle w:val="12"/>
        <w:ind w:left="4962"/>
        <w:rPr>
          <w:rStyle w:val="ListLabel11"/>
          <w:rFonts w:ascii="Times New Roman" w:hAnsi="Times New Roman" w:cs="Times New Roman"/>
          <w:sz w:val="20"/>
          <w:szCs w:val="20"/>
        </w:rPr>
      </w:pPr>
      <w:r w:rsidRPr="006D62E3">
        <w:rPr>
          <w:rStyle w:val="ListLabel11"/>
          <w:rFonts w:ascii="Times New Roman" w:hAnsi="Times New Roman" w:cs="Times New Roman"/>
          <w:sz w:val="20"/>
          <w:szCs w:val="20"/>
        </w:rPr>
        <w:t xml:space="preserve">«ДК 021:2015 - 09120000-6 Газове паливо»                                                          </w:t>
      </w:r>
    </w:p>
    <w:p w:rsidR="006D62E3" w:rsidRPr="006D62E3" w:rsidRDefault="006D62E3" w:rsidP="006D62E3">
      <w:pPr>
        <w:pStyle w:val="12"/>
        <w:ind w:left="4962"/>
        <w:rPr>
          <w:rStyle w:val="ListLabel11"/>
          <w:rFonts w:ascii="Times New Roman" w:hAnsi="Times New Roman" w:cs="Times New Roman"/>
          <w:sz w:val="20"/>
          <w:szCs w:val="20"/>
          <w:lang w:val="ru-RU"/>
        </w:rPr>
      </w:pPr>
      <w:r w:rsidRPr="006D62E3">
        <w:rPr>
          <w:rStyle w:val="ListLabel11"/>
          <w:rFonts w:ascii="Times New Roman" w:hAnsi="Times New Roman" w:cs="Times New Roman"/>
          <w:sz w:val="20"/>
          <w:szCs w:val="20"/>
        </w:rPr>
        <w:t xml:space="preserve"> (Газ природний - </w:t>
      </w:r>
      <w:r w:rsidR="00CE24EE">
        <w:rPr>
          <w:rStyle w:val="ListLabel11"/>
          <w:rFonts w:ascii="Times New Roman" w:hAnsi="Times New Roman" w:cs="Times New Roman"/>
          <w:sz w:val="20"/>
          <w:szCs w:val="20"/>
        </w:rPr>
        <w:t>1</w:t>
      </w:r>
      <w:r w:rsidR="00D047F3">
        <w:rPr>
          <w:rStyle w:val="ListLabel11"/>
          <w:rFonts w:ascii="Times New Roman" w:hAnsi="Times New Roman" w:cs="Times New Roman"/>
          <w:sz w:val="20"/>
          <w:szCs w:val="20"/>
        </w:rPr>
        <w:t>5</w:t>
      </w:r>
      <w:r w:rsidRPr="006D62E3">
        <w:rPr>
          <w:rStyle w:val="ListLabel11"/>
          <w:rFonts w:ascii="Times New Roman" w:hAnsi="Times New Roman" w:cs="Times New Roman"/>
          <w:sz w:val="20"/>
          <w:szCs w:val="20"/>
        </w:rPr>
        <w:t xml:space="preserve"> 000,0 м. куб.)</w:t>
      </w:r>
    </w:p>
    <w:p w:rsidR="006D62E3" w:rsidRDefault="006D62E3" w:rsidP="00CA3569">
      <w:pPr>
        <w:pStyle w:val="LO-normal"/>
        <w:spacing w:line="240" w:lineRule="auto"/>
        <w:ind w:left="4962" w:right="90"/>
        <w:jc w:val="both"/>
        <w:rPr>
          <w:rStyle w:val="af1"/>
          <w:rFonts w:ascii="Times New Roman" w:hAnsi="Times New Roman" w:cs="Times New Roman"/>
          <w:i w:val="0"/>
          <w:sz w:val="16"/>
          <w:szCs w:val="16"/>
        </w:rPr>
      </w:pPr>
    </w:p>
    <w:p w:rsidR="008F071A" w:rsidRDefault="008F071A" w:rsidP="00100FE4">
      <w:pPr>
        <w:pStyle w:val="LO-normal"/>
        <w:spacing w:line="240" w:lineRule="auto"/>
        <w:ind w:left="4678"/>
        <w:rPr>
          <w:rFonts w:ascii="Times New Roman" w:hAnsi="Times New Roman" w:cs="Times New Roman"/>
          <w:bCs/>
          <w:i/>
          <w:iCs/>
          <w:lang w:val="uk-UA"/>
        </w:rPr>
      </w:pPr>
    </w:p>
    <w:p w:rsidR="00817A47" w:rsidRPr="00DC3915" w:rsidRDefault="00817A47" w:rsidP="00817A47">
      <w:pPr>
        <w:spacing w:line="230" w:lineRule="auto"/>
        <w:jc w:val="center"/>
        <w:rPr>
          <w:rFonts w:ascii="Times New Roman" w:hAnsi="Times New Roman"/>
          <w:b/>
          <w:sz w:val="28"/>
          <w:szCs w:val="28"/>
        </w:rPr>
      </w:pPr>
      <w:proofErr w:type="spellStart"/>
      <w:r w:rsidRPr="00DC3915">
        <w:rPr>
          <w:rFonts w:ascii="Times New Roman" w:hAnsi="Times New Roman"/>
          <w:b/>
          <w:sz w:val="28"/>
          <w:szCs w:val="28"/>
        </w:rPr>
        <w:t>Перелік</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документів</w:t>
      </w:r>
      <w:proofErr w:type="spellEnd"/>
      <w:r w:rsidRPr="00DC3915">
        <w:rPr>
          <w:rFonts w:ascii="Times New Roman" w:hAnsi="Times New Roman"/>
          <w:b/>
          <w:sz w:val="28"/>
          <w:szCs w:val="28"/>
        </w:rPr>
        <w:t xml:space="preserve"> для </w:t>
      </w:r>
      <w:proofErr w:type="spellStart"/>
      <w:r w:rsidRPr="00DC3915">
        <w:rPr>
          <w:rFonts w:ascii="Times New Roman" w:hAnsi="Times New Roman"/>
          <w:b/>
          <w:sz w:val="28"/>
          <w:szCs w:val="28"/>
        </w:rPr>
        <w:t>підтвердження</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відповідності</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учасника</w:t>
      </w:r>
      <w:proofErr w:type="spellEnd"/>
      <w:r>
        <w:rPr>
          <w:rFonts w:ascii="Times New Roman" w:hAnsi="Times New Roman"/>
          <w:b/>
          <w:sz w:val="28"/>
          <w:szCs w:val="28"/>
        </w:rPr>
        <w:t xml:space="preserve"> та </w:t>
      </w:r>
      <w:proofErr w:type="spellStart"/>
      <w:r>
        <w:rPr>
          <w:rFonts w:ascii="Times New Roman" w:hAnsi="Times New Roman"/>
          <w:b/>
          <w:sz w:val="28"/>
          <w:szCs w:val="28"/>
        </w:rPr>
        <w:t>переможця</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вимогам</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визначеним</w:t>
      </w:r>
      <w:proofErr w:type="spellEnd"/>
      <w:r w:rsidRPr="00DC3915">
        <w:rPr>
          <w:rFonts w:ascii="Times New Roman" w:hAnsi="Times New Roman"/>
          <w:b/>
          <w:sz w:val="28"/>
          <w:szCs w:val="28"/>
        </w:rPr>
        <w:t xml:space="preserve"> у </w:t>
      </w:r>
      <w:proofErr w:type="spellStart"/>
      <w:r w:rsidRPr="00DC3915">
        <w:rPr>
          <w:rFonts w:ascii="Times New Roman" w:hAnsi="Times New Roman"/>
          <w:b/>
          <w:sz w:val="28"/>
          <w:szCs w:val="28"/>
        </w:rPr>
        <w:t>статті</w:t>
      </w:r>
      <w:proofErr w:type="spellEnd"/>
      <w:r w:rsidRPr="00DC3915">
        <w:rPr>
          <w:rFonts w:ascii="Times New Roman" w:hAnsi="Times New Roman"/>
          <w:b/>
          <w:sz w:val="28"/>
          <w:szCs w:val="28"/>
        </w:rPr>
        <w:t xml:space="preserve"> 17 Закону </w:t>
      </w:r>
    </w:p>
    <w:p w:rsidR="00817A47" w:rsidRDefault="00817A47" w:rsidP="00817A47">
      <w:pPr>
        <w:spacing w:line="230" w:lineRule="auto"/>
        <w:jc w:val="center"/>
        <w:rPr>
          <w:rFonts w:ascii="Times New Roman" w:hAnsi="Times New Roman"/>
          <w:b/>
          <w:sz w:val="12"/>
          <w:szCs w:val="12"/>
        </w:rPr>
      </w:pPr>
    </w:p>
    <w:p w:rsidR="00817A47" w:rsidRPr="00DC3915" w:rsidRDefault="00817A47" w:rsidP="00817A47">
      <w:pPr>
        <w:widowControl w:val="0"/>
        <w:tabs>
          <w:tab w:val="left" w:pos="1080"/>
        </w:tabs>
        <w:spacing w:line="230" w:lineRule="auto"/>
        <w:jc w:val="center"/>
        <w:rPr>
          <w:rFonts w:ascii="Times New Roman" w:hAnsi="Times New Roman"/>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119"/>
        <w:gridCol w:w="3402"/>
        <w:gridCol w:w="3402"/>
      </w:tblGrid>
      <w:tr w:rsidR="00817A47" w:rsidRPr="00DC3915" w:rsidTr="00B855A7">
        <w:tc>
          <w:tcPr>
            <w:tcW w:w="568" w:type="dxa"/>
            <w:vAlign w:val="center"/>
          </w:tcPr>
          <w:p w:rsidR="00817A47" w:rsidRDefault="00817A47" w:rsidP="006E4A65">
            <w:pPr>
              <w:widowControl w:val="0"/>
              <w:spacing w:line="230" w:lineRule="auto"/>
              <w:jc w:val="center"/>
              <w:rPr>
                <w:rFonts w:ascii="Times New Roman" w:hAnsi="Times New Roman"/>
                <w:b/>
                <w:bCs/>
              </w:rPr>
            </w:pPr>
            <w:r w:rsidRPr="00DC3915">
              <w:rPr>
                <w:rFonts w:ascii="Times New Roman" w:hAnsi="Times New Roman"/>
                <w:b/>
                <w:bCs/>
              </w:rPr>
              <w:t>№</w:t>
            </w:r>
          </w:p>
          <w:p w:rsidR="00817A47" w:rsidRPr="00DC3915" w:rsidRDefault="00817A47" w:rsidP="006E4A65">
            <w:pPr>
              <w:widowControl w:val="0"/>
              <w:spacing w:line="230" w:lineRule="auto"/>
              <w:jc w:val="center"/>
              <w:rPr>
                <w:rFonts w:ascii="Times New Roman" w:hAnsi="Times New Roman"/>
                <w:b/>
                <w:bCs/>
              </w:rPr>
            </w:pPr>
            <w:r w:rsidRPr="00DC3915">
              <w:rPr>
                <w:rFonts w:ascii="Times New Roman" w:hAnsi="Times New Roman"/>
                <w:b/>
                <w:bCs/>
              </w:rPr>
              <w:t>п/п</w:t>
            </w:r>
          </w:p>
        </w:tc>
        <w:tc>
          <w:tcPr>
            <w:tcW w:w="3119" w:type="dxa"/>
            <w:vAlign w:val="center"/>
          </w:tcPr>
          <w:p w:rsidR="00817A47" w:rsidRPr="00DC3915" w:rsidRDefault="00817A47" w:rsidP="006E4A65">
            <w:pPr>
              <w:widowControl w:val="0"/>
              <w:spacing w:line="230" w:lineRule="auto"/>
              <w:jc w:val="center"/>
              <w:rPr>
                <w:rFonts w:ascii="Times New Roman" w:hAnsi="Times New Roman"/>
              </w:rPr>
            </w:pPr>
            <w:proofErr w:type="spellStart"/>
            <w:r>
              <w:rPr>
                <w:rFonts w:ascii="Times New Roman" w:hAnsi="Times New Roman"/>
                <w:b/>
              </w:rPr>
              <w:t>Підстава</w:t>
            </w:r>
            <w:proofErr w:type="spellEnd"/>
            <w:r>
              <w:rPr>
                <w:rFonts w:ascii="Times New Roman" w:hAnsi="Times New Roman"/>
                <w:b/>
              </w:rPr>
              <w:t xml:space="preserve"> для </w:t>
            </w:r>
            <w:proofErr w:type="spellStart"/>
            <w:r>
              <w:rPr>
                <w:rFonts w:ascii="Times New Roman" w:hAnsi="Times New Roman"/>
                <w:b/>
              </w:rPr>
              <w:t>відмови</w:t>
            </w:r>
            <w:proofErr w:type="spellEnd"/>
            <w:r>
              <w:rPr>
                <w:rFonts w:ascii="Times New Roman" w:hAnsi="Times New Roman"/>
                <w:b/>
              </w:rPr>
              <w:t xml:space="preserve"> в </w:t>
            </w:r>
            <w:proofErr w:type="spellStart"/>
            <w:r>
              <w:rPr>
                <w:rFonts w:ascii="Times New Roman" w:hAnsi="Times New Roman"/>
                <w:b/>
              </w:rPr>
              <w:t>участі</w:t>
            </w:r>
            <w:proofErr w:type="spellEnd"/>
            <w:r>
              <w:rPr>
                <w:rFonts w:ascii="Times New Roman" w:hAnsi="Times New Roman"/>
                <w:b/>
              </w:rPr>
              <w:t xml:space="preserve"> у </w:t>
            </w:r>
            <w:proofErr w:type="spellStart"/>
            <w:r>
              <w:rPr>
                <w:rFonts w:ascii="Times New Roman" w:hAnsi="Times New Roman"/>
                <w:b/>
              </w:rPr>
              <w:t>процедурі</w:t>
            </w:r>
            <w:proofErr w:type="spellEnd"/>
            <w:r>
              <w:rPr>
                <w:rFonts w:ascii="Times New Roman" w:hAnsi="Times New Roman"/>
                <w:b/>
              </w:rPr>
              <w:t xml:space="preserve"> </w:t>
            </w:r>
            <w:proofErr w:type="spellStart"/>
            <w:r>
              <w:rPr>
                <w:rFonts w:ascii="Times New Roman" w:hAnsi="Times New Roman"/>
                <w:b/>
              </w:rPr>
              <w:t>закупівлі</w:t>
            </w:r>
            <w:proofErr w:type="spellEnd"/>
          </w:p>
        </w:tc>
        <w:tc>
          <w:tcPr>
            <w:tcW w:w="3402" w:type="dxa"/>
            <w:vAlign w:val="center"/>
          </w:tcPr>
          <w:p w:rsidR="00817A47" w:rsidRPr="00DC3915" w:rsidRDefault="00817A47" w:rsidP="006E4A65">
            <w:pPr>
              <w:tabs>
                <w:tab w:val="center" w:pos="4153"/>
                <w:tab w:val="right" w:pos="8306"/>
              </w:tabs>
              <w:spacing w:line="230" w:lineRule="auto"/>
              <w:jc w:val="center"/>
              <w:rPr>
                <w:rFonts w:ascii="Times New Roman" w:hAnsi="Times New Roman"/>
                <w:b/>
              </w:rPr>
            </w:pPr>
            <w:proofErr w:type="spellStart"/>
            <w:r w:rsidRPr="00DC3915">
              <w:rPr>
                <w:rFonts w:ascii="Times New Roman" w:hAnsi="Times New Roman"/>
                <w:b/>
              </w:rPr>
              <w:t>Учасник</w:t>
            </w:r>
            <w:proofErr w:type="spellEnd"/>
            <w:r w:rsidRPr="00DC3915">
              <w:rPr>
                <w:rFonts w:ascii="Times New Roman" w:hAnsi="Times New Roman"/>
                <w:b/>
              </w:rPr>
              <w:t xml:space="preserve"> на </w:t>
            </w:r>
            <w:proofErr w:type="spellStart"/>
            <w:r w:rsidRPr="00DC3915">
              <w:rPr>
                <w:rFonts w:ascii="Times New Roman" w:hAnsi="Times New Roman"/>
                <w:b/>
              </w:rPr>
              <w:t>виконання</w:t>
            </w:r>
            <w:proofErr w:type="spellEnd"/>
            <w:r w:rsidRPr="00DC3915">
              <w:rPr>
                <w:rFonts w:ascii="Times New Roman" w:hAnsi="Times New Roman"/>
                <w:b/>
              </w:rPr>
              <w:t xml:space="preserve"> </w:t>
            </w:r>
            <w:proofErr w:type="spellStart"/>
            <w:r w:rsidRPr="00DC3915">
              <w:rPr>
                <w:rFonts w:ascii="Times New Roman" w:hAnsi="Times New Roman"/>
                <w:b/>
              </w:rPr>
              <w:t>вимоги</w:t>
            </w:r>
            <w:proofErr w:type="spellEnd"/>
            <w:r w:rsidRPr="00DC3915">
              <w:rPr>
                <w:rFonts w:ascii="Times New Roman" w:hAnsi="Times New Roman"/>
                <w:b/>
              </w:rPr>
              <w:t xml:space="preserve"> </w:t>
            </w:r>
            <w:proofErr w:type="spellStart"/>
            <w:r w:rsidRPr="00DC3915">
              <w:rPr>
                <w:rFonts w:ascii="Times New Roman" w:hAnsi="Times New Roman"/>
                <w:b/>
              </w:rPr>
              <w:t>статті</w:t>
            </w:r>
            <w:proofErr w:type="spellEnd"/>
            <w:r w:rsidRPr="00DC3915">
              <w:rPr>
                <w:rFonts w:ascii="Times New Roman" w:hAnsi="Times New Roman"/>
                <w:b/>
              </w:rPr>
              <w:t xml:space="preserve"> 17 повинен в </w:t>
            </w:r>
            <w:proofErr w:type="spellStart"/>
            <w:r w:rsidRPr="00DC3915">
              <w:rPr>
                <w:rFonts w:ascii="Times New Roman" w:hAnsi="Times New Roman"/>
                <w:b/>
              </w:rPr>
              <w:t>складі</w:t>
            </w:r>
            <w:proofErr w:type="spellEnd"/>
            <w:r w:rsidRPr="00DC3915">
              <w:rPr>
                <w:rFonts w:ascii="Times New Roman" w:hAnsi="Times New Roman"/>
                <w:b/>
              </w:rPr>
              <w:t xml:space="preserve"> </w:t>
            </w:r>
            <w:proofErr w:type="spellStart"/>
            <w:r w:rsidRPr="00DC3915">
              <w:rPr>
                <w:rFonts w:ascii="Times New Roman" w:hAnsi="Times New Roman"/>
                <w:b/>
              </w:rPr>
              <w:t>пропозиції</w:t>
            </w:r>
            <w:proofErr w:type="spellEnd"/>
            <w:r w:rsidRPr="00DC3915">
              <w:rPr>
                <w:rFonts w:ascii="Times New Roman" w:hAnsi="Times New Roman"/>
                <w:b/>
              </w:rPr>
              <w:t xml:space="preserve"> </w:t>
            </w:r>
            <w:proofErr w:type="spellStart"/>
            <w:r w:rsidRPr="00DC3915">
              <w:rPr>
                <w:rFonts w:ascii="Times New Roman" w:hAnsi="Times New Roman"/>
                <w:b/>
              </w:rPr>
              <w:t>надати</w:t>
            </w:r>
            <w:proofErr w:type="spellEnd"/>
            <w:r w:rsidRPr="00DC3915">
              <w:rPr>
                <w:rFonts w:ascii="Times New Roman" w:hAnsi="Times New Roman"/>
                <w:b/>
              </w:rPr>
              <w:t xml:space="preserve"> </w:t>
            </w:r>
            <w:proofErr w:type="spellStart"/>
            <w:r w:rsidRPr="00DC3915">
              <w:rPr>
                <w:rFonts w:ascii="Times New Roman" w:hAnsi="Times New Roman"/>
                <w:b/>
              </w:rPr>
              <w:t>таку</w:t>
            </w:r>
            <w:proofErr w:type="spellEnd"/>
            <w:r w:rsidRPr="00DC3915">
              <w:rPr>
                <w:rFonts w:ascii="Times New Roman" w:hAnsi="Times New Roman"/>
                <w:b/>
              </w:rPr>
              <w:t xml:space="preserve"> </w:t>
            </w:r>
            <w:proofErr w:type="spellStart"/>
            <w:r w:rsidRPr="00DC3915">
              <w:rPr>
                <w:rFonts w:ascii="Times New Roman" w:hAnsi="Times New Roman"/>
                <w:b/>
              </w:rPr>
              <w:t>інформацію</w:t>
            </w:r>
            <w:proofErr w:type="spellEnd"/>
            <w:r w:rsidRPr="00DC3915">
              <w:rPr>
                <w:rFonts w:ascii="Times New Roman" w:hAnsi="Times New Roman"/>
                <w:b/>
              </w:rPr>
              <w:t>:</w:t>
            </w:r>
          </w:p>
        </w:tc>
        <w:tc>
          <w:tcPr>
            <w:tcW w:w="3402" w:type="dxa"/>
            <w:vAlign w:val="center"/>
          </w:tcPr>
          <w:p w:rsidR="00817A47" w:rsidRDefault="00817A47" w:rsidP="006E4A65">
            <w:pPr>
              <w:spacing w:line="230" w:lineRule="auto"/>
              <w:jc w:val="center"/>
              <w:rPr>
                <w:rFonts w:ascii="Times New Roman" w:hAnsi="Times New Roman" w:cs="Times New Roman"/>
                <w:b/>
              </w:rPr>
            </w:pPr>
            <w:proofErr w:type="spellStart"/>
            <w:r w:rsidRPr="00DC3915">
              <w:rPr>
                <w:rFonts w:ascii="Times New Roman" w:hAnsi="Times New Roman" w:cs="Times New Roman"/>
                <w:b/>
              </w:rPr>
              <w:t>Переможець</w:t>
            </w:r>
            <w:proofErr w:type="spellEnd"/>
            <w:r w:rsidRPr="00DC3915">
              <w:rPr>
                <w:rFonts w:ascii="Times New Roman" w:hAnsi="Times New Roman" w:cs="Times New Roman"/>
                <w:b/>
              </w:rPr>
              <w:t xml:space="preserve"> </w:t>
            </w:r>
            <w:proofErr w:type="spellStart"/>
            <w:r>
              <w:rPr>
                <w:rFonts w:ascii="Times New Roman" w:hAnsi="Times New Roman" w:cs="Times New Roman"/>
                <w:b/>
              </w:rPr>
              <w:t>процедури</w:t>
            </w:r>
            <w:proofErr w:type="spellEnd"/>
            <w:r>
              <w:rPr>
                <w:rFonts w:ascii="Times New Roman" w:hAnsi="Times New Roman" w:cs="Times New Roman"/>
                <w:b/>
              </w:rPr>
              <w:t xml:space="preserve"> </w:t>
            </w:r>
            <w:proofErr w:type="spellStart"/>
            <w:r>
              <w:rPr>
                <w:rFonts w:ascii="Times New Roman" w:hAnsi="Times New Roman" w:cs="Times New Roman"/>
                <w:b/>
              </w:rPr>
              <w:t>закупівлі</w:t>
            </w:r>
            <w:proofErr w:type="spellEnd"/>
            <w:r w:rsidRPr="00DC3915">
              <w:rPr>
                <w:rFonts w:ascii="Times New Roman" w:hAnsi="Times New Roman" w:cs="Times New Roman"/>
                <w:b/>
              </w:rPr>
              <w:t xml:space="preserve"> на </w:t>
            </w:r>
            <w:proofErr w:type="spellStart"/>
            <w:r w:rsidRPr="00DC3915">
              <w:rPr>
                <w:rFonts w:ascii="Times New Roman" w:hAnsi="Times New Roman" w:cs="Times New Roman"/>
                <w:b/>
              </w:rPr>
              <w:t>виконання</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вимоги</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статті</w:t>
            </w:r>
            <w:proofErr w:type="spellEnd"/>
            <w:r w:rsidRPr="00DC3915">
              <w:rPr>
                <w:rFonts w:ascii="Times New Roman" w:hAnsi="Times New Roman" w:cs="Times New Roman"/>
                <w:b/>
              </w:rPr>
              <w:t xml:space="preserve"> 17 повинен </w:t>
            </w:r>
            <w:proofErr w:type="spellStart"/>
            <w:r w:rsidRPr="00DC3915">
              <w:rPr>
                <w:rFonts w:ascii="Times New Roman" w:hAnsi="Times New Roman" w:cs="Times New Roman"/>
                <w:b/>
              </w:rPr>
              <w:t>надати</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таку</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інформацію</w:t>
            </w:r>
            <w:proofErr w:type="spellEnd"/>
            <w:r w:rsidRPr="00DC3915">
              <w:rPr>
                <w:rFonts w:ascii="Times New Roman" w:hAnsi="Times New Roman" w:cs="Times New Roman"/>
                <w:b/>
              </w:rPr>
              <w:t>:</w:t>
            </w:r>
          </w:p>
          <w:p w:rsidR="00817A47" w:rsidRPr="00DC3915" w:rsidRDefault="00817A47" w:rsidP="006E4A65">
            <w:pPr>
              <w:spacing w:line="230" w:lineRule="auto"/>
              <w:jc w:val="center"/>
              <w:rPr>
                <w:rFonts w:ascii="Times New Roman" w:hAnsi="Times New Roman" w:cs="Times New Roman"/>
              </w:rPr>
            </w:pPr>
          </w:p>
        </w:tc>
      </w:tr>
      <w:tr w:rsidR="00AA30E4" w:rsidRPr="00AA30E4" w:rsidTr="00AA30E4">
        <w:trPr>
          <w:trHeight w:val="1538"/>
        </w:trPr>
        <w:tc>
          <w:tcPr>
            <w:tcW w:w="568" w:type="dxa"/>
            <w:vAlign w:val="center"/>
          </w:tcPr>
          <w:p w:rsidR="00AA30E4" w:rsidRPr="00AA30E4" w:rsidRDefault="00AA30E4" w:rsidP="006E4A65">
            <w:pPr>
              <w:widowControl w:val="0"/>
              <w:spacing w:line="230" w:lineRule="auto"/>
              <w:jc w:val="center"/>
              <w:rPr>
                <w:rFonts w:ascii="Times New Roman" w:hAnsi="Times New Roman"/>
                <w:b/>
                <w:bCs/>
                <w:sz w:val="20"/>
                <w:szCs w:val="20"/>
                <w:lang w:val="uk-UA"/>
              </w:rPr>
            </w:pPr>
            <w:r>
              <w:rPr>
                <w:rFonts w:ascii="Times New Roman" w:hAnsi="Times New Roman"/>
                <w:b/>
                <w:bCs/>
                <w:sz w:val="20"/>
                <w:szCs w:val="20"/>
                <w:lang w:val="uk-UA"/>
              </w:rPr>
              <w:t>1</w:t>
            </w:r>
          </w:p>
        </w:tc>
        <w:tc>
          <w:tcPr>
            <w:tcW w:w="3119" w:type="dxa"/>
            <w:vAlign w:val="center"/>
          </w:tcPr>
          <w:p w:rsidR="00AA30E4" w:rsidRPr="00AA30E4" w:rsidRDefault="00AA30E4" w:rsidP="00AA30E4">
            <w:pPr>
              <w:widowControl w:val="0"/>
              <w:spacing w:line="230" w:lineRule="auto"/>
              <w:jc w:val="center"/>
              <w:rPr>
                <w:rFonts w:ascii="Times New Roman" w:hAnsi="Times New Roman" w:cs="Times New Roman"/>
                <w:bCs/>
                <w:iCs/>
                <w:sz w:val="20"/>
                <w:szCs w:val="20"/>
                <w:shd w:val="clear" w:color="auto" w:fill="FFFFFF"/>
                <w:lang w:val="uk-UA"/>
              </w:rPr>
            </w:pPr>
            <w:r>
              <w:rPr>
                <w:rFonts w:ascii="Times New Roman" w:hAnsi="Times New Roman" w:cs="Times New Roman"/>
                <w:sz w:val="20"/>
                <w:szCs w:val="20"/>
                <w:shd w:val="clear" w:color="auto" w:fill="FFFFFF"/>
                <w:lang w:val="uk-UA"/>
              </w:rPr>
              <w:t>З</w:t>
            </w:r>
            <w:r w:rsidRPr="00AA30E4">
              <w:rPr>
                <w:rFonts w:ascii="Times New Roman" w:hAnsi="Times New Roman" w:cs="Times New Roman"/>
                <w:sz w:val="20"/>
                <w:szCs w:val="20"/>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A30E4">
              <w:rPr>
                <w:rFonts w:ascii="Times New Roman" w:hAnsi="Times New Roman" w:cs="Times New Roman"/>
                <w:b/>
                <w:iCs/>
                <w:sz w:val="20"/>
                <w:szCs w:val="20"/>
                <w:shd w:val="clear" w:color="auto" w:fill="FFFFFF"/>
                <w:lang w:val="uk-UA"/>
              </w:rPr>
              <w:t>(</w:t>
            </w:r>
            <w:r w:rsidRPr="00AA30E4">
              <w:rPr>
                <w:rFonts w:ascii="Times New Roman" w:hAnsi="Times New Roman" w:cs="Times New Roman"/>
                <w:b/>
                <w:iCs/>
                <w:sz w:val="20"/>
                <w:szCs w:val="20"/>
                <w:lang w:val="uk-UA"/>
              </w:rPr>
              <w:t>п. 1 ч. 1 ст. 17 Закону)</w:t>
            </w:r>
          </w:p>
        </w:tc>
        <w:tc>
          <w:tcPr>
            <w:tcW w:w="3402" w:type="dxa"/>
            <w:vAlign w:val="center"/>
          </w:tcPr>
          <w:p w:rsidR="00AA30E4" w:rsidRPr="00AA30E4" w:rsidRDefault="00AA30E4" w:rsidP="000A1344">
            <w:pPr>
              <w:autoSpaceDE w:val="0"/>
              <w:spacing w:line="230" w:lineRule="auto"/>
              <w:jc w:val="center"/>
              <w:rPr>
                <w:rFonts w:ascii="Times New Roman" w:hAnsi="Times New Roman" w:cs="Times New Roman"/>
                <w:bCs/>
                <w:color w:val="002060"/>
                <w:sz w:val="20"/>
                <w:szCs w:val="20"/>
                <w:shd w:val="clear" w:color="auto" w:fill="FFFFFF"/>
                <w:lang w:val="uk-UA"/>
              </w:rPr>
            </w:pPr>
            <w:r w:rsidRPr="00AA30E4">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vAlign w:val="center"/>
          </w:tcPr>
          <w:p w:rsidR="00AA30E4" w:rsidRPr="00AA30E4" w:rsidRDefault="00AA30E4" w:rsidP="00390C17">
            <w:pPr>
              <w:spacing w:line="240" w:lineRule="auto"/>
              <w:jc w:val="center"/>
              <w:rPr>
                <w:rFonts w:ascii="Times New Roman" w:hAnsi="Times New Roman" w:cs="Times New Roman"/>
                <w:bCs/>
                <w:sz w:val="20"/>
                <w:szCs w:val="20"/>
                <w:shd w:val="clear" w:color="auto" w:fill="FFFFFF"/>
                <w:lang w:val="uk-UA" w:eastAsia="uk-UA"/>
              </w:rPr>
            </w:pPr>
            <w:proofErr w:type="spellStart"/>
            <w:r w:rsidRPr="00D11240">
              <w:rPr>
                <w:rFonts w:ascii="Times New Roman" w:hAnsi="Times New Roman" w:cs="Times New Roman"/>
                <w:sz w:val="20"/>
                <w:szCs w:val="20"/>
              </w:rPr>
              <w:t>Замовник</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перевіряє</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інформацію</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самостійно</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Переможець</w:t>
            </w:r>
            <w:proofErr w:type="spellEnd"/>
            <w:r w:rsidRPr="00D11240">
              <w:rPr>
                <w:rFonts w:ascii="Times New Roman" w:hAnsi="Times New Roman" w:cs="Times New Roman"/>
                <w:sz w:val="20"/>
                <w:szCs w:val="20"/>
              </w:rPr>
              <w:t xml:space="preserve"> не </w:t>
            </w:r>
            <w:proofErr w:type="spellStart"/>
            <w:r w:rsidRPr="00D11240">
              <w:rPr>
                <w:rFonts w:ascii="Times New Roman" w:hAnsi="Times New Roman" w:cs="Times New Roman"/>
                <w:sz w:val="20"/>
                <w:szCs w:val="20"/>
              </w:rPr>
              <w:t>надає</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підтвердження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своєї</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відповідності</w:t>
            </w:r>
            <w:proofErr w:type="spellEnd"/>
            <w:r w:rsidRPr="00AA30E4">
              <w:rPr>
                <w:rFonts w:ascii="Times New Roman" w:hAnsi="Times New Roman" w:cs="Times New Roman"/>
                <w:sz w:val="20"/>
                <w:szCs w:val="20"/>
              </w:rPr>
              <w:t>.</w:t>
            </w:r>
          </w:p>
        </w:tc>
      </w:tr>
      <w:tr w:rsidR="00817A47" w:rsidRPr="00CE24EE" w:rsidTr="00B855A7">
        <w:tc>
          <w:tcPr>
            <w:tcW w:w="568" w:type="dxa"/>
            <w:vAlign w:val="center"/>
          </w:tcPr>
          <w:p w:rsidR="00817A47" w:rsidRPr="00AA30E4" w:rsidRDefault="00572457" w:rsidP="006E4A65">
            <w:pPr>
              <w:widowControl w:val="0"/>
              <w:spacing w:line="230" w:lineRule="auto"/>
              <w:jc w:val="center"/>
              <w:rPr>
                <w:rFonts w:ascii="Times New Roman" w:hAnsi="Times New Roman"/>
                <w:b/>
                <w:bCs/>
                <w:sz w:val="20"/>
                <w:szCs w:val="20"/>
                <w:lang w:val="uk-UA"/>
              </w:rPr>
            </w:pPr>
            <w:r>
              <w:rPr>
                <w:rFonts w:ascii="Times New Roman" w:hAnsi="Times New Roman"/>
                <w:b/>
                <w:bCs/>
                <w:sz w:val="20"/>
                <w:szCs w:val="20"/>
                <w:lang w:val="uk-UA"/>
              </w:rPr>
              <w:t>2</w:t>
            </w:r>
          </w:p>
        </w:tc>
        <w:tc>
          <w:tcPr>
            <w:tcW w:w="3119" w:type="dxa"/>
            <w:vAlign w:val="center"/>
          </w:tcPr>
          <w:p w:rsidR="00817A47" w:rsidRPr="00572457" w:rsidRDefault="00390C17" w:rsidP="006E4A65">
            <w:pPr>
              <w:widowControl w:val="0"/>
              <w:spacing w:line="230" w:lineRule="auto"/>
              <w:jc w:val="center"/>
              <w:rPr>
                <w:rFonts w:ascii="Times New Roman" w:hAnsi="Times New Roman"/>
                <w:bCs/>
                <w:iCs/>
                <w:sz w:val="20"/>
                <w:szCs w:val="20"/>
                <w:shd w:val="clear" w:color="auto" w:fill="FFFFFF"/>
                <w:lang w:val="uk-UA"/>
              </w:rPr>
            </w:pPr>
            <w:r>
              <w:rPr>
                <w:rFonts w:ascii="Times New Roman" w:hAnsi="Times New Roman"/>
                <w:bCs/>
                <w:iCs/>
                <w:sz w:val="20"/>
                <w:szCs w:val="20"/>
                <w:shd w:val="clear" w:color="auto" w:fill="FFFFFF"/>
                <w:lang w:val="uk-UA"/>
              </w:rPr>
              <w:t>В</w:t>
            </w:r>
            <w:r w:rsidR="00817A47" w:rsidRPr="00AA30E4">
              <w:rPr>
                <w:rFonts w:ascii="Times New Roman" w:hAnsi="Times New Roman"/>
                <w:bCs/>
                <w:iCs/>
                <w:sz w:val="20"/>
                <w:szCs w:val="20"/>
                <w:shd w:val="clear" w:color="auto" w:fill="FFFFFF"/>
                <w:lang w:val="uk-UA"/>
              </w:rPr>
              <w:t xml:space="preserve">ідомості про юридичну особу, яка є учасником процедури закупівлі, </w:t>
            </w:r>
            <w:proofErr w:type="spellStart"/>
            <w:r w:rsidR="00817A47" w:rsidRPr="00AA30E4">
              <w:rPr>
                <w:rFonts w:ascii="Times New Roman" w:hAnsi="Times New Roman"/>
                <w:bCs/>
                <w:iCs/>
                <w:sz w:val="20"/>
                <w:szCs w:val="20"/>
                <w:shd w:val="clear" w:color="auto" w:fill="FFFFFF"/>
                <w:lang w:val="uk-UA"/>
              </w:rPr>
              <w:t>внесено</w:t>
            </w:r>
            <w:proofErr w:type="spellEnd"/>
            <w:r w:rsidR="00817A47" w:rsidRPr="00AA30E4">
              <w:rPr>
                <w:rFonts w:ascii="Times New Roman" w:hAnsi="Times New Roman"/>
                <w:bCs/>
                <w:iCs/>
                <w:sz w:val="20"/>
                <w:szCs w:val="20"/>
                <w:shd w:val="clear" w:color="auto" w:fill="FFFFFF"/>
                <w:lang w:val="uk-UA"/>
              </w:rPr>
              <w:t xml:space="preserve"> до Єдиного державного реєстру осіб, які вчинили </w:t>
            </w:r>
            <w:r w:rsidR="00817A47" w:rsidRPr="00572457">
              <w:rPr>
                <w:rFonts w:ascii="Times New Roman" w:hAnsi="Times New Roman"/>
                <w:bCs/>
                <w:iCs/>
                <w:sz w:val="20"/>
                <w:szCs w:val="20"/>
                <w:shd w:val="clear" w:color="auto" w:fill="FFFFFF"/>
                <w:lang w:val="uk-UA"/>
              </w:rPr>
              <w:t>корупційні або пов’язані з корупцією правопорушення</w:t>
            </w:r>
          </w:p>
          <w:p w:rsidR="00817A47" w:rsidRPr="00AD484B" w:rsidRDefault="00817A47" w:rsidP="00F6773C">
            <w:pPr>
              <w:widowControl w:val="0"/>
              <w:spacing w:line="230" w:lineRule="auto"/>
              <w:jc w:val="center"/>
              <w:rPr>
                <w:rFonts w:ascii="Times New Roman" w:hAnsi="Times New Roman"/>
                <w:b/>
                <w:bCs/>
                <w:iCs/>
                <w:sz w:val="20"/>
                <w:szCs w:val="20"/>
                <w:shd w:val="clear" w:color="auto" w:fill="FFFFFF"/>
              </w:rPr>
            </w:pPr>
            <w:r w:rsidRPr="00AD484B">
              <w:rPr>
                <w:rFonts w:ascii="Times New Roman" w:hAnsi="Times New Roman"/>
                <w:b/>
                <w:bCs/>
                <w:iCs/>
                <w:sz w:val="20"/>
                <w:szCs w:val="20"/>
                <w:shd w:val="clear" w:color="auto" w:fill="FFFFFF"/>
              </w:rPr>
              <w:t>(п</w:t>
            </w:r>
            <w:r w:rsidR="00F6773C">
              <w:rPr>
                <w:rFonts w:ascii="Times New Roman" w:hAnsi="Times New Roman"/>
                <w:b/>
                <w:bCs/>
                <w:iCs/>
                <w:sz w:val="20"/>
                <w:szCs w:val="20"/>
                <w:shd w:val="clear" w:color="auto" w:fill="FFFFFF"/>
                <w:lang w:val="uk-UA"/>
              </w:rPr>
              <w:t>.</w:t>
            </w:r>
            <w:r w:rsidRPr="00AD484B">
              <w:rPr>
                <w:rFonts w:ascii="Times New Roman" w:hAnsi="Times New Roman"/>
                <w:b/>
                <w:bCs/>
                <w:iCs/>
                <w:sz w:val="20"/>
                <w:szCs w:val="20"/>
                <w:shd w:val="clear" w:color="auto" w:fill="FFFFFF"/>
              </w:rPr>
              <w:t xml:space="preserve"> 2 ч. 1 ст. 17 Закону)</w:t>
            </w:r>
          </w:p>
        </w:tc>
        <w:tc>
          <w:tcPr>
            <w:tcW w:w="3402" w:type="dxa"/>
            <w:vAlign w:val="center"/>
          </w:tcPr>
          <w:p w:rsidR="00AA30E4" w:rsidRPr="00AA30E4" w:rsidRDefault="00AA30E4" w:rsidP="000A1344">
            <w:pPr>
              <w:autoSpaceDE w:val="0"/>
              <w:spacing w:line="230" w:lineRule="auto"/>
              <w:jc w:val="center"/>
              <w:rPr>
                <w:rFonts w:ascii="Times New Roman" w:hAnsi="Times New Roman" w:cs="Times New Roman"/>
                <w:bCs/>
                <w:color w:val="002060"/>
                <w:sz w:val="20"/>
                <w:szCs w:val="20"/>
                <w:shd w:val="clear" w:color="auto" w:fill="FFFFFF"/>
                <w:lang w:val="uk-UA"/>
              </w:rPr>
            </w:pPr>
            <w:proofErr w:type="spellStart"/>
            <w:r w:rsidRPr="00AA30E4">
              <w:rPr>
                <w:rFonts w:ascii="Times New Roman" w:hAnsi="Times New Roman" w:cs="Times New Roman"/>
                <w:sz w:val="20"/>
                <w:szCs w:val="20"/>
              </w:rPr>
              <w:t>Учасник</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процедури</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закупівлі</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підтверджує</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відсутність</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підстави</w:t>
            </w:r>
            <w:proofErr w:type="spellEnd"/>
            <w:r w:rsidRPr="00AA30E4">
              <w:rPr>
                <w:rFonts w:ascii="Times New Roman" w:hAnsi="Times New Roman" w:cs="Times New Roman"/>
                <w:sz w:val="20"/>
                <w:szCs w:val="20"/>
              </w:rPr>
              <w:t xml:space="preserve"> шляхом </w:t>
            </w:r>
            <w:proofErr w:type="spellStart"/>
            <w:r w:rsidRPr="00AA30E4">
              <w:rPr>
                <w:rFonts w:ascii="Times New Roman" w:hAnsi="Times New Roman" w:cs="Times New Roman"/>
                <w:sz w:val="20"/>
                <w:szCs w:val="20"/>
              </w:rPr>
              <w:t>самостійного</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декларування</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відсутності</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такої</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підстави</w:t>
            </w:r>
            <w:proofErr w:type="spellEnd"/>
            <w:r w:rsidRPr="00AA30E4">
              <w:rPr>
                <w:rFonts w:ascii="Times New Roman" w:hAnsi="Times New Roman" w:cs="Times New Roman"/>
                <w:sz w:val="20"/>
                <w:szCs w:val="20"/>
              </w:rPr>
              <w:t xml:space="preserve"> в </w:t>
            </w:r>
            <w:proofErr w:type="spellStart"/>
            <w:r w:rsidRPr="00AA30E4">
              <w:rPr>
                <w:rFonts w:ascii="Times New Roman" w:hAnsi="Times New Roman" w:cs="Times New Roman"/>
                <w:sz w:val="20"/>
                <w:szCs w:val="20"/>
              </w:rPr>
              <w:t>електронній</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системі</w:t>
            </w:r>
            <w:proofErr w:type="spellEnd"/>
            <w:r w:rsidRPr="00AA30E4">
              <w:rPr>
                <w:rFonts w:ascii="Times New Roman" w:hAnsi="Times New Roman" w:cs="Times New Roman"/>
                <w:sz w:val="20"/>
                <w:szCs w:val="20"/>
              </w:rPr>
              <w:t xml:space="preserve"> закупівель </w:t>
            </w:r>
            <w:proofErr w:type="spellStart"/>
            <w:r w:rsidRPr="00AA30E4">
              <w:rPr>
                <w:rFonts w:ascii="Times New Roman" w:hAnsi="Times New Roman" w:cs="Times New Roman"/>
                <w:sz w:val="20"/>
                <w:szCs w:val="20"/>
              </w:rPr>
              <w:t>під</w:t>
            </w:r>
            <w:proofErr w:type="spellEnd"/>
            <w:r w:rsidRPr="00AA30E4">
              <w:rPr>
                <w:rFonts w:ascii="Times New Roman" w:hAnsi="Times New Roman" w:cs="Times New Roman"/>
                <w:sz w:val="20"/>
                <w:szCs w:val="20"/>
              </w:rPr>
              <w:t xml:space="preserve"> час </w:t>
            </w:r>
            <w:proofErr w:type="spellStart"/>
            <w:r w:rsidRPr="00AA30E4">
              <w:rPr>
                <w:rFonts w:ascii="Times New Roman" w:hAnsi="Times New Roman" w:cs="Times New Roman"/>
                <w:sz w:val="20"/>
                <w:szCs w:val="20"/>
              </w:rPr>
              <w:t>подання</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тендерної</w:t>
            </w:r>
            <w:proofErr w:type="spellEnd"/>
            <w:r w:rsidRPr="00AA30E4">
              <w:rPr>
                <w:rFonts w:ascii="Times New Roman" w:hAnsi="Times New Roman" w:cs="Times New Roman"/>
                <w:sz w:val="20"/>
                <w:szCs w:val="20"/>
              </w:rPr>
              <w:t xml:space="preserve"> </w:t>
            </w:r>
            <w:proofErr w:type="spellStart"/>
            <w:r w:rsidRPr="00AA30E4">
              <w:rPr>
                <w:rFonts w:ascii="Times New Roman" w:hAnsi="Times New Roman" w:cs="Times New Roman"/>
                <w:sz w:val="20"/>
                <w:szCs w:val="20"/>
              </w:rPr>
              <w:t>пропозиції</w:t>
            </w:r>
            <w:proofErr w:type="spellEnd"/>
          </w:p>
          <w:p w:rsidR="00AA30E4" w:rsidRDefault="00AA30E4" w:rsidP="000A1344">
            <w:pPr>
              <w:autoSpaceDE w:val="0"/>
              <w:spacing w:line="230" w:lineRule="auto"/>
              <w:jc w:val="center"/>
              <w:rPr>
                <w:rFonts w:ascii="Times New Roman" w:hAnsi="Times New Roman"/>
                <w:bCs/>
                <w:color w:val="002060"/>
                <w:sz w:val="20"/>
                <w:szCs w:val="20"/>
                <w:shd w:val="clear" w:color="auto" w:fill="FFFFFF"/>
                <w:lang w:val="uk-UA"/>
              </w:rPr>
            </w:pPr>
          </w:p>
          <w:p w:rsidR="00817A47" w:rsidRPr="000A1344" w:rsidRDefault="00817A47" w:rsidP="00AA30E4">
            <w:pPr>
              <w:spacing w:line="240" w:lineRule="auto"/>
              <w:rPr>
                <w:rFonts w:ascii="Times New Roman" w:hAnsi="Times New Roman"/>
                <w:bCs/>
                <w:iCs/>
                <w:sz w:val="20"/>
                <w:szCs w:val="20"/>
                <w:shd w:val="clear" w:color="auto" w:fill="FFFFFF"/>
                <w:lang w:val="uk-UA"/>
              </w:rPr>
            </w:pPr>
          </w:p>
        </w:tc>
        <w:tc>
          <w:tcPr>
            <w:tcW w:w="3402" w:type="dxa"/>
            <w:vAlign w:val="center"/>
          </w:tcPr>
          <w:p w:rsidR="00817A47" w:rsidRPr="00AA30E4" w:rsidRDefault="00AA30E4" w:rsidP="00F75D0D">
            <w:pPr>
              <w:pStyle w:val="a9"/>
              <w:spacing w:before="0" w:after="0"/>
              <w:jc w:val="center"/>
              <w:rPr>
                <w:sz w:val="20"/>
                <w:szCs w:val="20"/>
                <w:lang w:val="uk-UA"/>
              </w:rPr>
            </w:pPr>
            <w:r w:rsidRPr="00AA30E4">
              <w:rPr>
                <w:sz w:val="20"/>
                <w:szCs w:val="2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AA30E4">
              <w:rPr>
                <w:bCs/>
                <w:color w:val="002060"/>
                <w:sz w:val="20"/>
                <w:szCs w:val="20"/>
                <w:shd w:val="clear" w:color="auto" w:fill="FFFFFF"/>
                <w:lang w:val="uk-UA"/>
              </w:rPr>
              <w:t>довідк</w:t>
            </w:r>
            <w:r>
              <w:rPr>
                <w:bCs/>
                <w:color w:val="002060"/>
                <w:sz w:val="20"/>
                <w:szCs w:val="20"/>
                <w:shd w:val="clear" w:color="auto" w:fill="FFFFFF"/>
                <w:lang w:val="uk-UA"/>
              </w:rPr>
              <w:t>у</w:t>
            </w:r>
            <w:r w:rsidRPr="00AA30E4">
              <w:rPr>
                <w:bCs/>
                <w:color w:val="002060"/>
                <w:sz w:val="20"/>
                <w:szCs w:val="20"/>
                <w:shd w:val="clear" w:color="auto" w:fill="FFFFFF"/>
                <w:lang w:val="uk-UA"/>
              </w:rPr>
              <w:t xml:space="preserve"> (або однією зведеною довідкою) в довільній формі за підписом учасника процедури закупівлі та завірену печаткою (у разі наявності</w:t>
            </w:r>
            <w:r>
              <w:rPr>
                <w:bCs/>
                <w:color w:val="002060"/>
                <w:sz w:val="20"/>
                <w:szCs w:val="20"/>
                <w:shd w:val="clear" w:color="auto" w:fill="FFFFFF"/>
                <w:lang w:val="uk-UA"/>
              </w:rPr>
              <w:t>)</w:t>
            </w:r>
            <w:r w:rsidRPr="00AA30E4">
              <w:rPr>
                <w:sz w:val="20"/>
                <w:szCs w:val="20"/>
                <w:lang w:val="uk-UA"/>
              </w:rPr>
              <w:t xml:space="preserve"> про те, що </w:t>
            </w:r>
            <w:r w:rsidRPr="00AA30E4">
              <w:rPr>
                <w:sz w:val="20"/>
                <w:szCs w:val="20"/>
                <w:shd w:val="clear" w:color="auto" w:fill="FFFFFF"/>
                <w:lang w:val="uk-UA"/>
              </w:rPr>
              <w:t xml:space="preserve">відомості про юридичну особу, яка є учасником процедури закупівлі, не </w:t>
            </w:r>
            <w:proofErr w:type="spellStart"/>
            <w:r w:rsidRPr="00AA30E4">
              <w:rPr>
                <w:sz w:val="20"/>
                <w:szCs w:val="20"/>
                <w:shd w:val="clear" w:color="auto" w:fill="FFFFFF"/>
                <w:lang w:val="uk-UA"/>
              </w:rPr>
              <w:t>внесено</w:t>
            </w:r>
            <w:proofErr w:type="spellEnd"/>
            <w:r w:rsidRPr="00AA30E4">
              <w:rPr>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AA30E4">
              <w:rPr>
                <w:sz w:val="20"/>
                <w:szCs w:val="20"/>
                <w:lang w:val="uk-UA"/>
              </w:rPr>
              <w:t>.</w:t>
            </w:r>
          </w:p>
        </w:tc>
      </w:tr>
      <w:tr w:rsidR="00817A47" w:rsidRPr="00F75D0D" w:rsidTr="00B855A7">
        <w:tc>
          <w:tcPr>
            <w:tcW w:w="568" w:type="dxa"/>
            <w:vAlign w:val="center"/>
          </w:tcPr>
          <w:p w:rsidR="00817A47" w:rsidRPr="00F75D0D" w:rsidRDefault="00F75D0D" w:rsidP="006E4A65">
            <w:pPr>
              <w:widowControl w:val="0"/>
              <w:spacing w:line="230" w:lineRule="auto"/>
              <w:jc w:val="center"/>
              <w:rPr>
                <w:rFonts w:ascii="Times New Roman" w:hAnsi="Times New Roman"/>
                <w:b/>
                <w:bCs/>
                <w:sz w:val="20"/>
                <w:szCs w:val="20"/>
                <w:lang w:val="uk-UA"/>
              </w:rPr>
            </w:pPr>
            <w:r>
              <w:rPr>
                <w:rFonts w:ascii="Times New Roman" w:hAnsi="Times New Roman"/>
                <w:b/>
                <w:bCs/>
                <w:sz w:val="20"/>
                <w:szCs w:val="20"/>
                <w:lang w:val="uk-UA"/>
              </w:rPr>
              <w:t>3</w:t>
            </w:r>
          </w:p>
        </w:tc>
        <w:tc>
          <w:tcPr>
            <w:tcW w:w="3119" w:type="dxa"/>
            <w:vAlign w:val="center"/>
          </w:tcPr>
          <w:p w:rsidR="00390C17" w:rsidRPr="00F75D0D" w:rsidRDefault="00390C17" w:rsidP="00390C17">
            <w:pPr>
              <w:widowControl w:val="0"/>
              <w:spacing w:line="240" w:lineRule="auto"/>
              <w:jc w:val="center"/>
              <w:rPr>
                <w:rFonts w:ascii="Times New Roman" w:hAnsi="Times New Roman"/>
                <w:sz w:val="20"/>
                <w:szCs w:val="20"/>
                <w:lang w:val="uk-UA" w:eastAsia="uk-UA"/>
              </w:rPr>
            </w:pPr>
            <w:r w:rsidRPr="00F75D0D">
              <w:rPr>
                <w:rFonts w:ascii="Times New Roman" w:hAnsi="Times New Roman"/>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7A47" w:rsidRPr="00390C17" w:rsidRDefault="00390C17" w:rsidP="00390C17">
            <w:pPr>
              <w:widowControl w:val="0"/>
              <w:spacing w:line="230" w:lineRule="auto"/>
              <w:jc w:val="center"/>
              <w:rPr>
                <w:rFonts w:ascii="Times New Roman" w:hAnsi="Times New Roman"/>
                <w:bCs/>
                <w:iCs/>
                <w:sz w:val="20"/>
                <w:szCs w:val="20"/>
                <w:shd w:val="clear" w:color="auto" w:fill="FFFFFF"/>
                <w:lang w:val="uk-UA"/>
              </w:rPr>
            </w:pPr>
            <w:r w:rsidRPr="00390C17">
              <w:rPr>
                <w:rFonts w:ascii="Times New Roman" w:hAnsi="Times New Roman"/>
                <w:sz w:val="20"/>
                <w:szCs w:val="20"/>
                <w:lang w:eastAsia="uk-UA"/>
              </w:rPr>
              <w:t>(</w:t>
            </w:r>
            <w:r w:rsidRPr="00390C17">
              <w:rPr>
                <w:rFonts w:ascii="Times New Roman" w:hAnsi="Times New Roman"/>
                <w:b/>
                <w:sz w:val="20"/>
                <w:szCs w:val="20"/>
                <w:lang w:eastAsia="uk-UA"/>
              </w:rPr>
              <w:t>п. 3 ч. 1 ст. 17 Закону</w:t>
            </w:r>
          </w:p>
        </w:tc>
        <w:tc>
          <w:tcPr>
            <w:tcW w:w="3402" w:type="dxa"/>
            <w:vAlign w:val="center"/>
          </w:tcPr>
          <w:p w:rsidR="00F75D0D" w:rsidRPr="00AA30E4" w:rsidRDefault="00F75D0D" w:rsidP="00F75D0D">
            <w:pPr>
              <w:autoSpaceDE w:val="0"/>
              <w:spacing w:line="230" w:lineRule="auto"/>
              <w:jc w:val="center"/>
              <w:rPr>
                <w:rFonts w:ascii="Times New Roman" w:hAnsi="Times New Roman" w:cs="Times New Roman"/>
                <w:bCs/>
                <w:color w:val="002060"/>
                <w:sz w:val="20"/>
                <w:szCs w:val="20"/>
                <w:shd w:val="clear" w:color="auto" w:fill="FFFFFF"/>
                <w:lang w:val="uk-UA"/>
              </w:rPr>
            </w:pPr>
            <w:r w:rsidRPr="00F75D0D">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75D0D" w:rsidRDefault="00F75D0D" w:rsidP="00F75D0D">
            <w:pPr>
              <w:autoSpaceDE w:val="0"/>
              <w:spacing w:line="230" w:lineRule="auto"/>
              <w:jc w:val="center"/>
              <w:rPr>
                <w:rFonts w:ascii="Times New Roman" w:hAnsi="Times New Roman"/>
                <w:bCs/>
                <w:color w:val="002060"/>
                <w:sz w:val="20"/>
                <w:szCs w:val="20"/>
                <w:shd w:val="clear" w:color="auto" w:fill="FFFFFF"/>
                <w:lang w:val="uk-UA"/>
              </w:rPr>
            </w:pPr>
          </w:p>
          <w:p w:rsidR="00817A47" w:rsidRPr="00F75D0D" w:rsidRDefault="00817A47" w:rsidP="000A1344">
            <w:pPr>
              <w:spacing w:line="240" w:lineRule="auto"/>
              <w:jc w:val="center"/>
              <w:rPr>
                <w:rFonts w:ascii="Times New Roman" w:hAnsi="Times New Roman"/>
                <w:sz w:val="20"/>
                <w:szCs w:val="20"/>
                <w:lang w:val="uk-UA"/>
              </w:rPr>
            </w:pPr>
          </w:p>
        </w:tc>
        <w:tc>
          <w:tcPr>
            <w:tcW w:w="3402" w:type="dxa"/>
            <w:vAlign w:val="center"/>
          </w:tcPr>
          <w:p w:rsidR="00817A47" w:rsidRPr="00F75D0D" w:rsidRDefault="00F75D0D" w:rsidP="00A1194E">
            <w:pPr>
              <w:autoSpaceDE w:val="0"/>
              <w:spacing w:line="230" w:lineRule="auto"/>
              <w:jc w:val="center"/>
              <w:rPr>
                <w:rFonts w:ascii="Times New Roman" w:hAnsi="Times New Roman" w:cs="Times New Roman"/>
                <w:bCs/>
                <w:iCs/>
                <w:sz w:val="20"/>
                <w:szCs w:val="20"/>
                <w:shd w:val="clear" w:color="auto" w:fill="FFFFFF"/>
                <w:lang w:val="uk-UA"/>
              </w:rPr>
            </w:pPr>
            <w:r w:rsidRPr="00F75D0D">
              <w:rPr>
                <w:rFonts w:ascii="Times New Roman" w:hAnsi="Times New Roman" w:cs="Times New Roman"/>
                <w:sz w:val="20"/>
                <w:szCs w:val="2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F75D0D">
              <w:rPr>
                <w:rFonts w:ascii="Times New Roman" w:hAnsi="Times New Roman" w:cs="Times New Roman"/>
                <w:bCs/>
                <w:color w:val="002060"/>
                <w:sz w:val="20"/>
                <w:szCs w:val="20"/>
                <w:shd w:val="clear" w:color="auto" w:fill="FFFFFF"/>
                <w:lang w:val="uk-UA"/>
              </w:rPr>
              <w:t>довідку (або однією зведеною довідкою) в довільній формі за підписом учасника процедури закупівлі та завірену печаткою (у разі наявності)</w:t>
            </w:r>
            <w:r w:rsidRPr="00F75D0D">
              <w:rPr>
                <w:rFonts w:ascii="Times New Roman" w:hAnsi="Times New Roman" w:cs="Times New Roman"/>
                <w:sz w:val="20"/>
                <w:szCs w:val="20"/>
                <w:lang w:val="uk-UA"/>
              </w:rPr>
              <w:t xml:space="preserve"> про те, що </w:t>
            </w:r>
            <w:proofErr w:type="spellStart"/>
            <w:r w:rsidRPr="00F75D0D">
              <w:rPr>
                <w:rFonts w:ascii="Times New Roman" w:hAnsi="Times New Roman" w:cs="Times New Roman"/>
                <w:sz w:val="20"/>
                <w:szCs w:val="20"/>
                <w:shd w:val="clear" w:color="auto" w:fill="FFFFFF"/>
              </w:rPr>
              <w:t>службову</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посадову</w:t>
            </w:r>
            <w:proofErr w:type="spellEnd"/>
            <w:r w:rsidRPr="00F75D0D">
              <w:rPr>
                <w:rFonts w:ascii="Times New Roman" w:hAnsi="Times New Roman" w:cs="Times New Roman"/>
                <w:sz w:val="20"/>
                <w:szCs w:val="20"/>
                <w:shd w:val="clear" w:color="auto" w:fill="FFFFFF"/>
              </w:rPr>
              <w:t xml:space="preserve">) особу </w:t>
            </w:r>
            <w:proofErr w:type="spellStart"/>
            <w:r w:rsidRPr="00F75D0D">
              <w:rPr>
                <w:rFonts w:ascii="Times New Roman" w:hAnsi="Times New Roman" w:cs="Times New Roman"/>
                <w:sz w:val="20"/>
                <w:szCs w:val="20"/>
                <w:shd w:val="clear" w:color="auto" w:fill="FFFFFF"/>
              </w:rPr>
              <w:t>учасника</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процедури</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закупівлі</w:t>
            </w:r>
            <w:proofErr w:type="spellEnd"/>
            <w:r w:rsidRPr="00F75D0D">
              <w:rPr>
                <w:rFonts w:ascii="Times New Roman" w:hAnsi="Times New Roman" w:cs="Times New Roman"/>
                <w:sz w:val="20"/>
                <w:szCs w:val="20"/>
                <w:shd w:val="clear" w:color="auto" w:fill="FFFFFF"/>
              </w:rPr>
              <w:t xml:space="preserve">, яку </w:t>
            </w:r>
            <w:proofErr w:type="spellStart"/>
            <w:r w:rsidRPr="00F75D0D">
              <w:rPr>
                <w:rFonts w:ascii="Times New Roman" w:hAnsi="Times New Roman" w:cs="Times New Roman"/>
                <w:sz w:val="20"/>
                <w:szCs w:val="20"/>
                <w:shd w:val="clear" w:color="auto" w:fill="FFFFFF"/>
              </w:rPr>
              <w:t>уповноважено</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учасником</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lastRenderedPageBreak/>
              <w:t>представляти</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його</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інтереси</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під</w:t>
            </w:r>
            <w:proofErr w:type="spellEnd"/>
            <w:r w:rsidRPr="00F75D0D">
              <w:rPr>
                <w:rFonts w:ascii="Times New Roman" w:hAnsi="Times New Roman" w:cs="Times New Roman"/>
                <w:sz w:val="20"/>
                <w:szCs w:val="20"/>
                <w:shd w:val="clear" w:color="auto" w:fill="FFFFFF"/>
              </w:rPr>
              <w:t xml:space="preserve"> час </w:t>
            </w:r>
            <w:proofErr w:type="spellStart"/>
            <w:r w:rsidRPr="00F75D0D">
              <w:rPr>
                <w:rFonts w:ascii="Times New Roman" w:hAnsi="Times New Roman" w:cs="Times New Roman"/>
                <w:sz w:val="20"/>
                <w:szCs w:val="20"/>
                <w:shd w:val="clear" w:color="auto" w:fill="FFFFFF"/>
              </w:rPr>
              <w:t>проведення</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процедури</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закупівлі</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фізичну</w:t>
            </w:r>
            <w:proofErr w:type="spellEnd"/>
            <w:r w:rsidRPr="00F75D0D">
              <w:rPr>
                <w:rFonts w:ascii="Times New Roman" w:hAnsi="Times New Roman" w:cs="Times New Roman"/>
                <w:sz w:val="20"/>
                <w:szCs w:val="20"/>
                <w:shd w:val="clear" w:color="auto" w:fill="FFFFFF"/>
              </w:rPr>
              <w:t xml:space="preserve"> особу, яка є </w:t>
            </w:r>
            <w:proofErr w:type="spellStart"/>
            <w:r w:rsidRPr="00F75D0D">
              <w:rPr>
                <w:rFonts w:ascii="Times New Roman" w:hAnsi="Times New Roman" w:cs="Times New Roman"/>
                <w:sz w:val="20"/>
                <w:szCs w:val="20"/>
                <w:shd w:val="clear" w:color="auto" w:fill="FFFFFF"/>
              </w:rPr>
              <w:t>учасником</w:t>
            </w:r>
            <w:proofErr w:type="spellEnd"/>
            <w:r w:rsidRPr="00F75D0D">
              <w:rPr>
                <w:rFonts w:ascii="Times New Roman" w:hAnsi="Times New Roman" w:cs="Times New Roman"/>
                <w:sz w:val="20"/>
                <w:szCs w:val="20"/>
                <w:shd w:val="clear" w:color="auto" w:fill="FFFFFF"/>
              </w:rPr>
              <w:t xml:space="preserve">, не </w:t>
            </w:r>
            <w:proofErr w:type="spellStart"/>
            <w:r w:rsidRPr="00F75D0D">
              <w:rPr>
                <w:rFonts w:ascii="Times New Roman" w:hAnsi="Times New Roman" w:cs="Times New Roman"/>
                <w:sz w:val="20"/>
                <w:szCs w:val="20"/>
                <w:shd w:val="clear" w:color="auto" w:fill="FFFFFF"/>
              </w:rPr>
              <w:t>було</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притягнуто</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згідно</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із</w:t>
            </w:r>
            <w:proofErr w:type="spellEnd"/>
            <w:r w:rsidRPr="00F75D0D">
              <w:rPr>
                <w:rFonts w:ascii="Times New Roman" w:hAnsi="Times New Roman" w:cs="Times New Roman"/>
                <w:sz w:val="20"/>
                <w:szCs w:val="20"/>
                <w:shd w:val="clear" w:color="auto" w:fill="FFFFFF"/>
              </w:rPr>
              <w:t xml:space="preserve"> законом до </w:t>
            </w:r>
            <w:proofErr w:type="spellStart"/>
            <w:r w:rsidRPr="00F75D0D">
              <w:rPr>
                <w:rFonts w:ascii="Times New Roman" w:hAnsi="Times New Roman" w:cs="Times New Roman"/>
                <w:sz w:val="20"/>
                <w:szCs w:val="20"/>
                <w:shd w:val="clear" w:color="auto" w:fill="FFFFFF"/>
              </w:rPr>
              <w:t>відповідальності</w:t>
            </w:r>
            <w:proofErr w:type="spellEnd"/>
            <w:r w:rsidRPr="00F75D0D">
              <w:rPr>
                <w:rFonts w:ascii="Times New Roman" w:hAnsi="Times New Roman" w:cs="Times New Roman"/>
                <w:sz w:val="20"/>
                <w:szCs w:val="20"/>
                <w:shd w:val="clear" w:color="auto" w:fill="FFFFFF"/>
              </w:rPr>
              <w:t xml:space="preserve"> за </w:t>
            </w:r>
            <w:proofErr w:type="spellStart"/>
            <w:r w:rsidRPr="00F75D0D">
              <w:rPr>
                <w:rFonts w:ascii="Times New Roman" w:hAnsi="Times New Roman" w:cs="Times New Roman"/>
                <w:sz w:val="20"/>
                <w:szCs w:val="20"/>
                <w:shd w:val="clear" w:color="auto" w:fill="FFFFFF"/>
              </w:rPr>
              <w:t>вчинення</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корупційного</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правопорушення</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або</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правопорушення</w:t>
            </w:r>
            <w:proofErr w:type="spellEnd"/>
            <w:r w:rsidRPr="00F75D0D">
              <w:rPr>
                <w:rFonts w:ascii="Times New Roman" w:hAnsi="Times New Roman" w:cs="Times New Roman"/>
                <w:sz w:val="20"/>
                <w:szCs w:val="20"/>
                <w:shd w:val="clear" w:color="auto" w:fill="FFFFFF"/>
              </w:rPr>
              <w:t xml:space="preserve">, </w:t>
            </w:r>
            <w:proofErr w:type="spellStart"/>
            <w:r w:rsidRPr="00F75D0D">
              <w:rPr>
                <w:rFonts w:ascii="Times New Roman" w:hAnsi="Times New Roman" w:cs="Times New Roman"/>
                <w:sz w:val="20"/>
                <w:szCs w:val="20"/>
                <w:shd w:val="clear" w:color="auto" w:fill="FFFFFF"/>
              </w:rPr>
              <w:t>пов’язаного</w:t>
            </w:r>
            <w:proofErr w:type="spellEnd"/>
            <w:r w:rsidRPr="00F75D0D">
              <w:rPr>
                <w:rFonts w:ascii="Times New Roman" w:hAnsi="Times New Roman" w:cs="Times New Roman"/>
                <w:sz w:val="20"/>
                <w:szCs w:val="20"/>
                <w:shd w:val="clear" w:color="auto" w:fill="FFFFFF"/>
              </w:rPr>
              <w:t xml:space="preserve"> з </w:t>
            </w:r>
            <w:proofErr w:type="spellStart"/>
            <w:r w:rsidRPr="00F75D0D">
              <w:rPr>
                <w:rFonts w:ascii="Times New Roman" w:hAnsi="Times New Roman" w:cs="Times New Roman"/>
                <w:sz w:val="20"/>
                <w:szCs w:val="20"/>
                <w:shd w:val="clear" w:color="auto" w:fill="FFFFFF"/>
              </w:rPr>
              <w:t>корупцією</w:t>
            </w:r>
            <w:proofErr w:type="spellEnd"/>
            <w:r w:rsidRPr="00F75D0D">
              <w:rPr>
                <w:rFonts w:ascii="Times New Roman" w:hAnsi="Times New Roman" w:cs="Times New Roman"/>
                <w:sz w:val="20"/>
                <w:szCs w:val="20"/>
                <w:shd w:val="clear" w:color="auto" w:fill="FFFFFF"/>
              </w:rPr>
              <w:t>.</w:t>
            </w:r>
          </w:p>
        </w:tc>
      </w:tr>
      <w:tr w:rsidR="00817A47" w:rsidRPr="00CE24EE" w:rsidTr="00B855A7">
        <w:tc>
          <w:tcPr>
            <w:tcW w:w="568" w:type="dxa"/>
            <w:vAlign w:val="center"/>
          </w:tcPr>
          <w:p w:rsidR="00817A47" w:rsidRPr="00D11240" w:rsidRDefault="00D11240" w:rsidP="006E4A65">
            <w:pPr>
              <w:widowControl w:val="0"/>
              <w:spacing w:line="230" w:lineRule="auto"/>
              <w:jc w:val="center"/>
              <w:rPr>
                <w:rFonts w:ascii="Times New Roman" w:hAnsi="Times New Roman"/>
                <w:b/>
                <w:bCs/>
                <w:sz w:val="20"/>
                <w:szCs w:val="20"/>
                <w:lang w:val="uk-UA"/>
              </w:rPr>
            </w:pPr>
            <w:r>
              <w:rPr>
                <w:rFonts w:ascii="Times New Roman" w:hAnsi="Times New Roman"/>
                <w:b/>
                <w:bCs/>
                <w:sz w:val="20"/>
                <w:szCs w:val="20"/>
                <w:lang w:val="uk-UA"/>
              </w:rPr>
              <w:lastRenderedPageBreak/>
              <w:t>4</w:t>
            </w:r>
          </w:p>
        </w:tc>
        <w:tc>
          <w:tcPr>
            <w:tcW w:w="3119" w:type="dxa"/>
            <w:vAlign w:val="center"/>
          </w:tcPr>
          <w:p w:rsidR="00390C17" w:rsidRPr="00D11240" w:rsidRDefault="00390C17" w:rsidP="00390C17">
            <w:pPr>
              <w:spacing w:line="240" w:lineRule="auto"/>
              <w:jc w:val="center"/>
              <w:rPr>
                <w:rFonts w:ascii="Times New Roman" w:hAnsi="Times New Roman"/>
                <w:bCs/>
                <w:sz w:val="20"/>
                <w:szCs w:val="20"/>
                <w:shd w:val="clear" w:color="auto" w:fill="FFFFFF"/>
                <w:lang w:val="uk-UA" w:eastAsia="uk-UA"/>
              </w:rPr>
            </w:pPr>
            <w:r w:rsidRPr="00D11240">
              <w:rPr>
                <w:rFonts w:ascii="Times New Roman" w:hAnsi="Times New Roman"/>
                <w:bCs/>
                <w:sz w:val="20"/>
                <w:szCs w:val="20"/>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7A47" w:rsidRPr="00390C17" w:rsidRDefault="00390C17" w:rsidP="00390C17">
            <w:pPr>
              <w:spacing w:line="230" w:lineRule="auto"/>
              <w:jc w:val="center"/>
              <w:rPr>
                <w:rFonts w:ascii="Times New Roman" w:hAnsi="Times New Roman"/>
                <w:bCs/>
                <w:sz w:val="20"/>
                <w:szCs w:val="20"/>
                <w:shd w:val="clear" w:color="auto" w:fill="FFFFFF"/>
                <w:lang w:val="uk-UA"/>
              </w:rPr>
            </w:pPr>
            <w:r w:rsidRPr="00390C17">
              <w:rPr>
                <w:rFonts w:ascii="Times New Roman" w:hAnsi="Times New Roman"/>
                <w:bCs/>
                <w:sz w:val="20"/>
                <w:szCs w:val="20"/>
                <w:shd w:val="clear" w:color="auto" w:fill="FFFFFF"/>
                <w:lang w:eastAsia="uk-UA"/>
              </w:rPr>
              <w:t>(</w:t>
            </w:r>
            <w:r w:rsidRPr="00390C17">
              <w:rPr>
                <w:rFonts w:ascii="Times New Roman" w:hAnsi="Times New Roman"/>
                <w:b/>
                <w:bCs/>
                <w:sz w:val="20"/>
                <w:szCs w:val="20"/>
                <w:shd w:val="clear" w:color="auto" w:fill="FFFFFF"/>
                <w:lang w:eastAsia="uk-UA"/>
              </w:rPr>
              <w:t>п. 4 ч. 1 ст. 17 Закону</w:t>
            </w:r>
            <w:r w:rsidRPr="00390C17">
              <w:rPr>
                <w:rFonts w:ascii="Times New Roman" w:hAnsi="Times New Roman"/>
                <w:bCs/>
                <w:sz w:val="20"/>
                <w:szCs w:val="20"/>
                <w:shd w:val="clear" w:color="auto" w:fill="FFFFFF"/>
                <w:lang w:eastAsia="uk-UA"/>
              </w:rPr>
              <w:t>)</w:t>
            </w:r>
          </w:p>
        </w:tc>
        <w:tc>
          <w:tcPr>
            <w:tcW w:w="3402" w:type="dxa"/>
            <w:vAlign w:val="center"/>
          </w:tcPr>
          <w:p w:rsidR="00EF6924" w:rsidRPr="00AA30E4" w:rsidRDefault="00EF6924" w:rsidP="00EF6924">
            <w:pPr>
              <w:autoSpaceDE w:val="0"/>
              <w:spacing w:line="230" w:lineRule="auto"/>
              <w:jc w:val="center"/>
              <w:rPr>
                <w:rFonts w:ascii="Times New Roman" w:hAnsi="Times New Roman" w:cs="Times New Roman"/>
                <w:bCs/>
                <w:color w:val="002060"/>
                <w:sz w:val="20"/>
                <w:szCs w:val="20"/>
                <w:shd w:val="clear" w:color="auto" w:fill="FFFFFF"/>
                <w:lang w:val="uk-UA"/>
              </w:rPr>
            </w:pPr>
            <w:r w:rsidRPr="00F75D0D">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6924" w:rsidRDefault="00EF6924" w:rsidP="00EF6924">
            <w:pPr>
              <w:autoSpaceDE w:val="0"/>
              <w:spacing w:line="230" w:lineRule="auto"/>
              <w:jc w:val="center"/>
              <w:rPr>
                <w:rFonts w:ascii="Times New Roman" w:hAnsi="Times New Roman"/>
                <w:bCs/>
                <w:color w:val="002060"/>
                <w:sz w:val="20"/>
                <w:szCs w:val="20"/>
                <w:shd w:val="clear" w:color="auto" w:fill="FFFFFF"/>
                <w:lang w:val="uk-UA"/>
              </w:rPr>
            </w:pPr>
          </w:p>
          <w:p w:rsidR="00817A47" w:rsidRPr="00CA3569" w:rsidRDefault="00817A47" w:rsidP="000A1344">
            <w:pPr>
              <w:spacing w:line="240" w:lineRule="auto"/>
              <w:jc w:val="center"/>
              <w:rPr>
                <w:rFonts w:ascii="Times New Roman" w:hAnsi="Times New Roman"/>
                <w:sz w:val="20"/>
                <w:szCs w:val="20"/>
                <w:lang w:val="uk-UA"/>
              </w:rPr>
            </w:pPr>
          </w:p>
        </w:tc>
        <w:tc>
          <w:tcPr>
            <w:tcW w:w="3402" w:type="dxa"/>
            <w:vAlign w:val="center"/>
          </w:tcPr>
          <w:p w:rsidR="00EF6924" w:rsidRPr="00EF6924" w:rsidRDefault="00EF6924" w:rsidP="00EF6924">
            <w:pPr>
              <w:spacing w:line="240" w:lineRule="auto"/>
              <w:jc w:val="center"/>
              <w:rPr>
                <w:rFonts w:ascii="Times New Roman" w:hAnsi="Times New Roman"/>
                <w:bCs/>
                <w:sz w:val="20"/>
                <w:szCs w:val="20"/>
                <w:shd w:val="clear" w:color="auto" w:fill="FFFFFF"/>
                <w:lang w:val="uk-UA" w:eastAsia="uk-UA"/>
              </w:rPr>
            </w:pPr>
            <w:r>
              <w:rPr>
                <w:rFonts w:ascii="Times New Roman" w:hAnsi="Times New Roman" w:cs="Times New Roman"/>
                <w:bCs/>
                <w:color w:val="002060"/>
                <w:sz w:val="20"/>
                <w:szCs w:val="20"/>
                <w:shd w:val="clear" w:color="auto" w:fill="FFFFFF"/>
                <w:lang w:val="uk-UA"/>
              </w:rPr>
              <w:t>Д</w:t>
            </w:r>
            <w:r w:rsidRPr="00F75D0D">
              <w:rPr>
                <w:rFonts w:ascii="Times New Roman" w:hAnsi="Times New Roman" w:cs="Times New Roman"/>
                <w:bCs/>
                <w:color w:val="002060"/>
                <w:sz w:val="20"/>
                <w:szCs w:val="20"/>
                <w:shd w:val="clear" w:color="auto" w:fill="FFFFFF"/>
                <w:lang w:val="uk-UA"/>
              </w:rPr>
              <w:t>овідк</w:t>
            </w:r>
            <w:r>
              <w:rPr>
                <w:rFonts w:ascii="Times New Roman" w:hAnsi="Times New Roman" w:cs="Times New Roman"/>
                <w:bCs/>
                <w:color w:val="002060"/>
                <w:sz w:val="20"/>
                <w:szCs w:val="20"/>
                <w:shd w:val="clear" w:color="auto" w:fill="FFFFFF"/>
                <w:lang w:val="uk-UA"/>
              </w:rPr>
              <w:t>а</w:t>
            </w:r>
            <w:r w:rsidRPr="00F75D0D">
              <w:rPr>
                <w:rFonts w:ascii="Times New Roman" w:hAnsi="Times New Roman" w:cs="Times New Roman"/>
                <w:bCs/>
                <w:color w:val="002060"/>
                <w:sz w:val="20"/>
                <w:szCs w:val="20"/>
                <w:shd w:val="clear" w:color="auto" w:fill="FFFFFF"/>
                <w:lang w:val="uk-UA"/>
              </w:rPr>
              <w:t xml:space="preserve"> (або однією зведеною довідкою) в довільній формі за підписом учасника процедури закупівлі та завірену печаткою (у разі наявності)</w:t>
            </w:r>
            <w:r w:rsidRPr="00F75D0D">
              <w:rPr>
                <w:rFonts w:ascii="Times New Roman" w:hAnsi="Times New Roman" w:cs="Times New Roman"/>
                <w:sz w:val="20"/>
                <w:szCs w:val="20"/>
                <w:lang w:val="uk-UA"/>
              </w:rPr>
              <w:t xml:space="preserve"> про те, що </w:t>
            </w:r>
            <w:r>
              <w:rPr>
                <w:rFonts w:ascii="Times New Roman" w:hAnsi="Times New Roman" w:cs="Times New Roman"/>
                <w:sz w:val="20"/>
                <w:szCs w:val="20"/>
                <w:lang w:val="uk-UA"/>
              </w:rPr>
              <w:t>с</w:t>
            </w:r>
            <w:r w:rsidRPr="00EF6924">
              <w:rPr>
                <w:rFonts w:ascii="Times New Roman" w:hAnsi="Times New Roman"/>
                <w:bCs/>
                <w:sz w:val="20"/>
                <w:szCs w:val="20"/>
                <w:shd w:val="clear" w:color="auto" w:fill="FFFFFF"/>
                <w:lang w:val="uk-UA" w:eastAsia="uk-UA"/>
              </w:rPr>
              <w:t>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7A47" w:rsidRPr="00EF6924" w:rsidRDefault="00817A47" w:rsidP="00EF6924">
            <w:pPr>
              <w:spacing w:line="230" w:lineRule="auto"/>
              <w:jc w:val="center"/>
              <w:rPr>
                <w:rFonts w:ascii="Times New Roman" w:hAnsi="Times New Roman" w:cs="Times New Roman"/>
                <w:bCs/>
                <w:iCs/>
                <w:sz w:val="20"/>
                <w:szCs w:val="20"/>
                <w:shd w:val="clear" w:color="auto" w:fill="FFFFFF"/>
                <w:lang w:val="uk-UA"/>
              </w:rPr>
            </w:pPr>
          </w:p>
        </w:tc>
      </w:tr>
      <w:tr w:rsidR="00817A47" w:rsidRPr="00CE24EE" w:rsidTr="00B855A7">
        <w:tc>
          <w:tcPr>
            <w:tcW w:w="568" w:type="dxa"/>
            <w:vAlign w:val="center"/>
          </w:tcPr>
          <w:p w:rsidR="00817A47" w:rsidRPr="00D11240" w:rsidRDefault="00D11240" w:rsidP="006E4A65">
            <w:pPr>
              <w:widowControl w:val="0"/>
              <w:spacing w:line="230" w:lineRule="auto"/>
              <w:jc w:val="center"/>
              <w:rPr>
                <w:rFonts w:ascii="Times New Roman" w:hAnsi="Times New Roman"/>
                <w:b/>
                <w:bCs/>
                <w:sz w:val="20"/>
                <w:szCs w:val="20"/>
                <w:lang w:val="uk-UA"/>
              </w:rPr>
            </w:pPr>
            <w:r>
              <w:rPr>
                <w:rFonts w:ascii="Times New Roman" w:hAnsi="Times New Roman"/>
                <w:b/>
                <w:bCs/>
                <w:sz w:val="20"/>
                <w:szCs w:val="20"/>
                <w:lang w:val="uk-UA"/>
              </w:rPr>
              <w:t>5</w:t>
            </w:r>
          </w:p>
        </w:tc>
        <w:tc>
          <w:tcPr>
            <w:tcW w:w="3119" w:type="dxa"/>
            <w:vAlign w:val="center"/>
          </w:tcPr>
          <w:p w:rsidR="00817A47" w:rsidRDefault="00ED4ED2" w:rsidP="006E4A65">
            <w:pPr>
              <w:spacing w:line="230" w:lineRule="auto"/>
              <w:jc w:val="center"/>
              <w:rPr>
                <w:rFonts w:ascii="Times New Roman" w:hAnsi="Times New Roman"/>
                <w:bCs/>
                <w:iCs/>
                <w:sz w:val="20"/>
                <w:szCs w:val="20"/>
                <w:shd w:val="clear" w:color="auto" w:fill="FFFFFF"/>
              </w:rPr>
            </w:pPr>
            <w:r>
              <w:rPr>
                <w:rFonts w:ascii="Times New Roman" w:hAnsi="Times New Roman"/>
                <w:bCs/>
                <w:iCs/>
                <w:sz w:val="20"/>
                <w:szCs w:val="20"/>
                <w:shd w:val="clear" w:color="auto" w:fill="FFFFFF"/>
                <w:lang w:val="uk-UA"/>
              </w:rPr>
              <w:t>Ф</w:t>
            </w:r>
            <w:proofErr w:type="spellStart"/>
            <w:r w:rsidR="00817A47" w:rsidRPr="00765EF9">
              <w:rPr>
                <w:rFonts w:ascii="Times New Roman" w:hAnsi="Times New Roman"/>
                <w:bCs/>
                <w:iCs/>
                <w:sz w:val="20"/>
                <w:szCs w:val="20"/>
                <w:shd w:val="clear" w:color="auto" w:fill="FFFFFF"/>
              </w:rPr>
              <w:t>ізична</w:t>
            </w:r>
            <w:proofErr w:type="spellEnd"/>
            <w:r w:rsidR="00817A47" w:rsidRPr="00765EF9">
              <w:rPr>
                <w:rFonts w:ascii="Times New Roman" w:hAnsi="Times New Roman"/>
                <w:bCs/>
                <w:iCs/>
                <w:sz w:val="20"/>
                <w:szCs w:val="20"/>
                <w:shd w:val="clear" w:color="auto" w:fill="FFFFFF"/>
              </w:rPr>
              <w:t xml:space="preserve"> особа, яка є </w:t>
            </w:r>
            <w:proofErr w:type="spellStart"/>
            <w:r w:rsidR="00817A47" w:rsidRPr="00765EF9">
              <w:rPr>
                <w:rFonts w:ascii="Times New Roman" w:hAnsi="Times New Roman"/>
                <w:bCs/>
                <w:iCs/>
                <w:sz w:val="20"/>
                <w:szCs w:val="20"/>
                <w:shd w:val="clear" w:color="auto" w:fill="FFFFFF"/>
              </w:rPr>
              <w:t>учасником</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процедури</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закупівлі</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була</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засуджена</w:t>
            </w:r>
            <w:proofErr w:type="spellEnd"/>
            <w:r w:rsidR="00817A47" w:rsidRPr="00765EF9">
              <w:rPr>
                <w:rFonts w:ascii="Times New Roman" w:hAnsi="Times New Roman"/>
                <w:bCs/>
                <w:iCs/>
                <w:sz w:val="20"/>
                <w:szCs w:val="20"/>
                <w:shd w:val="clear" w:color="auto" w:fill="FFFFFF"/>
              </w:rPr>
              <w:t xml:space="preserve"> за </w:t>
            </w:r>
            <w:proofErr w:type="spellStart"/>
            <w:r w:rsidR="00817A47" w:rsidRPr="00765EF9">
              <w:rPr>
                <w:rFonts w:ascii="Times New Roman" w:hAnsi="Times New Roman"/>
                <w:bCs/>
                <w:iCs/>
                <w:sz w:val="20"/>
                <w:szCs w:val="20"/>
                <w:shd w:val="clear" w:color="auto" w:fill="FFFFFF"/>
              </w:rPr>
              <w:t>злочин</w:t>
            </w:r>
            <w:proofErr w:type="spellEnd"/>
            <w:r w:rsidR="00817A47" w:rsidRPr="00765EF9">
              <w:rPr>
                <w:rFonts w:ascii="Times New Roman" w:hAnsi="Times New Roman"/>
                <w:bCs/>
                <w:iCs/>
                <w:sz w:val="20"/>
                <w:szCs w:val="20"/>
                <w:shd w:val="clear" w:color="auto" w:fill="FFFFFF"/>
              </w:rPr>
              <w:t xml:space="preserve">, учинений з </w:t>
            </w:r>
            <w:proofErr w:type="spellStart"/>
            <w:r w:rsidR="00817A47" w:rsidRPr="00765EF9">
              <w:rPr>
                <w:rFonts w:ascii="Times New Roman" w:hAnsi="Times New Roman"/>
                <w:bCs/>
                <w:iCs/>
                <w:sz w:val="20"/>
                <w:szCs w:val="20"/>
                <w:shd w:val="clear" w:color="auto" w:fill="FFFFFF"/>
              </w:rPr>
              <w:t>корисливих</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мотивів</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зокрема</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пов’язаний</w:t>
            </w:r>
            <w:proofErr w:type="spellEnd"/>
            <w:r w:rsidR="00817A47" w:rsidRPr="00765EF9">
              <w:rPr>
                <w:rFonts w:ascii="Times New Roman" w:hAnsi="Times New Roman"/>
                <w:bCs/>
                <w:iCs/>
                <w:sz w:val="20"/>
                <w:szCs w:val="20"/>
                <w:shd w:val="clear" w:color="auto" w:fill="FFFFFF"/>
              </w:rPr>
              <w:t xml:space="preserve"> з </w:t>
            </w:r>
            <w:proofErr w:type="spellStart"/>
            <w:r w:rsidR="00817A47" w:rsidRPr="00765EF9">
              <w:rPr>
                <w:rFonts w:ascii="Times New Roman" w:hAnsi="Times New Roman"/>
                <w:bCs/>
                <w:iCs/>
                <w:sz w:val="20"/>
                <w:szCs w:val="20"/>
                <w:shd w:val="clear" w:color="auto" w:fill="FFFFFF"/>
              </w:rPr>
              <w:t>хабарництвом</w:t>
            </w:r>
            <w:proofErr w:type="spellEnd"/>
            <w:r w:rsidR="00817A47" w:rsidRPr="00765EF9">
              <w:rPr>
                <w:rFonts w:ascii="Times New Roman" w:hAnsi="Times New Roman"/>
                <w:bCs/>
                <w:iCs/>
                <w:sz w:val="20"/>
                <w:szCs w:val="20"/>
                <w:shd w:val="clear" w:color="auto" w:fill="FFFFFF"/>
              </w:rPr>
              <w:t xml:space="preserve"> та </w:t>
            </w:r>
            <w:proofErr w:type="spellStart"/>
            <w:r w:rsidR="00817A47" w:rsidRPr="00765EF9">
              <w:rPr>
                <w:rFonts w:ascii="Times New Roman" w:hAnsi="Times New Roman"/>
                <w:bCs/>
                <w:iCs/>
                <w:sz w:val="20"/>
                <w:szCs w:val="20"/>
                <w:shd w:val="clear" w:color="auto" w:fill="FFFFFF"/>
              </w:rPr>
              <w:t>відмиванням</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коштів</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судимість</w:t>
            </w:r>
            <w:proofErr w:type="spellEnd"/>
            <w:r w:rsidR="00817A47" w:rsidRPr="00765EF9">
              <w:rPr>
                <w:rFonts w:ascii="Times New Roman" w:hAnsi="Times New Roman"/>
                <w:bCs/>
                <w:iCs/>
                <w:sz w:val="20"/>
                <w:szCs w:val="20"/>
                <w:shd w:val="clear" w:color="auto" w:fill="FFFFFF"/>
              </w:rPr>
              <w:t xml:space="preserve"> з </w:t>
            </w:r>
            <w:proofErr w:type="spellStart"/>
            <w:r w:rsidR="00817A47" w:rsidRPr="00765EF9">
              <w:rPr>
                <w:rFonts w:ascii="Times New Roman" w:hAnsi="Times New Roman"/>
                <w:bCs/>
                <w:iCs/>
                <w:sz w:val="20"/>
                <w:szCs w:val="20"/>
                <w:shd w:val="clear" w:color="auto" w:fill="FFFFFF"/>
              </w:rPr>
              <w:t>якої</w:t>
            </w:r>
            <w:proofErr w:type="spellEnd"/>
            <w:r w:rsidR="00817A47" w:rsidRPr="00765EF9">
              <w:rPr>
                <w:rFonts w:ascii="Times New Roman" w:hAnsi="Times New Roman"/>
                <w:bCs/>
                <w:iCs/>
                <w:sz w:val="20"/>
                <w:szCs w:val="20"/>
                <w:shd w:val="clear" w:color="auto" w:fill="FFFFFF"/>
              </w:rPr>
              <w:t xml:space="preserve"> не </w:t>
            </w:r>
            <w:proofErr w:type="spellStart"/>
            <w:r w:rsidR="00817A47" w:rsidRPr="00765EF9">
              <w:rPr>
                <w:rFonts w:ascii="Times New Roman" w:hAnsi="Times New Roman"/>
                <w:bCs/>
                <w:iCs/>
                <w:sz w:val="20"/>
                <w:szCs w:val="20"/>
                <w:shd w:val="clear" w:color="auto" w:fill="FFFFFF"/>
              </w:rPr>
              <w:t>знято</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або</w:t>
            </w:r>
            <w:proofErr w:type="spellEnd"/>
            <w:r w:rsidR="00817A47" w:rsidRPr="00765EF9">
              <w:rPr>
                <w:rFonts w:ascii="Times New Roman" w:hAnsi="Times New Roman"/>
                <w:bCs/>
                <w:iCs/>
                <w:sz w:val="20"/>
                <w:szCs w:val="20"/>
                <w:shd w:val="clear" w:color="auto" w:fill="FFFFFF"/>
              </w:rPr>
              <w:t xml:space="preserve"> не погашено у </w:t>
            </w:r>
            <w:proofErr w:type="spellStart"/>
            <w:r w:rsidR="00817A47" w:rsidRPr="00765EF9">
              <w:rPr>
                <w:rFonts w:ascii="Times New Roman" w:hAnsi="Times New Roman"/>
                <w:bCs/>
                <w:iCs/>
                <w:sz w:val="20"/>
                <w:szCs w:val="20"/>
                <w:shd w:val="clear" w:color="auto" w:fill="FFFFFF"/>
              </w:rPr>
              <w:t>встановленому</w:t>
            </w:r>
            <w:proofErr w:type="spellEnd"/>
            <w:r w:rsidR="00817A47" w:rsidRPr="00765EF9">
              <w:rPr>
                <w:rFonts w:ascii="Times New Roman" w:hAnsi="Times New Roman"/>
                <w:bCs/>
                <w:iCs/>
                <w:sz w:val="20"/>
                <w:szCs w:val="20"/>
                <w:shd w:val="clear" w:color="auto" w:fill="FFFFFF"/>
              </w:rPr>
              <w:t xml:space="preserve"> законом порядку</w:t>
            </w:r>
          </w:p>
          <w:p w:rsidR="00817A47" w:rsidRDefault="00817A47" w:rsidP="006E4A65">
            <w:pPr>
              <w:spacing w:line="230" w:lineRule="auto"/>
              <w:jc w:val="center"/>
              <w:rPr>
                <w:rFonts w:ascii="Times New Roman" w:hAnsi="Times New Roman"/>
                <w:bCs/>
                <w:sz w:val="20"/>
                <w:szCs w:val="20"/>
                <w:shd w:val="clear" w:color="auto" w:fill="FFFFFF"/>
                <w:lang w:val="uk-UA"/>
              </w:rPr>
            </w:pPr>
            <w:r w:rsidRPr="004153C0">
              <w:rPr>
                <w:rFonts w:ascii="Times New Roman" w:hAnsi="Times New Roman"/>
                <w:bCs/>
                <w:sz w:val="20"/>
                <w:szCs w:val="20"/>
                <w:shd w:val="clear" w:color="auto" w:fill="FFFFFF"/>
              </w:rPr>
              <w:t>(</w:t>
            </w:r>
            <w:r w:rsidRPr="004153C0">
              <w:rPr>
                <w:rFonts w:ascii="Times New Roman" w:hAnsi="Times New Roman"/>
                <w:b/>
                <w:bCs/>
                <w:sz w:val="20"/>
                <w:szCs w:val="20"/>
                <w:shd w:val="clear" w:color="auto" w:fill="FFFFFF"/>
              </w:rPr>
              <w:t xml:space="preserve">пункт </w:t>
            </w:r>
            <w:r>
              <w:rPr>
                <w:rFonts w:ascii="Times New Roman" w:hAnsi="Times New Roman"/>
                <w:b/>
                <w:bCs/>
                <w:sz w:val="20"/>
                <w:szCs w:val="20"/>
                <w:shd w:val="clear" w:color="auto" w:fill="FFFFFF"/>
              </w:rPr>
              <w:t>5</w:t>
            </w:r>
            <w:r w:rsidRPr="004153C0">
              <w:rPr>
                <w:rFonts w:ascii="Times New Roman" w:hAnsi="Times New Roman"/>
                <w:b/>
                <w:bCs/>
                <w:sz w:val="20"/>
                <w:szCs w:val="20"/>
                <w:shd w:val="clear" w:color="auto" w:fill="FFFFFF"/>
              </w:rPr>
              <w:t xml:space="preserve"> ч. 1 ст. 17 Закону</w:t>
            </w:r>
            <w:r w:rsidRPr="004153C0">
              <w:rPr>
                <w:rFonts w:ascii="Times New Roman" w:hAnsi="Times New Roman"/>
                <w:bCs/>
                <w:sz w:val="20"/>
                <w:szCs w:val="20"/>
                <w:shd w:val="clear" w:color="auto" w:fill="FFFFFF"/>
              </w:rPr>
              <w:t>)</w:t>
            </w:r>
          </w:p>
          <w:p w:rsidR="00B855A7" w:rsidRPr="00B855A7" w:rsidRDefault="00B855A7" w:rsidP="00643240">
            <w:pPr>
              <w:spacing w:line="230" w:lineRule="auto"/>
              <w:rPr>
                <w:rFonts w:ascii="Times New Roman" w:hAnsi="Times New Roman"/>
                <w:bCs/>
                <w:iCs/>
                <w:sz w:val="20"/>
                <w:szCs w:val="20"/>
                <w:shd w:val="clear" w:color="auto" w:fill="FFFFFF"/>
                <w:lang w:val="uk-UA"/>
              </w:rPr>
            </w:pPr>
          </w:p>
        </w:tc>
        <w:tc>
          <w:tcPr>
            <w:tcW w:w="3402" w:type="dxa"/>
            <w:vAlign w:val="center"/>
          </w:tcPr>
          <w:p w:rsidR="002D1C7E" w:rsidRPr="00AA30E4" w:rsidRDefault="002D1C7E" w:rsidP="002D1C7E">
            <w:pPr>
              <w:autoSpaceDE w:val="0"/>
              <w:spacing w:line="230" w:lineRule="auto"/>
              <w:jc w:val="center"/>
              <w:rPr>
                <w:rFonts w:ascii="Times New Roman" w:hAnsi="Times New Roman" w:cs="Times New Roman"/>
                <w:bCs/>
                <w:color w:val="002060"/>
                <w:sz w:val="20"/>
                <w:szCs w:val="20"/>
                <w:shd w:val="clear" w:color="auto" w:fill="FFFFFF"/>
                <w:lang w:val="uk-UA"/>
              </w:rPr>
            </w:pPr>
            <w:r w:rsidRPr="00F75D0D">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D1C7E" w:rsidRDefault="002D1C7E" w:rsidP="002D1C7E">
            <w:pPr>
              <w:autoSpaceDE w:val="0"/>
              <w:spacing w:line="230" w:lineRule="auto"/>
              <w:jc w:val="center"/>
              <w:rPr>
                <w:rFonts w:ascii="Times New Roman" w:hAnsi="Times New Roman"/>
                <w:bCs/>
                <w:color w:val="002060"/>
                <w:sz w:val="20"/>
                <w:szCs w:val="20"/>
                <w:shd w:val="clear" w:color="auto" w:fill="FFFFFF"/>
                <w:lang w:val="uk-UA"/>
              </w:rPr>
            </w:pPr>
          </w:p>
          <w:p w:rsidR="00817A47" w:rsidRPr="00643240" w:rsidRDefault="00817A47" w:rsidP="002D1C7E">
            <w:pPr>
              <w:autoSpaceDE w:val="0"/>
              <w:spacing w:line="230" w:lineRule="auto"/>
              <w:jc w:val="center"/>
              <w:rPr>
                <w:rFonts w:ascii="Times New Roman" w:hAnsi="Times New Roman"/>
                <w:b/>
                <w:sz w:val="20"/>
                <w:szCs w:val="20"/>
                <w:lang w:val="uk-UA"/>
              </w:rPr>
            </w:pPr>
          </w:p>
        </w:tc>
        <w:tc>
          <w:tcPr>
            <w:tcW w:w="3402" w:type="dxa"/>
            <w:vAlign w:val="center"/>
          </w:tcPr>
          <w:p w:rsidR="00493929" w:rsidRPr="00FE090B" w:rsidRDefault="00493929" w:rsidP="00C93869">
            <w:pPr>
              <w:spacing w:line="240" w:lineRule="auto"/>
              <w:jc w:val="center"/>
              <w:rPr>
                <w:rFonts w:ascii="Times New Roman" w:hAnsi="Times New Roman"/>
                <w:b/>
                <w:bCs/>
                <w:color w:val="002060"/>
                <w:sz w:val="20"/>
                <w:szCs w:val="20"/>
                <w:shd w:val="clear" w:color="auto" w:fill="FFFFFF"/>
                <w:lang w:val="uk-UA" w:eastAsia="uk-UA"/>
              </w:rPr>
            </w:pPr>
            <w:r w:rsidRPr="00FE090B">
              <w:rPr>
                <w:rFonts w:ascii="Times New Roman" w:hAnsi="Times New Roman"/>
                <w:b/>
                <w:bCs/>
                <w:color w:val="002060"/>
                <w:sz w:val="20"/>
                <w:szCs w:val="20"/>
                <w:shd w:val="clear" w:color="auto" w:fill="FFFFFF"/>
                <w:lang w:val="uk-UA" w:eastAsia="uk-UA"/>
              </w:rPr>
              <w:t>«Довідка про несудимість»</w:t>
            </w:r>
          </w:p>
          <w:p w:rsidR="002D1C7E" w:rsidRPr="002D1C7E" w:rsidRDefault="002D1C7E" w:rsidP="00C93869">
            <w:pPr>
              <w:pStyle w:val="a9"/>
              <w:spacing w:before="0" w:after="0"/>
              <w:jc w:val="center"/>
              <w:rPr>
                <w:b/>
                <w:bCs/>
                <w:color w:val="002060"/>
                <w:sz w:val="20"/>
                <w:szCs w:val="20"/>
                <w:lang w:val="uk-UA" w:eastAsia="uk-UA"/>
              </w:rPr>
            </w:pPr>
            <w:r w:rsidRPr="002D1C7E">
              <w:rPr>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D047F3">
              <w:rPr>
                <w:sz w:val="20"/>
                <w:szCs w:val="20"/>
                <w:lang w:val="uk-UA"/>
              </w:rPr>
              <w:t xml:space="preserve"> </w:t>
            </w:r>
            <w:r w:rsidRPr="002D1C7E">
              <w:rPr>
                <w:sz w:val="20"/>
                <w:szCs w:val="20"/>
                <w:lang w:val="uk-UA"/>
              </w:rPr>
              <w:t>судимості не має та в розшуку не перебуває.</w:t>
            </w:r>
          </w:p>
          <w:p w:rsidR="002D1C7E" w:rsidRDefault="002D1C7E" w:rsidP="00ED4ED2">
            <w:pPr>
              <w:spacing w:line="240" w:lineRule="auto"/>
              <w:jc w:val="center"/>
              <w:rPr>
                <w:rFonts w:ascii="Times New Roman" w:hAnsi="Times New Roman"/>
                <w:b/>
                <w:bCs/>
                <w:color w:val="002060"/>
                <w:sz w:val="20"/>
                <w:szCs w:val="20"/>
                <w:lang w:val="uk-UA" w:eastAsia="uk-UA"/>
              </w:rPr>
            </w:pPr>
          </w:p>
          <w:p w:rsidR="002D1C7E" w:rsidRDefault="002D1C7E" w:rsidP="00ED4ED2">
            <w:pPr>
              <w:spacing w:line="240" w:lineRule="auto"/>
              <w:jc w:val="center"/>
              <w:rPr>
                <w:rFonts w:ascii="Times New Roman" w:hAnsi="Times New Roman"/>
                <w:b/>
                <w:bCs/>
                <w:color w:val="002060"/>
                <w:sz w:val="20"/>
                <w:szCs w:val="20"/>
                <w:lang w:val="uk-UA" w:eastAsia="uk-UA"/>
              </w:rPr>
            </w:pPr>
          </w:p>
          <w:p w:rsidR="002D1C7E" w:rsidRDefault="002D1C7E" w:rsidP="00ED4ED2">
            <w:pPr>
              <w:spacing w:line="240" w:lineRule="auto"/>
              <w:jc w:val="center"/>
              <w:rPr>
                <w:rFonts w:ascii="Times New Roman" w:hAnsi="Times New Roman"/>
                <w:b/>
                <w:bCs/>
                <w:color w:val="002060"/>
                <w:sz w:val="20"/>
                <w:szCs w:val="20"/>
                <w:lang w:val="uk-UA" w:eastAsia="uk-UA"/>
              </w:rPr>
            </w:pPr>
          </w:p>
          <w:p w:rsidR="002D1C7E" w:rsidRDefault="002D1C7E" w:rsidP="00ED4ED2">
            <w:pPr>
              <w:spacing w:line="240" w:lineRule="auto"/>
              <w:jc w:val="center"/>
              <w:rPr>
                <w:rFonts w:ascii="Times New Roman" w:hAnsi="Times New Roman"/>
                <w:b/>
                <w:bCs/>
                <w:color w:val="002060"/>
                <w:sz w:val="20"/>
                <w:szCs w:val="20"/>
                <w:lang w:val="uk-UA" w:eastAsia="uk-UA"/>
              </w:rPr>
            </w:pPr>
          </w:p>
          <w:p w:rsidR="002D1C7E" w:rsidRDefault="002D1C7E" w:rsidP="00ED4ED2">
            <w:pPr>
              <w:spacing w:line="240" w:lineRule="auto"/>
              <w:jc w:val="center"/>
              <w:rPr>
                <w:rFonts w:ascii="Times New Roman" w:hAnsi="Times New Roman"/>
                <w:b/>
                <w:bCs/>
                <w:color w:val="002060"/>
                <w:sz w:val="20"/>
                <w:szCs w:val="20"/>
                <w:lang w:val="uk-UA" w:eastAsia="uk-UA"/>
              </w:rPr>
            </w:pPr>
          </w:p>
          <w:p w:rsidR="002D1C7E" w:rsidRPr="002D1C7E" w:rsidRDefault="002D1C7E" w:rsidP="00ED4ED2">
            <w:pPr>
              <w:spacing w:line="240" w:lineRule="auto"/>
              <w:jc w:val="center"/>
              <w:rPr>
                <w:rFonts w:ascii="Times New Roman" w:hAnsi="Times New Roman"/>
                <w:bCs/>
                <w:iCs/>
                <w:color w:val="002060"/>
                <w:sz w:val="20"/>
                <w:szCs w:val="20"/>
                <w:shd w:val="clear" w:color="auto" w:fill="FFFFFF"/>
                <w:lang w:val="uk-UA"/>
              </w:rPr>
            </w:pPr>
          </w:p>
        </w:tc>
      </w:tr>
      <w:tr w:rsidR="00817A47" w:rsidRPr="00CE24EE" w:rsidTr="00B855A7">
        <w:tc>
          <w:tcPr>
            <w:tcW w:w="568" w:type="dxa"/>
            <w:vAlign w:val="center"/>
          </w:tcPr>
          <w:p w:rsidR="00817A47" w:rsidRPr="00D11240" w:rsidRDefault="00D11240" w:rsidP="006E4A65">
            <w:pPr>
              <w:widowControl w:val="0"/>
              <w:spacing w:line="230" w:lineRule="auto"/>
              <w:jc w:val="center"/>
              <w:rPr>
                <w:rFonts w:ascii="Times New Roman" w:hAnsi="Times New Roman"/>
                <w:b/>
                <w:bCs/>
                <w:sz w:val="20"/>
                <w:szCs w:val="20"/>
                <w:lang w:val="uk-UA"/>
              </w:rPr>
            </w:pPr>
            <w:r>
              <w:rPr>
                <w:rFonts w:ascii="Times New Roman" w:hAnsi="Times New Roman"/>
                <w:b/>
                <w:bCs/>
                <w:sz w:val="20"/>
                <w:szCs w:val="20"/>
                <w:lang w:val="uk-UA"/>
              </w:rPr>
              <w:t>6</w:t>
            </w:r>
          </w:p>
        </w:tc>
        <w:tc>
          <w:tcPr>
            <w:tcW w:w="3119" w:type="dxa"/>
            <w:vAlign w:val="center"/>
          </w:tcPr>
          <w:p w:rsidR="00390C17" w:rsidRPr="00390C17" w:rsidRDefault="00390C17" w:rsidP="00390C17">
            <w:pPr>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Службова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посадова</w:t>
            </w:r>
            <w:proofErr w:type="spellEnd"/>
            <w:r w:rsidRPr="00390C17">
              <w:rPr>
                <w:rFonts w:ascii="Times New Roman" w:hAnsi="Times New Roman"/>
                <w:bCs/>
                <w:sz w:val="20"/>
                <w:szCs w:val="20"/>
                <w:shd w:val="clear" w:color="auto" w:fill="FFFFFF"/>
                <w:lang w:eastAsia="uk-UA"/>
              </w:rPr>
              <w:t xml:space="preserve">) особа </w:t>
            </w:r>
            <w:proofErr w:type="spellStart"/>
            <w:r w:rsidRPr="00390C17">
              <w:rPr>
                <w:rFonts w:ascii="Times New Roman" w:hAnsi="Times New Roman"/>
                <w:bCs/>
                <w:sz w:val="20"/>
                <w:szCs w:val="20"/>
                <w:shd w:val="clear" w:color="auto" w:fill="FFFFFF"/>
                <w:lang w:eastAsia="uk-UA"/>
              </w:rPr>
              <w:t>учасника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процедури</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закупівлі</w:t>
            </w:r>
            <w:proofErr w:type="spellEnd"/>
            <w:r w:rsidRPr="00390C17">
              <w:rPr>
                <w:rFonts w:ascii="Times New Roman" w:hAnsi="Times New Roman"/>
                <w:bCs/>
                <w:sz w:val="20"/>
                <w:szCs w:val="20"/>
                <w:shd w:val="clear" w:color="auto" w:fill="FFFFFF"/>
                <w:lang w:eastAsia="uk-UA"/>
              </w:rPr>
              <w:t xml:space="preserve">, яка </w:t>
            </w:r>
            <w:proofErr w:type="spellStart"/>
            <w:r w:rsidRPr="00390C17">
              <w:rPr>
                <w:rFonts w:ascii="Times New Roman" w:hAnsi="Times New Roman"/>
                <w:bCs/>
                <w:sz w:val="20"/>
                <w:szCs w:val="20"/>
                <w:shd w:val="clear" w:color="auto" w:fill="FFFFFF"/>
                <w:lang w:eastAsia="uk-UA"/>
              </w:rPr>
              <w:t>підписала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тендерну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пропозицію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уповноважена</w:t>
            </w:r>
            <w:proofErr w:type="spellEnd"/>
            <w:r w:rsidRPr="00390C17">
              <w:rPr>
                <w:rFonts w:ascii="Times New Roman" w:hAnsi="Times New Roman"/>
                <w:bCs/>
                <w:sz w:val="20"/>
                <w:szCs w:val="20"/>
                <w:shd w:val="clear" w:color="auto" w:fill="FFFFFF"/>
                <w:lang w:eastAsia="uk-UA"/>
              </w:rPr>
              <w:t xml:space="preserve"> на </w:t>
            </w:r>
            <w:proofErr w:type="spellStart"/>
            <w:r w:rsidRPr="00390C17">
              <w:rPr>
                <w:rFonts w:ascii="Times New Roman" w:hAnsi="Times New Roman"/>
                <w:bCs/>
                <w:sz w:val="20"/>
                <w:szCs w:val="20"/>
                <w:shd w:val="clear" w:color="auto" w:fill="FFFFFF"/>
                <w:lang w:eastAsia="uk-UA"/>
              </w:rPr>
              <w:t>підписання</w:t>
            </w:r>
            <w:proofErr w:type="spellEnd"/>
            <w:r w:rsidRPr="00390C17">
              <w:rPr>
                <w:rFonts w:ascii="Times New Roman" w:hAnsi="Times New Roman"/>
                <w:bCs/>
                <w:sz w:val="20"/>
                <w:szCs w:val="20"/>
                <w:shd w:val="clear" w:color="auto" w:fill="FFFFFF"/>
                <w:lang w:eastAsia="uk-UA"/>
              </w:rPr>
              <w:t xml:space="preserve"> договору в </w:t>
            </w:r>
            <w:proofErr w:type="spellStart"/>
            <w:r w:rsidRPr="00390C17">
              <w:rPr>
                <w:rFonts w:ascii="Times New Roman" w:hAnsi="Times New Roman"/>
                <w:bCs/>
                <w:sz w:val="20"/>
                <w:szCs w:val="20"/>
                <w:shd w:val="clear" w:color="auto" w:fill="FFFFFF"/>
                <w:lang w:eastAsia="uk-UA"/>
              </w:rPr>
              <w:t>разі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переговорної</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процедури</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закупівлі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була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засуджена</w:t>
            </w:r>
            <w:proofErr w:type="spellEnd"/>
            <w:r w:rsidRPr="00390C17">
              <w:rPr>
                <w:rFonts w:ascii="Times New Roman" w:hAnsi="Times New Roman"/>
                <w:bCs/>
                <w:sz w:val="20"/>
                <w:szCs w:val="20"/>
                <w:shd w:val="clear" w:color="auto" w:fill="FFFFFF"/>
                <w:lang w:eastAsia="uk-UA"/>
              </w:rPr>
              <w:t xml:space="preserve"> за </w:t>
            </w:r>
            <w:proofErr w:type="spellStart"/>
            <w:r w:rsidRPr="00390C17">
              <w:rPr>
                <w:rFonts w:ascii="Times New Roman" w:hAnsi="Times New Roman"/>
                <w:bCs/>
                <w:sz w:val="20"/>
                <w:szCs w:val="20"/>
                <w:shd w:val="clear" w:color="auto" w:fill="FFFFFF"/>
                <w:lang w:eastAsia="uk-UA"/>
              </w:rPr>
              <w:t>злочин</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вчинений</w:t>
            </w:r>
            <w:proofErr w:type="spellEnd"/>
            <w:r w:rsidRPr="00390C17">
              <w:rPr>
                <w:rFonts w:ascii="Times New Roman" w:hAnsi="Times New Roman"/>
                <w:bCs/>
                <w:sz w:val="20"/>
                <w:szCs w:val="20"/>
                <w:shd w:val="clear" w:color="auto" w:fill="FFFFFF"/>
                <w:lang w:eastAsia="uk-UA"/>
              </w:rPr>
              <w:t xml:space="preserve"> з </w:t>
            </w:r>
            <w:proofErr w:type="spellStart"/>
            <w:r w:rsidRPr="00390C17">
              <w:rPr>
                <w:rFonts w:ascii="Times New Roman" w:hAnsi="Times New Roman"/>
                <w:bCs/>
                <w:sz w:val="20"/>
                <w:szCs w:val="20"/>
                <w:shd w:val="clear" w:color="auto" w:fill="FFFFFF"/>
                <w:lang w:eastAsia="uk-UA"/>
              </w:rPr>
              <w:t>корисливих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мотивів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зокрема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пов’язаний</w:t>
            </w:r>
            <w:proofErr w:type="spellEnd"/>
            <w:r w:rsidRPr="00390C17">
              <w:rPr>
                <w:rFonts w:ascii="Times New Roman" w:hAnsi="Times New Roman"/>
                <w:bCs/>
                <w:sz w:val="20"/>
                <w:szCs w:val="20"/>
                <w:shd w:val="clear" w:color="auto" w:fill="FFFFFF"/>
                <w:lang w:eastAsia="uk-UA"/>
              </w:rPr>
              <w:t xml:space="preserve"> з </w:t>
            </w:r>
            <w:proofErr w:type="spellStart"/>
            <w:r w:rsidRPr="00390C17">
              <w:rPr>
                <w:rFonts w:ascii="Times New Roman" w:hAnsi="Times New Roman"/>
                <w:bCs/>
                <w:sz w:val="20"/>
                <w:szCs w:val="20"/>
                <w:shd w:val="clear" w:color="auto" w:fill="FFFFFF"/>
                <w:lang w:eastAsia="uk-UA"/>
              </w:rPr>
              <w:t>хабарництвом</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шахрайством</w:t>
            </w:r>
            <w:proofErr w:type="spellEnd"/>
            <w:r w:rsidRPr="00390C17">
              <w:rPr>
                <w:rFonts w:ascii="Times New Roman" w:hAnsi="Times New Roman"/>
                <w:bCs/>
                <w:sz w:val="20"/>
                <w:szCs w:val="20"/>
                <w:shd w:val="clear" w:color="auto" w:fill="FFFFFF"/>
                <w:lang w:eastAsia="uk-UA"/>
              </w:rPr>
              <w:t xml:space="preserve"> та </w:t>
            </w:r>
            <w:proofErr w:type="spellStart"/>
            <w:r w:rsidRPr="00390C17">
              <w:rPr>
                <w:rFonts w:ascii="Times New Roman" w:hAnsi="Times New Roman"/>
                <w:bCs/>
                <w:sz w:val="20"/>
                <w:szCs w:val="20"/>
                <w:shd w:val="clear" w:color="auto" w:fill="FFFFFF"/>
                <w:lang w:eastAsia="uk-UA"/>
              </w:rPr>
              <w:t>відмиванням</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коштів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судимість</w:t>
            </w:r>
            <w:proofErr w:type="spellEnd"/>
            <w:r w:rsidRPr="00390C17">
              <w:rPr>
                <w:rFonts w:ascii="Times New Roman" w:hAnsi="Times New Roman"/>
                <w:bCs/>
                <w:sz w:val="20"/>
                <w:szCs w:val="20"/>
                <w:shd w:val="clear" w:color="auto" w:fill="FFFFFF"/>
                <w:lang w:eastAsia="uk-UA"/>
              </w:rPr>
              <w:t xml:space="preserve"> з </w:t>
            </w:r>
            <w:proofErr w:type="spellStart"/>
            <w:r w:rsidRPr="00390C17">
              <w:rPr>
                <w:rFonts w:ascii="Times New Roman" w:hAnsi="Times New Roman"/>
                <w:bCs/>
                <w:sz w:val="20"/>
                <w:szCs w:val="20"/>
                <w:shd w:val="clear" w:color="auto" w:fill="FFFFFF"/>
                <w:lang w:eastAsia="uk-UA"/>
              </w:rPr>
              <w:t>якої</w:t>
            </w:r>
            <w:proofErr w:type="spellEnd"/>
            <w:r w:rsidRPr="00390C17">
              <w:rPr>
                <w:rFonts w:ascii="Times New Roman" w:hAnsi="Times New Roman"/>
                <w:bCs/>
                <w:sz w:val="20"/>
                <w:szCs w:val="20"/>
                <w:shd w:val="clear" w:color="auto" w:fill="FFFFFF"/>
                <w:lang w:eastAsia="uk-UA"/>
              </w:rPr>
              <w:t xml:space="preserve"> не </w:t>
            </w:r>
            <w:proofErr w:type="spellStart"/>
            <w:r w:rsidRPr="00390C17">
              <w:rPr>
                <w:rFonts w:ascii="Times New Roman" w:hAnsi="Times New Roman"/>
                <w:bCs/>
                <w:sz w:val="20"/>
                <w:szCs w:val="20"/>
                <w:shd w:val="clear" w:color="auto" w:fill="FFFFFF"/>
                <w:lang w:eastAsia="uk-UA"/>
              </w:rPr>
              <w:t>знято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не погашено у </w:t>
            </w:r>
            <w:proofErr w:type="spellStart"/>
            <w:r w:rsidRPr="00390C17">
              <w:rPr>
                <w:rFonts w:ascii="Times New Roman" w:hAnsi="Times New Roman"/>
                <w:bCs/>
                <w:sz w:val="20"/>
                <w:szCs w:val="20"/>
                <w:shd w:val="clear" w:color="auto" w:fill="FFFFFF"/>
                <w:lang w:eastAsia="uk-UA"/>
              </w:rPr>
              <w:t>встановленому</w:t>
            </w:r>
            <w:proofErr w:type="spellEnd"/>
            <w:r w:rsidRPr="00390C17">
              <w:rPr>
                <w:rFonts w:ascii="Times New Roman" w:hAnsi="Times New Roman"/>
                <w:bCs/>
                <w:sz w:val="20"/>
                <w:szCs w:val="20"/>
                <w:shd w:val="clear" w:color="auto" w:fill="FFFFFF"/>
                <w:lang w:eastAsia="uk-UA"/>
              </w:rPr>
              <w:t xml:space="preserve"> законом порядку</w:t>
            </w:r>
          </w:p>
          <w:p w:rsidR="00817A47" w:rsidRDefault="00390C17" w:rsidP="00390C17">
            <w:pPr>
              <w:spacing w:line="230" w:lineRule="auto"/>
              <w:jc w:val="center"/>
              <w:rPr>
                <w:rFonts w:ascii="Times New Roman" w:hAnsi="Times New Roman"/>
                <w:sz w:val="20"/>
                <w:szCs w:val="20"/>
                <w:lang w:val="uk-UA" w:eastAsia="uk-UA"/>
              </w:rPr>
            </w:pPr>
            <w:r w:rsidRPr="00390C17">
              <w:rPr>
                <w:rFonts w:ascii="Times New Roman" w:hAnsi="Times New Roman"/>
                <w:sz w:val="20"/>
                <w:szCs w:val="20"/>
                <w:lang w:eastAsia="uk-UA"/>
              </w:rPr>
              <w:t>(</w:t>
            </w:r>
            <w:r w:rsidRPr="00390C17">
              <w:rPr>
                <w:rFonts w:ascii="Times New Roman" w:hAnsi="Times New Roman"/>
                <w:b/>
                <w:sz w:val="20"/>
                <w:szCs w:val="20"/>
                <w:lang w:eastAsia="uk-UA"/>
              </w:rPr>
              <w:t>п. 6 ч. 1 ст. 17 Закону</w:t>
            </w:r>
            <w:r w:rsidRPr="00390C17">
              <w:rPr>
                <w:rFonts w:ascii="Times New Roman" w:hAnsi="Times New Roman"/>
                <w:sz w:val="20"/>
                <w:szCs w:val="20"/>
                <w:lang w:eastAsia="uk-UA"/>
              </w:rPr>
              <w:t>)</w:t>
            </w:r>
          </w:p>
          <w:p w:rsidR="00D11240" w:rsidRPr="00D11240" w:rsidRDefault="00D11240" w:rsidP="00390C17">
            <w:pPr>
              <w:spacing w:line="230" w:lineRule="auto"/>
              <w:jc w:val="center"/>
              <w:rPr>
                <w:rFonts w:ascii="Times New Roman" w:hAnsi="Times New Roman"/>
                <w:bCs/>
                <w:iCs/>
                <w:sz w:val="20"/>
                <w:szCs w:val="20"/>
                <w:shd w:val="clear" w:color="auto" w:fill="FFFFFF"/>
                <w:lang w:val="uk-UA"/>
              </w:rPr>
            </w:pPr>
          </w:p>
        </w:tc>
        <w:tc>
          <w:tcPr>
            <w:tcW w:w="3402" w:type="dxa"/>
            <w:vAlign w:val="center"/>
          </w:tcPr>
          <w:p w:rsidR="002D1C7E" w:rsidRPr="00AA30E4" w:rsidRDefault="002D1C7E" w:rsidP="002D1C7E">
            <w:pPr>
              <w:autoSpaceDE w:val="0"/>
              <w:spacing w:line="230" w:lineRule="auto"/>
              <w:jc w:val="center"/>
              <w:rPr>
                <w:rFonts w:ascii="Times New Roman" w:hAnsi="Times New Roman" w:cs="Times New Roman"/>
                <w:bCs/>
                <w:color w:val="002060"/>
                <w:sz w:val="20"/>
                <w:szCs w:val="20"/>
                <w:shd w:val="clear" w:color="auto" w:fill="FFFFFF"/>
                <w:lang w:val="uk-UA"/>
              </w:rPr>
            </w:pPr>
            <w:r w:rsidRPr="00F75D0D">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D1C7E" w:rsidRDefault="002D1C7E" w:rsidP="002D1C7E">
            <w:pPr>
              <w:autoSpaceDE w:val="0"/>
              <w:spacing w:line="230" w:lineRule="auto"/>
              <w:jc w:val="center"/>
              <w:rPr>
                <w:rFonts w:ascii="Times New Roman" w:hAnsi="Times New Roman"/>
                <w:bCs/>
                <w:color w:val="002060"/>
                <w:sz w:val="20"/>
                <w:szCs w:val="20"/>
                <w:shd w:val="clear" w:color="auto" w:fill="FFFFFF"/>
                <w:lang w:val="uk-UA"/>
              </w:rPr>
            </w:pPr>
          </w:p>
          <w:p w:rsidR="00817A47" w:rsidRPr="002D1C7E" w:rsidRDefault="00817A47" w:rsidP="002D1C7E">
            <w:pPr>
              <w:spacing w:line="230" w:lineRule="auto"/>
              <w:jc w:val="center"/>
              <w:rPr>
                <w:rFonts w:ascii="Times New Roman" w:hAnsi="Times New Roman"/>
                <w:bCs/>
                <w:color w:val="002060"/>
                <w:sz w:val="20"/>
                <w:szCs w:val="20"/>
                <w:shd w:val="clear" w:color="auto" w:fill="FFFFFF"/>
                <w:lang w:val="uk-UA"/>
              </w:rPr>
            </w:pPr>
          </w:p>
        </w:tc>
        <w:tc>
          <w:tcPr>
            <w:tcW w:w="3402" w:type="dxa"/>
            <w:vAlign w:val="center"/>
          </w:tcPr>
          <w:p w:rsidR="00390C17" w:rsidRPr="00ED4ED2" w:rsidRDefault="00390C17" w:rsidP="006E4A65">
            <w:pPr>
              <w:spacing w:line="230" w:lineRule="auto"/>
              <w:jc w:val="center"/>
              <w:rPr>
                <w:rFonts w:ascii="Times New Roman" w:hAnsi="Times New Roman"/>
                <w:b/>
                <w:bCs/>
                <w:iCs/>
                <w:color w:val="002060"/>
                <w:sz w:val="20"/>
                <w:szCs w:val="20"/>
                <w:shd w:val="clear" w:color="auto" w:fill="FFFFFF"/>
                <w:lang w:val="uk-UA"/>
              </w:rPr>
            </w:pPr>
          </w:p>
          <w:p w:rsidR="003718B8" w:rsidRPr="00FE090B" w:rsidRDefault="003718B8" w:rsidP="003718B8">
            <w:pPr>
              <w:spacing w:line="240" w:lineRule="auto"/>
              <w:jc w:val="center"/>
              <w:rPr>
                <w:rFonts w:ascii="Times New Roman" w:hAnsi="Times New Roman"/>
                <w:b/>
                <w:bCs/>
                <w:color w:val="002060"/>
                <w:sz w:val="20"/>
                <w:szCs w:val="20"/>
                <w:shd w:val="clear" w:color="auto" w:fill="FFFFFF"/>
                <w:lang w:val="uk-UA" w:eastAsia="uk-UA"/>
              </w:rPr>
            </w:pPr>
            <w:r w:rsidRPr="00FE090B">
              <w:rPr>
                <w:rFonts w:ascii="Times New Roman" w:hAnsi="Times New Roman"/>
                <w:b/>
                <w:bCs/>
                <w:color w:val="002060"/>
                <w:sz w:val="20"/>
                <w:szCs w:val="20"/>
                <w:shd w:val="clear" w:color="auto" w:fill="FFFFFF"/>
                <w:lang w:val="uk-UA" w:eastAsia="uk-UA"/>
              </w:rPr>
              <w:t>«Довідка про несудимість»</w:t>
            </w:r>
          </w:p>
          <w:p w:rsidR="002D1C7E" w:rsidRPr="002D1C7E" w:rsidRDefault="002D1C7E" w:rsidP="003718B8">
            <w:pPr>
              <w:spacing w:line="240" w:lineRule="auto"/>
              <w:jc w:val="center"/>
              <w:rPr>
                <w:rFonts w:ascii="Times New Roman" w:hAnsi="Times New Roman" w:cs="Times New Roman"/>
                <w:b/>
                <w:bCs/>
                <w:color w:val="002060"/>
                <w:sz w:val="20"/>
                <w:szCs w:val="20"/>
                <w:shd w:val="clear" w:color="auto" w:fill="FFFFFF"/>
                <w:lang w:val="uk-UA" w:eastAsia="uk-UA"/>
              </w:rPr>
            </w:pPr>
            <w:r w:rsidRPr="002D1C7E">
              <w:rPr>
                <w:rFonts w:ascii="Times New Roman" w:hAnsi="Times New Roman" w:cs="Times New Roman"/>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390C17" w:rsidRPr="00FE090B" w:rsidRDefault="00390C17" w:rsidP="006E4A65">
            <w:pPr>
              <w:spacing w:line="230" w:lineRule="auto"/>
              <w:jc w:val="center"/>
              <w:rPr>
                <w:rFonts w:ascii="Times New Roman" w:hAnsi="Times New Roman"/>
                <w:b/>
                <w:bCs/>
                <w:iCs/>
                <w:color w:val="002060"/>
                <w:sz w:val="20"/>
                <w:szCs w:val="20"/>
                <w:shd w:val="clear" w:color="auto" w:fill="FFFFFF"/>
                <w:lang w:val="uk-UA"/>
              </w:rPr>
            </w:pPr>
          </w:p>
          <w:p w:rsidR="00390C17" w:rsidRPr="00ED4ED2" w:rsidRDefault="00390C17" w:rsidP="006E4A65">
            <w:pPr>
              <w:spacing w:line="230" w:lineRule="auto"/>
              <w:jc w:val="center"/>
              <w:rPr>
                <w:rFonts w:ascii="Times New Roman" w:hAnsi="Times New Roman"/>
                <w:bCs/>
                <w:color w:val="002060"/>
                <w:sz w:val="20"/>
                <w:szCs w:val="20"/>
                <w:shd w:val="clear" w:color="auto" w:fill="FFFFFF"/>
                <w:lang w:val="uk-UA"/>
              </w:rPr>
            </w:pPr>
          </w:p>
        </w:tc>
      </w:tr>
      <w:tr w:rsidR="002D1C7E" w:rsidRPr="004153C0" w:rsidTr="00B855A7">
        <w:tc>
          <w:tcPr>
            <w:tcW w:w="568" w:type="dxa"/>
            <w:vAlign w:val="center"/>
          </w:tcPr>
          <w:p w:rsidR="002D1C7E" w:rsidRPr="00D11240" w:rsidRDefault="00D11240" w:rsidP="006E4A65">
            <w:pPr>
              <w:widowControl w:val="0"/>
              <w:spacing w:line="230" w:lineRule="auto"/>
              <w:jc w:val="center"/>
              <w:rPr>
                <w:rFonts w:ascii="Times New Roman" w:hAnsi="Times New Roman"/>
                <w:b/>
                <w:bCs/>
                <w:sz w:val="20"/>
                <w:szCs w:val="20"/>
                <w:lang w:val="uk-UA"/>
              </w:rPr>
            </w:pPr>
            <w:r>
              <w:rPr>
                <w:rFonts w:ascii="Times New Roman" w:hAnsi="Times New Roman"/>
                <w:b/>
                <w:bCs/>
                <w:sz w:val="20"/>
                <w:szCs w:val="20"/>
                <w:lang w:val="uk-UA"/>
              </w:rPr>
              <w:t>7</w:t>
            </w:r>
          </w:p>
        </w:tc>
        <w:tc>
          <w:tcPr>
            <w:tcW w:w="3119" w:type="dxa"/>
            <w:vAlign w:val="center"/>
          </w:tcPr>
          <w:p w:rsidR="002D1C7E" w:rsidRPr="002D1C7E" w:rsidRDefault="002D1C7E" w:rsidP="002D1C7E">
            <w:pPr>
              <w:widowControl w:val="0"/>
              <w:spacing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shd w:val="clear" w:color="auto" w:fill="FFFFFF"/>
                <w:lang w:val="uk-UA"/>
              </w:rPr>
              <w:t>Т</w:t>
            </w:r>
            <w:proofErr w:type="spellStart"/>
            <w:r w:rsidRPr="002D1C7E">
              <w:rPr>
                <w:rFonts w:ascii="Times New Roman" w:hAnsi="Times New Roman" w:cs="Times New Roman"/>
                <w:sz w:val="20"/>
                <w:szCs w:val="20"/>
                <w:shd w:val="clear" w:color="auto" w:fill="FFFFFF"/>
              </w:rPr>
              <w:t>ендерна</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пропозиція</w:t>
            </w:r>
            <w:proofErr w:type="spellEnd"/>
            <w:r w:rsidRPr="002D1C7E">
              <w:rPr>
                <w:rFonts w:ascii="Times New Roman" w:hAnsi="Times New Roman" w:cs="Times New Roman"/>
                <w:sz w:val="20"/>
                <w:szCs w:val="20"/>
                <w:shd w:val="clear" w:color="auto" w:fill="FFFFFF"/>
              </w:rPr>
              <w:t xml:space="preserve"> подана </w:t>
            </w:r>
            <w:proofErr w:type="spellStart"/>
            <w:r w:rsidRPr="002D1C7E">
              <w:rPr>
                <w:rFonts w:ascii="Times New Roman" w:hAnsi="Times New Roman" w:cs="Times New Roman"/>
                <w:sz w:val="20"/>
                <w:szCs w:val="20"/>
                <w:shd w:val="clear" w:color="auto" w:fill="FFFFFF"/>
              </w:rPr>
              <w:t>учасником</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конкурентної</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процедури</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закупівлі</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або</w:t>
            </w:r>
            <w:proofErr w:type="spellEnd"/>
            <w:r w:rsidRPr="002D1C7E">
              <w:rPr>
                <w:rFonts w:ascii="Times New Roman" w:hAnsi="Times New Roman" w:cs="Times New Roman"/>
                <w:sz w:val="20"/>
                <w:szCs w:val="20"/>
                <w:shd w:val="clear" w:color="auto" w:fill="FFFFFF"/>
              </w:rPr>
              <w:t xml:space="preserve"> участь у </w:t>
            </w:r>
            <w:proofErr w:type="spellStart"/>
            <w:r w:rsidRPr="002D1C7E">
              <w:rPr>
                <w:rFonts w:ascii="Times New Roman" w:hAnsi="Times New Roman" w:cs="Times New Roman"/>
                <w:sz w:val="20"/>
                <w:szCs w:val="20"/>
                <w:shd w:val="clear" w:color="auto" w:fill="FFFFFF"/>
              </w:rPr>
              <w:t>переговорній</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процедурі</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бере</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учасник</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який</w:t>
            </w:r>
            <w:proofErr w:type="spellEnd"/>
            <w:r w:rsidRPr="002D1C7E">
              <w:rPr>
                <w:rFonts w:ascii="Times New Roman" w:hAnsi="Times New Roman" w:cs="Times New Roman"/>
                <w:sz w:val="20"/>
                <w:szCs w:val="20"/>
                <w:shd w:val="clear" w:color="auto" w:fill="FFFFFF"/>
              </w:rPr>
              <w:t xml:space="preserve"> є </w:t>
            </w:r>
            <w:proofErr w:type="spellStart"/>
            <w:r w:rsidRPr="002D1C7E">
              <w:rPr>
                <w:rFonts w:ascii="Times New Roman" w:hAnsi="Times New Roman" w:cs="Times New Roman"/>
                <w:sz w:val="20"/>
                <w:szCs w:val="20"/>
                <w:shd w:val="clear" w:color="auto" w:fill="FFFFFF"/>
              </w:rPr>
              <w:t>пов’язаною</w:t>
            </w:r>
            <w:proofErr w:type="spellEnd"/>
            <w:r w:rsidRPr="002D1C7E">
              <w:rPr>
                <w:rFonts w:ascii="Times New Roman" w:hAnsi="Times New Roman" w:cs="Times New Roman"/>
                <w:sz w:val="20"/>
                <w:szCs w:val="20"/>
                <w:shd w:val="clear" w:color="auto" w:fill="FFFFFF"/>
              </w:rPr>
              <w:t xml:space="preserve"> особою з </w:t>
            </w:r>
            <w:proofErr w:type="spellStart"/>
            <w:r w:rsidRPr="002D1C7E">
              <w:rPr>
                <w:rFonts w:ascii="Times New Roman" w:hAnsi="Times New Roman" w:cs="Times New Roman"/>
                <w:sz w:val="20"/>
                <w:szCs w:val="20"/>
                <w:shd w:val="clear" w:color="auto" w:fill="FFFFFF"/>
              </w:rPr>
              <w:t>іншими</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учасниками</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процедури</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закупівлі</w:t>
            </w:r>
            <w:proofErr w:type="spellEnd"/>
            <w:r w:rsidRPr="002D1C7E">
              <w:rPr>
                <w:rFonts w:ascii="Times New Roman" w:hAnsi="Times New Roman" w:cs="Times New Roman"/>
                <w:sz w:val="20"/>
                <w:szCs w:val="20"/>
                <w:shd w:val="clear" w:color="auto" w:fill="FFFFFF"/>
              </w:rPr>
              <w:t xml:space="preserve"> та / </w:t>
            </w:r>
            <w:proofErr w:type="spellStart"/>
            <w:r w:rsidRPr="002D1C7E">
              <w:rPr>
                <w:rFonts w:ascii="Times New Roman" w:hAnsi="Times New Roman" w:cs="Times New Roman"/>
                <w:sz w:val="20"/>
                <w:szCs w:val="20"/>
                <w:shd w:val="clear" w:color="auto" w:fill="FFFFFF"/>
              </w:rPr>
              <w:t>або</w:t>
            </w:r>
            <w:proofErr w:type="spellEnd"/>
            <w:r w:rsidRPr="002D1C7E">
              <w:rPr>
                <w:rFonts w:ascii="Times New Roman" w:hAnsi="Times New Roman" w:cs="Times New Roman"/>
                <w:sz w:val="20"/>
                <w:szCs w:val="20"/>
                <w:shd w:val="clear" w:color="auto" w:fill="FFFFFF"/>
              </w:rPr>
              <w:t xml:space="preserve"> з </w:t>
            </w:r>
            <w:proofErr w:type="spellStart"/>
            <w:r w:rsidRPr="002D1C7E">
              <w:rPr>
                <w:rFonts w:ascii="Times New Roman" w:hAnsi="Times New Roman" w:cs="Times New Roman"/>
                <w:sz w:val="20"/>
                <w:szCs w:val="20"/>
                <w:shd w:val="clear" w:color="auto" w:fill="FFFFFF"/>
              </w:rPr>
              <w:lastRenderedPageBreak/>
              <w:t>уповноваженою</w:t>
            </w:r>
            <w:proofErr w:type="spellEnd"/>
            <w:r w:rsidRPr="002D1C7E">
              <w:rPr>
                <w:rFonts w:ascii="Times New Roman" w:hAnsi="Times New Roman" w:cs="Times New Roman"/>
                <w:sz w:val="20"/>
                <w:szCs w:val="20"/>
                <w:shd w:val="clear" w:color="auto" w:fill="FFFFFF"/>
              </w:rPr>
              <w:t xml:space="preserve"> особою (особами), та / </w:t>
            </w:r>
            <w:proofErr w:type="spellStart"/>
            <w:r w:rsidRPr="002D1C7E">
              <w:rPr>
                <w:rFonts w:ascii="Times New Roman" w:hAnsi="Times New Roman" w:cs="Times New Roman"/>
                <w:sz w:val="20"/>
                <w:szCs w:val="20"/>
                <w:shd w:val="clear" w:color="auto" w:fill="FFFFFF"/>
              </w:rPr>
              <w:t>або</w:t>
            </w:r>
            <w:proofErr w:type="spellEnd"/>
            <w:r w:rsidRPr="002D1C7E">
              <w:rPr>
                <w:rFonts w:ascii="Times New Roman" w:hAnsi="Times New Roman" w:cs="Times New Roman"/>
                <w:sz w:val="20"/>
                <w:szCs w:val="20"/>
                <w:shd w:val="clear" w:color="auto" w:fill="FFFFFF"/>
              </w:rPr>
              <w:t xml:space="preserve"> з </w:t>
            </w:r>
            <w:proofErr w:type="spellStart"/>
            <w:r w:rsidRPr="002D1C7E">
              <w:rPr>
                <w:rFonts w:ascii="Times New Roman" w:hAnsi="Times New Roman" w:cs="Times New Roman"/>
                <w:sz w:val="20"/>
                <w:szCs w:val="20"/>
                <w:shd w:val="clear" w:color="auto" w:fill="FFFFFF"/>
              </w:rPr>
              <w:t>керівником</w:t>
            </w:r>
            <w:proofErr w:type="spellEnd"/>
            <w:r w:rsidRPr="002D1C7E">
              <w:rPr>
                <w:rFonts w:ascii="Times New Roman" w:hAnsi="Times New Roman" w:cs="Times New Roman"/>
                <w:sz w:val="20"/>
                <w:szCs w:val="20"/>
                <w:shd w:val="clear" w:color="auto" w:fill="FFFFFF"/>
              </w:rPr>
              <w:t xml:space="preserve"> </w:t>
            </w:r>
            <w:proofErr w:type="spellStart"/>
            <w:r w:rsidRPr="002D1C7E">
              <w:rPr>
                <w:rFonts w:ascii="Times New Roman" w:hAnsi="Times New Roman" w:cs="Times New Roman"/>
                <w:sz w:val="20"/>
                <w:szCs w:val="20"/>
                <w:shd w:val="clear" w:color="auto" w:fill="FFFFFF"/>
              </w:rPr>
              <w:t>замовника</w:t>
            </w:r>
            <w:proofErr w:type="spellEnd"/>
            <w:r w:rsidRPr="002D1C7E">
              <w:rPr>
                <w:rFonts w:ascii="Times New Roman" w:hAnsi="Times New Roman" w:cs="Times New Roman"/>
                <w:sz w:val="20"/>
                <w:szCs w:val="20"/>
                <w:shd w:val="clear" w:color="auto" w:fill="FFFFFF"/>
              </w:rPr>
              <w:t xml:space="preserve"> </w:t>
            </w:r>
            <w:r w:rsidRPr="002D1C7E">
              <w:rPr>
                <w:rFonts w:ascii="Times New Roman" w:hAnsi="Times New Roman" w:cs="Times New Roman"/>
                <w:b/>
                <w:sz w:val="20"/>
                <w:szCs w:val="20"/>
                <w:shd w:val="clear" w:color="auto" w:fill="FFFFFF"/>
              </w:rPr>
              <w:t>(</w:t>
            </w:r>
            <w:r w:rsidRPr="002D1C7E">
              <w:rPr>
                <w:rFonts w:ascii="Times New Roman" w:hAnsi="Times New Roman" w:cs="Times New Roman"/>
                <w:b/>
                <w:sz w:val="20"/>
                <w:szCs w:val="20"/>
              </w:rPr>
              <w:t>п</w:t>
            </w:r>
            <w:r w:rsidRPr="002D1C7E">
              <w:rPr>
                <w:rFonts w:ascii="Times New Roman" w:hAnsi="Times New Roman" w:cs="Times New Roman"/>
                <w:b/>
                <w:sz w:val="20"/>
                <w:szCs w:val="20"/>
                <w:lang w:val="uk-UA"/>
              </w:rPr>
              <w:t>.</w:t>
            </w:r>
            <w:r w:rsidRPr="002D1C7E">
              <w:rPr>
                <w:rFonts w:ascii="Times New Roman" w:hAnsi="Times New Roman" w:cs="Times New Roman"/>
                <w:b/>
                <w:sz w:val="20"/>
                <w:szCs w:val="20"/>
              </w:rPr>
              <w:t xml:space="preserve"> 7 ч</w:t>
            </w:r>
            <w:r w:rsidRPr="002D1C7E">
              <w:rPr>
                <w:rFonts w:ascii="Times New Roman" w:hAnsi="Times New Roman" w:cs="Times New Roman"/>
                <w:b/>
                <w:sz w:val="20"/>
                <w:szCs w:val="20"/>
                <w:lang w:val="uk-UA"/>
              </w:rPr>
              <w:t>.</w:t>
            </w:r>
            <w:r w:rsidRPr="002D1C7E">
              <w:rPr>
                <w:rFonts w:ascii="Times New Roman" w:hAnsi="Times New Roman" w:cs="Times New Roman"/>
                <w:b/>
                <w:sz w:val="20"/>
                <w:szCs w:val="20"/>
              </w:rPr>
              <w:t xml:space="preserve"> 1 </w:t>
            </w:r>
            <w:proofErr w:type="spellStart"/>
            <w:r w:rsidRPr="002D1C7E">
              <w:rPr>
                <w:rFonts w:ascii="Times New Roman" w:hAnsi="Times New Roman" w:cs="Times New Roman"/>
                <w:b/>
                <w:sz w:val="20"/>
                <w:szCs w:val="20"/>
              </w:rPr>
              <w:t>ст</w:t>
            </w:r>
            <w:proofErr w:type="spellEnd"/>
            <w:r w:rsidRPr="002D1C7E">
              <w:rPr>
                <w:rFonts w:ascii="Times New Roman" w:hAnsi="Times New Roman" w:cs="Times New Roman"/>
                <w:b/>
                <w:sz w:val="20"/>
                <w:szCs w:val="20"/>
                <w:lang w:val="uk-UA"/>
              </w:rPr>
              <w:t>.</w:t>
            </w:r>
            <w:r w:rsidRPr="002D1C7E">
              <w:rPr>
                <w:rFonts w:ascii="Times New Roman" w:hAnsi="Times New Roman" w:cs="Times New Roman"/>
                <w:b/>
                <w:sz w:val="20"/>
                <w:szCs w:val="20"/>
              </w:rPr>
              <w:t xml:space="preserve"> 17 Закону</w:t>
            </w:r>
            <w:r w:rsidRPr="002D1C7E">
              <w:rPr>
                <w:rFonts w:ascii="Times New Roman" w:hAnsi="Times New Roman" w:cs="Times New Roman"/>
                <w:b/>
                <w:sz w:val="20"/>
                <w:szCs w:val="20"/>
                <w:lang w:val="uk-UA"/>
              </w:rPr>
              <w:t>)</w:t>
            </w:r>
          </w:p>
        </w:tc>
        <w:tc>
          <w:tcPr>
            <w:tcW w:w="3402" w:type="dxa"/>
            <w:vAlign w:val="center"/>
          </w:tcPr>
          <w:p w:rsidR="002D1C7E" w:rsidRPr="00AA30E4" w:rsidRDefault="002D1C7E" w:rsidP="002D1C7E">
            <w:pPr>
              <w:autoSpaceDE w:val="0"/>
              <w:spacing w:line="230" w:lineRule="auto"/>
              <w:jc w:val="center"/>
              <w:rPr>
                <w:rFonts w:ascii="Times New Roman" w:hAnsi="Times New Roman" w:cs="Times New Roman"/>
                <w:bCs/>
                <w:color w:val="002060"/>
                <w:sz w:val="20"/>
                <w:szCs w:val="20"/>
                <w:shd w:val="clear" w:color="auto" w:fill="FFFFFF"/>
                <w:lang w:val="uk-UA"/>
              </w:rPr>
            </w:pPr>
            <w:r w:rsidRPr="00F75D0D">
              <w:rPr>
                <w:rFonts w:ascii="Times New Roman" w:hAnsi="Times New Roman" w:cs="Times New Roman"/>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D1C7E" w:rsidRDefault="002D1C7E" w:rsidP="002D1C7E">
            <w:pPr>
              <w:autoSpaceDE w:val="0"/>
              <w:spacing w:line="230" w:lineRule="auto"/>
              <w:jc w:val="center"/>
              <w:rPr>
                <w:rFonts w:ascii="Times New Roman" w:hAnsi="Times New Roman"/>
                <w:bCs/>
                <w:color w:val="002060"/>
                <w:sz w:val="20"/>
                <w:szCs w:val="20"/>
                <w:shd w:val="clear" w:color="auto" w:fill="FFFFFF"/>
                <w:lang w:val="uk-UA"/>
              </w:rPr>
            </w:pPr>
          </w:p>
          <w:p w:rsidR="002D1C7E" w:rsidRPr="000F42B7" w:rsidRDefault="002D1C7E" w:rsidP="00ED4ED2">
            <w:pPr>
              <w:spacing w:line="240" w:lineRule="auto"/>
              <w:jc w:val="center"/>
              <w:rPr>
                <w:rFonts w:ascii="Times New Roman" w:hAnsi="Times New Roman"/>
                <w:sz w:val="20"/>
                <w:szCs w:val="20"/>
                <w:lang w:val="uk-UA"/>
              </w:rPr>
            </w:pPr>
          </w:p>
        </w:tc>
        <w:tc>
          <w:tcPr>
            <w:tcW w:w="3402" w:type="dxa"/>
            <w:vAlign w:val="center"/>
          </w:tcPr>
          <w:p w:rsidR="002D1C7E" w:rsidRPr="00233F91" w:rsidRDefault="002D1C7E" w:rsidP="00ED4ED2">
            <w:pPr>
              <w:spacing w:line="240" w:lineRule="auto"/>
              <w:jc w:val="center"/>
              <w:rPr>
                <w:rFonts w:ascii="Times New Roman" w:hAnsi="Times New Roman" w:cs="Times New Roman"/>
                <w:sz w:val="20"/>
                <w:szCs w:val="20"/>
                <w:lang w:val="uk-UA"/>
              </w:rPr>
            </w:pPr>
            <w:r>
              <w:rPr>
                <w:rFonts w:ascii="Times New Roman" w:hAnsi="Times New Roman" w:cs="Times New Roman"/>
                <w:bCs/>
                <w:color w:val="002060"/>
                <w:sz w:val="20"/>
                <w:szCs w:val="20"/>
                <w:shd w:val="clear" w:color="auto" w:fill="FFFFFF"/>
                <w:lang w:val="uk-UA"/>
              </w:rPr>
              <w:t>Д</w:t>
            </w:r>
            <w:r w:rsidRPr="00F75D0D">
              <w:rPr>
                <w:rFonts w:ascii="Times New Roman" w:hAnsi="Times New Roman" w:cs="Times New Roman"/>
                <w:bCs/>
                <w:color w:val="002060"/>
                <w:sz w:val="20"/>
                <w:szCs w:val="20"/>
                <w:shd w:val="clear" w:color="auto" w:fill="FFFFFF"/>
                <w:lang w:val="uk-UA"/>
              </w:rPr>
              <w:t>овідк</w:t>
            </w:r>
            <w:r>
              <w:rPr>
                <w:rFonts w:ascii="Times New Roman" w:hAnsi="Times New Roman" w:cs="Times New Roman"/>
                <w:bCs/>
                <w:color w:val="002060"/>
                <w:sz w:val="20"/>
                <w:szCs w:val="20"/>
                <w:shd w:val="clear" w:color="auto" w:fill="FFFFFF"/>
                <w:lang w:val="uk-UA"/>
              </w:rPr>
              <w:t>а</w:t>
            </w:r>
            <w:r w:rsidRPr="00F75D0D">
              <w:rPr>
                <w:rFonts w:ascii="Times New Roman" w:hAnsi="Times New Roman" w:cs="Times New Roman"/>
                <w:bCs/>
                <w:color w:val="002060"/>
                <w:sz w:val="20"/>
                <w:szCs w:val="20"/>
                <w:shd w:val="clear" w:color="auto" w:fill="FFFFFF"/>
                <w:lang w:val="uk-UA"/>
              </w:rPr>
              <w:t xml:space="preserve"> (або однією зведеною довідкою) в довільній формі за підписом учасника процедури закупівлі та завірену печаткою (у </w:t>
            </w:r>
            <w:r w:rsidRPr="00233F91">
              <w:rPr>
                <w:rFonts w:ascii="Times New Roman" w:hAnsi="Times New Roman" w:cs="Times New Roman"/>
                <w:bCs/>
                <w:color w:val="002060"/>
                <w:sz w:val="20"/>
                <w:szCs w:val="20"/>
                <w:shd w:val="clear" w:color="auto" w:fill="FFFFFF"/>
                <w:lang w:val="uk-UA"/>
              </w:rPr>
              <w:t>разі наявності)</w:t>
            </w:r>
            <w:r w:rsidRPr="00233F91">
              <w:rPr>
                <w:rFonts w:ascii="Times New Roman" w:hAnsi="Times New Roman" w:cs="Times New Roman"/>
                <w:sz w:val="20"/>
                <w:szCs w:val="20"/>
                <w:lang w:val="uk-UA"/>
              </w:rPr>
              <w:t xml:space="preserve"> про те, що</w:t>
            </w:r>
          </w:p>
          <w:p w:rsidR="002D1C7E" w:rsidRPr="00233F91" w:rsidRDefault="00233F91" w:rsidP="00ED4ED2">
            <w:pPr>
              <w:spacing w:line="240" w:lineRule="auto"/>
              <w:jc w:val="center"/>
              <w:rPr>
                <w:rFonts w:ascii="Times New Roman" w:hAnsi="Times New Roman" w:cs="Times New Roman"/>
                <w:bCs/>
                <w:color w:val="auto"/>
                <w:sz w:val="20"/>
                <w:szCs w:val="20"/>
                <w:shd w:val="clear" w:color="auto" w:fill="FFFFFF"/>
                <w:lang w:eastAsia="uk-UA"/>
              </w:rPr>
            </w:pPr>
            <w:proofErr w:type="spellStart"/>
            <w:r w:rsidRPr="00233F91">
              <w:rPr>
                <w:rFonts w:ascii="Times New Roman" w:hAnsi="Times New Roman" w:cs="Times New Roman"/>
                <w:color w:val="auto"/>
                <w:sz w:val="20"/>
                <w:szCs w:val="20"/>
              </w:rPr>
              <w:t>що</w:t>
            </w:r>
            <w:proofErr w:type="spellEnd"/>
            <w:r w:rsidRPr="00233F91">
              <w:rPr>
                <w:rFonts w:ascii="Times New Roman" w:hAnsi="Times New Roman" w:cs="Times New Roman"/>
                <w:color w:val="auto"/>
                <w:sz w:val="20"/>
                <w:szCs w:val="20"/>
              </w:rPr>
              <w:t xml:space="preserve"> </w:t>
            </w:r>
            <w:proofErr w:type="spellStart"/>
            <w:r w:rsidRPr="00233F91">
              <w:rPr>
                <w:rFonts w:ascii="Times New Roman" w:hAnsi="Times New Roman" w:cs="Times New Roman"/>
                <w:color w:val="auto"/>
                <w:sz w:val="20"/>
                <w:szCs w:val="20"/>
                <w:shd w:val="clear" w:color="auto" w:fill="FFFFFF"/>
              </w:rPr>
              <w:t>тендерна</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пропозиція</w:t>
            </w:r>
            <w:proofErr w:type="spellEnd"/>
            <w:r w:rsidRPr="00233F91">
              <w:rPr>
                <w:rFonts w:ascii="Times New Roman" w:hAnsi="Times New Roman" w:cs="Times New Roman"/>
                <w:color w:val="auto"/>
                <w:sz w:val="20"/>
                <w:szCs w:val="20"/>
                <w:shd w:val="clear" w:color="auto" w:fill="FFFFFF"/>
              </w:rPr>
              <w:t xml:space="preserve"> подана </w:t>
            </w:r>
            <w:proofErr w:type="spellStart"/>
            <w:r w:rsidRPr="00233F91">
              <w:rPr>
                <w:rFonts w:ascii="Times New Roman" w:hAnsi="Times New Roman" w:cs="Times New Roman"/>
                <w:color w:val="auto"/>
                <w:sz w:val="20"/>
                <w:szCs w:val="20"/>
                <w:shd w:val="clear" w:color="auto" w:fill="FFFFFF"/>
              </w:rPr>
              <w:t>учасником</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конкурентної</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процедури</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lastRenderedPageBreak/>
              <w:t>закупівлі</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або</w:t>
            </w:r>
            <w:proofErr w:type="spellEnd"/>
            <w:r w:rsidRPr="00233F91">
              <w:rPr>
                <w:rFonts w:ascii="Times New Roman" w:hAnsi="Times New Roman" w:cs="Times New Roman"/>
                <w:color w:val="auto"/>
                <w:sz w:val="20"/>
                <w:szCs w:val="20"/>
                <w:shd w:val="clear" w:color="auto" w:fill="FFFFFF"/>
              </w:rPr>
              <w:t xml:space="preserve"> участь у </w:t>
            </w:r>
            <w:proofErr w:type="spellStart"/>
            <w:r w:rsidRPr="00233F91">
              <w:rPr>
                <w:rFonts w:ascii="Times New Roman" w:hAnsi="Times New Roman" w:cs="Times New Roman"/>
                <w:color w:val="auto"/>
                <w:sz w:val="20"/>
                <w:szCs w:val="20"/>
                <w:shd w:val="clear" w:color="auto" w:fill="FFFFFF"/>
              </w:rPr>
              <w:t>переговорній</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процедурі</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бере</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учасник</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який</w:t>
            </w:r>
            <w:proofErr w:type="spellEnd"/>
            <w:r w:rsidRPr="00233F91">
              <w:rPr>
                <w:rFonts w:ascii="Times New Roman" w:hAnsi="Times New Roman" w:cs="Times New Roman"/>
                <w:color w:val="auto"/>
                <w:sz w:val="20"/>
                <w:szCs w:val="20"/>
                <w:shd w:val="clear" w:color="auto" w:fill="FFFFFF"/>
              </w:rPr>
              <w:t xml:space="preserve"> не є </w:t>
            </w:r>
            <w:proofErr w:type="spellStart"/>
            <w:r w:rsidRPr="00233F91">
              <w:rPr>
                <w:rFonts w:ascii="Times New Roman" w:hAnsi="Times New Roman" w:cs="Times New Roman"/>
                <w:color w:val="auto"/>
                <w:sz w:val="20"/>
                <w:szCs w:val="20"/>
                <w:shd w:val="clear" w:color="auto" w:fill="FFFFFF"/>
              </w:rPr>
              <w:t>пов’язаною</w:t>
            </w:r>
            <w:proofErr w:type="spellEnd"/>
            <w:r w:rsidRPr="00233F91">
              <w:rPr>
                <w:rFonts w:ascii="Times New Roman" w:hAnsi="Times New Roman" w:cs="Times New Roman"/>
                <w:color w:val="auto"/>
                <w:sz w:val="20"/>
                <w:szCs w:val="20"/>
                <w:shd w:val="clear" w:color="auto" w:fill="FFFFFF"/>
              </w:rPr>
              <w:t xml:space="preserve"> особою з </w:t>
            </w:r>
            <w:proofErr w:type="spellStart"/>
            <w:r w:rsidRPr="00233F91">
              <w:rPr>
                <w:rFonts w:ascii="Times New Roman" w:hAnsi="Times New Roman" w:cs="Times New Roman"/>
                <w:color w:val="auto"/>
                <w:sz w:val="20"/>
                <w:szCs w:val="20"/>
                <w:shd w:val="clear" w:color="auto" w:fill="FFFFFF"/>
              </w:rPr>
              <w:t>іншими</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учасниками</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процедури</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закупівлі</w:t>
            </w:r>
            <w:proofErr w:type="spellEnd"/>
            <w:r w:rsidRPr="00233F91">
              <w:rPr>
                <w:rFonts w:ascii="Times New Roman" w:hAnsi="Times New Roman" w:cs="Times New Roman"/>
                <w:color w:val="auto"/>
                <w:sz w:val="20"/>
                <w:szCs w:val="20"/>
                <w:shd w:val="clear" w:color="auto" w:fill="FFFFFF"/>
              </w:rPr>
              <w:t xml:space="preserve"> та / </w:t>
            </w:r>
            <w:proofErr w:type="spellStart"/>
            <w:r w:rsidRPr="00233F91">
              <w:rPr>
                <w:rFonts w:ascii="Times New Roman" w:hAnsi="Times New Roman" w:cs="Times New Roman"/>
                <w:color w:val="auto"/>
                <w:sz w:val="20"/>
                <w:szCs w:val="20"/>
                <w:shd w:val="clear" w:color="auto" w:fill="FFFFFF"/>
              </w:rPr>
              <w:t>або</w:t>
            </w:r>
            <w:proofErr w:type="spellEnd"/>
            <w:r w:rsidRPr="00233F91">
              <w:rPr>
                <w:rFonts w:ascii="Times New Roman" w:hAnsi="Times New Roman" w:cs="Times New Roman"/>
                <w:color w:val="auto"/>
                <w:sz w:val="20"/>
                <w:szCs w:val="20"/>
                <w:shd w:val="clear" w:color="auto" w:fill="FFFFFF"/>
              </w:rPr>
              <w:t xml:space="preserve"> з </w:t>
            </w:r>
            <w:proofErr w:type="spellStart"/>
            <w:r w:rsidRPr="00233F91">
              <w:rPr>
                <w:rFonts w:ascii="Times New Roman" w:hAnsi="Times New Roman" w:cs="Times New Roman"/>
                <w:color w:val="auto"/>
                <w:sz w:val="20"/>
                <w:szCs w:val="20"/>
                <w:shd w:val="clear" w:color="auto" w:fill="FFFFFF"/>
              </w:rPr>
              <w:t>уповноваженою</w:t>
            </w:r>
            <w:proofErr w:type="spellEnd"/>
            <w:r w:rsidRPr="00233F91">
              <w:rPr>
                <w:rFonts w:ascii="Times New Roman" w:hAnsi="Times New Roman" w:cs="Times New Roman"/>
                <w:color w:val="auto"/>
                <w:sz w:val="20"/>
                <w:szCs w:val="20"/>
                <w:shd w:val="clear" w:color="auto" w:fill="FFFFFF"/>
              </w:rPr>
              <w:t xml:space="preserve"> особою (особами), та / </w:t>
            </w:r>
            <w:proofErr w:type="spellStart"/>
            <w:r w:rsidRPr="00233F91">
              <w:rPr>
                <w:rFonts w:ascii="Times New Roman" w:hAnsi="Times New Roman" w:cs="Times New Roman"/>
                <w:color w:val="auto"/>
                <w:sz w:val="20"/>
                <w:szCs w:val="20"/>
                <w:shd w:val="clear" w:color="auto" w:fill="FFFFFF"/>
              </w:rPr>
              <w:t>або</w:t>
            </w:r>
            <w:proofErr w:type="spellEnd"/>
            <w:r w:rsidRPr="00233F91">
              <w:rPr>
                <w:rFonts w:ascii="Times New Roman" w:hAnsi="Times New Roman" w:cs="Times New Roman"/>
                <w:color w:val="auto"/>
                <w:sz w:val="20"/>
                <w:szCs w:val="20"/>
                <w:shd w:val="clear" w:color="auto" w:fill="FFFFFF"/>
              </w:rPr>
              <w:t xml:space="preserve"> з </w:t>
            </w:r>
            <w:proofErr w:type="spellStart"/>
            <w:r w:rsidRPr="00233F91">
              <w:rPr>
                <w:rFonts w:ascii="Times New Roman" w:hAnsi="Times New Roman" w:cs="Times New Roman"/>
                <w:color w:val="auto"/>
                <w:sz w:val="20"/>
                <w:szCs w:val="20"/>
                <w:shd w:val="clear" w:color="auto" w:fill="FFFFFF"/>
              </w:rPr>
              <w:t>керівником</w:t>
            </w:r>
            <w:proofErr w:type="spellEnd"/>
            <w:r w:rsidRPr="00233F91">
              <w:rPr>
                <w:rFonts w:ascii="Times New Roman" w:hAnsi="Times New Roman" w:cs="Times New Roman"/>
                <w:color w:val="auto"/>
                <w:sz w:val="20"/>
                <w:szCs w:val="20"/>
                <w:shd w:val="clear" w:color="auto" w:fill="FFFFFF"/>
              </w:rPr>
              <w:t xml:space="preserve"> </w:t>
            </w:r>
            <w:proofErr w:type="spellStart"/>
            <w:r w:rsidRPr="00233F91">
              <w:rPr>
                <w:rFonts w:ascii="Times New Roman" w:hAnsi="Times New Roman" w:cs="Times New Roman"/>
                <w:color w:val="auto"/>
                <w:sz w:val="20"/>
                <w:szCs w:val="20"/>
                <w:shd w:val="clear" w:color="auto" w:fill="FFFFFF"/>
              </w:rPr>
              <w:t>замовника</w:t>
            </w:r>
            <w:proofErr w:type="spellEnd"/>
            <w:r w:rsidRPr="00233F91">
              <w:rPr>
                <w:rFonts w:ascii="Times New Roman" w:hAnsi="Times New Roman" w:cs="Times New Roman"/>
                <w:color w:val="auto"/>
                <w:sz w:val="20"/>
                <w:szCs w:val="20"/>
              </w:rPr>
              <w:t>.</w:t>
            </w:r>
            <w:r w:rsidRPr="00233F91">
              <w:rPr>
                <w:color w:val="auto"/>
                <w:sz w:val="20"/>
                <w:szCs w:val="20"/>
              </w:rPr>
              <w:t> </w:t>
            </w:r>
          </w:p>
        </w:tc>
      </w:tr>
      <w:tr w:rsidR="00817A47" w:rsidRPr="004153C0" w:rsidTr="00B855A7">
        <w:tc>
          <w:tcPr>
            <w:tcW w:w="568" w:type="dxa"/>
            <w:vAlign w:val="center"/>
          </w:tcPr>
          <w:p w:rsidR="00817A47" w:rsidRPr="00D11240" w:rsidRDefault="00D11240" w:rsidP="006E4A65">
            <w:pPr>
              <w:widowControl w:val="0"/>
              <w:spacing w:line="230" w:lineRule="auto"/>
              <w:jc w:val="center"/>
              <w:rPr>
                <w:rFonts w:ascii="Times New Roman" w:hAnsi="Times New Roman"/>
                <w:b/>
                <w:bCs/>
                <w:sz w:val="20"/>
                <w:szCs w:val="20"/>
                <w:lang w:val="uk-UA"/>
              </w:rPr>
            </w:pPr>
            <w:r>
              <w:rPr>
                <w:rFonts w:ascii="Times New Roman" w:hAnsi="Times New Roman"/>
                <w:b/>
                <w:bCs/>
                <w:sz w:val="20"/>
                <w:szCs w:val="20"/>
                <w:lang w:val="uk-UA"/>
              </w:rPr>
              <w:lastRenderedPageBreak/>
              <w:t>8</w:t>
            </w:r>
          </w:p>
        </w:tc>
        <w:tc>
          <w:tcPr>
            <w:tcW w:w="3119" w:type="dxa"/>
            <w:vAlign w:val="center"/>
          </w:tcPr>
          <w:p w:rsidR="00ED4ED2" w:rsidRPr="000F42B7" w:rsidRDefault="00ED4ED2" w:rsidP="00ED4ED2">
            <w:pPr>
              <w:widowControl w:val="0"/>
              <w:spacing w:line="240" w:lineRule="auto"/>
              <w:jc w:val="center"/>
              <w:rPr>
                <w:rFonts w:ascii="Times New Roman" w:hAnsi="Times New Roman"/>
                <w:sz w:val="20"/>
                <w:szCs w:val="20"/>
                <w:lang w:eastAsia="uk-UA"/>
              </w:rPr>
            </w:pPr>
            <w:proofErr w:type="spellStart"/>
            <w:r w:rsidRPr="000F42B7">
              <w:rPr>
                <w:rFonts w:ascii="Times New Roman" w:hAnsi="Times New Roman"/>
                <w:sz w:val="20"/>
                <w:szCs w:val="20"/>
                <w:lang w:eastAsia="uk-UA"/>
              </w:rPr>
              <w:t>Учасника</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визнано</w:t>
            </w:r>
            <w:proofErr w:type="spellEnd"/>
            <w:r w:rsidRPr="000F42B7">
              <w:rPr>
                <w:rFonts w:ascii="Times New Roman" w:hAnsi="Times New Roman"/>
                <w:sz w:val="20"/>
                <w:szCs w:val="20"/>
                <w:lang w:eastAsia="uk-UA"/>
              </w:rPr>
              <w:t xml:space="preserve"> у </w:t>
            </w:r>
            <w:proofErr w:type="spellStart"/>
            <w:r w:rsidRPr="000F42B7">
              <w:rPr>
                <w:rFonts w:ascii="Times New Roman" w:hAnsi="Times New Roman"/>
                <w:sz w:val="20"/>
                <w:szCs w:val="20"/>
                <w:lang w:eastAsia="uk-UA"/>
              </w:rPr>
              <w:t>встановленому</w:t>
            </w:r>
            <w:proofErr w:type="spellEnd"/>
            <w:r w:rsidRPr="000F42B7">
              <w:rPr>
                <w:rFonts w:ascii="Times New Roman" w:hAnsi="Times New Roman"/>
                <w:sz w:val="20"/>
                <w:szCs w:val="20"/>
                <w:lang w:eastAsia="uk-UA"/>
              </w:rPr>
              <w:t xml:space="preserve"> законом порядку </w:t>
            </w:r>
            <w:proofErr w:type="spellStart"/>
            <w:r w:rsidRPr="000F42B7">
              <w:rPr>
                <w:rFonts w:ascii="Times New Roman" w:hAnsi="Times New Roman"/>
                <w:sz w:val="20"/>
                <w:szCs w:val="20"/>
                <w:lang w:eastAsia="uk-UA"/>
              </w:rPr>
              <w:t>банкрутом</w:t>
            </w:r>
            <w:proofErr w:type="spellEnd"/>
            <w:r w:rsidRPr="000F42B7">
              <w:rPr>
                <w:rFonts w:ascii="Times New Roman" w:hAnsi="Times New Roman"/>
                <w:sz w:val="20"/>
                <w:szCs w:val="20"/>
                <w:lang w:eastAsia="uk-UA"/>
              </w:rPr>
              <w:t xml:space="preserve"> та </w:t>
            </w:r>
            <w:proofErr w:type="spellStart"/>
            <w:r w:rsidRPr="000F42B7">
              <w:rPr>
                <w:rFonts w:ascii="Times New Roman" w:hAnsi="Times New Roman"/>
                <w:sz w:val="20"/>
                <w:szCs w:val="20"/>
                <w:lang w:eastAsia="uk-UA"/>
              </w:rPr>
              <w:t>відносно</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нього</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відкрито</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ліквідаційну</w:t>
            </w:r>
            <w:proofErr w:type="spellEnd"/>
            <w:r w:rsidRPr="000F42B7">
              <w:rPr>
                <w:rFonts w:ascii="Times New Roman" w:hAnsi="Times New Roman"/>
                <w:sz w:val="20"/>
                <w:szCs w:val="20"/>
                <w:lang w:eastAsia="uk-UA"/>
              </w:rPr>
              <w:t xml:space="preserve"> процедуру</w:t>
            </w:r>
          </w:p>
          <w:p w:rsidR="00817A47" w:rsidRPr="000F42B7" w:rsidRDefault="00ED4ED2" w:rsidP="00ED4ED2">
            <w:pPr>
              <w:widowControl w:val="0"/>
              <w:spacing w:line="230" w:lineRule="auto"/>
              <w:jc w:val="center"/>
              <w:rPr>
                <w:rFonts w:ascii="Times New Roman" w:hAnsi="Times New Roman"/>
                <w:sz w:val="20"/>
                <w:szCs w:val="20"/>
              </w:rPr>
            </w:pPr>
            <w:r w:rsidRPr="000F42B7">
              <w:rPr>
                <w:rFonts w:ascii="Times New Roman" w:hAnsi="Times New Roman"/>
                <w:sz w:val="20"/>
                <w:szCs w:val="20"/>
                <w:lang w:eastAsia="uk-UA"/>
              </w:rPr>
              <w:t>(</w:t>
            </w:r>
            <w:r w:rsidRPr="000F42B7">
              <w:rPr>
                <w:rFonts w:ascii="Times New Roman" w:hAnsi="Times New Roman"/>
                <w:b/>
                <w:sz w:val="20"/>
                <w:szCs w:val="20"/>
                <w:lang w:eastAsia="uk-UA"/>
              </w:rPr>
              <w:t>п. 8 ч. 1 ст. 17 Закону</w:t>
            </w:r>
            <w:r w:rsidRPr="000F42B7">
              <w:rPr>
                <w:rFonts w:ascii="Times New Roman" w:hAnsi="Times New Roman"/>
                <w:sz w:val="20"/>
                <w:szCs w:val="20"/>
                <w:lang w:eastAsia="uk-UA"/>
              </w:rPr>
              <w:t>)</w:t>
            </w:r>
          </w:p>
        </w:tc>
        <w:tc>
          <w:tcPr>
            <w:tcW w:w="3402" w:type="dxa"/>
            <w:vAlign w:val="center"/>
          </w:tcPr>
          <w:p w:rsidR="00233F91" w:rsidRPr="00AA30E4" w:rsidRDefault="00233F91" w:rsidP="00233F91">
            <w:pPr>
              <w:autoSpaceDE w:val="0"/>
              <w:spacing w:line="230" w:lineRule="auto"/>
              <w:jc w:val="center"/>
              <w:rPr>
                <w:rFonts w:ascii="Times New Roman" w:hAnsi="Times New Roman" w:cs="Times New Roman"/>
                <w:bCs/>
                <w:color w:val="002060"/>
                <w:sz w:val="20"/>
                <w:szCs w:val="20"/>
                <w:shd w:val="clear" w:color="auto" w:fill="FFFFFF"/>
                <w:lang w:val="uk-UA"/>
              </w:rPr>
            </w:pPr>
            <w:r w:rsidRPr="00F75D0D">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F42B7" w:rsidRPr="000F42B7" w:rsidRDefault="000F42B7" w:rsidP="00ED4ED2">
            <w:pPr>
              <w:spacing w:line="240" w:lineRule="auto"/>
              <w:jc w:val="center"/>
              <w:rPr>
                <w:rFonts w:ascii="Times New Roman" w:hAnsi="Times New Roman"/>
                <w:sz w:val="20"/>
                <w:szCs w:val="20"/>
                <w:lang w:val="uk-UA"/>
              </w:rPr>
            </w:pPr>
          </w:p>
        </w:tc>
        <w:tc>
          <w:tcPr>
            <w:tcW w:w="3402" w:type="dxa"/>
            <w:vAlign w:val="center"/>
          </w:tcPr>
          <w:p w:rsidR="00233F91" w:rsidRPr="00233F91" w:rsidRDefault="00233F91" w:rsidP="00233F91">
            <w:pPr>
              <w:spacing w:line="240" w:lineRule="auto"/>
              <w:jc w:val="center"/>
              <w:rPr>
                <w:rFonts w:ascii="Times New Roman" w:hAnsi="Times New Roman" w:cs="Times New Roman"/>
                <w:sz w:val="20"/>
                <w:szCs w:val="20"/>
                <w:lang w:val="uk-UA"/>
              </w:rPr>
            </w:pPr>
            <w:r>
              <w:rPr>
                <w:rFonts w:ascii="Times New Roman" w:hAnsi="Times New Roman" w:cs="Times New Roman"/>
                <w:bCs/>
                <w:color w:val="002060"/>
                <w:sz w:val="20"/>
                <w:szCs w:val="20"/>
                <w:shd w:val="clear" w:color="auto" w:fill="FFFFFF"/>
                <w:lang w:val="uk-UA"/>
              </w:rPr>
              <w:t>Д</w:t>
            </w:r>
            <w:r w:rsidRPr="00F75D0D">
              <w:rPr>
                <w:rFonts w:ascii="Times New Roman" w:hAnsi="Times New Roman" w:cs="Times New Roman"/>
                <w:bCs/>
                <w:color w:val="002060"/>
                <w:sz w:val="20"/>
                <w:szCs w:val="20"/>
                <w:shd w:val="clear" w:color="auto" w:fill="FFFFFF"/>
                <w:lang w:val="uk-UA"/>
              </w:rPr>
              <w:t>овідк</w:t>
            </w:r>
            <w:r>
              <w:rPr>
                <w:rFonts w:ascii="Times New Roman" w:hAnsi="Times New Roman" w:cs="Times New Roman"/>
                <w:bCs/>
                <w:color w:val="002060"/>
                <w:sz w:val="20"/>
                <w:szCs w:val="20"/>
                <w:shd w:val="clear" w:color="auto" w:fill="FFFFFF"/>
                <w:lang w:val="uk-UA"/>
              </w:rPr>
              <w:t>а</w:t>
            </w:r>
            <w:r w:rsidRPr="00F75D0D">
              <w:rPr>
                <w:rFonts w:ascii="Times New Roman" w:hAnsi="Times New Roman" w:cs="Times New Roman"/>
                <w:bCs/>
                <w:color w:val="002060"/>
                <w:sz w:val="20"/>
                <w:szCs w:val="20"/>
                <w:shd w:val="clear" w:color="auto" w:fill="FFFFFF"/>
                <w:lang w:val="uk-UA"/>
              </w:rPr>
              <w:t xml:space="preserve"> (або однією зведеною довідкою) в довільній формі за підписом учасника процедури закупівлі та завірену печаткою (у </w:t>
            </w:r>
            <w:r w:rsidRPr="00233F91">
              <w:rPr>
                <w:rFonts w:ascii="Times New Roman" w:hAnsi="Times New Roman" w:cs="Times New Roman"/>
                <w:bCs/>
                <w:color w:val="002060"/>
                <w:sz w:val="20"/>
                <w:szCs w:val="20"/>
                <w:shd w:val="clear" w:color="auto" w:fill="FFFFFF"/>
                <w:lang w:val="uk-UA"/>
              </w:rPr>
              <w:t>разі наявності)</w:t>
            </w:r>
            <w:r w:rsidRPr="00233F91">
              <w:rPr>
                <w:rFonts w:ascii="Times New Roman" w:hAnsi="Times New Roman" w:cs="Times New Roman"/>
                <w:sz w:val="20"/>
                <w:szCs w:val="20"/>
                <w:lang w:val="uk-UA"/>
              </w:rPr>
              <w:t xml:space="preserve"> про те, що</w:t>
            </w:r>
          </w:p>
          <w:p w:rsidR="00817A47" w:rsidRPr="004153C0" w:rsidRDefault="00233F91" w:rsidP="00233F91">
            <w:pPr>
              <w:autoSpaceDE w:val="0"/>
              <w:spacing w:line="230" w:lineRule="auto"/>
              <w:jc w:val="center"/>
              <w:rPr>
                <w:rFonts w:ascii="Times New Roman" w:hAnsi="Times New Roman"/>
                <w:sz w:val="20"/>
                <w:szCs w:val="20"/>
              </w:rPr>
            </w:pPr>
            <w:proofErr w:type="spellStart"/>
            <w:r w:rsidRPr="00233F91">
              <w:rPr>
                <w:rFonts w:ascii="Times New Roman" w:hAnsi="Times New Roman" w:cs="Times New Roman"/>
                <w:sz w:val="20"/>
                <w:szCs w:val="20"/>
                <w:shd w:val="clear" w:color="auto" w:fill="FFFFFF"/>
              </w:rPr>
              <w:t>переможець</w:t>
            </w:r>
            <w:proofErr w:type="spellEnd"/>
            <w:r w:rsidRPr="00233F91">
              <w:rPr>
                <w:rFonts w:ascii="Times New Roman" w:hAnsi="Times New Roman" w:cs="Times New Roman"/>
                <w:sz w:val="20"/>
                <w:szCs w:val="20"/>
                <w:shd w:val="clear" w:color="auto" w:fill="FFFFFF"/>
              </w:rPr>
              <w:t xml:space="preserve"> </w:t>
            </w:r>
            <w:proofErr w:type="spellStart"/>
            <w:r w:rsidRPr="00233F91">
              <w:rPr>
                <w:rFonts w:ascii="Times New Roman" w:hAnsi="Times New Roman" w:cs="Times New Roman"/>
                <w:sz w:val="20"/>
                <w:szCs w:val="20"/>
                <w:shd w:val="clear" w:color="auto" w:fill="FFFFFF"/>
              </w:rPr>
              <w:t>процедури</w:t>
            </w:r>
            <w:proofErr w:type="spellEnd"/>
            <w:r w:rsidRPr="00233F91">
              <w:rPr>
                <w:rFonts w:ascii="Times New Roman" w:hAnsi="Times New Roman" w:cs="Times New Roman"/>
                <w:sz w:val="20"/>
                <w:szCs w:val="20"/>
                <w:shd w:val="clear" w:color="auto" w:fill="FFFFFF"/>
              </w:rPr>
              <w:t xml:space="preserve"> </w:t>
            </w:r>
            <w:proofErr w:type="spellStart"/>
            <w:r w:rsidRPr="00233F91">
              <w:rPr>
                <w:rFonts w:ascii="Times New Roman" w:hAnsi="Times New Roman" w:cs="Times New Roman"/>
                <w:sz w:val="20"/>
                <w:szCs w:val="20"/>
                <w:shd w:val="clear" w:color="auto" w:fill="FFFFFF"/>
              </w:rPr>
              <w:t>закупівлі</w:t>
            </w:r>
            <w:proofErr w:type="spellEnd"/>
            <w:r w:rsidRPr="00233F91">
              <w:rPr>
                <w:rFonts w:ascii="Times New Roman" w:hAnsi="Times New Roman" w:cs="Times New Roman"/>
                <w:sz w:val="20"/>
                <w:szCs w:val="20"/>
                <w:shd w:val="clear" w:color="auto" w:fill="FFFFFF"/>
              </w:rPr>
              <w:t xml:space="preserve"> не </w:t>
            </w:r>
            <w:proofErr w:type="spellStart"/>
            <w:r w:rsidRPr="00233F91">
              <w:rPr>
                <w:rFonts w:ascii="Times New Roman" w:hAnsi="Times New Roman" w:cs="Times New Roman"/>
                <w:sz w:val="20"/>
                <w:szCs w:val="20"/>
                <w:shd w:val="clear" w:color="auto" w:fill="FFFFFF"/>
              </w:rPr>
              <w:t>визнаний</w:t>
            </w:r>
            <w:proofErr w:type="spellEnd"/>
            <w:r w:rsidRPr="00233F91">
              <w:rPr>
                <w:rFonts w:ascii="Times New Roman" w:hAnsi="Times New Roman" w:cs="Times New Roman"/>
                <w:sz w:val="20"/>
                <w:szCs w:val="20"/>
                <w:shd w:val="clear" w:color="auto" w:fill="FFFFFF"/>
              </w:rPr>
              <w:t xml:space="preserve"> у </w:t>
            </w:r>
            <w:proofErr w:type="spellStart"/>
            <w:r w:rsidRPr="00233F91">
              <w:rPr>
                <w:rFonts w:ascii="Times New Roman" w:hAnsi="Times New Roman" w:cs="Times New Roman"/>
                <w:sz w:val="20"/>
                <w:szCs w:val="20"/>
                <w:shd w:val="clear" w:color="auto" w:fill="FFFFFF"/>
              </w:rPr>
              <w:t>встановленому</w:t>
            </w:r>
            <w:proofErr w:type="spellEnd"/>
            <w:r w:rsidRPr="00233F91">
              <w:rPr>
                <w:rFonts w:ascii="Times New Roman" w:hAnsi="Times New Roman" w:cs="Times New Roman"/>
                <w:sz w:val="20"/>
                <w:szCs w:val="20"/>
                <w:shd w:val="clear" w:color="auto" w:fill="FFFFFF"/>
              </w:rPr>
              <w:t xml:space="preserve"> законом порядку </w:t>
            </w:r>
            <w:proofErr w:type="spellStart"/>
            <w:r w:rsidRPr="00233F91">
              <w:rPr>
                <w:rFonts w:ascii="Times New Roman" w:hAnsi="Times New Roman" w:cs="Times New Roman"/>
                <w:sz w:val="20"/>
                <w:szCs w:val="20"/>
                <w:shd w:val="clear" w:color="auto" w:fill="FFFFFF"/>
              </w:rPr>
              <w:t>банкрутом</w:t>
            </w:r>
            <w:proofErr w:type="spellEnd"/>
            <w:r w:rsidRPr="00233F91">
              <w:rPr>
                <w:rFonts w:ascii="Times New Roman" w:hAnsi="Times New Roman" w:cs="Times New Roman"/>
                <w:sz w:val="20"/>
                <w:szCs w:val="20"/>
                <w:shd w:val="clear" w:color="auto" w:fill="FFFFFF"/>
              </w:rPr>
              <w:t xml:space="preserve"> та </w:t>
            </w:r>
            <w:proofErr w:type="spellStart"/>
            <w:r w:rsidRPr="00233F91">
              <w:rPr>
                <w:rFonts w:ascii="Times New Roman" w:hAnsi="Times New Roman" w:cs="Times New Roman"/>
                <w:sz w:val="20"/>
                <w:szCs w:val="20"/>
                <w:shd w:val="clear" w:color="auto" w:fill="FFFFFF"/>
              </w:rPr>
              <w:t>стосовно</w:t>
            </w:r>
            <w:proofErr w:type="spellEnd"/>
            <w:r w:rsidRPr="00233F91">
              <w:rPr>
                <w:rFonts w:ascii="Times New Roman" w:hAnsi="Times New Roman" w:cs="Times New Roman"/>
                <w:sz w:val="20"/>
                <w:szCs w:val="20"/>
                <w:shd w:val="clear" w:color="auto" w:fill="FFFFFF"/>
              </w:rPr>
              <w:t xml:space="preserve"> </w:t>
            </w:r>
            <w:proofErr w:type="spellStart"/>
            <w:r w:rsidRPr="00233F91">
              <w:rPr>
                <w:rFonts w:ascii="Times New Roman" w:hAnsi="Times New Roman" w:cs="Times New Roman"/>
                <w:sz w:val="20"/>
                <w:szCs w:val="20"/>
                <w:shd w:val="clear" w:color="auto" w:fill="FFFFFF"/>
              </w:rPr>
              <w:t>нього</w:t>
            </w:r>
            <w:proofErr w:type="spellEnd"/>
            <w:r w:rsidRPr="00233F91">
              <w:rPr>
                <w:rFonts w:ascii="Times New Roman" w:hAnsi="Times New Roman" w:cs="Times New Roman"/>
                <w:sz w:val="20"/>
                <w:szCs w:val="20"/>
                <w:shd w:val="clear" w:color="auto" w:fill="FFFFFF"/>
              </w:rPr>
              <w:t xml:space="preserve"> не </w:t>
            </w:r>
            <w:proofErr w:type="spellStart"/>
            <w:r w:rsidRPr="00233F91">
              <w:rPr>
                <w:rFonts w:ascii="Times New Roman" w:hAnsi="Times New Roman" w:cs="Times New Roman"/>
                <w:sz w:val="20"/>
                <w:szCs w:val="20"/>
                <w:shd w:val="clear" w:color="auto" w:fill="FFFFFF"/>
              </w:rPr>
              <w:t>відкрита</w:t>
            </w:r>
            <w:proofErr w:type="spellEnd"/>
            <w:r w:rsidRPr="00233F91">
              <w:rPr>
                <w:rFonts w:ascii="Times New Roman" w:hAnsi="Times New Roman" w:cs="Times New Roman"/>
                <w:sz w:val="20"/>
                <w:szCs w:val="20"/>
                <w:shd w:val="clear" w:color="auto" w:fill="FFFFFF"/>
              </w:rPr>
              <w:t xml:space="preserve"> </w:t>
            </w:r>
            <w:proofErr w:type="spellStart"/>
            <w:r w:rsidRPr="00233F91">
              <w:rPr>
                <w:rFonts w:ascii="Times New Roman" w:hAnsi="Times New Roman" w:cs="Times New Roman"/>
                <w:sz w:val="20"/>
                <w:szCs w:val="20"/>
                <w:shd w:val="clear" w:color="auto" w:fill="FFFFFF"/>
              </w:rPr>
              <w:t>ліквідаційна</w:t>
            </w:r>
            <w:proofErr w:type="spellEnd"/>
            <w:r w:rsidRPr="00233F91">
              <w:rPr>
                <w:rFonts w:ascii="Times New Roman" w:hAnsi="Times New Roman" w:cs="Times New Roman"/>
                <w:sz w:val="20"/>
                <w:szCs w:val="20"/>
                <w:shd w:val="clear" w:color="auto" w:fill="FFFFFF"/>
              </w:rPr>
              <w:t xml:space="preserve"> процедура.</w:t>
            </w:r>
          </w:p>
        </w:tc>
      </w:tr>
      <w:tr w:rsidR="00817A47" w:rsidRPr="00D15B91" w:rsidTr="00B855A7">
        <w:tc>
          <w:tcPr>
            <w:tcW w:w="568" w:type="dxa"/>
            <w:vAlign w:val="center"/>
          </w:tcPr>
          <w:p w:rsidR="00817A47" w:rsidRPr="00D11240" w:rsidRDefault="00D11240"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9</w:t>
            </w:r>
          </w:p>
        </w:tc>
        <w:tc>
          <w:tcPr>
            <w:tcW w:w="3119" w:type="dxa"/>
            <w:vAlign w:val="center"/>
          </w:tcPr>
          <w:p w:rsidR="00F6773C" w:rsidRPr="00F6773C" w:rsidRDefault="00F6773C" w:rsidP="00F6773C">
            <w:pPr>
              <w:widowControl w:val="0"/>
              <w:spacing w:line="230" w:lineRule="auto"/>
              <w:jc w:val="center"/>
              <w:rPr>
                <w:rFonts w:ascii="Times New Roman" w:hAnsi="Times New Roman"/>
                <w:bCs/>
                <w:iCs/>
                <w:sz w:val="20"/>
                <w:szCs w:val="20"/>
                <w:shd w:val="clear" w:color="auto" w:fill="FFFFFF"/>
                <w:lang w:val="uk-UA"/>
              </w:rPr>
            </w:pPr>
            <w:r w:rsidRPr="00D11240">
              <w:rPr>
                <w:rFonts w:ascii="Times New Roman" w:hAnsi="Times New Roman" w:cs="Times New Roman"/>
                <w:sz w:val="20"/>
                <w:szCs w:val="20"/>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hyperlink r:id="rId8" w:anchor="n174" w:tgtFrame="_blank" w:history="1">
              <w:r w:rsidRPr="00D11240">
                <w:rPr>
                  <w:rStyle w:val="af2"/>
                  <w:rFonts w:ascii="Times New Roman" w:hAnsi="Times New Roman" w:cs="Times New Roman"/>
                  <w:sz w:val="20"/>
                  <w:szCs w:val="20"/>
                  <w:lang w:val="uk-UA" w:eastAsia="uk-UA"/>
                </w:rPr>
                <w:t>пунктом9</w:t>
              </w:r>
            </w:hyperlink>
            <w:r w:rsidRPr="00D11240">
              <w:rPr>
                <w:rFonts w:ascii="Times New Roman" w:hAnsi="Times New Roman" w:cs="Times New Roman"/>
                <w:sz w:val="20"/>
                <w:szCs w:val="20"/>
                <w:lang w:val="uk-UA" w:eastAsia="uk-UA"/>
              </w:rPr>
              <w:t>частини другої статті 9 Закону України "Про державну реєстрацію юридичних осіб, фізичних осіб - підприємців та громадських формувань"</w:t>
            </w:r>
            <w:r w:rsidRPr="00F6773C">
              <w:rPr>
                <w:rFonts w:ascii="Times New Roman" w:hAnsi="Times New Roman"/>
                <w:bCs/>
                <w:iCs/>
                <w:sz w:val="20"/>
                <w:szCs w:val="20"/>
                <w:shd w:val="clear" w:color="auto" w:fill="FFFFFF"/>
                <w:lang w:val="uk-UA"/>
              </w:rPr>
              <w:t xml:space="preserve"> (крім нерезидентів)</w:t>
            </w:r>
          </w:p>
          <w:p w:rsidR="00817A47" w:rsidRPr="00F75ABA" w:rsidRDefault="00F6773C" w:rsidP="00F6773C">
            <w:pPr>
              <w:widowControl w:val="0"/>
              <w:spacing w:line="230" w:lineRule="auto"/>
              <w:jc w:val="center"/>
              <w:rPr>
                <w:rFonts w:ascii="Times New Roman" w:hAnsi="Times New Roman"/>
                <w:bCs/>
                <w:iCs/>
                <w:sz w:val="20"/>
                <w:szCs w:val="20"/>
                <w:shd w:val="clear" w:color="auto" w:fill="FFFFFF"/>
                <w:lang w:val="uk-UA"/>
              </w:rPr>
            </w:pPr>
            <w:r w:rsidRPr="00F6773C">
              <w:rPr>
                <w:rFonts w:ascii="Times New Roman" w:hAnsi="Times New Roman" w:cs="Times New Roman"/>
                <w:sz w:val="20"/>
                <w:szCs w:val="20"/>
              </w:rPr>
              <w:t>(</w:t>
            </w:r>
            <w:r w:rsidRPr="00F6773C">
              <w:rPr>
                <w:rFonts w:ascii="Times New Roman" w:hAnsi="Times New Roman" w:cs="Times New Roman"/>
                <w:b/>
                <w:sz w:val="20"/>
                <w:szCs w:val="20"/>
              </w:rPr>
              <w:t>п. 9 ч. 1 ст. 17 Закону</w:t>
            </w:r>
            <w:r w:rsidRPr="00F6773C">
              <w:rPr>
                <w:rFonts w:ascii="Times New Roman" w:hAnsi="Times New Roman" w:cs="Times New Roman"/>
                <w:sz w:val="20"/>
                <w:szCs w:val="20"/>
              </w:rPr>
              <w:t>)</w:t>
            </w:r>
          </w:p>
        </w:tc>
        <w:tc>
          <w:tcPr>
            <w:tcW w:w="3402" w:type="dxa"/>
            <w:vAlign w:val="center"/>
          </w:tcPr>
          <w:p w:rsidR="00233F91" w:rsidRPr="00AA30E4" w:rsidRDefault="00233F91" w:rsidP="00233F91">
            <w:pPr>
              <w:autoSpaceDE w:val="0"/>
              <w:spacing w:line="230" w:lineRule="auto"/>
              <w:jc w:val="center"/>
              <w:rPr>
                <w:rFonts w:ascii="Times New Roman" w:hAnsi="Times New Roman" w:cs="Times New Roman"/>
                <w:bCs/>
                <w:color w:val="002060"/>
                <w:sz w:val="20"/>
                <w:szCs w:val="20"/>
                <w:shd w:val="clear" w:color="auto" w:fill="FFFFFF"/>
                <w:lang w:val="uk-UA"/>
              </w:rPr>
            </w:pPr>
            <w:r w:rsidRPr="00F75D0D">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F42B7" w:rsidRPr="00233F91" w:rsidRDefault="000F42B7" w:rsidP="00F6773C">
            <w:pPr>
              <w:spacing w:line="240" w:lineRule="auto"/>
              <w:jc w:val="center"/>
              <w:rPr>
                <w:rFonts w:ascii="Times New Roman" w:hAnsi="Times New Roman"/>
                <w:sz w:val="20"/>
                <w:szCs w:val="20"/>
                <w:lang w:val="uk-UA"/>
              </w:rPr>
            </w:pPr>
          </w:p>
        </w:tc>
        <w:tc>
          <w:tcPr>
            <w:tcW w:w="3402" w:type="dxa"/>
            <w:vAlign w:val="center"/>
          </w:tcPr>
          <w:p w:rsidR="000F42B7" w:rsidRPr="00233F91" w:rsidRDefault="00233F91" w:rsidP="00233F91">
            <w:pPr>
              <w:spacing w:line="240" w:lineRule="auto"/>
              <w:jc w:val="center"/>
              <w:rPr>
                <w:rFonts w:ascii="Times New Roman" w:hAnsi="Times New Roman" w:cs="Times New Roman"/>
                <w:sz w:val="20"/>
                <w:szCs w:val="20"/>
                <w:lang w:val="uk-UA"/>
              </w:rPr>
            </w:pPr>
            <w:r w:rsidRPr="00233F91">
              <w:rPr>
                <w:rFonts w:ascii="Times New Roman" w:hAnsi="Times New Roman" w:cs="Times New Roman"/>
                <w:sz w:val="20"/>
                <w:szCs w:val="2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Pr="00F75D0D">
              <w:rPr>
                <w:rFonts w:ascii="Times New Roman" w:hAnsi="Times New Roman" w:cs="Times New Roman"/>
                <w:bCs/>
                <w:color w:val="002060"/>
                <w:sz w:val="20"/>
                <w:szCs w:val="20"/>
                <w:shd w:val="clear" w:color="auto" w:fill="FFFFFF"/>
                <w:lang w:val="uk-UA"/>
              </w:rPr>
              <w:t>довідку (або однією зведеною довідкою) в довільній формі за підписом учасника процедури закупівлі та завірену печаткою (у разі наявності)</w:t>
            </w:r>
            <w:r w:rsidRPr="00F75D0D">
              <w:rPr>
                <w:rFonts w:ascii="Times New Roman" w:hAnsi="Times New Roman" w:cs="Times New Roman"/>
                <w:sz w:val="20"/>
                <w:szCs w:val="20"/>
                <w:lang w:val="uk-UA"/>
              </w:rPr>
              <w:t xml:space="preserve"> про те, </w:t>
            </w:r>
            <w:r w:rsidRPr="00233F91">
              <w:rPr>
                <w:rFonts w:ascii="Times New Roman" w:hAnsi="Times New Roman" w:cs="Times New Roman"/>
                <w:sz w:val="20"/>
                <w:szCs w:val="20"/>
                <w:lang w:val="uk-UA"/>
              </w:rPr>
              <w:t xml:space="preserve">що </w:t>
            </w:r>
            <w:r w:rsidRPr="00233F91">
              <w:rPr>
                <w:rFonts w:ascii="Times New Roman" w:hAnsi="Times New Roman" w:cs="Times New Roman"/>
                <w:sz w:val="20"/>
                <w:szCs w:val="20"/>
                <w:shd w:val="clear" w:color="auto" w:fill="FFFFFF"/>
                <w:lang w:val="uk-UA"/>
              </w:rPr>
              <w:t>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233F91">
              <w:rPr>
                <w:rFonts w:ascii="Times New Roman" w:hAnsi="Times New Roman" w:cs="Times New Roman"/>
                <w:sz w:val="20"/>
                <w:szCs w:val="20"/>
                <w:shd w:val="clear" w:color="auto" w:fill="FFFFFF"/>
              </w:rPr>
              <w:t> </w:t>
            </w:r>
            <w:r w:rsidRPr="00233F91">
              <w:rPr>
                <w:rFonts w:ascii="Times New Roman" w:hAnsi="Times New Roman" w:cs="Times New Roman"/>
                <w:sz w:val="20"/>
                <w:szCs w:val="20"/>
                <w:shd w:val="clear" w:color="auto" w:fill="FFFFFF"/>
                <w:lang w:val="uk-UA"/>
              </w:rPr>
              <w:t>пунктом 9</w:t>
            </w:r>
            <w:r w:rsidRPr="00233F91">
              <w:rPr>
                <w:rFonts w:ascii="Times New Roman" w:hAnsi="Times New Roman" w:cs="Times New Roman"/>
                <w:sz w:val="20"/>
                <w:szCs w:val="20"/>
                <w:shd w:val="clear" w:color="auto" w:fill="FFFFFF"/>
              </w:rPr>
              <w:t> </w:t>
            </w:r>
            <w:r w:rsidRPr="00233F91">
              <w:rPr>
                <w:rFonts w:ascii="Times New Roman" w:hAnsi="Times New Roman" w:cs="Times New Roman"/>
                <w:sz w:val="20"/>
                <w:szCs w:val="20"/>
                <w:shd w:val="clear" w:color="auto" w:fill="FFFFFF"/>
                <w:lang w:val="uk-UA"/>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27B84" w:rsidRPr="00C27B84" w:rsidTr="00B855A7">
        <w:trPr>
          <w:trHeight w:val="1824"/>
        </w:trPr>
        <w:tc>
          <w:tcPr>
            <w:tcW w:w="568" w:type="dxa"/>
            <w:vAlign w:val="center"/>
          </w:tcPr>
          <w:p w:rsidR="00C27B84" w:rsidRPr="00C27B84" w:rsidRDefault="00D11240"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10</w:t>
            </w:r>
          </w:p>
        </w:tc>
        <w:tc>
          <w:tcPr>
            <w:tcW w:w="3119" w:type="dxa"/>
            <w:vAlign w:val="center"/>
          </w:tcPr>
          <w:p w:rsidR="00C27B84" w:rsidRPr="000F42B7" w:rsidRDefault="00C27B84" w:rsidP="00C27B84">
            <w:pPr>
              <w:widowControl w:val="0"/>
              <w:spacing w:line="240" w:lineRule="auto"/>
              <w:jc w:val="center"/>
              <w:rPr>
                <w:rFonts w:ascii="Times New Roman" w:hAnsi="Times New Roman"/>
                <w:sz w:val="20"/>
                <w:szCs w:val="20"/>
                <w:lang w:val="uk-UA" w:eastAsia="uk-UA"/>
              </w:rPr>
            </w:pPr>
            <w:r w:rsidRPr="000F42B7">
              <w:rPr>
                <w:rFonts w:ascii="Times New Roman" w:hAnsi="Times New Roman"/>
                <w:sz w:val="20"/>
                <w:szCs w:val="20"/>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27B84" w:rsidRPr="005B2038" w:rsidRDefault="00C27B84" w:rsidP="00C27B84">
            <w:pPr>
              <w:widowControl w:val="0"/>
              <w:spacing w:line="230" w:lineRule="auto"/>
              <w:jc w:val="center"/>
              <w:rPr>
                <w:rFonts w:ascii="Times New Roman" w:hAnsi="Times New Roman"/>
                <w:bCs/>
                <w:iCs/>
                <w:sz w:val="20"/>
                <w:szCs w:val="20"/>
                <w:shd w:val="clear" w:color="auto" w:fill="FFFFFF"/>
              </w:rPr>
            </w:pPr>
            <w:r w:rsidRPr="00C27B84">
              <w:rPr>
                <w:rFonts w:ascii="Times New Roman" w:hAnsi="Times New Roman"/>
                <w:sz w:val="20"/>
                <w:szCs w:val="20"/>
                <w:lang w:eastAsia="uk-UA"/>
              </w:rPr>
              <w:t>(</w:t>
            </w:r>
            <w:r w:rsidRPr="00C27B84">
              <w:rPr>
                <w:rFonts w:ascii="Times New Roman" w:hAnsi="Times New Roman"/>
                <w:b/>
                <w:sz w:val="20"/>
                <w:szCs w:val="20"/>
                <w:lang w:eastAsia="uk-UA"/>
              </w:rPr>
              <w:t>п. 10 ч. 1 ст. 17 Закону</w:t>
            </w:r>
            <w:r w:rsidRPr="00C27B84">
              <w:rPr>
                <w:rFonts w:ascii="Times New Roman" w:hAnsi="Times New Roman"/>
                <w:sz w:val="20"/>
                <w:szCs w:val="20"/>
                <w:lang w:eastAsia="uk-UA"/>
              </w:rPr>
              <w:t>)</w:t>
            </w:r>
          </w:p>
        </w:tc>
        <w:tc>
          <w:tcPr>
            <w:tcW w:w="3402" w:type="dxa"/>
            <w:vAlign w:val="center"/>
          </w:tcPr>
          <w:p w:rsidR="00D11240" w:rsidRPr="00BC36BA" w:rsidRDefault="00D11240" w:rsidP="00D11240">
            <w:pPr>
              <w:pStyle w:val="a9"/>
              <w:spacing w:before="0" w:after="0"/>
              <w:jc w:val="center"/>
              <w:rPr>
                <w:sz w:val="20"/>
                <w:szCs w:val="20"/>
              </w:rPr>
            </w:pPr>
            <w:proofErr w:type="spellStart"/>
            <w:r w:rsidRPr="00BC36BA">
              <w:rPr>
                <w:sz w:val="20"/>
                <w:szCs w:val="20"/>
              </w:rPr>
              <w:t>Учасник</w:t>
            </w:r>
            <w:proofErr w:type="spellEnd"/>
            <w:r w:rsidRPr="00BC36BA">
              <w:rPr>
                <w:sz w:val="20"/>
                <w:szCs w:val="20"/>
              </w:rPr>
              <w:t xml:space="preserve"> </w:t>
            </w:r>
            <w:proofErr w:type="spellStart"/>
            <w:r w:rsidRPr="00BC36BA">
              <w:rPr>
                <w:sz w:val="20"/>
                <w:szCs w:val="20"/>
              </w:rPr>
              <w:t>процедури</w:t>
            </w:r>
            <w:proofErr w:type="spellEnd"/>
            <w:r w:rsidRPr="00BC36BA">
              <w:rPr>
                <w:sz w:val="20"/>
                <w:szCs w:val="20"/>
              </w:rPr>
              <w:t xml:space="preserve"> </w:t>
            </w:r>
            <w:proofErr w:type="spellStart"/>
            <w:r w:rsidRPr="00BC36BA">
              <w:rPr>
                <w:sz w:val="20"/>
                <w:szCs w:val="20"/>
              </w:rPr>
              <w:t>закупівлі</w:t>
            </w:r>
            <w:proofErr w:type="spellEnd"/>
            <w:r w:rsidRPr="00BC36BA">
              <w:rPr>
                <w:sz w:val="20"/>
                <w:szCs w:val="20"/>
              </w:rPr>
              <w:t xml:space="preserve"> </w:t>
            </w:r>
            <w:proofErr w:type="spellStart"/>
            <w:r w:rsidRPr="00BC36BA">
              <w:rPr>
                <w:sz w:val="20"/>
                <w:szCs w:val="20"/>
              </w:rPr>
              <w:t>підтверджує</w:t>
            </w:r>
            <w:proofErr w:type="spellEnd"/>
            <w:r w:rsidRPr="00BC36BA">
              <w:rPr>
                <w:sz w:val="20"/>
                <w:szCs w:val="20"/>
              </w:rPr>
              <w:t xml:space="preserve"> </w:t>
            </w:r>
            <w:proofErr w:type="spellStart"/>
            <w:r w:rsidRPr="00BC36BA">
              <w:rPr>
                <w:sz w:val="20"/>
                <w:szCs w:val="20"/>
              </w:rPr>
              <w:t>відсутність</w:t>
            </w:r>
            <w:proofErr w:type="spellEnd"/>
            <w:r w:rsidRPr="00BC36BA">
              <w:rPr>
                <w:sz w:val="20"/>
                <w:szCs w:val="20"/>
              </w:rPr>
              <w:t xml:space="preserve"> </w:t>
            </w:r>
            <w:proofErr w:type="spellStart"/>
            <w:r w:rsidRPr="00BC36BA">
              <w:rPr>
                <w:sz w:val="20"/>
                <w:szCs w:val="20"/>
              </w:rPr>
              <w:t>підстави</w:t>
            </w:r>
            <w:proofErr w:type="spellEnd"/>
            <w:r w:rsidRPr="00BC36BA">
              <w:rPr>
                <w:sz w:val="20"/>
                <w:szCs w:val="20"/>
              </w:rPr>
              <w:t xml:space="preserve"> шляхом </w:t>
            </w:r>
            <w:proofErr w:type="spellStart"/>
            <w:r w:rsidRPr="00BC36BA">
              <w:rPr>
                <w:sz w:val="20"/>
                <w:szCs w:val="20"/>
              </w:rPr>
              <w:t>самостійного</w:t>
            </w:r>
            <w:proofErr w:type="spellEnd"/>
            <w:r w:rsidRPr="00BC36BA">
              <w:rPr>
                <w:sz w:val="20"/>
                <w:szCs w:val="20"/>
              </w:rPr>
              <w:t xml:space="preserve"> </w:t>
            </w:r>
            <w:proofErr w:type="spellStart"/>
            <w:r w:rsidRPr="00BC36BA">
              <w:rPr>
                <w:sz w:val="20"/>
                <w:szCs w:val="20"/>
              </w:rPr>
              <w:t>декларування</w:t>
            </w:r>
            <w:proofErr w:type="spellEnd"/>
            <w:r w:rsidRPr="00BC36BA">
              <w:rPr>
                <w:sz w:val="20"/>
                <w:szCs w:val="20"/>
              </w:rPr>
              <w:t xml:space="preserve"> </w:t>
            </w:r>
            <w:proofErr w:type="spellStart"/>
            <w:r w:rsidRPr="00BC36BA">
              <w:rPr>
                <w:sz w:val="20"/>
                <w:szCs w:val="20"/>
              </w:rPr>
              <w:t>відсутності</w:t>
            </w:r>
            <w:proofErr w:type="spellEnd"/>
            <w:r w:rsidRPr="00BC36BA">
              <w:rPr>
                <w:sz w:val="20"/>
                <w:szCs w:val="20"/>
              </w:rPr>
              <w:t xml:space="preserve"> </w:t>
            </w:r>
            <w:proofErr w:type="spellStart"/>
            <w:r w:rsidRPr="00BC36BA">
              <w:rPr>
                <w:sz w:val="20"/>
                <w:szCs w:val="20"/>
              </w:rPr>
              <w:t>такої</w:t>
            </w:r>
            <w:proofErr w:type="spellEnd"/>
            <w:r w:rsidRPr="00BC36BA">
              <w:rPr>
                <w:sz w:val="20"/>
                <w:szCs w:val="20"/>
              </w:rPr>
              <w:t xml:space="preserve"> </w:t>
            </w:r>
            <w:proofErr w:type="spellStart"/>
            <w:r w:rsidRPr="00BC36BA">
              <w:rPr>
                <w:sz w:val="20"/>
                <w:szCs w:val="20"/>
              </w:rPr>
              <w:t>підстави</w:t>
            </w:r>
            <w:proofErr w:type="spellEnd"/>
            <w:r w:rsidRPr="00BC36BA">
              <w:rPr>
                <w:sz w:val="20"/>
                <w:szCs w:val="20"/>
              </w:rPr>
              <w:t xml:space="preserve"> в </w:t>
            </w:r>
            <w:proofErr w:type="spellStart"/>
            <w:r w:rsidRPr="00BC36BA">
              <w:rPr>
                <w:sz w:val="20"/>
                <w:szCs w:val="20"/>
              </w:rPr>
              <w:t>електронній</w:t>
            </w:r>
            <w:proofErr w:type="spellEnd"/>
            <w:r w:rsidRPr="00BC36BA">
              <w:rPr>
                <w:sz w:val="20"/>
                <w:szCs w:val="20"/>
              </w:rPr>
              <w:t xml:space="preserve"> </w:t>
            </w:r>
            <w:proofErr w:type="spellStart"/>
            <w:r w:rsidRPr="00BC36BA">
              <w:rPr>
                <w:sz w:val="20"/>
                <w:szCs w:val="20"/>
              </w:rPr>
              <w:t>системі</w:t>
            </w:r>
            <w:proofErr w:type="spellEnd"/>
            <w:r w:rsidRPr="00BC36BA">
              <w:rPr>
                <w:sz w:val="20"/>
                <w:szCs w:val="20"/>
              </w:rPr>
              <w:t xml:space="preserve"> закупівель </w:t>
            </w:r>
            <w:proofErr w:type="spellStart"/>
            <w:r w:rsidRPr="00BC36BA">
              <w:rPr>
                <w:sz w:val="20"/>
                <w:szCs w:val="20"/>
              </w:rPr>
              <w:t>під</w:t>
            </w:r>
            <w:proofErr w:type="spellEnd"/>
            <w:r w:rsidRPr="00BC36BA">
              <w:rPr>
                <w:sz w:val="20"/>
                <w:szCs w:val="20"/>
              </w:rPr>
              <w:t xml:space="preserve"> час </w:t>
            </w:r>
            <w:proofErr w:type="spellStart"/>
            <w:r w:rsidRPr="00BC36BA">
              <w:rPr>
                <w:sz w:val="20"/>
                <w:szCs w:val="20"/>
              </w:rPr>
              <w:t>подання</w:t>
            </w:r>
            <w:proofErr w:type="spellEnd"/>
            <w:r w:rsidRPr="00BC36BA">
              <w:rPr>
                <w:sz w:val="20"/>
                <w:szCs w:val="20"/>
              </w:rPr>
              <w:t xml:space="preserve"> </w:t>
            </w:r>
            <w:proofErr w:type="spellStart"/>
            <w:r w:rsidRPr="00BC36BA">
              <w:rPr>
                <w:sz w:val="20"/>
                <w:szCs w:val="20"/>
              </w:rPr>
              <w:t>тендерної</w:t>
            </w:r>
            <w:proofErr w:type="spellEnd"/>
            <w:r w:rsidRPr="00BC36BA">
              <w:rPr>
                <w:sz w:val="20"/>
                <w:szCs w:val="20"/>
              </w:rPr>
              <w:t xml:space="preserve"> </w:t>
            </w:r>
            <w:proofErr w:type="spellStart"/>
            <w:r w:rsidRPr="00BC36BA">
              <w:rPr>
                <w:sz w:val="20"/>
                <w:szCs w:val="20"/>
              </w:rPr>
              <w:t>пропозиції</w:t>
            </w:r>
            <w:proofErr w:type="spellEnd"/>
          </w:p>
          <w:p w:rsidR="000F42B7" w:rsidRPr="00D11240" w:rsidRDefault="00D11240" w:rsidP="00D11240">
            <w:pPr>
              <w:pStyle w:val="a9"/>
              <w:spacing w:before="0" w:after="0"/>
              <w:jc w:val="center"/>
              <w:rPr>
                <w:sz w:val="20"/>
                <w:szCs w:val="20"/>
                <w:lang w:val="uk-UA"/>
              </w:rPr>
            </w:pPr>
            <w:r w:rsidRPr="00BC36BA">
              <w:rPr>
                <w:i/>
                <w:iCs/>
                <w:sz w:val="20"/>
                <w:szCs w:val="20"/>
              </w:rPr>
              <w:t>(</w:t>
            </w:r>
            <w:proofErr w:type="spellStart"/>
            <w:r w:rsidRPr="00BC36BA">
              <w:rPr>
                <w:i/>
                <w:iCs/>
                <w:sz w:val="20"/>
                <w:szCs w:val="20"/>
              </w:rPr>
              <w:t>лише</w:t>
            </w:r>
            <w:proofErr w:type="spellEnd"/>
            <w:r w:rsidRPr="00BC36BA">
              <w:rPr>
                <w:i/>
                <w:iCs/>
                <w:sz w:val="20"/>
                <w:szCs w:val="20"/>
              </w:rPr>
              <w:t xml:space="preserve"> </w:t>
            </w:r>
            <w:proofErr w:type="spellStart"/>
            <w:r w:rsidRPr="00BC36BA">
              <w:rPr>
                <w:i/>
                <w:iCs/>
                <w:sz w:val="20"/>
                <w:szCs w:val="20"/>
              </w:rPr>
              <w:t>якщо</w:t>
            </w:r>
            <w:proofErr w:type="spellEnd"/>
            <w:r w:rsidRPr="00BC36BA">
              <w:rPr>
                <w:i/>
                <w:iCs/>
                <w:sz w:val="20"/>
                <w:szCs w:val="20"/>
              </w:rPr>
              <w:t xml:space="preserve"> </w:t>
            </w:r>
            <w:proofErr w:type="spellStart"/>
            <w:r w:rsidRPr="00BC36BA">
              <w:rPr>
                <w:i/>
                <w:iCs/>
                <w:sz w:val="20"/>
                <w:szCs w:val="20"/>
              </w:rPr>
              <w:t>вартість</w:t>
            </w:r>
            <w:proofErr w:type="spellEnd"/>
            <w:r w:rsidRPr="00BC36BA">
              <w:rPr>
                <w:i/>
                <w:iCs/>
                <w:sz w:val="20"/>
                <w:szCs w:val="20"/>
              </w:rPr>
              <w:t xml:space="preserve"> </w:t>
            </w:r>
            <w:proofErr w:type="spellStart"/>
            <w:r w:rsidRPr="00BC36BA">
              <w:rPr>
                <w:i/>
                <w:iCs/>
                <w:sz w:val="20"/>
                <w:szCs w:val="20"/>
              </w:rPr>
              <w:t>закупівлі</w:t>
            </w:r>
            <w:proofErr w:type="spellEnd"/>
            <w:r w:rsidRPr="00BC36BA">
              <w:rPr>
                <w:i/>
                <w:iCs/>
                <w:sz w:val="20"/>
                <w:szCs w:val="20"/>
              </w:rPr>
              <w:t xml:space="preserve"> товару (</w:t>
            </w:r>
            <w:proofErr w:type="spellStart"/>
            <w:r w:rsidRPr="00BC36BA">
              <w:rPr>
                <w:i/>
                <w:iCs/>
                <w:sz w:val="20"/>
                <w:szCs w:val="20"/>
              </w:rPr>
              <w:t>товарів</w:t>
            </w:r>
            <w:proofErr w:type="spellEnd"/>
            <w:r w:rsidRPr="00BC36BA">
              <w:rPr>
                <w:i/>
                <w:iCs/>
                <w:sz w:val="20"/>
                <w:szCs w:val="20"/>
              </w:rPr>
              <w:t xml:space="preserve">), </w:t>
            </w:r>
            <w:proofErr w:type="spellStart"/>
            <w:r w:rsidRPr="00BC36BA">
              <w:rPr>
                <w:i/>
                <w:iCs/>
                <w:sz w:val="20"/>
                <w:szCs w:val="20"/>
              </w:rPr>
              <w:t>послуги</w:t>
            </w:r>
            <w:proofErr w:type="spellEnd"/>
            <w:r w:rsidRPr="00BC36BA">
              <w:rPr>
                <w:i/>
                <w:iCs/>
                <w:sz w:val="20"/>
                <w:szCs w:val="20"/>
              </w:rPr>
              <w:t xml:space="preserve"> (</w:t>
            </w:r>
            <w:proofErr w:type="spellStart"/>
            <w:r w:rsidRPr="00BC36BA">
              <w:rPr>
                <w:i/>
                <w:iCs/>
                <w:sz w:val="20"/>
                <w:szCs w:val="20"/>
              </w:rPr>
              <w:t>послуг</w:t>
            </w:r>
            <w:proofErr w:type="spellEnd"/>
            <w:r w:rsidRPr="00BC36BA">
              <w:rPr>
                <w:i/>
                <w:iCs/>
                <w:sz w:val="20"/>
                <w:szCs w:val="20"/>
              </w:rPr>
              <w:t xml:space="preserve">) </w:t>
            </w:r>
            <w:proofErr w:type="spellStart"/>
            <w:r w:rsidRPr="00BC36BA">
              <w:rPr>
                <w:i/>
                <w:iCs/>
                <w:sz w:val="20"/>
                <w:szCs w:val="20"/>
              </w:rPr>
              <w:t>або</w:t>
            </w:r>
            <w:proofErr w:type="spellEnd"/>
            <w:r w:rsidRPr="00BC36BA">
              <w:rPr>
                <w:i/>
                <w:iCs/>
                <w:sz w:val="20"/>
                <w:szCs w:val="20"/>
              </w:rPr>
              <w:t xml:space="preserve"> </w:t>
            </w:r>
            <w:proofErr w:type="spellStart"/>
            <w:r w:rsidRPr="00BC36BA">
              <w:rPr>
                <w:i/>
                <w:iCs/>
                <w:sz w:val="20"/>
                <w:szCs w:val="20"/>
              </w:rPr>
              <w:t>робіт</w:t>
            </w:r>
            <w:proofErr w:type="spellEnd"/>
            <w:r w:rsidRPr="00BC36BA">
              <w:rPr>
                <w:i/>
                <w:iCs/>
                <w:sz w:val="20"/>
                <w:szCs w:val="20"/>
              </w:rPr>
              <w:t xml:space="preserve"> </w:t>
            </w:r>
            <w:proofErr w:type="spellStart"/>
            <w:r w:rsidRPr="00BC36BA">
              <w:rPr>
                <w:i/>
                <w:iCs/>
                <w:sz w:val="20"/>
                <w:szCs w:val="20"/>
              </w:rPr>
              <w:t>дорівнює</w:t>
            </w:r>
            <w:proofErr w:type="spellEnd"/>
            <w:r w:rsidRPr="00BC36BA">
              <w:rPr>
                <w:i/>
                <w:iCs/>
                <w:sz w:val="20"/>
                <w:szCs w:val="20"/>
              </w:rPr>
              <w:t xml:space="preserve"> </w:t>
            </w:r>
            <w:proofErr w:type="spellStart"/>
            <w:r w:rsidRPr="00BC36BA">
              <w:rPr>
                <w:i/>
                <w:iCs/>
                <w:sz w:val="20"/>
                <w:szCs w:val="20"/>
              </w:rPr>
              <w:t>чи</w:t>
            </w:r>
            <w:proofErr w:type="spellEnd"/>
            <w:r w:rsidRPr="00BC36BA">
              <w:rPr>
                <w:i/>
                <w:iCs/>
                <w:sz w:val="20"/>
                <w:szCs w:val="20"/>
              </w:rPr>
              <w:t xml:space="preserve"> </w:t>
            </w:r>
            <w:proofErr w:type="spellStart"/>
            <w:r w:rsidRPr="00BC36BA">
              <w:rPr>
                <w:i/>
                <w:iCs/>
                <w:sz w:val="20"/>
                <w:szCs w:val="20"/>
              </w:rPr>
              <w:t>перевищує</w:t>
            </w:r>
            <w:proofErr w:type="spellEnd"/>
            <w:r w:rsidRPr="00BC36BA">
              <w:rPr>
                <w:i/>
                <w:iCs/>
                <w:sz w:val="20"/>
                <w:szCs w:val="20"/>
              </w:rPr>
              <w:t xml:space="preserve"> 20 </w:t>
            </w:r>
            <w:proofErr w:type="spellStart"/>
            <w:r w:rsidRPr="00BC36BA">
              <w:rPr>
                <w:i/>
                <w:iCs/>
                <w:sz w:val="20"/>
                <w:szCs w:val="20"/>
              </w:rPr>
              <w:t>мільйонів</w:t>
            </w:r>
            <w:proofErr w:type="spellEnd"/>
            <w:r w:rsidRPr="00BC36BA">
              <w:rPr>
                <w:i/>
                <w:iCs/>
                <w:sz w:val="20"/>
                <w:szCs w:val="20"/>
              </w:rPr>
              <w:t xml:space="preserve"> </w:t>
            </w:r>
            <w:proofErr w:type="spellStart"/>
            <w:r w:rsidRPr="00BC36BA">
              <w:rPr>
                <w:i/>
                <w:iCs/>
                <w:sz w:val="20"/>
                <w:szCs w:val="20"/>
              </w:rPr>
              <w:t>гривень</w:t>
            </w:r>
            <w:proofErr w:type="spellEnd"/>
            <w:r w:rsidRPr="00BC36BA">
              <w:rPr>
                <w:i/>
                <w:iCs/>
                <w:sz w:val="20"/>
                <w:szCs w:val="20"/>
              </w:rPr>
              <w:t xml:space="preserve"> (у тому </w:t>
            </w:r>
            <w:proofErr w:type="spellStart"/>
            <w:r w:rsidRPr="00BC36BA">
              <w:rPr>
                <w:i/>
                <w:iCs/>
                <w:sz w:val="20"/>
                <w:szCs w:val="20"/>
              </w:rPr>
              <w:t>числі</w:t>
            </w:r>
            <w:proofErr w:type="spellEnd"/>
            <w:r w:rsidRPr="00BC36BA">
              <w:rPr>
                <w:i/>
                <w:iCs/>
                <w:sz w:val="20"/>
                <w:szCs w:val="20"/>
              </w:rPr>
              <w:t xml:space="preserve"> за лотом))</w:t>
            </w:r>
          </w:p>
        </w:tc>
        <w:tc>
          <w:tcPr>
            <w:tcW w:w="3402" w:type="dxa"/>
            <w:vAlign w:val="center"/>
          </w:tcPr>
          <w:p w:rsidR="00C27B84" w:rsidRPr="00C27B84" w:rsidRDefault="00B855A7" w:rsidP="006E4A65">
            <w:pPr>
              <w:autoSpaceDE w:val="0"/>
              <w:spacing w:line="230" w:lineRule="auto"/>
              <w:jc w:val="center"/>
              <w:rPr>
                <w:rFonts w:ascii="Times New Roman" w:hAnsi="Times New Roman"/>
                <w:iCs/>
                <w:sz w:val="20"/>
                <w:szCs w:val="20"/>
                <w:lang w:val="uk-UA" w:eastAsia="uk-UA"/>
              </w:rPr>
            </w:pPr>
            <w:r>
              <w:rPr>
                <w:rFonts w:ascii="Times New Roman" w:hAnsi="Times New Roman"/>
                <w:iCs/>
                <w:sz w:val="20"/>
                <w:szCs w:val="20"/>
                <w:lang w:eastAsia="uk-UA"/>
              </w:rPr>
              <w:t xml:space="preserve">Не </w:t>
            </w:r>
            <w:proofErr w:type="spellStart"/>
            <w:r>
              <w:rPr>
                <w:rFonts w:ascii="Times New Roman" w:hAnsi="Times New Roman"/>
                <w:iCs/>
                <w:sz w:val="20"/>
                <w:szCs w:val="20"/>
                <w:lang w:eastAsia="uk-UA"/>
              </w:rPr>
              <w:t>вимагається</w:t>
            </w:r>
            <w:proofErr w:type="spellEnd"/>
            <w:r>
              <w:rPr>
                <w:rFonts w:ascii="Times New Roman" w:hAnsi="Times New Roman"/>
                <w:iCs/>
                <w:sz w:val="20"/>
                <w:szCs w:val="20"/>
                <w:lang w:eastAsia="uk-UA"/>
              </w:rPr>
              <w:t xml:space="preserve"> </w:t>
            </w:r>
            <w:r>
              <w:rPr>
                <w:rFonts w:ascii="Times New Roman" w:hAnsi="Times New Roman"/>
                <w:iCs/>
                <w:sz w:val="20"/>
                <w:szCs w:val="20"/>
                <w:lang w:val="uk-UA" w:eastAsia="uk-UA"/>
              </w:rPr>
              <w:t>З</w:t>
            </w:r>
            <w:proofErr w:type="spellStart"/>
            <w:r w:rsidR="00C27B84" w:rsidRPr="00C27B84">
              <w:rPr>
                <w:rFonts w:ascii="Times New Roman" w:hAnsi="Times New Roman"/>
                <w:iCs/>
                <w:sz w:val="20"/>
                <w:szCs w:val="20"/>
                <w:lang w:eastAsia="uk-UA"/>
              </w:rPr>
              <w:t>амовником</w:t>
            </w:r>
            <w:proofErr w:type="spellEnd"/>
          </w:p>
          <w:p w:rsidR="00C27B84" w:rsidRPr="00C27B84" w:rsidRDefault="00C27B84" w:rsidP="006E4A65">
            <w:pPr>
              <w:autoSpaceDE w:val="0"/>
              <w:spacing w:line="230" w:lineRule="auto"/>
              <w:jc w:val="center"/>
              <w:rPr>
                <w:rFonts w:ascii="Times New Roman" w:hAnsi="Times New Roman"/>
                <w:bCs/>
                <w:sz w:val="20"/>
                <w:szCs w:val="20"/>
                <w:shd w:val="clear" w:color="auto" w:fill="FFFFFF"/>
                <w:lang w:val="uk-UA"/>
              </w:rPr>
            </w:pPr>
            <w:r w:rsidRPr="00C27B84">
              <w:rPr>
                <w:rFonts w:ascii="Times New Roman" w:hAnsi="Times New Roman"/>
                <w:iCs/>
                <w:sz w:val="20"/>
                <w:szCs w:val="20"/>
                <w:lang w:val="uk-UA" w:eastAsia="uk-UA"/>
              </w:rPr>
              <w:t>Не стосується даної закупівлі.</w:t>
            </w:r>
          </w:p>
        </w:tc>
      </w:tr>
      <w:tr w:rsidR="00B855A7" w:rsidRPr="00D15B91" w:rsidTr="00FE090B">
        <w:trPr>
          <w:trHeight w:val="621"/>
        </w:trPr>
        <w:tc>
          <w:tcPr>
            <w:tcW w:w="568" w:type="dxa"/>
            <w:vAlign w:val="center"/>
          </w:tcPr>
          <w:p w:rsidR="00B855A7" w:rsidRDefault="00D11240"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11</w:t>
            </w:r>
          </w:p>
        </w:tc>
        <w:tc>
          <w:tcPr>
            <w:tcW w:w="3119" w:type="dxa"/>
            <w:vAlign w:val="center"/>
          </w:tcPr>
          <w:p w:rsidR="00B855A7" w:rsidRPr="00B855A7" w:rsidRDefault="00B855A7" w:rsidP="00B855A7">
            <w:pPr>
              <w:widowControl w:val="0"/>
              <w:spacing w:line="240" w:lineRule="auto"/>
              <w:jc w:val="center"/>
              <w:rPr>
                <w:rFonts w:ascii="Times New Roman" w:hAnsi="Times New Roman"/>
                <w:sz w:val="20"/>
                <w:szCs w:val="20"/>
                <w:lang w:eastAsia="uk-UA"/>
              </w:rPr>
            </w:pPr>
            <w:proofErr w:type="spellStart"/>
            <w:r w:rsidRPr="00B855A7">
              <w:rPr>
                <w:rFonts w:ascii="Times New Roman" w:hAnsi="Times New Roman"/>
                <w:sz w:val="20"/>
                <w:szCs w:val="20"/>
                <w:lang w:eastAsia="uk-UA"/>
              </w:rPr>
              <w:t>Учасник</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процедури</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закупівлі</w:t>
            </w:r>
            <w:proofErr w:type="spellEnd"/>
            <w:r w:rsidRPr="00B855A7">
              <w:rPr>
                <w:rFonts w:ascii="Times New Roman" w:hAnsi="Times New Roman"/>
                <w:sz w:val="20"/>
                <w:szCs w:val="20"/>
                <w:lang w:eastAsia="uk-UA"/>
              </w:rPr>
              <w:t xml:space="preserve"> є особою, до </w:t>
            </w:r>
            <w:proofErr w:type="spellStart"/>
            <w:r w:rsidRPr="00B855A7">
              <w:rPr>
                <w:rFonts w:ascii="Times New Roman" w:hAnsi="Times New Roman"/>
                <w:sz w:val="20"/>
                <w:szCs w:val="20"/>
                <w:lang w:eastAsia="uk-UA"/>
              </w:rPr>
              <w:t>якої</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застосовано</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санкцію</w:t>
            </w:r>
            <w:proofErr w:type="spellEnd"/>
            <w:r w:rsidRPr="00B855A7">
              <w:rPr>
                <w:rFonts w:ascii="Times New Roman" w:hAnsi="Times New Roman"/>
                <w:sz w:val="20"/>
                <w:szCs w:val="20"/>
                <w:lang w:eastAsia="uk-UA"/>
              </w:rPr>
              <w:t xml:space="preserve"> у </w:t>
            </w:r>
            <w:proofErr w:type="spellStart"/>
            <w:r w:rsidRPr="00B855A7">
              <w:rPr>
                <w:rFonts w:ascii="Times New Roman" w:hAnsi="Times New Roman"/>
                <w:sz w:val="20"/>
                <w:szCs w:val="20"/>
                <w:lang w:eastAsia="uk-UA"/>
              </w:rPr>
              <w:t>виді</w:t>
            </w:r>
            <w:proofErr w:type="spellEnd"/>
            <w:r w:rsidRPr="00B855A7">
              <w:rPr>
                <w:rFonts w:ascii="Times New Roman" w:hAnsi="Times New Roman"/>
                <w:sz w:val="20"/>
                <w:szCs w:val="20"/>
                <w:lang w:eastAsia="uk-UA"/>
              </w:rPr>
              <w:t xml:space="preserve"> заборони на </w:t>
            </w:r>
            <w:proofErr w:type="spellStart"/>
            <w:r w:rsidRPr="00B855A7">
              <w:rPr>
                <w:rFonts w:ascii="Times New Roman" w:hAnsi="Times New Roman"/>
                <w:sz w:val="20"/>
                <w:szCs w:val="20"/>
                <w:lang w:eastAsia="uk-UA"/>
              </w:rPr>
              <w:t>здійснення</w:t>
            </w:r>
            <w:proofErr w:type="spellEnd"/>
            <w:r w:rsidRPr="00B855A7">
              <w:rPr>
                <w:rFonts w:ascii="Times New Roman" w:hAnsi="Times New Roman"/>
                <w:sz w:val="20"/>
                <w:szCs w:val="20"/>
                <w:lang w:eastAsia="uk-UA"/>
              </w:rPr>
              <w:t xml:space="preserve"> у </w:t>
            </w:r>
            <w:proofErr w:type="spellStart"/>
            <w:r w:rsidRPr="00B855A7">
              <w:rPr>
                <w:rFonts w:ascii="Times New Roman" w:hAnsi="Times New Roman"/>
                <w:sz w:val="20"/>
                <w:szCs w:val="20"/>
                <w:lang w:eastAsia="uk-UA"/>
              </w:rPr>
              <w:t>неї</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публічних</w:t>
            </w:r>
            <w:proofErr w:type="spellEnd"/>
            <w:r w:rsidRPr="00B855A7">
              <w:rPr>
                <w:rFonts w:ascii="Times New Roman" w:hAnsi="Times New Roman"/>
                <w:sz w:val="20"/>
                <w:szCs w:val="20"/>
                <w:lang w:eastAsia="uk-UA"/>
              </w:rPr>
              <w:t xml:space="preserve"> закупівель </w:t>
            </w:r>
            <w:proofErr w:type="spellStart"/>
            <w:r w:rsidRPr="00B855A7">
              <w:rPr>
                <w:rFonts w:ascii="Times New Roman" w:hAnsi="Times New Roman"/>
                <w:sz w:val="20"/>
                <w:szCs w:val="20"/>
                <w:lang w:eastAsia="uk-UA"/>
              </w:rPr>
              <w:t>товарів</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робіт</w:t>
            </w:r>
            <w:proofErr w:type="spellEnd"/>
            <w:r w:rsidRPr="00B855A7">
              <w:rPr>
                <w:rFonts w:ascii="Times New Roman" w:hAnsi="Times New Roman"/>
                <w:sz w:val="20"/>
                <w:szCs w:val="20"/>
                <w:lang w:eastAsia="uk-UA"/>
              </w:rPr>
              <w:t xml:space="preserve"> і </w:t>
            </w:r>
            <w:proofErr w:type="spellStart"/>
            <w:r w:rsidRPr="00B855A7">
              <w:rPr>
                <w:rFonts w:ascii="Times New Roman" w:hAnsi="Times New Roman"/>
                <w:sz w:val="20"/>
                <w:szCs w:val="20"/>
                <w:lang w:eastAsia="uk-UA"/>
              </w:rPr>
              <w:t>послуг</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згідно</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із</w:t>
            </w:r>
            <w:proofErr w:type="spellEnd"/>
            <w:r w:rsidRPr="00B855A7">
              <w:rPr>
                <w:rFonts w:ascii="Times New Roman" w:hAnsi="Times New Roman"/>
                <w:sz w:val="20"/>
                <w:szCs w:val="20"/>
                <w:lang w:eastAsia="uk-UA"/>
              </w:rPr>
              <w:t xml:space="preserve"> Законом </w:t>
            </w:r>
            <w:proofErr w:type="spellStart"/>
            <w:r w:rsidRPr="00B855A7">
              <w:rPr>
                <w:rFonts w:ascii="Times New Roman" w:hAnsi="Times New Roman"/>
                <w:sz w:val="20"/>
                <w:szCs w:val="20"/>
                <w:lang w:eastAsia="uk-UA"/>
              </w:rPr>
              <w:t>України</w:t>
            </w:r>
            <w:proofErr w:type="spellEnd"/>
            <w:r w:rsidRPr="00B855A7">
              <w:rPr>
                <w:rFonts w:ascii="Times New Roman" w:hAnsi="Times New Roman"/>
                <w:sz w:val="20"/>
                <w:szCs w:val="20"/>
                <w:lang w:eastAsia="uk-UA"/>
              </w:rPr>
              <w:t xml:space="preserve"> "Про </w:t>
            </w:r>
            <w:proofErr w:type="spellStart"/>
            <w:r w:rsidRPr="00B855A7">
              <w:rPr>
                <w:rFonts w:ascii="Times New Roman" w:hAnsi="Times New Roman"/>
                <w:sz w:val="20"/>
                <w:szCs w:val="20"/>
                <w:lang w:eastAsia="uk-UA"/>
              </w:rPr>
              <w:t>санкції</w:t>
            </w:r>
            <w:proofErr w:type="spellEnd"/>
            <w:r w:rsidRPr="00B855A7">
              <w:rPr>
                <w:rFonts w:ascii="Times New Roman" w:hAnsi="Times New Roman"/>
                <w:sz w:val="20"/>
                <w:szCs w:val="20"/>
                <w:lang w:eastAsia="uk-UA"/>
              </w:rPr>
              <w:t>"</w:t>
            </w:r>
          </w:p>
          <w:p w:rsidR="00B855A7" w:rsidRPr="005B2038" w:rsidRDefault="00B855A7" w:rsidP="00B855A7">
            <w:pPr>
              <w:widowControl w:val="0"/>
              <w:spacing w:line="230" w:lineRule="auto"/>
              <w:jc w:val="center"/>
              <w:rPr>
                <w:rFonts w:ascii="Times New Roman" w:hAnsi="Times New Roman"/>
                <w:bCs/>
                <w:iCs/>
                <w:sz w:val="20"/>
                <w:szCs w:val="20"/>
                <w:shd w:val="clear" w:color="auto" w:fill="FFFFFF"/>
              </w:rPr>
            </w:pPr>
            <w:r w:rsidRPr="00B855A7">
              <w:rPr>
                <w:rFonts w:ascii="Times New Roman" w:hAnsi="Times New Roman"/>
                <w:sz w:val="20"/>
                <w:szCs w:val="20"/>
                <w:lang w:eastAsia="uk-UA"/>
              </w:rPr>
              <w:t>(</w:t>
            </w:r>
            <w:r w:rsidRPr="00B855A7">
              <w:rPr>
                <w:rFonts w:ascii="Times New Roman" w:hAnsi="Times New Roman"/>
                <w:b/>
                <w:sz w:val="20"/>
                <w:szCs w:val="20"/>
                <w:lang w:eastAsia="uk-UA"/>
              </w:rPr>
              <w:t>п. 11 ч. 1 ст. 17 Закону</w:t>
            </w:r>
          </w:p>
        </w:tc>
        <w:tc>
          <w:tcPr>
            <w:tcW w:w="3402" w:type="dxa"/>
            <w:vAlign w:val="center"/>
          </w:tcPr>
          <w:p w:rsidR="00D11240" w:rsidRPr="00AA30E4" w:rsidRDefault="00D11240" w:rsidP="00D11240">
            <w:pPr>
              <w:autoSpaceDE w:val="0"/>
              <w:spacing w:line="230" w:lineRule="auto"/>
              <w:jc w:val="center"/>
              <w:rPr>
                <w:rFonts w:ascii="Times New Roman" w:hAnsi="Times New Roman" w:cs="Times New Roman"/>
                <w:bCs/>
                <w:color w:val="002060"/>
                <w:sz w:val="20"/>
                <w:szCs w:val="20"/>
                <w:shd w:val="clear" w:color="auto" w:fill="FFFFFF"/>
                <w:lang w:val="uk-UA"/>
              </w:rPr>
            </w:pPr>
            <w:r w:rsidRPr="00F75D0D">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855A7" w:rsidRPr="00B855A7" w:rsidRDefault="00B855A7" w:rsidP="006E4A65">
            <w:pPr>
              <w:autoSpaceDE w:val="0"/>
              <w:spacing w:line="230" w:lineRule="auto"/>
              <w:jc w:val="center"/>
              <w:rPr>
                <w:rFonts w:ascii="Times New Roman" w:hAnsi="Times New Roman"/>
                <w:bCs/>
                <w:sz w:val="20"/>
                <w:szCs w:val="20"/>
                <w:shd w:val="clear" w:color="auto" w:fill="FFFFFF"/>
                <w:lang w:val="uk-UA"/>
              </w:rPr>
            </w:pPr>
          </w:p>
        </w:tc>
        <w:tc>
          <w:tcPr>
            <w:tcW w:w="3402" w:type="dxa"/>
            <w:vAlign w:val="center"/>
          </w:tcPr>
          <w:p w:rsidR="00B855A7" w:rsidRPr="00B855A7" w:rsidRDefault="00B855A7" w:rsidP="006E4A65">
            <w:pPr>
              <w:autoSpaceDE w:val="0"/>
              <w:spacing w:line="230" w:lineRule="auto"/>
              <w:jc w:val="center"/>
              <w:rPr>
                <w:rFonts w:ascii="Times New Roman" w:hAnsi="Times New Roman"/>
                <w:bCs/>
                <w:sz w:val="20"/>
                <w:szCs w:val="20"/>
                <w:shd w:val="clear" w:color="auto" w:fill="FFFFFF"/>
                <w:lang w:val="uk-UA"/>
              </w:rPr>
            </w:pPr>
            <w:r w:rsidRPr="00B855A7">
              <w:rPr>
                <w:rFonts w:ascii="Times New Roman" w:hAnsi="Times New Roman"/>
                <w:iCs/>
                <w:sz w:val="20"/>
                <w:szCs w:val="20"/>
                <w:lang w:val="uk-UA" w:eastAsia="uk-UA"/>
              </w:rPr>
              <w:t>Замовник самостійно перевіряє інформацію, що міститься у відкритому реєстрі (рішення РНБО від 28.04.2017 (із</w:t>
            </w:r>
            <w:r w:rsidR="00D009D6">
              <w:rPr>
                <w:rFonts w:ascii="Times New Roman" w:hAnsi="Times New Roman"/>
                <w:iCs/>
                <w:sz w:val="20"/>
                <w:szCs w:val="20"/>
                <w:lang w:val="uk-UA" w:eastAsia="uk-UA"/>
              </w:rPr>
              <w:t xml:space="preserve"> </w:t>
            </w:r>
            <w:r w:rsidRPr="00B855A7">
              <w:rPr>
                <w:rFonts w:ascii="Times New Roman" w:hAnsi="Times New Roman"/>
                <w:iCs/>
                <w:sz w:val="20"/>
                <w:szCs w:val="20"/>
                <w:lang w:val="uk-UA" w:eastAsia="uk-UA"/>
              </w:rPr>
              <w:t>змінами) «Про застосування персональних спеціальних економічних та інших обмежувальних заходів (санкцій)»,затвердженого Указом Президента України від 15.05.2017 №133/2017 та рішення РНБО від 14.05.2020 «Про</w:t>
            </w:r>
            <w:r w:rsidR="00D009D6">
              <w:rPr>
                <w:rFonts w:ascii="Times New Roman" w:hAnsi="Times New Roman"/>
                <w:iCs/>
                <w:sz w:val="20"/>
                <w:szCs w:val="20"/>
                <w:lang w:val="uk-UA" w:eastAsia="uk-UA"/>
              </w:rPr>
              <w:t xml:space="preserve"> </w:t>
            </w:r>
            <w:r w:rsidRPr="00B855A7">
              <w:rPr>
                <w:rFonts w:ascii="Times New Roman" w:hAnsi="Times New Roman"/>
                <w:iCs/>
                <w:sz w:val="20"/>
                <w:szCs w:val="20"/>
                <w:lang w:val="uk-UA" w:eastAsia="uk-UA"/>
              </w:rPr>
              <w:t>застосування, скасування і внесення змін до персональних</w:t>
            </w:r>
            <w:r w:rsidR="00D009D6">
              <w:rPr>
                <w:rFonts w:ascii="Times New Roman" w:hAnsi="Times New Roman"/>
                <w:iCs/>
                <w:sz w:val="20"/>
                <w:szCs w:val="20"/>
                <w:lang w:val="uk-UA" w:eastAsia="uk-UA"/>
              </w:rPr>
              <w:t xml:space="preserve"> </w:t>
            </w:r>
            <w:r w:rsidRPr="00B855A7">
              <w:rPr>
                <w:rFonts w:ascii="Times New Roman" w:hAnsi="Times New Roman"/>
                <w:iCs/>
                <w:sz w:val="20"/>
                <w:szCs w:val="20"/>
                <w:lang w:val="uk-UA" w:eastAsia="uk-UA"/>
              </w:rPr>
              <w:t>спеціальних економічних та інших обмежувальних заходів(</w:t>
            </w:r>
            <w:r w:rsidRPr="00B855A7">
              <w:rPr>
                <w:rFonts w:ascii="Times New Roman" w:hAnsi="Times New Roman"/>
                <w:iCs/>
                <w:sz w:val="20"/>
                <w:szCs w:val="20"/>
                <w:lang w:eastAsia="uk-UA"/>
              </w:rPr>
              <w:t>c</w:t>
            </w:r>
            <w:proofErr w:type="spellStart"/>
            <w:r w:rsidRPr="00B855A7">
              <w:rPr>
                <w:rFonts w:ascii="Times New Roman" w:hAnsi="Times New Roman"/>
                <w:iCs/>
                <w:sz w:val="20"/>
                <w:szCs w:val="20"/>
                <w:lang w:val="uk-UA" w:eastAsia="uk-UA"/>
              </w:rPr>
              <w:t>анкцій</w:t>
            </w:r>
            <w:proofErr w:type="spellEnd"/>
            <w:r w:rsidRPr="00B855A7">
              <w:rPr>
                <w:rFonts w:ascii="Times New Roman" w:hAnsi="Times New Roman"/>
                <w:iCs/>
                <w:sz w:val="20"/>
                <w:szCs w:val="20"/>
                <w:lang w:val="uk-UA" w:eastAsia="uk-UA"/>
              </w:rPr>
              <w:t>)», затвердженого Указом Президента України від14.05.2020 № 184/2020)</w:t>
            </w:r>
          </w:p>
        </w:tc>
      </w:tr>
      <w:tr w:rsidR="00817A47" w:rsidRPr="00D15B91" w:rsidTr="00B855A7">
        <w:trPr>
          <w:trHeight w:val="262"/>
        </w:trPr>
        <w:tc>
          <w:tcPr>
            <w:tcW w:w="568" w:type="dxa"/>
            <w:vAlign w:val="center"/>
          </w:tcPr>
          <w:p w:rsidR="00817A47" w:rsidRPr="00C27B84" w:rsidRDefault="00643240" w:rsidP="00D11240">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lastRenderedPageBreak/>
              <w:t>1</w:t>
            </w:r>
            <w:r w:rsidR="00D11240">
              <w:rPr>
                <w:rFonts w:ascii="Times New Roman" w:hAnsi="Times New Roman" w:cs="Times New Roman"/>
                <w:b/>
                <w:bCs/>
                <w:sz w:val="20"/>
                <w:szCs w:val="20"/>
                <w:lang w:val="uk-UA" w:eastAsia="ru-RU"/>
              </w:rPr>
              <w:t>2</w:t>
            </w:r>
          </w:p>
        </w:tc>
        <w:tc>
          <w:tcPr>
            <w:tcW w:w="3119" w:type="dxa"/>
            <w:vAlign w:val="center"/>
          </w:tcPr>
          <w:p w:rsidR="00485071" w:rsidRPr="00485071" w:rsidRDefault="00485071" w:rsidP="00485071">
            <w:pPr>
              <w:widowControl w:val="0"/>
              <w:spacing w:line="240" w:lineRule="auto"/>
              <w:jc w:val="center"/>
              <w:rPr>
                <w:rFonts w:ascii="Times New Roman" w:hAnsi="Times New Roman"/>
                <w:sz w:val="20"/>
                <w:szCs w:val="20"/>
                <w:lang w:eastAsia="uk-UA"/>
              </w:rPr>
            </w:pPr>
            <w:proofErr w:type="spellStart"/>
            <w:r w:rsidRPr="00485071">
              <w:rPr>
                <w:rFonts w:ascii="Times New Roman" w:hAnsi="Times New Roman"/>
                <w:sz w:val="20"/>
                <w:szCs w:val="20"/>
                <w:lang w:eastAsia="uk-UA"/>
              </w:rPr>
              <w:t>Службова</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посадова</w:t>
            </w:r>
            <w:proofErr w:type="spellEnd"/>
            <w:r w:rsidRPr="00485071">
              <w:rPr>
                <w:rFonts w:ascii="Times New Roman" w:hAnsi="Times New Roman"/>
                <w:sz w:val="20"/>
                <w:szCs w:val="20"/>
                <w:lang w:eastAsia="uk-UA"/>
              </w:rPr>
              <w:t xml:space="preserve">) особа </w:t>
            </w:r>
            <w:proofErr w:type="spellStart"/>
            <w:r w:rsidRPr="00485071">
              <w:rPr>
                <w:rFonts w:ascii="Times New Roman" w:hAnsi="Times New Roman"/>
                <w:sz w:val="20"/>
                <w:szCs w:val="20"/>
                <w:lang w:eastAsia="uk-UA"/>
              </w:rPr>
              <w:t>учасника</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процедури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закупівлі</w:t>
            </w:r>
            <w:proofErr w:type="spellEnd"/>
            <w:r w:rsidRPr="00485071">
              <w:rPr>
                <w:rFonts w:ascii="Times New Roman" w:hAnsi="Times New Roman"/>
                <w:sz w:val="20"/>
                <w:szCs w:val="20"/>
                <w:lang w:eastAsia="uk-UA"/>
              </w:rPr>
              <w:t xml:space="preserve">, яку </w:t>
            </w:r>
            <w:proofErr w:type="spellStart"/>
            <w:r w:rsidRPr="00485071">
              <w:rPr>
                <w:rFonts w:ascii="Times New Roman" w:hAnsi="Times New Roman"/>
                <w:sz w:val="20"/>
                <w:szCs w:val="20"/>
                <w:lang w:eastAsia="uk-UA"/>
              </w:rPr>
              <w:t>уповноважено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учасником</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представляти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його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інтереси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під</w:t>
            </w:r>
            <w:proofErr w:type="spellEnd"/>
            <w:r w:rsidRPr="00485071">
              <w:rPr>
                <w:rFonts w:ascii="Times New Roman" w:hAnsi="Times New Roman"/>
                <w:sz w:val="20"/>
                <w:szCs w:val="20"/>
                <w:lang w:eastAsia="uk-UA"/>
              </w:rPr>
              <w:t xml:space="preserve"> час </w:t>
            </w:r>
            <w:proofErr w:type="spellStart"/>
            <w:r w:rsidRPr="00485071">
              <w:rPr>
                <w:rFonts w:ascii="Times New Roman" w:hAnsi="Times New Roman"/>
                <w:sz w:val="20"/>
                <w:szCs w:val="20"/>
                <w:lang w:eastAsia="uk-UA"/>
              </w:rPr>
              <w:t>проведення</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процедури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закупівлі</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фізичну</w:t>
            </w:r>
            <w:proofErr w:type="spellEnd"/>
            <w:r w:rsidRPr="00485071">
              <w:rPr>
                <w:rFonts w:ascii="Times New Roman" w:hAnsi="Times New Roman"/>
                <w:sz w:val="20"/>
                <w:szCs w:val="20"/>
                <w:lang w:eastAsia="uk-UA"/>
              </w:rPr>
              <w:t xml:space="preserve"> особу, яка є </w:t>
            </w:r>
            <w:proofErr w:type="spellStart"/>
            <w:r w:rsidRPr="00485071">
              <w:rPr>
                <w:rFonts w:ascii="Times New Roman" w:hAnsi="Times New Roman"/>
                <w:sz w:val="20"/>
                <w:szCs w:val="20"/>
                <w:lang w:eastAsia="uk-UA"/>
              </w:rPr>
              <w:t>учасником</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було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притягнуто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згідно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із</w:t>
            </w:r>
            <w:proofErr w:type="spellEnd"/>
            <w:r w:rsidRPr="00485071">
              <w:rPr>
                <w:rFonts w:ascii="Times New Roman" w:hAnsi="Times New Roman"/>
                <w:sz w:val="20"/>
                <w:szCs w:val="20"/>
                <w:lang w:eastAsia="uk-UA"/>
              </w:rPr>
              <w:t xml:space="preserve"> законом до </w:t>
            </w:r>
            <w:proofErr w:type="spellStart"/>
            <w:r w:rsidRPr="00485071">
              <w:rPr>
                <w:rFonts w:ascii="Times New Roman" w:hAnsi="Times New Roman"/>
                <w:sz w:val="20"/>
                <w:szCs w:val="20"/>
                <w:lang w:eastAsia="uk-UA"/>
              </w:rPr>
              <w:t>відповідальності</w:t>
            </w:r>
            <w:proofErr w:type="spellEnd"/>
            <w:r w:rsidRPr="00485071">
              <w:rPr>
                <w:rFonts w:ascii="Times New Roman" w:hAnsi="Times New Roman"/>
                <w:sz w:val="20"/>
                <w:szCs w:val="20"/>
                <w:lang w:eastAsia="uk-UA"/>
              </w:rPr>
              <w:t xml:space="preserve"> за </w:t>
            </w:r>
            <w:proofErr w:type="spellStart"/>
            <w:r w:rsidRPr="00485071">
              <w:rPr>
                <w:rFonts w:ascii="Times New Roman" w:hAnsi="Times New Roman"/>
                <w:sz w:val="20"/>
                <w:szCs w:val="20"/>
                <w:lang w:eastAsia="uk-UA"/>
              </w:rPr>
              <w:t>вчинення</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правопорушення</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пов’язаного</w:t>
            </w:r>
            <w:proofErr w:type="spellEnd"/>
            <w:r w:rsidRPr="00485071">
              <w:rPr>
                <w:rFonts w:ascii="Times New Roman" w:hAnsi="Times New Roman"/>
                <w:sz w:val="20"/>
                <w:szCs w:val="20"/>
                <w:lang w:eastAsia="uk-UA"/>
              </w:rPr>
              <w:t xml:space="preserve"> з </w:t>
            </w:r>
            <w:proofErr w:type="spellStart"/>
            <w:r w:rsidRPr="00485071">
              <w:rPr>
                <w:rFonts w:ascii="Times New Roman" w:hAnsi="Times New Roman"/>
                <w:sz w:val="20"/>
                <w:szCs w:val="20"/>
                <w:lang w:eastAsia="uk-UA"/>
              </w:rPr>
              <w:t>використанням</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дитячої</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праці</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чи</w:t>
            </w:r>
            <w:proofErr w:type="spellEnd"/>
            <w:r w:rsidRPr="00485071">
              <w:rPr>
                <w:rFonts w:ascii="Times New Roman" w:hAnsi="Times New Roman"/>
                <w:sz w:val="20"/>
                <w:szCs w:val="20"/>
                <w:lang w:eastAsia="uk-UA"/>
              </w:rPr>
              <w:t xml:space="preserve"> будь-</w:t>
            </w:r>
            <w:proofErr w:type="spellStart"/>
            <w:r w:rsidRPr="00485071">
              <w:rPr>
                <w:rFonts w:ascii="Times New Roman" w:hAnsi="Times New Roman"/>
                <w:sz w:val="20"/>
                <w:szCs w:val="20"/>
                <w:lang w:eastAsia="uk-UA"/>
              </w:rPr>
              <w:t>якими</w:t>
            </w:r>
            <w:proofErr w:type="spellEnd"/>
            <w:r w:rsidRPr="00485071">
              <w:rPr>
                <w:rFonts w:ascii="Times New Roman" w:hAnsi="Times New Roman"/>
                <w:sz w:val="20"/>
                <w:szCs w:val="20"/>
                <w:lang w:eastAsia="uk-UA"/>
              </w:rPr>
              <w:t xml:space="preserve"> формами </w:t>
            </w:r>
            <w:proofErr w:type="spellStart"/>
            <w:r w:rsidRPr="00485071">
              <w:rPr>
                <w:rFonts w:ascii="Times New Roman" w:hAnsi="Times New Roman"/>
                <w:sz w:val="20"/>
                <w:szCs w:val="20"/>
                <w:lang w:eastAsia="uk-UA"/>
              </w:rPr>
              <w:t>торгівлі</w:t>
            </w:r>
            <w:proofErr w:type="spellEnd"/>
            <w:r w:rsidRPr="00485071">
              <w:rPr>
                <w:rFonts w:ascii="Times New Roman" w:hAnsi="Times New Roman"/>
                <w:sz w:val="20"/>
                <w:szCs w:val="20"/>
                <w:lang w:eastAsia="uk-UA"/>
              </w:rPr>
              <w:t xml:space="preserve"> людьми</w:t>
            </w:r>
          </w:p>
          <w:p w:rsidR="00817A47" w:rsidRPr="00817A47" w:rsidRDefault="00485071" w:rsidP="00485071">
            <w:pPr>
              <w:widowControl w:val="0"/>
              <w:spacing w:line="230" w:lineRule="auto"/>
              <w:jc w:val="center"/>
              <w:rPr>
                <w:rFonts w:ascii="Times New Roman" w:hAnsi="Times New Roman"/>
                <w:bCs/>
                <w:iCs/>
                <w:sz w:val="20"/>
                <w:szCs w:val="20"/>
                <w:shd w:val="clear" w:color="auto" w:fill="FFFFFF"/>
                <w:lang w:val="uk-UA"/>
              </w:rPr>
            </w:pPr>
            <w:r w:rsidRPr="00485071">
              <w:rPr>
                <w:rFonts w:ascii="Times New Roman" w:hAnsi="Times New Roman"/>
                <w:sz w:val="20"/>
                <w:szCs w:val="20"/>
                <w:lang w:eastAsia="uk-UA"/>
              </w:rPr>
              <w:t>(</w:t>
            </w:r>
            <w:r w:rsidRPr="00485071">
              <w:rPr>
                <w:rFonts w:ascii="Times New Roman" w:hAnsi="Times New Roman"/>
                <w:b/>
                <w:sz w:val="20"/>
                <w:szCs w:val="20"/>
                <w:lang w:eastAsia="uk-UA"/>
              </w:rPr>
              <w:t>п. 12 ч. 1 ст. 17 Закону</w:t>
            </w:r>
            <w:r w:rsidRPr="00485071">
              <w:rPr>
                <w:rFonts w:ascii="Times New Roman" w:hAnsi="Times New Roman"/>
                <w:sz w:val="20"/>
                <w:szCs w:val="20"/>
                <w:lang w:eastAsia="uk-UA"/>
              </w:rPr>
              <w:t>)</w:t>
            </w:r>
          </w:p>
        </w:tc>
        <w:tc>
          <w:tcPr>
            <w:tcW w:w="3402" w:type="dxa"/>
            <w:vAlign w:val="center"/>
          </w:tcPr>
          <w:p w:rsidR="00D11240" w:rsidRPr="00AA30E4" w:rsidRDefault="00D11240" w:rsidP="00D11240">
            <w:pPr>
              <w:autoSpaceDE w:val="0"/>
              <w:spacing w:line="230" w:lineRule="auto"/>
              <w:jc w:val="center"/>
              <w:rPr>
                <w:rFonts w:ascii="Times New Roman" w:hAnsi="Times New Roman" w:cs="Times New Roman"/>
                <w:bCs/>
                <w:color w:val="002060"/>
                <w:sz w:val="20"/>
                <w:szCs w:val="20"/>
                <w:shd w:val="clear" w:color="auto" w:fill="FFFFFF"/>
                <w:lang w:val="uk-UA"/>
              </w:rPr>
            </w:pPr>
            <w:r w:rsidRPr="00F75D0D">
              <w:rPr>
                <w:rFonts w:ascii="Times New Roman"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17A47" w:rsidRPr="00E60A51" w:rsidRDefault="00817A47" w:rsidP="00E60A51">
            <w:pPr>
              <w:autoSpaceDE w:val="0"/>
              <w:spacing w:line="230" w:lineRule="auto"/>
              <w:jc w:val="center"/>
              <w:rPr>
                <w:rFonts w:ascii="Times New Roman" w:hAnsi="Times New Roman"/>
                <w:b/>
                <w:sz w:val="20"/>
                <w:szCs w:val="20"/>
                <w:lang w:val="uk-UA"/>
              </w:rPr>
            </w:pPr>
          </w:p>
        </w:tc>
        <w:tc>
          <w:tcPr>
            <w:tcW w:w="3402" w:type="dxa"/>
            <w:vAlign w:val="center"/>
          </w:tcPr>
          <w:p w:rsidR="003718B8" w:rsidRPr="00D11240" w:rsidRDefault="003718B8" w:rsidP="00D11240">
            <w:pPr>
              <w:spacing w:line="240" w:lineRule="auto"/>
              <w:jc w:val="center"/>
              <w:rPr>
                <w:rFonts w:ascii="Times New Roman" w:hAnsi="Times New Roman" w:cs="Times New Roman"/>
                <w:b/>
                <w:bCs/>
                <w:color w:val="002060"/>
                <w:sz w:val="20"/>
                <w:szCs w:val="20"/>
                <w:shd w:val="clear" w:color="auto" w:fill="FFFFFF"/>
                <w:lang w:val="uk-UA" w:eastAsia="uk-UA"/>
              </w:rPr>
            </w:pPr>
            <w:r w:rsidRPr="00D11240">
              <w:rPr>
                <w:rFonts w:ascii="Times New Roman" w:hAnsi="Times New Roman" w:cs="Times New Roman"/>
                <w:b/>
                <w:bCs/>
                <w:color w:val="002060"/>
                <w:sz w:val="20"/>
                <w:szCs w:val="20"/>
                <w:shd w:val="clear" w:color="auto" w:fill="FFFFFF"/>
                <w:lang w:val="uk-UA" w:eastAsia="uk-UA"/>
              </w:rPr>
              <w:t>«Довідка про несудимість»</w:t>
            </w:r>
          </w:p>
          <w:p w:rsidR="00817A47" w:rsidRPr="000E6ABA" w:rsidRDefault="00D11240" w:rsidP="00D11240">
            <w:pPr>
              <w:pStyle w:val="a9"/>
              <w:spacing w:before="0" w:after="0"/>
              <w:jc w:val="center"/>
              <w:rPr>
                <w:b/>
                <w:sz w:val="20"/>
                <w:szCs w:val="20"/>
                <w:lang w:val="uk-UA"/>
              </w:rPr>
            </w:pPr>
            <w:r w:rsidRPr="00D11240">
              <w:rPr>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D009D6">
              <w:rPr>
                <w:sz w:val="20"/>
                <w:szCs w:val="20"/>
                <w:lang w:val="uk-UA"/>
              </w:rPr>
              <w:t xml:space="preserve"> </w:t>
            </w:r>
            <w:bookmarkStart w:id="0" w:name="_GoBack"/>
            <w:bookmarkEnd w:id="0"/>
            <w:r w:rsidRPr="00D11240">
              <w:rPr>
                <w:sz w:val="20"/>
                <w:szCs w:val="20"/>
                <w:lang w:val="uk-UA"/>
              </w:rPr>
              <w:t>судимості не має та в розшуку не перебуває.</w:t>
            </w:r>
          </w:p>
        </w:tc>
      </w:tr>
      <w:tr w:rsidR="00817A47" w:rsidRPr="00AA30E4" w:rsidTr="00B855A7">
        <w:tc>
          <w:tcPr>
            <w:tcW w:w="568" w:type="dxa"/>
            <w:vAlign w:val="center"/>
          </w:tcPr>
          <w:p w:rsidR="00817A47" w:rsidRPr="003718B8" w:rsidRDefault="003718B8" w:rsidP="00D11240">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1</w:t>
            </w:r>
            <w:r w:rsidR="00D11240">
              <w:rPr>
                <w:rFonts w:ascii="Times New Roman" w:hAnsi="Times New Roman" w:cs="Times New Roman"/>
                <w:b/>
                <w:bCs/>
                <w:sz w:val="20"/>
                <w:szCs w:val="20"/>
                <w:lang w:val="uk-UA" w:eastAsia="ru-RU"/>
              </w:rPr>
              <w:t>3</w:t>
            </w:r>
          </w:p>
        </w:tc>
        <w:tc>
          <w:tcPr>
            <w:tcW w:w="3119" w:type="dxa"/>
            <w:vAlign w:val="center"/>
          </w:tcPr>
          <w:p w:rsidR="00E60A51" w:rsidRPr="00E60A51" w:rsidRDefault="00E60A51" w:rsidP="00E60A51">
            <w:pPr>
              <w:widowControl w:val="0"/>
              <w:spacing w:line="240" w:lineRule="auto"/>
              <w:jc w:val="center"/>
              <w:rPr>
                <w:rFonts w:ascii="Times New Roman" w:hAnsi="Times New Roman"/>
                <w:sz w:val="20"/>
                <w:szCs w:val="20"/>
                <w:lang w:val="uk-UA"/>
              </w:rPr>
            </w:pPr>
            <w:r w:rsidRPr="00E60A51">
              <w:rPr>
                <w:rFonts w:ascii="Times New Roman" w:hAnsi="Times New Roman"/>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17A47" w:rsidRPr="004153C0" w:rsidRDefault="00E60A51" w:rsidP="00E60A51">
            <w:pPr>
              <w:widowControl w:val="0"/>
              <w:spacing w:line="230" w:lineRule="auto"/>
              <w:jc w:val="center"/>
              <w:rPr>
                <w:rFonts w:ascii="Times New Roman" w:hAnsi="Times New Roman" w:cs="Times New Roman"/>
                <w:sz w:val="20"/>
                <w:szCs w:val="20"/>
                <w:lang w:eastAsia="ru-RU"/>
              </w:rPr>
            </w:pPr>
            <w:r w:rsidRPr="00E60A51">
              <w:rPr>
                <w:rFonts w:ascii="Times New Roman" w:hAnsi="Times New Roman"/>
                <w:sz w:val="20"/>
                <w:szCs w:val="20"/>
              </w:rPr>
              <w:t>(</w:t>
            </w:r>
            <w:r w:rsidRPr="00E60A51">
              <w:rPr>
                <w:rFonts w:ascii="Times New Roman" w:hAnsi="Times New Roman"/>
                <w:b/>
                <w:sz w:val="20"/>
                <w:szCs w:val="20"/>
                <w:lang w:eastAsia="uk-UA"/>
              </w:rPr>
              <w:t>п. 13 ч. 1 ст. 17 Закону</w:t>
            </w:r>
            <w:r w:rsidRPr="00E60A51">
              <w:rPr>
                <w:rFonts w:ascii="Times New Roman" w:hAnsi="Times New Roman"/>
                <w:sz w:val="20"/>
                <w:szCs w:val="20"/>
              </w:rPr>
              <w:t>)</w:t>
            </w:r>
          </w:p>
        </w:tc>
        <w:tc>
          <w:tcPr>
            <w:tcW w:w="3402" w:type="dxa"/>
            <w:vAlign w:val="center"/>
          </w:tcPr>
          <w:p w:rsidR="0052012C" w:rsidRPr="00D11240" w:rsidRDefault="00D11240" w:rsidP="00D11240">
            <w:pPr>
              <w:widowControl w:val="0"/>
              <w:spacing w:line="230" w:lineRule="auto"/>
              <w:jc w:val="center"/>
              <w:rPr>
                <w:rFonts w:ascii="Times New Roman" w:hAnsi="Times New Roman" w:cs="Times New Roman"/>
                <w:b/>
                <w:i/>
                <w:iCs/>
                <w:color w:val="002060"/>
                <w:sz w:val="20"/>
                <w:szCs w:val="20"/>
                <w:u w:val="single"/>
                <w:lang w:val="uk-UA"/>
              </w:rPr>
            </w:pPr>
            <w:proofErr w:type="spellStart"/>
            <w:r w:rsidRPr="00D11240">
              <w:rPr>
                <w:rFonts w:ascii="Times New Roman" w:hAnsi="Times New Roman" w:cs="Times New Roman"/>
                <w:sz w:val="20"/>
                <w:szCs w:val="20"/>
              </w:rPr>
              <w:t>Замовник</w:t>
            </w:r>
            <w:proofErr w:type="spellEnd"/>
            <w:r w:rsidRPr="00D11240">
              <w:rPr>
                <w:rFonts w:ascii="Times New Roman" w:hAnsi="Times New Roman" w:cs="Times New Roman"/>
                <w:sz w:val="20"/>
                <w:szCs w:val="20"/>
              </w:rPr>
              <w:t xml:space="preserve"> не </w:t>
            </w:r>
            <w:proofErr w:type="spellStart"/>
            <w:r w:rsidRPr="00D11240">
              <w:rPr>
                <w:rFonts w:ascii="Times New Roman" w:hAnsi="Times New Roman" w:cs="Times New Roman"/>
                <w:sz w:val="20"/>
                <w:szCs w:val="20"/>
              </w:rPr>
              <w:t>вимагає</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підтвердження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відповідно</w:t>
            </w:r>
            <w:proofErr w:type="spellEnd"/>
            <w:r w:rsidRPr="00D11240">
              <w:rPr>
                <w:rFonts w:ascii="Times New Roman" w:hAnsi="Times New Roman" w:cs="Times New Roman"/>
                <w:sz w:val="20"/>
                <w:szCs w:val="20"/>
              </w:rPr>
              <w:t xml:space="preserve"> до пункту 44 </w:t>
            </w:r>
            <w:proofErr w:type="spellStart"/>
            <w:r w:rsidRPr="00D11240">
              <w:rPr>
                <w:rFonts w:ascii="Times New Roman" w:hAnsi="Times New Roman" w:cs="Times New Roman"/>
                <w:sz w:val="20"/>
                <w:szCs w:val="20"/>
              </w:rPr>
              <w:t>Особливостей</w:t>
            </w:r>
            <w:proofErr w:type="spellEnd"/>
          </w:p>
        </w:tc>
        <w:tc>
          <w:tcPr>
            <w:tcW w:w="3402" w:type="dxa"/>
            <w:vAlign w:val="center"/>
          </w:tcPr>
          <w:p w:rsidR="00FE090B" w:rsidRPr="00D11240" w:rsidRDefault="00D11240" w:rsidP="00D11240">
            <w:pPr>
              <w:pBdr>
                <w:top w:val="nil"/>
                <w:left w:val="nil"/>
                <w:bottom w:val="nil"/>
                <w:right w:val="nil"/>
                <w:between w:val="nil"/>
              </w:pBdr>
              <w:shd w:val="clear" w:color="auto" w:fill="FFFFFF"/>
              <w:spacing w:line="240" w:lineRule="auto"/>
              <w:ind w:firstLine="284"/>
              <w:jc w:val="center"/>
              <w:rPr>
                <w:rFonts w:ascii="Times New Roman" w:eastAsia="Times New Roman" w:hAnsi="Times New Roman" w:cs="Times New Roman"/>
                <w:lang w:val="uk-UA"/>
              </w:rPr>
            </w:pPr>
            <w:proofErr w:type="spellStart"/>
            <w:r w:rsidRPr="00D11240">
              <w:rPr>
                <w:rFonts w:ascii="Times New Roman" w:hAnsi="Times New Roman" w:cs="Times New Roman"/>
                <w:sz w:val="20"/>
                <w:szCs w:val="20"/>
              </w:rPr>
              <w:t>Замовник</w:t>
            </w:r>
            <w:proofErr w:type="spellEnd"/>
            <w:r w:rsidRPr="00D11240">
              <w:rPr>
                <w:rFonts w:ascii="Times New Roman" w:hAnsi="Times New Roman" w:cs="Times New Roman"/>
                <w:sz w:val="20"/>
                <w:szCs w:val="20"/>
              </w:rPr>
              <w:t xml:space="preserve"> не </w:t>
            </w:r>
            <w:proofErr w:type="spellStart"/>
            <w:r w:rsidRPr="00D11240">
              <w:rPr>
                <w:rFonts w:ascii="Times New Roman" w:hAnsi="Times New Roman" w:cs="Times New Roman"/>
                <w:sz w:val="20"/>
                <w:szCs w:val="20"/>
              </w:rPr>
              <w:t>вимагає</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підтвердження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відповідно</w:t>
            </w:r>
            <w:proofErr w:type="spellEnd"/>
            <w:r w:rsidRPr="00D11240">
              <w:rPr>
                <w:rFonts w:ascii="Times New Roman" w:hAnsi="Times New Roman" w:cs="Times New Roman"/>
                <w:sz w:val="20"/>
                <w:szCs w:val="20"/>
              </w:rPr>
              <w:t xml:space="preserve"> до пункту 44 </w:t>
            </w:r>
            <w:proofErr w:type="spellStart"/>
            <w:r w:rsidRPr="00D11240">
              <w:rPr>
                <w:rFonts w:ascii="Times New Roman" w:hAnsi="Times New Roman" w:cs="Times New Roman"/>
                <w:sz w:val="20"/>
                <w:szCs w:val="20"/>
              </w:rPr>
              <w:t>Особливостей</w:t>
            </w:r>
            <w:proofErr w:type="spellEnd"/>
          </w:p>
        </w:tc>
      </w:tr>
      <w:tr w:rsidR="00817A47" w:rsidRPr="007878AD" w:rsidTr="00B855A7">
        <w:tc>
          <w:tcPr>
            <w:tcW w:w="568" w:type="dxa"/>
            <w:vAlign w:val="center"/>
          </w:tcPr>
          <w:p w:rsidR="00817A47" w:rsidRPr="00D11240" w:rsidRDefault="00817A47" w:rsidP="00D11240">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eastAsia="ru-RU"/>
              </w:rPr>
              <w:t>1</w:t>
            </w:r>
            <w:r w:rsidR="00D11240">
              <w:rPr>
                <w:rFonts w:ascii="Times New Roman" w:hAnsi="Times New Roman" w:cs="Times New Roman"/>
                <w:b/>
                <w:bCs/>
                <w:sz w:val="20"/>
                <w:szCs w:val="20"/>
                <w:lang w:val="uk-UA" w:eastAsia="ru-RU"/>
              </w:rPr>
              <w:t>4</w:t>
            </w:r>
          </w:p>
        </w:tc>
        <w:tc>
          <w:tcPr>
            <w:tcW w:w="3119" w:type="dxa"/>
            <w:vAlign w:val="center"/>
          </w:tcPr>
          <w:p w:rsidR="00D11240" w:rsidRPr="00D11240" w:rsidRDefault="00D11240" w:rsidP="00D11240">
            <w:pPr>
              <w:pStyle w:val="a9"/>
              <w:shd w:val="clear" w:color="auto" w:fill="FFFFFF"/>
              <w:spacing w:before="0" w:after="0"/>
              <w:jc w:val="center"/>
              <w:rPr>
                <w:sz w:val="20"/>
                <w:szCs w:val="20"/>
              </w:rPr>
            </w:pPr>
            <w:proofErr w:type="spellStart"/>
            <w:r w:rsidRPr="00D11240">
              <w:rPr>
                <w:sz w:val="20"/>
                <w:szCs w:val="20"/>
              </w:rPr>
              <w:t>Замовник</w:t>
            </w:r>
            <w:proofErr w:type="spellEnd"/>
            <w:r w:rsidRPr="00D11240">
              <w:rPr>
                <w:sz w:val="20"/>
                <w:szCs w:val="20"/>
              </w:rPr>
              <w:t xml:space="preserve"> </w:t>
            </w:r>
            <w:proofErr w:type="spellStart"/>
            <w:r w:rsidRPr="00D11240">
              <w:rPr>
                <w:sz w:val="20"/>
                <w:szCs w:val="20"/>
              </w:rPr>
              <w:t>може</w:t>
            </w:r>
            <w:proofErr w:type="spellEnd"/>
            <w:r w:rsidRPr="00D11240">
              <w:rPr>
                <w:sz w:val="20"/>
                <w:szCs w:val="20"/>
              </w:rPr>
              <w:t xml:space="preserve"> </w:t>
            </w:r>
            <w:proofErr w:type="spellStart"/>
            <w:r w:rsidRPr="00D11240">
              <w:rPr>
                <w:sz w:val="20"/>
                <w:szCs w:val="20"/>
              </w:rPr>
              <w:t>прийняти</w:t>
            </w:r>
            <w:proofErr w:type="spellEnd"/>
            <w:r w:rsidRPr="00D11240">
              <w:rPr>
                <w:sz w:val="20"/>
                <w:szCs w:val="20"/>
              </w:rPr>
              <w:t xml:space="preserve"> </w:t>
            </w:r>
            <w:proofErr w:type="spellStart"/>
            <w:r w:rsidRPr="00D11240">
              <w:rPr>
                <w:sz w:val="20"/>
                <w:szCs w:val="20"/>
              </w:rPr>
              <w:t>рішення</w:t>
            </w:r>
            <w:proofErr w:type="spellEnd"/>
            <w:r w:rsidRPr="00D11240">
              <w:rPr>
                <w:sz w:val="20"/>
                <w:szCs w:val="20"/>
              </w:rPr>
              <w:t xml:space="preserve"> про </w:t>
            </w:r>
            <w:proofErr w:type="spellStart"/>
            <w:r w:rsidRPr="00D11240">
              <w:rPr>
                <w:sz w:val="20"/>
                <w:szCs w:val="20"/>
              </w:rPr>
              <w:t>відмову</w:t>
            </w:r>
            <w:proofErr w:type="spellEnd"/>
            <w:r w:rsidRPr="00D11240">
              <w:rPr>
                <w:sz w:val="20"/>
                <w:szCs w:val="20"/>
              </w:rPr>
              <w:t xml:space="preserve"> </w:t>
            </w:r>
            <w:proofErr w:type="spellStart"/>
            <w:r w:rsidRPr="00D11240">
              <w:rPr>
                <w:sz w:val="20"/>
                <w:szCs w:val="20"/>
              </w:rPr>
              <w:t>учаснику</w:t>
            </w:r>
            <w:proofErr w:type="spellEnd"/>
            <w:r w:rsidRPr="00D11240">
              <w:rPr>
                <w:sz w:val="20"/>
                <w:szCs w:val="20"/>
              </w:rPr>
              <w:t xml:space="preserve"> в </w:t>
            </w:r>
            <w:proofErr w:type="spellStart"/>
            <w:r w:rsidRPr="00D11240">
              <w:rPr>
                <w:sz w:val="20"/>
                <w:szCs w:val="20"/>
              </w:rPr>
              <w:t>участі</w:t>
            </w:r>
            <w:proofErr w:type="spellEnd"/>
            <w:r w:rsidRPr="00D11240">
              <w:rPr>
                <w:sz w:val="20"/>
                <w:szCs w:val="20"/>
              </w:rPr>
              <w:t xml:space="preserve"> у </w:t>
            </w:r>
            <w:proofErr w:type="spellStart"/>
            <w:r w:rsidRPr="00D11240">
              <w:rPr>
                <w:sz w:val="20"/>
                <w:szCs w:val="20"/>
              </w:rPr>
              <w:t>процедурі</w:t>
            </w:r>
            <w:proofErr w:type="spellEnd"/>
            <w:r w:rsidRPr="00D11240">
              <w:rPr>
                <w:sz w:val="20"/>
                <w:szCs w:val="20"/>
              </w:rPr>
              <w:t xml:space="preserve"> </w:t>
            </w:r>
            <w:proofErr w:type="spellStart"/>
            <w:r w:rsidRPr="00D11240">
              <w:rPr>
                <w:sz w:val="20"/>
                <w:szCs w:val="20"/>
              </w:rPr>
              <w:t>закупівлі</w:t>
            </w:r>
            <w:proofErr w:type="spellEnd"/>
            <w:r w:rsidRPr="00D11240">
              <w:rPr>
                <w:sz w:val="20"/>
                <w:szCs w:val="20"/>
              </w:rPr>
              <w:t xml:space="preserve"> та </w:t>
            </w:r>
            <w:proofErr w:type="spellStart"/>
            <w:r w:rsidRPr="00D11240">
              <w:rPr>
                <w:sz w:val="20"/>
                <w:szCs w:val="20"/>
              </w:rPr>
              <w:t>може</w:t>
            </w:r>
            <w:proofErr w:type="spellEnd"/>
            <w:r w:rsidRPr="00D11240">
              <w:rPr>
                <w:sz w:val="20"/>
                <w:szCs w:val="20"/>
              </w:rPr>
              <w:t xml:space="preserve"> </w:t>
            </w:r>
            <w:proofErr w:type="spellStart"/>
            <w:r w:rsidRPr="00D11240">
              <w:rPr>
                <w:sz w:val="20"/>
                <w:szCs w:val="20"/>
              </w:rPr>
              <w:t>відхилити</w:t>
            </w:r>
            <w:proofErr w:type="spellEnd"/>
            <w:r w:rsidRPr="00D11240">
              <w:rPr>
                <w:sz w:val="20"/>
                <w:szCs w:val="20"/>
              </w:rPr>
              <w:t xml:space="preserve"> </w:t>
            </w:r>
            <w:proofErr w:type="spellStart"/>
            <w:r w:rsidRPr="00D11240">
              <w:rPr>
                <w:sz w:val="20"/>
                <w:szCs w:val="20"/>
              </w:rPr>
              <w:t>тендерну</w:t>
            </w:r>
            <w:proofErr w:type="spellEnd"/>
            <w:r w:rsidRPr="00D11240">
              <w:rPr>
                <w:sz w:val="20"/>
                <w:szCs w:val="20"/>
              </w:rPr>
              <w:t xml:space="preserve"> </w:t>
            </w:r>
            <w:proofErr w:type="spellStart"/>
            <w:r w:rsidRPr="00D11240">
              <w:rPr>
                <w:sz w:val="20"/>
                <w:szCs w:val="20"/>
              </w:rPr>
              <w:t>пропозицію</w:t>
            </w:r>
            <w:proofErr w:type="spellEnd"/>
            <w:r w:rsidRPr="00D11240">
              <w:rPr>
                <w:sz w:val="20"/>
                <w:szCs w:val="20"/>
              </w:rPr>
              <w:t xml:space="preserve"> </w:t>
            </w:r>
            <w:proofErr w:type="spellStart"/>
            <w:r w:rsidRPr="00D11240">
              <w:rPr>
                <w:sz w:val="20"/>
                <w:szCs w:val="20"/>
              </w:rPr>
              <w:t>учасника</w:t>
            </w:r>
            <w:proofErr w:type="spellEnd"/>
            <w:r w:rsidRPr="00D11240">
              <w:rPr>
                <w:sz w:val="20"/>
                <w:szCs w:val="20"/>
              </w:rPr>
              <w:t xml:space="preserve"> в </w:t>
            </w:r>
            <w:proofErr w:type="spellStart"/>
            <w:r w:rsidRPr="00D11240">
              <w:rPr>
                <w:sz w:val="20"/>
                <w:szCs w:val="20"/>
              </w:rPr>
              <w:t>разі</w:t>
            </w:r>
            <w:proofErr w:type="spellEnd"/>
            <w:r w:rsidRPr="00D11240">
              <w:rPr>
                <w:sz w:val="20"/>
                <w:szCs w:val="20"/>
              </w:rPr>
              <w:t xml:space="preserve">, </w:t>
            </w:r>
            <w:proofErr w:type="spellStart"/>
            <w:r w:rsidRPr="00D11240">
              <w:rPr>
                <w:sz w:val="20"/>
                <w:szCs w:val="20"/>
              </w:rPr>
              <w:t>якщо</w:t>
            </w:r>
            <w:proofErr w:type="spellEnd"/>
            <w:r w:rsidRPr="00D11240">
              <w:rPr>
                <w:sz w:val="20"/>
                <w:szCs w:val="20"/>
              </w:rPr>
              <w:t xml:space="preserve"> </w:t>
            </w:r>
            <w:proofErr w:type="spellStart"/>
            <w:r w:rsidRPr="00D11240">
              <w:rPr>
                <w:sz w:val="20"/>
                <w:szCs w:val="20"/>
              </w:rPr>
              <w:t>учасник</w:t>
            </w:r>
            <w:proofErr w:type="spellEnd"/>
            <w:r w:rsidRPr="00D11240">
              <w:rPr>
                <w:sz w:val="20"/>
                <w:szCs w:val="20"/>
              </w:rPr>
              <w:t xml:space="preserve"> </w:t>
            </w:r>
            <w:proofErr w:type="spellStart"/>
            <w:r w:rsidRPr="00D11240">
              <w:rPr>
                <w:sz w:val="20"/>
                <w:szCs w:val="20"/>
              </w:rPr>
              <w:t>процедури</w:t>
            </w:r>
            <w:proofErr w:type="spellEnd"/>
            <w:r w:rsidRPr="00D11240">
              <w:rPr>
                <w:sz w:val="20"/>
                <w:szCs w:val="20"/>
              </w:rPr>
              <w:t xml:space="preserve"> </w:t>
            </w:r>
            <w:proofErr w:type="spellStart"/>
            <w:r w:rsidRPr="00D11240">
              <w:rPr>
                <w:sz w:val="20"/>
                <w:szCs w:val="20"/>
              </w:rPr>
              <w:t>закупівлі</w:t>
            </w:r>
            <w:proofErr w:type="spellEnd"/>
            <w:r w:rsidRPr="00D11240">
              <w:rPr>
                <w:sz w:val="20"/>
                <w:szCs w:val="20"/>
              </w:rPr>
              <w:t xml:space="preserve"> не </w:t>
            </w:r>
            <w:proofErr w:type="spellStart"/>
            <w:r w:rsidRPr="00D11240">
              <w:rPr>
                <w:sz w:val="20"/>
                <w:szCs w:val="20"/>
              </w:rPr>
              <w:t>виконав</w:t>
            </w:r>
            <w:proofErr w:type="spellEnd"/>
            <w:r w:rsidRPr="00D11240">
              <w:rPr>
                <w:sz w:val="20"/>
                <w:szCs w:val="20"/>
              </w:rPr>
              <w:t xml:space="preserve"> </w:t>
            </w:r>
            <w:proofErr w:type="spellStart"/>
            <w:r w:rsidRPr="00D11240">
              <w:rPr>
                <w:sz w:val="20"/>
                <w:szCs w:val="20"/>
              </w:rPr>
              <w:t>свої</w:t>
            </w:r>
            <w:proofErr w:type="spellEnd"/>
            <w:r w:rsidRPr="00D11240">
              <w:rPr>
                <w:sz w:val="20"/>
                <w:szCs w:val="20"/>
              </w:rPr>
              <w:t xml:space="preserve"> </w:t>
            </w:r>
            <w:proofErr w:type="spellStart"/>
            <w:r w:rsidRPr="00D11240">
              <w:rPr>
                <w:sz w:val="20"/>
                <w:szCs w:val="20"/>
              </w:rPr>
              <w:t>зобов’язання</w:t>
            </w:r>
            <w:proofErr w:type="spellEnd"/>
            <w:r w:rsidRPr="00D11240">
              <w:rPr>
                <w:sz w:val="20"/>
                <w:szCs w:val="20"/>
              </w:rPr>
              <w:t xml:space="preserve"> за </w:t>
            </w:r>
            <w:proofErr w:type="spellStart"/>
            <w:r w:rsidRPr="00D11240">
              <w:rPr>
                <w:sz w:val="20"/>
                <w:szCs w:val="20"/>
              </w:rPr>
              <w:t>раніше</w:t>
            </w:r>
            <w:proofErr w:type="spellEnd"/>
            <w:r w:rsidRPr="00D11240">
              <w:rPr>
                <w:sz w:val="20"/>
                <w:szCs w:val="20"/>
              </w:rPr>
              <w:t xml:space="preserve"> </w:t>
            </w:r>
            <w:proofErr w:type="spellStart"/>
            <w:r w:rsidRPr="00D11240">
              <w:rPr>
                <w:sz w:val="20"/>
                <w:szCs w:val="20"/>
              </w:rPr>
              <w:t>укладеним</w:t>
            </w:r>
            <w:proofErr w:type="spellEnd"/>
            <w:r w:rsidRPr="00D11240">
              <w:rPr>
                <w:sz w:val="20"/>
                <w:szCs w:val="20"/>
              </w:rPr>
              <w:t xml:space="preserve"> договором про </w:t>
            </w:r>
            <w:proofErr w:type="spellStart"/>
            <w:r w:rsidRPr="00D11240">
              <w:rPr>
                <w:sz w:val="20"/>
                <w:szCs w:val="20"/>
              </w:rPr>
              <w:t>закупівлю</w:t>
            </w:r>
            <w:proofErr w:type="spellEnd"/>
            <w:r w:rsidRPr="00D11240">
              <w:rPr>
                <w:sz w:val="20"/>
                <w:szCs w:val="20"/>
              </w:rPr>
              <w:t xml:space="preserve"> з </w:t>
            </w:r>
            <w:proofErr w:type="spellStart"/>
            <w:r w:rsidRPr="00D11240">
              <w:rPr>
                <w:sz w:val="20"/>
                <w:szCs w:val="20"/>
              </w:rPr>
              <w:t>цим</w:t>
            </w:r>
            <w:proofErr w:type="spellEnd"/>
            <w:r w:rsidRPr="00D11240">
              <w:rPr>
                <w:sz w:val="20"/>
                <w:szCs w:val="20"/>
              </w:rPr>
              <w:t xml:space="preserve"> самим </w:t>
            </w:r>
            <w:proofErr w:type="spellStart"/>
            <w:r w:rsidRPr="00D11240">
              <w:rPr>
                <w:sz w:val="20"/>
                <w:szCs w:val="20"/>
              </w:rPr>
              <w:t>замовником</w:t>
            </w:r>
            <w:proofErr w:type="spellEnd"/>
            <w:r w:rsidRPr="00D11240">
              <w:rPr>
                <w:sz w:val="20"/>
                <w:szCs w:val="20"/>
              </w:rPr>
              <w:t xml:space="preserve">, </w:t>
            </w:r>
            <w:proofErr w:type="spellStart"/>
            <w:r w:rsidRPr="00D11240">
              <w:rPr>
                <w:sz w:val="20"/>
                <w:szCs w:val="20"/>
              </w:rPr>
              <w:t>що</w:t>
            </w:r>
            <w:proofErr w:type="spellEnd"/>
            <w:r w:rsidRPr="00D11240">
              <w:rPr>
                <w:sz w:val="20"/>
                <w:szCs w:val="20"/>
              </w:rPr>
              <w:t xml:space="preserve"> </w:t>
            </w:r>
            <w:proofErr w:type="spellStart"/>
            <w:r w:rsidRPr="00D11240">
              <w:rPr>
                <w:sz w:val="20"/>
                <w:szCs w:val="20"/>
              </w:rPr>
              <w:t>призвело</w:t>
            </w:r>
            <w:proofErr w:type="spellEnd"/>
            <w:r w:rsidRPr="00D11240">
              <w:rPr>
                <w:sz w:val="20"/>
                <w:szCs w:val="20"/>
              </w:rPr>
              <w:t xml:space="preserve"> до </w:t>
            </w:r>
            <w:proofErr w:type="spellStart"/>
            <w:r w:rsidRPr="00D11240">
              <w:rPr>
                <w:sz w:val="20"/>
                <w:szCs w:val="20"/>
              </w:rPr>
              <w:t>його</w:t>
            </w:r>
            <w:proofErr w:type="spellEnd"/>
            <w:r w:rsidRPr="00D11240">
              <w:rPr>
                <w:sz w:val="20"/>
                <w:szCs w:val="20"/>
              </w:rPr>
              <w:t xml:space="preserve"> </w:t>
            </w:r>
            <w:proofErr w:type="spellStart"/>
            <w:r w:rsidRPr="00D11240">
              <w:rPr>
                <w:sz w:val="20"/>
                <w:szCs w:val="20"/>
              </w:rPr>
              <w:t>дострокового</w:t>
            </w:r>
            <w:proofErr w:type="spellEnd"/>
            <w:r w:rsidRPr="00D11240">
              <w:rPr>
                <w:sz w:val="20"/>
                <w:szCs w:val="20"/>
              </w:rPr>
              <w:t xml:space="preserve"> </w:t>
            </w:r>
            <w:proofErr w:type="spellStart"/>
            <w:r w:rsidRPr="00D11240">
              <w:rPr>
                <w:sz w:val="20"/>
                <w:szCs w:val="20"/>
              </w:rPr>
              <w:t>розірвання</w:t>
            </w:r>
            <w:proofErr w:type="spellEnd"/>
            <w:r w:rsidRPr="00D11240">
              <w:rPr>
                <w:sz w:val="20"/>
                <w:szCs w:val="20"/>
              </w:rPr>
              <w:t xml:space="preserve">, і </w:t>
            </w:r>
            <w:proofErr w:type="spellStart"/>
            <w:r w:rsidRPr="00D11240">
              <w:rPr>
                <w:sz w:val="20"/>
                <w:szCs w:val="20"/>
              </w:rPr>
              <w:t>було</w:t>
            </w:r>
            <w:proofErr w:type="spellEnd"/>
            <w:r w:rsidRPr="00D11240">
              <w:rPr>
                <w:sz w:val="20"/>
                <w:szCs w:val="20"/>
              </w:rPr>
              <w:t xml:space="preserve"> </w:t>
            </w:r>
            <w:proofErr w:type="spellStart"/>
            <w:r w:rsidRPr="00D11240">
              <w:rPr>
                <w:sz w:val="20"/>
                <w:szCs w:val="20"/>
              </w:rPr>
              <w:t>застосовано</w:t>
            </w:r>
            <w:proofErr w:type="spellEnd"/>
            <w:r w:rsidRPr="00D11240">
              <w:rPr>
                <w:sz w:val="20"/>
                <w:szCs w:val="20"/>
              </w:rPr>
              <w:t xml:space="preserve"> </w:t>
            </w:r>
            <w:proofErr w:type="spellStart"/>
            <w:r w:rsidRPr="00D11240">
              <w:rPr>
                <w:sz w:val="20"/>
                <w:szCs w:val="20"/>
              </w:rPr>
              <w:t>санкції</w:t>
            </w:r>
            <w:proofErr w:type="spellEnd"/>
            <w:r w:rsidRPr="00D11240">
              <w:rPr>
                <w:sz w:val="20"/>
                <w:szCs w:val="20"/>
              </w:rPr>
              <w:t xml:space="preserve"> у </w:t>
            </w:r>
            <w:proofErr w:type="spellStart"/>
            <w:r w:rsidRPr="00D11240">
              <w:rPr>
                <w:sz w:val="20"/>
                <w:szCs w:val="20"/>
              </w:rPr>
              <w:t>вигляді</w:t>
            </w:r>
            <w:proofErr w:type="spellEnd"/>
            <w:r w:rsidRPr="00D11240">
              <w:rPr>
                <w:sz w:val="20"/>
                <w:szCs w:val="20"/>
              </w:rPr>
              <w:t xml:space="preserve"> </w:t>
            </w:r>
            <w:proofErr w:type="spellStart"/>
            <w:r w:rsidRPr="00D11240">
              <w:rPr>
                <w:sz w:val="20"/>
                <w:szCs w:val="20"/>
              </w:rPr>
              <w:t>штрафівта</w:t>
            </w:r>
            <w:proofErr w:type="spellEnd"/>
            <w:r w:rsidRPr="00D11240">
              <w:rPr>
                <w:sz w:val="20"/>
                <w:szCs w:val="20"/>
              </w:rPr>
              <w:t xml:space="preserve"> / </w:t>
            </w:r>
            <w:proofErr w:type="spellStart"/>
            <w:r w:rsidRPr="00D11240">
              <w:rPr>
                <w:sz w:val="20"/>
                <w:szCs w:val="20"/>
              </w:rPr>
              <w:t>або</w:t>
            </w:r>
            <w:proofErr w:type="spellEnd"/>
            <w:r w:rsidRPr="00D11240">
              <w:rPr>
                <w:sz w:val="20"/>
                <w:szCs w:val="20"/>
              </w:rPr>
              <w:t xml:space="preserve"> </w:t>
            </w:r>
            <w:proofErr w:type="spellStart"/>
            <w:r w:rsidRPr="00D11240">
              <w:rPr>
                <w:sz w:val="20"/>
                <w:szCs w:val="20"/>
              </w:rPr>
              <w:t>відшкодування</w:t>
            </w:r>
            <w:proofErr w:type="spellEnd"/>
            <w:r w:rsidRPr="00D11240">
              <w:rPr>
                <w:sz w:val="20"/>
                <w:szCs w:val="20"/>
              </w:rPr>
              <w:t xml:space="preserve"> </w:t>
            </w:r>
            <w:proofErr w:type="spellStart"/>
            <w:r w:rsidRPr="00D11240">
              <w:rPr>
                <w:sz w:val="20"/>
                <w:szCs w:val="20"/>
              </w:rPr>
              <w:t>збитків</w:t>
            </w:r>
            <w:proofErr w:type="spellEnd"/>
            <w:r w:rsidRPr="00D11240">
              <w:rPr>
                <w:sz w:val="20"/>
                <w:szCs w:val="20"/>
              </w:rPr>
              <w:t xml:space="preserve"> - </w:t>
            </w:r>
            <w:proofErr w:type="spellStart"/>
            <w:r w:rsidRPr="00D11240">
              <w:rPr>
                <w:sz w:val="20"/>
                <w:szCs w:val="20"/>
              </w:rPr>
              <w:t>протягом</w:t>
            </w:r>
            <w:proofErr w:type="spellEnd"/>
            <w:r w:rsidRPr="00D11240">
              <w:rPr>
                <w:sz w:val="20"/>
                <w:szCs w:val="20"/>
              </w:rPr>
              <w:t xml:space="preserve"> </w:t>
            </w:r>
            <w:proofErr w:type="spellStart"/>
            <w:r w:rsidRPr="00D11240">
              <w:rPr>
                <w:sz w:val="20"/>
                <w:szCs w:val="20"/>
              </w:rPr>
              <w:t>трьох</w:t>
            </w:r>
            <w:proofErr w:type="spellEnd"/>
            <w:r w:rsidRPr="00D11240">
              <w:rPr>
                <w:sz w:val="20"/>
                <w:szCs w:val="20"/>
              </w:rPr>
              <w:t xml:space="preserve"> </w:t>
            </w:r>
            <w:proofErr w:type="spellStart"/>
            <w:r w:rsidRPr="00D11240">
              <w:rPr>
                <w:sz w:val="20"/>
                <w:szCs w:val="20"/>
              </w:rPr>
              <w:t>років</w:t>
            </w:r>
            <w:proofErr w:type="spellEnd"/>
            <w:r w:rsidRPr="00D11240">
              <w:rPr>
                <w:sz w:val="20"/>
                <w:szCs w:val="20"/>
              </w:rPr>
              <w:t xml:space="preserve"> з </w:t>
            </w:r>
            <w:proofErr w:type="spellStart"/>
            <w:r w:rsidRPr="00D11240">
              <w:rPr>
                <w:sz w:val="20"/>
                <w:szCs w:val="20"/>
              </w:rPr>
              <w:t>дати</w:t>
            </w:r>
            <w:proofErr w:type="spellEnd"/>
            <w:r w:rsidRPr="00D11240">
              <w:rPr>
                <w:sz w:val="20"/>
                <w:szCs w:val="20"/>
              </w:rPr>
              <w:t xml:space="preserve"> </w:t>
            </w:r>
            <w:proofErr w:type="spellStart"/>
            <w:r w:rsidRPr="00D11240">
              <w:rPr>
                <w:sz w:val="20"/>
                <w:szCs w:val="20"/>
              </w:rPr>
              <w:t>дострокового</w:t>
            </w:r>
            <w:proofErr w:type="spellEnd"/>
            <w:r w:rsidRPr="00D11240">
              <w:rPr>
                <w:sz w:val="20"/>
                <w:szCs w:val="20"/>
              </w:rPr>
              <w:t xml:space="preserve"> </w:t>
            </w:r>
            <w:proofErr w:type="spellStart"/>
            <w:r w:rsidRPr="00D11240">
              <w:rPr>
                <w:sz w:val="20"/>
                <w:szCs w:val="20"/>
              </w:rPr>
              <w:t>розірвання</w:t>
            </w:r>
            <w:proofErr w:type="spellEnd"/>
            <w:r w:rsidRPr="00D11240">
              <w:rPr>
                <w:sz w:val="20"/>
                <w:szCs w:val="20"/>
              </w:rPr>
              <w:t xml:space="preserve"> такого договору.</w:t>
            </w:r>
          </w:p>
          <w:p w:rsidR="00D11240" w:rsidRPr="00D11240" w:rsidRDefault="00D11240" w:rsidP="00D11240">
            <w:pPr>
              <w:widowControl w:val="0"/>
              <w:spacing w:line="230" w:lineRule="auto"/>
              <w:jc w:val="center"/>
              <w:rPr>
                <w:rFonts w:ascii="Times New Roman" w:hAnsi="Times New Roman" w:cs="Times New Roman"/>
                <w:b/>
                <w:bCs/>
                <w:sz w:val="20"/>
                <w:szCs w:val="20"/>
                <w:lang w:val="uk-UA"/>
              </w:rPr>
            </w:pPr>
            <w:proofErr w:type="spellStart"/>
            <w:r w:rsidRPr="00D11240">
              <w:rPr>
                <w:rFonts w:ascii="Times New Roman" w:hAnsi="Times New Roman" w:cs="Times New Roman"/>
                <w:sz w:val="20"/>
                <w:szCs w:val="20"/>
              </w:rPr>
              <w:t>Учасник</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процедури</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закупівлі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що</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перебуває</w:t>
            </w:r>
            <w:proofErr w:type="spellEnd"/>
            <w:r w:rsidRPr="00D11240">
              <w:rPr>
                <w:rFonts w:ascii="Times New Roman" w:hAnsi="Times New Roman" w:cs="Times New Roman"/>
                <w:sz w:val="20"/>
                <w:szCs w:val="20"/>
              </w:rPr>
              <w:t xml:space="preserve"> в </w:t>
            </w:r>
            <w:proofErr w:type="spellStart"/>
            <w:r w:rsidRPr="00D11240">
              <w:rPr>
                <w:rFonts w:ascii="Times New Roman" w:hAnsi="Times New Roman" w:cs="Times New Roman"/>
                <w:sz w:val="20"/>
                <w:szCs w:val="20"/>
              </w:rPr>
              <w:t>обставинах</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зазначених</w:t>
            </w:r>
            <w:proofErr w:type="spellEnd"/>
            <w:r w:rsidRPr="00D11240">
              <w:rPr>
                <w:rFonts w:ascii="Times New Roman" w:hAnsi="Times New Roman" w:cs="Times New Roman"/>
                <w:sz w:val="20"/>
                <w:szCs w:val="20"/>
              </w:rPr>
              <w:t xml:space="preserve"> у </w:t>
            </w:r>
            <w:proofErr w:type="spellStart"/>
            <w:r w:rsidRPr="00D11240">
              <w:rPr>
                <w:rFonts w:ascii="Times New Roman" w:hAnsi="Times New Roman" w:cs="Times New Roman"/>
                <w:sz w:val="20"/>
                <w:szCs w:val="20"/>
              </w:rPr>
              <w:t>частині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другій</w:t>
            </w:r>
            <w:proofErr w:type="spellEnd"/>
            <w:r w:rsidRPr="00D11240">
              <w:rPr>
                <w:rFonts w:ascii="Times New Roman" w:hAnsi="Times New Roman" w:cs="Times New Roman"/>
                <w:sz w:val="20"/>
                <w:szCs w:val="20"/>
              </w:rPr>
              <w:t> </w:t>
            </w:r>
            <w:proofErr w:type="spellStart"/>
            <w:r w:rsidRPr="00D11240">
              <w:rPr>
                <w:rFonts w:ascii="Times New Roman" w:hAnsi="Times New Roman" w:cs="Times New Roman"/>
                <w:sz w:val="20"/>
                <w:szCs w:val="20"/>
              </w:rPr>
              <w:t>цієї</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статті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може</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надати</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підтвердження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вжиття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заходів</w:t>
            </w:r>
            <w:proofErr w:type="spellEnd"/>
            <w:r w:rsidRPr="00D11240">
              <w:rPr>
                <w:rFonts w:ascii="Times New Roman" w:hAnsi="Times New Roman" w:cs="Times New Roman"/>
                <w:sz w:val="20"/>
                <w:szCs w:val="20"/>
              </w:rPr>
              <w:t xml:space="preserve"> для </w:t>
            </w:r>
            <w:proofErr w:type="spellStart"/>
            <w:r w:rsidRPr="00D11240">
              <w:rPr>
                <w:rFonts w:ascii="Times New Roman" w:hAnsi="Times New Roman" w:cs="Times New Roman"/>
                <w:sz w:val="20"/>
                <w:szCs w:val="20"/>
              </w:rPr>
              <w:t>доведення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своєї</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надійності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незважаючи</w:t>
            </w:r>
            <w:proofErr w:type="spellEnd"/>
            <w:r w:rsidRPr="00D11240">
              <w:rPr>
                <w:rFonts w:ascii="Times New Roman" w:hAnsi="Times New Roman" w:cs="Times New Roman"/>
                <w:sz w:val="20"/>
                <w:szCs w:val="20"/>
              </w:rPr>
              <w:t xml:space="preserve"> на </w:t>
            </w:r>
            <w:proofErr w:type="spellStart"/>
            <w:r w:rsidRPr="00D11240">
              <w:rPr>
                <w:rFonts w:ascii="Times New Roman" w:hAnsi="Times New Roman" w:cs="Times New Roman"/>
                <w:sz w:val="20"/>
                <w:szCs w:val="20"/>
              </w:rPr>
              <w:t>наявність</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відповідної</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підстави</w:t>
            </w:r>
            <w:proofErr w:type="spellEnd"/>
            <w:r w:rsidRPr="00D11240">
              <w:rPr>
                <w:rFonts w:ascii="Times New Roman" w:hAnsi="Times New Roman" w:cs="Times New Roman"/>
                <w:sz w:val="20"/>
                <w:szCs w:val="20"/>
              </w:rPr>
              <w:t xml:space="preserve"> для </w:t>
            </w:r>
            <w:proofErr w:type="spellStart"/>
            <w:r w:rsidRPr="00D11240">
              <w:rPr>
                <w:rFonts w:ascii="Times New Roman" w:hAnsi="Times New Roman" w:cs="Times New Roman"/>
                <w:sz w:val="20"/>
                <w:szCs w:val="20"/>
              </w:rPr>
              <w:t>відмови</w:t>
            </w:r>
            <w:proofErr w:type="spellEnd"/>
            <w:r w:rsidRPr="00D11240">
              <w:rPr>
                <w:rFonts w:ascii="Times New Roman" w:hAnsi="Times New Roman" w:cs="Times New Roman"/>
                <w:sz w:val="20"/>
                <w:szCs w:val="20"/>
              </w:rPr>
              <w:t xml:space="preserve"> в </w:t>
            </w:r>
            <w:proofErr w:type="spellStart"/>
            <w:r w:rsidRPr="00D11240">
              <w:rPr>
                <w:rFonts w:ascii="Times New Roman" w:hAnsi="Times New Roman" w:cs="Times New Roman"/>
                <w:sz w:val="20"/>
                <w:szCs w:val="20"/>
              </w:rPr>
              <w:t>участі</w:t>
            </w:r>
            <w:proofErr w:type="spellEnd"/>
            <w:r w:rsidRPr="00D11240">
              <w:rPr>
                <w:rFonts w:ascii="Times New Roman" w:hAnsi="Times New Roman" w:cs="Times New Roman"/>
                <w:sz w:val="20"/>
                <w:szCs w:val="20"/>
              </w:rPr>
              <w:t xml:space="preserve"> у </w:t>
            </w:r>
            <w:proofErr w:type="spellStart"/>
            <w:r w:rsidRPr="00D11240">
              <w:rPr>
                <w:rFonts w:ascii="Times New Roman" w:hAnsi="Times New Roman" w:cs="Times New Roman"/>
                <w:sz w:val="20"/>
                <w:szCs w:val="20"/>
              </w:rPr>
              <w:t>процедурі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закупівлі</w:t>
            </w:r>
            <w:proofErr w:type="spellEnd"/>
            <w:r w:rsidRPr="00D11240">
              <w:rPr>
                <w:rFonts w:ascii="Times New Roman" w:hAnsi="Times New Roman" w:cs="Times New Roman"/>
                <w:sz w:val="20"/>
                <w:szCs w:val="20"/>
              </w:rPr>
              <w:t xml:space="preserve">. Для </w:t>
            </w:r>
            <w:proofErr w:type="spellStart"/>
            <w:r w:rsidRPr="00D11240">
              <w:rPr>
                <w:rFonts w:ascii="Times New Roman" w:hAnsi="Times New Roman" w:cs="Times New Roman"/>
                <w:sz w:val="20"/>
                <w:szCs w:val="20"/>
              </w:rPr>
              <w:t>цього</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учасник</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суб’єкт</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господарювання</w:t>
            </w:r>
            <w:proofErr w:type="spellEnd"/>
            <w:r w:rsidRPr="00D11240">
              <w:rPr>
                <w:rFonts w:ascii="Times New Roman" w:hAnsi="Times New Roman" w:cs="Times New Roman"/>
                <w:sz w:val="20"/>
                <w:szCs w:val="20"/>
              </w:rPr>
              <w:t xml:space="preserve">) повинен довести, </w:t>
            </w:r>
            <w:proofErr w:type="spellStart"/>
            <w:r w:rsidRPr="00D11240">
              <w:rPr>
                <w:rFonts w:ascii="Times New Roman" w:hAnsi="Times New Roman" w:cs="Times New Roman"/>
                <w:sz w:val="20"/>
                <w:szCs w:val="20"/>
              </w:rPr>
              <w:t>що</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він</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сплатив</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або</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зобов’язався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сплатити</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відповідні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зобов’язання</w:t>
            </w:r>
            <w:proofErr w:type="spellEnd"/>
            <w:r w:rsidRPr="00D11240">
              <w:rPr>
                <w:rFonts w:ascii="Times New Roman" w:hAnsi="Times New Roman" w:cs="Times New Roman"/>
                <w:sz w:val="20"/>
                <w:szCs w:val="20"/>
              </w:rPr>
              <w:t xml:space="preserve"> та </w:t>
            </w:r>
            <w:proofErr w:type="spellStart"/>
            <w:r w:rsidRPr="00D11240">
              <w:rPr>
                <w:rFonts w:ascii="Times New Roman" w:hAnsi="Times New Roman" w:cs="Times New Roman"/>
                <w:sz w:val="20"/>
                <w:szCs w:val="20"/>
              </w:rPr>
              <w:t>відшкодування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завданих</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збитків</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частина</w:t>
            </w:r>
            <w:proofErr w:type="spellEnd"/>
            <w:r w:rsidRPr="00D11240">
              <w:rPr>
                <w:rFonts w:ascii="Times New Roman" w:hAnsi="Times New Roman" w:cs="Times New Roman"/>
                <w:sz w:val="20"/>
                <w:szCs w:val="20"/>
              </w:rPr>
              <w:t xml:space="preserve"> 2 </w:t>
            </w:r>
            <w:proofErr w:type="spellStart"/>
            <w:r w:rsidRPr="00D11240">
              <w:rPr>
                <w:rFonts w:ascii="Times New Roman" w:hAnsi="Times New Roman" w:cs="Times New Roman"/>
                <w:sz w:val="20"/>
                <w:szCs w:val="20"/>
              </w:rPr>
              <w:t>статті</w:t>
            </w:r>
            <w:proofErr w:type="spellEnd"/>
            <w:r w:rsidRPr="00D11240">
              <w:rPr>
                <w:rFonts w:ascii="Times New Roman" w:hAnsi="Times New Roman" w:cs="Times New Roman"/>
                <w:sz w:val="20"/>
                <w:szCs w:val="20"/>
              </w:rPr>
              <w:t xml:space="preserve"> 17 Закону)</w:t>
            </w:r>
          </w:p>
          <w:p w:rsidR="00817A47" w:rsidRPr="005B2038" w:rsidRDefault="00BF4DCF" w:rsidP="00BF4DCF">
            <w:pPr>
              <w:widowControl w:val="0"/>
              <w:spacing w:line="230" w:lineRule="auto"/>
              <w:jc w:val="center"/>
              <w:rPr>
                <w:rFonts w:ascii="Times New Roman" w:hAnsi="Times New Roman"/>
                <w:bCs/>
                <w:iCs/>
                <w:sz w:val="20"/>
                <w:szCs w:val="20"/>
                <w:shd w:val="clear" w:color="auto" w:fill="FFFFFF"/>
              </w:rPr>
            </w:pPr>
            <w:r w:rsidRPr="00BF4DCF">
              <w:rPr>
                <w:rFonts w:ascii="Times New Roman" w:hAnsi="Times New Roman"/>
                <w:b/>
                <w:bCs/>
                <w:sz w:val="20"/>
                <w:szCs w:val="20"/>
              </w:rPr>
              <w:t>(ч.2 ст.17 Закону)</w:t>
            </w:r>
          </w:p>
        </w:tc>
        <w:tc>
          <w:tcPr>
            <w:tcW w:w="3402" w:type="dxa"/>
            <w:vAlign w:val="center"/>
          </w:tcPr>
          <w:p w:rsidR="00D11240" w:rsidRPr="00BC36BA" w:rsidRDefault="00D11240" w:rsidP="00D11240">
            <w:pPr>
              <w:pStyle w:val="a9"/>
              <w:spacing w:before="0" w:after="160"/>
              <w:jc w:val="both"/>
              <w:rPr>
                <w:sz w:val="20"/>
                <w:szCs w:val="20"/>
              </w:rPr>
            </w:pPr>
            <w:proofErr w:type="spellStart"/>
            <w:r w:rsidRPr="00BC36BA">
              <w:rPr>
                <w:sz w:val="20"/>
                <w:szCs w:val="20"/>
              </w:rPr>
              <w:t>Учасник</w:t>
            </w:r>
            <w:proofErr w:type="spellEnd"/>
            <w:r w:rsidRPr="00BC36BA">
              <w:rPr>
                <w:sz w:val="20"/>
                <w:szCs w:val="20"/>
              </w:rPr>
              <w:t xml:space="preserve"> </w:t>
            </w:r>
            <w:proofErr w:type="spellStart"/>
            <w:r w:rsidRPr="00BC36BA">
              <w:rPr>
                <w:sz w:val="20"/>
                <w:szCs w:val="20"/>
              </w:rPr>
              <w:t>процедури</w:t>
            </w:r>
            <w:proofErr w:type="spellEnd"/>
            <w:r w:rsidRPr="00BC36BA">
              <w:rPr>
                <w:sz w:val="20"/>
                <w:szCs w:val="20"/>
              </w:rPr>
              <w:t xml:space="preserve"> </w:t>
            </w:r>
            <w:proofErr w:type="spellStart"/>
            <w:r w:rsidRPr="00BC36BA">
              <w:rPr>
                <w:sz w:val="20"/>
                <w:szCs w:val="20"/>
              </w:rPr>
              <w:t>закупівлі</w:t>
            </w:r>
            <w:proofErr w:type="spellEnd"/>
            <w:r w:rsidRPr="00BC36BA">
              <w:rPr>
                <w:sz w:val="20"/>
                <w:szCs w:val="20"/>
              </w:rPr>
              <w:t xml:space="preserve"> </w:t>
            </w:r>
            <w:proofErr w:type="spellStart"/>
            <w:r w:rsidRPr="00BC36BA">
              <w:rPr>
                <w:sz w:val="20"/>
                <w:szCs w:val="20"/>
              </w:rPr>
              <w:t>підтверджує</w:t>
            </w:r>
            <w:proofErr w:type="spellEnd"/>
            <w:r w:rsidRPr="00BC36BA">
              <w:rPr>
                <w:sz w:val="20"/>
                <w:szCs w:val="20"/>
              </w:rPr>
              <w:t xml:space="preserve"> </w:t>
            </w:r>
            <w:proofErr w:type="spellStart"/>
            <w:r w:rsidRPr="00BC36BA">
              <w:rPr>
                <w:sz w:val="20"/>
                <w:szCs w:val="20"/>
              </w:rPr>
              <w:t>відсутність</w:t>
            </w:r>
            <w:proofErr w:type="spellEnd"/>
            <w:r w:rsidRPr="00BC36BA">
              <w:rPr>
                <w:sz w:val="20"/>
                <w:szCs w:val="20"/>
              </w:rPr>
              <w:t xml:space="preserve"> </w:t>
            </w:r>
            <w:proofErr w:type="spellStart"/>
            <w:r w:rsidRPr="00BC36BA">
              <w:rPr>
                <w:sz w:val="20"/>
                <w:szCs w:val="20"/>
              </w:rPr>
              <w:t>підстави</w:t>
            </w:r>
            <w:proofErr w:type="spellEnd"/>
            <w:r w:rsidRPr="00BC36BA">
              <w:rPr>
                <w:sz w:val="20"/>
                <w:szCs w:val="20"/>
              </w:rPr>
              <w:t xml:space="preserve"> шляхом </w:t>
            </w:r>
            <w:proofErr w:type="spellStart"/>
            <w:r w:rsidRPr="00BC36BA">
              <w:rPr>
                <w:sz w:val="20"/>
                <w:szCs w:val="20"/>
              </w:rPr>
              <w:t>самостійного</w:t>
            </w:r>
            <w:proofErr w:type="spellEnd"/>
            <w:r w:rsidRPr="00BC36BA">
              <w:rPr>
                <w:sz w:val="20"/>
                <w:szCs w:val="20"/>
              </w:rPr>
              <w:t xml:space="preserve"> </w:t>
            </w:r>
            <w:proofErr w:type="spellStart"/>
            <w:r w:rsidRPr="00BC36BA">
              <w:rPr>
                <w:sz w:val="20"/>
                <w:szCs w:val="20"/>
              </w:rPr>
              <w:t>декларування</w:t>
            </w:r>
            <w:proofErr w:type="spellEnd"/>
            <w:r w:rsidRPr="00BC36BA">
              <w:rPr>
                <w:sz w:val="20"/>
                <w:szCs w:val="20"/>
              </w:rPr>
              <w:t xml:space="preserve"> </w:t>
            </w:r>
            <w:proofErr w:type="spellStart"/>
            <w:r w:rsidRPr="00BC36BA">
              <w:rPr>
                <w:sz w:val="20"/>
                <w:szCs w:val="20"/>
              </w:rPr>
              <w:t>відсутності</w:t>
            </w:r>
            <w:proofErr w:type="spellEnd"/>
            <w:r w:rsidRPr="00BC36BA">
              <w:rPr>
                <w:sz w:val="20"/>
                <w:szCs w:val="20"/>
              </w:rPr>
              <w:t xml:space="preserve"> </w:t>
            </w:r>
            <w:proofErr w:type="spellStart"/>
            <w:r w:rsidRPr="00BC36BA">
              <w:rPr>
                <w:sz w:val="20"/>
                <w:szCs w:val="20"/>
              </w:rPr>
              <w:t>такої</w:t>
            </w:r>
            <w:proofErr w:type="spellEnd"/>
            <w:r w:rsidRPr="00BC36BA">
              <w:rPr>
                <w:sz w:val="20"/>
                <w:szCs w:val="20"/>
              </w:rPr>
              <w:t xml:space="preserve"> </w:t>
            </w:r>
            <w:proofErr w:type="spellStart"/>
            <w:r w:rsidRPr="00BC36BA">
              <w:rPr>
                <w:sz w:val="20"/>
                <w:szCs w:val="20"/>
              </w:rPr>
              <w:t>підстави</w:t>
            </w:r>
            <w:proofErr w:type="spellEnd"/>
            <w:r w:rsidRPr="00BC36BA">
              <w:rPr>
                <w:sz w:val="20"/>
                <w:szCs w:val="20"/>
              </w:rPr>
              <w:t xml:space="preserve"> в </w:t>
            </w:r>
            <w:proofErr w:type="spellStart"/>
            <w:r w:rsidRPr="00BC36BA">
              <w:rPr>
                <w:sz w:val="20"/>
                <w:szCs w:val="20"/>
              </w:rPr>
              <w:t>електронній</w:t>
            </w:r>
            <w:proofErr w:type="spellEnd"/>
            <w:r w:rsidRPr="00BC36BA">
              <w:rPr>
                <w:sz w:val="20"/>
                <w:szCs w:val="20"/>
              </w:rPr>
              <w:t xml:space="preserve"> </w:t>
            </w:r>
            <w:proofErr w:type="spellStart"/>
            <w:r w:rsidRPr="00BC36BA">
              <w:rPr>
                <w:sz w:val="20"/>
                <w:szCs w:val="20"/>
              </w:rPr>
              <w:t>системі</w:t>
            </w:r>
            <w:proofErr w:type="spellEnd"/>
            <w:r w:rsidRPr="00BC36BA">
              <w:rPr>
                <w:sz w:val="20"/>
                <w:szCs w:val="20"/>
              </w:rPr>
              <w:t xml:space="preserve"> закупівель </w:t>
            </w:r>
            <w:proofErr w:type="spellStart"/>
            <w:r w:rsidRPr="00BC36BA">
              <w:rPr>
                <w:sz w:val="20"/>
                <w:szCs w:val="20"/>
              </w:rPr>
              <w:t>під</w:t>
            </w:r>
            <w:proofErr w:type="spellEnd"/>
            <w:r w:rsidRPr="00BC36BA">
              <w:rPr>
                <w:sz w:val="20"/>
                <w:szCs w:val="20"/>
              </w:rPr>
              <w:t xml:space="preserve"> час </w:t>
            </w:r>
            <w:proofErr w:type="spellStart"/>
            <w:r w:rsidRPr="00BC36BA">
              <w:rPr>
                <w:sz w:val="20"/>
                <w:szCs w:val="20"/>
              </w:rPr>
              <w:t>подання</w:t>
            </w:r>
            <w:proofErr w:type="spellEnd"/>
            <w:r w:rsidRPr="00BC36BA">
              <w:rPr>
                <w:sz w:val="20"/>
                <w:szCs w:val="20"/>
              </w:rPr>
              <w:t xml:space="preserve"> </w:t>
            </w:r>
            <w:proofErr w:type="spellStart"/>
            <w:r w:rsidRPr="00BC36BA">
              <w:rPr>
                <w:sz w:val="20"/>
                <w:szCs w:val="20"/>
              </w:rPr>
              <w:t>тендерної</w:t>
            </w:r>
            <w:proofErr w:type="spellEnd"/>
            <w:r w:rsidRPr="00BC36BA">
              <w:rPr>
                <w:sz w:val="20"/>
                <w:szCs w:val="20"/>
              </w:rPr>
              <w:t xml:space="preserve"> </w:t>
            </w:r>
            <w:proofErr w:type="spellStart"/>
            <w:r w:rsidRPr="00BC36BA">
              <w:rPr>
                <w:sz w:val="20"/>
                <w:szCs w:val="20"/>
              </w:rPr>
              <w:t>пропозиції</w:t>
            </w:r>
            <w:proofErr w:type="spellEnd"/>
            <w:r w:rsidRPr="00BC36BA">
              <w:rPr>
                <w:sz w:val="20"/>
                <w:szCs w:val="20"/>
              </w:rPr>
              <w:t xml:space="preserve">. </w:t>
            </w:r>
            <w:proofErr w:type="spellStart"/>
            <w:r w:rsidRPr="00BC36BA">
              <w:rPr>
                <w:sz w:val="20"/>
                <w:szCs w:val="20"/>
              </w:rPr>
              <w:t>Якщо</w:t>
            </w:r>
            <w:proofErr w:type="spellEnd"/>
            <w:r w:rsidRPr="00BC36BA">
              <w:rPr>
                <w:sz w:val="20"/>
                <w:szCs w:val="20"/>
              </w:rPr>
              <w:t xml:space="preserve"> </w:t>
            </w:r>
            <w:proofErr w:type="spellStart"/>
            <w:r w:rsidRPr="00BC36BA">
              <w:rPr>
                <w:sz w:val="20"/>
                <w:szCs w:val="20"/>
              </w:rPr>
              <w:t>під</w:t>
            </w:r>
            <w:proofErr w:type="spellEnd"/>
            <w:r w:rsidRPr="00BC36BA">
              <w:rPr>
                <w:sz w:val="20"/>
                <w:szCs w:val="20"/>
              </w:rPr>
              <w:t xml:space="preserve"> час </w:t>
            </w:r>
            <w:proofErr w:type="spellStart"/>
            <w:r w:rsidRPr="00BC36BA">
              <w:rPr>
                <w:sz w:val="20"/>
                <w:szCs w:val="20"/>
              </w:rPr>
              <w:t>подання</w:t>
            </w:r>
            <w:proofErr w:type="spellEnd"/>
            <w:r w:rsidRPr="00BC36BA">
              <w:rPr>
                <w:sz w:val="20"/>
                <w:szCs w:val="20"/>
              </w:rPr>
              <w:t xml:space="preserve"> </w:t>
            </w:r>
            <w:proofErr w:type="spellStart"/>
            <w:r w:rsidRPr="00BC36BA">
              <w:rPr>
                <w:sz w:val="20"/>
                <w:szCs w:val="20"/>
              </w:rPr>
              <w:t>тендерної</w:t>
            </w:r>
            <w:proofErr w:type="spellEnd"/>
            <w:r w:rsidRPr="00BC36BA">
              <w:rPr>
                <w:sz w:val="20"/>
                <w:szCs w:val="20"/>
              </w:rPr>
              <w:t xml:space="preserve"> </w:t>
            </w:r>
            <w:proofErr w:type="spellStart"/>
            <w:r w:rsidRPr="00BC36BA">
              <w:rPr>
                <w:sz w:val="20"/>
                <w:szCs w:val="20"/>
              </w:rPr>
              <w:t>пропозиції</w:t>
            </w:r>
            <w:proofErr w:type="spellEnd"/>
            <w:r w:rsidRPr="00BC36BA">
              <w:rPr>
                <w:sz w:val="20"/>
                <w:szCs w:val="20"/>
              </w:rPr>
              <w:t xml:space="preserve"> </w:t>
            </w:r>
            <w:proofErr w:type="spellStart"/>
            <w:r w:rsidRPr="00BC36BA">
              <w:rPr>
                <w:sz w:val="20"/>
                <w:szCs w:val="20"/>
              </w:rPr>
              <w:t>учасника</w:t>
            </w:r>
            <w:proofErr w:type="spellEnd"/>
            <w:r w:rsidRPr="00BC36BA">
              <w:rPr>
                <w:sz w:val="20"/>
                <w:szCs w:val="20"/>
              </w:rPr>
              <w:t xml:space="preserve"> буде </w:t>
            </w:r>
            <w:proofErr w:type="spellStart"/>
            <w:r w:rsidRPr="00BC36BA">
              <w:rPr>
                <w:sz w:val="20"/>
                <w:szCs w:val="20"/>
              </w:rPr>
              <w:t>відсутня</w:t>
            </w:r>
            <w:proofErr w:type="spellEnd"/>
            <w:r w:rsidRPr="00BC36BA">
              <w:rPr>
                <w:sz w:val="20"/>
                <w:szCs w:val="20"/>
              </w:rPr>
              <w:t xml:space="preserve"> </w:t>
            </w:r>
            <w:proofErr w:type="spellStart"/>
            <w:r w:rsidRPr="00BC36BA">
              <w:rPr>
                <w:sz w:val="20"/>
                <w:szCs w:val="20"/>
              </w:rPr>
              <w:t>технічна</w:t>
            </w:r>
            <w:proofErr w:type="spellEnd"/>
            <w:r w:rsidRPr="00BC36BA">
              <w:rPr>
                <w:sz w:val="20"/>
                <w:szCs w:val="20"/>
              </w:rPr>
              <w:t xml:space="preserve"> </w:t>
            </w:r>
            <w:proofErr w:type="spellStart"/>
            <w:r w:rsidRPr="00BC36BA">
              <w:rPr>
                <w:sz w:val="20"/>
                <w:szCs w:val="20"/>
              </w:rPr>
              <w:t>можливість</w:t>
            </w:r>
            <w:proofErr w:type="spellEnd"/>
            <w:r w:rsidRPr="00BC36BA">
              <w:rPr>
                <w:sz w:val="20"/>
                <w:szCs w:val="20"/>
              </w:rPr>
              <w:t xml:space="preserve"> </w:t>
            </w:r>
            <w:proofErr w:type="spellStart"/>
            <w:r w:rsidRPr="00BC36BA">
              <w:rPr>
                <w:sz w:val="20"/>
                <w:szCs w:val="20"/>
              </w:rPr>
              <w:t>самостійно</w:t>
            </w:r>
            <w:proofErr w:type="spellEnd"/>
            <w:r w:rsidRPr="00BC36BA">
              <w:rPr>
                <w:sz w:val="20"/>
                <w:szCs w:val="20"/>
              </w:rPr>
              <w:t xml:space="preserve"> </w:t>
            </w:r>
            <w:proofErr w:type="spellStart"/>
            <w:r w:rsidRPr="00BC36BA">
              <w:rPr>
                <w:sz w:val="20"/>
                <w:szCs w:val="20"/>
              </w:rPr>
              <w:t>декларувати</w:t>
            </w:r>
            <w:proofErr w:type="spellEnd"/>
            <w:r w:rsidRPr="00BC36BA">
              <w:rPr>
                <w:sz w:val="20"/>
                <w:szCs w:val="20"/>
              </w:rPr>
              <w:t xml:space="preserve"> </w:t>
            </w:r>
            <w:proofErr w:type="spellStart"/>
            <w:r w:rsidRPr="00BC36BA">
              <w:rPr>
                <w:sz w:val="20"/>
                <w:szCs w:val="20"/>
              </w:rPr>
              <w:t>відсутність</w:t>
            </w:r>
            <w:proofErr w:type="spellEnd"/>
            <w:r w:rsidRPr="00BC36BA">
              <w:rPr>
                <w:sz w:val="20"/>
                <w:szCs w:val="20"/>
              </w:rPr>
              <w:t xml:space="preserve"> </w:t>
            </w:r>
            <w:proofErr w:type="spellStart"/>
            <w:r w:rsidRPr="00BC36BA">
              <w:rPr>
                <w:sz w:val="20"/>
                <w:szCs w:val="20"/>
              </w:rPr>
              <w:t>підстави</w:t>
            </w:r>
            <w:proofErr w:type="spellEnd"/>
            <w:r w:rsidRPr="00BC36BA">
              <w:rPr>
                <w:sz w:val="20"/>
                <w:szCs w:val="20"/>
              </w:rPr>
              <w:t xml:space="preserve"> для </w:t>
            </w:r>
            <w:proofErr w:type="spellStart"/>
            <w:r w:rsidRPr="00BC36BA">
              <w:rPr>
                <w:sz w:val="20"/>
                <w:szCs w:val="20"/>
              </w:rPr>
              <w:t>відмови</w:t>
            </w:r>
            <w:proofErr w:type="spellEnd"/>
            <w:r w:rsidRPr="00BC36BA">
              <w:rPr>
                <w:sz w:val="20"/>
                <w:szCs w:val="20"/>
              </w:rPr>
              <w:t xml:space="preserve"> в </w:t>
            </w:r>
            <w:proofErr w:type="spellStart"/>
            <w:r w:rsidRPr="00BC36BA">
              <w:rPr>
                <w:sz w:val="20"/>
                <w:szCs w:val="20"/>
              </w:rPr>
              <w:t>участі</w:t>
            </w:r>
            <w:proofErr w:type="spellEnd"/>
            <w:r w:rsidRPr="00BC36BA">
              <w:rPr>
                <w:sz w:val="20"/>
                <w:szCs w:val="20"/>
              </w:rPr>
              <w:t xml:space="preserve"> у </w:t>
            </w:r>
            <w:proofErr w:type="spellStart"/>
            <w:r w:rsidRPr="00BC36BA">
              <w:rPr>
                <w:sz w:val="20"/>
                <w:szCs w:val="20"/>
              </w:rPr>
              <w:t>процедурі</w:t>
            </w:r>
            <w:proofErr w:type="spellEnd"/>
            <w:r w:rsidRPr="00BC36BA">
              <w:rPr>
                <w:sz w:val="20"/>
                <w:szCs w:val="20"/>
              </w:rPr>
              <w:t xml:space="preserve"> </w:t>
            </w:r>
            <w:proofErr w:type="spellStart"/>
            <w:r w:rsidRPr="00BC36BA">
              <w:rPr>
                <w:sz w:val="20"/>
                <w:szCs w:val="20"/>
              </w:rPr>
              <w:t>закупівлі</w:t>
            </w:r>
            <w:proofErr w:type="spellEnd"/>
            <w:r w:rsidRPr="00BC36BA">
              <w:rPr>
                <w:sz w:val="20"/>
                <w:szCs w:val="20"/>
              </w:rPr>
              <w:t xml:space="preserve"> </w:t>
            </w:r>
            <w:proofErr w:type="spellStart"/>
            <w:r w:rsidRPr="00BC36BA">
              <w:rPr>
                <w:sz w:val="20"/>
                <w:szCs w:val="20"/>
              </w:rPr>
              <w:t>учасник</w:t>
            </w:r>
            <w:proofErr w:type="spellEnd"/>
            <w:r w:rsidRPr="00BC36BA">
              <w:rPr>
                <w:sz w:val="20"/>
                <w:szCs w:val="20"/>
              </w:rPr>
              <w:t xml:space="preserve"> </w:t>
            </w:r>
            <w:proofErr w:type="spellStart"/>
            <w:r w:rsidRPr="00BC36BA">
              <w:rPr>
                <w:sz w:val="20"/>
                <w:szCs w:val="20"/>
              </w:rPr>
              <w:t>має</w:t>
            </w:r>
            <w:proofErr w:type="spellEnd"/>
            <w:r w:rsidRPr="00BC36BA">
              <w:rPr>
                <w:sz w:val="20"/>
                <w:szCs w:val="20"/>
              </w:rPr>
              <w:t xml:space="preserve"> </w:t>
            </w:r>
            <w:proofErr w:type="spellStart"/>
            <w:r w:rsidRPr="00BC36BA">
              <w:rPr>
                <w:sz w:val="20"/>
                <w:szCs w:val="20"/>
              </w:rPr>
              <w:t>надати</w:t>
            </w:r>
            <w:proofErr w:type="spellEnd"/>
            <w:r w:rsidRPr="00BC36BA">
              <w:rPr>
                <w:sz w:val="20"/>
                <w:szCs w:val="20"/>
              </w:rPr>
              <w:t>:</w:t>
            </w:r>
          </w:p>
          <w:p w:rsidR="00D11240" w:rsidRPr="00D11240" w:rsidRDefault="00D11240" w:rsidP="00D11240">
            <w:pPr>
              <w:pStyle w:val="a9"/>
              <w:numPr>
                <w:ilvl w:val="0"/>
                <w:numId w:val="2"/>
              </w:numPr>
              <w:suppressAutoHyphens w:val="0"/>
              <w:spacing w:before="0" w:after="160"/>
              <w:ind w:left="410"/>
              <w:jc w:val="both"/>
              <w:textAlignment w:val="baseline"/>
              <w:rPr>
                <w:sz w:val="20"/>
                <w:szCs w:val="20"/>
              </w:rPr>
            </w:pPr>
            <w:proofErr w:type="spellStart"/>
            <w:r w:rsidRPr="00BC36BA">
              <w:rPr>
                <w:sz w:val="20"/>
                <w:szCs w:val="20"/>
              </w:rPr>
              <w:t>довідку</w:t>
            </w:r>
            <w:proofErr w:type="spellEnd"/>
            <w:r w:rsidRPr="00BC36BA">
              <w:rPr>
                <w:sz w:val="20"/>
                <w:szCs w:val="20"/>
              </w:rPr>
              <w:t xml:space="preserve"> в </w:t>
            </w:r>
            <w:proofErr w:type="spellStart"/>
            <w:r w:rsidRPr="00BC36BA">
              <w:rPr>
                <w:sz w:val="20"/>
                <w:szCs w:val="20"/>
              </w:rPr>
              <w:t>довільній</w:t>
            </w:r>
            <w:proofErr w:type="spellEnd"/>
            <w:r w:rsidRPr="00BC36BA">
              <w:rPr>
                <w:sz w:val="20"/>
                <w:szCs w:val="20"/>
              </w:rPr>
              <w:t xml:space="preserve"> </w:t>
            </w:r>
            <w:proofErr w:type="spellStart"/>
            <w:r w:rsidRPr="00BC36BA">
              <w:rPr>
                <w:sz w:val="20"/>
                <w:szCs w:val="20"/>
              </w:rPr>
              <w:t>формі</w:t>
            </w:r>
            <w:proofErr w:type="spellEnd"/>
            <w:r w:rsidRPr="00BC36BA">
              <w:rPr>
                <w:sz w:val="20"/>
                <w:szCs w:val="20"/>
              </w:rPr>
              <w:t xml:space="preserve"> про те, </w:t>
            </w:r>
            <w:proofErr w:type="spellStart"/>
            <w:r w:rsidRPr="00BC36BA">
              <w:rPr>
                <w:sz w:val="20"/>
                <w:szCs w:val="20"/>
              </w:rPr>
              <w:t>що</w:t>
            </w:r>
            <w:proofErr w:type="spellEnd"/>
            <w:r w:rsidRPr="00BC36BA">
              <w:rPr>
                <w:sz w:val="20"/>
                <w:szCs w:val="20"/>
              </w:rPr>
              <w:t xml:space="preserve"> </w:t>
            </w:r>
            <w:proofErr w:type="spellStart"/>
            <w:r w:rsidRPr="00BC36BA">
              <w:rPr>
                <w:sz w:val="20"/>
                <w:szCs w:val="20"/>
              </w:rPr>
              <w:t>між</w:t>
            </w:r>
            <w:proofErr w:type="spellEnd"/>
            <w:r w:rsidRPr="00BC36BA">
              <w:rPr>
                <w:sz w:val="20"/>
                <w:szCs w:val="20"/>
              </w:rPr>
              <w:t xml:space="preserve"> ним і </w:t>
            </w:r>
            <w:proofErr w:type="spellStart"/>
            <w:r w:rsidRPr="00BC36BA">
              <w:rPr>
                <w:sz w:val="20"/>
                <w:szCs w:val="20"/>
              </w:rPr>
              <w:t>замовником</w:t>
            </w:r>
            <w:proofErr w:type="spellEnd"/>
            <w:r w:rsidRPr="00BC36BA">
              <w:rPr>
                <w:sz w:val="20"/>
                <w:szCs w:val="20"/>
              </w:rPr>
              <w:t xml:space="preserve"> </w:t>
            </w:r>
            <w:proofErr w:type="spellStart"/>
            <w:r w:rsidRPr="00BC36BA">
              <w:rPr>
                <w:sz w:val="20"/>
                <w:szCs w:val="20"/>
              </w:rPr>
              <w:t>раніше</w:t>
            </w:r>
            <w:proofErr w:type="spellEnd"/>
            <w:r w:rsidRPr="00BC36BA">
              <w:rPr>
                <w:sz w:val="20"/>
                <w:szCs w:val="20"/>
              </w:rPr>
              <w:t xml:space="preserve"> не </w:t>
            </w:r>
            <w:proofErr w:type="spellStart"/>
            <w:r w:rsidRPr="00BC36BA">
              <w:rPr>
                <w:sz w:val="20"/>
                <w:szCs w:val="20"/>
              </w:rPr>
              <w:t>було</w:t>
            </w:r>
            <w:proofErr w:type="spellEnd"/>
            <w:r w:rsidRPr="00BC36BA">
              <w:rPr>
                <w:sz w:val="20"/>
                <w:szCs w:val="20"/>
              </w:rPr>
              <w:t xml:space="preserve"> </w:t>
            </w:r>
            <w:proofErr w:type="spellStart"/>
            <w:r w:rsidRPr="00BC36BA">
              <w:rPr>
                <w:sz w:val="20"/>
                <w:szCs w:val="20"/>
              </w:rPr>
              <w:t>укладено</w:t>
            </w:r>
            <w:proofErr w:type="spellEnd"/>
            <w:r w:rsidRPr="00BC36BA">
              <w:rPr>
                <w:sz w:val="20"/>
                <w:szCs w:val="20"/>
              </w:rPr>
              <w:t xml:space="preserve"> </w:t>
            </w:r>
            <w:proofErr w:type="spellStart"/>
            <w:r w:rsidRPr="00BC36BA">
              <w:rPr>
                <w:sz w:val="20"/>
                <w:szCs w:val="20"/>
              </w:rPr>
              <w:t>договір</w:t>
            </w:r>
            <w:proofErr w:type="spellEnd"/>
            <w:r w:rsidRPr="00BC36BA">
              <w:rPr>
                <w:sz w:val="20"/>
                <w:szCs w:val="20"/>
              </w:rPr>
              <w:t xml:space="preserve"> про </w:t>
            </w:r>
            <w:proofErr w:type="spellStart"/>
            <w:r w:rsidRPr="00BC36BA">
              <w:rPr>
                <w:sz w:val="20"/>
                <w:szCs w:val="20"/>
              </w:rPr>
              <w:t>закупівлю</w:t>
            </w:r>
            <w:proofErr w:type="spellEnd"/>
            <w:r w:rsidRPr="00BC36BA">
              <w:rPr>
                <w:sz w:val="20"/>
                <w:szCs w:val="20"/>
              </w:rPr>
              <w:t xml:space="preserve"> за </w:t>
            </w:r>
            <w:proofErr w:type="spellStart"/>
            <w:r w:rsidRPr="00BC36BA">
              <w:rPr>
                <w:sz w:val="20"/>
                <w:szCs w:val="20"/>
              </w:rPr>
              <w:t>яким</w:t>
            </w:r>
            <w:proofErr w:type="spellEnd"/>
            <w:r w:rsidRPr="00BC36BA">
              <w:rPr>
                <w:sz w:val="20"/>
                <w:szCs w:val="20"/>
              </w:rPr>
              <w:t xml:space="preserve"> </w:t>
            </w:r>
            <w:proofErr w:type="spellStart"/>
            <w:r w:rsidRPr="00BC36BA">
              <w:rPr>
                <w:sz w:val="20"/>
                <w:szCs w:val="20"/>
              </w:rPr>
              <w:t>учасник</w:t>
            </w:r>
            <w:proofErr w:type="spellEnd"/>
            <w:r w:rsidRPr="00BC36BA">
              <w:rPr>
                <w:sz w:val="20"/>
                <w:szCs w:val="20"/>
              </w:rPr>
              <w:t xml:space="preserve"> </w:t>
            </w:r>
            <w:proofErr w:type="spellStart"/>
            <w:r w:rsidRPr="00BC36BA">
              <w:rPr>
                <w:sz w:val="20"/>
                <w:szCs w:val="20"/>
              </w:rPr>
              <w:t>процедури</w:t>
            </w:r>
            <w:proofErr w:type="spellEnd"/>
            <w:r w:rsidRPr="00BC36BA">
              <w:rPr>
                <w:sz w:val="20"/>
                <w:szCs w:val="20"/>
              </w:rPr>
              <w:t xml:space="preserve"> </w:t>
            </w:r>
            <w:proofErr w:type="spellStart"/>
            <w:r w:rsidRPr="00BC36BA">
              <w:rPr>
                <w:sz w:val="20"/>
                <w:szCs w:val="20"/>
              </w:rPr>
              <w:t>закупівлі</w:t>
            </w:r>
            <w:proofErr w:type="spellEnd"/>
            <w:r w:rsidRPr="00BC36BA">
              <w:rPr>
                <w:sz w:val="20"/>
                <w:szCs w:val="20"/>
              </w:rPr>
              <w:t xml:space="preserve"> не </w:t>
            </w:r>
            <w:proofErr w:type="spellStart"/>
            <w:r w:rsidRPr="00BC36BA">
              <w:rPr>
                <w:sz w:val="20"/>
                <w:szCs w:val="20"/>
              </w:rPr>
              <w:t>виконав</w:t>
            </w:r>
            <w:proofErr w:type="spellEnd"/>
            <w:r w:rsidRPr="00BC36BA">
              <w:rPr>
                <w:sz w:val="20"/>
                <w:szCs w:val="20"/>
              </w:rPr>
              <w:t xml:space="preserve"> </w:t>
            </w:r>
            <w:proofErr w:type="spellStart"/>
            <w:r w:rsidRPr="00BC36BA">
              <w:rPr>
                <w:sz w:val="20"/>
                <w:szCs w:val="20"/>
              </w:rPr>
              <w:t>свої</w:t>
            </w:r>
            <w:proofErr w:type="spellEnd"/>
            <w:r w:rsidRPr="00BC36BA">
              <w:rPr>
                <w:sz w:val="20"/>
                <w:szCs w:val="20"/>
              </w:rPr>
              <w:t xml:space="preserve"> </w:t>
            </w:r>
            <w:proofErr w:type="spellStart"/>
            <w:r w:rsidRPr="00BC36BA">
              <w:rPr>
                <w:sz w:val="20"/>
                <w:szCs w:val="20"/>
              </w:rPr>
              <w:t>зобов’язання</w:t>
            </w:r>
            <w:proofErr w:type="spellEnd"/>
            <w:r w:rsidRPr="00BC36BA">
              <w:rPr>
                <w:sz w:val="20"/>
                <w:szCs w:val="20"/>
              </w:rPr>
              <w:t xml:space="preserve">, </w:t>
            </w:r>
            <w:proofErr w:type="spellStart"/>
            <w:r w:rsidRPr="00BC36BA">
              <w:rPr>
                <w:sz w:val="20"/>
                <w:szCs w:val="20"/>
              </w:rPr>
              <w:t>що</w:t>
            </w:r>
            <w:proofErr w:type="spellEnd"/>
            <w:r w:rsidRPr="00BC36BA">
              <w:rPr>
                <w:sz w:val="20"/>
                <w:szCs w:val="20"/>
              </w:rPr>
              <w:t xml:space="preserve"> </w:t>
            </w:r>
            <w:proofErr w:type="spellStart"/>
            <w:r w:rsidRPr="00BC36BA">
              <w:rPr>
                <w:sz w:val="20"/>
                <w:szCs w:val="20"/>
              </w:rPr>
              <w:t>призвело</w:t>
            </w:r>
            <w:proofErr w:type="spellEnd"/>
            <w:r w:rsidRPr="00BC36BA">
              <w:rPr>
                <w:sz w:val="20"/>
                <w:szCs w:val="20"/>
              </w:rPr>
              <w:t xml:space="preserve"> до </w:t>
            </w:r>
            <w:proofErr w:type="spellStart"/>
            <w:r w:rsidRPr="00BC36BA">
              <w:rPr>
                <w:sz w:val="20"/>
                <w:szCs w:val="20"/>
              </w:rPr>
              <w:t>його</w:t>
            </w:r>
            <w:proofErr w:type="spellEnd"/>
            <w:r w:rsidRPr="00BC36BA">
              <w:rPr>
                <w:sz w:val="20"/>
                <w:szCs w:val="20"/>
              </w:rPr>
              <w:t xml:space="preserve"> </w:t>
            </w:r>
            <w:proofErr w:type="spellStart"/>
            <w:r w:rsidRPr="00BC36BA">
              <w:rPr>
                <w:sz w:val="20"/>
                <w:szCs w:val="20"/>
              </w:rPr>
              <w:t>дострокового</w:t>
            </w:r>
            <w:proofErr w:type="spellEnd"/>
            <w:r w:rsidRPr="00BC36BA">
              <w:rPr>
                <w:sz w:val="20"/>
                <w:szCs w:val="20"/>
              </w:rPr>
              <w:t xml:space="preserve"> </w:t>
            </w:r>
            <w:proofErr w:type="spellStart"/>
            <w:r w:rsidRPr="00BC36BA">
              <w:rPr>
                <w:sz w:val="20"/>
                <w:szCs w:val="20"/>
              </w:rPr>
              <w:t>розірвання</w:t>
            </w:r>
            <w:proofErr w:type="spellEnd"/>
            <w:r w:rsidRPr="00BC36BA">
              <w:rPr>
                <w:sz w:val="20"/>
                <w:szCs w:val="20"/>
              </w:rPr>
              <w:t xml:space="preserve">, і </w:t>
            </w:r>
            <w:proofErr w:type="spellStart"/>
            <w:r w:rsidRPr="00BC36BA">
              <w:rPr>
                <w:sz w:val="20"/>
                <w:szCs w:val="20"/>
              </w:rPr>
              <w:t>було</w:t>
            </w:r>
            <w:proofErr w:type="spellEnd"/>
            <w:r w:rsidRPr="00BC36BA">
              <w:rPr>
                <w:sz w:val="20"/>
                <w:szCs w:val="20"/>
              </w:rPr>
              <w:t xml:space="preserve"> </w:t>
            </w:r>
            <w:proofErr w:type="spellStart"/>
            <w:r w:rsidRPr="00BC36BA">
              <w:rPr>
                <w:sz w:val="20"/>
                <w:szCs w:val="20"/>
              </w:rPr>
              <w:t>застосовано</w:t>
            </w:r>
            <w:proofErr w:type="spellEnd"/>
            <w:r w:rsidRPr="00BC36BA">
              <w:rPr>
                <w:sz w:val="20"/>
                <w:szCs w:val="20"/>
              </w:rPr>
              <w:t xml:space="preserve"> </w:t>
            </w:r>
            <w:proofErr w:type="spellStart"/>
            <w:r w:rsidRPr="00BC36BA">
              <w:rPr>
                <w:sz w:val="20"/>
                <w:szCs w:val="20"/>
              </w:rPr>
              <w:t>санкції</w:t>
            </w:r>
            <w:proofErr w:type="spellEnd"/>
            <w:r w:rsidRPr="00BC36BA">
              <w:rPr>
                <w:sz w:val="20"/>
                <w:szCs w:val="20"/>
              </w:rPr>
              <w:t xml:space="preserve"> у </w:t>
            </w:r>
            <w:proofErr w:type="spellStart"/>
            <w:r w:rsidRPr="00BC36BA">
              <w:rPr>
                <w:sz w:val="20"/>
                <w:szCs w:val="20"/>
              </w:rPr>
              <w:t>вигляді</w:t>
            </w:r>
            <w:proofErr w:type="spellEnd"/>
            <w:r w:rsidRPr="00BC36BA">
              <w:rPr>
                <w:sz w:val="20"/>
                <w:szCs w:val="20"/>
              </w:rPr>
              <w:t xml:space="preserve"> </w:t>
            </w:r>
            <w:proofErr w:type="spellStart"/>
            <w:r w:rsidRPr="00BC36BA">
              <w:rPr>
                <w:sz w:val="20"/>
                <w:szCs w:val="20"/>
              </w:rPr>
              <w:t>штрафів</w:t>
            </w:r>
            <w:proofErr w:type="spellEnd"/>
            <w:r w:rsidRPr="00BC36BA">
              <w:rPr>
                <w:sz w:val="20"/>
                <w:szCs w:val="20"/>
              </w:rPr>
              <w:t xml:space="preserve"> та / </w:t>
            </w:r>
            <w:proofErr w:type="spellStart"/>
            <w:r w:rsidRPr="00BC36BA">
              <w:rPr>
                <w:sz w:val="20"/>
                <w:szCs w:val="20"/>
              </w:rPr>
              <w:t>або</w:t>
            </w:r>
            <w:proofErr w:type="spellEnd"/>
            <w:r w:rsidRPr="00BC36BA">
              <w:rPr>
                <w:sz w:val="20"/>
                <w:szCs w:val="20"/>
              </w:rPr>
              <w:t xml:space="preserve"> </w:t>
            </w:r>
            <w:proofErr w:type="spellStart"/>
            <w:r w:rsidRPr="00BC36BA">
              <w:rPr>
                <w:sz w:val="20"/>
                <w:szCs w:val="20"/>
              </w:rPr>
              <w:t>відшкодування</w:t>
            </w:r>
            <w:proofErr w:type="spellEnd"/>
            <w:r w:rsidRPr="00BC36BA">
              <w:rPr>
                <w:sz w:val="20"/>
                <w:szCs w:val="20"/>
              </w:rPr>
              <w:t xml:space="preserve"> </w:t>
            </w:r>
            <w:proofErr w:type="spellStart"/>
            <w:r w:rsidRPr="00BC36BA">
              <w:rPr>
                <w:sz w:val="20"/>
                <w:szCs w:val="20"/>
              </w:rPr>
              <w:t>збитків</w:t>
            </w:r>
            <w:proofErr w:type="spellEnd"/>
            <w:r w:rsidRPr="00BC36BA">
              <w:rPr>
                <w:sz w:val="20"/>
                <w:szCs w:val="20"/>
              </w:rPr>
              <w:t xml:space="preserve"> – </w:t>
            </w:r>
            <w:proofErr w:type="spellStart"/>
            <w:r w:rsidRPr="00BC36BA">
              <w:rPr>
                <w:sz w:val="20"/>
                <w:szCs w:val="20"/>
              </w:rPr>
              <w:t>протягом</w:t>
            </w:r>
            <w:proofErr w:type="spellEnd"/>
            <w:r w:rsidRPr="00BC36BA">
              <w:rPr>
                <w:sz w:val="20"/>
                <w:szCs w:val="20"/>
              </w:rPr>
              <w:t xml:space="preserve"> </w:t>
            </w:r>
            <w:proofErr w:type="spellStart"/>
            <w:r w:rsidRPr="00BC36BA">
              <w:rPr>
                <w:sz w:val="20"/>
                <w:szCs w:val="20"/>
              </w:rPr>
              <w:t>трьох</w:t>
            </w:r>
            <w:proofErr w:type="spellEnd"/>
            <w:r w:rsidRPr="00BC36BA">
              <w:rPr>
                <w:sz w:val="20"/>
                <w:szCs w:val="20"/>
              </w:rPr>
              <w:t xml:space="preserve"> </w:t>
            </w:r>
            <w:proofErr w:type="spellStart"/>
            <w:r w:rsidRPr="00BC36BA">
              <w:rPr>
                <w:sz w:val="20"/>
                <w:szCs w:val="20"/>
              </w:rPr>
              <w:t>років</w:t>
            </w:r>
            <w:proofErr w:type="spellEnd"/>
            <w:r w:rsidRPr="00BC36BA">
              <w:rPr>
                <w:sz w:val="20"/>
                <w:szCs w:val="20"/>
              </w:rPr>
              <w:t xml:space="preserve"> з </w:t>
            </w:r>
            <w:proofErr w:type="spellStart"/>
            <w:r w:rsidRPr="00BC36BA">
              <w:rPr>
                <w:sz w:val="20"/>
                <w:szCs w:val="20"/>
              </w:rPr>
              <w:t>дати</w:t>
            </w:r>
            <w:proofErr w:type="spellEnd"/>
            <w:r w:rsidRPr="00BC36BA">
              <w:rPr>
                <w:sz w:val="20"/>
                <w:szCs w:val="20"/>
              </w:rPr>
              <w:t xml:space="preserve"> </w:t>
            </w:r>
            <w:proofErr w:type="spellStart"/>
            <w:r w:rsidRPr="00BC36BA">
              <w:rPr>
                <w:sz w:val="20"/>
                <w:szCs w:val="20"/>
              </w:rPr>
              <w:t>дострокового</w:t>
            </w:r>
            <w:proofErr w:type="spellEnd"/>
            <w:r w:rsidRPr="00BC36BA">
              <w:rPr>
                <w:sz w:val="20"/>
                <w:szCs w:val="20"/>
              </w:rPr>
              <w:t xml:space="preserve"> </w:t>
            </w:r>
            <w:proofErr w:type="spellStart"/>
            <w:r w:rsidRPr="00BC36BA">
              <w:rPr>
                <w:sz w:val="20"/>
                <w:szCs w:val="20"/>
              </w:rPr>
              <w:t>розірвання</w:t>
            </w:r>
            <w:proofErr w:type="spellEnd"/>
            <w:r w:rsidRPr="00BC36BA">
              <w:rPr>
                <w:sz w:val="20"/>
                <w:szCs w:val="20"/>
              </w:rPr>
              <w:t xml:space="preserve"> такого договору;</w:t>
            </w:r>
          </w:p>
          <w:p w:rsidR="00D11240" w:rsidRPr="00D11240" w:rsidRDefault="00D11240" w:rsidP="00D11240">
            <w:pPr>
              <w:pStyle w:val="a9"/>
              <w:suppressAutoHyphens w:val="0"/>
              <w:spacing w:before="0" w:after="160"/>
              <w:ind w:left="410"/>
              <w:jc w:val="both"/>
              <w:textAlignment w:val="baseline"/>
              <w:rPr>
                <w:sz w:val="20"/>
                <w:szCs w:val="20"/>
              </w:rPr>
            </w:pPr>
            <w:proofErr w:type="spellStart"/>
            <w:r w:rsidRPr="00BC36BA">
              <w:rPr>
                <w:sz w:val="20"/>
                <w:szCs w:val="20"/>
              </w:rPr>
              <w:t>або</w:t>
            </w:r>
            <w:proofErr w:type="spellEnd"/>
            <w:r w:rsidRPr="00BC36BA">
              <w:rPr>
                <w:sz w:val="20"/>
                <w:szCs w:val="20"/>
              </w:rPr>
              <w:t> </w:t>
            </w:r>
          </w:p>
          <w:p w:rsidR="00817A47" w:rsidRPr="00D11240" w:rsidRDefault="00D11240" w:rsidP="00D11240">
            <w:pPr>
              <w:pStyle w:val="a9"/>
              <w:numPr>
                <w:ilvl w:val="0"/>
                <w:numId w:val="2"/>
              </w:numPr>
              <w:suppressAutoHyphens w:val="0"/>
              <w:spacing w:before="0" w:after="160"/>
              <w:ind w:left="410"/>
              <w:jc w:val="both"/>
              <w:textAlignment w:val="baseline"/>
              <w:rPr>
                <w:bCs/>
                <w:sz w:val="20"/>
                <w:szCs w:val="20"/>
                <w:shd w:val="clear" w:color="auto" w:fill="FFFFFF"/>
              </w:rPr>
            </w:pPr>
            <w:proofErr w:type="spellStart"/>
            <w:r w:rsidRPr="00D11240">
              <w:rPr>
                <w:sz w:val="20"/>
                <w:szCs w:val="20"/>
              </w:rPr>
              <w:t>учасник</w:t>
            </w:r>
            <w:proofErr w:type="spellEnd"/>
            <w:r w:rsidRPr="00D11240">
              <w:rPr>
                <w:sz w:val="20"/>
                <w:szCs w:val="20"/>
              </w:rPr>
              <w:t xml:space="preserve"> </w:t>
            </w:r>
            <w:proofErr w:type="spellStart"/>
            <w:r w:rsidRPr="00D11240">
              <w:rPr>
                <w:sz w:val="20"/>
                <w:szCs w:val="20"/>
              </w:rPr>
              <w:t>процедури</w:t>
            </w:r>
            <w:proofErr w:type="spellEnd"/>
            <w:r w:rsidRPr="00D11240">
              <w:rPr>
                <w:sz w:val="20"/>
                <w:szCs w:val="20"/>
              </w:rPr>
              <w:t xml:space="preserve"> </w:t>
            </w:r>
            <w:proofErr w:type="spellStart"/>
            <w:r w:rsidRPr="00D11240">
              <w:rPr>
                <w:sz w:val="20"/>
                <w:szCs w:val="20"/>
              </w:rPr>
              <w:t>закупівлі</w:t>
            </w:r>
            <w:proofErr w:type="spellEnd"/>
            <w:r w:rsidRPr="00D11240">
              <w:rPr>
                <w:sz w:val="20"/>
                <w:szCs w:val="20"/>
              </w:rPr>
              <w:t xml:space="preserve">, </w:t>
            </w:r>
            <w:proofErr w:type="spellStart"/>
            <w:r w:rsidRPr="00D11240">
              <w:rPr>
                <w:sz w:val="20"/>
                <w:szCs w:val="20"/>
              </w:rPr>
              <w:t>що</w:t>
            </w:r>
            <w:proofErr w:type="spellEnd"/>
            <w:r w:rsidRPr="00D11240">
              <w:rPr>
                <w:sz w:val="20"/>
                <w:szCs w:val="20"/>
              </w:rPr>
              <w:t xml:space="preserve"> </w:t>
            </w:r>
            <w:proofErr w:type="spellStart"/>
            <w:r w:rsidRPr="00D11240">
              <w:rPr>
                <w:sz w:val="20"/>
                <w:szCs w:val="20"/>
              </w:rPr>
              <w:t>перебуває</w:t>
            </w:r>
            <w:proofErr w:type="spellEnd"/>
            <w:r w:rsidRPr="00D11240">
              <w:rPr>
                <w:sz w:val="20"/>
                <w:szCs w:val="20"/>
              </w:rPr>
              <w:t xml:space="preserve"> в </w:t>
            </w:r>
            <w:proofErr w:type="spellStart"/>
            <w:r w:rsidRPr="00D11240">
              <w:rPr>
                <w:sz w:val="20"/>
                <w:szCs w:val="20"/>
              </w:rPr>
              <w:t>обставинах</w:t>
            </w:r>
            <w:proofErr w:type="spellEnd"/>
            <w:r w:rsidRPr="00D11240">
              <w:rPr>
                <w:sz w:val="20"/>
                <w:szCs w:val="20"/>
              </w:rPr>
              <w:t xml:space="preserve">, </w:t>
            </w:r>
            <w:proofErr w:type="spellStart"/>
            <w:r w:rsidRPr="00D11240">
              <w:rPr>
                <w:sz w:val="20"/>
                <w:szCs w:val="20"/>
              </w:rPr>
              <w:t>зазначених</w:t>
            </w:r>
            <w:proofErr w:type="spellEnd"/>
            <w:r w:rsidRPr="00D11240">
              <w:rPr>
                <w:sz w:val="20"/>
                <w:szCs w:val="20"/>
              </w:rPr>
              <w:t xml:space="preserve"> у </w:t>
            </w:r>
            <w:proofErr w:type="spellStart"/>
            <w:r w:rsidRPr="00D11240">
              <w:rPr>
                <w:sz w:val="20"/>
                <w:szCs w:val="20"/>
              </w:rPr>
              <w:t>частині</w:t>
            </w:r>
            <w:proofErr w:type="spellEnd"/>
            <w:r w:rsidRPr="00D11240">
              <w:rPr>
                <w:sz w:val="20"/>
                <w:szCs w:val="20"/>
              </w:rPr>
              <w:t xml:space="preserve"> 2 </w:t>
            </w:r>
            <w:proofErr w:type="spellStart"/>
            <w:r w:rsidRPr="00D11240">
              <w:rPr>
                <w:sz w:val="20"/>
                <w:szCs w:val="20"/>
              </w:rPr>
              <w:t>статті</w:t>
            </w:r>
            <w:proofErr w:type="spellEnd"/>
            <w:r w:rsidRPr="00D11240">
              <w:rPr>
                <w:sz w:val="20"/>
                <w:szCs w:val="20"/>
              </w:rPr>
              <w:t xml:space="preserve"> 17 Закону, </w:t>
            </w:r>
            <w:proofErr w:type="spellStart"/>
            <w:r w:rsidRPr="00D11240">
              <w:rPr>
                <w:sz w:val="20"/>
                <w:szCs w:val="20"/>
              </w:rPr>
              <w:t>моженадати</w:t>
            </w:r>
            <w:proofErr w:type="spellEnd"/>
            <w:r w:rsidRPr="00D11240">
              <w:rPr>
                <w:sz w:val="20"/>
                <w:szCs w:val="20"/>
              </w:rPr>
              <w:t xml:space="preserve"> </w:t>
            </w:r>
            <w:proofErr w:type="spellStart"/>
            <w:r w:rsidRPr="00D11240">
              <w:rPr>
                <w:sz w:val="20"/>
                <w:szCs w:val="20"/>
              </w:rPr>
              <w:t>підтвердження</w:t>
            </w:r>
            <w:proofErr w:type="spellEnd"/>
            <w:r w:rsidRPr="00D11240">
              <w:rPr>
                <w:sz w:val="20"/>
                <w:szCs w:val="20"/>
              </w:rPr>
              <w:t xml:space="preserve"> </w:t>
            </w:r>
            <w:proofErr w:type="spellStart"/>
            <w:r w:rsidRPr="00D11240">
              <w:rPr>
                <w:sz w:val="20"/>
                <w:szCs w:val="20"/>
              </w:rPr>
              <w:t>вжиття</w:t>
            </w:r>
            <w:proofErr w:type="spellEnd"/>
            <w:r w:rsidRPr="00D11240">
              <w:rPr>
                <w:sz w:val="20"/>
                <w:szCs w:val="20"/>
              </w:rPr>
              <w:t xml:space="preserve"> </w:t>
            </w:r>
            <w:proofErr w:type="spellStart"/>
            <w:r w:rsidRPr="00D11240">
              <w:rPr>
                <w:sz w:val="20"/>
                <w:szCs w:val="20"/>
              </w:rPr>
              <w:t>заходів</w:t>
            </w:r>
            <w:proofErr w:type="spellEnd"/>
            <w:r w:rsidRPr="00D11240">
              <w:rPr>
                <w:sz w:val="20"/>
                <w:szCs w:val="20"/>
              </w:rPr>
              <w:t xml:space="preserve"> для </w:t>
            </w:r>
            <w:proofErr w:type="spellStart"/>
            <w:r w:rsidRPr="00D11240">
              <w:rPr>
                <w:sz w:val="20"/>
                <w:szCs w:val="20"/>
              </w:rPr>
              <w:t>доведення</w:t>
            </w:r>
            <w:proofErr w:type="spellEnd"/>
            <w:r w:rsidRPr="00D11240">
              <w:rPr>
                <w:sz w:val="20"/>
                <w:szCs w:val="20"/>
              </w:rPr>
              <w:t xml:space="preserve"> </w:t>
            </w:r>
            <w:proofErr w:type="spellStart"/>
            <w:r w:rsidRPr="00D11240">
              <w:rPr>
                <w:sz w:val="20"/>
                <w:szCs w:val="20"/>
              </w:rPr>
              <w:t>своєї</w:t>
            </w:r>
            <w:proofErr w:type="spellEnd"/>
            <w:r w:rsidRPr="00D11240">
              <w:rPr>
                <w:sz w:val="20"/>
                <w:szCs w:val="20"/>
              </w:rPr>
              <w:t xml:space="preserve"> </w:t>
            </w:r>
            <w:proofErr w:type="spellStart"/>
            <w:r w:rsidRPr="00D11240">
              <w:rPr>
                <w:sz w:val="20"/>
                <w:szCs w:val="20"/>
              </w:rPr>
              <w:t>надійності</w:t>
            </w:r>
            <w:proofErr w:type="spellEnd"/>
            <w:r w:rsidRPr="00D11240">
              <w:rPr>
                <w:sz w:val="20"/>
                <w:szCs w:val="20"/>
              </w:rPr>
              <w:t xml:space="preserve">, </w:t>
            </w:r>
            <w:proofErr w:type="spellStart"/>
            <w:r w:rsidRPr="00D11240">
              <w:rPr>
                <w:sz w:val="20"/>
                <w:szCs w:val="20"/>
              </w:rPr>
              <w:t>незважаючи</w:t>
            </w:r>
            <w:proofErr w:type="spellEnd"/>
            <w:r w:rsidRPr="00D11240">
              <w:rPr>
                <w:sz w:val="20"/>
                <w:szCs w:val="20"/>
              </w:rPr>
              <w:t xml:space="preserve"> на </w:t>
            </w:r>
            <w:proofErr w:type="spellStart"/>
            <w:r w:rsidRPr="00D11240">
              <w:rPr>
                <w:sz w:val="20"/>
                <w:szCs w:val="20"/>
              </w:rPr>
              <w:t>наявність</w:t>
            </w:r>
            <w:proofErr w:type="spellEnd"/>
            <w:r w:rsidRPr="00D11240">
              <w:rPr>
                <w:sz w:val="20"/>
                <w:szCs w:val="20"/>
              </w:rPr>
              <w:t xml:space="preserve"> </w:t>
            </w:r>
            <w:proofErr w:type="spellStart"/>
            <w:r w:rsidRPr="00D11240">
              <w:rPr>
                <w:sz w:val="20"/>
                <w:szCs w:val="20"/>
              </w:rPr>
              <w:t>відповідної</w:t>
            </w:r>
            <w:proofErr w:type="spellEnd"/>
            <w:r w:rsidRPr="00D11240">
              <w:rPr>
                <w:sz w:val="20"/>
                <w:szCs w:val="20"/>
              </w:rPr>
              <w:t xml:space="preserve"> </w:t>
            </w:r>
            <w:proofErr w:type="spellStart"/>
            <w:r w:rsidRPr="00D11240">
              <w:rPr>
                <w:sz w:val="20"/>
                <w:szCs w:val="20"/>
              </w:rPr>
              <w:t>підстави</w:t>
            </w:r>
            <w:proofErr w:type="spellEnd"/>
            <w:r w:rsidRPr="00D11240">
              <w:rPr>
                <w:sz w:val="20"/>
                <w:szCs w:val="20"/>
              </w:rPr>
              <w:t xml:space="preserve"> для </w:t>
            </w:r>
            <w:proofErr w:type="spellStart"/>
            <w:r w:rsidRPr="00D11240">
              <w:rPr>
                <w:sz w:val="20"/>
                <w:szCs w:val="20"/>
              </w:rPr>
              <w:t>відмови</w:t>
            </w:r>
            <w:proofErr w:type="spellEnd"/>
            <w:r w:rsidRPr="00D11240">
              <w:rPr>
                <w:sz w:val="20"/>
                <w:szCs w:val="20"/>
              </w:rPr>
              <w:t xml:space="preserve"> в </w:t>
            </w:r>
            <w:proofErr w:type="spellStart"/>
            <w:r w:rsidRPr="00D11240">
              <w:rPr>
                <w:sz w:val="20"/>
                <w:szCs w:val="20"/>
              </w:rPr>
              <w:t>участі</w:t>
            </w:r>
            <w:proofErr w:type="spellEnd"/>
            <w:r w:rsidRPr="00D11240">
              <w:rPr>
                <w:sz w:val="20"/>
                <w:szCs w:val="20"/>
              </w:rPr>
              <w:t xml:space="preserve"> у </w:t>
            </w:r>
            <w:proofErr w:type="spellStart"/>
            <w:r w:rsidRPr="00D11240">
              <w:rPr>
                <w:sz w:val="20"/>
                <w:szCs w:val="20"/>
              </w:rPr>
              <w:t>процедурі</w:t>
            </w:r>
            <w:proofErr w:type="spellEnd"/>
            <w:r w:rsidRPr="00D11240">
              <w:rPr>
                <w:sz w:val="20"/>
                <w:szCs w:val="20"/>
              </w:rPr>
              <w:t xml:space="preserve"> </w:t>
            </w:r>
            <w:proofErr w:type="spellStart"/>
            <w:r w:rsidRPr="00D11240">
              <w:rPr>
                <w:sz w:val="20"/>
                <w:szCs w:val="20"/>
              </w:rPr>
              <w:t>закупівлі</w:t>
            </w:r>
            <w:proofErr w:type="spellEnd"/>
            <w:r w:rsidRPr="00D11240">
              <w:rPr>
                <w:sz w:val="20"/>
                <w:szCs w:val="20"/>
              </w:rPr>
              <w:t xml:space="preserve">. Для </w:t>
            </w:r>
            <w:proofErr w:type="spellStart"/>
            <w:r w:rsidRPr="00D11240">
              <w:rPr>
                <w:sz w:val="20"/>
                <w:szCs w:val="20"/>
              </w:rPr>
              <w:t>цього</w:t>
            </w:r>
            <w:proofErr w:type="spellEnd"/>
            <w:r w:rsidRPr="00D11240">
              <w:rPr>
                <w:sz w:val="20"/>
                <w:szCs w:val="20"/>
              </w:rPr>
              <w:t xml:space="preserve"> </w:t>
            </w:r>
            <w:proofErr w:type="spellStart"/>
            <w:r w:rsidRPr="00D11240">
              <w:rPr>
                <w:sz w:val="20"/>
                <w:szCs w:val="20"/>
              </w:rPr>
              <w:t>він</w:t>
            </w:r>
            <w:proofErr w:type="spellEnd"/>
            <w:r w:rsidRPr="00D11240">
              <w:rPr>
                <w:sz w:val="20"/>
                <w:szCs w:val="20"/>
              </w:rPr>
              <w:t xml:space="preserve"> повинен довести, </w:t>
            </w:r>
            <w:proofErr w:type="spellStart"/>
            <w:r w:rsidRPr="00D11240">
              <w:rPr>
                <w:sz w:val="20"/>
                <w:szCs w:val="20"/>
              </w:rPr>
              <w:t>що</w:t>
            </w:r>
            <w:proofErr w:type="spellEnd"/>
            <w:r w:rsidRPr="00D11240">
              <w:rPr>
                <w:sz w:val="20"/>
                <w:szCs w:val="20"/>
              </w:rPr>
              <w:t xml:space="preserve"> </w:t>
            </w:r>
            <w:proofErr w:type="spellStart"/>
            <w:r w:rsidRPr="00D11240">
              <w:rPr>
                <w:sz w:val="20"/>
                <w:szCs w:val="20"/>
              </w:rPr>
              <w:t>сплатив</w:t>
            </w:r>
            <w:proofErr w:type="spellEnd"/>
            <w:r w:rsidRPr="00D11240">
              <w:rPr>
                <w:sz w:val="20"/>
                <w:szCs w:val="20"/>
              </w:rPr>
              <w:t xml:space="preserve"> </w:t>
            </w:r>
            <w:proofErr w:type="spellStart"/>
            <w:r w:rsidRPr="00D11240">
              <w:rPr>
                <w:sz w:val="20"/>
                <w:szCs w:val="20"/>
              </w:rPr>
              <w:t>або</w:t>
            </w:r>
            <w:proofErr w:type="spellEnd"/>
            <w:r w:rsidRPr="00D11240">
              <w:rPr>
                <w:sz w:val="20"/>
                <w:szCs w:val="20"/>
              </w:rPr>
              <w:t xml:space="preserve"> </w:t>
            </w:r>
            <w:proofErr w:type="spellStart"/>
            <w:r w:rsidRPr="00D11240">
              <w:rPr>
                <w:sz w:val="20"/>
                <w:szCs w:val="20"/>
              </w:rPr>
              <w:t>зобов’язався</w:t>
            </w:r>
            <w:proofErr w:type="spellEnd"/>
            <w:r w:rsidRPr="00D11240">
              <w:rPr>
                <w:sz w:val="20"/>
                <w:szCs w:val="20"/>
              </w:rPr>
              <w:t xml:space="preserve"> </w:t>
            </w:r>
            <w:proofErr w:type="spellStart"/>
            <w:r w:rsidRPr="00D11240">
              <w:rPr>
                <w:sz w:val="20"/>
                <w:szCs w:val="20"/>
              </w:rPr>
              <w:t>сплатити</w:t>
            </w:r>
            <w:proofErr w:type="spellEnd"/>
            <w:r w:rsidRPr="00D11240">
              <w:rPr>
                <w:sz w:val="20"/>
                <w:szCs w:val="20"/>
              </w:rPr>
              <w:t xml:space="preserve"> </w:t>
            </w:r>
            <w:proofErr w:type="spellStart"/>
            <w:r w:rsidRPr="00D11240">
              <w:rPr>
                <w:sz w:val="20"/>
                <w:szCs w:val="20"/>
              </w:rPr>
              <w:lastRenderedPageBreak/>
              <w:t>відповідні</w:t>
            </w:r>
            <w:proofErr w:type="spellEnd"/>
            <w:r w:rsidRPr="00D11240">
              <w:rPr>
                <w:sz w:val="20"/>
                <w:szCs w:val="20"/>
              </w:rPr>
              <w:t xml:space="preserve"> </w:t>
            </w:r>
            <w:proofErr w:type="spellStart"/>
            <w:r w:rsidRPr="00D11240">
              <w:rPr>
                <w:sz w:val="20"/>
                <w:szCs w:val="20"/>
              </w:rPr>
              <w:t>зобов’язання</w:t>
            </w:r>
            <w:proofErr w:type="spellEnd"/>
            <w:r w:rsidRPr="00D11240">
              <w:rPr>
                <w:sz w:val="20"/>
                <w:szCs w:val="20"/>
              </w:rPr>
              <w:t xml:space="preserve"> та </w:t>
            </w:r>
            <w:proofErr w:type="spellStart"/>
            <w:r w:rsidRPr="00D11240">
              <w:rPr>
                <w:sz w:val="20"/>
                <w:szCs w:val="20"/>
              </w:rPr>
              <w:t>відшкодування</w:t>
            </w:r>
            <w:proofErr w:type="spellEnd"/>
            <w:r w:rsidRPr="00D11240">
              <w:rPr>
                <w:sz w:val="20"/>
                <w:szCs w:val="20"/>
              </w:rPr>
              <w:t xml:space="preserve"> </w:t>
            </w:r>
            <w:proofErr w:type="spellStart"/>
            <w:r w:rsidRPr="00D11240">
              <w:rPr>
                <w:sz w:val="20"/>
                <w:szCs w:val="20"/>
              </w:rPr>
              <w:t>завданих</w:t>
            </w:r>
            <w:proofErr w:type="spellEnd"/>
            <w:r w:rsidRPr="00D11240">
              <w:rPr>
                <w:sz w:val="20"/>
                <w:szCs w:val="20"/>
              </w:rPr>
              <w:t xml:space="preserve"> </w:t>
            </w:r>
            <w:proofErr w:type="spellStart"/>
            <w:r w:rsidRPr="00D11240">
              <w:rPr>
                <w:sz w:val="20"/>
                <w:szCs w:val="20"/>
              </w:rPr>
              <w:t>збитків</w:t>
            </w:r>
            <w:proofErr w:type="spellEnd"/>
            <w:r w:rsidRPr="00D11240">
              <w:rPr>
                <w:sz w:val="20"/>
                <w:szCs w:val="20"/>
              </w:rPr>
              <w:t>.</w:t>
            </w:r>
          </w:p>
        </w:tc>
        <w:tc>
          <w:tcPr>
            <w:tcW w:w="3402" w:type="dxa"/>
            <w:vAlign w:val="center"/>
          </w:tcPr>
          <w:p w:rsidR="00D11240" w:rsidRPr="00D11240" w:rsidRDefault="00D11240" w:rsidP="00D11240">
            <w:pPr>
              <w:pStyle w:val="a9"/>
              <w:spacing w:before="0" w:after="0"/>
              <w:jc w:val="both"/>
              <w:rPr>
                <w:sz w:val="20"/>
                <w:szCs w:val="20"/>
              </w:rPr>
            </w:pPr>
            <w:proofErr w:type="spellStart"/>
            <w:r w:rsidRPr="00D11240">
              <w:rPr>
                <w:sz w:val="20"/>
                <w:szCs w:val="20"/>
              </w:rPr>
              <w:lastRenderedPageBreak/>
              <w:t>Переможець</w:t>
            </w:r>
            <w:proofErr w:type="spellEnd"/>
            <w:r w:rsidRPr="00D11240">
              <w:rPr>
                <w:sz w:val="20"/>
                <w:szCs w:val="20"/>
              </w:rPr>
              <w:t xml:space="preserve"> </w:t>
            </w:r>
            <w:proofErr w:type="spellStart"/>
            <w:r w:rsidRPr="00D11240">
              <w:rPr>
                <w:sz w:val="20"/>
                <w:szCs w:val="20"/>
              </w:rPr>
              <w:t>надає</w:t>
            </w:r>
            <w:proofErr w:type="spellEnd"/>
            <w:r w:rsidRPr="00D11240">
              <w:rPr>
                <w:sz w:val="20"/>
                <w:szCs w:val="20"/>
              </w:rPr>
              <w:t xml:space="preserve"> </w:t>
            </w:r>
            <w:proofErr w:type="spellStart"/>
            <w:r w:rsidRPr="00D11240">
              <w:rPr>
                <w:sz w:val="20"/>
                <w:szCs w:val="20"/>
              </w:rPr>
              <w:t>довідку</w:t>
            </w:r>
            <w:proofErr w:type="spellEnd"/>
            <w:r w:rsidRPr="00D11240">
              <w:rPr>
                <w:sz w:val="20"/>
                <w:szCs w:val="20"/>
              </w:rPr>
              <w:t xml:space="preserve"> в </w:t>
            </w:r>
            <w:proofErr w:type="spellStart"/>
            <w:r w:rsidRPr="00D11240">
              <w:rPr>
                <w:sz w:val="20"/>
                <w:szCs w:val="20"/>
              </w:rPr>
              <w:t>довільній</w:t>
            </w:r>
            <w:proofErr w:type="spellEnd"/>
            <w:r w:rsidRPr="00D11240">
              <w:rPr>
                <w:sz w:val="20"/>
                <w:szCs w:val="20"/>
              </w:rPr>
              <w:t xml:space="preserve"> </w:t>
            </w:r>
            <w:proofErr w:type="spellStart"/>
            <w:r w:rsidRPr="00D11240">
              <w:rPr>
                <w:sz w:val="20"/>
                <w:szCs w:val="20"/>
              </w:rPr>
              <w:t>формі</w:t>
            </w:r>
            <w:proofErr w:type="spellEnd"/>
            <w:r w:rsidRPr="00D11240">
              <w:rPr>
                <w:sz w:val="20"/>
                <w:szCs w:val="20"/>
              </w:rPr>
              <w:t xml:space="preserve"> про те, </w:t>
            </w:r>
            <w:proofErr w:type="spellStart"/>
            <w:r w:rsidRPr="00D11240">
              <w:rPr>
                <w:sz w:val="20"/>
                <w:szCs w:val="20"/>
              </w:rPr>
              <w:t>що</w:t>
            </w:r>
            <w:proofErr w:type="spellEnd"/>
            <w:r w:rsidRPr="00D11240">
              <w:rPr>
                <w:sz w:val="20"/>
                <w:szCs w:val="20"/>
              </w:rPr>
              <w:t xml:space="preserve"> </w:t>
            </w:r>
            <w:proofErr w:type="spellStart"/>
            <w:r w:rsidRPr="00D11240">
              <w:rPr>
                <w:sz w:val="20"/>
                <w:szCs w:val="20"/>
              </w:rPr>
              <w:t>між</w:t>
            </w:r>
            <w:proofErr w:type="spellEnd"/>
            <w:r w:rsidRPr="00D11240">
              <w:rPr>
                <w:sz w:val="20"/>
                <w:szCs w:val="20"/>
              </w:rPr>
              <w:t xml:space="preserve"> ним і </w:t>
            </w:r>
            <w:proofErr w:type="spellStart"/>
            <w:r w:rsidRPr="00D11240">
              <w:rPr>
                <w:sz w:val="20"/>
                <w:szCs w:val="20"/>
              </w:rPr>
              <w:t>замовником</w:t>
            </w:r>
            <w:proofErr w:type="spellEnd"/>
            <w:r w:rsidRPr="00D11240">
              <w:rPr>
                <w:sz w:val="20"/>
                <w:szCs w:val="20"/>
              </w:rPr>
              <w:t xml:space="preserve"> не </w:t>
            </w:r>
            <w:proofErr w:type="spellStart"/>
            <w:r w:rsidRPr="00D11240">
              <w:rPr>
                <w:sz w:val="20"/>
                <w:szCs w:val="20"/>
              </w:rPr>
              <w:t>було</w:t>
            </w:r>
            <w:proofErr w:type="spellEnd"/>
            <w:r w:rsidRPr="00D11240">
              <w:rPr>
                <w:sz w:val="20"/>
                <w:szCs w:val="20"/>
              </w:rPr>
              <w:t xml:space="preserve"> </w:t>
            </w:r>
            <w:proofErr w:type="spellStart"/>
            <w:r w:rsidRPr="00D11240">
              <w:rPr>
                <w:sz w:val="20"/>
                <w:szCs w:val="20"/>
              </w:rPr>
              <w:t>укладено</w:t>
            </w:r>
            <w:proofErr w:type="spellEnd"/>
            <w:r w:rsidRPr="00D11240">
              <w:rPr>
                <w:sz w:val="20"/>
                <w:szCs w:val="20"/>
              </w:rPr>
              <w:t xml:space="preserve"> договору про </w:t>
            </w:r>
            <w:proofErr w:type="spellStart"/>
            <w:r w:rsidRPr="00D11240">
              <w:rPr>
                <w:sz w:val="20"/>
                <w:szCs w:val="20"/>
              </w:rPr>
              <w:t>закупівлю</w:t>
            </w:r>
            <w:proofErr w:type="spellEnd"/>
            <w:r w:rsidRPr="00D11240">
              <w:rPr>
                <w:sz w:val="20"/>
                <w:szCs w:val="20"/>
              </w:rPr>
              <w:t xml:space="preserve"> за </w:t>
            </w:r>
            <w:proofErr w:type="spellStart"/>
            <w:proofErr w:type="gramStart"/>
            <w:r w:rsidRPr="00D11240">
              <w:rPr>
                <w:sz w:val="20"/>
                <w:szCs w:val="20"/>
              </w:rPr>
              <w:t>яким</w:t>
            </w:r>
            <w:proofErr w:type="spellEnd"/>
            <w:r w:rsidRPr="00D11240">
              <w:rPr>
                <w:sz w:val="20"/>
                <w:szCs w:val="20"/>
              </w:rPr>
              <w:t xml:space="preserve">  </w:t>
            </w:r>
            <w:proofErr w:type="spellStart"/>
            <w:r w:rsidRPr="00D11240">
              <w:rPr>
                <w:sz w:val="20"/>
                <w:szCs w:val="20"/>
              </w:rPr>
              <w:t>переможець</w:t>
            </w:r>
            <w:proofErr w:type="spellEnd"/>
            <w:proofErr w:type="gramEnd"/>
            <w:r w:rsidRPr="00D11240">
              <w:rPr>
                <w:sz w:val="20"/>
                <w:szCs w:val="20"/>
              </w:rPr>
              <w:t xml:space="preserve"> </w:t>
            </w:r>
            <w:proofErr w:type="spellStart"/>
            <w:r w:rsidRPr="00D11240">
              <w:rPr>
                <w:sz w:val="20"/>
                <w:szCs w:val="20"/>
              </w:rPr>
              <w:t>процедури</w:t>
            </w:r>
            <w:proofErr w:type="spellEnd"/>
            <w:r w:rsidRPr="00D11240">
              <w:rPr>
                <w:sz w:val="20"/>
                <w:szCs w:val="20"/>
              </w:rPr>
              <w:t xml:space="preserve"> </w:t>
            </w:r>
            <w:proofErr w:type="spellStart"/>
            <w:r w:rsidRPr="00D11240">
              <w:rPr>
                <w:sz w:val="20"/>
                <w:szCs w:val="20"/>
              </w:rPr>
              <w:t>закупівлі</w:t>
            </w:r>
            <w:proofErr w:type="spellEnd"/>
            <w:r w:rsidRPr="00D11240">
              <w:rPr>
                <w:sz w:val="20"/>
                <w:szCs w:val="20"/>
              </w:rPr>
              <w:t xml:space="preserve"> не </w:t>
            </w:r>
            <w:proofErr w:type="spellStart"/>
            <w:r w:rsidRPr="00D11240">
              <w:rPr>
                <w:sz w:val="20"/>
                <w:szCs w:val="20"/>
              </w:rPr>
              <w:t>виконав</w:t>
            </w:r>
            <w:proofErr w:type="spellEnd"/>
            <w:r w:rsidRPr="00D11240">
              <w:rPr>
                <w:sz w:val="20"/>
                <w:szCs w:val="20"/>
              </w:rPr>
              <w:t xml:space="preserve"> </w:t>
            </w:r>
            <w:proofErr w:type="spellStart"/>
            <w:r w:rsidRPr="00D11240">
              <w:rPr>
                <w:sz w:val="20"/>
                <w:szCs w:val="20"/>
              </w:rPr>
              <w:t>свої</w:t>
            </w:r>
            <w:proofErr w:type="spellEnd"/>
            <w:r w:rsidRPr="00D11240">
              <w:rPr>
                <w:sz w:val="20"/>
                <w:szCs w:val="20"/>
              </w:rPr>
              <w:t xml:space="preserve"> </w:t>
            </w:r>
            <w:proofErr w:type="spellStart"/>
            <w:r w:rsidRPr="00D11240">
              <w:rPr>
                <w:sz w:val="20"/>
                <w:szCs w:val="20"/>
              </w:rPr>
              <w:t>зобов’язання</w:t>
            </w:r>
            <w:proofErr w:type="spellEnd"/>
            <w:r w:rsidRPr="00D11240">
              <w:rPr>
                <w:sz w:val="20"/>
                <w:szCs w:val="20"/>
              </w:rPr>
              <w:t xml:space="preserve">, </w:t>
            </w:r>
            <w:proofErr w:type="spellStart"/>
            <w:r w:rsidRPr="00D11240">
              <w:rPr>
                <w:sz w:val="20"/>
                <w:szCs w:val="20"/>
              </w:rPr>
              <w:t>що</w:t>
            </w:r>
            <w:proofErr w:type="spellEnd"/>
            <w:r w:rsidRPr="00D11240">
              <w:rPr>
                <w:sz w:val="20"/>
                <w:szCs w:val="20"/>
              </w:rPr>
              <w:t xml:space="preserve"> </w:t>
            </w:r>
            <w:proofErr w:type="spellStart"/>
            <w:r w:rsidRPr="00D11240">
              <w:rPr>
                <w:sz w:val="20"/>
                <w:szCs w:val="20"/>
              </w:rPr>
              <w:t>призвело</w:t>
            </w:r>
            <w:proofErr w:type="spellEnd"/>
            <w:r w:rsidRPr="00D11240">
              <w:rPr>
                <w:sz w:val="20"/>
                <w:szCs w:val="20"/>
              </w:rPr>
              <w:t xml:space="preserve"> до </w:t>
            </w:r>
            <w:proofErr w:type="spellStart"/>
            <w:r w:rsidRPr="00D11240">
              <w:rPr>
                <w:sz w:val="20"/>
                <w:szCs w:val="20"/>
              </w:rPr>
              <w:t>його</w:t>
            </w:r>
            <w:proofErr w:type="spellEnd"/>
            <w:r w:rsidRPr="00D11240">
              <w:rPr>
                <w:sz w:val="20"/>
                <w:szCs w:val="20"/>
              </w:rPr>
              <w:t xml:space="preserve"> </w:t>
            </w:r>
            <w:proofErr w:type="spellStart"/>
            <w:r w:rsidRPr="00D11240">
              <w:rPr>
                <w:sz w:val="20"/>
                <w:szCs w:val="20"/>
              </w:rPr>
              <w:t>дострокового</w:t>
            </w:r>
            <w:proofErr w:type="spellEnd"/>
            <w:r w:rsidRPr="00D11240">
              <w:rPr>
                <w:sz w:val="20"/>
                <w:szCs w:val="20"/>
              </w:rPr>
              <w:t xml:space="preserve"> </w:t>
            </w:r>
            <w:proofErr w:type="spellStart"/>
            <w:r w:rsidRPr="00D11240">
              <w:rPr>
                <w:sz w:val="20"/>
                <w:szCs w:val="20"/>
              </w:rPr>
              <w:t>розірвання</w:t>
            </w:r>
            <w:proofErr w:type="spellEnd"/>
            <w:r w:rsidRPr="00D11240">
              <w:rPr>
                <w:sz w:val="20"/>
                <w:szCs w:val="20"/>
              </w:rPr>
              <w:t xml:space="preserve">, і </w:t>
            </w:r>
            <w:proofErr w:type="spellStart"/>
            <w:r w:rsidRPr="00D11240">
              <w:rPr>
                <w:sz w:val="20"/>
                <w:szCs w:val="20"/>
              </w:rPr>
              <w:t>було</w:t>
            </w:r>
            <w:proofErr w:type="spellEnd"/>
            <w:r w:rsidRPr="00D11240">
              <w:rPr>
                <w:sz w:val="20"/>
                <w:szCs w:val="20"/>
              </w:rPr>
              <w:t xml:space="preserve"> </w:t>
            </w:r>
            <w:proofErr w:type="spellStart"/>
            <w:r w:rsidRPr="00D11240">
              <w:rPr>
                <w:sz w:val="20"/>
                <w:szCs w:val="20"/>
              </w:rPr>
              <w:t>застосовано</w:t>
            </w:r>
            <w:proofErr w:type="spellEnd"/>
            <w:r w:rsidRPr="00D11240">
              <w:rPr>
                <w:sz w:val="20"/>
                <w:szCs w:val="20"/>
              </w:rPr>
              <w:t xml:space="preserve"> </w:t>
            </w:r>
            <w:proofErr w:type="spellStart"/>
            <w:r w:rsidRPr="00D11240">
              <w:rPr>
                <w:sz w:val="20"/>
                <w:szCs w:val="20"/>
              </w:rPr>
              <w:t>санкції</w:t>
            </w:r>
            <w:proofErr w:type="spellEnd"/>
            <w:r w:rsidRPr="00D11240">
              <w:rPr>
                <w:sz w:val="20"/>
                <w:szCs w:val="20"/>
              </w:rPr>
              <w:t xml:space="preserve"> у </w:t>
            </w:r>
            <w:proofErr w:type="spellStart"/>
            <w:r w:rsidRPr="00D11240">
              <w:rPr>
                <w:sz w:val="20"/>
                <w:szCs w:val="20"/>
              </w:rPr>
              <w:t>вигляді</w:t>
            </w:r>
            <w:proofErr w:type="spellEnd"/>
            <w:r w:rsidRPr="00D11240">
              <w:rPr>
                <w:sz w:val="20"/>
                <w:szCs w:val="20"/>
              </w:rPr>
              <w:t xml:space="preserve"> </w:t>
            </w:r>
            <w:proofErr w:type="spellStart"/>
            <w:r w:rsidRPr="00D11240">
              <w:rPr>
                <w:sz w:val="20"/>
                <w:szCs w:val="20"/>
              </w:rPr>
              <w:t>штрафів</w:t>
            </w:r>
            <w:proofErr w:type="spellEnd"/>
            <w:r w:rsidRPr="00D11240">
              <w:rPr>
                <w:sz w:val="20"/>
                <w:szCs w:val="20"/>
              </w:rPr>
              <w:t xml:space="preserve"> та/</w:t>
            </w:r>
            <w:proofErr w:type="spellStart"/>
            <w:r w:rsidRPr="00D11240">
              <w:rPr>
                <w:sz w:val="20"/>
                <w:szCs w:val="20"/>
              </w:rPr>
              <w:t>або</w:t>
            </w:r>
            <w:proofErr w:type="spellEnd"/>
            <w:r w:rsidRPr="00D11240">
              <w:rPr>
                <w:sz w:val="20"/>
                <w:szCs w:val="20"/>
              </w:rPr>
              <w:t xml:space="preserve"> </w:t>
            </w:r>
            <w:proofErr w:type="spellStart"/>
            <w:r w:rsidRPr="00D11240">
              <w:rPr>
                <w:sz w:val="20"/>
                <w:szCs w:val="20"/>
              </w:rPr>
              <w:t>відшкодування</w:t>
            </w:r>
            <w:proofErr w:type="spellEnd"/>
            <w:r w:rsidRPr="00D11240">
              <w:rPr>
                <w:sz w:val="20"/>
                <w:szCs w:val="20"/>
              </w:rPr>
              <w:t xml:space="preserve"> </w:t>
            </w:r>
            <w:proofErr w:type="spellStart"/>
            <w:r w:rsidRPr="00D11240">
              <w:rPr>
                <w:sz w:val="20"/>
                <w:szCs w:val="20"/>
              </w:rPr>
              <w:t>збитків</w:t>
            </w:r>
            <w:proofErr w:type="spellEnd"/>
            <w:r w:rsidRPr="00D11240">
              <w:rPr>
                <w:sz w:val="20"/>
                <w:szCs w:val="20"/>
              </w:rPr>
              <w:t xml:space="preserve"> - </w:t>
            </w:r>
            <w:proofErr w:type="spellStart"/>
            <w:r w:rsidRPr="00D11240">
              <w:rPr>
                <w:sz w:val="20"/>
                <w:szCs w:val="20"/>
              </w:rPr>
              <w:t>протягом</w:t>
            </w:r>
            <w:proofErr w:type="spellEnd"/>
            <w:r w:rsidRPr="00D11240">
              <w:rPr>
                <w:sz w:val="20"/>
                <w:szCs w:val="20"/>
              </w:rPr>
              <w:t xml:space="preserve"> </w:t>
            </w:r>
            <w:proofErr w:type="spellStart"/>
            <w:r w:rsidRPr="00D11240">
              <w:rPr>
                <w:sz w:val="20"/>
                <w:szCs w:val="20"/>
              </w:rPr>
              <w:t>трьох</w:t>
            </w:r>
            <w:proofErr w:type="spellEnd"/>
            <w:r w:rsidRPr="00D11240">
              <w:rPr>
                <w:sz w:val="20"/>
                <w:szCs w:val="20"/>
              </w:rPr>
              <w:t xml:space="preserve"> </w:t>
            </w:r>
            <w:proofErr w:type="spellStart"/>
            <w:r w:rsidRPr="00D11240">
              <w:rPr>
                <w:sz w:val="20"/>
                <w:szCs w:val="20"/>
              </w:rPr>
              <w:t>років</w:t>
            </w:r>
            <w:proofErr w:type="spellEnd"/>
            <w:r w:rsidRPr="00D11240">
              <w:rPr>
                <w:sz w:val="20"/>
                <w:szCs w:val="20"/>
              </w:rPr>
              <w:t xml:space="preserve"> з </w:t>
            </w:r>
            <w:proofErr w:type="spellStart"/>
            <w:r w:rsidRPr="00D11240">
              <w:rPr>
                <w:sz w:val="20"/>
                <w:szCs w:val="20"/>
              </w:rPr>
              <w:t>дати</w:t>
            </w:r>
            <w:proofErr w:type="spellEnd"/>
            <w:r w:rsidRPr="00D11240">
              <w:rPr>
                <w:sz w:val="20"/>
                <w:szCs w:val="20"/>
              </w:rPr>
              <w:t xml:space="preserve"> </w:t>
            </w:r>
            <w:proofErr w:type="spellStart"/>
            <w:r w:rsidRPr="00D11240">
              <w:rPr>
                <w:sz w:val="20"/>
                <w:szCs w:val="20"/>
              </w:rPr>
              <w:t>дострокового</w:t>
            </w:r>
            <w:proofErr w:type="spellEnd"/>
            <w:r w:rsidRPr="00D11240">
              <w:rPr>
                <w:sz w:val="20"/>
                <w:szCs w:val="20"/>
              </w:rPr>
              <w:t xml:space="preserve"> </w:t>
            </w:r>
            <w:proofErr w:type="spellStart"/>
            <w:r w:rsidRPr="00D11240">
              <w:rPr>
                <w:sz w:val="20"/>
                <w:szCs w:val="20"/>
              </w:rPr>
              <w:t>розірвання</w:t>
            </w:r>
            <w:proofErr w:type="spellEnd"/>
            <w:r w:rsidRPr="00D11240">
              <w:rPr>
                <w:sz w:val="20"/>
                <w:szCs w:val="20"/>
              </w:rPr>
              <w:t xml:space="preserve"> такого договору</w:t>
            </w:r>
          </w:p>
          <w:p w:rsidR="00D11240" w:rsidRPr="00D11240" w:rsidRDefault="00D11240" w:rsidP="00D11240">
            <w:pPr>
              <w:rPr>
                <w:rFonts w:ascii="Times New Roman" w:hAnsi="Times New Roman" w:cs="Times New Roman"/>
                <w:sz w:val="20"/>
                <w:szCs w:val="20"/>
              </w:rPr>
            </w:pPr>
          </w:p>
          <w:p w:rsidR="00D11240" w:rsidRPr="00D11240" w:rsidRDefault="00D11240" w:rsidP="00D11240">
            <w:pPr>
              <w:pStyle w:val="a9"/>
              <w:spacing w:before="0" w:after="0"/>
              <w:jc w:val="both"/>
              <w:rPr>
                <w:sz w:val="20"/>
                <w:szCs w:val="20"/>
              </w:rPr>
            </w:pPr>
            <w:proofErr w:type="spellStart"/>
            <w:r w:rsidRPr="00D11240">
              <w:rPr>
                <w:sz w:val="20"/>
                <w:szCs w:val="20"/>
              </w:rPr>
              <w:t>або</w:t>
            </w:r>
            <w:proofErr w:type="spellEnd"/>
          </w:p>
          <w:p w:rsidR="00D11240" w:rsidRPr="00D11240" w:rsidRDefault="00D11240" w:rsidP="00D11240">
            <w:pPr>
              <w:rPr>
                <w:rFonts w:ascii="Times New Roman" w:hAnsi="Times New Roman" w:cs="Times New Roman"/>
                <w:sz w:val="20"/>
                <w:szCs w:val="20"/>
              </w:rPr>
            </w:pPr>
          </w:p>
          <w:p w:rsidR="0052012C" w:rsidRPr="00D11240" w:rsidRDefault="00D11240" w:rsidP="00D11240">
            <w:pPr>
              <w:spacing w:line="230" w:lineRule="auto"/>
              <w:rPr>
                <w:rFonts w:ascii="Times New Roman" w:eastAsia="Times New Roman" w:hAnsi="Times New Roman" w:cs="Times New Roman"/>
                <w:b/>
                <w:color w:val="002060"/>
                <w:sz w:val="20"/>
                <w:szCs w:val="20"/>
                <w:lang w:val="uk-UA"/>
              </w:rPr>
            </w:pPr>
            <w:proofErr w:type="spellStart"/>
            <w:r w:rsidRPr="00D11240">
              <w:rPr>
                <w:rFonts w:ascii="Times New Roman" w:hAnsi="Times New Roman" w:cs="Times New Roman"/>
                <w:sz w:val="20"/>
                <w:szCs w:val="20"/>
              </w:rPr>
              <w:t>Переможець</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процедури</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закупівлі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що</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перебуває</w:t>
            </w:r>
            <w:proofErr w:type="spellEnd"/>
            <w:r w:rsidRPr="00D11240">
              <w:rPr>
                <w:rFonts w:ascii="Times New Roman" w:hAnsi="Times New Roman" w:cs="Times New Roman"/>
                <w:sz w:val="20"/>
                <w:szCs w:val="20"/>
              </w:rPr>
              <w:t xml:space="preserve"> в </w:t>
            </w:r>
            <w:proofErr w:type="spellStart"/>
            <w:r w:rsidRPr="00D11240">
              <w:rPr>
                <w:rFonts w:ascii="Times New Roman" w:hAnsi="Times New Roman" w:cs="Times New Roman"/>
                <w:sz w:val="20"/>
                <w:szCs w:val="20"/>
              </w:rPr>
              <w:t>обставинах</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зазначених</w:t>
            </w:r>
            <w:proofErr w:type="spellEnd"/>
            <w:r w:rsidRPr="00D11240">
              <w:rPr>
                <w:rFonts w:ascii="Times New Roman" w:hAnsi="Times New Roman" w:cs="Times New Roman"/>
                <w:sz w:val="20"/>
                <w:szCs w:val="20"/>
              </w:rPr>
              <w:t xml:space="preserve"> у </w:t>
            </w:r>
            <w:proofErr w:type="spellStart"/>
            <w:r w:rsidRPr="00D11240">
              <w:rPr>
                <w:rFonts w:ascii="Times New Roman" w:hAnsi="Times New Roman" w:cs="Times New Roman"/>
                <w:sz w:val="20"/>
                <w:szCs w:val="20"/>
              </w:rPr>
              <w:t>частині</w:t>
            </w:r>
            <w:proofErr w:type="spellEnd"/>
            <w:r w:rsidRPr="00D11240">
              <w:rPr>
                <w:rFonts w:ascii="Times New Roman" w:hAnsi="Times New Roman" w:cs="Times New Roman"/>
                <w:sz w:val="20"/>
                <w:szCs w:val="20"/>
              </w:rPr>
              <w:t xml:space="preserve"> 2 </w:t>
            </w:r>
            <w:proofErr w:type="spellStart"/>
            <w:r w:rsidRPr="00D11240">
              <w:rPr>
                <w:rFonts w:ascii="Times New Roman" w:hAnsi="Times New Roman" w:cs="Times New Roman"/>
                <w:sz w:val="20"/>
                <w:szCs w:val="20"/>
              </w:rPr>
              <w:t>статті</w:t>
            </w:r>
            <w:proofErr w:type="spellEnd"/>
            <w:r w:rsidRPr="00D11240">
              <w:rPr>
                <w:rFonts w:ascii="Times New Roman" w:hAnsi="Times New Roman" w:cs="Times New Roman"/>
                <w:sz w:val="20"/>
                <w:szCs w:val="20"/>
              </w:rPr>
              <w:t xml:space="preserve"> 17 Закону, </w:t>
            </w:r>
            <w:proofErr w:type="spellStart"/>
            <w:r w:rsidRPr="00D11240">
              <w:rPr>
                <w:rFonts w:ascii="Times New Roman" w:hAnsi="Times New Roman" w:cs="Times New Roman"/>
                <w:sz w:val="20"/>
                <w:szCs w:val="20"/>
              </w:rPr>
              <w:t>може</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надати</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підтвердження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вжиття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заходів</w:t>
            </w:r>
            <w:proofErr w:type="spellEnd"/>
            <w:r w:rsidRPr="00D11240">
              <w:rPr>
                <w:rFonts w:ascii="Times New Roman" w:hAnsi="Times New Roman" w:cs="Times New Roman"/>
                <w:sz w:val="20"/>
                <w:szCs w:val="20"/>
              </w:rPr>
              <w:t xml:space="preserve"> для </w:t>
            </w:r>
            <w:proofErr w:type="spellStart"/>
            <w:r w:rsidRPr="00D11240">
              <w:rPr>
                <w:rFonts w:ascii="Times New Roman" w:hAnsi="Times New Roman" w:cs="Times New Roman"/>
                <w:sz w:val="20"/>
                <w:szCs w:val="20"/>
              </w:rPr>
              <w:t>доведення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своєї</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надійності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незважаючи</w:t>
            </w:r>
            <w:proofErr w:type="spellEnd"/>
            <w:r w:rsidRPr="00D11240">
              <w:rPr>
                <w:rFonts w:ascii="Times New Roman" w:hAnsi="Times New Roman" w:cs="Times New Roman"/>
                <w:sz w:val="20"/>
                <w:szCs w:val="20"/>
              </w:rPr>
              <w:t xml:space="preserve"> на </w:t>
            </w:r>
            <w:proofErr w:type="spellStart"/>
            <w:r w:rsidRPr="00D11240">
              <w:rPr>
                <w:rFonts w:ascii="Times New Roman" w:hAnsi="Times New Roman" w:cs="Times New Roman"/>
                <w:sz w:val="20"/>
                <w:szCs w:val="20"/>
              </w:rPr>
              <w:t>наявність</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відповідної</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підстави</w:t>
            </w:r>
            <w:proofErr w:type="spellEnd"/>
            <w:r w:rsidRPr="00D11240">
              <w:rPr>
                <w:rFonts w:ascii="Times New Roman" w:hAnsi="Times New Roman" w:cs="Times New Roman"/>
                <w:sz w:val="20"/>
                <w:szCs w:val="20"/>
              </w:rPr>
              <w:t xml:space="preserve"> для </w:t>
            </w:r>
            <w:proofErr w:type="spellStart"/>
            <w:r w:rsidRPr="00D11240">
              <w:rPr>
                <w:rFonts w:ascii="Times New Roman" w:hAnsi="Times New Roman" w:cs="Times New Roman"/>
                <w:sz w:val="20"/>
                <w:szCs w:val="20"/>
              </w:rPr>
              <w:t>відмови</w:t>
            </w:r>
            <w:proofErr w:type="spellEnd"/>
            <w:r w:rsidRPr="00D11240">
              <w:rPr>
                <w:rFonts w:ascii="Times New Roman" w:hAnsi="Times New Roman" w:cs="Times New Roman"/>
                <w:sz w:val="20"/>
                <w:szCs w:val="20"/>
              </w:rPr>
              <w:t xml:space="preserve"> в </w:t>
            </w:r>
            <w:proofErr w:type="spellStart"/>
            <w:r w:rsidRPr="00D11240">
              <w:rPr>
                <w:rFonts w:ascii="Times New Roman" w:hAnsi="Times New Roman" w:cs="Times New Roman"/>
                <w:sz w:val="20"/>
                <w:szCs w:val="20"/>
              </w:rPr>
              <w:t>участі</w:t>
            </w:r>
            <w:proofErr w:type="spellEnd"/>
            <w:r w:rsidRPr="00D11240">
              <w:rPr>
                <w:rFonts w:ascii="Times New Roman" w:hAnsi="Times New Roman" w:cs="Times New Roman"/>
                <w:sz w:val="20"/>
                <w:szCs w:val="20"/>
              </w:rPr>
              <w:t xml:space="preserve"> у </w:t>
            </w:r>
            <w:proofErr w:type="spellStart"/>
            <w:r w:rsidRPr="00D11240">
              <w:rPr>
                <w:rFonts w:ascii="Times New Roman" w:hAnsi="Times New Roman" w:cs="Times New Roman"/>
                <w:sz w:val="20"/>
                <w:szCs w:val="20"/>
              </w:rPr>
              <w:t>процедурі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закупівлі</w:t>
            </w:r>
            <w:proofErr w:type="spellEnd"/>
            <w:r w:rsidRPr="00D11240">
              <w:rPr>
                <w:rFonts w:ascii="Times New Roman" w:hAnsi="Times New Roman" w:cs="Times New Roman"/>
                <w:sz w:val="20"/>
                <w:szCs w:val="20"/>
              </w:rPr>
              <w:t xml:space="preserve">. Для </w:t>
            </w:r>
            <w:proofErr w:type="spellStart"/>
            <w:r w:rsidRPr="00D11240">
              <w:rPr>
                <w:rFonts w:ascii="Times New Roman" w:hAnsi="Times New Roman" w:cs="Times New Roman"/>
                <w:sz w:val="20"/>
                <w:szCs w:val="20"/>
              </w:rPr>
              <w:t>цього</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він</w:t>
            </w:r>
            <w:proofErr w:type="spellEnd"/>
            <w:r w:rsidRPr="00D11240">
              <w:rPr>
                <w:rFonts w:ascii="Times New Roman" w:hAnsi="Times New Roman" w:cs="Times New Roman"/>
                <w:sz w:val="20"/>
                <w:szCs w:val="20"/>
              </w:rPr>
              <w:t xml:space="preserve"> повинен довести, </w:t>
            </w:r>
            <w:proofErr w:type="spellStart"/>
            <w:r w:rsidRPr="00D11240">
              <w:rPr>
                <w:rFonts w:ascii="Times New Roman" w:hAnsi="Times New Roman" w:cs="Times New Roman"/>
                <w:sz w:val="20"/>
                <w:szCs w:val="20"/>
              </w:rPr>
              <w:t>що</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сплатив</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або</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зобов’язався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сплатити</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відповідні</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зобов’язання</w:t>
            </w:r>
            <w:proofErr w:type="spellEnd"/>
            <w:r w:rsidRPr="00D11240">
              <w:rPr>
                <w:rFonts w:ascii="Times New Roman" w:hAnsi="Times New Roman" w:cs="Times New Roman"/>
                <w:sz w:val="20"/>
                <w:szCs w:val="20"/>
              </w:rPr>
              <w:t xml:space="preserve"> та </w:t>
            </w:r>
            <w:proofErr w:type="spellStart"/>
            <w:r w:rsidRPr="00D11240">
              <w:rPr>
                <w:rFonts w:ascii="Times New Roman" w:hAnsi="Times New Roman" w:cs="Times New Roman"/>
                <w:sz w:val="20"/>
                <w:szCs w:val="20"/>
              </w:rPr>
              <w:t>відшкодування</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завданих</w:t>
            </w:r>
            <w:proofErr w:type="spellEnd"/>
            <w:r w:rsidRPr="00D11240">
              <w:rPr>
                <w:rFonts w:ascii="Times New Roman" w:hAnsi="Times New Roman" w:cs="Times New Roman"/>
                <w:sz w:val="20"/>
                <w:szCs w:val="20"/>
              </w:rPr>
              <w:t xml:space="preserve"> </w:t>
            </w:r>
            <w:proofErr w:type="spellStart"/>
            <w:r w:rsidRPr="00D11240">
              <w:rPr>
                <w:rFonts w:ascii="Times New Roman" w:hAnsi="Times New Roman" w:cs="Times New Roman"/>
                <w:sz w:val="20"/>
                <w:szCs w:val="20"/>
              </w:rPr>
              <w:t>збитків</w:t>
            </w:r>
            <w:proofErr w:type="spellEnd"/>
            <w:r w:rsidRPr="00D11240">
              <w:rPr>
                <w:rFonts w:ascii="Times New Roman" w:hAnsi="Times New Roman" w:cs="Times New Roman"/>
                <w:sz w:val="20"/>
                <w:szCs w:val="20"/>
              </w:rPr>
              <w:t>.</w:t>
            </w:r>
          </w:p>
          <w:p w:rsidR="00817A47" w:rsidRPr="007878AD" w:rsidRDefault="00817A47" w:rsidP="006E4A65">
            <w:pPr>
              <w:keepNext/>
              <w:keepLines/>
              <w:tabs>
                <w:tab w:val="left" w:pos="1080"/>
              </w:tabs>
              <w:spacing w:line="230" w:lineRule="auto"/>
              <w:jc w:val="center"/>
              <w:rPr>
                <w:rFonts w:ascii="Times New Roman" w:hAnsi="Times New Roman"/>
                <w:sz w:val="20"/>
                <w:szCs w:val="20"/>
                <w:lang w:val="uk-UA"/>
              </w:rPr>
            </w:pPr>
          </w:p>
        </w:tc>
      </w:tr>
    </w:tbl>
    <w:p w:rsidR="00817A47" w:rsidRPr="007878AD" w:rsidRDefault="00817A47" w:rsidP="00817A47">
      <w:pPr>
        <w:spacing w:line="240" w:lineRule="auto"/>
        <w:ind w:left="5220"/>
        <w:outlineLvl w:val="5"/>
        <w:rPr>
          <w:rFonts w:ascii="Times New Roman" w:hAnsi="Times New Roman" w:cs="Times New Roman"/>
          <w:sz w:val="24"/>
          <w:szCs w:val="24"/>
          <w:lang w:val="uk-UA" w:eastAsia="ru-RU"/>
        </w:rPr>
      </w:pPr>
    </w:p>
    <w:p w:rsidR="00E33CC3" w:rsidRPr="00CA3569" w:rsidRDefault="00E33CC3" w:rsidP="00D11240">
      <w:pPr>
        <w:shd w:val="clear" w:color="auto" w:fill="FFFFFF"/>
        <w:spacing w:line="240" w:lineRule="auto"/>
        <w:jc w:val="both"/>
        <w:rPr>
          <w:rFonts w:ascii="Times New Roman" w:hAnsi="Times New Roman"/>
          <w:b/>
          <w:bCs/>
          <w:lang w:val="uk-UA"/>
        </w:rPr>
      </w:pPr>
      <w:r w:rsidRPr="00CA3569">
        <w:rPr>
          <w:rFonts w:ascii="Times New Roman" w:hAnsi="Times New Roman"/>
          <w:b/>
          <w:bCs/>
          <w:lang w:val="uk-UA"/>
        </w:rPr>
        <w:t>Примітка:</w:t>
      </w:r>
    </w:p>
    <w:p w:rsidR="00E33CC3" w:rsidRPr="00344C4F" w:rsidRDefault="00E33CC3" w:rsidP="00E33CC3">
      <w:pPr>
        <w:spacing w:line="230" w:lineRule="auto"/>
        <w:jc w:val="both"/>
        <w:rPr>
          <w:rFonts w:ascii="Times New Roman" w:eastAsia="Times New Roman" w:hAnsi="Times New Roman" w:cs="Times New Roman"/>
          <w:bCs/>
          <w:iCs/>
          <w:lang w:val="uk-UA" w:eastAsia="uk-UA"/>
        </w:rPr>
      </w:pPr>
      <w:r w:rsidRPr="00A04A84">
        <w:rPr>
          <w:rFonts w:ascii="Times New Roman" w:eastAsia="Times New Roman" w:hAnsi="Times New Roman" w:cs="Times New Roman"/>
          <w:bCs/>
          <w:iCs/>
          <w:lang w:eastAsia="uk-UA"/>
        </w:rPr>
        <w:t xml:space="preserve">У </w:t>
      </w:r>
      <w:proofErr w:type="spellStart"/>
      <w:r w:rsidRPr="00A04A84">
        <w:rPr>
          <w:rFonts w:ascii="Times New Roman" w:eastAsia="Times New Roman" w:hAnsi="Times New Roman" w:cs="Times New Roman"/>
          <w:bCs/>
          <w:iCs/>
          <w:lang w:eastAsia="uk-UA"/>
        </w:rPr>
        <w:t>разі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якщо</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учасник</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або</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переможець</w:t>
      </w:r>
      <w:proofErr w:type="spellEnd"/>
      <w:r w:rsidRPr="00A04A84">
        <w:rPr>
          <w:rFonts w:ascii="Times New Roman" w:eastAsia="Times New Roman" w:hAnsi="Times New Roman" w:cs="Times New Roman"/>
          <w:bCs/>
          <w:iCs/>
          <w:lang w:eastAsia="uk-UA"/>
        </w:rPr>
        <w:t xml:space="preserve"> не повинен </w:t>
      </w:r>
      <w:proofErr w:type="spellStart"/>
      <w:r w:rsidRPr="00A04A84">
        <w:rPr>
          <w:rFonts w:ascii="Times New Roman" w:eastAsia="Times New Roman" w:hAnsi="Times New Roman" w:cs="Times New Roman"/>
          <w:bCs/>
          <w:iCs/>
          <w:lang w:eastAsia="uk-UA"/>
        </w:rPr>
        <w:t>складати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або</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відповідно</w:t>
      </w:r>
      <w:proofErr w:type="spellEnd"/>
      <w:r w:rsidRPr="00A04A84">
        <w:rPr>
          <w:rFonts w:ascii="Times New Roman" w:eastAsia="Times New Roman" w:hAnsi="Times New Roman" w:cs="Times New Roman"/>
          <w:bCs/>
          <w:iCs/>
          <w:lang w:eastAsia="uk-UA"/>
        </w:rPr>
        <w:t xml:space="preserve"> до норм чинного </w:t>
      </w:r>
      <w:proofErr w:type="spellStart"/>
      <w:r w:rsidRPr="00A04A84">
        <w:rPr>
          <w:rFonts w:ascii="Times New Roman" w:eastAsia="Times New Roman" w:hAnsi="Times New Roman" w:cs="Times New Roman"/>
          <w:bCs/>
          <w:iCs/>
          <w:lang w:eastAsia="uk-UA"/>
        </w:rPr>
        <w:t>законодавства</w:t>
      </w:r>
      <w:proofErr w:type="spellEnd"/>
      <w:r w:rsidRPr="00A04A84">
        <w:rPr>
          <w:rFonts w:ascii="Times New Roman" w:eastAsia="Times New Roman" w:hAnsi="Times New Roman" w:cs="Times New Roman"/>
          <w:bCs/>
          <w:iCs/>
          <w:lang w:eastAsia="uk-UA"/>
        </w:rPr>
        <w:t xml:space="preserve"> (</w:t>
      </w:r>
      <w:r>
        <w:rPr>
          <w:rFonts w:ascii="Times New Roman" w:eastAsia="Times New Roman" w:hAnsi="Times New Roman" w:cs="Times New Roman"/>
          <w:bCs/>
          <w:iCs/>
          <w:lang w:val="uk-UA" w:eastAsia="uk-UA"/>
        </w:rPr>
        <w:t xml:space="preserve">або </w:t>
      </w:r>
      <w:r w:rsidRPr="00A04A84">
        <w:rPr>
          <w:rFonts w:ascii="Times New Roman" w:eastAsia="Times New Roman" w:hAnsi="Times New Roman" w:cs="Times New Roman"/>
          <w:bCs/>
          <w:iCs/>
          <w:lang w:eastAsia="uk-UA"/>
        </w:rPr>
        <w:t xml:space="preserve">у </w:t>
      </w:r>
      <w:proofErr w:type="spellStart"/>
      <w:r w:rsidRPr="00A04A84">
        <w:rPr>
          <w:rFonts w:ascii="Times New Roman" w:eastAsia="Times New Roman" w:hAnsi="Times New Roman" w:cs="Times New Roman"/>
          <w:bCs/>
          <w:iCs/>
          <w:lang w:eastAsia="uk-UA"/>
        </w:rPr>
        <w:t>разі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подання</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пропозиції</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учасником</w:t>
      </w:r>
      <w:proofErr w:type="spellEnd"/>
      <w:r w:rsidRPr="00A04A84">
        <w:rPr>
          <w:rFonts w:ascii="Times New Roman" w:eastAsia="Times New Roman" w:hAnsi="Times New Roman" w:cs="Times New Roman"/>
          <w:bCs/>
          <w:iCs/>
          <w:lang w:eastAsia="uk-UA"/>
        </w:rPr>
        <w:t>-нерезидентом/</w:t>
      </w:r>
      <w:proofErr w:type="spellStart"/>
      <w:r w:rsidRPr="00A04A84">
        <w:rPr>
          <w:rFonts w:ascii="Times New Roman" w:eastAsia="Times New Roman" w:hAnsi="Times New Roman" w:cs="Times New Roman"/>
          <w:bCs/>
          <w:iCs/>
          <w:lang w:eastAsia="uk-UA"/>
        </w:rPr>
        <w:t>переможцем</w:t>
      </w:r>
      <w:proofErr w:type="spellEnd"/>
      <w:r w:rsidRPr="00A04A84">
        <w:rPr>
          <w:rFonts w:ascii="Times New Roman" w:eastAsia="Times New Roman" w:hAnsi="Times New Roman" w:cs="Times New Roman"/>
          <w:bCs/>
          <w:iCs/>
          <w:lang w:eastAsia="uk-UA"/>
        </w:rPr>
        <w:t xml:space="preserve">-нерезидентом </w:t>
      </w:r>
      <w:proofErr w:type="spellStart"/>
      <w:r w:rsidRPr="00A04A84">
        <w:rPr>
          <w:rFonts w:ascii="Times New Roman" w:eastAsia="Times New Roman" w:hAnsi="Times New Roman" w:cs="Times New Roman"/>
          <w:bCs/>
          <w:iCs/>
          <w:lang w:eastAsia="uk-UA"/>
        </w:rPr>
        <w:t>відповідно</w:t>
      </w:r>
      <w:proofErr w:type="spellEnd"/>
      <w:r w:rsidRPr="00A04A84">
        <w:rPr>
          <w:rFonts w:ascii="Times New Roman" w:eastAsia="Times New Roman" w:hAnsi="Times New Roman" w:cs="Times New Roman"/>
          <w:bCs/>
          <w:iCs/>
          <w:lang w:eastAsia="uk-UA"/>
        </w:rPr>
        <w:t xml:space="preserve"> до норм </w:t>
      </w:r>
      <w:proofErr w:type="spellStart"/>
      <w:r w:rsidRPr="00A04A84">
        <w:rPr>
          <w:rFonts w:ascii="Times New Roman" w:eastAsia="Times New Roman" w:hAnsi="Times New Roman" w:cs="Times New Roman"/>
          <w:bCs/>
          <w:iCs/>
          <w:lang w:eastAsia="uk-UA"/>
        </w:rPr>
        <w:t>законодавства</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країни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реєстрації</w:t>
      </w:r>
      <w:proofErr w:type="spellEnd"/>
      <w:r w:rsidRPr="00A04A84">
        <w:rPr>
          <w:rFonts w:ascii="Times New Roman" w:eastAsia="Times New Roman" w:hAnsi="Times New Roman" w:cs="Times New Roman"/>
          <w:bCs/>
          <w:iCs/>
          <w:lang w:eastAsia="uk-UA"/>
        </w:rPr>
        <w:t xml:space="preserve">) не </w:t>
      </w:r>
      <w:proofErr w:type="spellStart"/>
      <w:r w:rsidRPr="00A04A84">
        <w:rPr>
          <w:rFonts w:ascii="Times New Roman" w:eastAsia="Times New Roman" w:hAnsi="Times New Roman" w:cs="Times New Roman"/>
          <w:bCs/>
          <w:iCs/>
          <w:lang w:eastAsia="uk-UA"/>
        </w:rPr>
        <w:t>зобов’язаний</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складати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якийсь</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вказаних</w:t>
      </w:r>
      <w:proofErr w:type="spellEnd"/>
      <w:r w:rsidRPr="00A04A84">
        <w:rPr>
          <w:rFonts w:ascii="Times New Roman" w:eastAsia="Times New Roman" w:hAnsi="Times New Roman" w:cs="Times New Roman"/>
          <w:bCs/>
          <w:iCs/>
          <w:lang w:eastAsia="uk-UA"/>
        </w:rPr>
        <w:t xml:space="preserve"> в </w:t>
      </w:r>
      <w:proofErr w:type="spellStart"/>
      <w:r w:rsidRPr="00A04A84">
        <w:rPr>
          <w:rFonts w:ascii="Times New Roman" w:eastAsia="Times New Roman" w:hAnsi="Times New Roman" w:cs="Times New Roman"/>
          <w:bCs/>
          <w:iCs/>
          <w:lang w:eastAsia="uk-UA"/>
        </w:rPr>
        <w:t>положеннях</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документації</w:t>
      </w:r>
      <w:proofErr w:type="spellEnd"/>
      <w:r w:rsidRPr="00A04A84">
        <w:rPr>
          <w:rFonts w:ascii="Times New Roman" w:eastAsia="Times New Roman" w:hAnsi="Times New Roman" w:cs="Times New Roman"/>
          <w:bCs/>
          <w:iCs/>
          <w:lang w:eastAsia="uk-UA"/>
        </w:rPr>
        <w:t xml:space="preserve"> документ, </w:t>
      </w:r>
      <w:r>
        <w:rPr>
          <w:rFonts w:ascii="Times New Roman" w:eastAsia="Times New Roman" w:hAnsi="Times New Roman" w:cs="Times New Roman"/>
          <w:bCs/>
          <w:iCs/>
          <w:lang w:val="uk-UA" w:eastAsia="uk-UA"/>
        </w:rPr>
        <w:t xml:space="preserve">або у зв’язку із введення воєнного стану в України та тимчасовими обмеженнями у роботі відповідних органів влади, служб, підприємств, установ або організацій, що унеможливлює отримання учасниками документів, які передбачені для подання в рамках цієї тендерної процедури, </w:t>
      </w:r>
      <w:r w:rsidRPr="00A04A84">
        <w:rPr>
          <w:rFonts w:ascii="Times New Roman" w:eastAsia="Times New Roman" w:hAnsi="Times New Roman" w:cs="Times New Roman"/>
          <w:bCs/>
          <w:iCs/>
          <w:lang w:eastAsia="uk-UA"/>
        </w:rPr>
        <w:t xml:space="preserve">то </w:t>
      </w:r>
      <w:proofErr w:type="spellStart"/>
      <w:r w:rsidRPr="00A04A84">
        <w:rPr>
          <w:rFonts w:ascii="Times New Roman" w:eastAsia="Times New Roman" w:hAnsi="Times New Roman" w:cs="Times New Roman"/>
          <w:bCs/>
          <w:iCs/>
          <w:lang w:eastAsia="uk-UA"/>
        </w:rPr>
        <w:t>він</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може</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надати</w:t>
      </w:r>
      <w:proofErr w:type="spellEnd"/>
      <w:r w:rsidRPr="00A04A84">
        <w:rPr>
          <w:rFonts w:ascii="Times New Roman" w:eastAsia="Times New Roman" w:hAnsi="Times New Roman" w:cs="Times New Roman"/>
          <w:bCs/>
          <w:iCs/>
          <w:lang w:eastAsia="uk-UA"/>
        </w:rPr>
        <w:t xml:space="preserve"> лист-</w:t>
      </w:r>
      <w:proofErr w:type="spellStart"/>
      <w:r w:rsidRPr="00A04A84">
        <w:rPr>
          <w:rFonts w:ascii="Times New Roman" w:eastAsia="Times New Roman" w:hAnsi="Times New Roman" w:cs="Times New Roman"/>
          <w:bCs/>
          <w:iCs/>
          <w:lang w:eastAsia="uk-UA"/>
        </w:rPr>
        <w:t>роз’яснення</w:t>
      </w:r>
      <w:proofErr w:type="spellEnd"/>
      <w:r w:rsidRPr="00A04A84">
        <w:rPr>
          <w:rFonts w:ascii="Times New Roman" w:eastAsia="Times New Roman" w:hAnsi="Times New Roman" w:cs="Times New Roman"/>
          <w:bCs/>
          <w:iCs/>
          <w:lang w:eastAsia="uk-UA"/>
        </w:rPr>
        <w:t xml:space="preserve"> в </w:t>
      </w:r>
      <w:proofErr w:type="spellStart"/>
      <w:r w:rsidRPr="00A04A84">
        <w:rPr>
          <w:rFonts w:ascii="Times New Roman" w:eastAsia="Times New Roman" w:hAnsi="Times New Roman" w:cs="Times New Roman"/>
          <w:bCs/>
          <w:iCs/>
          <w:lang w:eastAsia="uk-UA"/>
        </w:rPr>
        <w:t>довільній</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формі</w:t>
      </w:r>
      <w:proofErr w:type="spellEnd"/>
      <w:r w:rsidRPr="00A04A84">
        <w:rPr>
          <w:rFonts w:ascii="Times New Roman" w:eastAsia="Times New Roman" w:hAnsi="Times New Roman" w:cs="Times New Roman"/>
          <w:bCs/>
          <w:iCs/>
          <w:lang w:eastAsia="uk-UA"/>
        </w:rPr>
        <w:t xml:space="preserve">, за </w:t>
      </w:r>
      <w:proofErr w:type="spellStart"/>
      <w:r w:rsidRPr="00A04A84">
        <w:rPr>
          <w:rFonts w:ascii="Times New Roman" w:eastAsia="Times New Roman" w:hAnsi="Times New Roman" w:cs="Times New Roman"/>
          <w:bCs/>
          <w:iCs/>
          <w:lang w:eastAsia="uk-UA"/>
        </w:rPr>
        <w:t>підписом</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уповноваженої</w:t>
      </w:r>
      <w:proofErr w:type="spellEnd"/>
      <w:r w:rsidRPr="00A04A84">
        <w:rPr>
          <w:rFonts w:ascii="Times New Roman" w:eastAsia="Times New Roman" w:hAnsi="Times New Roman" w:cs="Times New Roman"/>
          <w:bCs/>
          <w:iCs/>
          <w:lang w:eastAsia="uk-UA"/>
        </w:rPr>
        <w:t xml:space="preserve"> особи </w:t>
      </w:r>
      <w:proofErr w:type="spellStart"/>
      <w:r w:rsidRPr="00A04A84">
        <w:rPr>
          <w:rFonts w:ascii="Times New Roman" w:eastAsia="Times New Roman" w:hAnsi="Times New Roman" w:cs="Times New Roman"/>
          <w:bCs/>
          <w:iCs/>
          <w:lang w:eastAsia="uk-UA"/>
        </w:rPr>
        <w:t>учасника</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переможця</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учасника</w:t>
      </w:r>
      <w:proofErr w:type="spellEnd"/>
      <w:r w:rsidRPr="00A04A84">
        <w:rPr>
          <w:rFonts w:ascii="Times New Roman" w:eastAsia="Times New Roman" w:hAnsi="Times New Roman" w:cs="Times New Roman"/>
          <w:bCs/>
          <w:iCs/>
          <w:lang w:eastAsia="uk-UA"/>
        </w:rPr>
        <w:t>-нерезидента/</w:t>
      </w:r>
      <w:proofErr w:type="spellStart"/>
      <w:r w:rsidRPr="00A04A84">
        <w:rPr>
          <w:rFonts w:ascii="Times New Roman" w:eastAsia="Times New Roman" w:hAnsi="Times New Roman" w:cs="Times New Roman"/>
          <w:bCs/>
          <w:iCs/>
          <w:lang w:eastAsia="uk-UA"/>
        </w:rPr>
        <w:t>переможця</w:t>
      </w:r>
      <w:proofErr w:type="spellEnd"/>
      <w:r w:rsidRPr="00A04A84">
        <w:rPr>
          <w:rFonts w:ascii="Times New Roman" w:eastAsia="Times New Roman" w:hAnsi="Times New Roman" w:cs="Times New Roman"/>
          <w:bCs/>
          <w:iCs/>
          <w:lang w:eastAsia="uk-UA"/>
        </w:rPr>
        <w:t xml:space="preserve">-нерезидента й </w:t>
      </w:r>
      <w:proofErr w:type="spellStart"/>
      <w:r w:rsidRPr="00A04A84">
        <w:rPr>
          <w:rFonts w:ascii="Times New Roman" w:eastAsia="Times New Roman" w:hAnsi="Times New Roman" w:cs="Times New Roman"/>
          <w:bCs/>
          <w:iCs/>
          <w:lang w:eastAsia="uk-UA"/>
        </w:rPr>
        <w:t>завірений</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печаткою</w:t>
      </w:r>
      <w:proofErr w:type="spellEnd"/>
      <w:r w:rsidRPr="00A04A84">
        <w:rPr>
          <w:rFonts w:ascii="Times New Roman" w:eastAsia="Times New Roman" w:hAnsi="Times New Roman" w:cs="Times New Roman"/>
          <w:bCs/>
          <w:iCs/>
          <w:lang w:eastAsia="uk-UA"/>
        </w:rPr>
        <w:t xml:space="preserve">(у </w:t>
      </w:r>
      <w:proofErr w:type="spellStart"/>
      <w:r w:rsidRPr="00A04A84">
        <w:rPr>
          <w:rFonts w:ascii="Times New Roman" w:eastAsia="Times New Roman" w:hAnsi="Times New Roman" w:cs="Times New Roman"/>
          <w:bCs/>
          <w:iCs/>
          <w:lang w:eastAsia="uk-UA"/>
        </w:rPr>
        <w:t>разі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наявності</w:t>
      </w:r>
      <w:proofErr w:type="spellEnd"/>
      <w:r w:rsidRPr="00A04A84">
        <w:rPr>
          <w:rFonts w:ascii="Times New Roman" w:eastAsia="Times New Roman" w:hAnsi="Times New Roman" w:cs="Times New Roman"/>
          <w:bCs/>
          <w:iCs/>
          <w:lang w:eastAsia="uk-UA"/>
        </w:rPr>
        <w:t xml:space="preserve">), в </w:t>
      </w:r>
      <w:proofErr w:type="spellStart"/>
      <w:r w:rsidRPr="00A04A84">
        <w:rPr>
          <w:rFonts w:ascii="Times New Roman" w:eastAsia="Times New Roman" w:hAnsi="Times New Roman" w:cs="Times New Roman"/>
          <w:bCs/>
          <w:iCs/>
          <w:lang w:eastAsia="uk-UA"/>
        </w:rPr>
        <w:t>якому</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зазначає</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законодавчі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підставиненадання</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відповідних</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документів</w:t>
      </w:r>
      <w:proofErr w:type="spellEnd"/>
      <w:r>
        <w:rPr>
          <w:rFonts w:ascii="Times New Roman" w:eastAsia="Times New Roman" w:hAnsi="Times New Roman" w:cs="Times New Roman"/>
          <w:bCs/>
          <w:iCs/>
          <w:lang w:val="uk-UA" w:eastAsia="uk-UA"/>
        </w:rPr>
        <w:t xml:space="preserve">, або зазначає роз’яснення/повідомлення відповідних органів влади, служб, підприємств, установ або організацій щодо тимчасових обмежень, на період воєнного стану, у їх роботі, пов’язаних із </w:t>
      </w:r>
      <w:proofErr w:type="spellStart"/>
      <w:r>
        <w:rPr>
          <w:rFonts w:ascii="Times New Roman" w:eastAsia="Times New Roman" w:hAnsi="Times New Roman" w:cs="Times New Roman"/>
          <w:bCs/>
          <w:iCs/>
          <w:lang w:val="uk-UA" w:eastAsia="uk-UA"/>
        </w:rPr>
        <w:t>наданнямдокументів</w:t>
      </w:r>
      <w:proofErr w:type="spellEnd"/>
      <w:r>
        <w:rPr>
          <w:rFonts w:ascii="Times New Roman" w:eastAsia="Times New Roman" w:hAnsi="Times New Roman" w:cs="Times New Roman"/>
          <w:bCs/>
          <w:iCs/>
          <w:lang w:val="uk-UA" w:eastAsia="uk-UA"/>
        </w:rPr>
        <w:t>, які передбачені для подання в рамках цієї тендерної процедури, або інше роз’яснення щодо незастосування запитуваних документів у період воєнного стану.</w:t>
      </w:r>
    </w:p>
    <w:p w:rsidR="00E33CC3" w:rsidRDefault="00E33CC3" w:rsidP="00BF4DCF">
      <w:pPr>
        <w:shd w:val="clear" w:color="auto" w:fill="FFFFFF"/>
        <w:spacing w:line="240" w:lineRule="auto"/>
        <w:ind w:firstLine="708"/>
        <w:jc w:val="both"/>
        <w:rPr>
          <w:rFonts w:ascii="Times New Roman" w:hAnsi="Times New Roman"/>
          <w:b/>
          <w:bCs/>
          <w:lang w:val="uk-UA"/>
        </w:rPr>
      </w:pPr>
    </w:p>
    <w:p w:rsidR="00E33CC3" w:rsidRDefault="00E33CC3" w:rsidP="00BF4DCF">
      <w:pPr>
        <w:shd w:val="clear" w:color="auto" w:fill="FFFFFF"/>
        <w:spacing w:line="240" w:lineRule="auto"/>
        <w:ind w:firstLine="708"/>
        <w:jc w:val="both"/>
        <w:rPr>
          <w:rFonts w:ascii="Times New Roman" w:hAnsi="Times New Roman"/>
          <w:b/>
          <w:bCs/>
          <w:lang w:val="uk-UA"/>
        </w:rPr>
      </w:pPr>
    </w:p>
    <w:p w:rsidR="00E33CC3" w:rsidRDefault="00E33CC3" w:rsidP="00BF4DCF">
      <w:pPr>
        <w:shd w:val="clear" w:color="auto" w:fill="FFFFFF"/>
        <w:spacing w:line="240" w:lineRule="auto"/>
        <w:ind w:firstLine="708"/>
        <w:jc w:val="both"/>
        <w:rPr>
          <w:rFonts w:ascii="Times New Roman" w:hAnsi="Times New Roman"/>
          <w:b/>
          <w:bCs/>
          <w:lang w:val="uk-UA"/>
        </w:rPr>
      </w:pPr>
    </w:p>
    <w:sectPr w:rsidR="00E33CC3" w:rsidSect="00BF4DCF">
      <w:headerReference w:type="default" r:id="rId9"/>
      <w:pgSz w:w="11906" w:h="16838"/>
      <w:pgMar w:top="568" w:right="851" w:bottom="426" w:left="1418" w:header="142"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53" w:rsidRDefault="00541453" w:rsidP="00BF4DCF">
      <w:pPr>
        <w:spacing w:line="240" w:lineRule="auto"/>
      </w:pPr>
      <w:r>
        <w:separator/>
      </w:r>
    </w:p>
  </w:endnote>
  <w:endnote w:type="continuationSeparator" w:id="0">
    <w:p w:rsidR="00541453" w:rsidRDefault="00541453" w:rsidP="00BF4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53" w:rsidRDefault="00541453" w:rsidP="00BF4DCF">
      <w:pPr>
        <w:spacing w:line="240" w:lineRule="auto"/>
      </w:pPr>
      <w:r>
        <w:separator/>
      </w:r>
    </w:p>
  </w:footnote>
  <w:footnote w:type="continuationSeparator" w:id="0">
    <w:p w:rsidR="00541453" w:rsidRDefault="00541453" w:rsidP="00BF4D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219"/>
      <w:docPartObj>
        <w:docPartGallery w:val="Page Numbers (Top of Page)"/>
        <w:docPartUnique/>
      </w:docPartObj>
    </w:sdtPr>
    <w:sdtEndPr/>
    <w:sdtContent>
      <w:p w:rsidR="00BF4DCF" w:rsidRDefault="0036361E">
        <w:pPr>
          <w:pStyle w:val="ae"/>
          <w:jc w:val="center"/>
        </w:pPr>
        <w:r>
          <w:fldChar w:fldCharType="begin"/>
        </w:r>
        <w:r w:rsidR="00100FE4">
          <w:instrText xml:space="preserve"> PAGE   \* MERGEFORMAT </w:instrText>
        </w:r>
        <w:r>
          <w:fldChar w:fldCharType="separate"/>
        </w:r>
        <w:r w:rsidR="00D009D6">
          <w:rPr>
            <w:noProof/>
          </w:rPr>
          <w:t>5</w:t>
        </w:r>
        <w:r>
          <w:rPr>
            <w:noProof/>
          </w:rPr>
          <w:fldChar w:fldCharType="end"/>
        </w:r>
      </w:p>
    </w:sdtContent>
  </w:sdt>
  <w:p w:rsidR="00BF4DCF" w:rsidRDefault="00BF4DC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178E7"/>
    <w:multiLevelType w:val="hybridMultilevel"/>
    <w:tmpl w:val="8F761384"/>
    <w:lvl w:ilvl="0" w:tplc="2D64DE66">
      <w:start w:val="2"/>
      <w:numFmt w:val="bullet"/>
      <w:lvlText w:val="-"/>
      <w:lvlJc w:val="left"/>
      <w:pPr>
        <w:ind w:left="1179" w:hanging="360"/>
      </w:pPr>
      <w:rPr>
        <w:rFonts w:ascii="Times New Roman" w:eastAsia="Times New Roman" w:hAnsi="Times New Roman" w:cs="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 w15:restartNumberingAfterBreak="0">
    <w:nsid w:val="791610E2"/>
    <w:multiLevelType w:val="multilevel"/>
    <w:tmpl w:val="CB16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01"/>
    <w:rsid w:val="00003D8E"/>
    <w:rsid w:val="00053282"/>
    <w:rsid w:val="00065CB2"/>
    <w:rsid w:val="00065DB0"/>
    <w:rsid w:val="000A1344"/>
    <w:rsid w:val="000A44FA"/>
    <w:rsid w:val="000A45D8"/>
    <w:rsid w:val="000A5F02"/>
    <w:rsid w:val="000B17EB"/>
    <w:rsid w:val="000D5F9D"/>
    <w:rsid w:val="000E6ABA"/>
    <w:rsid w:val="000F42B7"/>
    <w:rsid w:val="00100FE4"/>
    <w:rsid w:val="00151D49"/>
    <w:rsid w:val="00173D00"/>
    <w:rsid w:val="00182BC3"/>
    <w:rsid w:val="00191521"/>
    <w:rsid w:val="001D7851"/>
    <w:rsid w:val="001E38B8"/>
    <w:rsid w:val="00232EC8"/>
    <w:rsid w:val="00233F91"/>
    <w:rsid w:val="002D1C7E"/>
    <w:rsid w:val="00306FEB"/>
    <w:rsid w:val="0031414F"/>
    <w:rsid w:val="0036361E"/>
    <w:rsid w:val="003718B8"/>
    <w:rsid w:val="00390C17"/>
    <w:rsid w:val="003C5CE0"/>
    <w:rsid w:val="0042495A"/>
    <w:rsid w:val="00425A15"/>
    <w:rsid w:val="00465AF0"/>
    <w:rsid w:val="00482613"/>
    <w:rsid w:val="00485071"/>
    <w:rsid w:val="00493929"/>
    <w:rsid w:val="004E5901"/>
    <w:rsid w:val="0052012C"/>
    <w:rsid w:val="00536DDF"/>
    <w:rsid w:val="00541453"/>
    <w:rsid w:val="00572457"/>
    <w:rsid w:val="00590E5E"/>
    <w:rsid w:val="005A74B5"/>
    <w:rsid w:val="005C5A51"/>
    <w:rsid w:val="005F132D"/>
    <w:rsid w:val="005F32CA"/>
    <w:rsid w:val="006019BB"/>
    <w:rsid w:val="006027CF"/>
    <w:rsid w:val="00627C33"/>
    <w:rsid w:val="00643240"/>
    <w:rsid w:val="00694D1E"/>
    <w:rsid w:val="006D62E3"/>
    <w:rsid w:val="007562FF"/>
    <w:rsid w:val="00782583"/>
    <w:rsid w:val="007878AD"/>
    <w:rsid w:val="007C4642"/>
    <w:rsid w:val="007D3E7A"/>
    <w:rsid w:val="007E7904"/>
    <w:rsid w:val="00810EC8"/>
    <w:rsid w:val="00817A47"/>
    <w:rsid w:val="00822600"/>
    <w:rsid w:val="008B388B"/>
    <w:rsid w:val="008F071A"/>
    <w:rsid w:val="0094034B"/>
    <w:rsid w:val="0096090D"/>
    <w:rsid w:val="009F22C1"/>
    <w:rsid w:val="00A04A84"/>
    <w:rsid w:val="00A1194E"/>
    <w:rsid w:val="00A52F77"/>
    <w:rsid w:val="00A653EC"/>
    <w:rsid w:val="00A91A04"/>
    <w:rsid w:val="00A93C97"/>
    <w:rsid w:val="00AA30E4"/>
    <w:rsid w:val="00AF58D9"/>
    <w:rsid w:val="00B2676B"/>
    <w:rsid w:val="00B855A7"/>
    <w:rsid w:val="00B857D3"/>
    <w:rsid w:val="00BA0A52"/>
    <w:rsid w:val="00BF018F"/>
    <w:rsid w:val="00BF0CF8"/>
    <w:rsid w:val="00BF4DCF"/>
    <w:rsid w:val="00C23D4D"/>
    <w:rsid w:val="00C27B84"/>
    <w:rsid w:val="00C5727A"/>
    <w:rsid w:val="00C93869"/>
    <w:rsid w:val="00C96F59"/>
    <w:rsid w:val="00CA3569"/>
    <w:rsid w:val="00CE10E9"/>
    <w:rsid w:val="00CE2187"/>
    <w:rsid w:val="00CE24EE"/>
    <w:rsid w:val="00D009D6"/>
    <w:rsid w:val="00D047F3"/>
    <w:rsid w:val="00D0661D"/>
    <w:rsid w:val="00D11240"/>
    <w:rsid w:val="00D15B91"/>
    <w:rsid w:val="00D474A1"/>
    <w:rsid w:val="00D85E25"/>
    <w:rsid w:val="00D868AB"/>
    <w:rsid w:val="00E004E8"/>
    <w:rsid w:val="00E06389"/>
    <w:rsid w:val="00E33CC3"/>
    <w:rsid w:val="00E543CC"/>
    <w:rsid w:val="00E60A51"/>
    <w:rsid w:val="00E6144C"/>
    <w:rsid w:val="00E869F6"/>
    <w:rsid w:val="00EA1FB1"/>
    <w:rsid w:val="00EC7B2C"/>
    <w:rsid w:val="00ED2EE4"/>
    <w:rsid w:val="00ED4ED2"/>
    <w:rsid w:val="00EF0B92"/>
    <w:rsid w:val="00EF23CC"/>
    <w:rsid w:val="00EF6924"/>
    <w:rsid w:val="00F6773C"/>
    <w:rsid w:val="00F75ABA"/>
    <w:rsid w:val="00F75D0D"/>
    <w:rsid w:val="00FC1B5B"/>
    <w:rsid w:val="00FE09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6E92"/>
  <w15:docId w15:val="{B9E41BC1-5400-4C3F-89AF-2360E33C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4C"/>
    <w:pPr>
      <w:suppressAutoHyphens/>
      <w:spacing w:line="276" w:lineRule="auto"/>
    </w:pPr>
    <w:rPr>
      <w:rFonts w:ascii="Arial" w:eastAsia="Arial" w:hAnsi="Arial" w:cs="Arial"/>
      <w:color w:val="000000"/>
      <w:sz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2100B1"/>
    <w:rPr>
      <w:rFonts w:ascii="Arial" w:eastAsia="Arial" w:hAnsi="Arial" w:cs="Arial"/>
      <w:color w:val="000000"/>
      <w:lang w:val="ru-RU" w:eastAsia="zh-CN"/>
    </w:rPr>
  </w:style>
  <w:style w:type="character" w:customStyle="1" w:styleId="a4">
    <w:name w:val="Нижний колонтитул Знак"/>
    <w:basedOn w:val="a0"/>
    <w:uiPriority w:val="99"/>
    <w:qFormat/>
    <w:rsid w:val="002100B1"/>
    <w:rPr>
      <w:rFonts w:ascii="Arial" w:eastAsia="Arial" w:hAnsi="Arial" w:cs="Arial"/>
      <w:color w:val="000000"/>
      <w:lang w:val="ru-RU" w:eastAsia="zh-CN"/>
    </w:rPr>
  </w:style>
  <w:style w:type="character" w:customStyle="1" w:styleId="1">
    <w:name w:val="Гіперпосилання1"/>
    <w:basedOn w:val="a0"/>
    <w:uiPriority w:val="99"/>
    <w:unhideWhenUsed/>
    <w:rsid w:val="0091225D"/>
    <w:rPr>
      <w:color w:val="0000FF" w:themeColor="hyperlink"/>
      <w:u w:val="single"/>
    </w:rPr>
  </w:style>
  <w:style w:type="character" w:customStyle="1" w:styleId="ListLabel1">
    <w:name w:val="ListLabel 1"/>
    <w:qFormat/>
    <w:rsid w:val="000D5F9D"/>
    <w:rPr>
      <w:rFonts w:ascii="Times New Roman" w:eastAsia="Arial" w:hAnsi="Times New Roman" w:cs="Times New Roman"/>
      <w:sz w:val="24"/>
    </w:rPr>
  </w:style>
  <w:style w:type="character" w:customStyle="1" w:styleId="ListLabel2">
    <w:name w:val="ListLabel 2"/>
    <w:qFormat/>
    <w:rsid w:val="000D5F9D"/>
    <w:rPr>
      <w:rFonts w:cs="Courier New"/>
    </w:rPr>
  </w:style>
  <w:style w:type="character" w:customStyle="1" w:styleId="ListLabel3">
    <w:name w:val="ListLabel 3"/>
    <w:qFormat/>
    <w:rsid w:val="000D5F9D"/>
    <w:rPr>
      <w:rFonts w:cs="Courier New"/>
    </w:rPr>
  </w:style>
  <w:style w:type="character" w:customStyle="1" w:styleId="ListLabel4">
    <w:name w:val="ListLabel 4"/>
    <w:qFormat/>
    <w:rsid w:val="000D5F9D"/>
    <w:rPr>
      <w:rFonts w:cs="Courier New"/>
    </w:rPr>
  </w:style>
  <w:style w:type="character" w:customStyle="1" w:styleId="ListLabel5">
    <w:name w:val="ListLabel 5"/>
    <w:qFormat/>
    <w:rsid w:val="000D5F9D"/>
    <w:rPr>
      <w:rFonts w:eastAsia="Times New Roman" w:cs="Times New Roman"/>
    </w:rPr>
  </w:style>
  <w:style w:type="character" w:customStyle="1" w:styleId="ListLabel6">
    <w:name w:val="ListLabel 6"/>
    <w:qFormat/>
    <w:rsid w:val="000D5F9D"/>
    <w:rPr>
      <w:rFonts w:cs="Courier New"/>
    </w:rPr>
  </w:style>
  <w:style w:type="character" w:customStyle="1" w:styleId="ListLabel7">
    <w:name w:val="ListLabel 7"/>
    <w:qFormat/>
    <w:rsid w:val="000D5F9D"/>
    <w:rPr>
      <w:rFonts w:cs="Courier New"/>
    </w:rPr>
  </w:style>
  <w:style w:type="character" w:customStyle="1" w:styleId="ListLabel8">
    <w:name w:val="ListLabel 8"/>
    <w:qFormat/>
    <w:rsid w:val="000D5F9D"/>
    <w:rPr>
      <w:rFonts w:cs="Courier New"/>
    </w:rPr>
  </w:style>
  <w:style w:type="character" w:customStyle="1" w:styleId="ListLabel9">
    <w:name w:val="ListLabel 9"/>
    <w:qFormat/>
    <w:rsid w:val="000D5F9D"/>
    <w:rPr>
      <w:rFonts w:eastAsia="Times New Roman" w:cs="Times New Roman"/>
      <w:color w:val="auto"/>
    </w:rPr>
  </w:style>
  <w:style w:type="character" w:customStyle="1" w:styleId="ListLabel10">
    <w:name w:val="ListLabel 10"/>
    <w:qFormat/>
    <w:rsid w:val="000D5F9D"/>
    <w:rPr>
      <w:rFonts w:cs="Courier New"/>
    </w:rPr>
  </w:style>
  <w:style w:type="character" w:customStyle="1" w:styleId="ListLabel11">
    <w:name w:val="ListLabel 11"/>
    <w:qFormat/>
    <w:rsid w:val="000D5F9D"/>
    <w:rPr>
      <w:rFonts w:cs="Courier New"/>
    </w:rPr>
  </w:style>
  <w:style w:type="character" w:customStyle="1" w:styleId="ListLabel12">
    <w:name w:val="ListLabel 12"/>
    <w:qFormat/>
    <w:rsid w:val="000D5F9D"/>
    <w:rPr>
      <w:rFonts w:cs="Courier New"/>
    </w:rPr>
  </w:style>
  <w:style w:type="character" w:customStyle="1" w:styleId="ListLabel13">
    <w:name w:val="ListLabel 13"/>
    <w:qFormat/>
    <w:rsid w:val="000D5F9D"/>
    <w:rPr>
      <w:rFonts w:ascii="Times New Roman" w:hAnsi="Times New Roman" w:cs="Times New Roman"/>
      <w:sz w:val="24"/>
    </w:rPr>
  </w:style>
  <w:style w:type="character" w:customStyle="1" w:styleId="ListLabel14">
    <w:name w:val="ListLabel 14"/>
    <w:qFormat/>
    <w:rsid w:val="000D5F9D"/>
    <w:rPr>
      <w:rFonts w:cs="Courier New"/>
    </w:rPr>
  </w:style>
  <w:style w:type="character" w:customStyle="1" w:styleId="ListLabel15">
    <w:name w:val="ListLabel 15"/>
    <w:qFormat/>
    <w:rsid w:val="000D5F9D"/>
    <w:rPr>
      <w:rFonts w:cs="Wingdings"/>
    </w:rPr>
  </w:style>
  <w:style w:type="character" w:customStyle="1" w:styleId="ListLabel16">
    <w:name w:val="ListLabel 16"/>
    <w:qFormat/>
    <w:rsid w:val="000D5F9D"/>
    <w:rPr>
      <w:rFonts w:cs="Symbol"/>
    </w:rPr>
  </w:style>
  <w:style w:type="character" w:customStyle="1" w:styleId="ListLabel17">
    <w:name w:val="ListLabel 17"/>
    <w:qFormat/>
    <w:rsid w:val="000D5F9D"/>
    <w:rPr>
      <w:rFonts w:cs="Courier New"/>
    </w:rPr>
  </w:style>
  <w:style w:type="character" w:customStyle="1" w:styleId="ListLabel18">
    <w:name w:val="ListLabel 18"/>
    <w:qFormat/>
    <w:rsid w:val="000D5F9D"/>
    <w:rPr>
      <w:rFonts w:cs="Wingdings"/>
    </w:rPr>
  </w:style>
  <w:style w:type="character" w:customStyle="1" w:styleId="ListLabel19">
    <w:name w:val="ListLabel 19"/>
    <w:qFormat/>
    <w:rsid w:val="000D5F9D"/>
    <w:rPr>
      <w:rFonts w:cs="Symbol"/>
    </w:rPr>
  </w:style>
  <w:style w:type="character" w:customStyle="1" w:styleId="ListLabel20">
    <w:name w:val="ListLabel 20"/>
    <w:qFormat/>
    <w:rsid w:val="000D5F9D"/>
    <w:rPr>
      <w:rFonts w:cs="Courier New"/>
    </w:rPr>
  </w:style>
  <w:style w:type="character" w:customStyle="1" w:styleId="ListLabel21">
    <w:name w:val="ListLabel 21"/>
    <w:qFormat/>
    <w:rsid w:val="000D5F9D"/>
    <w:rPr>
      <w:rFonts w:cs="Wingdings"/>
    </w:rPr>
  </w:style>
  <w:style w:type="character" w:customStyle="1" w:styleId="WW8Num7z0">
    <w:name w:val="WW8Num7z0"/>
    <w:qFormat/>
    <w:rsid w:val="000D5F9D"/>
    <w:rPr>
      <w:rFonts w:ascii="Times New Roman" w:eastAsia="Times New Roman" w:hAnsi="Times New Roman" w:cs="Times New Roman"/>
      <w:b w:val="0"/>
      <w:lang w:val="uk-UA"/>
    </w:rPr>
  </w:style>
  <w:style w:type="character" w:customStyle="1" w:styleId="WW8Num7z1">
    <w:name w:val="WW8Num7z1"/>
    <w:qFormat/>
    <w:rsid w:val="000D5F9D"/>
  </w:style>
  <w:style w:type="character" w:customStyle="1" w:styleId="WW8Num7z2">
    <w:name w:val="WW8Num7z2"/>
    <w:qFormat/>
    <w:rsid w:val="000D5F9D"/>
  </w:style>
  <w:style w:type="character" w:customStyle="1" w:styleId="WW8Num7z3">
    <w:name w:val="WW8Num7z3"/>
    <w:qFormat/>
    <w:rsid w:val="000D5F9D"/>
  </w:style>
  <w:style w:type="character" w:customStyle="1" w:styleId="WW8Num7z4">
    <w:name w:val="WW8Num7z4"/>
    <w:qFormat/>
    <w:rsid w:val="000D5F9D"/>
  </w:style>
  <w:style w:type="character" w:customStyle="1" w:styleId="WW8Num7z5">
    <w:name w:val="WW8Num7z5"/>
    <w:qFormat/>
    <w:rsid w:val="000D5F9D"/>
  </w:style>
  <w:style w:type="character" w:customStyle="1" w:styleId="WW8Num7z6">
    <w:name w:val="WW8Num7z6"/>
    <w:qFormat/>
    <w:rsid w:val="000D5F9D"/>
  </w:style>
  <w:style w:type="character" w:customStyle="1" w:styleId="WW8Num7z7">
    <w:name w:val="WW8Num7z7"/>
    <w:qFormat/>
    <w:rsid w:val="000D5F9D"/>
  </w:style>
  <w:style w:type="character" w:customStyle="1" w:styleId="WW8Num7z8">
    <w:name w:val="WW8Num7z8"/>
    <w:qFormat/>
    <w:rsid w:val="000D5F9D"/>
  </w:style>
  <w:style w:type="character" w:customStyle="1" w:styleId="ListLabel22">
    <w:name w:val="ListLabel 22"/>
    <w:qFormat/>
    <w:rsid w:val="000D5F9D"/>
    <w:rPr>
      <w:rFonts w:eastAsia="Times New Roman" w:cs="Times New Roman"/>
      <w:b w:val="0"/>
      <w:lang w:val="uk-UA"/>
    </w:rPr>
  </w:style>
  <w:style w:type="paragraph" w:customStyle="1" w:styleId="10">
    <w:name w:val="Заголовок1"/>
    <w:basedOn w:val="a"/>
    <w:next w:val="a5"/>
    <w:qFormat/>
    <w:rsid w:val="000D5F9D"/>
    <w:pPr>
      <w:keepNext/>
      <w:spacing w:before="240" w:after="120"/>
    </w:pPr>
    <w:rPr>
      <w:rFonts w:ascii="Liberation Sans" w:eastAsia="Noto Sans CJK SC" w:hAnsi="Liberation Sans" w:cs="Lohit Devanagari"/>
      <w:sz w:val="28"/>
      <w:szCs w:val="28"/>
    </w:rPr>
  </w:style>
  <w:style w:type="paragraph" w:styleId="a5">
    <w:name w:val="Body Text"/>
    <w:basedOn w:val="a"/>
    <w:rsid w:val="000D5F9D"/>
    <w:pPr>
      <w:spacing w:after="140"/>
    </w:pPr>
  </w:style>
  <w:style w:type="paragraph" w:styleId="a6">
    <w:name w:val="List"/>
    <w:basedOn w:val="a5"/>
    <w:rsid w:val="000D5F9D"/>
    <w:rPr>
      <w:rFonts w:cs="Lohit Devanagari"/>
    </w:rPr>
  </w:style>
  <w:style w:type="paragraph" w:styleId="a7">
    <w:name w:val="caption"/>
    <w:basedOn w:val="a"/>
    <w:qFormat/>
    <w:rsid w:val="000D5F9D"/>
    <w:pPr>
      <w:suppressLineNumbers/>
      <w:spacing w:before="120" w:after="120"/>
    </w:pPr>
    <w:rPr>
      <w:rFonts w:cs="Lohit Devanagari"/>
      <w:i/>
      <w:iCs/>
      <w:sz w:val="24"/>
      <w:szCs w:val="24"/>
    </w:rPr>
  </w:style>
  <w:style w:type="paragraph" w:customStyle="1" w:styleId="a8">
    <w:name w:val="Покажчик"/>
    <w:basedOn w:val="a"/>
    <w:qFormat/>
    <w:rsid w:val="000D5F9D"/>
    <w:pPr>
      <w:suppressLineNumbers/>
    </w:pPr>
    <w:rPr>
      <w:rFonts w:cs="Lohit Devanagari"/>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a"/>
    <w:uiPriority w:val="99"/>
    <w:unhideWhenUsed/>
    <w:qFormat/>
    <w:rsid w:val="0011104C"/>
    <w:pPr>
      <w:spacing w:before="280" w:after="280" w:line="240" w:lineRule="auto"/>
    </w:pPr>
    <w:rPr>
      <w:rFonts w:ascii="Times New Roman" w:eastAsia="Times New Roman" w:hAnsi="Times New Roman" w:cs="Times New Roman"/>
      <w:color w:val="auto"/>
      <w:sz w:val="24"/>
      <w:szCs w:val="24"/>
    </w:rPr>
  </w:style>
  <w:style w:type="paragraph" w:styleId="ab">
    <w:name w:val="No Spacing"/>
    <w:link w:val="ac"/>
    <w:uiPriority w:val="1"/>
    <w:qFormat/>
    <w:rsid w:val="00DA38F6"/>
    <w:pPr>
      <w:suppressAutoHyphens/>
    </w:pPr>
    <w:rPr>
      <w:rFonts w:cs="Times New Roman"/>
      <w:sz w:val="22"/>
      <w:lang w:eastAsia="ar-SA"/>
    </w:rPr>
  </w:style>
  <w:style w:type="paragraph" w:styleId="ad">
    <w:name w:val="List Paragraph"/>
    <w:basedOn w:val="a"/>
    <w:qFormat/>
    <w:rsid w:val="000D5F9D"/>
    <w:pPr>
      <w:ind w:left="720"/>
      <w:contextualSpacing/>
    </w:pPr>
  </w:style>
  <w:style w:type="paragraph" w:styleId="ae">
    <w:name w:val="header"/>
    <w:basedOn w:val="a"/>
    <w:uiPriority w:val="99"/>
    <w:unhideWhenUsed/>
    <w:rsid w:val="002100B1"/>
    <w:pPr>
      <w:tabs>
        <w:tab w:val="center" w:pos="4819"/>
        <w:tab w:val="right" w:pos="9639"/>
      </w:tabs>
      <w:spacing w:line="240" w:lineRule="auto"/>
    </w:pPr>
  </w:style>
  <w:style w:type="paragraph" w:styleId="af">
    <w:name w:val="footer"/>
    <w:basedOn w:val="a"/>
    <w:uiPriority w:val="99"/>
    <w:unhideWhenUsed/>
    <w:rsid w:val="002100B1"/>
    <w:pPr>
      <w:tabs>
        <w:tab w:val="center" w:pos="4819"/>
        <w:tab w:val="right" w:pos="9639"/>
      </w:tabs>
      <w:spacing w:line="240" w:lineRule="auto"/>
    </w:pPr>
  </w:style>
  <w:style w:type="numbering" w:customStyle="1" w:styleId="WW8Num7">
    <w:name w:val="WW8Num7"/>
    <w:qFormat/>
    <w:rsid w:val="000D5F9D"/>
  </w:style>
  <w:style w:type="paragraph" w:customStyle="1" w:styleId="11">
    <w:name w:val="Обычный1"/>
    <w:uiPriority w:val="99"/>
    <w:qFormat/>
    <w:rsid w:val="006019BB"/>
    <w:pPr>
      <w:spacing w:line="276" w:lineRule="auto"/>
    </w:pPr>
    <w:rPr>
      <w:rFonts w:ascii="Arial" w:eastAsia="Calibri" w:hAnsi="Arial" w:cs="Arial"/>
      <w:color w:val="000000"/>
      <w:sz w:val="22"/>
      <w:szCs w:val="20"/>
      <w:lang w:val="ru-RU" w:eastAsia="ru-RU"/>
    </w:rPr>
  </w:style>
  <w:style w:type="character" w:customStyle="1" w:styleId="ac">
    <w:name w:val="Без інтервалів Знак"/>
    <w:link w:val="ab"/>
    <w:uiPriority w:val="99"/>
    <w:locked/>
    <w:rsid w:val="006019BB"/>
    <w:rPr>
      <w:rFonts w:cs="Times New Roman"/>
      <w:sz w:val="22"/>
      <w:lang w:eastAsia="ar-SA"/>
    </w:rPr>
  </w:style>
  <w:style w:type="character" w:styleId="af0">
    <w:name w:val="Strong"/>
    <w:basedOn w:val="a0"/>
    <w:qFormat/>
    <w:rsid w:val="00D868AB"/>
    <w:rPr>
      <w:rFonts w:cs="Times New Roman"/>
      <w:b/>
      <w:bCs/>
    </w:rPr>
  </w:style>
  <w:style w:type="character" w:styleId="af1">
    <w:name w:val="Emphasis"/>
    <w:basedOn w:val="a0"/>
    <w:uiPriority w:val="20"/>
    <w:qFormat/>
    <w:rsid w:val="00D868AB"/>
    <w:rPr>
      <w:i/>
      <w:iCs/>
    </w:rPr>
  </w:style>
  <w:style w:type="character" w:customStyle="1" w:styleId="NoSpacingChar">
    <w:name w:val="No Spacing Char"/>
    <w:link w:val="12"/>
    <w:locked/>
    <w:rsid w:val="001D7851"/>
    <w:rPr>
      <w:sz w:val="22"/>
    </w:rPr>
  </w:style>
  <w:style w:type="paragraph" w:customStyle="1" w:styleId="12">
    <w:name w:val="Без интервала1"/>
    <w:link w:val="NoSpacingChar"/>
    <w:qFormat/>
    <w:rsid w:val="001D7851"/>
    <w:rPr>
      <w:sz w:val="22"/>
    </w:rPr>
  </w:style>
  <w:style w:type="paragraph" w:customStyle="1" w:styleId="LO-normal">
    <w:name w:val="LO-normal"/>
    <w:qFormat/>
    <w:rsid w:val="00F75ABA"/>
    <w:pPr>
      <w:spacing w:line="276" w:lineRule="auto"/>
    </w:pPr>
    <w:rPr>
      <w:rFonts w:ascii="Arial" w:eastAsia="Arial" w:hAnsi="Arial" w:cs="Arial"/>
      <w:color w:val="000000"/>
      <w:sz w:val="22"/>
      <w:lang w:val="ru-RU" w:eastAsia="zh-CN"/>
    </w:rPr>
  </w:style>
  <w:style w:type="character" w:styleId="af2">
    <w:name w:val="Hyperlink"/>
    <w:uiPriority w:val="99"/>
    <w:rsid w:val="00F6773C"/>
    <w:rPr>
      <w:color w:val="0000FF"/>
      <w:u w:val="single"/>
    </w:rPr>
  </w:style>
  <w:style w:type="character" w:customStyle="1" w:styleId="aa">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locked/>
    <w:rsid w:val="00AA30E4"/>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8821">
      <w:bodyDiv w:val="1"/>
      <w:marLeft w:val="0"/>
      <w:marRight w:val="0"/>
      <w:marTop w:val="0"/>
      <w:marBottom w:val="0"/>
      <w:divBdr>
        <w:top w:val="none" w:sz="0" w:space="0" w:color="auto"/>
        <w:left w:val="none" w:sz="0" w:space="0" w:color="auto"/>
        <w:bottom w:val="none" w:sz="0" w:space="0" w:color="auto"/>
        <w:right w:val="none" w:sz="0" w:space="0" w:color="auto"/>
      </w:divBdr>
    </w:div>
    <w:div w:id="115252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5D00-0CD2-493C-BC72-1A0CA1B2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10568</Words>
  <Characters>6024</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User</cp:lastModifiedBy>
  <cp:revision>6</cp:revision>
  <cp:lastPrinted>2020-12-30T20:57:00Z</cp:lastPrinted>
  <dcterms:created xsi:type="dcterms:W3CDTF">2023-09-06T14:10:00Z</dcterms:created>
  <dcterms:modified xsi:type="dcterms:W3CDTF">2023-09-07T06:40:00Z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