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37" w:rsidRPr="00663FDB" w:rsidRDefault="005A5B37" w:rsidP="00663FDB">
      <w:pPr>
        <w:spacing w:line="240" w:lineRule="auto"/>
        <w:jc w:val="center"/>
        <w:rPr>
          <w:rFonts w:ascii="Times New Roman" w:hAnsi="Times New Roman" w:cs="Times New Roman"/>
          <w:b/>
          <w:bCs/>
          <w:lang w:val="uk-UA"/>
        </w:rPr>
      </w:pPr>
      <w:r w:rsidRPr="00663FDB">
        <w:rPr>
          <w:rFonts w:ascii="Times New Roman" w:hAnsi="Times New Roman" w:cs="Times New Roman"/>
          <w:b/>
          <w:bCs/>
          <w:lang w:val="uk-UA"/>
        </w:rPr>
        <w:t>ОГОЛОШЕННЯ</w:t>
      </w:r>
      <w:r w:rsidRPr="00663FDB">
        <w:rPr>
          <w:rFonts w:ascii="Times New Roman" w:hAnsi="Times New Roman" w:cs="Times New Roman"/>
          <w:b/>
          <w:bCs/>
          <w:lang w:val="uk-UA"/>
        </w:rPr>
        <w:br/>
        <w:t>про проведення відкритих торгів</w:t>
      </w:r>
      <w:r w:rsidR="00A74FDE" w:rsidRPr="00663FDB">
        <w:rPr>
          <w:rFonts w:ascii="Times New Roman" w:hAnsi="Times New Roman" w:cs="Times New Roman"/>
          <w:b/>
          <w:bCs/>
          <w:lang w:val="uk-UA"/>
        </w:rPr>
        <w:t xml:space="preserve"> з особливостями</w:t>
      </w:r>
    </w:p>
    <w:p w:rsidR="00015E4A" w:rsidRPr="00663FDB" w:rsidRDefault="00555525"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1. Найменування</w:t>
      </w:r>
      <w:r w:rsidR="006E469F" w:rsidRPr="00663FDB">
        <w:rPr>
          <w:rFonts w:ascii="Times New Roman" w:hAnsi="Times New Roman" w:cs="Times New Roman"/>
          <w:b/>
          <w:bCs/>
          <w:lang w:val="uk-UA"/>
        </w:rPr>
        <w:t xml:space="preserve">, місцезнаходження та ідентифікаційний код замовника в Єдиному </w:t>
      </w:r>
      <w:r w:rsidR="006E469F" w:rsidRPr="00663FDB">
        <w:rPr>
          <w:rFonts w:ascii="Times New Roman" w:hAnsi="Times New Roman" w:cs="Times New Roman"/>
          <w:b/>
          <w:bCs/>
          <w:color w:val="000000"/>
          <w:lang w:val="uk-UA"/>
        </w:rPr>
        <w:t>державному реєстрі юридичних осіб, фізичних осіб - підприємці</w:t>
      </w:r>
      <w:r w:rsidR="007F44B3" w:rsidRPr="00663FDB">
        <w:rPr>
          <w:rFonts w:ascii="Times New Roman" w:hAnsi="Times New Roman" w:cs="Times New Roman"/>
          <w:b/>
          <w:bCs/>
          <w:color w:val="000000"/>
          <w:lang w:val="uk-UA"/>
        </w:rPr>
        <w:t>в та громадських формувань,</w:t>
      </w:r>
      <w:r w:rsidR="006E469F" w:rsidRPr="00663FDB">
        <w:rPr>
          <w:rFonts w:ascii="Times New Roman" w:hAnsi="Times New Roman" w:cs="Times New Roman"/>
          <w:b/>
          <w:bCs/>
          <w:color w:val="000000"/>
          <w:lang w:val="uk-UA"/>
        </w:rPr>
        <w:t xml:space="preserve"> категорія</w:t>
      </w:r>
      <w:r w:rsidR="006E469F" w:rsidRPr="00663FDB">
        <w:rPr>
          <w:rFonts w:ascii="Times New Roman" w:hAnsi="Times New Roman" w:cs="Times New Roman"/>
          <w:b/>
          <w:bCs/>
          <w:lang w:val="uk-UA"/>
        </w:rPr>
        <w:t xml:space="preserve"> </w:t>
      </w:r>
      <w:r w:rsidRPr="00663FDB">
        <w:rPr>
          <w:rFonts w:ascii="Times New Roman" w:hAnsi="Times New Roman" w:cs="Times New Roman"/>
          <w:b/>
          <w:bCs/>
          <w:lang w:val="uk-UA"/>
        </w:rPr>
        <w:t xml:space="preserve"> замовника</w:t>
      </w:r>
      <w:r w:rsidR="009E23A1" w:rsidRPr="00663FDB">
        <w:rPr>
          <w:rFonts w:ascii="Times New Roman" w:hAnsi="Times New Roman" w:cs="Times New Roman"/>
          <w:b/>
          <w:bCs/>
          <w:lang w:val="uk-UA"/>
        </w:rPr>
        <w:t>:</w:t>
      </w:r>
      <w:r w:rsidRPr="00663FDB">
        <w:rPr>
          <w:rFonts w:ascii="Times New Roman" w:eastAsiaTheme="minorEastAsia" w:hAnsi="Times New Roman" w:cs="Times New Roman"/>
          <w:b/>
          <w:bCs/>
          <w:lang w:val="uk-UA" w:eastAsia="ru-RU"/>
        </w:rPr>
        <w:t xml:space="preserve"> </w:t>
      </w:r>
      <w:r w:rsidR="00673212" w:rsidRPr="00673212">
        <w:rPr>
          <w:rFonts w:ascii="Times New Roman" w:hAnsi="Times New Roman" w:cs="Times New Roman"/>
          <w:lang w:val="uk-UA"/>
        </w:rPr>
        <w:t>Державна митна служба України, в особі Житомирської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6E469F" w:rsidRPr="00663FDB">
        <w:rPr>
          <w:rFonts w:ascii="Times New Roman" w:hAnsi="Times New Roman" w:cs="Times New Roman"/>
          <w:lang w:val="uk-UA"/>
        </w:rPr>
        <w:t xml:space="preserve">; </w:t>
      </w:r>
      <w:r w:rsidR="00673212">
        <w:rPr>
          <w:rFonts w:ascii="Times New Roman" w:hAnsi="Times New Roman" w:cs="Times New Roman"/>
          <w:lang w:val="uk-UA"/>
        </w:rPr>
        <w:t>вул. Перемоги, 25</w:t>
      </w:r>
      <w:r w:rsidR="006E469F" w:rsidRPr="00663FDB">
        <w:rPr>
          <w:rFonts w:ascii="Times New Roman" w:hAnsi="Times New Roman" w:cs="Times New Roman"/>
          <w:lang w:val="uk-UA"/>
        </w:rPr>
        <w:t xml:space="preserve">, м. </w:t>
      </w:r>
      <w:r w:rsidR="00673212">
        <w:rPr>
          <w:rFonts w:ascii="Times New Roman" w:hAnsi="Times New Roman" w:cs="Times New Roman"/>
          <w:lang w:val="uk-UA"/>
        </w:rPr>
        <w:t>Житомир</w:t>
      </w:r>
      <w:r w:rsidR="006E469F" w:rsidRPr="00663FDB">
        <w:rPr>
          <w:rFonts w:ascii="Times New Roman" w:hAnsi="Times New Roman" w:cs="Times New Roman"/>
          <w:lang w:val="uk-UA"/>
        </w:rPr>
        <w:t xml:space="preserve">, </w:t>
      </w:r>
      <w:r w:rsidR="00435325">
        <w:rPr>
          <w:rFonts w:ascii="Times New Roman" w:hAnsi="Times New Roman" w:cs="Times New Roman"/>
          <w:lang w:val="uk-UA"/>
        </w:rPr>
        <w:t>Житомирська</w:t>
      </w:r>
      <w:r w:rsidR="006E469F" w:rsidRPr="00663FDB">
        <w:rPr>
          <w:rFonts w:ascii="Times New Roman" w:hAnsi="Times New Roman" w:cs="Times New Roman"/>
          <w:lang w:val="uk-UA"/>
        </w:rPr>
        <w:t xml:space="preserve"> область, Україна, </w:t>
      </w:r>
      <w:r w:rsidR="00435325">
        <w:rPr>
          <w:rFonts w:ascii="Times New Roman" w:hAnsi="Times New Roman" w:cs="Times New Roman"/>
          <w:lang w:val="uk-UA"/>
        </w:rPr>
        <w:t>10003</w:t>
      </w:r>
      <w:r w:rsidR="006E469F" w:rsidRPr="00663FDB">
        <w:rPr>
          <w:rFonts w:ascii="Times New Roman" w:hAnsi="Times New Roman" w:cs="Times New Roman"/>
          <w:lang w:val="uk-UA"/>
        </w:rPr>
        <w:t xml:space="preserve">; код за ЄДРПОУ – </w:t>
      </w:r>
      <w:r w:rsidR="00435325">
        <w:rPr>
          <w:rFonts w:ascii="Times New Roman" w:hAnsi="Times New Roman" w:cs="Times New Roman"/>
          <w:lang w:val="uk-UA"/>
        </w:rPr>
        <w:t>44005610</w:t>
      </w:r>
      <w:r w:rsidR="006E469F" w:rsidRPr="00663FDB">
        <w:rPr>
          <w:rFonts w:ascii="Times New Roman" w:hAnsi="Times New Roman" w:cs="Times New Roman"/>
          <w:lang w:val="uk-UA"/>
        </w:rPr>
        <w:t>; к</w:t>
      </w:r>
      <w:r w:rsidR="006E469F" w:rsidRPr="00663FDB">
        <w:rPr>
          <w:rFonts w:ascii="Times New Roman" w:hAnsi="Times New Roman" w:cs="Times New Roman"/>
          <w:color w:val="000000"/>
          <w:lang w:val="uk-UA"/>
        </w:rPr>
        <w:t>атегорія замовника: орган державної влади.</w:t>
      </w:r>
    </w:p>
    <w:p w:rsidR="00FF5922" w:rsidRPr="00FF5922" w:rsidRDefault="006E469F"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3FDB">
        <w:rPr>
          <w:rFonts w:ascii="Times New Roman" w:hAnsi="Times New Roman" w:cs="Times New Roman"/>
          <w:b/>
          <w:bCs/>
          <w:lang w:val="uk-UA"/>
        </w:rPr>
        <w:t xml:space="preserve">. </w:t>
      </w:r>
      <w:r w:rsidRPr="00663FDB">
        <w:rPr>
          <w:rFonts w:ascii="Times New Roman" w:hAnsi="Times New Roman" w:cs="Times New Roman"/>
          <w:b/>
          <w:bCs/>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w:t>
      </w:r>
      <w:r w:rsidR="001D69C3">
        <w:rPr>
          <w:rFonts w:ascii="Times New Roman" w:hAnsi="Times New Roman" w:cs="Times New Roman"/>
          <w:b/>
          <w:bCs/>
          <w:color w:val="000000"/>
          <w:lang w:val="uk-UA"/>
        </w:rPr>
        <w:t>асифікаторів предмета закупівлі</w:t>
      </w:r>
      <w:r w:rsidR="00E8634B" w:rsidRPr="00663FDB">
        <w:rPr>
          <w:rFonts w:ascii="Times New Roman" w:hAnsi="Times New Roman" w:cs="Times New Roman"/>
          <w:b/>
          <w:bCs/>
          <w:color w:val="000000"/>
          <w:lang w:val="uk-UA"/>
        </w:rPr>
        <w:t xml:space="preserve"> </w:t>
      </w:r>
      <w:r w:rsidRPr="00663FDB">
        <w:rPr>
          <w:rFonts w:ascii="Times New Roman" w:hAnsi="Times New Roman" w:cs="Times New Roman"/>
          <w:b/>
          <w:bCs/>
          <w:color w:val="000000"/>
          <w:lang w:val="uk-UA"/>
        </w:rPr>
        <w:t>і частин предмета закупівлі (лотів) (за наявності):</w:t>
      </w:r>
      <w:r w:rsidRPr="00663FDB">
        <w:rPr>
          <w:rFonts w:ascii="Times New Roman" w:hAnsi="Times New Roman" w:cs="Times New Roman"/>
          <w:b/>
          <w:bCs/>
          <w:lang w:val="uk-UA"/>
        </w:rPr>
        <w:t xml:space="preserve"> </w:t>
      </w:r>
      <w:r w:rsidR="00FF5922" w:rsidRPr="00FF5922">
        <w:rPr>
          <w:rFonts w:ascii="Times New Roman" w:hAnsi="Times New Roman" w:cs="Times New Roman"/>
          <w:color w:val="000000" w:themeColor="text1"/>
          <w:lang w:val="uk-UA"/>
        </w:rPr>
        <w:t>код ДК 021:2015 50310000-1 Технічне обслуговування і ремонт офісної техніки</w:t>
      </w:r>
      <w:r w:rsidR="00DA54B7">
        <w:rPr>
          <w:rFonts w:ascii="Times New Roman" w:hAnsi="Times New Roman" w:cs="Times New Roman"/>
          <w:color w:val="000000" w:themeColor="text1"/>
          <w:lang w:val="uk-UA"/>
        </w:rPr>
        <w:t>, п</w:t>
      </w:r>
      <w:r w:rsidR="00DA54B7" w:rsidRPr="00DA54B7">
        <w:rPr>
          <w:rFonts w:ascii="Times New Roman" w:hAnsi="Times New Roman" w:cs="Times New Roman"/>
          <w:color w:val="000000" w:themeColor="text1"/>
          <w:lang w:val="uk-UA"/>
        </w:rPr>
        <w:t>ослуги з пото</w:t>
      </w:r>
      <w:r w:rsidR="00DA54B7">
        <w:rPr>
          <w:rFonts w:ascii="Times New Roman" w:hAnsi="Times New Roman" w:cs="Times New Roman"/>
          <w:color w:val="000000" w:themeColor="text1"/>
          <w:lang w:val="uk-UA"/>
        </w:rPr>
        <w:t xml:space="preserve">чного ремонту </w:t>
      </w:r>
      <w:r w:rsidR="00FB322B">
        <w:rPr>
          <w:rFonts w:ascii="Times New Roman" w:hAnsi="Times New Roman" w:cs="Times New Roman"/>
          <w:color w:val="000000" w:themeColor="text1"/>
          <w:lang w:val="uk-UA"/>
        </w:rPr>
        <w:t xml:space="preserve">та обслуговування </w:t>
      </w:r>
      <w:bookmarkStart w:id="0" w:name="_GoBack"/>
      <w:bookmarkEnd w:id="0"/>
      <w:r w:rsidR="00DA54B7" w:rsidRPr="00DA54B7">
        <w:rPr>
          <w:rFonts w:ascii="Times New Roman" w:hAnsi="Times New Roman" w:cs="Times New Roman"/>
          <w:color w:val="000000" w:themeColor="text1"/>
          <w:lang w:val="uk-UA"/>
        </w:rPr>
        <w:t>копіюва</w:t>
      </w:r>
      <w:r w:rsidR="00D9161A">
        <w:rPr>
          <w:rFonts w:ascii="Times New Roman" w:hAnsi="Times New Roman" w:cs="Times New Roman"/>
          <w:color w:val="000000" w:themeColor="text1"/>
          <w:lang w:val="uk-UA"/>
        </w:rPr>
        <w:t>льно-розмножувальної техніки</w:t>
      </w:r>
      <w:r w:rsidR="00DA54B7" w:rsidRPr="00DA54B7">
        <w:rPr>
          <w:rFonts w:ascii="Times New Roman" w:hAnsi="Times New Roman" w:cs="Times New Roman"/>
          <w:color w:val="000000" w:themeColor="text1"/>
          <w:lang w:val="uk-UA"/>
        </w:rPr>
        <w:t>, за номенклатурною позицією ДК 021:2015 50313000-2 Технічне обслуговування і ремонт копіювально-розмножувальної техніки.</w:t>
      </w:r>
    </w:p>
    <w:p w:rsidR="00015E4A" w:rsidRPr="00663FDB" w:rsidRDefault="006B2FFC" w:rsidP="00663FDB">
      <w:pPr>
        <w:spacing w:after="0"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color w:val="000000"/>
          <w:lang w:val="uk-UA"/>
        </w:rPr>
        <w:t>3</w:t>
      </w:r>
      <w:r w:rsidR="006E469F" w:rsidRPr="00663FDB">
        <w:rPr>
          <w:rFonts w:ascii="Times New Roman" w:hAnsi="Times New Roman" w:cs="Times New Roman"/>
          <w:b/>
          <w:bCs/>
          <w:color w:val="000000"/>
          <w:lang w:val="uk-UA"/>
        </w:rPr>
        <w:t>. Контактні особи замовника, уповноважені здійснювати зв'язок з учасниками:</w:t>
      </w:r>
    </w:p>
    <w:p w:rsidR="00435325" w:rsidRDefault="00435325" w:rsidP="005E500C">
      <w:pPr>
        <w:spacing w:after="0" w:line="240" w:lineRule="auto"/>
        <w:ind w:left="-426"/>
        <w:jc w:val="both"/>
        <w:rPr>
          <w:rFonts w:ascii="Times New Roman" w:hAnsi="Times New Roman" w:cs="Times New Roman"/>
          <w:color w:val="000000"/>
          <w:lang w:val="uk-UA"/>
        </w:rPr>
      </w:pPr>
      <w:proofErr w:type="spellStart"/>
      <w:r>
        <w:rPr>
          <w:rFonts w:ascii="Times New Roman" w:hAnsi="Times New Roman" w:cs="Times New Roman"/>
          <w:b/>
          <w:bCs/>
          <w:color w:val="000000"/>
          <w:lang w:val="uk-UA"/>
        </w:rPr>
        <w:t>Туркот</w:t>
      </w:r>
      <w:proofErr w:type="spellEnd"/>
      <w:r>
        <w:rPr>
          <w:rFonts w:ascii="Times New Roman" w:hAnsi="Times New Roman" w:cs="Times New Roman"/>
          <w:b/>
          <w:bCs/>
          <w:color w:val="000000"/>
          <w:lang w:val="uk-UA"/>
        </w:rPr>
        <w:t xml:space="preserve"> Олена Миколаївна</w:t>
      </w:r>
      <w:r w:rsidR="006E469F" w:rsidRPr="00663FDB">
        <w:rPr>
          <w:rFonts w:ascii="Times New Roman" w:hAnsi="Times New Roman" w:cs="Times New Roman"/>
          <w:b/>
          <w:bCs/>
          <w:color w:val="000000"/>
          <w:lang w:val="uk-UA"/>
        </w:rPr>
        <w:t xml:space="preserve"> </w:t>
      </w:r>
      <w:r w:rsidR="006E469F" w:rsidRPr="00663FDB">
        <w:rPr>
          <w:rFonts w:ascii="Times New Roman" w:hAnsi="Times New Roman" w:cs="Times New Roman"/>
          <w:color w:val="000000"/>
          <w:lang w:val="uk-UA"/>
        </w:rPr>
        <w:t xml:space="preserve">– </w:t>
      </w:r>
      <w:r>
        <w:rPr>
          <w:rFonts w:ascii="Times New Roman" w:hAnsi="Times New Roman" w:cs="Times New Roman"/>
          <w:color w:val="000000"/>
          <w:lang w:val="uk-UA"/>
        </w:rPr>
        <w:t>уповноважена особа, головний державний інспектор відділу адміністративно-господарської роботи;</w:t>
      </w:r>
    </w:p>
    <w:p w:rsidR="00015E4A" w:rsidRPr="005E500C" w:rsidRDefault="00435325" w:rsidP="005E500C">
      <w:pPr>
        <w:spacing w:after="0" w:line="240" w:lineRule="auto"/>
        <w:ind w:left="-426"/>
        <w:jc w:val="both"/>
        <w:rPr>
          <w:rFonts w:ascii="Times New Roman" w:hAnsi="Times New Roman" w:cs="Times New Roman"/>
          <w:lang w:val="uk-UA"/>
        </w:rPr>
      </w:pPr>
      <w:r>
        <w:rPr>
          <w:rFonts w:ascii="Times New Roman" w:hAnsi="Times New Roman" w:cs="Times New Roman"/>
          <w:color w:val="000000"/>
          <w:lang w:val="uk-UA"/>
        </w:rPr>
        <w:t>тел. (097</w:t>
      </w:r>
      <w:r w:rsidR="006E469F" w:rsidRPr="00663FDB">
        <w:rPr>
          <w:rFonts w:ascii="Times New Roman" w:hAnsi="Times New Roman" w:cs="Times New Roman"/>
          <w:color w:val="000000"/>
          <w:lang w:val="uk-UA"/>
        </w:rPr>
        <w:t xml:space="preserve">) </w:t>
      </w:r>
      <w:r>
        <w:rPr>
          <w:rFonts w:ascii="Times New Roman" w:hAnsi="Times New Roman" w:cs="Times New Roman"/>
          <w:color w:val="000000"/>
          <w:lang w:val="uk-UA"/>
        </w:rPr>
        <w:t>003 17 34</w:t>
      </w:r>
      <w:r w:rsidR="006E469F" w:rsidRPr="00663FDB">
        <w:rPr>
          <w:rFonts w:ascii="Times New Roman" w:hAnsi="Times New Roman" w:cs="Times New Roman"/>
          <w:color w:val="000000"/>
          <w:lang w:val="uk-UA"/>
        </w:rPr>
        <w:t>,</w:t>
      </w:r>
      <w:r w:rsidR="00CF29F7" w:rsidRPr="00663FDB">
        <w:rPr>
          <w:rFonts w:ascii="Times New Roman" w:hAnsi="Times New Roman" w:cs="Times New Roman"/>
          <w:bCs/>
          <w:color w:val="000000"/>
          <w:lang w:val="uk-UA"/>
        </w:rPr>
        <w:t xml:space="preserve"> e-</w:t>
      </w:r>
      <w:proofErr w:type="spellStart"/>
      <w:r w:rsidR="00CF29F7" w:rsidRPr="00663FDB">
        <w:rPr>
          <w:rFonts w:ascii="Times New Roman" w:hAnsi="Times New Roman" w:cs="Times New Roman"/>
          <w:bCs/>
          <w:color w:val="000000"/>
          <w:lang w:val="uk-UA"/>
        </w:rPr>
        <w:t>mail</w:t>
      </w:r>
      <w:proofErr w:type="spellEnd"/>
      <w:r w:rsidR="00CF29F7" w:rsidRPr="00663FDB">
        <w:rPr>
          <w:rFonts w:ascii="Times New Roman" w:hAnsi="Times New Roman" w:cs="Times New Roman"/>
          <w:bCs/>
          <w:color w:val="000000"/>
          <w:lang w:val="uk-UA"/>
        </w:rPr>
        <w:t xml:space="preserve">: </w:t>
      </w:r>
      <w:hyperlink r:id="rId6" w:history="1">
        <w:r w:rsidR="00DF4E13" w:rsidRPr="00602806">
          <w:rPr>
            <w:rStyle w:val="a3"/>
            <w:rFonts w:ascii="Times New Roman" w:hAnsi="Times New Roman" w:cs="Times New Roman"/>
            <w:lang w:val="en-US"/>
          </w:rPr>
          <w:t>zt.vagd@customs.gov</w:t>
        </w:r>
        <w:r w:rsidR="00DF4E13" w:rsidRPr="00602806">
          <w:rPr>
            <w:rStyle w:val="a3"/>
            <w:rFonts w:ascii="Times New Roman" w:hAnsi="Times New Roman" w:cs="Times New Roman"/>
            <w:lang w:val="uk-UA"/>
          </w:rPr>
          <w:t>.</w:t>
        </w:r>
        <w:proofErr w:type="spellStart"/>
        <w:r w:rsidR="00DF4E13" w:rsidRPr="00602806">
          <w:rPr>
            <w:rStyle w:val="a3"/>
            <w:rFonts w:ascii="Times New Roman" w:hAnsi="Times New Roman" w:cs="Times New Roman"/>
            <w:lang w:val="uk-UA"/>
          </w:rPr>
          <w:t>ua</w:t>
        </w:r>
        <w:proofErr w:type="spellEnd"/>
      </w:hyperlink>
      <w:r w:rsidR="005E500C">
        <w:rPr>
          <w:lang w:val="uk-UA"/>
        </w:rPr>
        <w:t>.</w:t>
      </w:r>
    </w:p>
    <w:p w:rsidR="005D5D1B" w:rsidRPr="005D5D1B" w:rsidRDefault="005D5D1B" w:rsidP="00663FDB">
      <w:pPr>
        <w:spacing w:after="0" w:line="240" w:lineRule="auto"/>
        <w:jc w:val="both"/>
        <w:rPr>
          <w:rFonts w:ascii="Times New Roman" w:hAnsi="Times New Roman" w:cs="Times New Roman"/>
          <w:lang w:val="uk-UA"/>
        </w:rPr>
      </w:pPr>
    </w:p>
    <w:p w:rsidR="00015E4A" w:rsidRPr="00663FDB" w:rsidRDefault="00C54F55"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 xml:space="preserve">4. Вид предмета закупівлі: </w:t>
      </w:r>
      <w:r w:rsidR="00720F5C">
        <w:rPr>
          <w:rFonts w:ascii="Times New Roman" w:hAnsi="Times New Roman" w:cs="Times New Roman"/>
          <w:lang w:val="uk-UA"/>
        </w:rPr>
        <w:t>послуги</w:t>
      </w:r>
    </w:p>
    <w:p w:rsidR="0081040B" w:rsidRPr="00663FDB" w:rsidRDefault="00C54F55"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 xml:space="preserve">5. </w:t>
      </w:r>
      <w:r w:rsidRPr="00663FDB">
        <w:rPr>
          <w:rFonts w:ascii="Times New Roman" w:eastAsia="SimSun" w:hAnsi="Times New Roman" w:cs="Times New Roman"/>
          <w:b/>
          <w:bCs/>
          <w:color w:val="000000"/>
          <w:lang w:val="uk-UA"/>
        </w:rPr>
        <w:t xml:space="preserve">Кількість та місце поставки товарів, обсяг і місце виконання робіт чи надання послуг: </w:t>
      </w:r>
      <w:r w:rsidR="00720F5C">
        <w:rPr>
          <w:rFonts w:ascii="Times New Roman" w:eastAsia="SimSun" w:hAnsi="Times New Roman" w:cs="Times New Roman"/>
          <w:bCs/>
          <w:color w:val="000000"/>
          <w:lang w:val="uk-UA"/>
        </w:rPr>
        <w:t>1 послуга</w:t>
      </w:r>
      <w:r w:rsidRPr="00663FDB">
        <w:rPr>
          <w:rFonts w:ascii="Times New Roman" w:hAnsi="Times New Roman" w:cs="Times New Roman"/>
          <w:color w:val="000000"/>
          <w:lang w:val="uk-UA"/>
        </w:rPr>
        <w:t xml:space="preserve">; </w:t>
      </w:r>
      <w:r w:rsidR="00CE4BC3">
        <w:rPr>
          <w:rFonts w:ascii="Times New Roman" w:hAnsi="Times New Roman" w:cs="Times New Roman"/>
          <w:lang w:val="uk-UA"/>
        </w:rPr>
        <w:t>н</w:t>
      </w:r>
      <w:r w:rsidR="00CE4BC3" w:rsidRPr="00CE4BC3">
        <w:rPr>
          <w:rFonts w:ascii="Times New Roman" w:hAnsi="Times New Roman" w:cs="Times New Roman"/>
          <w:lang w:val="uk-UA"/>
        </w:rPr>
        <w:t>а території Учасника</w:t>
      </w:r>
      <w:r w:rsidR="0081040B" w:rsidRPr="00CE4BC3">
        <w:rPr>
          <w:rFonts w:ascii="Times New Roman" w:hAnsi="Times New Roman" w:cs="Times New Roman"/>
          <w:lang w:val="uk-UA"/>
        </w:rPr>
        <w:t>.</w:t>
      </w:r>
    </w:p>
    <w:p w:rsidR="00015E4A" w:rsidRPr="00663FDB" w:rsidRDefault="003A5BD9"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6</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Очікува</w:t>
      </w:r>
      <w:r w:rsidR="0024732D" w:rsidRPr="00663FDB">
        <w:rPr>
          <w:rFonts w:ascii="Times New Roman" w:eastAsia="Times New Roman" w:hAnsi="Times New Roman" w:cs="Times New Roman"/>
          <w:b/>
          <w:bCs/>
          <w:color w:val="000000"/>
          <w:lang w:val="uk-UA" w:eastAsia="ru-RU"/>
        </w:rPr>
        <w:t>на вартість предмета закупівлі:</w:t>
      </w:r>
      <w:r w:rsidR="0024732D" w:rsidRPr="00663FDB">
        <w:rPr>
          <w:b/>
          <w:bCs/>
          <w:lang w:val="uk-UA"/>
        </w:rPr>
        <w:t> </w:t>
      </w:r>
      <w:r w:rsidR="00DA54B7">
        <w:rPr>
          <w:rFonts w:ascii="Times New Roman" w:hAnsi="Times New Roman" w:cs="Times New Roman"/>
          <w:bCs/>
          <w:lang w:val="uk-UA"/>
        </w:rPr>
        <w:t>19 200,00</w:t>
      </w:r>
      <w:r w:rsidR="005E500C">
        <w:rPr>
          <w:rFonts w:ascii="Times New Roman" w:hAnsi="Times New Roman" w:cs="Times New Roman"/>
          <w:lang w:val="uk-UA"/>
        </w:rPr>
        <w:t xml:space="preserve"> </w:t>
      </w:r>
      <w:r w:rsidR="000A50C0" w:rsidRPr="00663FDB">
        <w:rPr>
          <w:rFonts w:ascii="Times New Roman" w:hAnsi="Times New Roman" w:cs="Times New Roman"/>
          <w:lang w:val="uk-UA"/>
        </w:rPr>
        <w:t>грн.</w:t>
      </w:r>
      <w:r w:rsidR="0024732D" w:rsidRPr="00663FDB">
        <w:rPr>
          <w:rFonts w:ascii="Times New Roman" w:hAnsi="Times New Roman" w:cs="Times New Roman"/>
          <w:lang w:val="uk-UA"/>
        </w:rPr>
        <w:t xml:space="preserve"> (</w:t>
      </w:r>
      <w:proofErr w:type="spellStart"/>
      <w:r w:rsidR="00DA54B7">
        <w:rPr>
          <w:rFonts w:ascii="Times New Roman" w:hAnsi="Times New Roman" w:cs="Times New Roman"/>
          <w:lang w:val="uk-UA"/>
        </w:rPr>
        <w:t>дев</w:t>
      </w:r>
      <w:proofErr w:type="spellEnd"/>
      <w:r w:rsidR="005E500C" w:rsidRPr="001C65B7">
        <w:rPr>
          <w:rFonts w:ascii="Times New Roman" w:hAnsi="Times New Roman" w:cs="Times New Roman"/>
        </w:rPr>
        <w:t>’</w:t>
      </w:r>
      <w:proofErr w:type="spellStart"/>
      <w:r w:rsidR="005E500C">
        <w:rPr>
          <w:rFonts w:ascii="Times New Roman" w:hAnsi="Times New Roman" w:cs="Times New Roman"/>
          <w:lang w:val="uk-UA"/>
        </w:rPr>
        <w:t>ят</w:t>
      </w:r>
      <w:r w:rsidR="00DA54B7">
        <w:rPr>
          <w:rFonts w:ascii="Times New Roman" w:hAnsi="Times New Roman" w:cs="Times New Roman"/>
          <w:lang w:val="uk-UA"/>
        </w:rPr>
        <w:t>надцять</w:t>
      </w:r>
      <w:proofErr w:type="spellEnd"/>
      <w:r w:rsidR="00DA54B7">
        <w:rPr>
          <w:rFonts w:ascii="Times New Roman" w:hAnsi="Times New Roman" w:cs="Times New Roman"/>
          <w:lang w:val="uk-UA"/>
        </w:rPr>
        <w:t xml:space="preserve"> тисяч 20</w:t>
      </w:r>
      <w:r w:rsidR="00897FC5">
        <w:rPr>
          <w:rFonts w:ascii="Times New Roman" w:hAnsi="Times New Roman" w:cs="Times New Roman"/>
          <w:lang w:val="uk-UA"/>
        </w:rPr>
        <w:t>0</w:t>
      </w:r>
      <w:r w:rsidR="00C93B6F" w:rsidRPr="00663FDB">
        <w:rPr>
          <w:rFonts w:ascii="Times New Roman" w:hAnsi="Times New Roman" w:cs="Times New Roman"/>
          <w:lang w:val="uk-UA"/>
        </w:rPr>
        <w:t xml:space="preserve"> грив</w:t>
      </w:r>
      <w:r w:rsidR="000A50C0" w:rsidRPr="00663FDB">
        <w:rPr>
          <w:rFonts w:ascii="Times New Roman" w:hAnsi="Times New Roman" w:cs="Times New Roman"/>
          <w:lang w:val="uk-UA"/>
        </w:rPr>
        <w:t xml:space="preserve">ень </w:t>
      </w:r>
      <w:r w:rsidR="001D69C3">
        <w:rPr>
          <w:rFonts w:ascii="Times New Roman" w:hAnsi="Times New Roman" w:cs="Times New Roman"/>
          <w:lang w:val="uk-UA"/>
        </w:rPr>
        <w:t xml:space="preserve">             </w:t>
      </w:r>
      <w:r w:rsidR="000A50C0" w:rsidRPr="00663FDB">
        <w:rPr>
          <w:rFonts w:ascii="Times New Roman" w:hAnsi="Times New Roman" w:cs="Times New Roman"/>
          <w:lang w:val="uk-UA"/>
        </w:rPr>
        <w:t xml:space="preserve">00 копійок) </w:t>
      </w:r>
      <w:r w:rsidR="00B777D9">
        <w:rPr>
          <w:rFonts w:ascii="Times New Roman" w:hAnsi="Times New Roman" w:cs="Times New Roman"/>
          <w:lang w:val="uk-UA"/>
        </w:rPr>
        <w:t>з</w:t>
      </w:r>
      <w:r w:rsidR="0024732D" w:rsidRPr="00663FDB">
        <w:rPr>
          <w:rFonts w:ascii="Times New Roman" w:hAnsi="Times New Roman" w:cs="Times New Roman"/>
          <w:lang w:val="uk-UA"/>
        </w:rPr>
        <w:t xml:space="preserve"> ПДВ</w:t>
      </w:r>
      <w:r w:rsidRPr="00663FDB">
        <w:rPr>
          <w:rFonts w:ascii="Times New Roman" w:hAnsi="Times New Roman" w:cs="Times New Roman"/>
          <w:lang w:val="uk-UA"/>
        </w:rPr>
        <w:t>.</w:t>
      </w:r>
    </w:p>
    <w:p w:rsidR="00015E4A" w:rsidRPr="00663FDB" w:rsidRDefault="00015E4A" w:rsidP="00663FDB">
      <w:pPr>
        <w:spacing w:line="240" w:lineRule="auto"/>
        <w:ind w:left="-426" w:firstLine="426"/>
        <w:jc w:val="both"/>
        <w:rPr>
          <w:rFonts w:ascii="Times New Roman" w:hAnsi="Times New Roman" w:cs="Times New Roman"/>
          <w:b/>
          <w:bCs/>
          <w:lang w:val="uk-UA"/>
        </w:rPr>
      </w:pPr>
      <w:r w:rsidRPr="00663FDB">
        <w:rPr>
          <w:rFonts w:ascii="Times New Roman" w:hAnsi="Times New Roman" w:cs="Times New Roman"/>
          <w:b/>
          <w:bCs/>
          <w:lang w:val="uk-UA"/>
        </w:rPr>
        <w:t>7</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 xml:space="preserve">Строк поставки товарів, виконання робіт, надання послуг: </w:t>
      </w:r>
      <w:r w:rsidR="009A1D3C" w:rsidRPr="00663FDB">
        <w:rPr>
          <w:rFonts w:ascii="Times New Roman" w:hAnsi="Times New Roman" w:cs="Times New Roman"/>
          <w:lang w:val="uk-UA"/>
        </w:rPr>
        <w:t xml:space="preserve">до </w:t>
      </w:r>
      <w:r w:rsidR="003C362A">
        <w:rPr>
          <w:rFonts w:ascii="Times New Roman" w:hAnsi="Times New Roman" w:cs="Times New Roman"/>
          <w:lang w:val="uk-UA"/>
        </w:rPr>
        <w:t>31.12</w:t>
      </w:r>
      <w:r w:rsidR="00CC6BE9">
        <w:rPr>
          <w:rFonts w:ascii="Times New Roman" w:hAnsi="Times New Roman" w:cs="Times New Roman"/>
          <w:lang w:val="uk-UA"/>
        </w:rPr>
        <w:t>.2023</w:t>
      </w:r>
      <w:r w:rsidRPr="00663FDB">
        <w:rPr>
          <w:rFonts w:ascii="Times New Roman" w:hAnsi="Times New Roman" w:cs="Times New Roman"/>
          <w:lang w:val="uk-UA"/>
        </w:rPr>
        <w:t>.</w:t>
      </w:r>
      <w:r w:rsidR="009A1D3C" w:rsidRPr="00663FDB">
        <w:rPr>
          <w:rFonts w:ascii="Times New Roman" w:hAnsi="Times New Roman" w:cs="Times New Roman"/>
          <w:b/>
          <w:bCs/>
          <w:lang w:val="uk-UA"/>
        </w:rPr>
        <w:t xml:space="preserve"> </w:t>
      </w:r>
    </w:p>
    <w:p w:rsidR="00015E4A" w:rsidRPr="00663FDB" w:rsidRDefault="00015E4A"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8</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Кінцевий строк подання тендерних пропозицій</w:t>
      </w:r>
      <w:r w:rsidR="005447EC" w:rsidRPr="00663FDB">
        <w:rPr>
          <w:rFonts w:ascii="Times New Roman" w:eastAsia="Times New Roman" w:hAnsi="Times New Roman" w:cs="Times New Roman"/>
          <w:color w:val="000000"/>
          <w:lang w:val="uk-UA" w:eastAsia="ru-RU"/>
        </w:rPr>
        <w:t>:</w:t>
      </w:r>
      <w:r w:rsidR="005447EC" w:rsidRPr="00663FDB">
        <w:rPr>
          <w:rFonts w:ascii="Times New Roman" w:hAnsi="Times New Roman" w:cs="Times New Roman"/>
          <w:lang w:val="uk-UA"/>
        </w:rPr>
        <w:t xml:space="preserve"> </w:t>
      </w:r>
      <w:r w:rsidR="00EC371B" w:rsidRPr="008019ED">
        <w:rPr>
          <w:rFonts w:ascii="Times New Roman" w:hAnsi="Times New Roman" w:cs="Times New Roman"/>
          <w:lang w:val="uk-UA"/>
        </w:rPr>
        <w:t>2</w:t>
      </w:r>
      <w:r w:rsidR="00DA54B7" w:rsidRPr="008019ED">
        <w:rPr>
          <w:rFonts w:ascii="Times New Roman" w:hAnsi="Times New Roman" w:cs="Times New Roman"/>
          <w:lang w:val="uk-UA"/>
        </w:rPr>
        <w:t>5</w:t>
      </w:r>
      <w:r w:rsidRPr="008019ED">
        <w:rPr>
          <w:rFonts w:ascii="Times New Roman" w:hAnsi="Times New Roman" w:cs="Times New Roman"/>
          <w:lang w:val="uk-UA"/>
        </w:rPr>
        <w:t>.0</w:t>
      </w:r>
      <w:r w:rsidR="00E739A8" w:rsidRPr="008019ED">
        <w:rPr>
          <w:rFonts w:ascii="Times New Roman" w:hAnsi="Times New Roman" w:cs="Times New Roman"/>
          <w:lang w:val="uk-UA"/>
        </w:rPr>
        <w:t>8</w:t>
      </w:r>
      <w:r w:rsidRPr="008019ED">
        <w:rPr>
          <w:rFonts w:ascii="Times New Roman" w:hAnsi="Times New Roman" w:cs="Times New Roman"/>
          <w:lang w:val="uk-UA"/>
        </w:rPr>
        <w:t>.202</w:t>
      </w:r>
      <w:r w:rsidR="00355205" w:rsidRPr="008019ED">
        <w:rPr>
          <w:rFonts w:ascii="Times New Roman" w:hAnsi="Times New Roman" w:cs="Times New Roman"/>
          <w:lang w:val="uk-UA"/>
        </w:rPr>
        <w:t>3</w:t>
      </w:r>
      <w:r w:rsidR="00355205" w:rsidRPr="00663FDB">
        <w:rPr>
          <w:rFonts w:ascii="Times New Roman" w:hAnsi="Times New Roman" w:cs="Times New Roman"/>
          <w:lang w:val="uk-UA"/>
        </w:rPr>
        <w:t xml:space="preserve"> до 0</w:t>
      </w:r>
      <w:r w:rsidRPr="00663FDB">
        <w:rPr>
          <w:rFonts w:ascii="Times New Roman" w:hAnsi="Times New Roman" w:cs="Times New Roman"/>
          <w:lang w:val="uk-UA"/>
        </w:rPr>
        <w:t>0 год. 00 хв. за київським часом.</w:t>
      </w:r>
    </w:p>
    <w:p w:rsidR="007E3EAB" w:rsidRPr="007E3EAB" w:rsidRDefault="00015E4A"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9</w:t>
      </w:r>
      <w:r w:rsidR="006D4CC9" w:rsidRPr="00663FDB">
        <w:rPr>
          <w:rFonts w:ascii="Times New Roman" w:hAnsi="Times New Roman" w:cs="Times New Roman"/>
          <w:b/>
          <w:bCs/>
          <w:lang w:val="uk-UA"/>
        </w:rPr>
        <w:t xml:space="preserve">. </w:t>
      </w:r>
      <w:r w:rsidR="006D4CC9" w:rsidRPr="00663FDB">
        <w:rPr>
          <w:rFonts w:ascii="Times New Roman" w:eastAsia="Times New Roman" w:hAnsi="Times New Roman" w:cs="Times New Roman"/>
          <w:b/>
          <w:bCs/>
          <w:color w:val="000000"/>
          <w:lang w:val="uk-UA" w:eastAsia="ru-RU"/>
        </w:rPr>
        <w:t>Умови оплати</w:t>
      </w:r>
      <w:r w:rsidR="006D4CC9" w:rsidRPr="00663FDB">
        <w:rPr>
          <w:rFonts w:ascii="Times New Roman" w:hAnsi="Times New Roman" w:cs="Times New Roman"/>
          <w:b/>
          <w:bCs/>
          <w:lang w:val="uk-UA"/>
        </w:rPr>
        <w:t>:</w:t>
      </w:r>
      <w:r w:rsidR="004C5E4B" w:rsidRPr="00663FDB">
        <w:rPr>
          <w:rFonts w:ascii="Times New Roman" w:hAnsi="Times New Roman" w:cs="Times New Roman"/>
          <w:b/>
          <w:bCs/>
          <w:lang w:val="uk-UA"/>
        </w:rPr>
        <w:t xml:space="preserve"> </w:t>
      </w:r>
      <w:r w:rsidR="007E3EAB" w:rsidRPr="007E3EAB">
        <w:rPr>
          <w:rFonts w:ascii="Times New Roman" w:hAnsi="Times New Roman" w:cs="Times New Roman"/>
          <w:lang w:val="uk-UA"/>
        </w:rPr>
        <w:t>Замовник сплачує вартість наданих Послуг протягом 10 (десяти) банківських днів з дати підписання Акту приймання-передачі наданих послуг.</w:t>
      </w:r>
    </w:p>
    <w:p w:rsidR="005F72E4" w:rsidRPr="00663FDB" w:rsidRDefault="005F72E4"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10.</w:t>
      </w:r>
      <w:r w:rsidRPr="00663FDB">
        <w:rPr>
          <w:rFonts w:ascii="Times New Roman" w:hAnsi="Times New Roman" w:cs="Times New Roman"/>
          <w:lang w:val="uk-UA"/>
        </w:rPr>
        <w:t xml:space="preserve"> </w:t>
      </w:r>
      <w:r w:rsidRPr="00663FDB">
        <w:rPr>
          <w:rFonts w:ascii="Times New Roman" w:hAnsi="Times New Roman" w:cs="Times New Roman"/>
          <w:b/>
          <w:bCs/>
          <w:lang w:val="uk-UA"/>
        </w:rPr>
        <w:t>Джерело фінансування:</w:t>
      </w:r>
      <w:r w:rsidRPr="00663FDB">
        <w:rPr>
          <w:rFonts w:ascii="Times New Roman" w:hAnsi="Times New Roman" w:cs="Times New Roman"/>
          <w:lang w:val="uk-UA"/>
        </w:rPr>
        <w:t xml:space="preserve"> Державний бюджет України.</w:t>
      </w:r>
    </w:p>
    <w:p w:rsidR="005F72E4" w:rsidRPr="00663FDB" w:rsidRDefault="00015E4A"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w:t>
      </w:r>
      <w:r w:rsidR="005F72E4" w:rsidRPr="00663FDB">
        <w:rPr>
          <w:rFonts w:ascii="Times New Roman" w:eastAsia="Times New Roman" w:hAnsi="Times New Roman" w:cs="Times New Roman"/>
          <w:b/>
          <w:bCs/>
          <w:color w:val="000000"/>
          <w:lang w:val="uk-UA" w:eastAsia="ru-RU"/>
        </w:rPr>
        <w:t>1</w:t>
      </w:r>
      <w:r w:rsidR="006D4CC9" w:rsidRPr="00663FDB">
        <w:rPr>
          <w:rFonts w:ascii="Times New Roman" w:eastAsia="Times New Roman" w:hAnsi="Times New Roman" w:cs="Times New Roman"/>
          <w:b/>
          <w:bCs/>
          <w:color w:val="000000"/>
          <w:lang w:val="uk-UA" w:eastAsia="ru-RU"/>
        </w:rPr>
        <w:t>. Мова (мови), якою (якими) повинні готуватися тендерні пропозиції:</w:t>
      </w:r>
      <w:r w:rsidR="006D4CC9" w:rsidRPr="00663FDB">
        <w:rPr>
          <w:rFonts w:ascii="Times New Roman" w:eastAsia="SimSun" w:hAnsi="Times New Roman" w:cs="Times New Roman"/>
          <w:b/>
          <w:bCs/>
          <w:color w:val="000000"/>
          <w:lang w:val="uk-UA"/>
        </w:rPr>
        <w:t xml:space="preserve"> </w:t>
      </w:r>
      <w:bookmarkStart w:id="1" w:name="n663"/>
      <w:bookmarkEnd w:id="1"/>
      <w:r w:rsidR="004C5E4B" w:rsidRPr="00663FDB">
        <w:rPr>
          <w:rFonts w:ascii="Times New Roman" w:hAnsi="Times New Roman" w:cs="Times New Roman"/>
          <w:color w:val="000000"/>
          <w:lang w:val="uk-UA"/>
        </w:rPr>
        <w:t>українська мова</w:t>
      </w:r>
      <w:r w:rsidR="005F72E4" w:rsidRPr="00663FDB">
        <w:rPr>
          <w:rFonts w:ascii="Times New Roman" w:hAnsi="Times New Roman" w:cs="Times New Roman"/>
          <w:color w:val="000000"/>
          <w:lang w:val="uk-UA"/>
        </w:rPr>
        <w:t xml:space="preserve"> (п. 7 розділу 1 Тендерної документації) </w:t>
      </w:r>
      <w:r w:rsidRPr="00663FDB">
        <w:rPr>
          <w:rFonts w:ascii="Times New Roman" w:hAnsi="Times New Roman" w:cs="Times New Roman"/>
          <w:color w:val="000000"/>
          <w:lang w:val="uk-UA"/>
        </w:rPr>
        <w:t>.</w:t>
      </w:r>
    </w:p>
    <w:p w:rsidR="005F72E4" w:rsidRPr="00663FDB" w:rsidRDefault="005F72E4"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12</w:t>
      </w:r>
      <w:r w:rsidR="006D4CC9" w:rsidRPr="00663FDB">
        <w:rPr>
          <w:rFonts w:ascii="Times New Roman" w:eastAsia="Times New Roman" w:hAnsi="Times New Roman" w:cs="Times New Roman"/>
          <w:b/>
          <w:bCs/>
          <w:color w:val="000000"/>
          <w:lang w:val="uk-UA" w:eastAsia="ru-RU"/>
        </w:rPr>
        <w:t>. Розмір</w:t>
      </w:r>
      <w:r w:rsidRPr="00663FDB">
        <w:rPr>
          <w:rFonts w:ascii="Times New Roman" w:eastAsia="Times New Roman" w:hAnsi="Times New Roman" w:cs="Times New Roman"/>
          <w:b/>
          <w:bCs/>
          <w:color w:val="000000"/>
          <w:lang w:val="uk-UA" w:eastAsia="ru-RU"/>
        </w:rPr>
        <w:t>, вид та умови надання</w:t>
      </w:r>
      <w:r w:rsidR="006D4CC9" w:rsidRPr="00663FDB">
        <w:rPr>
          <w:rFonts w:ascii="Times New Roman" w:eastAsia="Times New Roman" w:hAnsi="Times New Roman" w:cs="Times New Roman"/>
          <w:b/>
          <w:bCs/>
          <w:color w:val="000000"/>
          <w:lang w:val="uk-UA" w:eastAsia="ru-RU"/>
        </w:rPr>
        <w:t xml:space="preserve"> забезпечення тендерних пропозицій (якщо замовник вимагає його надати):</w:t>
      </w:r>
      <w:r w:rsidRPr="00663FDB">
        <w:rPr>
          <w:rFonts w:ascii="Times New Roman" w:eastAsia="SimSun" w:hAnsi="Times New Roman" w:cs="Times New Roman"/>
          <w:color w:val="000000"/>
          <w:lang w:val="uk-UA"/>
        </w:rPr>
        <w:t xml:space="preserve"> </w:t>
      </w:r>
      <w:r w:rsidR="006D4CC9" w:rsidRPr="00663FDB">
        <w:rPr>
          <w:rFonts w:ascii="Times New Roman" w:hAnsi="Times New Roman" w:cs="Times New Roman"/>
          <w:lang w:val="uk-UA"/>
        </w:rPr>
        <w:t>не вимагається</w:t>
      </w:r>
      <w:r w:rsidRPr="00663FDB">
        <w:rPr>
          <w:rFonts w:ascii="Times New Roman" w:hAnsi="Times New Roman" w:cs="Times New Roman"/>
          <w:lang w:val="uk-UA"/>
        </w:rPr>
        <w:t>.</w:t>
      </w:r>
    </w:p>
    <w:p w:rsidR="002C36ED" w:rsidRPr="00663FDB" w:rsidRDefault="003F1B70" w:rsidP="00663FDB">
      <w:pPr>
        <w:spacing w:line="240" w:lineRule="auto"/>
        <w:ind w:left="-426" w:firstLine="426"/>
        <w:jc w:val="both"/>
        <w:rPr>
          <w:rFonts w:ascii="Times New Roman" w:eastAsia="SimSun" w:hAnsi="Times New Roman" w:cs="Times New Roman"/>
          <w:b/>
          <w:bCs/>
          <w:color w:val="000000"/>
          <w:lang w:val="uk-UA"/>
        </w:rPr>
      </w:pPr>
      <w:r>
        <w:rPr>
          <w:rFonts w:ascii="Times New Roman" w:hAnsi="Times New Roman" w:cs="Times New Roman"/>
          <w:b/>
          <w:bCs/>
          <w:lang w:val="uk-UA"/>
        </w:rPr>
        <w:t>13</w:t>
      </w:r>
      <w:r w:rsidR="006D4CC9" w:rsidRPr="00663FDB">
        <w:rPr>
          <w:rFonts w:ascii="Times New Roman" w:eastAsia="Times New Roman" w:hAnsi="Times New Roman" w:cs="Times New Roman"/>
          <w:b/>
          <w:bCs/>
          <w:color w:val="000000"/>
          <w:lang w:val="uk-UA" w:eastAsia="ru-RU"/>
        </w:rPr>
        <w:t xml:space="preserve">. Розмір мінімального кроку пониження ціни під час </w:t>
      </w:r>
      <w:r w:rsidR="001C65B7">
        <w:rPr>
          <w:rFonts w:ascii="Times New Roman" w:eastAsia="Times New Roman" w:hAnsi="Times New Roman" w:cs="Times New Roman"/>
          <w:b/>
          <w:bCs/>
          <w:color w:val="000000"/>
          <w:lang w:val="uk-UA" w:eastAsia="ru-RU"/>
        </w:rPr>
        <w:t>електронного аукціону у межах</w:t>
      </w:r>
      <w:r w:rsidR="004C5E4B" w:rsidRPr="00663FDB">
        <w:rPr>
          <w:rFonts w:ascii="Times New Roman" w:eastAsia="Times New Roman" w:hAnsi="Times New Roman" w:cs="Times New Roman"/>
          <w:b/>
          <w:bCs/>
          <w:color w:val="000000"/>
          <w:lang w:val="uk-UA" w:eastAsia="ru-RU"/>
        </w:rPr>
        <w:t xml:space="preserve"> </w:t>
      </w:r>
      <w:r w:rsidR="006D4CC9" w:rsidRPr="00663FDB">
        <w:rPr>
          <w:rFonts w:ascii="Times New Roman" w:eastAsia="Times New Roman" w:hAnsi="Times New Roman" w:cs="Times New Roman"/>
          <w:b/>
          <w:bCs/>
          <w:color w:val="000000"/>
          <w:lang w:val="uk-UA" w:eastAsia="ru-RU"/>
        </w:rPr>
        <w:t>від 0,5 відсотка до 3 відсотків очікуваної вартості закупівлі або в грошових одиницях:</w:t>
      </w:r>
      <w:r w:rsidR="006D4CC9" w:rsidRPr="00663FDB">
        <w:rPr>
          <w:rFonts w:ascii="Times New Roman" w:eastAsia="SimSun" w:hAnsi="Times New Roman" w:cs="Times New Roman"/>
          <w:b/>
          <w:bCs/>
          <w:color w:val="000000"/>
          <w:lang w:val="uk-UA"/>
        </w:rPr>
        <w:t xml:space="preserve"> </w:t>
      </w:r>
      <w:bookmarkStart w:id="2" w:name="n666"/>
      <w:bookmarkEnd w:id="2"/>
      <w:r>
        <w:rPr>
          <w:rFonts w:ascii="Times New Roman" w:eastAsia="Times New Roman" w:hAnsi="Times New Roman"/>
          <w:lang w:val="uk-UA" w:eastAsia="ru-RU"/>
        </w:rPr>
        <w:t>1</w:t>
      </w:r>
      <w:r w:rsidR="002C36ED" w:rsidRPr="00663FDB">
        <w:rPr>
          <w:rFonts w:ascii="Times New Roman" w:eastAsia="Times New Roman" w:hAnsi="Times New Roman"/>
          <w:lang w:val="uk-UA" w:eastAsia="ru-RU"/>
        </w:rPr>
        <w:t xml:space="preserve"> %.</w:t>
      </w:r>
    </w:p>
    <w:p w:rsidR="00663FDB" w:rsidRDefault="006D4CC9"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w:t>
      </w:r>
      <w:r w:rsidR="003F1B70">
        <w:rPr>
          <w:rFonts w:ascii="Times New Roman" w:eastAsia="Times New Roman" w:hAnsi="Times New Roman" w:cs="Times New Roman"/>
          <w:b/>
          <w:bCs/>
          <w:color w:val="000000"/>
          <w:lang w:val="uk-UA" w:eastAsia="ru-RU"/>
        </w:rPr>
        <w:t>4</w:t>
      </w:r>
      <w:r w:rsidRPr="00663FDB">
        <w:rPr>
          <w:rFonts w:ascii="Times New Roman" w:eastAsia="Times New Roman" w:hAnsi="Times New Roman" w:cs="Times New Roman"/>
          <w:b/>
          <w:bCs/>
          <w:color w:val="000000"/>
          <w:lang w:val="uk-UA" w:eastAsia="ru-RU"/>
        </w:rPr>
        <w:t>. Математична формула для розрахунку приведеної ціни (у разі її застосування):</w:t>
      </w:r>
      <w:r w:rsidRPr="00663FDB">
        <w:rPr>
          <w:rFonts w:ascii="Times New Roman" w:eastAsia="SimSun" w:hAnsi="Times New Roman" w:cs="Times New Roman"/>
          <w:b/>
          <w:bCs/>
          <w:color w:val="000000"/>
          <w:lang w:val="uk-UA"/>
        </w:rPr>
        <w:t xml:space="preserve"> </w:t>
      </w:r>
      <w:bookmarkStart w:id="3" w:name="n667"/>
      <w:bookmarkEnd w:id="3"/>
      <w:r w:rsidR="0081295C" w:rsidRPr="00663FDB">
        <w:rPr>
          <w:rFonts w:ascii="Times New Roman" w:eastAsia="SimSun" w:hAnsi="Times New Roman" w:cs="Times New Roman"/>
          <w:color w:val="000000"/>
          <w:lang w:val="uk-UA"/>
        </w:rPr>
        <w:t>не застосовується.</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 xml:space="preserve">Уповноважена особа, </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 xml:space="preserve">головний державний інспектор </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відділу адміністративно-</w:t>
      </w:r>
    </w:p>
    <w:p w:rsidR="008C6E5F" w:rsidRPr="00663FDB" w:rsidRDefault="001C65B7" w:rsidP="001C65B7">
      <w:pPr>
        <w:spacing w:after="0" w:line="240" w:lineRule="auto"/>
        <w:ind w:left="-426"/>
        <w:jc w:val="both"/>
        <w:rPr>
          <w:rFonts w:ascii="Times New Roman" w:hAnsi="Times New Roman" w:cs="Times New Roman"/>
          <w:lang w:val="uk-UA"/>
        </w:rPr>
      </w:pPr>
      <w:r>
        <w:rPr>
          <w:rFonts w:ascii="Times New Roman" w:hAnsi="Times New Roman" w:cs="Times New Roman"/>
          <w:b/>
          <w:lang w:val="uk-UA"/>
        </w:rPr>
        <w:t>господарської діяльності</w:t>
      </w:r>
      <w:r w:rsidR="008C6E5F" w:rsidRPr="00663FDB">
        <w:rPr>
          <w:rFonts w:ascii="Times New Roman" w:hAnsi="Times New Roman" w:cs="Times New Roman"/>
          <w:b/>
          <w:lang w:val="uk-UA"/>
        </w:rPr>
        <w:t xml:space="preserve"> </w:t>
      </w:r>
      <w:r>
        <w:rPr>
          <w:rFonts w:ascii="Times New Roman" w:hAnsi="Times New Roman" w:cs="Times New Roman"/>
          <w:b/>
          <w:lang w:val="uk-UA"/>
        </w:rPr>
        <w:t xml:space="preserve">                                                                 </w:t>
      </w:r>
      <w:r w:rsidR="008C6E5F" w:rsidRPr="00663FDB">
        <w:rPr>
          <w:rFonts w:ascii="Times New Roman" w:hAnsi="Times New Roman" w:cs="Times New Roman"/>
          <w:b/>
          <w:lang w:val="uk-UA"/>
        </w:rPr>
        <w:t>_______________</w:t>
      </w:r>
      <w:r w:rsidR="00663FDB">
        <w:rPr>
          <w:rFonts w:ascii="Times New Roman" w:hAnsi="Times New Roman" w:cs="Times New Roman"/>
          <w:b/>
          <w:lang w:val="uk-UA"/>
        </w:rPr>
        <w:t>___</w:t>
      </w:r>
      <w:r w:rsidR="008C6E5F" w:rsidRPr="00663FDB">
        <w:rPr>
          <w:rFonts w:ascii="Times New Roman" w:hAnsi="Times New Roman" w:cs="Times New Roman"/>
          <w:b/>
          <w:lang w:val="uk-UA"/>
        </w:rPr>
        <w:t xml:space="preserve">_ </w:t>
      </w:r>
      <w:r>
        <w:rPr>
          <w:rFonts w:ascii="Times New Roman" w:hAnsi="Times New Roman" w:cs="Times New Roman"/>
          <w:b/>
          <w:lang w:val="uk-UA"/>
        </w:rPr>
        <w:t>Олена ТУРКОТ</w:t>
      </w:r>
    </w:p>
    <w:p w:rsidR="006D4CC9" w:rsidRPr="00663FDB" w:rsidRDefault="006D4CC9" w:rsidP="00663FDB">
      <w:pPr>
        <w:spacing w:after="0" w:line="240" w:lineRule="auto"/>
        <w:rPr>
          <w:rFonts w:ascii="Times New Roman" w:hAnsi="Times New Roman" w:cs="Times New Roman"/>
          <w:b/>
          <w:bCs/>
        </w:rPr>
      </w:pPr>
    </w:p>
    <w:p w:rsidR="006D4CC9" w:rsidRPr="00015E4A" w:rsidRDefault="00EC371B" w:rsidP="00663FDB">
      <w:pPr>
        <w:spacing w:after="0" w:line="240" w:lineRule="auto"/>
        <w:rPr>
          <w:rFonts w:ascii="Times New Roman" w:hAnsi="Times New Roman" w:cs="Times New Roman"/>
          <w:b/>
          <w:bCs/>
          <w:sz w:val="24"/>
          <w:szCs w:val="24"/>
          <w:lang w:val="uk-UA"/>
        </w:rPr>
      </w:pPr>
      <w:r>
        <w:rPr>
          <w:rFonts w:ascii="Times New Roman" w:hAnsi="Times New Roman" w:cs="Times New Roman"/>
          <w:lang w:val="uk-UA"/>
        </w:rPr>
        <w:t>1</w:t>
      </w:r>
      <w:r w:rsidR="00DA54B7">
        <w:rPr>
          <w:rFonts w:ascii="Times New Roman" w:hAnsi="Times New Roman" w:cs="Times New Roman"/>
          <w:lang w:val="uk-UA"/>
        </w:rPr>
        <w:t>7</w:t>
      </w:r>
      <w:r w:rsidR="007E3EAB" w:rsidRPr="00EC371B">
        <w:rPr>
          <w:rFonts w:ascii="Times New Roman" w:hAnsi="Times New Roman" w:cs="Times New Roman"/>
          <w:lang w:val="uk-UA"/>
        </w:rPr>
        <w:t>.08</w:t>
      </w:r>
      <w:r w:rsidR="008C6E5F" w:rsidRPr="00EC371B">
        <w:rPr>
          <w:rFonts w:ascii="Times New Roman" w:hAnsi="Times New Roman" w:cs="Times New Roman"/>
          <w:lang w:val="uk-UA"/>
        </w:rPr>
        <w:t>.2023</w:t>
      </w:r>
    </w:p>
    <w:p w:rsidR="006D4CC9" w:rsidRPr="00015E4A" w:rsidRDefault="006D4CC9" w:rsidP="00663FDB">
      <w:pPr>
        <w:spacing w:after="0" w:line="240" w:lineRule="auto"/>
        <w:rPr>
          <w:rFonts w:ascii="Times New Roman" w:hAnsi="Times New Roman" w:cs="Times New Roman"/>
          <w:b/>
          <w:bCs/>
          <w:sz w:val="24"/>
          <w:szCs w:val="24"/>
          <w:lang w:val="uk-UA"/>
        </w:rPr>
      </w:pPr>
    </w:p>
    <w:p w:rsidR="00F623B8" w:rsidRPr="00015E4A" w:rsidRDefault="00F623B8" w:rsidP="00663FDB">
      <w:pPr>
        <w:spacing w:line="240" w:lineRule="auto"/>
        <w:rPr>
          <w:b/>
          <w:bCs/>
          <w:sz w:val="24"/>
          <w:szCs w:val="24"/>
          <w:lang w:val="uk-UA"/>
        </w:rPr>
      </w:pPr>
    </w:p>
    <w:sectPr w:rsidR="00F623B8" w:rsidRPr="00015E4A" w:rsidSect="00820555">
      <w:pgSz w:w="11906" w:h="16838"/>
      <w:pgMar w:top="851"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A47A6AA8"/>
    <w:lvl w:ilvl="0" w:tplc="32125EAA">
      <w:start w:val="1"/>
      <w:numFmt w:val="decimal"/>
      <w:lvlText w:val="%1."/>
      <w:lvlJc w:val="left"/>
      <w:pPr>
        <w:ind w:left="1287"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977D73"/>
    <w:multiLevelType w:val="multilevel"/>
    <w:tmpl w:val="119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58"/>
    <w:rsid w:val="00006A8D"/>
    <w:rsid w:val="0001201B"/>
    <w:rsid w:val="00015E4A"/>
    <w:rsid w:val="00021582"/>
    <w:rsid w:val="00031560"/>
    <w:rsid w:val="00047EB2"/>
    <w:rsid w:val="00056924"/>
    <w:rsid w:val="000642C2"/>
    <w:rsid w:val="000A2492"/>
    <w:rsid w:val="000A50C0"/>
    <w:rsid w:val="000B0273"/>
    <w:rsid w:val="000E5939"/>
    <w:rsid w:val="000F0F04"/>
    <w:rsid w:val="000F3B8B"/>
    <w:rsid w:val="00114D71"/>
    <w:rsid w:val="001304A8"/>
    <w:rsid w:val="001440BB"/>
    <w:rsid w:val="00161D5A"/>
    <w:rsid w:val="001763DE"/>
    <w:rsid w:val="00186664"/>
    <w:rsid w:val="00192D2D"/>
    <w:rsid w:val="001A46B5"/>
    <w:rsid w:val="001C65B7"/>
    <w:rsid w:val="001D0442"/>
    <w:rsid w:val="001D69C3"/>
    <w:rsid w:val="0021241C"/>
    <w:rsid w:val="00225D5B"/>
    <w:rsid w:val="00240581"/>
    <w:rsid w:val="002437BB"/>
    <w:rsid w:val="0024732D"/>
    <w:rsid w:val="002502CB"/>
    <w:rsid w:val="00283ED3"/>
    <w:rsid w:val="002904F3"/>
    <w:rsid w:val="002C36ED"/>
    <w:rsid w:val="002E27ED"/>
    <w:rsid w:val="0032567F"/>
    <w:rsid w:val="0035200A"/>
    <w:rsid w:val="00355205"/>
    <w:rsid w:val="00360046"/>
    <w:rsid w:val="00363AAF"/>
    <w:rsid w:val="0038799D"/>
    <w:rsid w:val="00390E14"/>
    <w:rsid w:val="003A5404"/>
    <w:rsid w:val="003A5BD9"/>
    <w:rsid w:val="003C02AA"/>
    <w:rsid w:val="003C28C7"/>
    <w:rsid w:val="003C362A"/>
    <w:rsid w:val="003C56FC"/>
    <w:rsid w:val="003F1B70"/>
    <w:rsid w:val="0040654E"/>
    <w:rsid w:val="00413DDA"/>
    <w:rsid w:val="00425965"/>
    <w:rsid w:val="00435325"/>
    <w:rsid w:val="004726BF"/>
    <w:rsid w:val="00475E66"/>
    <w:rsid w:val="00494B24"/>
    <w:rsid w:val="004A6A80"/>
    <w:rsid w:val="004A6E26"/>
    <w:rsid w:val="004C113E"/>
    <w:rsid w:val="004C5E4B"/>
    <w:rsid w:val="004C6C72"/>
    <w:rsid w:val="004D6EA2"/>
    <w:rsid w:val="004F4F80"/>
    <w:rsid w:val="004F70E3"/>
    <w:rsid w:val="00522AA4"/>
    <w:rsid w:val="005447EC"/>
    <w:rsid w:val="00545266"/>
    <w:rsid w:val="00551F4D"/>
    <w:rsid w:val="00555525"/>
    <w:rsid w:val="0056124A"/>
    <w:rsid w:val="00566CEE"/>
    <w:rsid w:val="0056754C"/>
    <w:rsid w:val="00567C50"/>
    <w:rsid w:val="00570C4C"/>
    <w:rsid w:val="005A5B37"/>
    <w:rsid w:val="005D5D1B"/>
    <w:rsid w:val="005E500C"/>
    <w:rsid w:val="005F72E4"/>
    <w:rsid w:val="00602FBA"/>
    <w:rsid w:val="00663FDB"/>
    <w:rsid w:val="00673212"/>
    <w:rsid w:val="00694794"/>
    <w:rsid w:val="006A5640"/>
    <w:rsid w:val="006B25E2"/>
    <w:rsid w:val="006B2FFC"/>
    <w:rsid w:val="006B5886"/>
    <w:rsid w:val="006D4CC9"/>
    <w:rsid w:val="006E469F"/>
    <w:rsid w:val="0070595C"/>
    <w:rsid w:val="00720F5C"/>
    <w:rsid w:val="007213CF"/>
    <w:rsid w:val="00795602"/>
    <w:rsid w:val="00797B51"/>
    <w:rsid w:val="007C32C8"/>
    <w:rsid w:val="007C60F7"/>
    <w:rsid w:val="007D64B2"/>
    <w:rsid w:val="007E3EAB"/>
    <w:rsid w:val="007F44B3"/>
    <w:rsid w:val="008019ED"/>
    <w:rsid w:val="00806EF0"/>
    <w:rsid w:val="0081040B"/>
    <w:rsid w:val="0081295C"/>
    <w:rsid w:val="0081314F"/>
    <w:rsid w:val="00820555"/>
    <w:rsid w:val="00876BBA"/>
    <w:rsid w:val="00891AA4"/>
    <w:rsid w:val="00897FC5"/>
    <w:rsid w:val="008A77E0"/>
    <w:rsid w:val="008C6E5F"/>
    <w:rsid w:val="00914946"/>
    <w:rsid w:val="00950B2B"/>
    <w:rsid w:val="00971DAC"/>
    <w:rsid w:val="00990464"/>
    <w:rsid w:val="0099500A"/>
    <w:rsid w:val="009A1D3C"/>
    <w:rsid w:val="009A62AB"/>
    <w:rsid w:val="009B58BF"/>
    <w:rsid w:val="009C1421"/>
    <w:rsid w:val="009C65ED"/>
    <w:rsid w:val="009D10A1"/>
    <w:rsid w:val="009E23A1"/>
    <w:rsid w:val="009F45C0"/>
    <w:rsid w:val="00A07573"/>
    <w:rsid w:val="00A25C92"/>
    <w:rsid w:val="00A42BC7"/>
    <w:rsid w:val="00A74FDE"/>
    <w:rsid w:val="00A950E6"/>
    <w:rsid w:val="00AB18FD"/>
    <w:rsid w:val="00AC118F"/>
    <w:rsid w:val="00AD67D7"/>
    <w:rsid w:val="00AF1C4F"/>
    <w:rsid w:val="00B04933"/>
    <w:rsid w:val="00B11A5B"/>
    <w:rsid w:val="00B1544A"/>
    <w:rsid w:val="00B33916"/>
    <w:rsid w:val="00B67CC7"/>
    <w:rsid w:val="00B777D9"/>
    <w:rsid w:val="00B818B4"/>
    <w:rsid w:val="00BB464E"/>
    <w:rsid w:val="00BB68C8"/>
    <w:rsid w:val="00BE34E2"/>
    <w:rsid w:val="00C12F20"/>
    <w:rsid w:val="00C40156"/>
    <w:rsid w:val="00C54F55"/>
    <w:rsid w:val="00C638DE"/>
    <w:rsid w:val="00C75924"/>
    <w:rsid w:val="00C93B6F"/>
    <w:rsid w:val="00C940C3"/>
    <w:rsid w:val="00C9471F"/>
    <w:rsid w:val="00CB1114"/>
    <w:rsid w:val="00CB1A6C"/>
    <w:rsid w:val="00CC0687"/>
    <w:rsid w:val="00CC6BE9"/>
    <w:rsid w:val="00CE1075"/>
    <w:rsid w:val="00CE4BC3"/>
    <w:rsid w:val="00CF29F7"/>
    <w:rsid w:val="00CF7E8E"/>
    <w:rsid w:val="00D21455"/>
    <w:rsid w:val="00D27A92"/>
    <w:rsid w:val="00D40E20"/>
    <w:rsid w:val="00D50258"/>
    <w:rsid w:val="00D63B8F"/>
    <w:rsid w:val="00D71687"/>
    <w:rsid w:val="00D9161A"/>
    <w:rsid w:val="00DA54B7"/>
    <w:rsid w:val="00DA75AA"/>
    <w:rsid w:val="00DB5571"/>
    <w:rsid w:val="00DF4E13"/>
    <w:rsid w:val="00E60C6D"/>
    <w:rsid w:val="00E71C9C"/>
    <w:rsid w:val="00E739A8"/>
    <w:rsid w:val="00E8341F"/>
    <w:rsid w:val="00E8634B"/>
    <w:rsid w:val="00E930DF"/>
    <w:rsid w:val="00EA0BA7"/>
    <w:rsid w:val="00EA4D91"/>
    <w:rsid w:val="00EC371B"/>
    <w:rsid w:val="00EC6DA2"/>
    <w:rsid w:val="00EE0882"/>
    <w:rsid w:val="00EE5E14"/>
    <w:rsid w:val="00EF1AEE"/>
    <w:rsid w:val="00F132D0"/>
    <w:rsid w:val="00F21877"/>
    <w:rsid w:val="00F370F0"/>
    <w:rsid w:val="00F623B8"/>
    <w:rsid w:val="00F71AF4"/>
    <w:rsid w:val="00FA6CAB"/>
    <w:rsid w:val="00FB322B"/>
    <w:rsid w:val="00FD32BD"/>
    <w:rsid w:val="00FD6719"/>
    <w:rsid w:val="00FE4857"/>
    <w:rsid w:val="00FF3153"/>
    <w:rsid w:val="00F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5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602"/>
    <w:rPr>
      <w:color w:val="0000FF" w:themeColor="hyperlink"/>
      <w:u w:val="single"/>
    </w:rPr>
  </w:style>
  <w:style w:type="paragraph" w:styleId="a4">
    <w:name w:val="Normal (Web)"/>
    <w:basedOn w:val="a"/>
    <w:uiPriority w:val="99"/>
    <w:semiHidden/>
    <w:unhideWhenUsed/>
    <w:rsid w:val="00555525"/>
    <w:rPr>
      <w:rFonts w:ascii="Times New Roman" w:hAnsi="Times New Roman" w:cs="Times New Roman"/>
      <w:sz w:val="24"/>
      <w:szCs w:val="24"/>
    </w:rPr>
  </w:style>
  <w:style w:type="paragraph" w:styleId="a5">
    <w:name w:val="Plain Text"/>
    <w:basedOn w:val="a"/>
    <w:link w:val="a6"/>
    <w:uiPriority w:val="99"/>
    <w:unhideWhenUsed/>
    <w:rsid w:val="0055552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555525"/>
    <w:rPr>
      <w:rFonts w:ascii="Consolas" w:hAnsi="Consolas" w:cs="Consolas"/>
      <w:sz w:val="21"/>
      <w:szCs w:val="21"/>
    </w:rPr>
  </w:style>
  <w:style w:type="character" w:customStyle="1" w:styleId="20">
    <w:name w:val="Заголовок 2 Знак"/>
    <w:basedOn w:val="a0"/>
    <w:link w:val="2"/>
    <w:uiPriority w:val="9"/>
    <w:semiHidden/>
    <w:rsid w:val="006B588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A6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80"/>
    <w:rPr>
      <w:rFonts w:ascii="Tahoma" w:hAnsi="Tahoma" w:cs="Tahoma"/>
      <w:sz w:val="16"/>
      <w:szCs w:val="16"/>
    </w:rPr>
  </w:style>
  <w:style w:type="paragraph" w:customStyle="1" w:styleId="rvps2">
    <w:name w:val="rvps2"/>
    <w:basedOn w:val="a"/>
    <w:rsid w:val="00971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71D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545266"/>
    <w:rPr>
      <w:color w:val="605E5C"/>
      <w:shd w:val="clear" w:color="auto" w:fill="E1DFDD"/>
    </w:rPr>
  </w:style>
  <w:style w:type="paragraph" w:styleId="a9">
    <w:name w:val="List Paragraph"/>
    <w:basedOn w:val="a"/>
    <w:link w:val="aa"/>
    <w:uiPriority w:val="34"/>
    <w:qFormat/>
    <w:rsid w:val="006E469F"/>
    <w:pPr>
      <w:ind w:left="720"/>
      <w:contextualSpacing/>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b"/>
    <w:uiPriority w:val="99"/>
    <w:qFormat/>
    <w:rsid w:val="0001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15E4A"/>
    <w:rPr>
      <w:sz w:val="24"/>
      <w:szCs w:val="24"/>
      <w:lang w:val="ru-RU" w:eastAsia="ru-RU"/>
    </w:rPr>
  </w:style>
  <w:style w:type="character" w:customStyle="1" w:styleId="aa">
    <w:name w:val="Абзац списка Знак"/>
    <w:link w:val="a9"/>
    <w:uiPriority w:val="34"/>
    <w:locked/>
    <w:rsid w:val="002C3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5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602"/>
    <w:rPr>
      <w:color w:val="0000FF" w:themeColor="hyperlink"/>
      <w:u w:val="single"/>
    </w:rPr>
  </w:style>
  <w:style w:type="paragraph" w:styleId="a4">
    <w:name w:val="Normal (Web)"/>
    <w:basedOn w:val="a"/>
    <w:uiPriority w:val="99"/>
    <w:semiHidden/>
    <w:unhideWhenUsed/>
    <w:rsid w:val="00555525"/>
    <w:rPr>
      <w:rFonts w:ascii="Times New Roman" w:hAnsi="Times New Roman" w:cs="Times New Roman"/>
      <w:sz w:val="24"/>
      <w:szCs w:val="24"/>
    </w:rPr>
  </w:style>
  <w:style w:type="paragraph" w:styleId="a5">
    <w:name w:val="Plain Text"/>
    <w:basedOn w:val="a"/>
    <w:link w:val="a6"/>
    <w:uiPriority w:val="99"/>
    <w:unhideWhenUsed/>
    <w:rsid w:val="0055552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555525"/>
    <w:rPr>
      <w:rFonts w:ascii="Consolas" w:hAnsi="Consolas" w:cs="Consolas"/>
      <w:sz w:val="21"/>
      <w:szCs w:val="21"/>
    </w:rPr>
  </w:style>
  <w:style w:type="character" w:customStyle="1" w:styleId="20">
    <w:name w:val="Заголовок 2 Знак"/>
    <w:basedOn w:val="a0"/>
    <w:link w:val="2"/>
    <w:uiPriority w:val="9"/>
    <w:semiHidden/>
    <w:rsid w:val="006B588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A6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80"/>
    <w:rPr>
      <w:rFonts w:ascii="Tahoma" w:hAnsi="Tahoma" w:cs="Tahoma"/>
      <w:sz w:val="16"/>
      <w:szCs w:val="16"/>
    </w:rPr>
  </w:style>
  <w:style w:type="paragraph" w:customStyle="1" w:styleId="rvps2">
    <w:name w:val="rvps2"/>
    <w:basedOn w:val="a"/>
    <w:rsid w:val="00971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71D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545266"/>
    <w:rPr>
      <w:color w:val="605E5C"/>
      <w:shd w:val="clear" w:color="auto" w:fill="E1DFDD"/>
    </w:rPr>
  </w:style>
  <w:style w:type="paragraph" w:styleId="a9">
    <w:name w:val="List Paragraph"/>
    <w:basedOn w:val="a"/>
    <w:link w:val="aa"/>
    <w:uiPriority w:val="34"/>
    <w:qFormat/>
    <w:rsid w:val="006E469F"/>
    <w:pPr>
      <w:ind w:left="720"/>
      <w:contextualSpacing/>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b"/>
    <w:uiPriority w:val="99"/>
    <w:qFormat/>
    <w:rsid w:val="0001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15E4A"/>
    <w:rPr>
      <w:sz w:val="24"/>
      <w:szCs w:val="24"/>
      <w:lang w:val="ru-RU" w:eastAsia="ru-RU"/>
    </w:rPr>
  </w:style>
  <w:style w:type="character" w:customStyle="1" w:styleId="aa">
    <w:name w:val="Абзац списка Знак"/>
    <w:link w:val="a9"/>
    <w:uiPriority w:val="34"/>
    <w:locked/>
    <w:rsid w:val="002C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239">
      <w:bodyDiv w:val="1"/>
      <w:marLeft w:val="0"/>
      <w:marRight w:val="0"/>
      <w:marTop w:val="0"/>
      <w:marBottom w:val="0"/>
      <w:divBdr>
        <w:top w:val="none" w:sz="0" w:space="0" w:color="auto"/>
        <w:left w:val="none" w:sz="0" w:space="0" w:color="auto"/>
        <w:bottom w:val="none" w:sz="0" w:space="0" w:color="auto"/>
        <w:right w:val="none" w:sz="0" w:space="0" w:color="auto"/>
      </w:divBdr>
    </w:div>
    <w:div w:id="553393498">
      <w:bodyDiv w:val="1"/>
      <w:marLeft w:val="0"/>
      <w:marRight w:val="0"/>
      <w:marTop w:val="0"/>
      <w:marBottom w:val="0"/>
      <w:divBdr>
        <w:top w:val="none" w:sz="0" w:space="0" w:color="auto"/>
        <w:left w:val="none" w:sz="0" w:space="0" w:color="auto"/>
        <w:bottom w:val="none" w:sz="0" w:space="0" w:color="auto"/>
        <w:right w:val="none" w:sz="0" w:space="0" w:color="auto"/>
      </w:divBdr>
    </w:div>
    <w:div w:id="1026640309">
      <w:bodyDiv w:val="1"/>
      <w:marLeft w:val="0"/>
      <w:marRight w:val="0"/>
      <w:marTop w:val="0"/>
      <w:marBottom w:val="0"/>
      <w:divBdr>
        <w:top w:val="none" w:sz="0" w:space="0" w:color="auto"/>
        <w:left w:val="none" w:sz="0" w:space="0" w:color="auto"/>
        <w:bottom w:val="none" w:sz="0" w:space="0" w:color="auto"/>
        <w:right w:val="none" w:sz="0" w:space="0" w:color="auto"/>
      </w:divBdr>
    </w:div>
    <w:div w:id="1162965062">
      <w:bodyDiv w:val="1"/>
      <w:marLeft w:val="0"/>
      <w:marRight w:val="0"/>
      <w:marTop w:val="0"/>
      <w:marBottom w:val="0"/>
      <w:divBdr>
        <w:top w:val="none" w:sz="0" w:space="0" w:color="auto"/>
        <w:left w:val="none" w:sz="0" w:space="0" w:color="auto"/>
        <w:bottom w:val="none" w:sz="0" w:space="0" w:color="auto"/>
        <w:right w:val="none" w:sz="0" w:space="0" w:color="auto"/>
      </w:divBdr>
    </w:div>
    <w:div w:id="1625848558">
      <w:bodyDiv w:val="1"/>
      <w:marLeft w:val="0"/>
      <w:marRight w:val="0"/>
      <w:marTop w:val="0"/>
      <w:marBottom w:val="0"/>
      <w:divBdr>
        <w:top w:val="none" w:sz="0" w:space="0" w:color="auto"/>
        <w:left w:val="none" w:sz="0" w:space="0" w:color="auto"/>
        <w:bottom w:val="none" w:sz="0" w:space="0" w:color="auto"/>
        <w:right w:val="none" w:sz="0" w:space="0" w:color="auto"/>
      </w:divBdr>
    </w:div>
    <w:div w:id="1675064642">
      <w:bodyDiv w:val="1"/>
      <w:marLeft w:val="0"/>
      <w:marRight w:val="0"/>
      <w:marTop w:val="0"/>
      <w:marBottom w:val="0"/>
      <w:divBdr>
        <w:top w:val="none" w:sz="0" w:space="0" w:color="auto"/>
        <w:left w:val="none" w:sz="0" w:space="0" w:color="auto"/>
        <w:bottom w:val="none" w:sz="0" w:space="0" w:color="auto"/>
        <w:right w:val="none" w:sz="0" w:space="0" w:color="auto"/>
      </w:divBdr>
    </w:div>
    <w:div w:id="1802651559">
      <w:bodyDiv w:val="1"/>
      <w:marLeft w:val="0"/>
      <w:marRight w:val="0"/>
      <w:marTop w:val="0"/>
      <w:marBottom w:val="0"/>
      <w:divBdr>
        <w:top w:val="none" w:sz="0" w:space="0" w:color="auto"/>
        <w:left w:val="none" w:sz="0" w:space="0" w:color="auto"/>
        <w:bottom w:val="none" w:sz="0" w:space="0" w:color="auto"/>
        <w:right w:val="none" w:sz="0" w:space="0" w:color="auto"/>
      </w:divBdr>
    </w:div>
    <w:div w:id="18866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t.vagd@custom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1803</Words>
  <Characters>1028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shpylova</dc:creator>
  <cp:lastModifiedBy>customs</cp:lastModifiedBy>
  <cp:revision>12</cp:revision>
  <cp:lastPrinted>2021-03-31T15:22:00Z</cp:lastPrinted>
  <dcterms:created xsi:type="dcterms:W3CDTF">2023-08-03T12:24:00Z</dcterms:created>
  <dcterms:modified xsi:type="dcterms:W3CDTF">2023-08-16T12:21:00Z</dcterms:modified>
</cp:coreProperties>
</file>