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D1DA9" w14:textId="4C58B0F8" w:rsidR="00052E57" w:rsidRPr="00CD48DE" w:rsidRDefault="00CD48DE" w:rsidP="00CD48DE">
      <w:pPr>
        <w:jc w:val="center"/>
        <w:rPr>
          <w:rFonts w:ascii="Times New Roman" w:hAnsi="Times New Roman" w:cs="Times New Roman"/>
          <w:b/>
          <w:sz w:val="24"/>
          <w:szCs w:val="24"/>
          <w:lang w:val="uk-UA"/>
        </w:rPr>
      </w:pPr>
      <w:r w:rsidRPr="00CD48DE">
        <w:rPr>
          <w:rFonts w:ascii="Times New Roman" w:hAnsi="Times New Roman" w:cs="Times New Roman"/>
          <w:b/>
          <w:sz w:val="24"/>
          <w:szCs w:val="24"/>
          <w:lang w:val="uk-UA"/>
        </w:rPr>
        <w:t>ПЕРЕЛІК ЗМІН</w:t>
      </w:r>
    </w:p>
    <w:p w14:paraId="10063638" w14:textId="670D4447" w:rsidR="000B272C" w:rsidRDefault="00CD48DE" w:rsidP="00CD48DE">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по закупівлі за предметом: </w:t>
      </w:r>
      <w:r w:rsidR="001A49F2" w:rsidRPr="001A49F2">
        <w:rPr>
          <w:rFonts w:ascii="Times New Roman" w:hAnsi="Times New Roman" w:cs="Times New Roman"/>
          <w:b/>
          <w:sz w:val="24"/>
          <w:szCs w:val="24"/>
          <w:lang w:val="uk-UA"/>
        </w:rPr>
        <w:t>ДК 021:2015: 03220000-9 Овочі, фрукти та горіхи (яблука, банани, апельсини)</w:t>
      </w:r>
    </w:p>
    <w:p w14:paraId="680C2928" w14:textId="00367169" w:rsidR="00CD48DE" w:rsidRDefault="00CD48DE" w:rsidP="00CD48DE">
      <w:pPr>
        <w:spacing w:after="0" w:line="240" w:lineRule="auto"/>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CD48DE">
        <w:rPr>
          <w:rFonts w:ascii="Times New Roman" w:hAnsi="Times New Roman" w:cs="Times New Roman"/>
          <w:i/>
          <w:sz w:val="24"/>
          <w:szCs w:val="24"/>
          <w:lang w:val="uk-UA"/>
        </w:rPr>
        <w:t xml:space="preserve">Керуючись п. 54 Постанови Кабінету Міністрів України від 12 жовтня 2022 р. № 1178 «Про затвердження особливостей здійснення публічних </w:t>
      </w:r>
      <w:proofErr w:type="spellStart"/>
      <w:r w:rsidRPr="00CD48DE">
        <w:rPr>
          <w:rFonts w:ascii="Times New Roman" w:hAnsi="Times New Roman" w:cs="Times New Roman"/>
          <w:i/>
          <w:sz w:val="24"/>
          <w:szCs w:val="24"/>
          <w:lang w:val="uk-UA"/>
        </w:rPr>
        <w:t>закупівель</w:t>
      </w:r>
      <w:proofErr w:type="spellEnd"/>
      <w:r w:rsidRPr="00CD48DE">
        <w:rPr>
          <w:rFonts w:ascii="Times New Roman" w:hAnsi="Times New Roman" w:cs="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A979FF" w14:textId="57BA15F6" w:rsidR="003811A1" w:rsidRDefault="003811A1" w:rsidP="00CD48DE">
      <w:pPr>
        <w:spacing w:after="0" w:line="240" w:lineRule="auto"/>
        <w:jc w:val="both"/>
        <w:rPr>
          <w:rFonts w:ascii="Times New Roman" w:hAnsi="Times New Roman" w:cs="Times New Roman"/>
          <w:i/>
          <w:sz w:val="24"/>
          <w:szCs w:val="24"/>
          <w:lang w:val="uk-UA"/>
        </w:rPr>
      </w:pPr>
    </w:p>
    <w:p w14:paraId="7882FCBE" w14:textId="61CF49AA" w:rsidR="00CD48DE" w:rsidRDefault="003811A1" w:rsidP="00CD48DE">
      <w:pPr>
        <w:spacing w:after="0" w:line="240" w:lineRule="auto"/>
        <w:jc w:val="both"/>
        <w:rPr>
          <w:rFonts w:ascii="Times New Roman" w:hAnsi="Times New Roman" w:cs="Times New Roman"/>
          <w:sz w:val="24"/>
          <w:szCs w:val="24"/>
          <w:lang w:val="uk-UA"/>
        </w:rPr>
      </w:pPr>
      <w:r w:rsidRPr="003811A1">
        <w:rPr>
          <w:rFonts w:ascii="Times New Roman" w:hAnsi="Times New Roman" w:cs="Times New Roman"/>
          <w:sz w:val="24"/>
          <w:szCs w:val="24"/>
          <w:lang w:val="uk-UA"/>
        </w:rPr>
        <w:t xml:space="preserve">1. </w:t>
      </w:r>
      <w:proofErr w:type="spellStart"/>
      <w:r>
        <w:rPr>
          <w:rFonts w:ascii="Times New Roman" w:hAnsi="Times New Roman" w:cs="Times New Roman"/>
          <w:sz w:val="24"/>
          <w:szCs w:val="24"/>
          <w:lang w:val="uk-UA"/>
        </w:rPr>
        <w:t>Внести</w:t>
      </w:r>
      <w:proofErr w:type="spellEnd"/>
      <w:r>
        <w:rPr>
          <w:rFonts w:ascii="Times New Roman" w:hAnsi="Times New Roman" w:cs="Times New Roman"/>
          <w:sz w:val="24"/>
          <w:szCs w:val="24"/>
          <w:lang w:val="uk-UA"/>
        </w:rPr>
        <w:t xml:space="preserve"> зміни та викласти в новій редакції абзац 18 підпункту 1.11 пункту 1 Розділу </w:t>
      </w:r>
      <w:r>
        <w:rPr>
          <w:rFonts w:ascii="Times New Roman" w:hAnsi="Times New Roman" w:cs="Times New Roman"/>
          <w:sz w:val="24"/>
          <w:szCs w:val="24"/>
        </w:rPr>
        <w:t>III</w:t>
      </w:r>
      <w:r>
        <w:rPr>
          <w:rFonts w:ascii="Times New Roman" w:hAnsi="Times New Roman" w:cs="Times New Roman"/>
          <w:sz w:val="24"/>
          <w:szCs w:val="24"/>
          <w:lang w:val="uk-UA"/>
        </w:rPr>
        <w:t xml:space="preserve"> тендерної документації:</w:t>
      </w:r>
    </w:p>
    <w:p w14:paraId="6849F884" w14:textId="3EED4921" w:rsidR="003811A1" w:rsidRDefault="003811A1" w:rsidP="00CD48DE">
      <w:pPr>
        <w:spacing w:after="0" w:line="240" w:lineRule="auto"/>
        <w:jc w:val="both"/>
        <w:rPr>
          <w:rFonts w:ascii="Times New Roman" w:hAnsi="Times New Roman" w:cs="Times New Roman"/>
          <w:sz w:val="24"/>
          <w:szCs w:val="24"/>
          <w:u w:val="single"/>
          <w:lang w:val="uk-UA"/>
        </w:rPr>
      </w:pPr>
      <w:r w:rsidRPr="003811A1">
        <w:rPr>
          <w:rFonts w:ascii="Times New Roman" w:hAnsi="Times New Roman" w:cs="Times New Roman"/>
          <w:sz w:val="24"/>
          <w:szCs w:val="24"/>
          <w:u w:val="single"/>
          <w:lang w:val="uk-UA"/>
        </w:rPr>
        <w:t>Нова редакція:</w:t>
      </w:r>
    </w:p>
    <w:p w14:paraId="301B5F71" w14:textId="62BF5ECF" w:rsidR="003811A1" w:rsidRPr="003811A1" w:rsidRDefault="003811A1" w:rsidP="00CD48DE">
      <w:pPr>
        <w:spacing w:after="0" w:line="240" w:lineRule="auto"/>
        <w:jc w:val="both"/>
        <w:rPr>
          <w:rFonts w:ascii="Times New Roman" w:hAnsi="Times New Roman" w:cs="Times New Roman"/>
          <w:sz w:val="24"/>
          <w:szCs w:val="24"/>
          <w:lang w:val="uk-UA"/>
        </w:rPr>
      </w:pPr>
      <w:r w:rsidRPr="003811A1">
        <w:rPr>
          <w:rFonts w:ascii="Times New Roman" w:hAnsi="Times New Roman" w:cs="Times New Roman"/>
          <w:sz w:val="24"/>
          <w:szCs w:val="24"/>
          <w:lang w:val="uk-UA"/>
        </w:rPr>
        <w:t>«</w:t>
      </w:r>
      <w:r w:rsidRPr="003811A1">
        <w:rPr>
          <w:rFonts w:ascii="Times New Roman" w:hAnsi="Times New Roman" w:cs="Times New Roman"/>
          <w:i/>
          <w:sz w:val="24"/>
          <w:szCs w:val="24"/>
          <w:lang w:val="uk-U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(для юридичних осіб), або у випадку не накладення учасником КЕП відповідно до умов цієї документації або </w:t>
      </w:r>
      <w:proofErr w:type="spellStart"/>
      <w:r w:rsidRPr="003811A1">
        <w:rPr>
          <w:rFonts w:ascii="Times New Roman" w:hAnsi="Times New Roman" w:cs="Times New Roman"/>
          <w:i/>
          <w:sz w:val="24"/>
          <w:szCs w:val="24"/>
          <w:lang w:val="uk-UA"/>
        </w:rPr>
        <w:t>незахищенним</w:t>
      </w:r>
      <w:proofErr w:type="spellEnd"/>
      <w:r w:rsidRPr="003811A1">
        <w:rPr>
          <w:rFonts w:ascii="Times New Roman" w:hAnsi="Times New Roman" w:cs="Times New Roman"/>
          <w:i/>
          <w:sz w:val="24"/>
          <w:szCs w:val="24"/>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62A51E4A" w14:textId="77777777" w:rsidR="003811A1" w:rsidRPr="003811A1" w:rsidRDefault="003811A1" w:rsidP="00CD48DE">
      <w:pPr>
        <w:spacing w:after="0" w:line="240" w:lineRule="auto"/>
        <w:jc w:val="both"/>
        <w:rPr>
          <w:rFonts w:ascii="Times New Roman" w:hAnsi="Times New Roman" w:cs="Times New Roman"/>
          <w:sz w:val="24"/>
          <w:szCs w:val="24"/>
          <w:u w:val="single"/>
          <w:lang w:val="uk-UA"/>
        </w:rPr>
      </w:pPr>
    </w:p>
    <w:p w14:paraId="57560C06" w14:textId="1C36DFDA" w:rsidR="00DE5E1C" w:rsidRPr="00DE5E1C" w:rsidRDefault="003811A1"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CD48DE" w:rsidRPr="00CD48DE">
        <w:rPr>
          <w:rFonts w:ascii="Times New Roman" w:hAnsi="Times New Roman" w:cs="Times New Roman"/>
          <w:sz w:val="24"/>
          <w:szCs w:val="24"/>
          <w:lang w:val="uk-UA"/>
        </w:rPr>
        <w:t>.</w:t>
      </w:r>
      <w:r w:rsidR="00CD48DE">
        <w:rPr>
          <w:rFonts w:ascii="Times New Roman" w:hAnsi="Times New Roman" w:cs="Times New Roman"/>
          <w:sz w:val="24"/>
          <w:szCs w:val="24"/>
          <w:lang w:val="uk-UA"/>
        </w:rPr>
        <w:t xml:space="preserve"> </w:t>
      </w:r>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DE5E1C" w:rsidRPr="00DE5E1C">
        <w:rPr>
          <w:rFonts w:ascii="Times New Roman" w:hAnsi="Times New Roman" w:cs="Times New Roman"/>
          <w:sz w:val="24"/>
          <w:szCs w:val="24"/>
          <w:lang w:val="uk-UA"/>
        </w:rPr>
        <w:t>икласти в новій редакції абзац 1 пункту 1 Розділу IV тендерної документації:</w:t>
      </w:r>
    </w:p>
    <w:p w14:paraId="1B181E6B" w14:textId="77777777" w:rsidR="00DE5E1C" w:rsidRPr="00DE5E1C" w:rsidRDefault="00DE5E1C" w:rsidP="00DE5E1C">
      <w:pPr>
        <w:spacing w:after="0" w:line="240" w:lineRule="auto"/>
        <w:jc w:val="both"/>
        <w:rPr>
          <w:rFonts w:ascii="Times New Roman" w:hAnsi="Times New Roman" w:cs="Times New Roman"/>
          <w:sz w:val="24"/>
          <w:szCs w:val="24"/>
          <w:u w:val="single"/>
          <w:lang w:val="uk-UA"/>
        </w:rPr>
      </w:pPr>
      <w:r w:rsidRPr="00DE5E1C">
        <w:rPr>
          <w:rFonts w:ascii="Times New Roman" w:hAnsi="Times New Roman" w:cs="Times New Roman"/>
          <w:sz w:val="24"/>
          <w:szCs w:val="24"/>
          <w:u w:val="single"/>
          <w:lang w:val="uk-UA"/>
        </w:rPr>
        <w:t>Нова редакція:</w:t>
      </w:r>
    </w:p>
    <w:p w14:paraId="26EDFFCA" w14:textId="4E4996C2" w:rsidR="000B272C" w:rsidRPr="003811A1" w:rsidRDefault="003811A1" w:rsidP="00DE5E1C">
      <w:pPr>
        <w:spacing w:after="0" w:line="24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Pr="003811A1">
        <w:rPr>
          <w:rFonts w:ascii="Times New Roman" w:hAnsi="Times New Roman" w:cs="Times New Roman"/>
          <w:i/>
          <w:sz w:val="24"/>
          <w:szCs w:val="24"/>
          <w:lang w:val="uk-UA"/>
        </w:rPr>
        <w:t>Кінцевий строк подання тендерних пропозицій: - до 09:00 10.02.2024 року</w:t>
      </w:r>
      <w:r>
        <w:rPr>
          <w:rFonts w:ascii="Times New Roman" w:hAnsi="Times New Roman" w:cs="Times New Roman"/>
          <w:i/>
          <w:sz w:val="24"/>
          <w:szCs w:val="24"/>
          <w:lang w:val="uk-UA"/>
        </w:rPr>
        <w:t>»</w:t>
      </w:r>
    </w:p>
    <w:p w14:paraId="046FEEB8" w14:textId="5525B98C" w:rsidR="00DE5E1C" w:rsidRDefault="00DE5E1C" w:rsidP="00DE5E1C">
      <w:pPr>
        <w:spacing w:after="0" w:line="240" w:lineRule="auto"/>
        <w:jc w:val="both"/>
        <w:rPr>
          <w:rFonts w:ascii="Times New Roman" w:hAnsi="Times New Roman" w:cs="Times New Roman"/>
          <w:sz w:val="24"/>
          <w:szCs w:val="24"/>
          <w:lang w:val="uk-UA"/>
        </w:rPr>
      </w:pPr>
    </w:p>
    <w:p w14:paraId="234C0C3F" w14:textId="45DC46A8" w:rsidR="00DE5E1C" w:rsidRDefault="00DE5E1C" w:rsidP="00DE5E1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ru-UA"/>
        </w:rPr>
        <w:t>2</w:t>
      </w:r>
      <w:bookmarkStart w:id="0" w:name="_Hlk158031864"/>
      <w:r>
        <w:rPr>
          <w:rFonts w:ascii="Times New Roman" w:hAnsi="Times New Roman" w:cs="Times New Roman"/>
          <w:sz w:val="24"/>
          <w:szCs w:val="24"/>
          <w:lang w:val="ru-UA"/>
        </w:rPr>
        <w:t xml:space="preserve">. </w:t>
      </w:r>
      <w:proofErr w:type="spellStart"/>
      <w:r w:rsidR="002764E5">
        <w:rPr>
          <w:rFonts w:ascii="Times New Roman" w:hAnsi="Times New Roman" w:cs="Times New Roman"/>
          <w:sz w:val="24"/>
          <w:szCs w:val="24"/>
          <w:lang w:val="uk-UA"/>
        </w:rPr>
        <w:t>Внести</w:t>
      </w:r>
      <w:proofErr w:type="spellEnd"/>
      <w:r w:rsidR="002764E5">
        <w:rPr>
          <w:rFonts w:ascii="Times New Roman" w:hAnsi="Times New Roman" w:cs="Times New Roman"/>
          <w:sz w:val="24"/>
          <w:szCs w:val="24"/>
          <w:lang w:val="uk-UA"/>
        </w:rPr>
        <w:t xml:space="preserve"> зміни та в</w:t>
      </w:r>
      <w:r w:rsidR="002764E5" w:rsidRPr="00DE5E1C">
        <w:rPr>
          <w:rFonts w:ascii="Times New Roman" w:hAnsi="Times New Roman" w:cs="Times New Roman"/>
          <w:sz w:val="24"/>
          <w:szCs w:val="24"/>
          <w:lang w:val="uk-UA"/>
        </w:rPr>
        <w:t>икласти в новій редакції</w:t>
      </w:r>
      <w:r w:rsidR="002764E5">
        <w:rPr>
          <w:rFonts w:ascii="Times New Roman" w:hAnsi="Times New Roman" w:cs="Times New Roman"/>
          <w:sz w:val="24"/>
          <w:szCs w:val="24"/>
          <w:lang w:val="uk-UA"/>
        </w:rPr>
        <w:t xml:space="preserve"> </w:t>
      </w:r>
      <w:r w:rsidR="005C3932">
        <w:rPr>
          <w:rFonts w:ascii="Times New Roman" w:hAnsi="Times New Roman" w:cs="Times New Roman"/>
          <w:sz w:val="24"/>
          <w:szCs w:val="24"/>
          <w:lang w:val="uk-UA"/>
        </w:rPr>
        <w:t xml:space="preserve">абзац 3 після </w:t>
      </w:r>
      <w:proofErr w:type="spellStart"/>
      <w:r w:rsidR="005C3932">
        <w:rPr>
          <w:rFonts w:ascii="Times New Roman" w:hAnsi="Times New Roman" w:cs="Times New Roman"/>
          <w:sz w:val="24"/>
          <w:szCs w:val="24"/>
          <w:lang w:val="uk-UA"/>
        </w:rPr>
        <w:t>після</w:t>
      </w:r>
      <w:proofErr w:type="spellEnd"/>
      <w:r w:rsidR="005C3932">
        <w:rPr>
          <w:rFonts w:ascii="Times New Roman" w:hAnsi="Times New Roman" w:cs="Times New Roman"/>
          <w:sz w:val="24"/>
          <w:szCs w:val="24"/>
          <w:lang w:val="uk-UA"/>
        </w:rPr>
        <w:t xml:space="preserve"> таблиці «Технічні та якісні характеристики»</w:t>
      </w:r>
      <w:r w:rsidR="002764E5">
        <w:rPr>
          <w:rFonts w:ascii="Times New Roman" w:hAnsi="Times New Roman" w:cs="Times New Roman"/>
          <w:sz w:val="24"/>
          <w:szCs w:val="24"/>
          <w:lang w:val="uk-UA"/>
        </w:rPr>
        <w:t xml:space="preserve"> Додатку 4 до тендерної документації</w:t>
      </w:r>
      <w:bookmarkEnd w:id="0"/>
      <w:r w:rsidR="002764E5">
        <w:rPr>
          <w:rFonts w:ascii="Times New Roman" w:hAnsi="Times New Roman" w:cs="Times New Roman"/>
          <w:sz w:val="24"/>
          <w:szCs w:val="24"/>
          <w:lang w:val="uk-UA"/>
        </w:rPr>
        <w:t>:</w:t>
      </w:r>
    </w:p>
    <w:p w14:paraId="6E9D49C4" w14:textId="4617443E" w:rsidR="002764E5" w:rsidRPr="002764E5" w:rsidRDefault="002764E5" w:rsidP="00DE5E1C">
      <w:pPr>
        <w:spacing w:after="0" w:line="240" w:lineRule="auto"/>
        <w:jc w:val="both"/>
        <w:rPr>
          <w:rFonts w:ascii="Times New Roman" w:hAnsi="Times New Roman" w:cs="Times New Roman"/>
          <w:sz w:val="24"/>
          <w:szCs w:val="24"/>
          <w:u w:val="single"/>
          <w:lang w:val="uk-UA"/>
        </w:rPr>
      </w:pPr>
      <w:r w:rsidRPr="002764E5">
        <w:rPr>
          <w:rFonts w:ascii="Times New Roman" w:hAnsi="Times New Roman" w:cs="Times New Roman"/>
          <w:sz w:val="24"/>
          <w:szCs w:val="24"/>
          <w:u w:val="single"/>
          <w:lang w:val="uk-UA"/>
        </w:rPr>
        <w:t>Нова редакція:</w:t>
      </w:r>
    </w:p>
    <w:p w14:paraId="255AFCB2" w14:textId="77777777" w:rsidR="005C3932" w:rsidRPr="005C3932" w:rsidRDefault="002764E5" w:rsidP="005C3932">
      <w:pPr>
        <w:spacing w:after="0" w:line="240" w:lineRule="auto"/>
        <w:jc w:val="both"/>
        <w:rPr>
          <w:rFonts w:ascii="Times New Roman" w:hAnsi="Times New Roman" w:cs="Times New Roman"/>
          <w:i/>
          <w:sz w:val="24"/>
          <w:szCs w:val="24"/>
          <w:lang w:val="uk-UA"/>
        </w:rPr>
      </w:pPr>
      <w:r w:rsidRPr="005C3932">
        <w:rPr>
          <w:rFonts w:ascii="Times New Roman" w:hAnsi="Times New Roman" w:cs="Times New Roman"/>
          <w:i/>
          <w:sz w:val="24"/>
          <w:szCs w:val="24"/>
          <w:lang w:val="uk-UA"/>
        </w:rPr>
        <w:t>«</w:t>
      </w:r>
      <w:r w:rsidR="005C3932" w:rsidRPr="005C3932">
        <w:rPr>
          <w:rFonts w:ascii="Times New Roman" w:hAnsi="Times New Roman" w:cs="Times New Roman"/>
          <w:i/>
          <w:sz w:val="24"/>
          <w:szCs w:val="24"/>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 Запропонований учасником до закупівлі товар повинен відповідати вимогам, за основними показниками, а саме: 1) органолептичними; 2) радіологічними (дослідження на стронцій, цезій). Також мікробіологічними дослідженнями з наданням фактичних значень  яким підтверджена відсутність </w:t>
      </w:r>
      <w:proofErr w:type="spellStart"/>
      <w:r w:rsidR="005C3932" w:rsidRPr="005C3932">
        <w:rPr>
          <w:rFonts w:ascii="Times New Roman" w:hAnsi="Times New Roman" w:cs="Times New Roman"/>
          <w:i/>
          <w:sz w:val="24"/>
          <w:szCs w:val="24"/>
          <w:lang w:val="uk-UA"/>
        </w:rPr>
        <w:t>Лістерії</w:t>
      </w:r>
      <w:proofErr w:type="spellEnd"/>
      <w:r w:rsidR="005C3932" w:rsidRPr="005C3932">
        <w:rPr>
          <w:rFonts w:ascii="Times New Roman" w:hAnsi="Times New Roman" w:cs="Times New Roman"/>
          <w:i/>
          <w:sz w:val="24"/>
          <w:szCs w:val="24"/>
          <w:lang w:val="uk-UA"/>
        </w:rPr>
        <w:t>/(</w:t>
      </w:r>
      <w:proofErr w:type="spellStart"/>
      <w:r w:rsidR="005C3932" w:rsidRPr="005C3932">
        <w:rPr>
          <w:rFonts w:ascii="Times New Roman" w:hAnsi="Times New Roman" w:cs="Times New Roman"/>
          <w:i/>
          <w:sz w:val="24"/>
          <w:szCs w:val="24"/>
          <w:lang w:val="uk-UA"/>
        </w:rPr>
        <w:t>Listeria</w:t>
      </w:r>
      <w:proofErr w:type="spellEnd"/>
      <w:r w:rsidR="005C3932" w:rsidRPr="005C3932">
        <w:rPr>
          <w:rFonts w:ascii="Times New Roman" w:hAnsi="Times New Roman" w:cs="Times New Roman"/>
          <w:i/>
          <w:sz w:val="24"/>
          <w:szCs w:val="24"/>
          <w:lang w:val="uk-UA"/>
        </w:rPr>
        <w:t>), що підтверджується наданим учасником у складі тендерної пропозиції протоколом випробувань харчової продукції та/або експертним висновком, в разі відсутності підтвердження відповідності  за вищезазначеними показниками тендерна пропозиція буде вважитися такою, що не відповідає технічним та якісним характеристикам та буде відхилена.»</w:t>
      </w:r>
    </w:p>
    <w:p w14:paraId="5ABC11F5" w14:textId="77777777" w:rsidR="005C3932" w:rsidRDefault="005C3932" w:rsidP="005C3932">
      <w:pPr>
        <w:spacing w:after="0" w:line="240" w:lineRule="auto"/>
        <w:jc w:val="both"/>
        <w:rPr>
          <w:i/>
        </w:rPr>
      </w:pPr>
    </w:p>
    <w:p w14:paraId="5CB0F600" w14:textId="15F7BCC4" w:rsidR="005C3932" w:rsidRDefault="005C3932" w:rsidP="005C3932">
      <w:pPr>
        <w:spacing w:after="0" w:line="240" w:lineRule="auto"/>
        <w:jc w:val="both"/>
      </w:pPr>
      <w:r w:rsidRPr="005C3932">
        <w:rPr>
          <w:lang w:val="uk-UA"/>
        </w:rPr>
        <w:t xml:space="preserve">3. </w:t>
      </w:r>
      <w:r w:rsidR="00CD48DE" w:rsidRPr="005C3932">
        <w:t xml:space="preserve"> </w:t>
      </w:r>
      <w:proofErr w:type="spellStart"/>
      <w:r w:rsidRPr="005C3932">
        <w:rPr>
          <w:rFonts w:ascii="Times New Roman" w:hAnsi="Times New Roman" w:cs="Times New Roman"/>
        </w:rPr>
        <w:t>Внести</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зміни</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та</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викласти</w:t>
      </w:r>
      <w:proofErr w:type="spellEnd"/>
      <w:r w:rsidRPr="005C3932">
        <w:rPr>
          <w:rFonts w:ascii="Times New Roman" w:hAnsi="Times New Roman" w:cs="Times New Roman"/>
        </w:rPr>
        <w:t xml:space="preserve"> в </w:t>
      </w:r>
      <w:proofErr w:type="spellStart"/>
      <w:r w:rsidRPr="005C3932">
        <w:rPr>
          <w:rFonts w:ascii="Times New Roman" w:hAnsi="Times New Roman" w:cs="Times New Roman"/>
        </w:rPr>
        <w:t>новій</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редакції</w:t>
      </w:r>
      <w:proofErr w:type="spellEnd"/>
      <w:r w:rsidRPr="005C3932">
        <w:rPr>
          <w:rFonts w:ascii="Times New Roman" w:hAnsi="Times New Roman" w:cs="Times New Roman"/>
          <w:lang w:val="uk-UA"/>
        </w:rPr>
        <w:t xml:space="preserve"> пункт 1</w:t>
      </w:r>
      <w:r w:rsidRPr="005C3932">
        <w:rPr>
          <w:rFonts w:ascii="Times New Roman" w:hAnsi="Times New Roman" w:cs="Times New Roman"/>
        </w:rPr>
        <w:t xml:space="preserve"> </w:t>
      </w:r>
      <w:proofErr w:type="spellStart"/>
      <w:r w:rsidRPr="005C3932">
        <w:rPr>
          <w:rFonts w:ascii="Times New Roman" w:hAnsi="Times New Roman" w:cs="Times New Roman"/>
        </w:rPr>
        <w:t>Додатку</w:t>
      </w:r>
      <w:proofErr w:type="spellEnd"/>
      <w:r w:rsidRPr="005C3932">
        <w:rPr>
          <w:rFonts w:ascii="Times New Roman" w:hAnsi="Times New Roman" w:cs="Times New Roman"/>
        </w:rPr>
        <w:t xml:space="preserve"> 4 </w:t>
      </w:r>
      <w:proofErr w:type="spellStart"/>
      <w:r w:rsidRPr="005C3932">
        <w:rPr>
          <w:rFonts w:ascii="Times New Roman" w:hAnsi="Times New Roman" w:cs="Times New Roman"/>
        </w:rPr>
        <w:t>до</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тендерної</w:t>
      </w:r>
      <w:proofErr w:type="spellEnd"/>
      <w:r w:rsidRPr="005C3932">
        <w:rPr>
          <w:rFonts w:ascii="Times New Roman" w:hAnsi="Times New Roman" w:cs="Times New Roman"/>
        </w:rPr>
        <w:t xml:space="preserve"> </w:t>
      </w:r>
      <w:proofErr w:type="spellStart"/>
      <w:r w:rsidRPr="005C3932">
        <w:rPr>
          <w:rFonts w:ascii="Times New Roman" w:hAnsi="Times New Roman" w:cs="Times New Roman"/>
        </w:rPr>
        <w:t>документації</w:t>
      </w:r>
      <w:proofErr w:type="spellEnd"/>
      <w:r>
        <w:rPr>
          <w:lang w:val="uk-UA"/>
        </w:rPr>
        <w:t>:</w:t>
      </w:r>
      <w:r w:rsidR="00CD48DE" w:rsidRPr="005C3932">
        <w:t xml:space="preserve">      </w:t>
      </w:r>
    </w:p>
    <w:p w14:paraId="2574DC54" w14:textId="77777777" w:rsidR="001A49F2" w:rsidRPr="001A49F2" w:rsidRDefault="005C3932" w:rsidP="005C3932">
      <w:pPr>
        <w:spacing w:after="0" w:line="240" w:lineRule="auto"/>
        <w:jc w:val="both"/>
        <w:rPr>
          <w:rFonts w:ascii="Times New Roman" w:hAnsi="Times New Roman" w:cs="Times New Roman"/>
          <w:u w:val="single"/>
        </w:rPr>
      </w:pPr>
      <w:r w:rsidRPr="001A49F2">
        <w:rPr>
          <w:rFonts w:ascii="Times New Roman" w:hAnsi="Times New Roman" w:cs="Times New Roman"/>
          <w:u w:val="single"/>
          <w:lang w:val="uk-UA"/>
        </w:rPr>
        <w:t>Нова редакція:</w:t>
      </w:r>
      <w:r w:rsidR="00CD48DE" w:rsidRPr="001A49F2">
        <w:rPr>
          <w:rFonts w:ascii="Times New Roman" w:hAnsi="Times New Roman" w:cs="Times New Roman"/>
          <w:u w:val="single"/>
        </w:rPr>
        <w:t xml:space="preserve"> </w:t>
      </w:r>
    </w:p>
    <w:p w14:paraId="71552D92" w14:textId="77777777" w:rsidR="001A49F2" w:rsidRDefault="001A49F2" w:rsidP="005C3932">
      <w:pPr>
        <w:spacing w:after="0" w:line="240" w:lineRule="auto"/>
        <w:jc w:val="both"/>
        <w:rPr>
          <w:rFonts w:ascii="Times New Roman" w:eastAsia="SimSun" w:hAnsi="Times New Roman" w:cs="Times New Roman"/>
          <w:b/>
          <w:sz w:val="24"/>
          <w:szCs w:val="24"/>
          <w:lang w:val="uk-UA" w:eastAsia="uk-UA"/>
        </w:rPr>
      </w:pPr>
      <w:r w:rsidRPr="001A49F2">
        <w:rPr>
          <w:rFonts w:ascii="Times New Roman" w:hAnsi="Times New Roman" w:cs="Times New Roman"/>
          <w:i/>
          <w:lang w:val="uk-UA"/>
        </w:rPr>
        <w:lastRenderedPageBreak/>
        <w:t>«</w:t>
      </w:r>
      <w:r w:rsidRPr="001A49F2">
        <w:rPr>
          <w:rFonts w:ascii="Times New Roman" w:hAnsi="Times New Roman" w:cs="Times New Roman"/>
          <w:i/>
        </w:rPr>
        <w:t xml:space="preserve">1. </w:t>
      </w:r>
      <w:proofErr w:type="spellStart"/>
      <w:r w:rsidRPr="001A49F2">
        <w:rPr>
          <w:rFonts w:ascii="Times New Roman" w:hAnsi="Times New Roman" w:cs="Times New Roman"/>
          <w:i/>
        </w:rPr>
        <w:t>виданий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не</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раніше</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чотирьох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місяців</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відносно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кінцевої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дати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подання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тендерних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пропозицій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акредитованою</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лабораторією</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протокол</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випробувань</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харчової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продукції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та</w:t>
      </w:r>
      <w:proofErr w:type="spellEnd"/>
      <w:r w:rsidRPr="001A49F2">
        <w:rPr>
          <w:rFonts w:ascii="Times New Roman" w:hAnsi="Times New Roman" w:cs="Times New Roman"/>
          <w:i/>
        </w:rPr>
        <w:t>/</w:t>
      </w:r>
      <w:proofErr w:type="spellStart"/>
      <w:r w:rsidRPr="001A49F2">
        <w:rPr>
          <w:rFonts w:ascii="Times New Roman" w:hAnsi="Times New Roman" w:cs="Times New Roman"/>
          <w:i/>
        </w:rPr>
        <w:t>або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експертний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висновок</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щодо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оцінки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відповідності</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запропонованого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учасником</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товару</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вимогам</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нормативних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документів</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за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основними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показниками</w:t>
      </w:r>
      <w:proofErr w:type="spellEnd"/>
      <w:r w:rsidRPr="001A49F2">
        <w:rPr>
          <w:rFonts w:ascii="Times New Roman" w:hAnsi="Times New Roman" w:cs="Times New Roman"/>
          <w:i/>
        </w:rPr>
        <w:t xml:space="preserve">, а </w:t>
      </w:r>
      <w:proofErr w:type="spellStart"/>
      <w:r w:rsidRPr="001A49F2">
        <w:rPr>
          <w:rFonts w:ascii="Times New Roman" w:hAnsi="Times New Roman" w:cs="Times New Roman"/>
          <w:i/>
        </w:rPr>
        <w:t>саме</w:t>
      </w:r>
      <w:proofErr w:type="spellEnd"/>
      <w:r w:rsidRPr="001A49F2">
        <w:rPr>
          <w:rFonts w:ascii="Times New Roman" w:hAnsi="Times New Roman" w:cs="Times New Roman"/>
          <w:i/>
        </w:rPr>
        <w:t xml:space="preserve">: 1) </w:t>
      </w:r>
      <w:proofErr w:type="spellStart"/>
      <w:r w:rsidRPr="001A49F2">
        <w:rPr>
          <w:rFonts w:ascii="Times New Roman" w:hAnsi="Times New Roman" w:cs="Times New Roman"/>
          <w:i/>
        </w:rPr>
        <w:t>органолептичними</w:t>
      </w:r>
      <w:proofErr w:type="spellEnd"/>
      <w:r w:rsidRPr="001A49F2">
        <w:rPr>
          <w:rFonts w:ascii="Times New Roman" w:hAnsi="Times New Roman" w:cs="Times New Roman"/>
          <w:i/>
        </w:rPr>
        <w:t xml:space="preserve">; 2) </w:t>
      </w:r>
      <w:proofErr w:type="spellStart"/>
      <w:r w:rsidRPr="001A49F2">
        <w:rPr>
          <w:rFonts w:ascii="Times New Roman" w:hAnsi="Times New Roman" w:cs="Times New Roman"/>
          <w:i/>
        </w:rPr>
        <w:t>радіологічними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дослідження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на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стронцій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цезій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також</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мікробіологічними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дослідженнями</w:t>
      </w:r>
      <w:proofErr w:type="spellEnd"/>
      <w:r w:rsidRPr="001A49F2">
        <w:rPr>
          <w:rFonts w:ascii="Times New Roman" w:hAnsi="Times New Roman" w:cs="Times New Roman"/>
          <w:i/>
        </w:rPr>
        <w:t xml:space="preserve"> з </w:t>
      </w:r>
      <w:proofErr w:type="spellStart"/>
      <w:r w:rsidRPr="001A49F2">
        <w:rPr>
          <w:rFonts w:ascii="Times New Roman" w:hAnsi="Times New Roman" w:cs="Times New Roman"/>
          <w:i/>
        </w:rPr>
        <w:t>наданням</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фактичних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значень</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яким</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підтверджена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відсутність</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Лістерії</w:t>
      </w:r>
      <w:proofErr w:type="spellEnd"/>
      <w:r w:rsidRPr="001A49F2">
        <w:rPr>
          <w:rFonts w:ascii="Times New Roman" w:hAnsi="Times New Roman" w:cs="Times New Roman"/>
          <w:i/>
        </w:rPr>
        <w:t xml:space="preserve">/(Listeria).  </w:t>
      </w:r>
      <w:proofErr w:type="spellStart"/>
      <w:r w:rsidRPr="001A49F2">
        <w:rPr>
          <w:rFonts w:ascii="Times New Roman" w:hAnsi="Times New Roman" w:cs="Times New Roman"/>
          <w:i/>
        </w:rPr>
        <w:t>На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підтвердження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компетентності</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лабораторії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щодо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здійснення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досліджень</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харчових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продуктів</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надати</w:t>
      </w:r>
      <w:proofErr w:type="spellEnd"/>
      <w:r w:rsidRPr="001A49F2">
        <w:rPr>
          <w:rFonts w:ascii="Times New Roman" w:hAnsi="Times New Roman" w:cs="Times New Roman"/>
          <w:i/>
        </w:rPr>
        <w:t xml:space="preserve"> в </w:t>
      </w:r>
      <w:proofErr w:type="spellStart"/>
      <w:r w:rsidRPr="001A49F2">
        <w:rPr>
          <w:rFonts w:ascii="Times New Roman" w:hAnsi="Times New Roman" w:cs="Times New Roman"/>
          <w:i/>
        </w:rPr>
        <w:t>складі</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тендерної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пропозиції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атестат</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акредитацію</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або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свідоцтво</w:t>
      </w:r>
      <w:proofErr w:type="spellEnd"/>
      <w:r w:rsidRPr="001A49F2">
        <w:rPr>
          <w:rFonts w:ascii="Times New Roman" w:hAnsi="Times New Roman" w:cs="Times New Roman"/>
          <w:i/>
        </w:rPr>
        <w:t>/</w:t>
      </w:r>
      <w:proofErr w:type="spellStart"/>
      <w:r w:rsidRPr="001A49F2">
        <w:rPr>
          <w:rFonts w:ascii="Times New Roman" w:hAnsi="Times New Roman" w:cs="Times New Roman"/>
          <w:i/>
        </w:rPr>
        <w:t>сертифікат</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визнання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вимірювальних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можливостей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лабораторії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яка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видала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вказані</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вище</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протоколи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випробувань</w:t>
      </w:r>
      <w:proofErr w:type="spellEnd"/>
      <w:r w:rsidRPr="001A49F2">
        <w:rPr>
          <w:rFonts w:ascii="Times New Roman" w:hAnsi="Times New Roman" w:cs="Times New Roman"/>
          <w:i/>
        </w:rPr>
        <w:t>/</w:t>
      </w:r>
      <w:proofErr w:type="spellStart"/>
      <w:r w:rsidRPr="001A49F2">
        <w:rPr>
          <w:rFonts w:ascii="Times New Roman" w:hAnsi="Times New Roman" w:cs="Times New Roman"/>
          <w:i/>
        </w:rPr>
        <w:t>експертний</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висновок</w:t>
      </w:r>
      <w:proofErr w:type="spellEnd"/>
      <w:r w:rsidRPr="001A49F2">
        <w:rPr>
          <w:rFonts w:ascii="Times New Roman" w:hAnsi="Times New Roman" w:cs="Times New Roman"/>
          <w:i/>
        </w:rPr>
        <w:t xml:space="preserve">, з </w:t>
      </w:r>
      <w:proofErr w:type="spellStart"/>
      <w:r w:rsidRPr="001A49F2">
        <w:rPr>
          <w:rFonts w:ascii="Times New Roman" w:hAnsi="Times New Roman" w:cs="Times New Roman"/>
          <w:i/>
        </w:rPr>
        <w:t>підтвердженням</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акредитації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та</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сфери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акредитації</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стосовно</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можливості</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здійснення</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відповідних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досліджень</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харчових</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продуктів</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надати</w:t>
      </w:r>
      <w:proofErr w:type="spellEnd"/>
      <w:r w:rsidRPr="001A49F2">
        <w:rPr>
          <w:rFonts w:ascii="Times New Roman" w:hAnsi="Times New Roman" w:cs="Times New Roman"/>
          <w:i/>
        </w:rPr>
        <w:t xml:space="preserve"> </w:t>
      </w:r>
      <w:proofErr w:type="spellStart"/>
      <w:r w:rsidRPr="001A49F2">
        <w:rPr>
          <w:rFonts w:ascii="Times New Roman" w:hAnsi="Times New Roman" w:cs="Times New Roman"/>
          <w:i/>
        </w:rPr>
        <w:t>договір</w:t>
      </w:r>
      <w:proofErr w:type="spellEnd"/>
      <w:r w:rsidRPr="001A49F2">
        <w:rPr>
          <w:rFonts w:ascii="Times New Roman" w:hAnsi="Times New Roman" w:cs="Times New Roman"/>
          <w:i/>
        </w:rPr>
        <w:t xml:space="preserve"> з </w:t>
      </w:r>
      <w:proofErr w:type="spellStart"/>
      <w:r w:rsidRPr="001A49F2">
        <w:rPr>
          <w:rFonts w:ascii="Times New Roman" w:hAnsi="Times New Roman" w:cs="Times New Roman"/>
          <w:i/>
        </w:rPr>
        <w:t>цією</w:t>
      </w:r>
      <w:proofErr w:type="spellEnd"/>
      <w:r w:rsidRPr="001A49F2">
        <w:rPr>
          <w:rFonts w:ascii="Times New Roman" w:hAnsi="Times New Roman" w:cs="Times New Roman"/>
          <w:i/>
        </w:rPr>
        <w:t xml:space="preserve"> </w:t>
      </w:r>
      <w:proofErr w:type="spellStart"/>
      <w:proofErr w:type="gramStart"/>
      <w:r w:rsidRPr="001A49F2">
        <w:rPr>
          <w:rFonts w:ascii="Times New Roman" w:hAnsi="Times New Roman" w:cs="Times New Roman"/>
          <w:i/>
        </w:rPr>
        <w:t>лабораторією</w:t>
      </w:r>
      <w:proofErr w:type="spellEnd"/>
      <w:r w:rsidRPr="001A49F2">
        <w:rPr>
          <w:rFonts w:ascii="Times New Roman" w:hAnsi="Times New Roman" w:cs="Times New Roman"/>
          <w:i/>
        </w:rPr>
        <w:t>;</w:t>
      </w:r>
      <w:r w:rsidRPr="001A49F2">
        <w:rPr>
          <w:rFonts w:ascii="Times New Roman" w:hAnsi="Times New Roman" w:cs="Times New Roman"/>
          <w:i/>
          <w:lang w:val="uk-UA"/>
        </w:rPr>
        <w:t>»</w:t>
      </w:r>
      <w:proofErr w:type="gramEnd"/>
      <w:r w:rsidR="00CD48DE" w:rsidRPr="001A49F2">
        <w:rPr>
          <w:rFonts w:ascii="Times New Roman" w:hAnsi="Times New Roman" w:cs="Times New Roman"/>
          <w:i/>
        </w:rPr>
        <w:t xml:space="preserve">  </w:t>
      </w:r>
    </w:p>
    <w:p w14:paraId="14BFD42B" w14:textId="77777777" w:rsidR="001A49F2" w:rsidRDefault="001A49F2" w:rsidP="005C3932">
      <w:pPr>
        <w:spacing w:after="0" w:line="240" w:lineRule="auto"/>
        <w:jc w:val="both"/>
        <w:rPr>
          <w:rFonts w:ascii="Times New Roman" w:eastAsia="SimSun" w:hAnsi="Times New Roman" w:cs="Times New Roman"/>
          <w:b/>
          <w:sz w:val="24"/>
          <w:szCs w:val="24"/>
          <w:lang w:val="uk-UA" w:eastAsia="uk-UA"/>
        </w:rPr>
      </w:pPr>
    </w:p>
    <w:p w14:paraId="4FD91E6D" w14:textId="77777777" w:rsidR="001A49F2" w:rsidRDefault="001A49F2" w:rsidP="005C3932">
      <w:pPr>
        <w:spacing w:after="0" w:line="240" w:lineRule="auto"/>
        <w:jc w:val="both"/>
        <w:rPr>
          <w:rFonts w:ascii="Times New Roman" w:eastAsia="SimSun" w:hAnsi="Times New Roman" w:cs="Times New Roman"/>
          <w:sz w:val="24"/>
          <w:szCs w:val="24"/>
          <w:lang w:val="uk-UA" w:eastAsia="uk-UA"/>
        </w:rPr>
      </w:pPr>
      <w:r w:rsidRPr="001A49F2">
        <w:rPr>
          <w:rFonts w:ascii="Times New Roman" w:eastAsia="SimSun" w:hAnsi="Times New Roman" w:cs="Times New Roman"/>
          <w:sz w:val="24"/>
          <w:szCs w:val="24"/>
          <w:lang w:val="uk-UA" w:eastAsia="uk-UA"/>
        </w:rPr>
        <w:t>4.</w:t>
      </w:r>
      <w:r w:rsidR="00CD48DE" w:rsidRPr="001A49F2">
        <w:rPr>
          <w:rFonts w:ascii="Times New Roman" w:eastAsia="SimSun" w:hAnsi="Times New Roman" w:cs="Times New Roman"/>
          <w:sz w:val="24"/>
          <w:szCs w:val="24"/>
          <w:lang w:val="uk-UA" w:eastAsia="uk-UA"/>
        </w:rPr>
        <w:t xml:space="preserve">  </w:t>
      </w:r>
      <w:r w:rsidRPr="001A49F2">
        <w:rPr>
          <w:rFonts w:ascii="Times New Roman" w:eastAsia="SimSun" w:hAnsi="Times New Roman" w:cs="Times New Roman"/>
          <w:sz w:val="24"/>
          <w:szCs w:val="24"/>
          <w:lang w:val="uk-UA" w:eastAsia="uk-UA"/>
        </w:rPr>
        <w:t xml:space="preserve"> Виключити </w:t>
      </w:r>
      <w:r w:rsidR="00CD48DE" w:rsidRPr="001A49F2">
        <w:rPr>
          <w:rFonts w:ascii="Times New Roman" w:eastAsia="SimSun" w:hAnsi="Times New Roman" w:cs="Times New Roman"/>
          <w:sz w:val="24"/>
          <w:szCs w:val="24"/>
          <w:lang w:val="uk-UA" w:eastAsia="uk-UA"/>
        </w:rPr>
        <w:t xml:space="preserve"> </w:t>
      </w:r>
      <w:r>
        <w:rPr>
          <w:rFonts w:ascii="Times New Roman" w:eastAsia="SimSun" w:hAnsi="Times New Roman" w:cs="Times New Roman"/>
          <w:sz w:val="24"/>
          <w:szCs w:val="24"/>
          <w:lang w:val="uk-UA" w:eastAsia="uk-UA"/>
        </w:rPr>
        <w:t xml:space="preserve">пункт 4 додатку 6 до тендерної </w:t>
      </w:r>
      <w:r w:rsidR="00CD48DE" w:rsidRPr="001A49F2">
        <w:rPr>
          <w:rFonts w:ascii="Times New Roman" w:eastAsia="SimSun" w:hAnsi="Times New Roman" w:cs="Times New Roman"/>
          <w:b/>
          <w:sz w:val="24"/>
          <w:szCs w:val="24"/>
          <w:lang w:val="uk-UA" w:eastAsia="uk-UA"/>
        </w:rPr>
        <w:t xml:space="preserve"> </w:t>
      </w:r>
      <w:r w:rsidRPr="001A49F2">
        <w:rPr>
          <w:rFonts w:ascii="Times New Roman" w:eastAsia="SimSun" w:hAnsi="Times New Roman" w:cs="Times New Roman"/>
          <w:sz w:val="24"/>
          <w:szCs w:val="24"/>
          <w:lang w:val="uk-UA" w:eastAsia="uk-UA"/>
        </w:rPr>
        <w:t>документації</w:t>
      </w:r>
      <w:r>
        <w:rPr>
          <w:rFonts w:ascii="Times New Roman" w:eastAsia="SimSun" w:hAnsi="Times New Roman" w:cs="Times New Roman"/>
          <w:sz w:val="24"/>
          <w:szCs w:val="24"/>
          <w:lang w:val="uk-UA" w:eastAsia="uk-UA"/>
        </w:rPr>
        <w:t>, а саме:</w:t>
      </w:r>
    </w:p>
    <w:p w14:paraId="0D040CDF" w14:textId="0E777615" w:rsidR="001A49F2" w:rsidRP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w:t>
      </w:r>
      <w:r w:rsidR="00CD48DE" w:rsidRPr="001A49F2">
        <w:rPr>
          <w:rFonts w:ascii="Times New Roman" w:eastAsia="SimSun" w:hAnsi="Times New Roman" w:cs="Times New Roman"/>
          <w:i/>
          <w:sz w:val="24"/>
          <w:szCs w:val="24"/>
          <w:lang w:val="uk-UA" w:eastAsia="uk-UA"/>
        </w:rPr>
        <w:t xml:space="preserve"> </w:t>
      </w:r>
      <w:r w:rsidRPr="001A49F2">
        <w:rPr>
          <w:rFonts w:ascii="Times New Roman" w:eastAsia="SimSun" w:hAnsi="Times New Roman" w:cs="Times New Roman"/>
          <w:i/>
          <w:sz w:val="24"/>
          <w:szCs w:val="24"/>
          <w:lang w:val="uk-UA" w:eastAsia="uk-UA"/>
        </w:rPr>
        <w:t>4. Наявність фінансової спроможності, яка підтверджується фінансовою звітністю.</w:t>
      </w:r>
    </w:p>
    <w:p w14:paraId="6F6E9010" w14:textId="77777777" w:rsidR="001A49F2" w:rsidRP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На підтвердження наявності фінансової спроможності учасника необхідно надати:</w:t>
      </w:r>
    </w:p>
    <w:p w14:paraId="7F99B9D5" w14:textId="77777777" w:rsidR="001A49F2" w:rsidRP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 xml:space="preserve">4.1. На підтвердження обсягу річного доходу (виручки) учасник надає 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 або Фінансову звітність малого підприємства в складі Балансу (форма № 1-м) і Звіту про фінансові результати (форма № 2-м) (для суб’єктів малого підприємництва – фізичних осіб та юридичних осіб), або Фінансову звітність мікропідприємства в складі Балансу (форма № 1-мс) і Звіту про фінансові результати (форма № 2-мс) (для суб'єктів малого підприємництва - </w:t>
      </w:r>
      <w:proofErr w:type="spellStart"/>
      <w:r w:rsidRPr="001A49F2">
        <w:rPr>
          <w:rFonts w:ascii="Times New Roman" w:eastAsia="SimSun" w:hAnsi="Times New Roman" w:cs="Times New Roman"/>
          <w:i/>
          <w:sz w:val="24"/>
          <w:szCs w:val="24"/>
          <w:lang w:val="uk-UA" w:eastAsia="uk-UA"/>
        </w:rPr>
        <w:t>юpидичних</w:t>
      </w:r>
      <w:proofErr w:type="spellEnd"/>
      <w:r w:rsidRPr="001A49F2">
        <w:rPr>
          <w:rFonts w:ascii="Times New Roman" w:eastAsia="SimSun" w:hAnsi="Times New Roman" w:cs="Times New Roman"/>
          <w:i/>
          <w:sz w:val="24"/>
          <w:szCs w:val="24"/>
          <w:lang w:val="uk-UA" w:eastAsia="uk-UA"/>
        </w:rPr>
        <w:t xml:space="preserve"> осіб, які відповідають </w:t>
      </w:r>
      <w:proofErr w:type="spellStart"/>
      <w:r w:rsidRPr="001A49F2">
        <w:rPr>
          <w:rFonts w:ascii="Times New Roman" w:eastAsia="SimSun" w:hAnsi="Times New Roman" w:cs="Times New Roman"/>
          <w:i/>
          <w:sz w:val="24"/>
          <w:szCs w:val="24"/>
          <w:lang w:val="uk-UA" w:eastAsia="uk-UA"/>
        </w:rPr>
        <w:t>кpитеріям</w:t>
      </w:r>
      <w:proofErr w:type="spellEnd"/>
      <w:r w:rsidRPr="001A49F2">
        <w:rPr>
          <w:rFonts w:ascii="Times New Roman" w:eastAsia="SimSun" w:hAnsi="Times New Roman" w:cs="Times New Roman"/>
          <w:i/>
          <w:sz w:val="24"/>
          <w:szCs w:val="24"/>
          <w:lang w:val="uk-UA" w:eastAsia="uk-UA"/>
        </w:rPr>
        <w:t xml:space="preserve"> </w:t>
      </w:r>
      <w:proofErr w:type="spellStart"/>
      <w:r w:rsidRPr="001A49F2">
        <w:rPr>
          <w:rFonts w:ascii="Times New Roman" w:eastAsia="SimSun" w:hAnsi="Times New Roman" w:cs="Times New Roman"/>
          <w:i/>
          <w:sz w:val="24"/>
          <w:szCs w:val="24"/>
          <w:lang w:val="uk-UA" w:eastAsia="uk-UA"/>
        </w:rPr>
        <w:t>мікропідприємництва</w:t>
      </w:r>
      <w:proofErr w:type="spellEnd"/>
      <w:r w:rsidRPr="001A49F2">
        <w:rPr>
          <w:rFonts w:ascii="Times New Roman" w:eastAsia="SimSun" w:hAnsi="Times New Roman" w:cs="Times New Roman"/>
          <w:i/>
          <w:sz w:val="24"/>
          <w:szCs w:val="24"/>
          <w:lang w:val="uk-UA" w:eastAsia="uk-UA"/>
        </w:rPr>
        <w:t xml:space="preserve">). </w:t>
      </w:r>
    </w:p>
    <w:p w14:paraId="477B22AE" w14:textId="77777777" w:rsidR="001A49F2" w:rsidRP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Фінансова звітність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59EE4241" w14:textId="77777777" w:rsidR="001A49F2" w:rsidRP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Фінансова спроможність учасника визначається відповідно до поданої фінансової звітності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19FDC965" w14:textId="77777777" w:rsid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i/>
          <w:sz w:val="24"/>
          <w:szCs w:val="24"/>
          <w:lang w:val="uk-UA" w:eastAsia="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r>
        <w:rPr>
          <w:rFonts w:ascii="Times New Roman" w:eastAsia="SimSun" w:hAnsi="Times New Roman" w:cs="Times New Roman"/>
          <w:i/>
          <w:sz w:val="24"/>
          <w:szCs w:val="24"/>
          <w:lang w:val="uk-UA" w:eastAsia="uk-UA"/>
        </w:rPr>
        <w:t>»</w:t>
      </w:r>
    </w:p>
    <w:p w14:paraId="2765EAED" w14:textId="77777777" w:rsidR="001A49F2" w:rsidRDefault="001A49F2" w:rsidP="001A49F2">
      <w:pPr>
        <w:spacing w:after="0" w:line="240" w:lineRule="auto"/>
        <w:jc w:val="both"/>
        <w:rPr>
          <w:rFonts w:ascii="Times New Roman" w:eastAsia="SimSun" w:hAnsi="Times New Roman" w:cs="Times New Roman"/>
          <w:i/>
          <w:sz w:val="24"/>
          <w:szCs w:val="24"/>
          <w:lang w:val="uk-UA" w:eastAsia="uk-UA"/>
        </w:rPr>
      </w:pPr>
    </w:p>
    <w:p w14:paraId="6FA49141" w14:textId="77777777" w:rsidR="001A49F2" w:rsidRDefault="001A49F2" w:rsidP="001A49F2">
      <w:pPr>
        <w:spacing w:after="0" w:line="240" w:lineRule="auto"/>
        <w:jc w:val="both"/>
        <w:rPr>
          <w:rFonts w:ascii="Times New Roman" w:eastAsia="SimSun" w:hAnsi="Times New Roman" w:cs="Times New Roman"/>
          <w:i/>
          <w:sz w:val="24"/>
          <w:szCs w:val="24"/>
          <w:lang w:val="uk-UA" w:eastAsia="uk-UA"/>
        </w:rPr>
      </w:pPr>
      <w:r w:rsidRPr="001A49F2">
        <w:rPr>
          <w:rFonts w:ascii="Times New Roman" w:eastAsia="SimSun" w:hAnsi="Times New Roman" w:cs="Times New Roman"/>
          <w:sz w:val="24"/>
          <w:szCs w:val="24"/>
          <w:lang w:val="uk-UA" w:eastAsia="uk-UA"/>
        </w:rPr>
        <w:t>5. Виключити підпункт 4</w:t>
      </w:r>
      <w:r w:rsidR="00CD48DE" w:rsidRPr="001A49F2">
        <w:rPr>
          <w:rFonts w:ascii="Times New Roman" w:eastAsia="SimSun" w:hAnsi="Times New Roman" w:cs="Times New Roman"/>
          <w:sz w:val="24"/>
          <w:szCs w:val="24"/>
          <w:lang w:val="uk-UA" w:eastAsia="uk-UA"/>
        </w:rPr>
        <w:t xml:space="preserve"> </w:t>
      </w:r>
      <w:r w:rsidRPr="001A49F2">
        <w:rPr>
          <w:rFonts w:ascii="Times New Roman" w:eastAsia="SimSun" w:hAnsi="Times New Roman" w:cs="Times New Roman"/>
          <w:sz w:val="24"/>
          <w:szCs w:val="24"/>
          <w:lang w:val="uk-UA" w:eastAsia="uk-UA"/>
        </w:rPr>
        <w:t xml:space="preserve">пункту 5 Розділу </w:t>
      </w:r>
      <w:r w:rsidRPr="001A49F2">
        <w:rPr>
          <w:rFonts w:ascii="Times New Roman" w:eastAsia="SimSun" w:hAnsi="Times New Roman" w:cs="Times New Roman"/>
          <w:sz w:val="24"/>
          <w:szCs w:val="24"/>
          <w:lang w:eastAsia="uk-UA"/>
        </w:rPr>
        <w:t>III</w:t>
      </w:r>
      <w:r w:rsidRPr="001A49F2">
        <w:rPr>
          <w:rFonts w:ascii="Times New Roman" w:eastAsia="SimSun" w:hAnsi="Times New Roman" w:cs="Times New Roman"/>
          <w:sz w:val="24"/>
          <w:szCs w:val="24"/>
          <w:lang w:val="uk-UA" w:eastAsia="uk-UA"/>
        </w:rPr>
        <w:t xml:space="preserve"> тендерної документації</w:t>
      </w:r>
      <w:r>
        <w:rPr>
          <w:rFonts w:ascii="Times New Roman" w:eastAsia="SimSun" w:hAnsi="Times New Roman" w:cs="Times New Roman"/>
          <w:sz w:val="24"/>
          <w:szCs w:val="24"/>
          <w:lang w:val="uk-UA" w:eastAsia="uk-UA"/>
        </w:rPr>
        <w:t>, а саме</w:t>
      </w:r>
      <w:r>
        <w:rPr>
          <w:rFonts w:ascii="Times New Roman" w:eastAsia="SimSun" w:hAnsi="Times New Roman" w:cs="Times New Roman"/>
          <w:i/>
          <w:sz w:val="24"/>
          <w:szCs w:val="24"/>
          <w:lang w:val="uk-UA" w:eastAsia="uk-UA"/>
        </w:rPr>
        <w:t>:</w:t>
      </w:r>
      <w:r w:rsidR="00CD48DE" w:rsidRPr="001A49F2">
        <w:rPr>
          <w:rFonts w:ascii="Times New Roman" w:eastAsia="SimSun" w:hAnsi="Times New Roman" w:cs="Times New Roman"/>
          <w:i/>
          <w:sz w:val="24"/>
          <w:szCs w:val="24"/>
          <w:lang w:val="uk-UA" w:eastAsia="uk-UA"/>
        </w:rPr>
        <w:t xml:space="preserve">       </w:t>
      </w:r>
    </w:p>
    <w:p w14:paraId="6E972F38" w14:textId="6D18DD6F" w:rsidR="00CD48DE" w:rsidRPr="001A49F2" w:rsidRDefault="001A49F2" w:rsidP="001A49F2">
      <w:pPr>
        <w:spacing w:after="0" w:line="240" w:lineRule="auto"/>
        <w:jc w:val="both"/>
        <w:rPr>
          <w:rFonts w:ascii="Times New Roman" w:eastAsia="SimSun" w:hAnsi="Times New Roman" w:cs="Times New Roman"/>
          <w:i/>
          <w:sz w:val="24"/>
          <w:szCs w:val="24"/>
          <w:lang w:val="uk-UA" w:eastAsia="uk-UA"/>
        </w:rPr>
      </w:pPr>
      <w:r>
        <w:rPr>
          <w:rFonts w:ascii="Times New Roman" w:eastAsia="SimSun" w:hAnsi="Times New Roman" w:cs="Times New Roman"/>
          <w:i/>
          <w:sz w:val="24"/>
          <w:szCs w:val="24"/>
          <w:lang w:val="uk-UA" w:eastAsia="uk-UA"/>
        </w:rPr>
        <w:t>«</w:t>
      </w:r>
      <w:r w:rsidRPr="001A49F2">
        <w:rPr>
          <w:rFonts w:ascii="Times New Roman" w:eastAsia="SimSun" w:hAnsi="Times New Roman" w:cs="Times New Roman"/>
          <w:i/>
          <w:sz w:val="24"/>
          <w:szCs w:val="24"/>
          <w:lang w:val="uk-UA" w:eastAsia="uk-UA"/>
        </w:rPr>
        <w:t>4. Наявність фінансової спроможності, яка підтверджується фінансовою звітністю.</w:t>
      </w:r>
      <w:r>
        <w:rPr>
          <w:rFonts w:ascii="Times New Roman" w:eastAsia="SimSun" w:hAnsi="Times New Roman" w:cs="Times New Roman"/>
          <w:i/>
          <w:sz w:val="24"/>
          <w:szCs w:val="24"/>
          <w:lang w:val="uk-UA" w:eastAsia="uk-UA"/>
        </w:rPr>
        <w:t>»</w:t>
      </w:r>
      <w:r w:rsidR="00CD48DE" w:rsidRPr="001A49F2">
        <w:rPr>
          <w:rFonts w:ascii="Times New Roman" w:eastAsia="SimSun" w:hAnsi="Times New Roman" w:cs="Times New Roman"/>
          <w:i/>
          <w:sz w:val="24"/>
          <w:szCs w:val="24"/>
          <w:lang w:val="uk-UA" w:eastAsia="uk-UA"/>
        </w:rPr>
        <w:t xml:space="preserve">                                                                                                                                                 </w:t>
      </w:r>
      <w:bookmarkStart w:id="1" w:name="_Hlk147414304"/>
    </w:p>
    <w:p w14:paraId="40A876B3" w14:textId="77777777" w:rsidR="00CD48DE" w:rsidRPr="001A49F2" w:rsidRDefault="00CD48DE" w:rsidP="00CD48DE">
      <w:pPr>
        <w:pStyle w:val="Web"/>
        <w:spacing w:before="0" w:beforeAutospacing="0" w:after="0" w:afterAutospacing="0"/>
        <w:jc w:val="both"/>
      </w:pPr>
    </w:p>
    <w:p w14:paraId="3D235D05" w14:textId="77777777" w:rsidR="00CD48DE" w:rsidRPr="00CD48DE" w:rsidRDefault="00CD48DE" w:rsidP="00CD48DE">
      <w:pPr>
        <w:spacing w:after="0" w:line="240" w:lineRule="auto"/>
        <w:jc w:val="both"/>
        <w:rPr>
          <w:rFonts w:ascii="Times New Roman" w:hAnsi="Times New Roman" w:cs="Times New Roman"/>
          <w:sz w:val="24"/>
          <w:szCs w:val="24"/>
          <w:lang w:val="uk-UA"/>
        </w:rPr>
      </w:pPr>
      <w:bookmarkStart w:id="2" w:name="_GoBack"/>
      <w:bookmarkEnd w:id="1"/>
      <w:bookmarkEnd w:id="2"/>
    </w:p>
    <w:sectPr w:rsidR="00CD48DE" w:rsidRPr="00CD48DE" w:rsidSect="00CD48DE">
      <w:pgSz w:w="12240" w:h="15840"/>
      <w:pgMar w:top="1440" w:right="6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18"/>
    <w:rsid w:val="00052E57"/>
    <w:rsid w:val="000B272C"/>
    <w:rsid w:val="001A49F2"/>
    <w:rsid w:val="002764E5"/>
    <w:rsid w:val="003811A1"/>
    <w:rsid w:val="005357F7"/>
    <w:rsid w:val="005C3932"/>
    <w:rsid w:val="0089076B"/>
    <w:rsid w:val="00CD48DE"/>
    <w:rsid w:val="00DE5E1C"/>
    <w:rsid w:val="00E67FB2"/>
    <w:rsid w:val="00F74B18"/>
    <w:rsid w:val="00F7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F080"/>
  <w15:chartTrackingRefBased/>
  <w15:docId w15:val="{BB948694-A081-4D5E-ACD0-2AE2077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CD48DE"/>
    <w:pPr>
      <w:spacing w:after="0"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link w:val="a3"/>
    <w:uiPriority w:val="99"/>
    <w:qFormat/>
    <w:locked/>
    <w:rsid w:val="00CD48DE"/>
    <w:rPr>
      <w:rFonts w:ascii="Times New Roman" w:eastAsia="Times New Roman" w:hAnsi="Times New Roman" w:cs="Times New Roman"/>
      <w:sz w:val="24"/>
      <w:szCs w:val="24"/>
      <w:lang w:val="ru-RU"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
    <w:basedOn w:val="a"/>
    <w:next w:val="a3"/>
    <w:link w:val="Web0"/>
    <w:uiPriority w:val="99"/>
    <w:qFormat/>
    <w:rsid w:val="00CD48DE"/>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customStyle="1" w:styleId="Web0">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locked/>
    <w:rsid w:val="00CD48DE"/>
    <w:rPr>
      <w:rFonts w:ascii="Times New Roman" w:eastAsia="SimSun" w:hAnsi="Times New Roman" w:cs="Times New Roman"/>
      <w:sz w:val="24"/>
      <w:szCs w:val="24"/>
      <w:lang w:val="uk-UA" w:eastAsia="uk-UA"/>
    </w:rPr>
  </w:style>
  <w:style w:type="paragraph" w:customStyle="1" w:styleId="31">
    <w:name w:val="Основной текст (3)1"/>
    <w:basedOn w:val="a"/>
    <w:rsid w:val="00CD48DE"/>
    <w:pPr>
      <w:widowControl w:val="0"/>
      <w:shd w:val="clear" w:color="auto" w:fill="FFFFFF"/>
      <w:spacing w:after="0" w:line="240" w:lineRule="atLeast"/>
      <w:jc w:val="center"/>
    </w:pPr>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917</Words>
  <Characters>5231</Characters>
  <Application>Microsoft Office Word</Application>
  <DocSecurity>0</DocSecurity>
  <Lines>43</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2023-10-05T13:12:00Z</dcterms:created>
  <dcterms:modified xsi:type="dcterms:W3CDTF">2024-02-05T11:42:00Z</dcterms:modified>
</cp:coreProperties>
</file>