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2E" w:rsidRPr="00CF6FCC" w:rsidRDefault="00BC220D" w:rsidP="0047462E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>Додаток 2</w:t>
      </w:r>
      <w:r w:rsidR="0047462E" w:rsidRPr="00CF6FCC"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 xml:space="preserve"> </w:t>
      </w:r>
    </w:p>
    <w:p w:rsidR="0047462E" w:rsidRPr="00CF6FCC" w:rsidRDefault="0047462E" w:rsidP="0047462E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  <w:lang w:val="uk-UA" w:eastAsia="ru-RU"/>
        </w:rPr>
      </w:pPr>
      <w:r w:rsidRPr="00CF6FCC">
        <w:rPr>
          <w:rFonts w:ascii="Times New Roman" w:hAnsi="Times New Roman"/>
          <w:i/>
          <w:noProof/>
          <w:sz w:val="24"/>
          <w:szCs w:val="24"/>
          <w:lang w:val="uk-UA" w:eastAsia="ru-RU"/>
        </w:rPr>
        <w:t>до тендерної документації</w:t>
      </w:r>
    </w:p>
    <w:p w:rsidR="0047462E" w:rsidRDefault="0047462E" w:rsidP="00474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ТЕХНІЧНА СПЕЦИФІКАЦІЯ</w:t>
      </w:r>
    </w:p>
    <w:p w:rsidR="0047462E" w:rsidRDefault="0047462E" w:rsidP="00474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7462E" w:rsidRPr="00CF6FCC" w:rsidRDefault="0047462E" w:rsidP="00474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F6FCC">
        <w:rPr>
          <w:rFonts w:ascii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</w:t>
      </w:r>
    </w:p>
    <w:p w:rsidR="0047462E" w:rsidRPr="00377D6D" w:rsidRDefault="0047462E" w:rsidP="004746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F6FCC">
        <w:rPr>
          <w:rFonts w:ascii="Times New Roman" w:hAnsi="Times New Roman"/>
          <w:b/>
          <w:sz w:val="24"/>
          <w:szCs w:val="24"/>
          <w:lang w:eastAsia="ru-RU"/>
        </w:rPr>
        <w:t>характеристики предмета закупівлі</w:t>
      </w:r>
      <w:r w:rsidRPr="00CF6FCC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6741AA" w:rsidRPr="00A25FC4" w:rsidRDefault="006741AA" w:rsidP="006741AA">
      <w:pPr>
        <w:spacing w:after="0" w:line="240" w:lineRule="auto"/>
        <w:jc w:val="center"/>
        <w:rPr>
          <w:rFonts w:ascii="Cambria" w:eastAsia="Times New Roman" w:hAnsi="Cambria"/>
          <w:b/>
          <w:i/>
          <w:sz w:val="28"/>
          <w:szCs w:val="28"/>
          <w:lang w:eastAsia="uk-UA"/>
        </w:rPr>
      </w:pPr>
      <w:r w:rsidRPr="006741A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ДК 021:2015 – </w:t>
      </w:r>
      <w:r w:rsidRPr="006741AA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uk-UA"/>
        </w:rPr>
        <w:t>15410000-5 – Сирі олії та тваринні і рослинні жири</w:t>
      </w:r>
      <w:r w:rsidRPr="006741AA">
        <w:rPr>
          <w:rFonts w:ascii="Cambria" w:eastAsia="Times New Roman" w:hAnsi="Cambria"/>
          <w:b/>
          <w:i/>
          <w:color w:val="000000"/>
          <w:sz w:val="28"/>
          <w:szCs w:val="28"/>
          <w:lang w:val="uk-UA" w:eastAsia="uk-UA"/>
        </w:rPr>
        <w:t xml:space="preserve"> (</w:t>
      </w:r>
      <w:r w:rsidRPr="006741AA">
        <w:rPr>
          <w:rFonts w:ascii="Cambria" w:eastAsia="Times New Roman" w:hAnsi="Cambria"/>
          <w:b/>
          <w:i/>
          <w:sz w:val="28"/>
          <w:szCs w:val="28"/>
          <w:lang w:val="uk-UA" w:eastAsia="uk-UA"/>
        </w:rPr>
        <w:t>о</w:t>
      </w:r>
      <w:r w:rsidRPr="006741A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лія соняшникова рафінована</w:t>
      </w:r>
      <w:r w:rsidRPr="006741AA">
        <w:rPr>
          <w:rFonts w:ascii="Cambria" w:eastAsia="Times New Roman" w:hAnsi="Cambria"/>
          <w:b/>
          <w:i/>
          <w:sz w:val="28"/>
          <w:szCs w:val="28"/>
          <w:lang w:val="uk-UA" w:eastAsia="uk-UA"/>
        </w:rPr>
        <w:t>)</w:t>
      </w:r>
    </w:p>
    <w:p w:rsidR="006741AA" w:rsidRPr="00A25FC4" w:rsidRDefault="006741AA" w:rsidP="006741A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870"/>
        <w:gridCol w:w="716"/>
        <w:gridCol w:w="844"/>
        <w:gridCol w:w="5946"/>
      </w:tblGrid>
      <w:tr w:rsidR="006741AA" w:rsidRPr="00FD2AC8" w:rsidTr="006741AA">
        <w:trPr>
          <w:trHeight w:val="862"/>
        </w:trPr>
        <w:tc>
          <w:tcPr>
            <w:tcW w:w="511" w:type="dxa"/>
          </w:tcPr>
          <w:p w:rsidR="006741AA" w:rsidRPr="00FD2AC8" w:rsidRDefault="006741AA" w:rsidP="00AF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D2AC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70" w:type="dxa"/>
          </w:tcPr>
          <w:p w:rsidR="006741AA" w:rsidRPr="00FD2AC8" w:rsidRDefault="006741AA" w:rsidP="00AF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D2AC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716" w:type="dxa"/>
          </w:tcPr>
          <w:p w:rsidR="006741AA" w:rsidRPr="00FD2AC8" w:rsidRDefault="006741AA" w:rsidP="00AF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D2AC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Од.</w:t>
            </w:r>
          </w:p>
          <w:p w:rsidR="006741AA" w:rsidRPr="00FD2AC8" w:rsidRDefault="006741AA" w:rsidP="00AF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D2AC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844" w:type="dxa"/>
          </w:tcPr>
          <w:p w:rsidR="006741AA" w:rsidRPr="00FD2AC8" w:rsidRDefault="006741AA" w:rsidP="00AF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D2AC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5946" w:type="dxa"/>
          </w:tcPr>
          <w:p w:rsidR="006741AA" w:rsidRPr="00FD2AC8" w:rsidRDefault="006741AA" w:rsidP="00AF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D2AC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Технічні, якісні характеристики товару</w:t>
            </w:r>
          </w:p>
        </w:tc>
      </w:tr>
      <w:tr w:rsidR="006741AA" w:rsidRPr="00FD2AC8" w:rsidTr="006741AA">
        <w:trPr>
          <w:trHeight w:val="4610"/>
        </w:trPr>
        <w:tc>
          <w:tcPr>
            <w:tcW w:w="511" w:type="dxa"/>
          </w:tcPr>
          <w:p w:rsidR="006741AA" w:rsidRPr="00FD2AC8" w:rsidRDefault="006741AA" w:rsidP="00AF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A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0" w:type="dxa"/>
          </w:tcPr>
          <w:p w:rsidR="006741AA" w:rsidRPr="00FD2AC8" w:rsidRDefault="006741AA" w:rsidP="00AF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D2A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Олія соняшникова рафінована</w:t>
            </w:r>
          </w:p>
        </w:tc>
        <w:tc>
          <w:tcPr>
            <w:tcW w:w="716" w:type="dxa"/>
          </w:tcPr>
          <w:p w:rsidR="006741AA" w:rsidRPr="00FD2AC8" w:rsidRDefault="006741AA" w:rsidP="00AF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A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44" w:type="dxa"/>
          </w:tcPr>
          <w:p w:rsidR="006741AA" w:rsidRPr="00FD2AC8" w:rsidRDefault="00924079" w:rsidP="00924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275</w:t>
            </w:r>
            <w:r w:rsidR="006741AA" w:rsidRPr="00FD2A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46" w:type="dxa"/>
          </w:tcPr>
          <w:p w:rsidR="006741AA" w:rsidRPr="00FD2AC8" w:rsidRDefault="006741AA" w:rsidP="00AF2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D2A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Олія соняшникова рафінована повинна відповідати вимогам ДСТУ 4492:2005</w:t>
            </w:r>
            <w:r w:rsidRPr="00BE21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D2A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«Олія соняшникова. Технічні умови» або ТУ та виготовлена згідно технологічних інструкцій. Колір: золотистий чи світло - жовтий, прозора без осаду в’язка рідина. Запах – без стороннього запаху. Смак – притаманний олії соняшниковій рафінованій без стороннього присмаку, гіркоти. Упаковка - пластикові пляшки об’ємом від 0,920 л до 5 л повинні бути герметично закупорені ковпачками з полімерних матеріалів, без пошкоджень упаковки. На кожній упаковці повинна бути інформація: назва харчового продукту, назва та адреса підприємства - виробника, вага нетто, склад, дата виготовлення, термін придатності та умови зберігання, дані про харчову та енергетичну цінність. Без ГМО, що має бути зазначено на упаковці.</w:t>
            </w:r>
          </w:p>
        </w:tc>
      </w:tr>
    </w:tbl>
    <w:p w:rsidR="006741AA" w:rsidRPr="00FD2AC8" w:rsidRDefault="006741AA" w:rsidP="006741AA">
      <w:pPr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47462E" w:rsidRPr="00CF6FCC" w:rsidRDefault="0047462E" w:rsidP="00474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6FCC">
        <w:rPr>
          <w:rFonts w:ascii="Times New Roman" w:hAnsi="Times New Roman"/>
          <w:sz w:val="24"/>
          <w:szCs w:val="24"/>
        </w:rPr>
        <w:t>Місц</w:t>
      </w:r>
      <w:r>
        <w:rPr>
          <w:rFonts w:ascii="Times New Roman" w:hAnsi="Times New Roman"/>
          <w:sz w:val="24"/>
          <w:szCs w:val="24"/>
        </w:rPr>
        <w:t>е</w:t>
      </w:r>
      <w:r w:rsidRPr="00CF6FCC">
        <w:rPr>
          <w:rFonts w:ascii="Times New Roman" w:hAnsi="Times New Roman"/>
          <w:sz w:val="24"/>
          <w:szCs w:val="24"/>
        </w:rPr>
        <w:t xml:space="preserve"> поставок</w:t>
      </w:r>
      <w:r>
        <w:rPr>
          <w:rFonts w:ascii="Times New Roman" w:hAnsi="Times New Roman"/>
          <w:sz w:val="24"/>
          <w:szCs w:val="24"/>
        </w:rPr>
        <w:t>и</w:t>
      </w:r>
      <w:r w:rsidRPr="00CF6F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82100, Львівська обл.,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Дрогобич, вул.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Шептицького, 9 (Харчоблок)</w:t>
      </w:r>
    </w:p>
    <w:p w:rsidR="0047462E" w:rsidRPr="00CF6FCC" w:rsidRDefault="0047462E" w:rsidP="00474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6FCC">
        <w:rPr>
          <w:rFonts w:ascii="Times New Roman" w:hAnsi="Times New Roman"/>
          <w:sz w:val="24"/>
          <w:szCs w:val="24"/>
        </w:rPr>
        <w:t xml:space="preserve">Строк поставки – з дня укладення договору до </w:t>
      </w:r>
      <w:r>
        <w:rPr>
          <w:rFonts w:ascii="Times New Roman" w:hAnsi="Times New Roman"/>
          <w:b/>
          <w:sz w:val="24"/>
          <w:szCs w:val="24"/>
          <w:lang w:val="uk-UA"/>
        </w:rPr>
        <w:t>31.12.202</w:t>
      </w:r>
      <w:r w:rsidR="00B81329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F6FCC">
        <w:rPr>
          <w:rFonts w:ascii="Times New Roman" w:hAnsi="Times New Roman"/>
          <w:sz w:val="24"/>
          <w:szCs w:val="24"/>
        </w:rPr>
        <w:t>року.</w:t>
      </w:r>
    </w:p>
    <w:p w:rsidR="00B81329" w:rsidRDefault="00B81329" w:rsidP="00B81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7462E" w:rsidRPr="00CF6FCC" w:rsidRDefault="0047462E" w:rsidP="00B81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F6FCC">
        <w:rPr>
          <w:rFonts w:ascii="Times New Roman" w:hAnsi="Times New Roman"/>
          <w:b/>
          <w:sz w:val="24"/>
          <w:szCs w:val="24"/>
          <w:lang w:eastAsia="uk-UA"/>
        </w:rPr>
        <w:t>Загальні умови постачання: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 xml:space="preserve">1. Постачання товару відбувається відповідно до заявок партіями, спеціальним транспортом постачальника починаючи з </w:t>
      </w:r>
      <w:r>
        <w:rPr>
          <w:rFonts w:ascii="Times New Roman" w:hAnsi="Times New Roman"/>
          <w:sz w:val="24"/>
          <w:szCs w:val="24"/>
          <w:lang w:eastAsia="uk-UA"/>
        </w:rPr>
        <w:t>9:00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 години і </w:t>
      </w:r>
      <w:r w:rsidR="00D61958">
        <w:rPr>
          <w:rFonts w:ascii="Times New Roman" w:hAnsi="Times New Roman"/>
          <w:sz w:val="24"/>
          <w:szCs w:val="24"/>
          <w:lang w:val="uk-UA" w:eastAsia="uk-UA"/>
        </w:rPr>
        <w:t>упродовж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 дня поставки. Поставка товару  здійснюється в день зазначений в замовленні Покупця.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2. Розрахунок за поставлений товар – у безготівковій формі.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3. Разом з кожною партією товару повинна надаватися супровідна первинна документація (накладна, сертифікат відповідності чи якісне посвідчення, чи інший документ, що підтверджує їх походження, безпечність і якість, відповідність вимогам державних стандартів, санітарно-гігієнічним). Такий документ повинен бути діючим з урахуванням терміну реалізації товару.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 xml:space="preserve">4. </w:t>
      </w:r>
      <w:r w:rsidRPr="00CF6FCC">
        <w:rPr>
          <w:rFonts w:ascii="Times New Roman" w:hAnsi="Times New Roman"/>
          <w:snapToGrid w:val="0"/>
          <w:color w:val="000000"/>
          <w:sz w:val="24"/>
          <w:szCs w:val="24"/>
          <w:lang w:eastAsia="uk-UA"/>
        </w:rPr>
        <w:t>Завантаження та  вивантаження товару здійснюється  представниками Учасника.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5. Всі поставленні товари повинні відповідати вимогам Закону України «</w:t>
      </w:r>
      <w:r w:rsidRPr="00CF6FC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Про безпечність та якість харчових продуктів</w:t>
      </w:r>
      <w:r w:rsidRPr="00CF6FCC">
        <w:rPr>
          <w:rFonts w:ascii="Times New Roman" w:hAnsi="Times New Roman"/>
          <w:sz w:val="24"/>
          <w:szCs w:val="24"/>
          <w:lang w:eastAsia="uk-UA"/>
        </w:rPr>
        <w:t>»</w:t>
      </w:r>
      <w:r w:rsidRPr="00CF6FC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від 23.12.1997</w:t>
      </w:r>
      <w:r w:rsidRPr="00CF6FCC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 № </w:t>
      </w:r>
      <w:r w:rsidRPr="00CF6FC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771/97-ВР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,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6. Товар має постачатися з терміном придатності не менше 80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F6FCC">
        <w:rPr>
          <w:rFonts w:ascii="Times New Roman" w:hAnsi="Times New Roman"/>
          <w:sz w:val="24"/>
          <w:szCs w:val="24"/>
          <w:lang w:eastAsia="uk-UA"/>
        </w:rPr>
        <w:t>% загального терміну зберігання.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lastRenderedPageBreak/>
        <w:t xml:space="preserve">7. </w:t>
      </w:r>
      <w:r w:rsidRPr="00CF6FC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При поставці товару, учасник повинен дотримуватися температурного режиму. 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8. Товар повинен бути в упаковці, яка відповідає характеру товару і захищає його від пошкоджень під час поставки. Упаковка має містити всю необхідну інформацію про товар, згідно вимог чинного законодавства.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FCC">
        <w:rPr>
          <w:rFonts w:ascii="Times New Roman" w:hAnsi="Times New Roman"/>
          <w:sz w:val="24"/>
          <w:szCs w:val="24"/>
          <w:lang w:val="uk-UA" w:eastAsia="ru-RU"/>
        </w:rPr>
        <w:t xml:space="preserve">9. </w:t>
      </w:r>
      <w:r w:rsidRPr="00CF6FCC">
        <w:rPr>
          <w:rFonts w:ascii="Times New Roman" w:hAnsi="Times New Roman"/>
          <w:sz w:val="24"/>
          <w:szCs w:val="24"/>
          <w:lang w:eastAsia="ru-RU"/>
        </w:rPr>
        <w:t>Товар, що поставля</w:t>
      </w:r>
      <w:r w:rsidRPr="00CF6FCC">
        <w:rPr>
          <w:rFonts w:ascii="Times New Roman" w:hAnsi="Times New Roman"/>
          <w:sz w:val="24"/>
          <w:szCs w:val="24"/>
          <w:lang w:val="uk-UA" w:eastAsia="ru-RU"/>
        </w:rPr>
        <w:t>тиметься Учасником</w:t>
      </w:r>
      <w:r w:rsidRPr="00CF6FCC">
        <w:rPr>
          <w:rFonts w:ascii="Times New Roman" w:hAnsi="Times New Roman"/>
          <w:sz w:val="24"/>
          <w:szCs w:val="24"/>
          <w:lang w:eastAsia="ru-RU"/>
        </w:rPr>
        <w:t>, не повинен містити генетично модифікованих організмів, продукти харчування повинні бути вирощенні в природних умовах, без перевищеного вмісту хімічних речовин.</w:t>
      </w:r>
    </w:p>
    <w:p w:rsidR="0047462E" w:rsidRPr="00317142" w:rsidRDefault="0047462E" w:rsidP="004746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F6FCC">
        <w:rPr>
          <w:rFonts w:ascii="Times New Roman" w:hAnsi="Times New Roman"/>
          <w:sz w:val="24"/>
          <w:szCs w:val="24"/>
          <w:lang w:val="uk-UA" w:eastAsia="uk-UA"/>
        </w:rPr>
        <w:t>10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. Учасник у складі тендерної пропозиції повинен надати </w:t>
      </w:r>
      <w:r w:rsidRPr="00CF6F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декларації виробника </w:t>
      </w:r>
      <w:r w:rsidR="00A25F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або сертифікату якості на товар</w:t>
      </w:r>
      <w:r w:rsidRPr="0031714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7462E" w:rsidRPr="00CF6FCC" w:rsidRDefault="0047462E" w:rsidP="0047462E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CF6FCC">
        <w:rPr>
          <w:rFonts w:ascii="Times New Roman" w:hAnsi="Times New Roman"/>
          <w:sz w:val="24"/>
          <w:szCs w:val="24"/>
          <w:lang w:val="uk-UA" w:eastAsia="ru-RU"/>
        </w:rPr>
        <w:t xml:space="preserve">11. </w:t>
      </w:r>
      <w:r w:rsidRPr="00CF6FCC">
        <w:rPr>
          <w:rFonts w:ascii="Times New Roman" w:hAnsi="Times New Roman"/>
          <w:sz w:val="24"/>
          <w:szCs w:val="24"/>
          <w:lang w:val="uk-UA" w:eastAsia="uk-UA"/>
        </w:rPr>
        <w:t xml:space="preserve">Документи які підтверджують якість та безпечність харчових продуктів. </w:t>
      </w:r>
      <w:r w:rsidRPr="00CF6FCC">
        <w:rPr>
          <w:rFonts w:ascii="Times New Roman" w:hAnsi="Times New Roman"/>
          <w:sz w:val="24"/>
          <w:szCs w:val="24"/>
          <w:lang w:val="uk-UA" w:eastAsia="ru-RU"/>
        </w:rPr>
        <w:t xml:space="preserve">Якість </w:t>
      </w:r>
      <w:r w:rsidRPr="00CF6FCC">
        <w:rPr>
          <w:rFonts w:ascii="Times New Roman" w:hAnsi="Times New Roman"/>
          <w:bCs/>
          <w:sz w:val="24"/>
          <w:szCs w:val="24"/>
          <w:lang w:val="uk-UA" w:eastAsia="ru-RU"/>
        </w:rPr>
        <w:t>Товару</w:t>
      </w:r>
      <w:r w:rsidRPr="00CF6FCC">
        <w:rPr>
          <w:rFonts w:ascii="Times New Roman" w:hAnsi="Times New Roman"/>
          <w:sz w:val="24"/>
          <w:szCs w:val="24"/>
          <w:lang w:val="uk-UA" w:eastAsia="ru-RU"/>
        </w:rPr>
        <w:t xml:space="preserve"> повинна відповідати вимогам, що встановлені чинними нормативно-правовими актами (ДСТУ тощо) та підтверджуватися відповідними документами, наявність яких передбачена чинним законодавством (сертифікатами відповідності, документами, що підтверджують якість продукції виданими виробником, декларацією виробника (якісним посвідченням),  тощо.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F6FCC">
        <w:rPr>
          <w:rFonts w:ascii="Times New Roman" w:hAnsi="Times New Roman"/>
          <w:sz w:val="24"/>
          <w:szCs w:val="24"/>
          <w:lang w:eastAsia="uk-UA"/>
        </w:rPr>
        <w:t>1</w:t>
      </w:r>
      <w:r w:rsidRPr="00CF6FCC">
        <w:rPr>
          <w:rFonts w:ascii="Times New Roman" w:hAnsi="Times New Roman"/>
          <w:sz w:val="24"/>
          <w:szCs w:val="24"/>
          <w:lang w:val="uk-UA" w:eastAsia="uk-UA"/>
        </w:rPr>
        <w:t>2</w:t>
      </w:r>
      <w:r w:rsidRPr="00CF6FCC">
        <w:rPr>
          <w:rFonts w:ascii="Times New Roman" w:hAnsi="Times New Roman"/>
          <w:sz w:val="24"/>
          <w:szCs w:val="24"/>
          <w:lang w:eastAsia="uk-UA"/>
        </w:rPr>
        <w:t>.</w:t>
      </w:r>
      <w:r w:rsidR="00D6195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</w:t>
      </w:r>
      <w:r w:rsidR="00EB2483">
        <w:rPr>
          <w:rFonts w:ascii="Times New Roman" w:hAnsi="Times New Roman"/>
          <w:sz w:val="24"/>
          <w:szCs w:val="24"/>
          <w:lang w:val="uk-UA" w:eastAsia="uk-UA"/>
        </w:rPr>
        <w:t>1 календарного дня</w:t>
      </w:r>
      <w:r w:rsidRPr="00CF6FCC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47462E" w:rsidRPr="00CF6FCC" w:rsidRDefault="0047462E" w:rsidP="0047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FCC">
        <w:rPr>
          <w:rFonts w:ascii="Times New Roman" w:hAnsi="Times New Roman"/>
          <w:sz w:val="24"/>
          <w:szCs w:val="24"/>
          <w:lang w:val="uk-UA"/>
        </w:rPr>
        <w:t xml:space="preserve">13. </w:t>
      </w:r>
      <w:r w:rsidRPr="00CF6FCC">
        <w:rPr>
          <w:rFonts w:ascii="Times New Roman" w:hAnsi="Times New Roman"/>
          <w:sz w:val="24"/>
          <w:szCs w:val="24"/>
          <w:lang w:eastAsia="ru-RU"/>
        </w:rPr>
        <w:t>На виконання вимог статей 23, 25 Закону України «Про основні принципи та вимоги до безпечності та якості харчових продуктів»:</w:t>
      </w:r>
    </w:p>
    <w:p w:rsidR="0047462E" w:rsidRPr="00CF6FCC" w:rsidRDefault="0047462E" w:rsidP="00474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FCC">
        <w:rPr>
          <w:rFonts w:ascii="Times New Roman" w:hAnsi="Times New Roman"/>
          <w:sz w:val="24"/>
          <w:szCs w:val="24"/>
          <w:lang w:eastAsia="ru-RU"/>
        </w:rPr>
        <w:t>- учасник, який є виробником запропонованого товару повинен надати у складі тендерної пропозиції експлуатаційний дозвіл на здійснення діяльності, пов’язаної з виробництвом та/або зберіганням харчових продуктів</w:t>
      </w:r>
      <w:bookmarkStart w:id="0" w:name="n659"/>
      <w:bookmarkEnd w:id="0"/>
      <w:r w:rsidRPr="00CF6FCC">
        <w:rPr>
          <w:rFonts w:ascii="Times New Roman" w:hAnsi="Times New Roman"/>
          <w:sz w:val="24"/>
          <w:szCs w:val="24"/>
          <w:lang w:eastAsia="ru-RU"/>
        </w:rPr>
        <w:t xml:space="preserve"> або лист пояснення з зазначенням законодавчих підстав ненадання відповідного документу;</w:t>
      </w:r>
    </w:p>
    <w:p w:rsidR="0047462E" w:rsidRPr="00CF6FCC" w:rsidRDefault="0047462E" w:rsidP="00474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FCC">
        <w:rPr>
          <w:rFonts w:ascii="Times New Roman" w:hAnsi="Times New Roman"/>
          <w:sz w:val="24"/>
          <w:szCs w:val="24"/>
          <w:lang w:eastAsia="ru-RU"/>
        </w:rPr>
        <w:t>- учасник, який провадить діяльність, що не вимагає отримання експлуатаційного дозволу, повинен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 (надається у довільній формі) або лист пояснення з зазначенням законодавчих підстав ненадання відповідного документу.</w:t>
      </w:r>
    </w:p>
    <w:p w:rsidR="00BB355D" w:rsidRDefault="00924079"/>
    <w:sectPr w:rsidR="00BB355D" w:rsidSect="0077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62E"/>
    <w:rsid w:val="00115EB0"/>
    <w:rsid w:val="0014306B"/>
    <w:rsid w:val="002B43F6"/>
    <w:rsid w:val="0047462E"/>
    <w:rsid w:val="005037CE"/>
    <w:rsid w:val="006741AA"/>
    <w:rsid w:val="00841F12"/>
    <w:rsid w:val="008F1087"/>
    <w:rsid w:val="00924079"/>
    <w:rsid w:val="00A25FC4"/>
    <w:rsid w:val="00B655CC"/>
    <w:rsid w:val="00B81329"/>
    <w:rsid w:val="00BA3808"/>
    <w:rsid w:val="00BC220D"/>
    <w:rsid w:val="00C8327D"/>
    <w:rsid w:val="00C93CC9"/>
    <w:rsid w:val="00CF6054"/>
    <w:rsid w:val="00D61958"/>
    <w:rsid w:val="00EB2483"/>
    <w:rsid w:val="00EB4B81"/>
    <w:rsid w:val="00ED2EA2"/>
    <w:rsid w:val="00EF2907"/>
    <w:rsid w:val="00FA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2934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Щурко Анна</dc:creator>
  <cp:keywords/>
  <dc:description/>
  <cp:lastModifiedBy>DML1</cp:lastModifiedBy>
  <cp:revision>14</cp:revision>
  <cp:lastPrinted>2023-04-21T11:38:00Z</cp:lastPrinted>
  <dcterms:created xsi:type="dcterms:W3CDTF">2022-02-08T14:44:00Z</dcterms:created>
  <dcterms:modified xsi:type="dcterms:W3CDTF">2023-04-21T11:39:00Z</dcterms:modified>
</cp:coreProperties>
</file>