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78" w:rsidRPr="0015132F" w:rsidRDefault="00BB6105" w:rsidP="0015132F">
      <w:pPr>
        <w:jc w:val="center"/>
        <w:rPr>
          <w:b/>
          <w:sz w:val="24"/>
          <w:szCs w:val="24"/>
        </w:rPr>
      </w:pPr>
      <w:r w:rsidRPr="0015132F">
        <w:rPr>
          <w:b/>
          <w:sz w:val="24"/>
          <w:szCs w:val="24"/>
        </w:rPr>
        <w:t>ДОГОВІР ПРО ЗАКУПІВЛЮ №</w:t>
      </w:r>
    </w:p>
    <w:p w:rsidR="00390478" w:rsidRPr="0015132F" w:rsidRDefault="00390478" w:rsidP="0015132F">
      <w:pPr>
        <w:jc w:val="both"/>
        <w:rPr>
          <w:sz w:val="24"/>
          <w:szCs w:val="24"/>
        </w:rPr>
      </w:pPr>
    </w:p>
    <w:p w:rsidR="00390478" w:rsidRPr="0015132F" w:rsidRDefault="004C0631" w:rsidP="0015132F">
      <w:pPr>
        <w:jc w:val="center"/>
        <w:rPr>
          <w:sz w:val="24"/>
          <w:szCs w:val="24"/>
        </w:rPr>
      </w:pPr>
      <w:r w:rsidRPr="0015132F">
        <w:rPr>
          <w:sz w:val="24"/>
          <w:szCs w:val="24"/>
        </w:rPr>
        <w:t>М</w:t>
      </w:r>
      <w:r w:rsidR="00BB6105" w:rsidRPr="0015132F">
        <w:rPr>
          <w:sz w:val="24"/>
          <w:szCs w:val="24"/>
        </w:rPr>
        <w:t>істо</w:t>
      </w:r>
      <w:r w:rsidRPr="0015132F">
        <w:rPr>
          <w:sz w:val="24"/>
          <w:szCs w:val="24"/>
        </w:rPr>
        <w:t xml:space="preserve"> Погребище</w:t>
      </w:r>
      <w:r w:rsidR="00BB6105" w:rsidRPr="0015132F">
        <w:rPr>
          <w:sz w:val="24"/>
          <w:szCs w:val="24"/>
        </w:rPr>
        <w:t xml:space="preserve"> , Україна</w:t>
      </w:r>
      <w:r w:rsidR="00BB6105" w:rsidRPr="0015132F">
        <w:rPr>
          <w:sz w:val="24"/>
          <w:szCs w:val="24"/>
        </w:rPr>
        <w:tab/>
      </w:r>
      <w:r w:rsidR="0015132F" w:rsidRPr="0015132F">
        <w:rPr>
          <w:sz w:val="24"/>
          <w:szCs w:val="24"/>
        </w:rPr>
        <w:tab/>
      </w:r>
      <w:r w:rsidR="0015132F" w:rsidRPr="0015132F">
        <w:rPr>
          <w:sz w:val="24"/>
          <w:szCs w:val="24"/>
        </w:rPr>
        <w:tab/>
      </w:r>
      <w:r w:rsidR="0015132F" w:rsidRPr="0015132F">
        <w:rPr>
          <w:sz w:val="24"/>
          <w:szCs w:val="24"/>
        </w:rPr>
        <w:tab/>
      </w:r>
      <w:r w:rsidR="0015132F" w:rsidRPr="0015132F">
        <w:rPr>
          <w:sz w:val="24"/>
          <w:szCs w:val="24"/>
        </w:rPr>
        <w:tab/>
      </w:r>
      <w:r w:rsidR="0015132F" w:rsidRPr="0015132F">
        <w:rPr>
          <w:sz w:val="24"/>
          <w:szCs w:val="24"/>
        </w:rPr>
        <w:tab/>
      </w:r>
      <w:r w:rsidR="00BB6105" w:rsidRPr="0015132F">
        <w:rPr>
          <w:sz w:val="24"/>
          <w:szCs w:val="24"/>
        </w:rPr>
        <w:t>«</w:t>
      </w:r>
      <w:r w:rsidR="0015132F" w:rsidRPr="0015132F">
        <w:rPr>
          <w:sz w:val="24"/>
          <w:szCs w:val="24"/>
          <w:lang w:val="en-US"/>
        </w:rPr>
        <w:t>___</w:t>
      </w:r>
      <w:r w:rsidR="00BB6105" w:rsidRPr="0015132F">
        <w:rPr>
          <w:sz w:val="24"/>
          <w:szCs w:val="24"/>
        </w:rPr>
        <w:t>»</w:t>
      </w:r>
      <w:r w:rsidR="00BB6105" w:rsidRPr="0015132F">
        <w:rPr>
          <w:sz w:val="24"/>
          <w:szCs w:val="24"/>
        </w:rPr>
        <w:tab/>
        <w:t>20</w:t>
      </w:r>
      <w:r w:rsidR="00BB6105" w:rsidRPr="0015132F">
        <w:rPr>
          <w:sz w:val="24"/>
          <w:szCs w:val="24"/>
        </w:rPr>
        <w:tab/>
        <w:t>року</w:t>
      </w:r>
    </w:p>
    <w:p w:rsidR="00390478" w:rsidRPr="0015132F" w:rsidRDefault="00BB6105" w:rsidP="0015132F">
      <w:pPr>
        <w:jc w:val="both"/>
        <w:rPr>
          <w:sz w:val="24"/>
          <w:szCs w:val="24"/>
        </w:rPr>
      </w:pPr>
      <w:proofErr w:type="spellStart"/>
      <w:r w:rsidRPr="0015132F">
        <w:rPr>
          <w:b/>
          <w:sz w:val="24"/>
          <w:szCs w:val="24"/>
        </w:rPr>
        <w:t>КП</w:t>
      </w:r>
      <w:proofErr w:type="spellEnd"/>
      <w:r w:rsidRPr="0015132F">
        <w:rPr>
          <w:b/>
          <w:sz w:val="24"/>
          <w:szCs w:val="24"/>
        </w:rPr>
        <w:t xml:space="preserve"> «</w:t>
      </w:r>
      <w:proofErr w:type="spellStart"/>
      <w:r w:rsidRPr="0015132F">
        <w:rPr>
          <w:b/>
          <w:sz w:val="24"/>
          <w:szCs w:val="24"/>
        </w:rPr>
        <w:t>Погребищенський</w:t>
      </w:r>
      <w:proofErr w:type="spellEnd"/>
      <w:r w:rsidRPr="0015132F">
        <w:rPr>
          <w:b/>
          <w:sz w:val="24"/>
          <w:szCs w:val="24"/>
        </w:rPr>
        <w:t xml:space="preserve"> центр первинної медико-санітарної допомоги» </w:t>
      </w:r>
      <w:proofErr w:type="spellStart"/>
      <w:r w:rsidRPr="0015132F">
        <w:rPr>
          <w:b/>
          <w:sz w:val="24"/>
          <w:szCs w:val="24"/>
        </w:rPr>
        <w:t>Погребищенської</w:t>
      </w:r>
      <w:proofErr w:type="spellEnd"/>
      <w:r w:rsidRPr="0015132F">
        <w:rPr>
          <w:b/>
          <w:sz w:val="24"/>
          <w:szCs w:val="24"/>
        </w:rPr>
        <w:t xml:space="preserve"> міської ради</w:t>
      </w:r>
      <w:r w:rsidRPr="0015132F">
        <w:rPr>
          <w:sz w:val="24"/>
          <w:szCs w:val="24"/>
        </w:rPr>
        <w:t xml:space="preserve">, 37179654, надалі іменується – ПОКУПЕЦЬ, в особі </w:t>
      </w:r>
      <w:proofErr w:type="spellStart"/>
      <w:r w:rsidRPr="0015132F">
        <w:rPr>
          <w:sz w:val="24"/>
          <w:szCs w:val="24"/>
        </w:rPr>
        <w:t>Роздольського</w:t>
      </w:r>
      <w:proofErr w:type="spellEnd"/>
      <w:r w:rsidRPr="0015132F">
        <w:rPr>
          <w:sz w:val="24"/>
          <w:szCs w:val="24"/>
        </w:rPr>
        <w:t xml:space="preserve"> Івана Григоровича, який(-а) діє на підставі статуту, з однієї сторони, та</w:t>
      </w:r>
    </w:p>
    <w:p w:rsidR="00390478" w:rsidRPr="0015132F" w:rsidRDefault="00390478" w:rsidP="0015132F">
      <w:pPr>
        <w:jc w:val="both"/>
        <w:rPr>
          <w:sz w:val="24"/>
          <w:szCs w:val="24"/>
        </w:rPr>
      </w:pPr>
    </w:p>
    <w:p w:rsidR="00390478" w:rsidRPr="0015132F" w:rsidRDefault="00BB6105" w:rsidP="0015132F">
      <w:pPr>
        <w:jc w:val="both"/>
        <w:rPr>
          <w:sz w:val="24"/>
          <w:szCs w:val="24"/>
        </w:rPr>
      </w:pPr>
      <w:r w:rsidRPr="0015132F">
        <w:rPr>
          <w:sz w:val="24"/>
          <w:szCs w:val="24"/>
        </w:rPr>
        <w:t>Назва постачальника, , далі – Постачальник, в особі , який(-а) діє на підставі , з однієї сторони, та , далі – ПОКУПЕЦЬ, в особі в подальшому разом іменуються – Сторони, а кожна окремо – Сторона, уклали цей договір про закупівлю згідно процедури закупівлі ідентифікатор процедур - UA номер закупі (надалі іменується – Договір), про наступне:</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ПРЕДМЕТ ДОГОВОРУ</w:t>
      </w:r>
    </w:p>
    <w:p w:rsidR="00390478" w:rsidRPr="0015132F" w:rsidRDefault="00BB6105" w:rsidP="0015132F">
      <w:pPr>
        <w:jc w:val="both"/>
        <w:rPr>
          <w:sz w:val="24"/>
          <w:szCs w:val="24"/>
        </w:rPr>
      </w:pPr>
      <w:r w:rsidRPr="0015132F">
        <w:rPr>
          <w:sz w:val="24"/>
          <w:szCs w:val="24"/>
        </w:rPr>
        <w:t>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90478" w:rsidRPr="0015132F" w:rsidRDefault="00BB6105" w:rsidP="0015132F">
      <w:pPr>
        <w:jc w:val="both"/>
        <w:rPr>
          <w:sz w:val="24"/>
          <w:szCs w:val="24"/>
        </w:rPr>
      </w:pPr>
      <w:r w:rsidRPr="0015132F">
        <w:rPr>
          <w:sz w:val="24"/>
          <w:szCs w:val="24"/>
        </w:rPr>
        <w:t>Товар повинен відповідати Специфікації (Додаток № 1), що є невід’ємною частиною цього Договору (далі - Специфікація).</w:t>
      </w:r>
    </w:p>
    <w:p w:rsidR="00390478" w:rsidRPr="0015132F" w:rsidRDefault="00BB6105" w:rsidP="0015132F">
      <w:pPr>
        <w:jc w:val="both"/>
        <w:rPr>
          <w:sz w:val="24"/>
          <w:szCs w:val="24"/>
        </w:rPr>
      </w:pPr>
      <w:r w:rsidRPr="0015132F">
        <w:rPr>
          <w:sz w:val="24"/>
          <w:szCs w:val="24"/>
        </w:rPr>
        <w:t xml:space="preserve">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w:t>
      </w:r>
      <w:proofErr w:type="spellStart"/>
      <w:r w:rsidRPr="0015132F">
        <w:rPr>
          <w:sz w:val="24"/>
          <w:szCs w:val="24"/>
        </w:rPr>
        <w:t>будь-</w:t>
      </w:r>
      <w:proofErr w:type="spellEnd"/>
      <w:r w:rsidRPr="0015132F">
        <w:rPr>
          <w:sz w:val="24"/>
          <w:szCs w:val="24"/>
        </w:rPr>
        <w:t xml:space="preserve"> якими фізичними або юридичними особами, державними органами і державою, а також не є предметом </w:t>
      </w:r>
      <w:proofErr w:type="spellStart"/>
      <w:r w:rsidRPr="0015132F">
        <w:rPr>
          <w:sz w:val="24"/>
          <w:szCs w:val="24"/>
        </w:rPr>
        <w:t>будь-</w:t>
      </w:r>
      <w:proofErr w:type="spellEnd"/>
      <w:r w:rsidRPr="0015132F">
        <w:rPr>
          <w:sz w:val="24"/>
          <w:szCs w:val="24"/>
        </w:rPr>
        <w:t xml:space="preserve"> якого іншого обтяження чи обмеження, передбаченого законодавством України.</w:t>
      </w:r>
    </w:p>
    <w:p w:rsidR="00390478" w:rsidRPr="0015132F" w:rsidRDefault="00BB6105" w:rsidP="0015132F">
      <w:pPr>
        <w:jc w:val="both"/>
        <w:rPr>
          <w:sz w:val="24"/>
          <w:szCs w:val="24"/>
        </w:rPr>
      </w:pPr>
      <w:r w:rsidRPr="0015132F">
        <w:rPr>
          <w:sz w:val="24"/>
          <w:szCs w:val="24"/>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90478" w:rsidRPr="0015132F" w:rsidRDefault="00BB6105" w:rsidP="0015132F">
      <w:pPr>
        <w:jc w:val="both"/>
        <w:rPr>
          <w:sz w:val="24"/>
          <w:szCs w:val="24"/>
        </w:rPr>
      </w:pPr>
      <w:r w:rsidRPr="0015132F">
        <w:rPr>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90478" w:rsidRPr="0015132F" w:rsidRDefault="00BB6105" w:rsidP="0015132F">
      <w:pPr>
        <w:jc w:val="both"/>
        <w:rPr>
          <w:sz w:val="24"/>
          <w:szCs w:val="24"/>
        </w:rPr>
      </w:pPr>
      <w:r w:rsidRPr="0015132F">
        <w:rPr>
          <w:sz w:val="24"/>
          <w:szCs w:val="24"/>
        </w:rPr>
        <w:t>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ЦІНА ДОГОВОРУ</w:t>
      </w:r>
    </w:p>
    <w:p w:rsidR="00390478" w:rsidRPr="0015132F" w:rsidRDefault="00BB6105" w:rsidP="0015132F">
      <w:pPr>
        <w:jc w:val="both"/>
        <w:rPr>
          <w:sz w:val="24"/>
          <w:szCs w:val="24"/>
        </w:rPr>
      </w:pPr>
      <w:r w:rsidRPr="0015132F">
        <w:rPr>
          <w:sz w:val="24"/>
          <w:szCs w:val="24"/>
        </w:rPr>
        <w:t>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390478" w:rsidRPr="0015132F" w:rsidRDefault="00BB6105" w:rsidP="0015132F">
      <w:pPr>
        <w:jc w:val="both"/>
        <w:rPr>
          <w:sz w:val="24"/>
          <w:szCs w:val="24"/>
        </w:rPr>
      </w:pPr>
      <w:r w:rsidRPr="0015132F">
        <w:rPr>
          <w:sz w:val="24"/>
          <w:szCs w:val="24"/>
        </w:rPr>
        <w:t>Ціна включає   вартість   одиниці   Товару   у   комплектації,   визначеній   у   Додатку   №   1</w:t>
      </w:r>
    </w:p>
    <w:p w:rsidR="00390478" w:rsidRPr="0015132F" w:rsidRDefault="00BB6105" w:rsidP="0015132F">
      <w:pPr>
        <w:jc w:val="both"/>
        <w:rPr>
          <w:sz w:val="24"/>
          <w:szCs w:val="24"/>
        </w:rPr>
      </w:pPr>
      <w:r w:rsidRPr="0015132F">
        <w:rPr>
          <w:sz w:val="24"/>
          <w:szCs w:val="24"/>
        </w:rPr>
        <w:t xml:space="preserve">«Специфікація», упаковки/ тари, маркування, сплата мита, податків та інших зборів і обов’язкових платежів, транспортні витрати, </w:t>
      </w:r>
      <w:proofErr w:type="spellStart"/>
      <w:r w:rsidRPr="0015132F">
        <w:rPr>
          <w:sz w:val="24"/>
          <w:szCs w:val="24"/>
        </w:rPr>
        <w:t>вантажно-</w:t>
      </w:r>
      <w:proofErr w:type="spellEnd"/>
      <w:r w:rsidRPr="0015132F">
        <w:rPr>
          <w:sz w:val="24"/>
          <w:szCs w:val="24"/>
        </w:rPr>
        <w:t xml:space="preserve"> розвантажувальні роботи, а також вартість доставки Товару до Покупця у відповідності до визначених Договором умов поставки.</w:t>
      </w:r>
    </w:p>
    <w:p w:rsidR="00390478" w:rsidRPr="0015132F" w:rsidRDefault="00BB6105" w:rsidP="0015132F">
      <w:pPr>
        <w:jc w:val="both"/>
        <w:rPr>
          <w:sz w:val="24"/>
          <w:szCs w:val="24"/>
        </w:rPr>
      </w:pPr>
      <w:r w:rsidRPr="0015132F">
        <w:rPr>
          <w:sz w:val="24"/>
          <w:szCs w:val="24"/>
        </w:rPr>
        <w:t>Постачальник не вправі збільшувати узгоджену ціну в односторонньому порядку.</w:t>
      </w:r>
    </w:p>
    <w:p w:rsidR="00390478" w:rsidRPr="0015132F" w:rsidRDefault="00BB6105" w:rsidP="0015132F">
      <w:pPr>
        <w:jc w:val="both"/>
        <w:rPr>
          <w:sz w:val="24"/>
          <w:szCs w:val="24"/>
        </w:rPr>
      </w:pPr>
      <w:r w:rsidRPr="0015132F">
        <w:rPr>
          <w:sz w:val="24"/>
          <w:szCs w:val="24"/>
        </w:rPr>
        <w:t>Покупець може зменшити обсяги закупівлі в межах ціни Договору залежно від реального фінансування видатків.</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ПОРЯДОК ОПЛАТИ</w:t>
      </w:r>
    </w:p>
    <w:p w:rsidR="00390478" w:rsidRPr="0015132F" w:rsidRDefault="00BB6105" w:rsidP="0015132F">
      <w:pPr>
        <w:jc w:val="both"/>
        <w:rPr>
          <w:sz w:val="24"/>
          <w:szCs w:val="24"/>
        </w:rPr>
      </w:pPr>
      <w:r w:rsidRPr="0015132F">
        <w:rPr>
          <w:sz w:val="24"/>
          <w:szCs w:val="24"/>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w:t>
      </w:r>
      <w:r w:rsidR="0015132F" w:rsidRPr="0015132F">
        <w:rPr>
          <w:sz w:val="24"/>
          <w:szCs w:val="24"/>
          <w:lang w:val="ru-RU"/>
        </w:rPr>
        <w:t xml:space="preserve"> </w:t>
      </w:r>
      <w:r w:rsidRPr="0015132F">
        <w:rPr>
          <w:sz w:val="24"/>
          <w:szCs w:val="24"/>
        </w:rPr>
        <w:t>коштів з розрахункового рахунку Покупця.</w:t>
      </w:r>
    </w:p>
    <w:p w:rsidR="00390478" w:rsidRPr="0015132F" w:rsidRDefault="00BB6105" w:rsidP="0015132F">
      <w:pPr>
        <w:jc w:val="both"/>
        <w:rPr>
          <w:sz w:val="24"/>
          <w:szCs w:val="24"/>
        </w:rPr>
      </w:pPr>
      <w:r w:rsidRPr="0015132F">
        <w:rPr>
          <w:sz w:val="24"/>
          <w:szCs w:val="24"/>
        </w:rPr>
        <w:t xml:space="preserve">Розрахунки за Товар здійснюється впродовж 15 (п’ятнадцяти) банківських днів </w:t>
      </w:r>
      <w:proofErr w:type="spellStart"/>
      <w:r w:rsidRPr="0015132F">
        <w:rPr>
          <w:sz w:val="24"/>
          <w:szCs w:val="24"/>
        </w:rPr>
        <w:t>днів</w:t>
      </w:r>
      <w:proofErr w:type="spellEnd"/>
      <w:r w:rsidRPr="0015132F">
        <w:rPr>
          <w:sz w:val="24"/>
          <w:szCs w:val="24"/>
        </w:rPr>
        <w:t xml:space="preserve"> з дати поставки (передачі) Товару та підписання уповноваженими представниками Сторін видаткової накладної.</w:t>
      </w:r>
    </w:p>
    <w:p w:rsidR="00390478" w:rsidRPr="0015132F" w:rsidRDefault="00BB6105" w:rsidP="0015132F">
      <w:pPr>
        <w:jc w:val="both"/>
        <w:rPr>
          <w:sz w:val="24"/>
          <w:szCs w:val="24"/>
        </w:rPr>
      </w:pPr>
      <w:r w:rsidRPr="0015132F">
        <w:rPr>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90478" w:rsidRPr="0015132F" w:rsidRDefault="00BB6105" w:rsidP="0015132F">
      <w:pPr>
        <w:jc w:val="both"/>
        <w:rPr>
          <w:sz w:val="24"/>
          <w:szCs w:val="24"/>
        </w:rPr>
      </w:pPr>
      <w:r w:rsidRPr="0015132F">
        <w:rPr>
          <w:sz w:val="24"/>
          <w:szCs w:val="24"/>
        </w:rPr>
        <w:t xml:space="preserve">Згідно ст. 23 Бюджетного кодексу України бюджетні зобов’язання та платежі з бюджету </w:t>
      </w:r>
      <w:r w:rsidRPr="0015132F">
        <w:rPr>
          <w:sz w:val="24"/>
          <w:szCs w:val="24"/>
        </w:rPr>
        <w:lastRenderedPageBreak/>
        <w:t>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90478" w:rsidRPr="0015132F" w:rsidRDefault="00BB6105" w:rsidP="0015132F">
      <w:pPr>
        <w:jc w:val="both"/>
        <w:rPr>
          <w:sz w:val="24"/>
          <w:szCs w:val="24"/>
        </w:rPr>
      </w:pPr>
      <w:r w:rsidRPr="0015132F">
        <w:rPr>
          <w:sz w:val="24"/>
          <w:szCs w:val="24"/>
        </w:rPr>
        <w:t>Фінансування здійснюється за кошти, що вказано у Специфікації (Додаток № 1), що є невід’ємною частиною цього Договору.</w:t>
      </w:r>
    </w:p>
    <w:p w:rsidR="00390478" w:rsidRPr="0015132F" w:rsidRDefault="00BB6105" w:rsidP="0015132F">
      <w:pPr>
        <w:jc w:val="both"/>
        <w:rPr>
          <w:sz w:val="24"/>
          <w:szCs w:val="24"/>
        </w:rPr>
      </w:pPr>
      <w:r w:rsidRPr="0015132F">
        <w:rPr>
          <w:sz w:val="24"/>
          <w:szCs w:val="24"/>
        </w:rPr>
        <w:t>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УМОВИ ПОСТАВКИ</w:t>
      </w:r>
    </w:p>
    <w:p w:rsidR="00390478" w:rsidRPr="0015132F" w:rsidRDefault="00BB6105" w:rsidP="0015132F">
      <w:pPr>
        <w:jc w:val="both"/>
        <w:rPr>
          <w:sz w:val="24"/>
          <w:szCs w:val="24"/>
        </w:rPr>
      </w:pPr>
      <w:r w:rsidRPr="0015132F">
        <w:rPr>
          <w:sz w:val="24"/>
          <w:szCs w:val="24"/>
        </w:rPr>
        <w:t>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390478" w:rsidRPr="0015132F" w:rsidRDefault="00BB6105" w:rsidP="0015132F">
      <w:pPr>
        <w:jc w:val="both"/>
        <w:rPr>
          <w:sz w:val="24"/>
          <w:szCs w:val="24"/>
        </w:rPr>
      </w:pPr>
      <w:r w:rsidRPr="0015132F">
        <w:rPr>
          <w:sz w:val="24"/>
          <w:szCs w:val="24"/>
        </w:rPr>
        <w:t>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390478" w:rsidRPr="0015132F" w:rsidRDefault="00BB6105" w:rsidP="0015132F">
      <w:pPr>
        <w:jc w:val="both"/>
        <w:rPr>
          <w:sz w:val="24"/>
          <w:szCs w:val="24"/>
        </w:rPr>
      </w:pPr>
      <w:r w:rsidRPr="0015132F">
        <w:rPr>
          <w:sz w:val="24"/>
          <w:szCs w:val="24"/>
        </w:rPr>
        <w:t>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90478" w:rsidRPr="0015132F" w:rsidRDefault="00BB6105" w:rsidP="0015132F">
      <w:pPr>
        <w:jc w:val="both"/>
        <w:rPr>
          <w:sz w:val="24"/>
          <w:szCs w:val="24"/>
        </w:rPr>
      </w:pPr>
      <w:r w:rsidRPr="0015132F">
        <w:rPr>
          <w:sz w:val="24"/>
          <w:szCs w:val="24"/>
        </w:rPr>
        <w:t>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390478" w:rsidRPr="0015132F" w:rsidRDefault="00BB6105" w:rsidP="0015132F">
      <w:pPr>
        <w:jc w:val="both"/>
        <w:rPr>
          <w:sz w:val="24"/>
          <w:szCs w:val="24"/>
        </w:rPr>
      </w:pPr>
      <w:r w:rsidRPr="0015132F">
        <w:rPr>
          <w:sz w:val="24"/>
          <w:szCs w:val="24"/>
        </w:rPr>
        <w:t>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ЯКІСТЬ ТА ГАРАНТІЇ</w:t>
      </w:r>
    </w:p>
    <w:p w:rsidR="00390478" w:rsidRPr="0015132F" w:rsidRDefault="00BB6105" w:rsidP="0015132F">
      <w:pPr>
        <w:jc w:val="both"/>
        <w:rPr>
          <w:sz w:val="24"/>
          <w:szCs w:val="24"/>
        </w:rPr>
      </w:pPr>
      <w:r w:rsidRPr="0015132F">
        <w:rPr>
          <w:sz w:val="24"/>
          <w:szCs w:val="24"/>
        </w:rPr>
        <w:t xml:space="preserve">Якість Товару, що поставляється відповідно до цього Договору, повинна відповідати характеристикам, які встановлені </w:t>
      </w:r>
      <w:proofErr w:type="spellStart"/>
      <w:r w:rsidRPr="0015132F">
        <w:rPr>
          <w:sz w:val="24"/>
          <w:szCs w:val="24"/>
        </w:rPr>
        <w:t>Підприємством-</w:t>
      </w:r>
      <w:proofErr w:type="spellEnd"/>
      <w:r w:rsidRPr="0015132F">
        <w:rPr>
          <w:sz w:val="24"/>
          <w:szCs w:val="24"/>
        </w:rPr>
        <w:t xml:space="preserve"> виробником Товару, та вимогам чинного законодавства України.</w:t>
      </w:r>
    </w:p>
    <w:p w:rsidR="00390478" w:rsidRPr="0015132F" w:rsidRDefault="00BB6105" w:rsidP="0015132F">
      <w:pPr>
        <w:jc w:val="both"/>
        <w:rPr>
          <w:sz w:val="24"/>
          <w:szCs w:val="24"/>
        </w:rPr>
      </w:pPr>
      <w:r w:rsidRPr="0015132F">
        <w:rPr>
          <w:sz w:val="24"/>
          <w:szCs w:val="24"/>
        </w:rPr>
        <w:t>Постачальник гарантує якість Товару, що поставляється за цим Договором, за умови його зберігання згідно вимог виробника.</w:t>
      </w:r>
    </w:p>
    <w:p w:rsidR="00390478" w:rsidRPr="0015132F" w:rsidRDefault="00BB6105" w:rsidP="0015132F">
      <w:pPr>
        <w:jc w:val="both"/>
        <w:rPr>
          <w:sz w:val="24"/>
          <w:szCs w:val="24"/>
        </w:rPr>
      </w:pPr>
      <w:r w:rsidRPr="0015132F">
        <w:rPr>
          <w:sz w:val="24"/>
          <w:szCs w:val="24"/>
        </w:rPr>
        <w:t>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90478" w:rsidRPr="0015132F" w:rsidRDefault="00BB6105" w:rsidP="0015132F">
      <w:pPr>
        <w:jc w:val="both"/>
        <w:rPr>
          <w:sz w:val="24"/>
          <w:szCs w:val="24"/>
        </w:rPr>
      </w:pPr>
      <w:r w:rsidRPr="0015132F">
        <w:rPr>
          <w:sz w:val="24"/>
          <w:szCs w:val="24"/>
        </w:rPr>
        <w:t>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90478" w:rsidRPr="0015132F" w:rsidRDefault="00BB6105" w:rsidP="0015132F">
      <w:pPr>
        <w:jc w:val="both"/>
        <w:rPr>
          <w:sz w:val="24"/>
          <w:szCs w:val="24"/>
        </w:rPr>
      </w:pPr>
      <w:r w:rsidRPr="0015132F">
        <w:rPr>
          <w:sz w:val="24"/>
          <w:szCs w:val="24"/>
        </w:rPr>
        <w:t>Асортимент та комплектність Товару, що поставляється, повинен відповідати умовам Специфікації до цього Договору.</w:t>
      </w:r>
    </w:p>
    <w:p w:rsidR="00390478" w:rsidRPr="0015132F" w:rsidRDefault="00BB6105" w:rsidP="0015132F">
      <w:pPr>
        <w:jc w:val="both"/>
        <w:rPr>
          <w:sz w:val="24"/>
          <w:szCs w:val="24"/>
        </w:rPr>
      </w:pPr>
      <w:r w:rsidRPr="0015132F">
        <w:rPr>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390478" w:rsidRPr="0015132F" w:rsidRDefault="00BB6105" w:rsidP="0015132F">
      <w:pPr>
        <w:jc w:val="both"/>
        <w:rPr>
          <w:sz w:val="24"/>
          <w:szCs w:val="24"/>
        </w:rPr>
      </w:pPr>
      <w:r w:rsidRPr="0015132F">
        <w:rPr>
          <w:sz w:val="24"/>
          <w:szCs w:val="24"/>
        </w:rPr>
        <w:t>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90478" w:rsidRPr="0015132F" w:rsidRDefault="00BB6105" w:rsidP="0015132F">
      <w:pPr>
        <w:jc w:val="both"/>
        <w:rPr>
          <w:sz w:val="24"/>
          <w:szCs w:val="24"/>
        </w:rPr>
      </w:pPr>
      <w:r w:rsidRPr="0015132F">
        <w:rPr>
          <w:sz w:val="24"/>
          <w:szCs w:val="24"/>
        </w:rPr>
        <w:t xml:space="preserve">Товар має бути упакований Постачальником таким чином, щоб не допустити його знищення чи псування, а також уберегти </w:t>
      </w:r>
      <w:proofErr w:type="spellStart"/>
      <w:r w:rsidRPr="0015132F">
        <w:rPr>
          <w:sz w:val="24"/>
          <w:szCs w:val="24"/>
        </w:rPr>
        <w:t>вiд</w:t>
      </w:r>
      <w:proofErr w:type="spellEnd"/>
      <w:r w:rsidRPr="0015132F">
        <w:rPr>
          <w:sz w:val="24"/>
          <w:szCs w:val="24"/>
        </w:rPr>
        <w:t xml:space="preserve"> атмосферних </w:t>
      </w:r>
      <w:proofErr w:type="spellStart"/>
      <w:r w:rsidRPr="0015132F">
        <w:rPr>
          <w:sz w:val="24"/>
          <w:szCs w:val="24"/>
        </w:rPr>
        <w:t>впливiв</w:t>
      </w:r>
      <w:proofErr w:type="spellEnd"/>
      <w:r w:rsidRPr="0015132F">
        <w:rPr>
          <w:sz w:val="24"/>
          <w:szCs w:val="24"/>
        </w:rPr>
        <w:t xml:space="preserve"> та забезпечити його безпечне перевезення.</w:t>
      </w:r>
    </w:p>
    <w:p w:rsidR="00390478" w:rsidRPr="0015132F" w:rsidRDefault="00BB6105" w:rsidP="0015132F">
      <w:pPr>
        <w:jc w:val="both"/>
        <w:rPr>
          <w:sz w:val="24"/>
          <w:szCs w:val="24"/>
        </w:rPr>
      </w:pPr>
      <w:r w:rsidRPr="0015132F">
        <w:rPr>
          <w:sz w:val="24"/>
          <w:szCs w:val="24"/>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390478" w:rsidRPr="0015132F" w:rsidRDefault="00BB6105" w:rsidP="0015132F">
      <w:pPr>
        <w:jc w:val="both"/>
        <w:rPr>
          <w:sz w:val="24"/>
          <w:szCs w:val="24"/>
        </w:rPr>
      </w:pPr>
      <w:r w:rsidRPr="0015132F">
        <w:rPr>
          <w:sz w:val="24"/>
          <w:szCs w:val="24"/>
        </w:rPr>
        <w:t xml:space="preserve">У разі відсутності на тарі, упаковці або </w:t>
      </w:r>
      <w:proofErr w:type="spellStart"/>
      <w:r w:rsidRPr="0015132F">
        <w:rPr>
          <w:sz w:val="24"/>
          <w:szCs w:val="24"/>
        </w:rPr>
        <w:t>бірці</w:t>
      </w:r>
      <w:proofErr w:type="spellEnd"/>
      <w:r w:rsidRPr="0015132F">
        <w:rPr>
          <w:sz w:val="24"/>
          <w:szCs w:val="24"/>
        </w:rPr>
        <w:t xml:space="preserve"> маркування, а також зазначення </w:t>
      </w:r>
      <w:proofErr w:type="spellStart"/>
      <w:r w:rsidRPr="0015132F">
        <w:rPr>
          <w:sz w:val="24"/>
          <w:szCs w:val="24"/>
        </w:rPr>
        <w:t>країни-</w:t>
      </w:r>
      <w:proofErr w:type="spellEnd"/>
      <w:r w:rsidRPr="0015132F">
        <w:rPr>
          <w:sz w:val="24"/>
          <w:szCs w:val="24"/>
        </w:rPr>
        <w:t xml:space="preserve"> виробника та дати виготовлення, Покупець залишає за собою право відмовитися від прийняття такого Товару з </w:t>
      </w:r>
      <w:r w:rsidRPr="0015132F">
        <w:rPr>
          <w:sz w:val="24"/>
          <w:szCs w:val="24"/>
        </w:rPr>
        <w:lastRenderedPageBreak/>
        <w:t>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90478" w:rsidRPr="0015132F" w:rsidRDefault="00BB6105" w:rsidP="0015132F">
      <w:pPr>
        <w:jc w:val="both"/>
        <w:rPr>
          <w:sz w:val="24"/>
          <w:szCs w:val="24"/>
        </w:rPr>
      </w:pPr>
      <w:r w:rsidRPr="0015132F">
        <w:rPr>
          <w:sz w:val="24"/>
          <w:szCs w:val="24"/>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ПОРЯДОК ПОСТАВКИ ТА ПРИЙМАННЯ-ПЕРЕДАЧІ ТОВАРУ</w:t>
      </w:r>
    </w:p>
    <w:p w:rsidR="00390478" w:rsidRPr="0015132F" w:rsidRDefault="00BB6105" w:rsidP="0015132F">
      <w:pPr>
        <w:jc w:val="both"/>
        <w:rPr>
          <w:sz w:val="24"/>
          <w:szCs w:val="24"/>
        </w:rPr>
      </w:pPr>
      <w:r w:rsidRPr="0015132F">
        <w:rPr>
          <w:sz w:val="24"/>
          <w:szCs w:val="24"/>
        </w:rPr>
        <w:t xml:space="preserve">Доставка Товару до Покупця, </w:t>
      </w:r>
      <w:proofErr w:type="spellStart"/>
      <w:r w:rsidRPr="0015132F">
        <w:rPr>
          <w:sz w:val="24"/>
          <w:szCs w:val="24"/>
        </w:rPr>
        <w:t>навантажувально-</w:t>
      </w:r>
      <w:proofErr w:type="spellEnd"/>
      <w:r w:rsidRPr="0015132F">
        <w:rPr>
          <w:sz w:val="24"/>
          <w:szCs w:val="24"/>
        </w:rPr>
        <w:t xml:space="preserve"> розвантажувальні роботи здійснюються Постачальником в межах загальної ціни Договору.</w:t>
      </w:r>
    </w:p>
    <w:p w:rsidR="00390478" w:rsidRPr="0015132F" w:rsidRDefault="00BB6105" w:rsidP="0015132F">
      <w:pPr>
        <w:jc w:val="both"/>
        <w:rPr>
          <w:sz w:val="24"/>
          <w:szCs w:val="24"/>
        </w:rPr>
      </w:pPr>
      <w:r w:rsidRPr="0015132F">
        <w:rPr>
          <w:sz w:val="24"/>
          <w:szCs w:val="24"/>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90478" w:rsidRPr="0015132F" w:rsidRDefault="00BB6105" w:rsidP="0015132F">
      <w:pPr>
        <w:jc w:val="both"/>
        <w:rPr>
          <w:sz w:val="24"/>
          <w:szCs w:val="24"/>
        </w:rPr>
      </w:pPr>
      <w:r w:rsidRPr="0015132F">
        <w:rPr>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90478" w:rsidRPr="0015132F" w:rsidRDefault="00BB6105" w:rsidP="0015132F">
      <w:pPr>
        <w:jc w:val="both"/>
        <w:rPr>
          <w:sz w:val="24"/>
          <w:szCs w:val="24"/>
        </w:rPr>
      </w:pPr>
      <w:r w:rsidRPr="0015132F">
        <w:rPr>
          <w:sz w:val="24"/>
          <w:szCs w:val="24"/>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90478" w:rsidRPr="0015132F" w:rsidRDefault="00BB6105" w:rsidP="0015132F">
      <w:pPr>
        <w:jc w:val="both"/>
        <w:rPr>
          <w:sz w:val="24"/>
          <w:szCs w:val="24"/>
        </w:rPr>
      </w:pPr>
      <w:r w:rsidRPr="0015132F">
        <w:rPr>
          <w:sz w:val="24"/>
          <w:szCs w:val="24"/>
        </w:rPr>
        <w:t>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90478" w:rsidRPr="0015132F" w:rsidRDefault="00BB6105" w:rsidP="0015132F">
      <w:pPr>
        <w:jc w:val="both"/>
        <w:rPr>
          <w:sz w:val="24"/>
          <w:szCs w:val="24"/>
        </w:rPr>
      </w:pPr>
      <w:r w:rsidRPr="0015132F">
        <w:rPr>
          <w:sz w:val="24"/>
          <w:szCs w:val="24"/>
        </w:rPr>
        <w:t>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90478" w:rsidRPr="0015132F" w:rsidRDefault="00BB6105" w:rsidP="0015132F">
      <w:pPr>
        <w:jc w:val="both"/>
        <w:rPr>
          <w:sz w:val="24"/>
          <w:szCs w:val="24"/>
        </w:rPr>
      </w:pPr>
      <w:r w:rsidRPr="0015132F">
        <w:rPr>
          <w:sz w:val="24"/>
          <w:szCs w:val="24"/>
        </w:rPr>
        <w:t>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90478" w:rsidRPr="0015132F" w:rsidRDefault="00BB6105" w:rsidP="0015132F">
      <w:pPr>
        <w:jc w:val="both"/>
        <w:rPr>
          <w:sz w:val="24"/>
          <w:szCs w:val="24"/>
        </w:rPr>
      </w:pPr>
      <w:r w:rsidRPr="0015132F">
        <w:rPr>
          <w:sz w:val="24"/>
          <w:szCs w:val="24"/>
        </w:rPr>
        <w:t>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90478" w:rsidRPr="0015132F" w:rsidRDefault="00BB6105" w:rsidP="0015132F">
      <w:pPr>
        <w:jc w:val="both"/>
        <w:rPr>
          <w:sz w:val="24"/>
          <w:szCs w:val="24"/>
        </w:rPr>
      </w:pPr>
      <w:r w:rsidRPr="0015132F">
        <w:rPr>
          <w:sz w:val="24"/>
          <w:szCs w:val="24"/>
        </w:rPr>
        <w:t>У випадку, коли Товар виявиться дефектним, Постачальник зобов’язаний замінити його на Товар належної якості за власний рахунок.</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ПРАВА ТА ОБОВ'ЯЗКИ СТОРІН</w:t>
      </w:r>
    </w:p>
    <w:p w:rsidR="00390478" w:rsidRPr="0015132F" w:rsidRDefault="00BB6105" w:rsidP="0015132F">
      <w:pPr>
        <w:jc w:val="both"/>
        <w:rPr>
          <w:sz w:val="24"/>
          <w:szCs w:val="24"/>
        </w:rPr>
      </w:pPr>
      <w:r w:rsidRPr="0015132F">
        <w:rPr>
          <w:sz w:val="24"/>
          <w:szCs w:val="24"/>
        </w:rPr>
        <w:t>Постачальник зобов'язується:</w:t>
      </w:r>
    </w:p>
    <w:p w:rsidR="00390478" w:rsidRPr="0015132F" w:rsidRDefault="00BB6105" w:rsidP="0015132F">
      <w:pPr>
        <w:jc w:val="both"/>
        <w:rPr>
          <w:sz w:val="24"/>
          <w:szCs w:val="24"/>
        </w:rPr>
      </w:pPr>
      <w:r w:rsidRPr="0015132F">
        <w:rPr>
          <w:sz w:val="24"/>
          <w:szCs w:val="24"/>
        </w:rPr>
        <w:t>постачати Покупцю Товар в кількості, строк та на умовах даного Договору;</w:t>
      </w:r>
    </w:p>
    <w:p w:rsidR="00390478" w:rsidRPr="0015132F" w:rsidRDefault="00BB6105" w:rsidP="0015132F">
      <w:pPr>
        <w:jc w:val="both"/>
        <w:rPr>
          <w:sz w:val="24"/>
          <w:szCs w:val="24"/>
        </w:rPr>
      </w:pPr>
      <w:r w:rsidRPr="0015132F">
        <w:rPr>
          <w:sz w:val="24"/>
          <w:szCs w:val="24"/>
        </w:rPr>
        <w:t>забезпечувати Покупця високоякісним Товаром;</w:t>
      </w:r>
    </w:p>
    <w:p w:rsidR="00390478" w:rsidRPr="0015132F" w:rsidRDefault="00BB6105" w:rsidP="0015132F">
      <w:pPr>
        <w:jc w:val="both"/>
        <w:rPr>
          <w:sz w:val="24"/>
          <w:szCs w:val="24"/>
        </w:rPr>
      </w:pPr>
      <w:r w:rsidRPr="0015132F">
        <w:rPr>
          <w:sz w:val="24"/>
          <w:szCs w:val="24"/>
        </w:rPr>
        <w:t>постачати Товар у відповідній упаковці, що виключає псування та/або знищення його на період поставки до прийняття Товару Покупцем;</w:t>
      </w:r>
    </w:p>
    <w:p w:rsidR="00390478" w:rsidRPr="0015132F" w:rsidRDefault="00BB6105" w:rsidP="0015132F">
      <w:pPr>
        <w:jc w:val="both"/>
        <w:rPr>
          <w:sz w:val="24"/>
          <w:szCs w:val="24"/>
        </w:rPr>
      </w:pPr>
      <w:r w:rsidRPr="0015132F">
        <w:rPr>
          <w:sz w:val="24"/>
          <w:szCs w:val="24"/>
        </w:rPr>
        <w:t>не розголошувати інформацію про Покупця, отриману при виконанні умов даного Договору;</w:t>
      </w:r>
    </w:p>
    <w:p w:rsidR="00390478" w:rsidRPr="0015132F" w:rsidRDefault="00BB6105" w:rsidP="0015132F">
      <w:pPr>
        <w:jc w:val="both"/>
        <w:rPr>
          <w:sz w:val="24"/>
          <w:szCs w:val="24"/>
        </w:rPr>
      </w:pPr>
      <w:r w:rsidRPr="0015132F">
        <w:rPr>
          <w:sz w:val="24"/>
          <w:szCs w:val="24"/>
        </w:rPr>
        <w:t>при виконанні своїх зобов'язань керуватися цим Договором та вимогами законодавства</w:t>
      </w:r>
      <w:r w:rsidR="0015132F" w:rsidRPr="0015132F">
        <w:rPr>
          <w:sz w:val="24"/>
          <w:szCs w:val="24"/>
          <w:lang w:val="ru-RU"/>
        </w:rPr>
        <w:t xml:space="preserve"> </w:t>
      </w:r>
      <w:r w:rsidRPr="0015132F">
        <w:rPr>
          <w:sz w:val="24"/>
          <w:szCs w:val="24"/>
        </w:rPr>
        <w:t>України.</w:t>
      </w:r>
    </w:p>
    <w:p w:rsidR="00390478" w:rsidRPr="0015132F" w:rsidRDefault="00BB6105" w:rsidP="0015132F">
      <w:pPr>
        <w:jc w:val="both"/>
        <w:rPr>
          <w:sz w:val="24"/>
          <w:szCs w:val="24"/>
        </w:rPr>
      </w:pPr>
      <w:r w:rsidRPr="0015132F">
        <w:rPr>
          <w:sz w:val="24"/>
          <w:szCs w:val="24"/>
        </w:rPr>
        <w:t>Постачальник має право:</w:t>
      </w:r>
    </w:p>
    <w:p w:rsidR="00390478" w:rsidRPr="0015132F" w:rsidRDefault="00BB6105" w:rsidP="0015132F">
      <w:pPr>
        <w:jc w:val="both"/>
        <w:rPr>
          <w:sz w:val="24"/>
          <w:szCs w:val="24"/>
        </w:rPr>
      </w:pPr>
      <w:r w:rsidRPr="0015132F">
        <w:rPr>
          <w:sz w:val="24"/>
          <w:szCs w:val="24"/>
        </w:rPr>
        <w:t>знайомитись з документацією, або отримувати у Покупця інформацію, необхідну для виконання умов цього Договору;</w:t>
      </w:r>
    </w:p>
    <w:p w:rsidR="00390478" w:rsidRPr="0015132F" w:rsidRDefault="00BB6105" w:rsidP="0015132F">
      <w:pPr>
        <w:jc w:val="both"/>
        <w:rPr>
          <w:sz w:val="24"/>
          <w:szCs w:val="24"/>
        </w:rPr>
      </w:pPr>
      <w:r w:rsidRPr="0015132F">
        <w:rPr>
          <w:sz w:val="24"/>
          <w:szCs w:val="24"/>
        </w:rPr>
        <w:t>вимагати від Покупця своєчасної оплати за поставлений Товар;</w:t>
      </w:r>
    </w:p>
    <w:p w:rsidR="00390478" w:rsidRPr="0015132F" w:rsidRDefault="00BB6105" w:rsidP="0015132F">
      <w:pPr>
        <w:jc w:val="both"/>
        <w:rPr>
          <w:sz w:val="24"/>
          <w:szCs w:val="24"/>
        </w:rPr>
      </w:pPr>
      <w:r w:rsidRPr="0015132F">
        <w:rPr>
          <w:sz w:val="24"/>
          <w:szCs w:val="24"/>
        </w:rPr>
        <w:t>вимагати від Покупця належного виконання умов цього Договору.</w:t>
      </w:r>
    </w:p>
    <w:p w:rsidR="00390478" w:rsidRPr="0015132F" w:rsidRDefault="00BB6105" w:rsidP="0015132F">
      <w:pPr>
        <w:jc w:val="both"/>
        <w:rPr>
          <w:sz w:val="24"/>
          <w:szCs w:val="24"/>
        </w:rPr>
      </w:pPr>
      <w:r w:rsidRPr="0015132F">
        <w:rPr>
          <w:sz w:val="24"/>
          <w:szCs w:val="24"/>
        </w:rPr>
        <w:t>Покупець зобов'язаний:</w:t>
      </w:r>
    </w:p>
    <w:p w:rsidR="00390478" w:rsidRPr="0015132F" w:rsidRDefault="00BB6105" w:rsidP="0015132F">
      <w:pPr>
        <w:jc w:val="both"/>
        <w:rPr>
          <w:sz w:val="24"/>
          <w:szCs w:val="24"/>
        </w:rPr>
      </w:pPr>
      <w:r w:rsidRPr="0015132F">
        <w:rPr>
          <w:sz w:val="24"/>
          <w:szCs w:val="24"/>
        </w:rPr>
        <w:t>прийняти та оплатити поставлений Товар відповідно до вимог цього Договору;</w:t>
      </w:r>
    </w:p>
    <w:p w:rsidR="00390478" w:rsidRPr="0015132F" w:rsidRDefault="00BB6105" w:rsidP="0015132F">
      <w:pPr>
        <w:jc w:val="both"/>
        <w:rPr>
          <w:sz w:val="24"/>
          <w:szCs w:val="24"/>
        </w:rPr>
      </w:pPr>
      <w:r w:rsidRPr="0015132F">
        <w:rPr>
          <w:sz w:val="24"/>
          <w:szCs w:val="24"/>
        </w:rPr>
        <w:t>при виконанні своїх зобов'язань керуватися цим Договором та вимогами законодавства України.</w:t>
      </w:r>
    </w:p>
    <w:p w:rsidR="00390478" w:rsidRPr="0015132F" w:rsidRDefault="00BB6105" w:rsidP="0015132F">
      <w:pPr>
        <w:jc w:val="both"/>
        <w:rPr>
          <w:sz w:val="24"/>
          <w:szCs w:val="24"/>
        </w:rPr>
      </w:pPr>
      <w:r w:rsidRPr="0015132F">
        <w:rPr>
          <w:sz w:val="24"/>
          <w:szCs w:val="24"/>
        </w:rPr>
        <w:t>Покупець має право:</w:t>
      </w:r>
    </w:p>
    <w:p w:rsidR="00390478" w:rsidRPr="0015132F" w:rsidRDefault="00BB6105" w:rsidP="0015132F">
      <w:pPr>
        <w:jc w:val="both"/>
        <w:rPr>
          <w:sz w:val="24"/>
          <w:szCs w:val="24"/>
        </w:rPr>
      </w:pPr>
      <w:r w:rsidRPr="0015132F">
        <w:rPr>
          <w:sz w:val="24"/>
          <w:szCs w:val="24"/>
        </w:rPr>
        <w:t>вимагати від Постачальника поставки якісного Товару в кількості і строк, передбачений цим Договором;</w:t>
      </w:r>
    </w:p>
    <w:p w:rsidR="00390478" w:rsidRPr="0015132F" w:rsidRDefault="00BB6105" w:rsidP="0015132F">
      <w:pPr>
        <w:jc w:val="both"/>
        <w:rPr>
          <w:sz w:val="24"/>
          <w:szCs w:val="24"/>
        </w:rPr>
      </w:pPr>
      <w:r w:rsidRPr="0015132F">
        <w:rPr>
          <w:sz w:val="24"/>
          <w:szCs w:val="24"/>
        </w:rPr>
        <w:t>вимагати від Постачальника належного виконання його обов'язків;</w:t>
      </w:r>
    </w:p>
    <w:p w:rsidR="00390478" w:rsidRPr="0015132F" w:rsidRDefault="00BB6105" w:rsidP="0015132F">
      <w:pPr>
        <w:jc w:val="both"/>
        <w:rPr>
          <w:sz w:val="24"/>
          <w:szCs w:val="24"/>
        </w:rPr>
      </w:pPr>
      <w:r w:rsidRPr="0015132F">
        <w:rPr>
          <w:sz w:val="24"/>
          <w:szCs w:val="24"/>
        </w:rPr>
        <w:t xml:space="preserve">в односторонньому порядку зменшувати суму оплати Постачальнику за поставлений Товар на суму </w:t>
      </w:r>
      <w:r w:rsidRPr="0015132F">
        <w:rPr>
          <w:sz w:val="24"/>
          <w:szCs w:val="24"/>
        </w:rPr>
        <w:lastRenderedPageBreak/>
        <w:t>штрафних санкцій за порушення останнім договірних умов.</w:t>
      </w:r>
    </w:p>
    <w:p w:rsidR="00390478" w:rsidRPr="0015132F" w:rsidRDefault="00BB6105" w:rsidP="0015132F">
      <w:pPr>
        <w:jc w:val="both"/>
        <w:rPr>
          <w:sz w:val="24"/>
          <w:szCs w:val="24"/>
        </w:rPr>
      </w:pPr>
      <w:r w:rsidRPr="0015132F">
        <w:rPr>
          <w:sz w:val="24"/>
          <w:szCs w:val="24"/>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90478" w:rsidRPr="0015132F" w:rsidRDefault="00BB6105" w:rsidP="0015132F">
      <w:pPr>
        <w:jc w:val="both"/>
        <w:rPr>
          <w:sz w:val="24"/>
          <w:szCs w:val="24"/>
        </w:rPr>
      </w:pPr>
      <w:r w:rsidRPr="0015132F">
        <w:rPr>
          <w:sz w:val="24"/>
          <w:szCs w:val="24"/>
        </w:rPr>
        <w:t>Сторони зобов’язуються:</w:t>
      </w:r>
    </w:p>
    <w:p w:rsidR="00390478" w:rsidRPr="0015132F" w:rsidRDefault="00BB6105" w:rsidP="0015132F">
      <w:pPr>
        <w:jc w:val="both"/>
        <w:rPr>
          <w:sz w:val="24"/>
          <w:szCs w:val="24"/>
        </w:rPr>
      </w:pPr>
      <w:r w:rsidRPr="0015132F">
        <w:rPr>
          <w:sz w:val="24"/>
          <w:szCs w:val="24"/>
        </w:rPr>
        <w:t>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90478" w:rsidRPr="0015132F" w:rsidRDefault="00BB6105" w:rsidP="0015132F">
      <w:pPr>
        <w:jc w:val="both"/>
        <w:rPr>
          <w:sz w:val="24"/>
          <w:szCs w:val="24"/>
        </w:rPr>
      </w:pPr>
      <w:r w:rsidRPr="0015132F">
        <w:rPr>
          <w:sz w:val="24"/>
          <w:szCs w:val="24"/>
        </w:rPr>
        <w:t>дотримуватися комерційної таємниці і конфіденційності угоди;</w:t>
      </w:r>
    </w:p>
    <w:p w:rsidR="00390478" w:rsidRPr="0015132F" w:rsidRDefault="00BB6105" w:rsidP="0015132F">
      <w:pPr>
        <w:jc w:val="both"/>
        <w:rPr>
          <w:sz w:val="24"/>
          <w:szCs w:val="24"/>
        </w:rPr>
      </w:pPr>
      <w:r w:rsidRPr="0015132F">
        <w:rPr>
          <w:sz w:val="24"/>
          <w:szCs w:val="24"/>
        </w:rPr>
        <w:t>при виконанні умов Договору дотримуватись правил ділового обороту та не допускати порушень договірних зобов’язань.</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ВІДПОВІДАЛЬНІСТЬ СТОРІН ЗА ПОРУШЕННЯ УМОВ ДОГОВОРУ</w:t>
      </w:r>
    </w:p>
    <w:p w:rsidR="00390478" w:rsidRPr="0015132F" w:rsidRDefault="00BB6105" w:rsidP="0015132F">
      <w:pPr>
        <w:jc w:val="both"/>
        <w:rPr>
          <w:sz w:val="24"/>
          <w:szCs w:val="24"/>
        </w:rPr>
      </w:pPr>
      <w:r w:rsidRPr="0015132F">
        <w:rPr>
          <w:sz w:val="24"/>
          <w:szCs w:val="24"/>
        </w:rPr>
        <w:t>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90478" w:rsidRPr="0015132F" w:rsidRDefault="00BB6105" w:rsidP="0015132F">
      <w:pPr>
        <w:jc w:val="both"/>
        <w:rPr>
          <w:sz w:val="24"/>
          <w:szCs w:val="24"/>
        </w:rPr>
      </w:pPr>
      <w:r w:rsidRPr="0015132F">
        <w:rPr>
          <w:sz w:val="24"/>
          <w:szCs w:val="24"/>
        </w:rPr>
        <w:t>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90478" w:rsidRPr="0015132F" w:rsidRDefault="00BB6105" w:rsidP="0015132F">
      <w:pPr>
        <w:jc w:val="both"/>
        <w:rPr>
          <w:sz w:val="24"/>
          <w:szCs w:val="24"/>
        </w:rPr>
      </w:pPr>
      <w:r w:rsidRPr="0015132F">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90478" w:rsidRPr="0015132F" w:rsidRDefault="00BB6105" w:rsidP="0015132F">
      <w:pPr>
        <w:jc w:val="both"/>
        <w:rPr>
          <w:sz w:val="24"/>
          <w:szCs w:val="24"/>
        </w:rPr>
      </w:pPr>
      <w:r w:rsidRPr="0015132F">
        <w:rPr>
          <w:sz w:val="24"/>
          <w:szCs w:val="24"/>
        </w:rPr>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15132F">
        <w:rPr>
          <w:sz w:val="24"/>
          <w:szCs w:val="24"/>
        </w:rPr>
        <w:t>построчено</w:t>
      </w:r>
      <w:proofErr w:type="spellEnd"/>
      <w:r w:rsidRPr="0015132F">
        <w:rPr>
          <w:sz w:val="24"/>
          <w:szCs w:val="24"/>
        </w:rPr>
        <w:t xml:space="preserve"> та/ або </w:t>
      </w:r>
      <w:proofErr w:type="spellStart"/>
      <w:r w:rsidRPr="0015132F">
        <w:rPr>
          <w:sz w:val="24"/>
          <w:szCs w:val="24"/>
        </w:rPr>
        <w:t>недопоставлено</w:t>
      </w:r>
      <w:proofErr w:type="spellEnd"/>
      <w:r w:rsidRPr="0015132F">
        <w:rPr>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90478" w:rsidRPr="0015132F" w:rsidRDefault="00BB6105" w:rsidP="0015132F">
      <w:pPr>
        <w:jc w:val="both"/>
        <w:rPr>
          <w:sz w:val="24"/>
          <w:szCs w:val="24"/>
        </w:rPr>
      </w:pPr>
      <w:r w:rsidRPr="0015132F">
        <w:rPr>
          <w:sz w:val="24"/>
          <w:szCs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90478" w:rsidRPr="0015132F" w:rsidRDefault="00BB6105" w:rsidP="0015132F">
      <w:pPr>
        <w:jc w:val="both"/>
        <w:rPr>
          <w:sz w:val="24"/>
          <w:szCs w:val="24"/>
        </w:rPr>
      </w:pPr>
      <w:r w:rsidRPr="0015132F">
        <w:rPr>
          <w:sz w:val="24"/>
          <w:szCs w:val="24"/>
        </w:rPr>
        <w:t>Оплата штрафних санкцій не звільняє винну Сторону від обов’язку виконати всі свої зобов’язання за цим Договором.</w:t>
      </w:r>
    </w:p>
    <w:p w:rsidR="00390478" w:rsidRPr="0015132F" w:rsidRDefault="00BB6105" w:rsidP="0015132F">
      <w:pPr>
        <w:jc w:val="both"/>
        <w:rPr>
          <w:sz w:val="24"/>
          <w:szCs w:val="24"/>
        </w:rPr>
      </w:pPr>
      <w:r w:rsidRPr="0015132F">
        <w:rPr>
          <w:sz w:val="24"/>
          <w:szCs w:val="24"/>
        </w:rPr>
        <w:t>Одностороння відмова від виконання зобов’язань за договором не допускається, крім випадків, передбачених цим Договором.</w:t>
      </w:r>
    </w:p>
    <w:p w:rsidR="00390478" w:rsidRPr="0015132F" w:rsidRDefault="00BB6105" w:rsidP="0015132F">
      <w:pPr>
        <w:jc w:val="both"/>
        <w:rPr>
          <w:sz w:val="24"/>
          <w:szCs w:val="24"/>
        </w:rPr>
      </w:pPr>
      <w:r w:rsidRPr="0015132F">
        <w:rPr>
          <w:sz w:val="24"/>
          <w:szCs w:val="24"/>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90478" w:rsidRPr="0015132F" w:rsidRDefault="00390478" w:rsidP="0015132F">
      <w:pPr>
        <w:jc w:val="both"/>
        <w:rPr>
          <w:sz w:val="24"/>
          <w:szCs w:val="24"/>
        </w:rPr>
      </w:pPr>
    </w:p>
    <w:p w:rsidR="00390478" w:rsidRPr="0015132F" w:rsidRDefault="00BB6105" w:rsidP="0015132F">
      <w:pPr>
        <w:jc w:val="center"/>
        <w:rPr>
          <w:b/>
          <w:sz w:val="24"/>
          <w:szCs w:val="24"/>
        </w:rPr>
      </w:pPr>
      <w:r w:rsidRPr="0015132F">
        <w:rPr>
          <w:b/>
          <w:sz w:val="24"/>
          <w:szCs w:val="24"/>
        </w:rPr>
        <w:t>ВИРІШЕННЯ СПОРІВ</w:t>
      </w:r>
    </w:p>
    <w:p w:rsidR="00390478" w:rsidRPr="0015132F" w:rsidRDefault="00BB6105" w:rsidP="0015132F">
      <w:pPr>
        <w:jc w:val="both"/>
        <w:rPr>
          <w:sz w:val="24"/>
          <w:szCs w:val="24"/>
        </w:rPr>
      </w:pPr>
      <w:r w:rsidRPr="0015132F">
        <w:rPr>
          <w:sz w:val="24"/>
          <w:szCs w:val="24"/>
        </w:rPr>
        <w:t>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90478" w:rsidRPr="0015132F" w:rsidRDefault="00BB6105" w:rsidP="0015132F">
      <w:pPr>
        <w:jc w:val="both"/>
        <w:rPr>
          <w:sz w:val="24"/>
          <w:szCs w:val="24"/>
        </w:rPr>
      </w:pPr>
      <w:r w:rsidRPr="0015132F">
        <w:rPr>
          <w:sz w:val="24"/>
          <w:szCs w:val="24"/>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5132F" w:rsidRPr="0015132F" w:rsidRDefault="0015132F" w:rsidP="0015132F">
      <w:pPr>
        <w:jc w:val="center"/>
        <w:rPr>
          <w:b/>
          <w:sz w:val="24"/>
          <w:szCs w:val="24"/>
          <w:lang w:val="en-US"/>
        </w:rPr>
      </w:pPr>
    </w:p>
    <w:p w:rsidR="00390478" w:rsidRPr="0015132F" w:rsidRDefault="00BB6105" w:rsidP="0015132F">
      <w:pPr>
        <w:jc w:val="center"/>
        <w:rPr>
          <w:b/>
          <w:sz w:val="24"/>
          <w:szCs w:val="24"/>
        </w:rPr>
      </w:pPr>
      <w:r w:rsidRPr="0015132F">
        <w:rPr>
          <w:b/>
          <w:sz w:val="24"/>
          <w:szCs w:val="24"/>
        </w:rPr>
        <w:t>ОБСТАВИНИ НЕПЕРЕБОРНОЇ СИЛИ</w:t>
      </w:r>
    </w:p>
    <w:p w:rsidR="00390478" w:rsidRPr="0015132F" w:rsidRDefault="00BB6105" w:rsidP="0015132F">
      <w:pPr>
        <w:jc w:val="both"/>
        <w:rPr>
          <w:sz w:val="24"/>
          <w:szCs w:val="24"/>
        </w:rPr>
      </w:pPr>
      <w:r w:rsidRPr="0015132F">
        <w:rPr>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w:t>
      </w:r>
      <w:proofErr w:type="spellStart"/>
      <w:r w:rsidRPr="0015132F">
        <w:rPr>
          <w:sz w:val="24"/>
          <w:szCs w:val="24"/>
        </w:rPr>
        <w:t>форс-</w:t>
      </w:r>
      <w:proofErr w:type="spellEnd"/>
      <w:r w:rsidRPr="0015132F">
        <w:rPr>
          <w:sz w:val="24"/>
          <w:szCs w:val="24"/>
        </w:rPr>
        <w:t xml:space="preserve"> мажору), які безпосередньо вплинули на можливість виконання Сторонами своїх зобов’язань по цьому Договору.</w:t>
      </w:r>
    </w:p>
    <w:p w:rsidR="00390478" w:rsidRPr="0015132F" w:rsidRDefault="00BB6105" w:rsidP="0015132F">
      <w:pPr>
        <w:jc w:val="both"/>
        <w:rPr>
          <w:sz w:val="24"/>
          <w:szCs w:val="24"/>
        </w:rPr>
      </w:pPr>
      <w:r w:rsidRPr="0015132F">
        <w:rPr>
          <w:sz w:val="24"/>
          <w:szCs w:val="24"/>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90478" w:rsidRPr="0015132F" w:rsidRDefault="00BB6105" w:rsidP="0015132F">
      <w:pPr>
        <w:jc w:val="both"/>
        <w:rPr>
          <w:sz w:val="24"/>
          <w:szCs w:val="24"/>
        </w:rPr>
      </w:pPr>
      <w:r w:rsidRPr="0015132F">
        <w:rPr>
          <w:sz w:val="24"/>
          <w:szCs w:val="24"/>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w:t>
      </w:r>
      <w:r w:rsidRPr="0015132F">
        <w:rPr>
          <w:sz w:val="24"/>
          <w:szCs w:val="24"/>
        </w:rPr>
        <w:lastRenderedPageBreak/>
        <w:t>регламентовані умовами відповідних рішень та актами державних органів влади, закриття морських проток,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90478" w:rsidRPr="0015132F" w:rsidRDefault="00BB6105" w:rsidP="0015132F">
      <w:pPr>
        <w:jc w:val="both"/>
        <w:rPr>
          <w:sz w:val="24"/>
          <w:szCs w:val="24"/>
        </w:rPr>
      </w:pPr>
      <w:r w:rsidRPr="0015132F">
        <w:rPr>
          <w:sz w:val="24"/>
          <w:szCs w:val="24"/>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90478" w:rsidRPr="0015132F" w:rsidRDefault="00BB6105" w:rsidP="0015132F">
      <w:pPr>
        <w:jc w:val="both"/>
        <w:rPr>
          <w:sz w:val="24"/>
          <w:szCs w:val="24"/>
        </w:rPr>
      </w:pPr>
      <w:r w:rsidRPr="0015132F">
        <w:rPr>
          <w:sz w:val="24"/>
          <w:szCs w:val="24"/>
        </w:rPr>
        <w:t>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90478" w:rsidRPr="0015132F" w:rsidRDefault="00BB6105" w:rsidP="0015132F">
      <w:pPr>
        <w:jc w:val="both"/>
        <w:rPr>
          <w:sz w:val="24"/>
          <w:szCs w:val="24"/>
        </w:rPr>
      </w:pPr>
      <w:r w:rsidRPr="0015132F">
        <w:rPr>
          <w:sz w:val="24"/>
          <w:szCs w:val="24"/>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90478" w:rsidRPr="0015132F" w:rsidRDefault="00BB6105" w:rsidP="0015132F">
      <w:pPr>
        <w:jc w:val="both"/>
        <w:rPr>
          <w:sz w:val="24"/>
          <w:szCs w:val="24"/>
        </w:rPr>
      </w:pPr>
      <w:r w:rsidRPr="0015132F">
        <w:rPr>
          <w:sz w:val="24"/>
          <w:szCs w:val="24"/>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90478" w:rsidRPr="0015132F" w:rsidRDefault="00BB6105" w:rsidP="0015132F">
      <w:pPr>
        <w:jc w:val="both"/>
        <w:rPr>
          <w:sz w:val="24"/>
          <w:szCs w:val="24"/>
        </w:rPr>
      </w:pPr>
      <w:r w:rsidRPr="0015132F">
        <w:rPr>
          <w:sz w:val="24"/>
          <w:szCs w:val="24"/>
        </w:rPr>
        <w:t xml:space="preserve">Дія обставин непереборної сили повинна бути підтверджена відповідним документом </w:t>
      </w:r>
      <w:proofErr w:type="spellStart"/>
      <w:r w:rsidRPr="0015132F">
        <w:rPr>
          <w:sz w:val="24"/>
          <w:szCs w:val="24"/>
        </w:rPr>
        <w:t>Торгово-</w:t>
      </w:r>
      <w:proofErr w:type="spellEnd"/>
      <w:r w:rsidRPr="0015132F">
        <w:rPr>
          <w:sz w:val="24"/>
          <w:szCs w:val="24"/>
        </w:rPr>
        <w:t xml:space="preserve"> 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w:t>
      </w:r>
      <w:proofErr w:type="spellStart"/>
      <w:r w:rsidRPr="0015132F">
        <w:rPr>
          <w:sz w:val="24"/>
          <w:szCs w:val="24"/>
        </w:rPr>
        <w:t>форс-</w:t>
      </w:r>
      <w:proofErr w:type="spellEnd"/>
      <w:r w:rsidRPr="0015132F">
        <w:rPr>
          <w:sz w:val="24"/>
          <w:szCs w:val="24"/>
        </w:rPr>
        <w:t xml:space="preserve"> мажору.</w:t>
      </w:r>
    </w:p>
    <w:p w:rsidR="00390478" w:rsidRPr="0015132F" w:rsidRDefault="00BB6105" w:rsidP="0015132F">
      <w:pPr>
        <w:jc w:val="center"/>
        <w:rPr>
          <w:b/>
          <w:sz w:val="24"/>
          <w:szCs w:val="24"/>
        </w:rPr>
      </w:pPr>
      <w:r w:rsidRPr="0015132F">
        <w:rPr>
          <w:b/>
          <w:sz w:val="24"/>
          <w:szCs w:val="24"/>
        </w:rPr>
        <w:t>АНТИКОРУПЦІЙНІ ЗАСТЕРЕЖЕННЯ</w:t>
      </w:r>
    </w:p>
    <w:p w:rsidR="00390478" w:rsidRPr="0015132F" w:rsidRDefault="00BB6105" w:rsidP="0015132F">
      <w:pPr>
        <w:jc w:val="both"/>
        <w:rPr>
          <w:sz w:val="24"/>
          <w:szCs w:val="24"/>
        </w:rPr>
      </w:pPr>
      <w:r w:rsidRPr="0015132F">
        <w:rPr>
          <w:sz w:val="24"/>
          <w:szCs w:val="24"/>
        </w:rPr>
        <w:t xml:space="preserve">Сторони зобов’язуються не здійснювати (як безпосередньо, так і через третіх осіб) </w:t>
      </w:r>
      <w:proofErr w:type="spellStart"/>
      <w:r w:rsidRPr="0015132F">
        <w:rPr>
          <w:sz w:val="24"/>
          <w:szCs w:val="24"/>
        </w:rPr>
        <w:t>будь-</w:t>
      </w:r>
      <w:proofErr w:type="spellEnd"/>
      <w:r w:rsidRPr="0015132F">
        <w:rPr>
          <w:sz w:val="24"/>
          <w:szCs w:val="24"/>
        </w:rPr>
        <w:t xml:space="preserve"> 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w:t>
      </w:r>
      <w:proofErr w:type="spellStart"/>
      <w:r w:rsidRPr="0015132F">
        <w:rPr>
          <w:sz w:val="24"/>
          <w:szCs w:val="24"/>
        </w:rPr>
        <w:t>будь-</w:t>
      </w:r>
      <w:proofErr w:type="spellEnd"/>
      <w:r w:rsidRPr="0015132F">
        <w:rPr>
          <w:sz w:val="24"/>
          <w:szCs w:val="24"/>
        </w:rPr>
        <w:t xml:space="preserve"> які інші преференції працівникам Сторін та особам, які пов’язані </w:t>
      </w:r>
      <w:proofErr w:type="spellStart"/>
      <w:r w:rsidRPr="0015132F">
        <w:rPr>
          <w:sz w:val="24"/>
          <w:szCs w:val="24"/>
        </w:rPr>
        <w:t>будь-</w:t>
      </w:r>
      <w:proofErr w:type="spellEnd"/>
      <w:r w:rsidRPr="0015132F">
        <w:rPr>
          <w:sz w:val="24"/>
          <w:szCs w:val="24"/>
        </w:rPr>
        <w:t xml:space="preserve"> 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90478" w:rsidRPr="0015132F" w:rsidRDefault="00BB6105" w:rsidP="0015132F">
      <w:pPr>
        <w:jc w:val="both"/>
        <w:rPr>
          <w:sz w:val="24"/>
          <w:szCs w:val="24"/>
        </w:rPr>
      </w:pPr>
      <w:r w:rsidRPr="0015132F">
        <w:rPr>
          <w:sz w:val="24"/>
          <w:szCs w:val="24"/>
        </w:rPr>
        <w:t xml:space="preserve">У разі надходження до будь-якої Сторони, вимог чи пропозицій про отримання матеріальних/ нематеріальних заохочень, зацікавлень, стимулювань у формі грошової винагороди, майна, майнових прав, переваг та </w:t>
      </w:r>
      <w:proofErr w:type="spellStart"/>
      <w:r w:rsidRPr="0015132F">
        <w:rPr>
          <w:sz w:val="24"/>
          <w:szCs w:val="24"/>
        </w:rPr>
        <w:t>будь-</w:t>
      </w:r>
      <w:proofErr w:type="spellEnd"/>
      <w:r w:rsidRPr="0015132F">
        <w:rPr>
          <w:sz w:val="24"/>
          <w:szCs w:val="24"/>
        </w:rPr>
        <w:t xml:space="preserve"> 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90478" w:rsidRPr="0015132F" w:rsidRDefault="00BB6105" w:rsidP="0015132F">
      <w:pPr>
        <w:jc w:val="both"/>
        <w:rPr>
          <w:sz w:val="24"/>
          <w:szCs w:val="24"/>
        </w:rPr>
      </w:pPr>
      <w:r w:rsidRPr="0015132F">
        <w:rPr>
          <w:sz w:val="24"/>
          <w:szCs w:val="24"/>
        </w:rPr>
        <w:t>Сторони зобов’язуються дотримуватись вимог антикорупційного законодавства України та</w:t>
      </w:r>
      <w:r w:rsidR="0015132F" w:rsidRPr="0015132F">
        <w:rPr>
          <w:sz w:val="24"/>
          <w:szCs w:val="24"/>
          <w:lang w:val="ru-RU"/>
        </w:rPr>
        <w:t xml:space="preserve"> </w:t>
      </w:r>
      <w:r w:rsidRPr="0015132F">
        <w:rPr>
          <w:sz w:val="24"/>
          <w:szCs w:val="24"/>
        </w:rPr>
        <w:t>вживатимуть усіх необхідних заходів для запобігання та виявлення корупції при виконанні умов цього Договору.</w:t>
      </w:r>
    </w:p>
    <w:p w:rsidR="00390478" w:rsidRPr="0015132F" w:rsidRDefault="00BB6105" w:rsidP="0015132F">
      <w:pPr>
        <w:jc w:val="both"/>
        <w:rPr>
          <w:sz w:val="24"/>
          <w:szCs w:val="24"/>
        </w:rPr>
      </w:pPr>
      <w:r w:rsidRPr="0015132F">
        <w:rPr>
          <w:sz w:val="24"/>
          <w:szCs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0478" w:rsidRPr="0015132F" w:rsidRDefault="00BB6105" w:rsidP="0015132F">
      <w:pPr>
        <w:jc w:val="center"/>
        <w:rPr>
          <w:b/>
          <w:sz w:val="24"/>
          <w:szCs w:val="24"/>
        </w:rPr>
      </w:pPr>
      <w:r w:rsidRPr="0015132F">
        <w:rPr>
          <w:b/>
          <w:sz w:val="24"/>
          <w:szCs w:val="24"/>
        </w:rPr>
        <w:t>ПОРЯДОК ЗДІЙСНЕННЯ ПОВІДОМЛЕННЯ СТОРІН</w:t>
      </w:r>
    </w:p>
    <w:p w:rsidR="00390478" w:rsidRPr="0015132F" w:rsidRDefault="00BB6105" w:rsidP="0015132F">
      <w:pPr>
        <w:jc w:val="both"/>
        <w:rPr>
          <w:sz w:val="24"/>
          <w:szCs w:val="24"/>
        </w:rPr>
      </w:pPr>
      <w:r w:rsidRPr="0015132F">
        <w:rPr>
          <w:sz w:val="24"/>
          <w:szCs w:val="24"/>
        </w:rPr>
        <w:t xml:space="preserve">Обмін повідомленнями у межах виконання умов цього Договору здійснюється Сторонами у </w:t>
      </w:r>
      <w:proofErr w:type="spellStart"/>
      <w:r w:rsidRPr="0015132F">
        <w:rPr>
          <w:sz w:val="24"/>
          <w:szCs w:val="24"/>
        </w:rPr>
        <w:t>електнонній</w:t>
      </w:r>
      <w:proofErr w:type="spellEnd"/>
      <w:r w:rsidRPr="0015132F">
        <w:rPr>
          <w:sz w:val="24"/>
          <w:szCs w:val="24"/>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390478" w:rsidRPr="0015132F" w:rsidRDefault="00BB6105" w:rsidP="0015132F">
      <w:pPr>
        <w:jc w:val="both"/>
        <w:rPr>
          <w:sz w:val="24"/>
          <w:szCs w:val="24"/>
        </w:rPr>
      </w:pPr>
      <w:r w:rsidRPr="0015132F">
        <w:rPr>
          <w:sz w:val="24"/>
          <w:szCs w:val="24"/>
        </w:rPr>
        <w:t>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rsidR="00390478" w:rsidRPr="0015132F" w:rsidRDefault="00BB6105" w:rsidP="0015132F">
      <w:pPr>
        <w:jc w:val="both"/>
        <w:rPr>
          <w:sz w:val="24"/>
          <w:szCs w:val="24"/>
        </w:rPr>
      </w:pPr>
      <w:r w:rsidRPr="0015132F">
        <w:rPr>
          <w:sz w:val="24"/>
          <w:szCs w:val="24"/>
        </w:rPr>
        <w:t xml:space="preserve">від ПОСТАЧАЛЬНИКА: електронна адреса від ПОКУПЦЯ: </w:t>
      </w:r>
      <w:r w:rsidR="004C0631" w:rsidRPr="0015132F">
        <w:rPr>
          <w:sz w:val="24"/>
          <w:szCs w:val="24"/>
        </w:rPr>
        <w:t>pogr_cpmsd@ukr.net</w:t>
      </w:r>
    </w:p>
    <w:p w:rsidR="00390478" w:rsidRPr="0015132F" w:rsidRDefault="00BB6105" w:rsidP="0015132F">
      <w:pPr>
        <w:jc w:val="both"/>
        <w:rPr>
          <w:sz w:val="24"/>
          <w:szCs w:val="24"/>
        </w:rPr>
      </w:pPr>
      <w:r w:rsidRPr="0015132F">
        <w:rPr>
          <w:sz w:val="24"/>
          <w:szCs w:val="24"/>
        </w:rPr>
        <w:t xml:space="preserve">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 або відсутності відповідних дозвільних документів на зберігання/ використання Товару), а з боку ПОКУПЦЕМ – на отримання, перевірку супровідних документів, ініціювання узгодження дати поставки (у разі </w:t>
      </w:r>
      <w:r w:rsidRPr="0015132F">
        <w:rPr>
          <w:sz w:val="24"/>
          <w:szCs w:val="24"/>
        </w:rPr>
        <w:lastRenderedPageBreak/>
        <w:t xml:space="preserve">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w:t>
      </w:r>
      <w:proofErr w:type="spellStart"/>
      <w:r w:rsidRPr="0015132F">
        <w:rPr>
          <w:sz w:val="24"/>
          <w:szCs w:val="24"/>
        </w:rPr>
        <w:t>вказанням</w:t>
      </w:r>
      <w:proofErr w:type="spellEnd"/>
      <w:r w:rsidRPr="0015132F">
        <w:rPr>
          <w:sz w:val="24"/>
          <w:szCs w:val="24"/>
        </w:rPr>
        <w:t xml:space="preserve">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390478" w:rsidRPr="0015132F" w:rsidRDefault="00BB6105" w:rsidP="0015132F">
      <w:pPr>
        <w:jc w:val="center"/>
        <w:rPr>
          <w:b/>
          <w:sz w:val="24"/>
          <w:szCs w:val="24"/>
        </w:rPr>
      </w:pPr>
      <w:r w:rsidRPr="0015132F">
        <w:rPr>
          <w:b/>
          <w:sz w:val="24"/>
          <w:szCs w:val="24"/>
        </w:rPr>
        <w:t>ПОРЯДОК ПІДПИСАННЯ ДОКУМЕНТІВ ДО ДОГОВОРУ З ВИКОРИСТАННЯМ ЕЛЕКТРОННИХ ПІДПИСІВ</w:t>
      </w:r>
    </w:p>
    <w:p w:rsidR="00390478" w:rsidRPr="0015132F" w:rsidRDefault="00BB6105" w:rsidP="0015132F">
      <w:pPr>
        <w:jc w:val="both"/>
        <w:rPr>
          <w:sz w:val="24"/>
          <w:szCs w:val="24"/>
        </w:rPr>
      </w:pPr>
      <w:r w:rsidRPr="0015132F">
        <w:rPr>
          <w:sz w:val="24"/>
          <w:szCs w:val="24"/>
        </w:rPr>
        <w:t xml:space="preserve">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w:t>
      </w:r>
      <w:proofErr w:type="spellStart"/>
      <w:r w:rsidRPr="0015132F">
        <w:rPr>
          <w:sz w:val="24"/>
          <w:szCs w:val="24"/>
        </w:rPr>
        <w:t>Е-</w:t>
      </w:r>
      <w:proofErr w:type="spellEnd"/>
      <w:r w:rsidRPr="0015132F">
        <w:rPr>
          <w:sz w:val="24"/>
          <w:szCs w:val="24"/>
        </w:rPr>
        <w:t xml:space="preserve"> документи) з обов’язковим накладанням кваліфікованого електронного підпису (КЕП) та/або удосконаленого електронного підпису (УЕП).</w:t>
      </w:r>
    </w:p>
    <w:p w:rsidR="00390478" w:rsidRPr="0015132F" w:rsidRDefault="00BB6105" w:rsidP="0015132F">
      <w:pPr>
        <w:jc w:val="both"/>
        <w:rPr>
          <w:sz w:val="24"/>
          <w:szCs w:val="24"/>
        </w:rPr>
      </w:pPr>
      <w:r w:rsidRPr="0015132F">
        <w:rPr>
          <w:sz w:val="24"/>
          <w:szCs w:val="24"/>
        </w:rPr>
        <w:t>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90478" w:rsidRPr="0015132F" w:rsidRDefault="00BB6105" w:rsidP="0015132F">
      <w:pPr>
        <w:jc w:val="both"/>
        <w:rPr>
          <w:sz w:val="24"/>
          <w:szCs w:val="24"/>
        </w:rPr>
      </w:pPr>
      <w:r w:rsidRPr="0015132F">
        <w:rPr>
          <w:sz w:val="24"/>
          <w:szCs w:val="24"/>
        </w:rPr>
        <w:t>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90478" w:rsidRPr="0015132F" w:rsidRDefault="00BB6105" w:rsidP="0015132F">
      <w:pPr>
        <w:jc w:val="both"/>
        <w:rPr>
          <w:sz w:val="24"/>
          <w:szCs w:val="24"/>
        </w:rPr>
      </w:pPr>
      <w:r w:rsidRPr="0015132F">
        <w:rPr>
          <w:sz w:val="24"/>
          <w:szCs w:val="24"/>
        </w:rPr>
        <w:t>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90478" w:rsidRPr="0015132F" w:rsidRDefault="00BB6105" w:rsidP="0015132F">
      <w:pPr>
        <w:jc w:val="center"/>
        <w:rPr>
          <w:b/>
          <w:sz w:val="24"/>
          <w:szCs w:val="24"/>
        </w:rPr>
      </w:pPr>
      <w:r w:rsidRPr="0015132F">
        <w:rPr>
          <w:b/>
          <w:sz w:val="24"/>
          <w:szCs w:val="24"/>
        </w:rPr>
        <w:t>ДІЯ ДОГОВОРУ</w:t>
      </w:r>
    </w:p>
    <w:p w:rsidR="00390478" w:rsidRPr="0015132F" w:rsidRDefault="00BB6105" w:rsidP="0015132F">
      <w:pPr>
        <w:jc w:val="both"/>
        <w:rPr>
          <w:sz w:val="24"/>
          <w:szCs w:val="24"/>
        </w:rPr>
      </w:pPr>
      <w:r w:rsidRPr="0015132F">
        <w:rPr>
          <w:sz w:val="24"/>
          <w:szCs w:val="24"/>
        </w:rPr>
        <w:t xml:space="preserve">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C695E" w:rsidRPr="0015132F">
        <w:rPr>
          <w:sz w:val="24"/>
          <w:szCs w:val="24"/>
        </w:rPr>
        <w:t>31.12.2024 року, або до повних його розрахунків</w:t>
      </w:r>
      <w:r w:rsidRPr="0015132F">
        <w:rPr>
          <w:sz w:val="24"/>
          <w:szCs w:val="24"/>
        </w:rPr>
        <w:t xml:space="preserve">. Припинення дії Договору чи його розірвання не звільняє </w:t>
      </w:r>
      <w:proofErr w:type="spellStart"/>
      <w:r w:rsidRPr="0015132F">
        <w:rPr>
          <w:sz w:val="24"/>
          <w:szCs w:val="24"/>
        </w:rPr>
        <w:t>будь-</w:t>
      </w:r>
      <w:proofErr w:type="spellEnd"/>
      <w:r w:rsidRPr="0015132F">
        <w:rPr>
          <w:sz w:val="24"/>
          <w:szCs w:val="24"/>
        </w:rPr>
        <w:t xml:space="preserve"> яку із Сторін від обов’язку</w:t>
      </w:r>
      <w:r w:rsidR="0015132F" w:rsidRPr="0015132F">
        <w:rPr>
          <w:sz w:val="24"/>
          <w:szCs w:val="24"/>
        </w:rPr>
        <w:t xml:space="preserve"> </w:t>
      </w:r>
      <w:r w:rsidRPr="0015132F">
        <w:rPr>
          <w:sz w:val="24"/>
          <w:szCs w:val="24"/>
        </w:rPr>
        <w:t>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90478" w:rsidRPr="0015132F" w:rsidRDefault="00BB6105" w:rsidP="0015132F">
      <w:pPr>
        <w:jc w:val="both"/>
        <w:rPr>
          <w:sz w:val="24"/>
          <w:szCs w:val="24"/>
        </w:rPr>
      </w:pPr>
      <w:r w:rsidRPr="0015132F">
        <w:rPr>
          <w:sz w:val="24"/>
          <w:szCs w:val="24"/>
        </w:rPr>
        <w:t>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90478" w:rsidRPr="0015132F" w:rsidRDefault="00BB6105" w:rsidP="0015132F">
      <w:pPr>
        <w:jc w:val="both"/>
        <w:rPr>
          <w:sz w:val="24"/>
          <w:szCs w:val="24"/>
        </w:rPr>
      </w:pPr>
      <w:r w:rsidRPr="0015132F">
        <w:rPr>
          <w:sz w:val="24"/>
          <w:szCs w:val="24"/>
        </w:rPr>
        <w:t>Дія цього Договору може бути подовжена за взаємною згодою Сторін, шляхом підписання Додаткової угоди до цього Договору.</w:t>
      </w:r>
    </w:p>
    <w:p w:rsidR="00390478" w:rsidRPr="0015132F" w:rsidRDefault="00BB6105" w:rsidP="0015132F">
      <w:pPr>
        <w:jc w:val="both"/>
        <w:rPr>
          <w:sz w:val="24"/>
          <w:szCs w:val="24"/>
        </w:rPr>
      </w:pPr>
      <w:r w:rsidRPr="0015132F">
        <w:rPr>
          <w:sz w:val="24"/>
          <w:szCs w:val="24"/>
        </w:rPr>
        <w:t>Покупець має право односторонньої відмови від цього Договору у разі:</w:t>
      </w:r>
    </w:p>
    <w:p w:rsidR="00390478" w:rsidRPr="0015132F" w:rsidRDefault="00BB6105" w:rsidP="0015132F">
      <w:pPr>
        <w:jc w:val="both"/>
        <w:rPr>
          <w:sz w:val="24"/>
          <w:szCs w:val="24"/>
        </w:rPr>
      </w:pPr>
      <w:r w:rsidRPr="0015132F">
        <w:rPr>
          <w:sz w:val="24"/>
          <w:szCs w:val="24"/>
        </w:rPr>
        <w:t>порушення Постачальником строків постачання Товару;</w:t>
      </w:r>
    </w:p>
    <w:p w:rsidR="00390478" w:rsidRPr="0015132F" w:rsidRDefault="00BB6105" w:rsidP="0015132F">
      <w:pPr>
        <w:jc w:val="both"/>
        <w:rPr>
          <w:sz w:val="24"/>
          <w:szCs w:val="24"/>
        </w:rPr>
      </w:pPr>
      <w:r w:rsidRPr="0015132F">
        <w:rPr>
          <w:sz w:val="24"/>
          <w:szCs w:val="24"/>
        </w:rPr>
        <w:t>поставки Товару неналежної якості;</w:t>
      </w:r>
    </w:p>
    <w:p w:rsidR="00390478" w:rsidRPr="0015132F" w:rsidRDefault="00BB6105" w:rsidP="0015132F">
      <w:pPr>
        <w:jc w:val="both"/>
        <w:rPr>
          <w:sz w:val="24"/>
          <w:szCs w:val="24"/>
        </w:rPr>
      </w:pPr>
      <w:r w:rsidRPr="0015132F">
        <w:rPr>
          <w:sz w:val="24"/>
          <w:szCs w:val="24"/>
        </w:rPr>
        <w:t>відсутності фінансування.</w:t>
      </w:r>
    </w:p>
    <w:p w:rsidR="00390478" w:rsidRPr="0015132F" w:rsidRDefault="00BB6105" w:rsidP="0015132F">
      <w:pPr>
        <w:jc w:val="both"/>
        <w:rPr>
          <w:sz w:val="24"/>
          <w:szCs w:val="24"/>
        </w:rPr>
      </w:pPr>
      <w:r w:rsidRPr="0015132F">
        <w:rPr>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90478" w:rsidRPr="0015132F" w:rsidRDefault="00BB6105" w:rsidP="0015132F">
      <w:pPr>
        <w:jc w:val="both"/>
        <w:rPr>
          <w:sz w:val="24"/>
          <w:szCs w:val="24"/>
        </w:rPr>
      </w:pPr>
      <w:r w:rsidRPr="0015132F">
        <w:rPr>
          <w:sz w:val="24"/>
          <w:szCs w:val="24"/>
        </w:rPr>
        <w:t>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90478" w:rsidRPr="0015132F" w:rsidRDefault="00BB6105" w:rsidP="0015132F">
      <w:pPr>
        <w:jc w:val="center"/>
        <w:rPr>
          <w:b/>
          <w:sz w:val="24"/>
          <w:szCs w:val="24"/>
        </w:rPr>
      </w:pPr>
      <w:r w:rsidRPr="0015132F">
        <w:rPr>
          <w:b/>
          <w:sz w:val="24"/>
          <w:szCs w:val="24"/>
        </w:rPr>
        <w:t>ПРИКІНЦЕВІ ПОЛОЖЕННЯ</w:t>
      </w:r>
    </w:p>
    <w:p w:rsidR="00390478" w:rsidRPr="0015132F" w:rsidRDefault="00BB6105" w:rsidP="0015132F">
      <w:pPr>
        <w:jc w:val="both"/>
        <w:rPr>
          <w:sz w:val="24"/>
          <w:szCs w:val="24"/>
        </w:rPr>
      </w:pPr>
      <w:r w:rsidRPr="0015132F">
        <w:rPr>
          <w:sz w:val="24"/>
          <w:szCs w:val="24"/>
        </w:rPr>
        <w:t>Зміна умов цього Договору може здійснюватися шляхом підписання додаткової угоди на умовах та в порядку передбаченому чинним законодавством.</w:t>
      </w:r>
    </w:p>
    <w:p w:rsidR="00390478" w:rsidRPr="0015132F" w:rsidRDefault="00BB6105" w:rsidP="0015132F">
      <w:pPr>
        <w:jc w:val="both"/>
        <w:rPr>
          <w:sz w:val="24"/>
          <w:szCs w:val="24"/>
        </w:rPr>
      </w:pPr>
      <w:r w:rsidRPr="0015132F">
        <w:rPr>
          <w:sz w:val="24"/>
          <w:szCs w:val="24"/>
        </w:rPr>
        <w:t>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90478" w:rsidRPr="0015132F" w:rsidRDefault="00BB6105" w:rsidP="0015132F">
      <w:pPr>
        <w:jc w:val="both"/>
        <w:rPr>
          <w:sz w:val="24"/>
          <w:szCs w:val="24"/>
        </w:rPr>
      </w:pPr>
      <w:r w:rsidRPr="0015132F">
        <w:rPr>
          <w:sz w:val="24"/>
          <w:szCs w:val="24"/>
        </w:rPr>
        <w:t>Жодна зі Сторін не може передавати свої права та/ або обов’язки за цим Договором третім особам без письмової згоди другої Сторони Договору.</w:t>
      </w:r>
    </w:p>
    <w:p w:rsidR="00390478" w:rsidRPr="0015132F" w:rsidRDefault="00BB6105" w:rsidP="0015132F">
      <w:pPr>
        <w:jc w:val="both"/>
        <w:rPr>
          <w:sz w:val="24"/>
          <w:szCs w:val="24"/>
        </w:rPr>
      </w:pPr>
      <w:r w:rsidRPr="0015132F">
        <w:rPr>
          <w:sz w:val="24"/>
          <w:szCs w:val="24"/>
        </w:rPr>
        <w:t xml:space="preserve">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w:t>
      </w:r>
      <w:r w:rsidRPr="0015132F">
        <w:rPr>
          <w:sz w:val="24"/>
          <w:szCs w:val="24"/>
        </w:rPr>
        <w:lastRenderedPageBreak/>
        <w:t>реорганізацію, припинення Сторони у 5-ти денний строк з дня виникнення відповідних змін.</w:t>
      </w:r>
    </w:p>
    <w:p w:rsidR="00390478" w:rsidRPr="0015132F" w:rsidRDefault="00BB6105" w:rsidP="0015132F">
      <w:pPr>
        <w:jc w:val="both"/>
        <w:rPr>
          <w:sz w:val="24"/>
          <w:szCs w:val="24"/>
        </w:rPr>
      </w:pPr>
      <w:r w:rsidRPr="0015132F">
        <w:rPr>
          <w:sz w:val="24"/>
          <w:szCs w:val="24"/>
        </w:rPr>
        <w:t xml:space="preserve">З </w:t>
      </w:r>
      <w:proofErr w:type="spellStart"/>
      <w:r w:rsidRPr="0015132F">
        <w:rPr>
          <w:sz w:val="24"/>
          <w:szCs w:val="24"/>
        </w:rPr>
        <w:t>будь-</w:t>
      </w:r>
      <w:proofErr w:type="spellEnd"/>
      <w:r w:rsidRPr="0015132F">
        <w:rPr>
          <w:sz w:val="24"/>
          <w:szCs w:val="24"/>
        </w:rPr>
        <w:t xml:space="preserve"> яких питань, що не врегульовані цим Договором, Сторони керуються чинним законодавством України.</w:t>
      </w:r>
    </w:p>
    <w:p w:rsidR="00390478" w:rsidRPr="0015132F" w:rsidRDefault="00BB6105" w:rsidP="0015132F">
      <w:pPr>
        <w:jc w:val="both"/>
        <w:rPr>
          <w:sz w:val="24"/>
          <w:szCs w:val="24"/>
        </w:rPr>
      </w:pPr>
      <w:r w:rsidRPr="0015132F">
        <w:rPr>
          <w:sz w:val="24"/>
          <w:szCs w:val="24"/>
        </w:rPr>
        <w:t>Податковий статус постачальника та Покупця за цим Договором визначаються у розділі</w:t>
      </w:r>
    </w:p>
    <w:p w:rsidR="00390478" w:rsidRPr="0015132F" w:rsidRDefault="00BB6105" w:rsidP="0015132F">
      <w:pPr>
        <w:jc w:val="both"/>
        <w:rPr>
          <w:sz w:val="24"/>
          <w:szCs w:val="24"/>
        </w:rPr>
      </w:pPr>
      <w:r w:rsidRPr="0015132F">
        <w:rPr>
          <w:sz w:val="24"/>
          <w:szCs w:val="24"/>
        </w:rPr>
        <w:t xml:space="preserve">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15132F">
        <w:rPr>
          <w:sz w:val="24"/>
          <w:szCs w:val="24"/>
        </w:rPr>
        <w:t>адміністративно-</w:t>
      </w:r>
      <w:proofErr w:type="spellEnd"/>
      <w:r w:rsidRPr="0015132F">
        <w:rPr>
          <w:sz w:val="24"/>
          <w:szCs w:val="24"/>
        </w:rPr>
        <w:t xml:space="preserve"> 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90478" w:rsidRPr="0015132F" w:rsidRDefault="00BB6105" w:rsidP="0015132F">
      <w:pPr>
        <w:jc w:val="both"/>
        <w:rPr>
          <w:sz w:val="24"/>
          <w:szCs w:val="24"/>
        </w:rPr>
      </w:pPr>
      <w:r w:rsidRPr="0015132F">
        <w:rPr>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w:t>
      </w:r>
      <w:proofErr w:type="spellStart"/>
      <w:r w:rsidRPr="0015132F">
        <w:rPr>
          <w:sz w:val="24"/>
          <w:szCs w:val="24"/>
        </w:rPr>
        <w:t>ПОКУПЕЦЬів</w:t>
      </w:r>
      <w:proofErr w:type="spellEnd"/>
      <w:r w:rsidRPr="0015132F">
        <w:rPr>
          <w:sz w:val="24"/>
          <w:szCs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390478" w:rsidRPr="0015132F" w:rsidRDefault="00BB6105" w:rsidP="0015132F">
      <w:pPr>
        <w:jc w:val="both"/>
        <w:rPr>
          <w:sz w:val="24"/>
          <w:szCs w:val="24"/>
        </w:rPr>
      </w:pPr>
      <w:r w:rsidRPr="0015132F">
        <w:rPr>
          <w:sz w:val="24"/>
          <w:szCs w:val="24"/>
        </w:rPr>
        <w:t>зменшення обсягів закупівлі, зокрема з урахуванням фактичного обсягу видатків покупця;</w:t>
      </w:r>
    </w:p>
    <w:p w:rsidR="00390478" w:rsidRPr="0015132F" w:rsidRDefault="00BB6105" w:rsidP="0015132F">
      <w:pPr>
        <w:jc w:val="both"/>
        <w:rPr>
          <w:sz w:val="24"/>
          <w:szCs w:val="24"/>
        </w:rPr>
      </w:pPr>
      <w:r w:rsidRPr="0015132F">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390478" w:rsidRPr="0015132F" w:rsidRDefault="00BB6105" w:rsidP="0015132F">
      <w:pPr>
        <w:jc w:val="both"/>
        <w:rPr>
          <w:sz w:val="24"/>
          <w:szCs w:val="24"/>
        </w:rPr>
      </w:pPr>
      <w:r w:rsidRPr="0015132F">
        <w:rPr>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w:t>
      </w:r>
      <w:r w:rsidR="0015132F" w:rsidRPr="0015132F">
        <w:rPr>
          <w:sz w:val="24"/>
          <w:szCs w:val="24"/>
          <w:lang w:val="ru-RU"/>
        </w:rPr>
        <w:t xml:space="preserve"> </w:t>
      </w:r>
      <w:r w:rsidRPr="0015132F">
        <w:rPr>
          <w:sz w:val="24"/>
          <w:szCs w:val="24"/>
        </w:rPr>
        <w:t>фінансування витрат покупця, за умови, що такі зміни не призведуть до збільшення суми, визначеної в договорі про закупівлю;</w:t>
      </w:r>
    </w:p>
    <w:p w:rsidR="00390478" w:rsidRPr="0015132F" w:rsidRDefault="00BB6105" w:rsidP="0015132F">
      <w:pPr>
        <w:jc w:val="both"/>
        <w:rPr>
          <w:sz w:val="24"/>
          <w:szCs w:val="24"/>
        </w:rPr>
      </w:pPr>
      <w:r w:rsidRPr="0015132F">
        <w:rPr>
          <w:sz w:val="24"/>
          <w:szCs w:val="24"/>
        </w:rPr>
        <w:t>погодження зміни ціни в договорі про закупівлю в бік зменшення (без зміни кількості (обсягу) та якості товарів).</w:t>
      </w:r>
    </w:p>
    <w:p w:rsidR="00390478" w:rsidRPr="0015132F" w:rsidRDefault="00BB6105" w:rsidP="0015132F">
      <w:pPr>
        <w:jc w:val="center"/>
        <w:rPr>
          <w:b/>
          <w:sz w:val="24"/>
          <w:szCs w:val="24"/>
        </w:rPr>
      </w:pPr>
      <w:r w:rsidRPr="0015132F">
        <w:rPr>
          <w:b/>
          <w:sz w:val="24"/>
          <w:szCs w:val="24"/>
        </w:rPr>
        <w:t>ДОДАТКИ, ЩО Є НЕВІД’ЄМНИМИ ЧАСТИНАМИ ДОГОВОРУ</w:t>
      </w:r>
    </w:p>
    <w:p w:rsidR="00390478" w:rsidRPr="0015132F" w:rsidRDefault="00BB6105" w:rsidP="0015132F">
      <w:pPr>
        <w:jc w:val="both"/>
        <w:rPr>
          <w:sz w:val="24"/>
          <w:szCs w:val="24"/>
        </w:rPr>
      </w:pPr>
      <w:r w:rsidRPr="0015132F">
        <w:rPr>
          <w:sz w:val="24"/>
          <w:szCs w:val="24"/>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90478" w:rsidRPr="0015132F" w:rsidRDefault="00BB6105" w:rsidP="0015132F">
      <w:pPr>
        <w:jc w:val="both"/>
        <w:rPr>
          <w:sz w:val="24"/>
          <w:szCs w:val="24"/>
        </w:rPr>
      </w:pPr>
      <w:r w:rsidRPr="0015132F">
        <w:rPr>
          <w:sz w:val="24"/>
          <w:szCs w:val="24"/>
        </w:rPr>
        <w:t>Невід’ємною частиною цього Договору є:</w:t>
      </w:r>
    </w:p>
    <w:p w:rsidR="00390478" w:rsidRPr="0015132F" w:rsidRDefault="00BB6105" w:rsidP="0015132F">
      <w:pPr>
        <w:jc w:val="both"/>
        <w:rPr>
          <w:sz w:val="24"/>
          <w:szCs w:val="24"/>
        </w:rPr>
      </w:pPr>
      <w:r w:rsidRPr="0015132F">
        <w:rPr>
          <w:sz w:val="24"/>
          <w:szCs w:val="24"/>
        </w:rPr>
        <w:t>Специфікація (Додаток № 1);</w:t>
      </w:r>
    </w:p>
    <w:p w:rsidR="00390478" w:rsidRPr="0015132F" w:rsidRDefault="00BB6105" w:rsidP="0015132F">
      <w:pPr>
        <w:jc w:val="center"/>
        <w:rPr>
          <w:b/>
          <w:sz w:val="24"/>
          <w:szCs w:val="24"/>
        </w:rPr>
      </w:pPr>
      <w:r w:rsidRPr="0015132F">
        <w:rPr>
          <w:b/>
          <w:sz w:val="24"/>
          <w:szCs w:val="24"/>
        </w:rPr>
        <w:t>МІСЦЕЗНАХОДЖЕННЯ, РЕКВІЗИТИ СТОРІН І ПІДПИСАНТИ</w:t>
      </w:r>
    </w:p>
    <w:p w:rsidR="004C0631" w:rsidRPr="0015132F" w:rsidRDefault="004C0631" w:rsidP="0015132F">
      <w:pPr>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3"/>
        <w:gridCol w:w="5560"/>
      </w:tblGrid>
      <w:tr w:rsidR="004C0631" w:rsidRPr="0015132F" w:rsidTr="0015132F">
        <w:tc>
          <w:tcPr>
            <w:tcW w:w="5603" w:type="dxa"/>
            <w:vAlign w:val="center"/>
          </w:tcPr>
          <w:p w:rsidR="004C0631" w:rsidRPr="0015132F" w:rsidRDefault="004C0631" w:rsidP="0015132F">
            <w:pPr>
              <w:jc w:val="center"/>
              <w:rPr>
                <w:b/>
                <w:sz w:val="24"/>
                <w:szCs w:val="24"/>
              </w:rPr>
            </w:pPr>
            <w:r w:rsidRPr="0015132F">
              <w:rPr>
                <w:b/>
                <w:sz w:val="24"/>
                <w:szCs w:val="24"/>
              </w:rPr>
              <w:t>ПОСТАЧАЛЬНИК:</w:t>
            </w:r>
          </w:p>
        </w:tc>
        <w:tc>
          <w:tcPr>
            <w:tcW w:w="5603" w:type="dxa"/>
            <w:vAlign w:val="center"/>
          </w:tcPr>
          <w:p w:rsidR="004C0631" w:rsidRPr="0015132F" w:rsidRDefault="004C0631" w:rsidP="0015132F">
            <w:pPr>
              <w:jc w:val="center"/>
              <w:rPr>
                <w:b/>
                <w:sz w:val="24"/>
                <w:szCs w:val="24"/>
              </w:rPr>
            </w:pPr>
            <w:r w:rsidRPr="0015132F">
              <w:rPr>
                <w:b/>
                <w:sz w:val="24"/>
                <w:szCs w:val="24"/>
              </w:rPr>
              <w:t>ПОКУПЕЦЬ:</w:t>
            </w:r>
          </w:p>
        </w:tc>
      </w:tr>
      <w:tr w:rsidR="004C0631" w:rsidRPr="0015132F" w:rsidTr="0015132F">
        <w:tc>
          <w:tcPr>
            <w:tcW w:w="5603" w:type="dxa"/>
          </w:tcPr>
          <w:p w:rsidR="004C0631" w:rsidRPr="0015132F" w:rsidRDefault="004C0631" w:rsidP="0015132F">
            <w:pPr>
              <w:jc w:val="both"/>
              <w:rPr>
                <w:sz w:val="24"/>
                <w:szCs w:val="24"/>
              </w:rPr>
            </w:pPr>
          </w:p>
        </w:tc>
        <w:tc>
          <w:tcPr>
            <w:tcW w:w="5603" w:type="dxa"/>
          </w:tcPr>
          <w:p w:rsidR="004C0631" w:rsidRPr="0015132F" w:rsidRDefault="004C0631" w:rsidP="0015132F">
            <w:pPr>
              <w:jc w:val="both"/>
              <w:rPr>
                <w:sz w:val="24"/>
                <w:szCs w:val="24"/>
              </w:rPr>
            </w:pPr>
            <w:proofErr w:type="spellStart"/>
            <w:r w:rsidRPr="0015132F">
              <w:rPr>
                <w:sz w:val="24"/>
                <w:szCs w:val="24"/>
              </w:rPr>
              <w:t>КП</w:t>
            </w:r>
            <w:proofErr w:type="spellEnd"/>
            <w:r w:rsidRPr="0015132F">
              <w:rPr>
                <w:sz w:val="24"/>
                <w:szCs w:val="24"/>
              </w:rPr>
              <w:t xml:space="preserve"> «</w:t>
            </w:r>
            <w:proofErr w:type="spellStart"/>
            <w:r w:rsidRPr="0015132F">
              <w:rPr>
                <w:sz w:val="24"/>
                <w:szCs w:val="24"/>
              </w:rPr>
              <w:t>Погребищенський</w:t>
            </w:r>
            <w:proofErr w:type="spellEnd"/>
            <w:r w:rsidRPr="0015132F">
              <w:rPr>
                <w:sz w:val="24"/>
                <w:szCs w:val="24"/>
              </w:rPr>
              <w:t xml:space="preserve"> центр первинної медико-санітарної допомоги» </w:t>
            </w:r>
            <w:proofErr w:type="spellStart"/>
            <w:r w:rsidRPr="0015132F">
              <w:rPr>
                <w:sz w:val="24"/>
                <w:szCs w:val="24"/>
              </w:rPr>
              <w:t>Погребищенської</w:t>
            </w:r>
            <w:proofErr w:type="spellEnd"/>
            <w:r w:rsidRPr="0015132F">
              <w:rPr>
                <w:sz w:val="24"/>
                <w:szCs w:val="24"/>
              </w:rPr>
              <w:t xml:space="preserve"> міської ради, Вінницького району, Вінницької обл..</w:t>
            </w:r>
          </w:p>
          <w:p w:rsidR="004C0631" w:rsidRPr="0015132F" w:rsidRDefault="004C0631" w:rsidP="0015132F">
            <w:pPr>
              <w:jc w:val="both"/>
              <w:rPr>
                <w:sz w:val="24"/>
                <w:szCs w:val="24"/>
              </w:rPr>
            </w:pPr>
            <w:r w:rsidRPr="0015132F">
              <w:rPr>
                <w:sz w:val="24"/>
                <w:szCs w:val="24"/>
              </w:rPr>
              <w:t>22200 Вінницька обл.. м. Погребище вул.. Павла Тичини 54</w:t>
            </w:r>
          </w:p>
          <w:p w:rsidR="004C0631" w:rsidRPr="0015132F" w:rsidRDefault="004C0631" w:rsidP="0015132F">
            <w:pPr>
              <w:jc w:val="both"/>
              <w:rPr>
                <w:sz w:val="24"/>
                <w:szCs w:val="24"/>
              </w:rPr>
            </w:pPr>
            <w:r w:rsidRPr="0015132F">
              <w:rPr>
                <w:sz w:val="24"/>
                <w:szCs w:val="24"/>
              </w:rPr>
              <w:t>ЄДРПОУ: 37179654</w:t>
            </w:r>
          </w:p>
          <w:p w:rsidR="004C0631" w:rsidRDefault="004C0631" w:rsidP="0015132F">
            <w:pPr>
              <w:jc w:val="both"/>
              <w:rPr>
                <w:sz w:val="24"/>
                <w:szCs w:val="24"/>
                <w:lang w:val="en-US"/>
              </w:rPr>
            </w:pPr>
            <w:r w:rsidRPr="0015132F">
              <w:rPr>
                <w:sz w:val="24"/>
                <w:szCs w:val="24"/>
              </w:rPr>
              <w:t>IBAN: ___________________________________________</w:t>
            </w:r>
          </w:p>
        </w:tc>
      </w:tr>
    </w:tbl>
    <w:p w:rsidR="0015132F" w:rsidRDefault="0015132F">
      <w:r w:rsidRPr="0015132F">
        <w:rPr>
          <w:sz w:val="24"/>
          <w:szCs w:val="24"/>
          <w:lang w:val="ru-RU"/>
        </w:rPr>
        <w:t>___________________________________________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3"/>
        <w:gridCol w:w="5560"/>
      </w:tblGrid>
      <w:tr w:rsidR="004C0631" w:rsidRPr="0015132F" w:rsidTr="0015132F">
        <w:tc>
          <w:tcPr>
            <w:tcW w:w="5603" w:type="dxa"/>
          </w:tcPr>
          <w:p w:rsidR="0015132F" w:rsidRPr="0015132F" w:rsidRDefault="0015132F" w:rsidP="0015132F">
            <w:pPr>
              <w:jc w:val="both"/>
              <w:rPr>
                <w:sz w:val="24"/>
                <w:szCs w:val="24"/>
              </w:rPr>
            </w:pPr>
            <w:proofErr w:type="spellStart"/>
            <w:r w:rsidRPr="0015132F">
              <w:rPr>
                <w:sz w:val="24"/>
                <w:szCs w:val="24"/>
              </w:rPr>
              <w:t>Тел</w:t>
            </w:r>
            <w:proofErr w:type="spellEnd"/>
            <w:r w:rsidRPr="0015132F">
              <w:rPr>
                <w:sz w:val="24"/>
                <w:szCs w:val="24"/>
              </w:rPr>
              <w:t>/факс: 0965277706</w:t>
            </w:r>
          </w:p>
          <w:p w:rsidR="0015132F" w:rsidRPr="0015132F" w:rsidRDefault="0015132F" w:rsidP="0015132F">
            <w:pPr>
              <w:jc w:val="both"/>
              <w:rPr>
                <w:sz w:val="24"/>
                <w:szCs w:val="24"/>
              </w:rPr>
            </w:pPr>
            <w:proofErr w:type="spellStart"/>
            <w:r w:rsidRPr="0015132F">
              <w:rPr>
                <w:sz w:val="24"/>
                <w:szCs w:val="24"/>
              </w:rPr>
              <w:t>Email</w:t>
            </w:r>
            <w:proofErr w:type="spellEnd"/>
            <w:r w:rsidRPr="0015132F">
              <w:rPr>
                <w:sz w:val="24"/>
                <w:szCs w:val="24"/>
              </w:rPr>
              <w:t xml:space="preserve">: </w:t>
            </w:r>
            <w:hyperlink r:id="rId5" w:history="1">
              <w:r w:rsidRPr="0015132F">
                <w:rPr>
                  <w:rStyle w:val="a7"/>
                  <w:sz w:val="24"/>
                  <w:szCs w:val="24"/>
                </w:rPr>
                <w:t>pogr_cpmsd@ukr.net</w:t>
              </w:r>
            </w:hyperlink>
          </w:p>
          <w:p w:rsidR="0015132F" w:rsidRPr="0015132F" w:rsidRDefault="0015132F" w:rsidP="0015132F">
            <w:pPr>
              <w:jc w:val="both"/>
              <w:rPr>
                <w:sz w:val="24"/>
                <w:szCs w:val="24"/>
              </w:rPr>
            </w:pPr>
          </w:p>
          <w:p w:rsidR="0015132F" w:rsidRPr="0015132F" w:rsidRDefault="0015132F" w:rsidP="0015132F">
            <w:pPr>
              <w:jc w:val="both"/>
              <w:rPr>
                <w:sz w:val="24"/>
                <w:szCs w:val="24"/>
              </w:rPr>
            </w:pPr>
            <w:r w:rsidRPr="0015132F">
              <w:rPr>
                <w:sz w:val="24"/>
                <w:szCs w:val="24"/>
              </w:rPr>
              <w:t>________________________ Іван РОЗДОЛЬСЬКИЙ</w:t>
            </w:r>
          </w:p>
          <w:p w:rsidR="0015132F" w:rsidRPr="0015132F" w:rsidRDefault="0015132F" w:rsidP="0015132F">
            <w:pPr>
              <w:jc w:val="both"/>
              <w:rPr>
                <w:sz w:val="24"/>
                <w:szCs w:val="24"/>
              </w:rPr>
            </w:pPr>
            <w:r w:rsidRPr="0015132F">
              <w:rPr>
                <w:sz w:val="24"/>
                <w:szCs w:val="24"/>
              </w:rPr>
              <w:tab/>
              <w:t xml:space="preserve">      (підпис)</w:t>
            </w:r>
          </w:p>
          <w:p w:rsidR="0015132F" w:rsidRPr="0015132F" w:rsidRDefault="0015132F" w:rsidP="0015132F">
            <w:pPr>
              <w:jc w:val="both"/>
              <w:rPr>
                <w:sz w:val="24"/>
                <w:szCs w:val="24"/>
              </w:rPr>
            </w:pPr>
          </w:p>
          <w:p w:rsidR="0015132F" w:rsidRPr="0015132F" w:rsidRDefault="0015132F" w:rsidP="0015132F">
            <w:pPr>
              <w:jc w:val="both"/>
              <w:rPr>
                <w:sz w:val="24"/>
                <w:szCs w:val="24"/>
                <w:lang w:val="en-US"/>
              </w:rPr>
            </w:pPr>
            <w:r w:rsidRPr="0015132F">
              <w:rPr>
                <w:sz w:val="24"/>
                <w:szCs w:val="24"/>
              </w:rPr>
              <w:t>М.П.</w:t>
            </w:r>
          </w:p>
        </w:tc>
      </w:tr>
    </w:tbl>
    <w:p w:rsidR="0015132F" w:rsidRDefault="0015132F" w:rsidP="0015132F">
      <w:pPr>
        <w:jc w:val="both"/>
        <w:rPr>
          <w:sz w:val="24"/>
          <w:szCs w:val="24"/>
        </w:rPr>
      </w:pPr>
    </w:p>
    <w:p w:rsidR="0015132F" w:rsidRDefault="0015132F">
      <w:pPr>
        <w:rPr>
          <w:sz w:val="24"/>
          <w:szCs w:val="24"/>
        </w:rPr>
      </w:pPr>
      <w:r>
        <w:rPr>
          <w:sz w:val="24"/>
          <w:szCs w:val="24"/>
        </w:rPr>
        <w:br w:type="page"/>
      </w:r>
    </w:p>
    <w:p w:rsidR="00390478" w:rsidRPr="0015132F" w:rsidRDefault="00BB6105" w:rsidP="0015132F">
      <w:pPr>
        <w:jc w:val="right"/>
        <w:rPr>
          <w:sz w:val="24"/>
          <w:szCs w:val="24"/>
        </w:rPr>
      </w:pPr>
      <w:r w:rsidRPr="0015132F">
        <w:rPr>
          <w:sz w:val="24"/>
          <w:szCs w:val="24"/>
        </w:rPr>
        <w:lastRenderedPageBreak/>
        <w:t xml:space="preserve">Додаток 1 До Договору №  </w:t>
      </w:r>
      <w:r w:rsidRPr="0015132F">
        <w:rPr>
          <w:sz w:val="24"/>
          <w:szCs w:val="24"/>
        </w:rPr>
        <w:tab/>
      </w:r>
      <w:r w:rsidRPr="0015132F">
        <w:rPr>
          <w:sz w:val="24"/>
          <w:szCs w:val="24"/>
        </w:rPr>
        <w:tab/>
        <w:t xml:space="preserve"> від «</w:t>
      </w:r>
      <w:r w:rsidRPr="0015132F">
        <w:rPr>
          <w:sz w:val="24"/>
          <w:szCs w:val="24"/>
        </w:rPr>
        <w:tab/>
        <w:t>»</w:t>
      </w:r>
      <w:r w:rsidRPr="0015132F">
        <w:rPr>
          <w:sz w:val="24"/>
          <w:szCs w:val="24"/>
        </w:rPr>
        <w:tab/>
        <w:t>202_ р.</w:t>
      </w:r>
    </w:p>
    <w:p w:rsidR="0015132F" w:rsidRDefault="0015132F" w:rsidP="0015132F">
      <w:pPr>
        <w:jc w:val="center"/>
        <w:rPr>
          <w:sz w:val="24"/>
          <w:szCs w:val="24"/>
          <w:lang w:val="en-US"/>
        </w:rPr>
      </w:pPr>
    </w:p>
    <w:p w:rsidR="00390478" w:rsidRPr="0015132F" w:rsidRDefault="00BB6105" w:rsidP="0015132F">
      <w:pPr>
        <w:jc w:val="center"/>
        <w:rPr>
          <w:b/>
          <w:sz w:val="24"/>
          <w:szCs w:val="24"/>
        </w:rPr>
      </w:pPr>
      <w:r w:rsidRPr="0015132F">
        <w:rPr>
          <w:b/>
          <w:sz w:val="24"/>
          <w:szCs w:val="24"/>
        </w:rPr>
        <w:t>Специфікація</w:t>
      </w:r>
    </w:p>
    <w:p w:rsidR="00390478" w:rsidRPr="0015132F" w:rsidRDefault="00390478" w:rsidP="0015132F">
      <w:pPr>
        <w:jc w:val="both"/>
        <w:rPr>
          <w:sz w:val="24"/>
          <w:szCs w:val="24"/>
        </w:rPr>
      </w:pPr>
    </w:p>
    <w:p w:rsidR="00390478" w:rsidRPr="0015132F" w:rsidRDefault="00390478" w:rsidP="0015132F">
      <w:pPr>
        <w:jc w:val="both"/>
        <w:rPr>
          <w:sz w:val="24"/>
          <w:szCs w:val="24"/>
        </w:rPr>
      </w:pPr>
    </w:p>
    <w:tbl>
      <w:tblPr>
        <w:tblStyle w:val="TableNormal"/>
        <w:tblW w:w="0" w:type="auto"/>
        <w:jc w:val="center"/>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80"/>
        <w:gridCol w:w="2180"/>
        <w:gridCol w:w="1580"/>
        <w:gridCol w:w="1580"/>
        <w:gridCol w:w="1580"/>
        <w:gridCol w:w="1580"/>
      </w:tblGrid>
      <w:tr w:rsidR="00390478" w:rsidRPr="0015132F" w:rsidTr="0015132F">
        <w:trPr>
          <w:trHeight w:val="880"/>
          <w:jc w:val="center"/>
        </w:trPr>
        <w:tc>
          <w:tcPr>
            <w:tcW w:w="2180" w:type="dxa"/>
          </w:tcPr>
          <w:p w:rsidR="00390478" w:rsidRPr="0015132F" w:rsidRDefault="00BB6105" w:rsidP="0015132F">
            <w:pPr>
              <w:jc w:val="both"/>
              <w:rPr>
                <w:sz w:val="24"/>
                <w:szCs w:val="24"/>
              </w:rPr>
            </w:pPr>
            <w:r w:rsidRPr="0015132F">
              <w:rPr>
                <w:sz w:val="24"/>
                <w:szCs w:val="24"/>
              </w:rPr>
              <w:t>Найменування Товару</w:t>
            </w:r>
          </w:p>
        </w:tc>
        <w:tc>
          <w:tcPr>
            <w:tcW w:w="2180" w:type="dxa"/>
          </w:tcPr>
          <w:p w:rsidR="00390478" w:rsidRPr="0015132F" w:rsidRDefault="00BB6105" w:rsidP="0015132F">
            <w:pPr>
              <w:jc w:val="both"/>
              <w:rPr>
                <w:sz w:val="24"/>
                <w:szCs w:val="24"/>
              </w:rPr>
            </w:pPr>
            <w:r w:rsidRPr="0015132F">
              <w:rPr>
                <w:sz w:val="24"/>
                <w:szCs w:val="24"/>
              </w:rPr>
              <w:t>Інформація</w:t>
            </w:r>
            <w:r w:rsidRPr="0015132F">
              <w:rPr>
                <w:sz w:val="24"/>
                <w:szCs w:val="24"/>
              </w:rPr>
              <w:tab/>
              <w:t>про технічні характеристики</w:t>
            </w:r>
          </w:p>
        </w:tc>
        <w:tc>
          <w:tcPr>
            <w:tcW w:w="1580" w:type="dxa"/>
          </w:tcPr>
          <w:p w:rsidR="00390478" w:rsidRPr="0015132F" w:rsidRDefault="00BB6105" w:rsidP="0015132F">
            <w:pPr>
              <w:jc w:val="both"/>
              <w:rPr>
                <w:sz w:val="24"/>
                <w:szCs w:val="24"/>
              </w:rPr>
            </w:pPr>
            <w:r w:rsidRPr="0015132F">
              <w:rPr>
                <w:sz w:val="24"/>
                <w:szCs w:val="24"/>
              </w:rPr>
              <w:t>Кількість</w:t>
            </w:r>
          </w:p>
        </w:tc>
        <w:tc>
          <w:tcPr>
            <w:tcW w:w="1580" w:type="dxa"/>
          </w:tcPr>
          <w:p w:rsidR="00390478" w:rsidRPr="0015132F" w:rsidRDefault="00BB6105" w:rsidP="0015132F">
            <w:pPr>
              <w:jc w:val="both"/>
              <w:rPr>
                <w:sz w:val="24"/>
                <w:szCs w:val="24"/>
              </w:rPr>
            </w:pPr>
            <w:r w:rsidRPr="0015132F">
              <w:rPr>
                <w:sz w:val="24"/>
                <w:szCs w:val="24"/>
              </w:rPr>
              <w:t>Інформація про тару (за наявності)</w:t>
            </w:r>
          </w:p>
        </w:tc>
        <w:tc>
          <w:tcPr>
            <w:tcW w:w="1580" w:type="dxa"/>
          </w:tcPr>
          <w:p w:rsidR="00390478" w:rsidRPr="0015132F" w:rsidRDefault="00BB6105" w:rsidP="0015132F">
            <w:pPr>
              <w:jc w:val="both"/>
              <w:rPr>
                <w:sz w:val="24"/>
                <w:szCs w:val="24"/>
              </w:rPr>
            </w:pPr>
            <w:r w:rsidRPr="0015132F">
              <w:rPr>
                <w:sz w:val="24"/>
                <w:szCs w:val="24"/>
              </w:rPr>
              <w:t>Ціна</w:t>
            </w:r>
            <w:r w:rsidRPr="0015132F">
              <w:rPr>
                <w:sz w:val="24"/>
                <w:szCs w:val="24"/>
              </w:rPr>
              <w:tab/>
              <w:t>за</w:t>
            </w:r>
            <w:r w:rsidRPr="0015132F">
              <w:rPr>
                <w:sz w:val="24"/>
                <w:szCs w:val="24"/>
              </w:rPr>
              <w:tab/>
              <w:t>1 одиницю , грн. без ПДВ</w:t>
            </w:r>
          </w:p>
        </w:tc>
        <w:tc>
          <w:tcPr>
            <w:tcW w:w="1580" w:type="dxa"/>
          </w:tcPr>
          <w:p w:rsidR="00390478" w:rsidRPr="0015132F" w:rsidRDefault="00BB6105" w:rsidP="0015132F">
            <w:pPr>
              <w:jc w:val="both"/>
              <w:rPr>
                <w:sz w:val="24"/>
                <w:szCs w:val="24"/>
              </w:rPr>
            </w:pPr>
            <w:r w:rsidRPr="0015132F">
              <w:rPr>
                <w:sz w:val="24"/>
                <w:szCs w:val="24"/>
              </w:rPr>
              <w:t>Загальна ціна без ПДВ, грн.</w:t>
            </w:r>
          </w:p>
        </w:tc>
      </w:tr>
      <w:tr w:rsidR="00390478" w:rsidRPr="0015132F" w:rsidTr="0015132F">
        <w:trPr>
          <w:trHeight w:val="880"/>
          <w:jc w:val="center"/>
        </w:trPr>
        <w:tc>
          <w:tcPr>
            <w:tcW w:w="2180" w:type="dxa"/>
          </w:tcPr>
          <w:p w:rsidR="00390478" w:rsidRPr="0015132F" w:rsidRDefault="00390478" w:rsidP="0015132F">
            <w:pPr>
              <w:jc w:val="both"/>
              <w:rPr>
                <w:sz w:val="24"/>
                <w:szCs w:val="24"/>
              </w:rPr>
            </w:pPr>
          </w:p>
        </w:tc>
        <w:tc>
          <w:tcPr>
            <w:tcW w:w="2180" w:type="dxa"/>
          </w:tcPr>
          <w:p w:rsidR="00390478" w:rsidRPr="0015132F" w:rsidRDefault="00390478" w:rsidP="0015132F">
            <w:pPr>
              <w:jc w:val="both"/>
              <w:rPr>
                <w:sz w:val="24"/>
                <w:szCs w:val="24"/>
              </w:rPr>
            </w:pPr>
          </w:p>
        </w:tc>
        <w:tc>
          <w:tcPr>
            <w:tcW w:w="1580" w:type="dxa"/>
          </w:tcPr>
          <w:p w:rsidR="00390478" w:rsidRPr="0015132F" w:rsidRDefault="00390478" w:rsidP="0015132F">
            <w:pPr>
              <w:jc w:val="both"/>
              <w:rPr>
                <w:sz w:val="24"/>
                <w:szCs w:val="24"/>
              </w:rPr>
            </w:pPr>
          </w:p>
        </w:tc>
        <w:tc>
          <w:tcPr>
            <w:tcW w:w="1580" w:type="dxa"/>
          </w:tcPr>
          <w:p w:rsidR="00390478" w:rsidRPr="0015132F" w:rsidRDefault="00390478" w:rsidP="0015132F">
            <w:pPr>
              <w:jc w:val="both"/>
              <w:rPr>
                <w:sz w:val="24"/>
                <w:szCs w:val="24"/>
              </w:rPr>
            </w:pPr>
          </w:p>
        </w:tc>
        <w:tc>
          <w:tcPr>
            <w:tcW w:w="1580" w:type="dxa"/>
          </w:tcPr>
          <w:p w:rsidR="00390478" w:rsidRPr="0015132F" w:rsidRDefault="00390478" w:rsidP="0015132F">
            <w:pPr>
              <w:jc w:val="both"/>
              <w:rPr>
                <w:sz w:val="24"/>
                <w:szCs w:val="24"/>
              </w:rPr>
            </w:pPr>
          </w:p>
        </w:tc>
        <w:tc>
          <w:tcPr>
            <w:tcW w:w="1580" w:type="dxa"/>
          </w:tcPr>
          <w:p w:rsidR="00390478" w:rsidRPr="0015132F" w:rsidRDefault="00390478" w:rsidP="0015132F">
            <w:pPr>
              <w:jc w:val="both"/>
              <w:rPr>
                <w:sz w:val="24"/>
                <w:szCs w:val="24"/>
              </w:rPr>
            </w:pPr>
          </w:p>
        </w:tc>
      </w:tr>
      <w:tr w:rsidR="00390478" w:rsidRPr="0015132F" w:rsidTr="0015132F">
        <w:trPr>
          <w:trHeight w:val="880"/>
          <w:jc w:val="center"/>
        </w:trPr>
        <w:tc>
          <w:tcPr>
            <w:tcW w:w="9100" w:type="dxa"/>
            <w:gridSpan w:val="5"/>
          </w:tcPr>
          <w:p w:rsidR="00390478" w:rsidRPr="0015132F" w:rsidRDefault="00BB6105" w:rsidP="0015132F">
            <w:pPr>
              <w:jc w:val="both"/>
              <w:rPr>
                <w:sz w:val="24"/>
                <w:szCs w:val="24"/>
              </w:rPr>
            </w:pPr>
            <w:r w:rsidRPr="0015132F">
              <w:rPr>
                <w:sz w:val="24"/>
                <w:szCs w:val="24"/>
              </w:rPr>
              <w:t>Загальна ціна без ПДВ, грн.</w:t>
            </w:r>
          </w:p>
        </w:tc>
        <w:tc>
          <w:tcPr>
            <w:tcW w:w="1580" w:type="dxa"/>
          </w:tcPr>
          <w:p w:rsidR="00390478" w:rsidRPr="0015132F" w:rsidRDefault="00390478" w:rsidP="0015132F">
            <w:pPr>
              <w:jc w:val="both"/>
              <w:rPr>
                <w:sz w:val="24"/>
                <w:szCs w:val="24"/>
              </w:rPr>
            </w:pPr>
          </w:p>
        </w:tc>
      </w:tr>
      <w:tr w:rsidR="00390478" w:rsidRPr="0015132F" w:rsidTr="0015132F">
        <w:trPr>
          <w:trHeight w:val="880"/>
          <w:jc w:val="center"/>
        </w:trPr>
        <w:tc>
          <w:tcPr>
            <w:tcW w:w="9100" w:type="dxa"/>
            <w:gridSpan w:val="5"/>
          </w:tcPr>
          <w:p w:rsidR="00390478" w:rsidRPr="0015132F" w:rsidRDefault="00BB6105" w:rsidP="0015132F">
            <w:pPr>
              <w:jc w:val="both"/>
              <w:rPr>
                <w:sz w:val="24"/>
                <w:szCs w:val="24"/>
              </w:rPr>
            </w:pPr>
            <w:r w:rsidRPr="0015132F">
              <w:rPr>
                <w:sz w:val="24"/>
                <w:szCs w:val="24"/>
              </w:rPr>
              <w:t>ПДВ 20%, грн.</w:t>
            </w:r>
          </w:p>
        </w:tc>
        <w:tc>
          <w:tcPr>
            <w:tcW w:w="1580" w:type="dxa"/>
          </w:tcPr>
          <w:p w:rsidR="00390478" w:rsidRPr="0015132F" w:rsidRDefault="00BB6105" w:rsidP="0015132F">
            <w:pPr>
              <w:jc w:val="both"/>
              <w:rPr>
                <w:sz w:val="24"/>
                <w:szCs w:val="24"/>
              </w:rPr>
            </w:pPr>
            <w:r w:rsidRPr="0015132F">
              <w:rPr>
                <w:sz w:val="24"/>
                <w:szCs w:val="24"/>
              </w:rPr>
              <w:t>0</w:t>
            </w:r>
          </w:p>
        </w:tc>
      </w:tr>
      <w:tr w:rsidR="00390478" w:rsidRPr="0015132F" w:rsidTr="0015132F">
        <w:trPr>
          <w:trHeight w:val="880"/>
          <w:jc w:val="center"/>
        </w:trPr>
        <w:tc>
          <w:tcPr>
            <w:tcW w:w="9100" w:type="dxa"/>
            <w:gridSpan w:val="5"/>
          </w:tcPr>
          <w:p w:rsidR="00390478" w:rsidRPr="0015132F" w:rsidRDefault="00BB6105" w:rsidP="0015132F">
            <w:pPr>
              <w:jc w:val="both"/>
              <w:rPr>
                <w:sz w:val="24"/>
                <w:szCs w:val="24"/>
              </w:rPr>
            </w:pPr>
            <w:r w:rsidRPr="0015132F">
              <w:rPr>
                <w:sz w:val="24"/>
                <w:szCs w:val="24"/>
              </w:rPr>
              <w:t>Загальна ціна, грн. з ПДВ</w:t>
            </w:r>
          </w:p>
        </w:tc>
        <w:tc>
          <w:tcPr>
            <w:tcW w:w="1580" w:type="dxa"/>
          </w:tcPr>
          <w:p w:rsidR="00390478" w:rsidRPr="0015132F" w:rsidRDefault="00390478" w:rsidP="0015132F">
            <w:pPr>
              <w:jc w:val="both"/>
              <w:rPr>
                <w:sz w:val="24"/>
                <w:szCs w:val="24"/>
              </w:rPr>
            </w:pPr>
          </w:p>
        </w:tc>
      </w:tr>
    </w:tbl>
    <w:p w:rsidR="00390478" w:rsidRPr="0015132F" w:rsidRDefault="00390478" w:rsidP="0015132F">
      <w:pPr>
        <w:jc w:val="both"/>
        <w:rPr>
          <w:sz w:val="24"/>
          <w:szCs w:val="24"/>
        </w:rPr>
      </w:pPr>
    </w:p>
    <w:p w:rsidR="00390478" w:rsidRPr="0015132F" w:rsidRDefault="00BB6105" w:rsidP="0015132F">
      <w:pPr>
        <w:jc w:val="both"/>
        <w:rPr>
          <w:sz w:val="24"/>
          <w:szCs w:val="24"/>
        </w:rPr>
      </w:pPr>
      <w:r w:rsidRPr="0015132F">
        <w:rPr>
          <w:sz w:val="24"/>
          <w:szCs w:val="24"/>
        </w:rPr>
        <w:t xml:space="preserve">Для цілей Закону України «Про публічні закупівлі» предмет поставки за цим Договором відноситься до (вказується код </w:t>
      </w:r>
      <w:proofErr w:type="spellStart"/>
      <w:r w:rsidRPr="0015132F">
        <w:rPr>
          <w:sz w:val="24"/>
          <w:szCs w:val="24"/>
        </w:rPr>
        <w:t>ДК</w:t>
      </w:r>
      <w:proofErr w:type="spellEnd"/>
      <w:r w:rsidRPr="0015132F">
        <w:rPr>
          <w:sz w:val="24"/>
          <w:szCs w:val="24"/>
        </w:rPr>
        <w:t xml:space="preserve"> та конкретна назва предмету закупівлі).</w:t>
      </w:r>
    </w:p>
    <w:p w:rsidR="00390478" w:rsidRPr="0015132F" w:rsidRDefault="00BB6105" w:rsidP="0015132F">
      <w:pPr>
        <w:jc w:val="both"/>
        <w:rPr>
          <w:sz w:val="24"/>
          <w:szCs w:val="24"/>
        </w:rPr>
      </w:pPr>
      <w:r w:rsidRPr="0015132F">
        <w:rPr>
          <w:sz w:val="24"/>
          <w:szCs w:val="24"/>
        </w:rPr>
        <w:t xml:space="preserve">Відповідно до п. 2.1. Договору, загальна вартість цього ДОГОВОРУ становить </w:t>
      </w:r>
      <w:proofErr w:type="spellStart"/>
      <w:r w:rsidRPr="0015132F">
        <w:rPr>
          <w:sz w:val="24"/>
          <w:szCs w:val="24"/>
        </w:rPr>
        <w:t>грн</w:t>
      </w:r>
      <w:proofErr w:type="spellEnd"/>
      <w:r w:rsidRPr="0015132F">
        <w:rPr>
          <w:sz w:val="24"/>
          <w:szCs w:val="24"/>
        </w:rPr>
        <w:t xml:space="preserve"> в т.ч. ПДВ</w:t>
      </w:r>
    </w:p>
    <w:p w:rsidR="00390478" w:rsidRDefault="00BB6105" w:rsidP="0015132F">
      <w:pPr>
        <w:jc w:val="both"/>
        <w:rPr>
          <w:sz w:val="24"/>
          <w:szCs w:val="24"/>
          <w:lang w:val="en-US"/>
        </w:rPr>
      </w:pPr>
      <w:r w:rsidRPr="0015132F">
        <w:rPr>
          <w:sz w:val="24"/>
          <w:szCs w:val="24"/>
        </w:rPr>
        <w:t>Відповідно до п . 4.2. Договору місце поставки Товару (одноразова поставка на одну адресу) .</w:t>
      </w:r>
    </w:p>
    <w:p w:rsidR="0015132F" w:rsidRDefault="0015132F" w:rsidP="0015132F">
      <w:pPr>
        <w:jc w:val="both"/>
        <w:rPr>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3"/>
        <w:gridCol w:w="5560"/>
      </w:tblGrid>
      <w:tr w:rsidR="0015132F" w:rsidRPr="00EC6362" w:rsidTr="00EC6362">
        <w:tc>
          <w:tcPr>
            <w:tcW w:w="5603" w:type="dxa"/>
            <w:vAlign w:val="center"/>
          </w:tcPr>
          <w:p w:rsidR="0015132F" w:rsidRPr="00EC6362" w:rsidRDefault="0015132F" w:rsidP="00EC6362">
            <w:pPr>
              <w:jc w:val="center"/>
              <w:rPr>
                <w:b/>
                <w:sz w:val="24"/>
                <w:szCs w:val="24"/>
              </w:rPr>
            </w:pPr>
            <w:r w:rsidRPr="00EC6362">
              <w:rPr>
                <w:b/>
                <w:sz w:val="24"/>
                <w:szCs w:val="24"/>
              </w:rPr>
              <w:t>ПОСТАЧАЛЬНИК:</w:t>
            </w:r>
          </w:p>
        </w:tc>
        <w:tc>
          <w:tcPr>
            <w:tcW w:w="5603" w:type="dxa"/>
            <w:vAlign w:val="center"/>
          </w:tcPr>
          <w:p w:rsidR="0015132F" w:rsidRPr="00EC6362" w:rsidRDefault="0015132F" w:rsidP="00EC6362">
            <w:pPr>
              <w:jc w:val="center"/>
              <w:rPr>
                <w:b/>
                <w:sz w:val="24"/>
                <w:szCs w:val="24"/>
              </w:rPr>
            </w:pPr>
            <w:r w:rsidRPr="00EC6362">
              <w:rPr>
                <w:b/>
                <w:sz w:val="24"/>
                <w:szCs w:val="24"/>
              </w:rPr>
              <w:t>ПОКУПЕЦЬ:</w:t>
            </w:r>
          </w:p>
        </w:tc>
      </w:tr>
      <w:tr w:rsidR="0015132F" w:rsidRPr="0015132F" w:rsidTr="0015132F">
        <w:tc>
          <w:tcPr>
            <w:tcW w:w="5603" w:type="dxa"/>
          </w:tcPr>
          <w:p w:rsidR="0015132F" w:rsidRPr="0015132F" w:rsidRDefault="0015132F" w:rsidP="00B04CC8">
            <w:pPr>
              <w:jc w:val="both"/>
              <w:rPr>
                <w:sz w:val="24"/>
                <w:szCs w:val="24"/>
              </w:rPr>
            </w:pPr>
          </w:p>
        </w:tc>
        <w:tc>
          <w:tcPr>
            <w:tcW w:w="5603" w:type="dxa"/>
          </w:tcPr>
          <w:p w:rsidR="0015132F" w:rsidRPr="0015132F" w:rsidRDefault="0015132F" w:rsidP="00B04CC8">
            <w:pPr>
              <w:jc w:val="both"/>
              <w:rPr>
                <w:sz w:val="24"/>
                <w:szCs w:val="24"/>
              </w:rPr>
            </w:pPr>
            <w:proofErr w:type="spellStart"/>
            <w:r w:rsidRPr="0015132F">
              <w:rPr>
                <w:sz w:val="24"/>
                <w:szCs w:val="24"/>
              </w:rPr>
              <w:t>КП</w:t>
            </w:r>
            <w:proofErr w:type="spellEnd"/>
            <w:r w:rsidRPr="0015132F">
              <w:rPr>
                <w:sz w:val="24"/>
                <w:szCs w:val="24"/>
              </w:rPr>
              <w:t xml:space="preserve"> «</w:t>
            </w:r>
            <w:proofErr w:type="spellStart"/>
            <w:r w:rsidRPr="0015132F">
              <w:rPr>
                <w:sz w:val="24"/>
                <w:szCs w:val="24"/>
              </w:rPr>
              <w:t>Погребищенський</w:t>
            </w:r>
            <w:proofErr w:type="spellEnd"/>
            <w:r w:rsidRPr="0015132F">
              <w:rPr>
                <w:sz w:val="24"/>
                <w:szCs w:val="24"/>
              </w:rPr>
              <w:t xml:space="preserve"> центр первинної медико-санітарної допомоги» </w:t>
            </w:r>
            <w:proofErr w:type="spellStart"/>
            <w:r w:rsidRPr="0015132F">
              <w:rPr>
                <w:sz w:val="24"/>
                <w:szCs w:val="24"/>
              </w:rPr>
              <w:t>Погребищенської</w:t>
            </w:r>
            <w:proofErr w:type="spellEnd"/>
            <w:r w:rsidRPr="0015132F">
              <w:rPr>
                <w:sz w:val="24"/>
                <w:szCs w:val="24"/>
              </w:rPr>
              <w:t xml:space="preserve"> міської ради, Вінницького району, Вінницької обл..</w:t>
            </w:r>
          </w:p>
          <w:p w:rsidR="0015132F" w:rsidRPr="0015132F" w:rsidRDefault="0015132F" w:rsidP="00B04CC8">
            <w:pPr>
              <w:jc w:val="both"/>
              <w:rPr>
                <w:sz w:val="24"/>
                <w:szCs w:val="24"/>
              </w:rPr>
            </w:pPr>
            <w:r w:rsidRPr="0015132F">
              <w:rPr>
                <w:sz w:val="24"/>
                <w:szCs w:val="24"/>
              </w:rPr>
              <w:t>22200 Вінницька обл.. м. Погребище вул.. Павла Тичини 54</w:t>
            </w:r>
          </w:p>
          <w:p w:rsidR="0015132F" w:rsidRPr="0015132F" w:rsidRDefault="0015132F" w:rsidP="00B04CC8">
            <w:pPr>
              <w:jc w:val="both"/>
              <w:rPr>
                <w:sz w:val="24"/>
                <w:szCs w:val="24"/>
              </w:rPr>
            </w:pPr>
            <w:r w:rsidRPr="0015132F">
              <w:rPr>
                <w:sz w:val="24"/>
                <w:szCs w:val="24"/>
              </w:rPr>
              <w:t>ЄДРПОУ: 37179654</w:t>
            </w:r>
          </w:p>
          <w:p w:rsidR="0015132F" w:rsidRPr="0015132F" w:rsidRDefault="0015132F" w:rsidP="00B04CC8">
            <w:pPr>
              <w:jc w:val="both"/>
              <w:rPr>
                <w:sz w:val="24"/>
                <w:szCs w:val="24"/>
                <w:lang w:val="ru-RU"/>
              </w:rPr>
            </w:pPr>
            <w:r w:rsidRPr="0015132F">
              <w:rPr>
                <w:sz w:val="24"/>
                <w:szCs w:val="24"/>
              </w:rPr>
              <w:t>IBAN: ___________________________________________</w:t>
            </w:r>
          </w:p>
        </w:tc>
      </w:tr>
    </w:tbl>
    <w:p w:rsidR="0015132F" w:rsidRDefault="0015132F" w:rsidP="0015132F">
      <w:r w:rsidRPr="0015132F">
        <w:rPr>
          <w:sz w:val="24"/>
          <w:szCs w:val="24"/>
          <w:lang w:val="ru-RU"/>
        </w:rPr>
        <w:t>___________________________________________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3"/>
        <w:gridCol w:w="5560"/>
      </w:tblGrid>
      <w:tr w:rsidR="0015132F" w:rsidRPr="0015132F" w:rsidTr="0015132F">
        <w:tc>
          <w:tcPr>
            <w:tcW w:w="5603" w:type="dxa"/>
          </w:tcPr>
          <w:p w:rsidR="0015132F" w:rsidRPr="0015132F" w:rsidRDefault="0015132F" w:rsidP="00B04CC8">
            <w:pPr>
              <w:jc w:val="both"/>
              <w:rPr>
                <w:sz w:val="24"/>
                <w:szCs w:val="24"/>
              </w:rPr>
            </w:pPr>
            <w:proofErr w:type="spellStart"/>
            <w:r w:rsidRPr="0015132F">
              <w:rPr>
                <w:sz w:val="24"/>
                <w:szCs w:val="24"/>
              </w:rPr>
              <w:t>Тел</w:t>
            </w:r>
            <w:proofErr w:type="spellEnd"/>
            <w:r w:rsidRPr="0015132F">
              <w:rPr>
                <w:sz w:val="24"/>
                <w:szCs w:val="24"/>
              </w:rPr>
              <w:t>/факс: 0965277706</w:t>
            </w:r>
          </w:p>
          <w:p w:rsidR="0015132F" w:rsidRPr="0015132F" w:rsidRDefault="0015132F" w:rsidP="00B04CC8">
            <w:pPr>
              <w:jc w:val="both"/>
              <w:rPr>
                <w:sz w:val="24"/>
                <w:szCs w:val="24"/>
              </w:rPr>
            </w:pPr>
            <w:proofErr w:type="spellStart"/>
            <w:r w:rsidRPr="0015132F">
              <w:rPr>
                <w:sz w:val="24"/>
                <w:szCs w:val="24"/>
              </w:rPr>
              <w:t>Email</w:t>
            </w:r>
            <w:proofErr w:type="spellEnd"/>
            <w:r w:rsidRPr="0015132F">
              <w:rPr>
                <w:sz w:val="24"/>
                <w:szCs w:val="24"/>
              </w:rPr>
              <w:t xml:space="preserve">: </w:t>
            </w:r>
            <w:hyperlink r:id="rId6" w:history="1">
              <w:r w:rsidRPr="0015132F">
                <w:rPr>
                  <w:rStyle w:val="a7"/>
                  <w:sz w:val="24"/>
                  <w:szCs w:val="24"/>
                </w:rPr>
                <w:t>pogr_cpmsd@ukr.net</w:t>
              </w:r>
            </w:hyperlink>
          </w:p>
          <w:p w:rsidR="0015132F" w:rsidRPr="0015132F" w:rsidRDefault="0015132F" w:rsidP="00B04CC8">
            <w:pPr>
              <w:jc w:val="both"/>
              <w:rPr>
                <w:sz w:val="24"/>
                <w:szCs w:val="24"/>
              </w:rPr>
            </w:pPr>
          </w:p>
          <w:p w:rsidR="0015132F" w:rsidRPr="0015132F" w:rsidRDefault="0015132F" w:rsidP="00B04CC8">
            <w:pPr>
              <w:jc w:val="both"/>
              <w:rPr>
                <w:sz w:val="24"/>
                <w:szCs w:val="24"/>
              </w:rPr>
            </w:pPr>
            <w:r w:rsidRPr="0015132F">
              <w:rPr>
                <w:sz w:val="24"/>
                <w:szCs w:val="24"/>
              </w:rPr>
              <w:t>________________________ Іван РОЗДОЛЬСЬКИЙ</w:t>
            </w:r>
          </w:p>
          <w:p w:rsidR="0015132F" w:rsidRPr="0015132F" w:rsidRDefault="0015132F" w:rsidP="00B04CC8">
            <w:pPr>
              <w:jc w:val="both"/>
              <w:rPr>
                <w:sz w:val="24"/>
                <w:szCs w:val="24"/>
              </w:rPr>
            </w:pPr>
            <w:r w:rsidRPr="0015132F">
              <w:rPr>
                <w:sz w:val="24"/>
                <w:szCs w:val="24"/>
              </w:rPr>
              <w:tab/>
              <w:t xml:space="preserve">      (підпис)</w:t>
            </w:r>
          </w:p>
          <w:p w:rsidR="0015132F" w:rsidRPr="0015132F" w:rsidRDefault="0015132F" w:rsidP="00B04CC8">
            <w:pPr>
              <w:jc w:val="both"/>
              <w:rPr>
                <w:sz w:val="24"/>
                <w:szCs w:val="24"/>
              </w:rPr>
            </w:pPr>
          </w:p>
          <w:p w:rsidR="0015132F" w:rsidRPr="0015132F" w:rsidRDefault="0015132F" w:rsidP="00B04CC8">
            <w:pPr>
              <w:jc w:val="both"/>
              <w:rPr>
                <w:sz w:val="24"/>
                <w:szCs w:val="24"/>
                <w:lang w:val="en-US"/>
              </w:rPr>
            </w:pPr>
            <w:r w:rsidRPr="0015132F">
              <w:rPr>
                <w:sz w:val="24"/>
                <w:szCs w:val="24"/>
              </w:rPr>
              <w:t>М.П.</w:t>
            </w:r>
          </w:p>
        </w:tc>
      </w:tr>
    </w:tbl>
    <w:p w:rsidR="0015132F" w:rsidRPr="0015132F" w:rsidRDefault="0015132F" w:rsidP="0015132F">
      <w:pPr>
        <w:jc w:val="both"/>
        <w:rPr>
          <w:sz w:val="24"/>
          <w:szCs w:val="24"/>
          <w:lang w:val="en-US"/>
        </w:rPr>
      </w:pPr>
    </w:p>
    <w:sectPr w:rsidR="0015132F" w:rsidRPr="0015132F" w:rsidSect="0015132F">
      <w:pgSz w:w="11910" w:h="16840"/>
      <w:pgMar w:top="700" w:right="570" w:bottom="28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0EA"/>
    <w:multiLevelType w:val="hybridMultilevel"/>
    <w:tmpl w:val="2A685F42"/>
    <w:lvl w:ilvl="0" w:tplc="E36AEAC4">
      <w:start w:val="3"/>
      <w:numFmt w:val="decimal"/>
      <w:lvlText w:val="%1"/>
      <w:lvlJc w:val="left"/>
      <w:pPr>
        <w:ind w:left="580" w:hanging="420"/>
        <w:jc w:val="left"/>
      </w:pPr>
      <w:rPr>
        <w:rFonts w:hint="default"/>
        <w:lang w:val="uk-UA" w:eastAsia="en-US" w:bidi="ar-SA"/>
      </w:rPr>
    </w:lvl>
    <w:lvl w:ilvl="1" w:tplc="17E889AA">
      <w:numFmt w:val="none"/>
      <w:lvlText w:val=""/>
      <w:lvlJc w:val="left"/>
      <w:pPr>
        <w:tabs>
          <w:tab w:val="num" w:pos="360"/>
        </w:tabs>
      </w:pPr>
    </w:lvl>
    <w:lvl w:ilvl="2" w:tplc="B462AF34">
      <w:numFmt w:val="bullet"/>
      <w:lvlText w:val="•"/>
      <w:lvlJc w:val="left"/>
      <w:pPr>
        <w:ind w:left="2661" w:hanging="420"/>
      </w:pPr>
      <w:rPr>
        <w:rFonts w:hint="default"/>
        <w:lang w:val="uk-UA" w:eastAsia="en-US" w:bidi="ar-SA"/>
      </w:rPr>
    </w:lvl>
    <w:lvl w:ilvl="3" w:tplc="FE5CAC3C">
      <w:numFmt w:val="bullet"/>
      <w:lvlText w:val="•"/>
      <w:lvlJc w:val="left"/>
      <w:pPr>
        <w:ind w:left="3701" w:hanging="420"/>
      </w:pPr>
      <w:rPr>
        <w:rFonts w:hint="default"/>
        <w:lang w:val="uk-UA" w:eastAsia="en-US" w:bidi="ar-SA"/>
      </w:rPr>
    </w:lvl>
    <w:lvl w:ilvl="4" w:tplc="E982D56A">
      <w:numFmt w:val="bullet"/>
      <w:lvlText w:val="•"/>
      <w:lvlJc w:val="left"/>
      <w:pPr>
        <w:ind w:left="4742" w:hanging="420"/>
      </w:pPr>
      <w:rPr>
        <w:rFonts w:hint="default"/>
        <w:lang w:val="uk-UA" w:eastAsia="en-US" w:bidi="ar-SA"/>
      </w:rPr>
    </w:lvl>
    <w:lvl w:ilvl="5" w:tplc="00F8A75A">
      <w:numFmt w:val="bullet"/>
      <w:lvlText w:val="•"/>
      <w:lvlJc w:val="left"/>
      <w:pPr>
        <w:ind w:left="5782" w:hanging="420"/>
      </w:pPr>
      <w:rPr>
        <w:rFonts w:hint="default"/>
        <w:lang w:val="uk-UA" w:eastAsia="en-US" w:bidi="ar-SA"/>
      </w:rPr>
    </w:lvl>
    <w:lvl w:ilvl="6" w:tplc="CA84CD82">
      <w:numFmt w:val="bullet"/>
      <w:lvlText w:val="•"/>
      <w:lvlJc w:val="left"/>
      <w:pPr>
        <w:ind w:left="6823" w:hanging="420"/>
      </w:pPr>
      <w:rPr>
        <w:rFonts w:hint="default"/>
        <w:lang w:val="uk-UA" w:eastAsia="en-US" w:bidi="ar-SA"/>
      </w:rPr>
    </w:lvl>
    <w:lvl w:ilvl="7" w:tplc="76A05744">
      <w:numFmt w:val="bullet"/>
      <w:lvlText w:val="•"/>
      <w:lvlJc w:val="left"/>
      <w:pPr>
        <w:ind w:left="7863" w:hanging="420"/>
      </w:pPr>
      <w:rPr>
        <w:rFonts w:hint="default"/>
        <w:lang w:val="uk-UA" w:eastAsia="en-US" w:bidi="ar-SA"/>
      </w:rPr>
    </w:lvl>
    <w:lvl w:ilvl="8" w:tplc="3D380C06">
      <w:numFmt w:val="bullet"/>
      <w:lvlText w:val="•"/>
      <w:lvlJc w:val="left"/>
      <w:pPr>
        <w:ind w:left="8904" w:hanging="420"/>
      </w:pPr>
      <w:rPr>
        <w:rFonts w:hint="default"/>
        <w:lang w:val="uk-UA" w:eastAsia="en-US" w:bidi="ar-SA"/>
      </w:rPr>
    </w:lvl>
  </w:abstractNum>
  <w:abstractNum w:abstractNumId="1">
    <w:nsid w:val="0FAD173E"/>
    <w:multiLevelType w:val="hybridMultilevel"/>
    <w:tmpl w:val="97CAAF48"/>
    <w:lvl w:ilvl="0" w:tplc="E3E45572">
      <w:start w:val="7"/>
      <w:numFmt w:val="decimal"/>
      <w:lvlText w:val="%1"/>
      <w:lvlJc w:val="left"/>
      <w:pPr>
        <w:ind w:left="580" w:hanging="420"/>
        <w:jc w:val="left"/>
      </w:pPr>
      <w:rPr>
        <w:rFonts w:hint="default"/>
        <w:lang w:val="uk-UA" w:eastAsia="en-US" w:bidi="ar-SA"/>
      </w:rPr>
    </w:lvl>
    <w:lvl w:ilvl="1" w:tplc="72D4D3A2">
      <w:numFmt w:val="none"/>
      <w:lvlText w:val=""/>
      <w:lvlJc w:val="left"/>
      <w:pPr>
        <w:tabs>
          <w:tab w:val="num" w:pos="360"/>
        </w:tabs>
      </w:pPr>
    </w:lvl>
    <w:lvl w:ilvl="2" w:tplc="6A72F1BE">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tplc="BA18D11C">
      <w:numFmt w:val="bullet"/>
      <w:lvlText w:val="•"/>
      <w:lvlJc w:val="left"/>
      <w:pPr>
        <w:ind w:left="3701" w:hanging="140"/>
      </w:pPr>
      <w:rPr>
        <w:rFonts w:hint="default"/>
        <w:lang w:val="uk-UA" w:eastAsia="en-US" w:bidi="ar-SA"/>
      </w:rPr>
    </w:lvl>
    <w:lvl w:ilvl="4" w:tplc="BFCC8A04">
      <w:numFmt w:val="bullet"/>
      <w:lvlText w:val="•"/>
      <w:lvlJc w:val="left"/>
      <w:pPr>
        <w:ind w:left="4742" w:hanging="140"/>
      </w:pPr>
      <w:rPr>
        <w:rFonts w:hint="default"/>
        <w:lang w:val="uk-UA" w:eastAsia="en-US" w:bidi="ar-SA"/>
      </w:rPr>
    </w:lvl>
    <w:lvl w:ilvl="5" w:tplc="374A7552">
      <w:numFmt w:val="bullet"/>
      <w:lvlText w:val="•"/>
      <w:lvlJc w:val="left"/>
      <w:pPr>
        <w:ind w:left="5782" w:hanging="140"/>
      </w:pPr>
      <w:rPr>
        <w:rFonts w:hint="default"/>
        <w:lang w:val="uk-UA" w:eastAsia="en-US" w:bidi="ar-SA"/>
      </w:rPr>
    </w:lvl>
    <w:lvl w:ilvl="6" w:tplc="260056BC">
      <w:numFmt w:val="bullet"/>
      <w:lvlText w:val="•"/>
      <w:lvlJc w:val="left"/>
      <w:pPr>
        <w:ind w:left="6823" w:hanging="140"/>
      </w:pPr>
      <w:rPr>
        <w:rFonts w:hint="default"/>
        <w:lang w:val="uk-UA" w:eastAsia="en-US" w:bidi="ar-SA"/>
      </w:rPr>
    </w:lvl>
    <w:lvl w:ilvl="7" w:tplc="F8B4CF92">
      <w:numFmt w:val="bullet"/>
      <w:lvlText w:val="•"/>
      <w:lvlJc w:val="left"/>
      <w:pPr>
        <w:ind w:left="7863" w:hanging="140"/>
      </w:pPr>
      <w:rPr>
        <w:rFonts w:hint="default"/>
        <w:lang w:val="uk-UA" w:eastAsia="en-US" w:bidi="ar-SA"/>
      </w:rPr>
    </w:lvl>
    <w:lvl w:ilvl="8" w:tplc="AA28354A">
      <w:numFmt w:val="bullet"/>
      <w:lvlText w:val="•"/>
      <w:lvlJc w:val="left"/>
      <w:pPr>
        <w:ind w:left="8904" w:hanging="140"/>
      </w:pPr>
      <w:rPr>
        <w:rFonts w:hint="default"/>
        <w:lang w:val="uk-UA" w:eastAsia="en-US" w:bidi="ar-SA"/>
      </w:rPr>
    </w:lvl>
  </w:abstractNum>
  <w:abstractNum w:abstractNumId="2">
    <w:nsid w:val="142E62F0"/>
    <w:multiLevelType w:val="hybridMultilevel"/>
    <w:tmpl w:val="D876C2FE"/>
    <w:lvl w:ilvl="0" w:tplc="2C1CB436">
      <w:start w:val="11"/>
      <w:numFmt w:val="decimal"/>
      <w:lvlText w:val="%1"/>
      <w:lvlJc w:val="left"/>
      <w:pPr>
        <w:ind w:left="691" w:hanging="532"/>
        <w:jc w:val="left"/>
      </w:pPr>
      <w:rPr>
        <w:rFonts w:hint="default"/>
        <w:lang w:val="uk-UA" w:eastAsia="en-US" w:bidi="ar-SA"/>
      </w:rPr>
    </w:lvl>
    <w:lvl w:ilvl="1" w:tplc="F216FE4A">
      <w:numFmt w:val="none"/>
      <w:lvlText w:val=""/>
      <w:lvlJc w:val="left"/>
      <w:pPr>
        <w:tabs>
          <w:tab w:val="num" w:pos="360"/>
        </w:tabs>
      </w:pPr>
    </w:lvl>
    <w:lvl w:ilvl="2" w:tplc="E744A1B4">
      <w:numFmt w:val="bullet"/>
      <w:lvlText w:val="•"/>
      <w:lvlJc w:val="left"/>
      <w:pPr>
        <w:ind w:left="2757" w:hanging="532"/>
      </w:pPr>
      <w:rPr>
        <w:rFonts w:hint="default"/>
        <w:lang w:val="uk-UA" w:eastAsia="en-US" w:bidi="ar-SA"/>
      </w:rPr>
    </w:lvl>
    <w:lvl w:ilvl="3" w:tplc="E8324A34">
      <w:numFmt w:val="bullet"/>
      <w:lvlText w:val="•"/>
      <w:lvlJc w:val="left"/>
      <w:pPr>
        <w:ind w:left="3785" w:hanging="532"/>
      </w:pPr>
      <w:rPr>
        <w:rFonts w:hint="default"/>
        <w:lang w:val="uk-UA" w:eastAsia="en-US" w:bidi="ar-SA"/>
      </w:rPr>
    </w:lvl>
    <w:lvl w:ilvl="4" w:tplc="20A0E8FA">
      <w:numFmt w:val="bullet"/>
      <w:lvlText w:val="•"/>
      <w:lvlJc w:val="left"/>
      <w:pPr>
        <w:ind w:left="4814" w:hanging="532"/>
      </w:pPr>
      <w:rPr>
        <w:rFonts w:hint="default"/>
        <w:lang w:val="uk-UA" w:eastAsia="en-US" w:bidi="ar-SA"/>
      </w:rPr>
    </w:lvl>
    <w:lvl w:ilvl="5" w:tplc="4F5E38CA">
      <w:numFmt w:val="bullet"/>
      <w:lvlText w:val="•"/>
      <w:lvlJc w:val="left"/>
      <w:pPr>
        <w:ind w:left="5842" w:hanging="532"/>
      </w:pPr>
      <w:rPr>
        <w:rFonts w:hint="default"/>
        <w:lang w:val="uk-UA" w:eastAsia="en-US" w:bidi="ar-SA"/>
      </w:rPr>
    </w:lvl>
    <w:lvl w:ilvl="6" w:tplc="0ACC76B8">
      <w:numFmt w:val="bullet"/>
      <w:lvlText w:val="•"/>
      <w:lvlJc w:val="left"/>
      <w:pPr>
        <w:ind w:left="6871" w:hanging="532"/>
      </w:pPr>
      <w:rPr>
        <w:rFonts w:hint="default"/>
        <w:lang w:val="uk-UA" w:eastAsia="en-US" w:bidi="ar-SA"/>
      </w:rPr>
    </w:lvl>
    <w:lvl w:ilvl="7" w:tplc="D98A384A">
      <w:numFmt w:val="bullet"/>
      <w:lvlText w:val="•"/>
      <w:lvlJc w:val="left"/>
      <w:pPr>
        <w:ind w:left="7899" w:hanging="532"/>
      </w:pPr>
      <w:rPr>
        <w:rFonts w:hint="default"/>
        <w:lang w:val="uk-UA" w:eastAsia="en-US" w:bidi="ar-SA"/>
      </w:rPr>
    </w:lvl>
    <w:lvl w:ilvl="8" w:tplc="BE9ABD5C">
      <w:numFmt w:val="bullet"/>
      <w:lvlText w:val="•"/>
      <w:lvlJc w:val="left"/>
      <w:pPr>
        <w:ind w:left="8928" w:hanging="532"/>
      </w:pPr>
      <w:rPr>
        <w:rFonts w:hint="default"/>
        <w:lang w:val="uk-UA" w:eastAsia="en-US" w:bidi="ar-SA"/>
      </w:rPr>
    </w:lvl>
  </w:abstractNum>
  <w:abstractNum w:abstractNumId="3">
    <w:nsid w:val="17BF24E0"/>
    <w:multiLevelType w:val="hybridMultilevel"/>
    <w:tmpl w:val="11402122"/>
    <w:lvl w:ilvl="0" w:tplc="606A1942">
      <w:start w:val="12"/>
      <w:numFmt w:val="decimal"/>
      <w:lvlText w:val="%1"/>
      <w:lvlJc w:val="left"/>
      <w:pPr>
        <w:ind w:left="700" w:hanging="540"/>
        <w:jc w:val="left"/>
      </w:pPr>
      <w:rPr>
        <w:rFonts w:hint="default"/>
        <w:lang w:val="uk-UA" w:eastAsia="en-US" w:bidi="ar-SA"/>
      </w:rPr>
    </w:lvl>
    <w:lvl w:ilvl="1" w:tplc="44C83478">
      <w:numFmt w:val="none"/>
      <w:lvlText w:val=""/>
      <w:lvlJc w:val="left"/>
      <w:pPr>
        <w:tabs>
          <w:tab w:val="num" w:pos="360"/>
        </w:tabs>
      </w:pPr>
    </w:lvl>
    <w:lvl w:ilvl="2" w:tplc="5F522150">
      <w:numFmt w:val="bullet"/>
      <w:lvlText w:val="•"/>
      <w:lvlJc w:val="left"/>
      <w:pPr>
        <w:ind w:left="2757" w:hanging="540"/>
      </w:pPr>
      <w:rPr>
        <w:rFonts w:hint="default"/>
        <w:lang w:val="uk-UA" w:eastAsia="en-US" w:bidi="ar-SA"/>
      </w:rPr>
    </w:lvl>
    <w:lvl w:ilvl="3" w:tplc="7518BC18">
      <w:numFmt w:val="bullet"/>
      <w:lvlText w:val="•"/>
      <w:lvlJc w:val="left"/>
      <w:pPr>
        <w:ind w:left="3785" w:hanging="540"/>
      </w:pPr>
      <w:rPr>
        <w:rFonts w:hint="default"/>
        <w:lang w:val="uk-UA" w:eastAsia="en-US" w:bidi="ar-SA"/>
      </w:rPr>
    </w:lvl>
    <w:lvl w:ilvl="4" w:tplc="78723508">
      <w:numFmt w:val="bullet"/>
      <w:lvlText w:val="•"/>
      <w:lvlJc w:val="left"/>
      <w:pPr>
        <w:ind w:left="4814" w:hanging="540"/>
      </w:pPr>
      <w:rPr>
        <w:rFonts w:hint="default"/>
        <w:lang w:val="uk-UA" w:eastAsia="en-US" w:bidi="ar-SA"/>
      </w:rPr>
    </w:lvl>
    <w:lvl w:ilvl="5" w:tplc="DFCC2A8A">
      <w:numFmt w:val="bullet"/>
      <w:lvlText w:val="•"/>
      <w:lvlJc w:val="left"/>
      <w:pPr>
        <w:ind w:left="5842" w:hanging="540"/>
      </w:pPr>
      <w:rPr>
        <w:rFonts w:hint="default"/>
        <w:lang w:val="uk-UA" w:eastAsia="en-US" w:bidi="ar-SA"/>
      </w:rPr>
    </w:lvl>
    <w:lvl w:ilvl="6" w:tplc="723A98D4">
      <w:numFmt w:val="bullet"/>
      <w:lvlText w:val="•"/>
      <w:lvlJc w:val="left"/>
      <w:pPr>
        <w:ind w:left="6871" w:hanging="540"/>
      </w:pPr>
      <w:rPr>
        <w:rFonts w:hint="default"/>
        <w:lang w:val="uk-UA" w:eastAsia="en-US" w:bidi="ar-SA"/>
      </w:rPr>
    </w:lvl>
    <w:lvl w:ilvl="7" w:tplc="6C3A530C">
      <w:numFmt w:val="bullet"/>
      <w:lvlText w:val="•"/>
      <w:lvlJc w:val="left"/>
      <w:pPr>
        <w:ind w:left="7899" w:hanging="540"/>
      </w:pPr>
      <w:rPr>
        <w:rFonts w:hint="default"/>
        <w:lang w:val="uk-UA" w:eastAsia="en-US" w:bidi="ar-SA"/>
      </w:rPr>
    </w:lvl>
    <w:lvl w:ilvl="8" w:tplc="63C4EE42">
      <w:numFmt w:val="bullet"/>
      <w:lvlText w:val="•"/>
      <w:lvlJc w:val="left"/>
      <w:pPr>
        <w:ind w:left="8928" w:hanging="540"/>
      </w:pPr>
      <w:rPr>
        <w:rFonts w:hint="default"/>
        <w:lang w:val="uk-UA" w:eastAsia="en-US" w:bidi="ar-SA"/>
      </w:rPr>
    </w:lvl>
  </w:abstractNum>
  <w:abstractNum w:abstractNumId="4">
    <w:nsid w:val="27DD09B1"/>
    <w:multiLevelType w:val="hybridMultilevel"/>
    <w:tmpl w:val="F44813D6"/>
    <w:lvl w:ilvl="0" w:tplc="410A8F3C">
      <w:start w:val="16"/>
      <w:numFmt w:val="decimal"/>
      <w:lvlText w:val="%1"/>
      <w:lvlJc w:val="left"/>
      <w:pPr>
        <w:ind w:left="700" w:hanging="540"/>
        <w:jc w:val="left"/>
      </w:pPr>
      <w:rPr>
        <w:rFonts w:hint="default"/>
        <w:lang w:val="uk-UA" w:eastAsia="en-US" w:bidi="ar-SA"/>
      </w:rPr>
    </w:lvl>
    <w:lvl w:ilvl="1" w:tplc="7FCAE206">
      <w:numFmt w:val="none"/>
      <w:lvlText w:val=""/>
      <w:lvlJc w:val="left"/>
      <w:pPr>
        <w:tabs>
          <w:tab w:val="num" w:pos="360"/>
        </w:tabs>
      </w:pPr>
    </w:lvl>
    <w:lvl w:ilvl="2" w:tplc="93C6B4D2">
      <w:numFmt w:val="none"/>
      <w:lvlText w:val=""/>
      <w:lvlJc w:val="left"/>
      <w:pPr>
        <w:tabs>
          <w:tab w:val="num" w:pos="360"/>
        </w:tabs>
      </w:pPr>
    </w:lvl>
    <w:lvl w:ilvl="3" w:tplc="81CE5598">
      <w:numFmt w:val="bullet"/>
      <w:lvlText w:val="•"/>
      <w:lvlJc w:val="left"/>
      <w:pPr>
        <w:ind w:left="3125" w:hanging="720"/>
      </w:pPr>
      <w:rPr>
        <w:rFonts w:hint="default"/>
        <w:lang w:val="uk-UA" w:eastAsia="en-US" w:bidi="ar-SA"/>
      </w:rPr>
    </w:lvl>
    <w:lvl w:ilvl="4" w:tplc="441A1E54">
      <w:numFmt w:val="bullet"/>
      <w:lvlText w:val="•"/>
      <w:lvlJc w:val="left"/>
      <w:pPr>
        <w:ind w:left="4248" w:hanging="720"/>
      </w:pPr>
      <w:rPr>
        <w:rFonts w:hint="default"/>
        <w:lang w:val="uk-UA" w:eastAsia="en-US" w:bidi="ar-SA"/>
      </w:rPr>
    </w:lvl>
    <w:lvl w:ilvl="5" w:tplc="E834CCFC">
      <w:numFmt w:val="bullet"/>
      <w:lvlText w:val="•"/>
      <w:lvlJc w:val="left"/>
      <w:pPr>
        <w:ind w:left="5371" w:hanging="720"/>
      </w:pPr>
      <w:rPr>
        <w:rFonts w:hint="default"/>
        <w:lang w:val="uk-UA" w:eastAsia="en-US" w:bidi="ar-SA"/>
      </w:rPr>
    </w:lvl>
    <w:lvl w:ilvl="6" w:tplc="5BF8D604">
      <w:numFmt w:val="bullet"/>
      <w:lvlText w:val="•"/>
      <w:lvlJc w:val="left"/>
      <w:pPr>
        <w:ind w:left="6494" w:hanging="720"/>
      </w:pPr>
      <w:rPr>
        <w:rFonts w:hint="default"/>
        <w:lang w:val="uk-UA" w:eastAsia="en-US" w:bidi="ar-SA"/>
      </w:rPr>
    </w:lvl>
    <w:lvl w:ilvl="7" w:tplc="E32A4420">
      <w:numFmt w:val="bullet"/>
      <w:lvlText w:val="•"/>
      <w:lvlJc w:val="left"/>
      <w:pPr>
        <w:ind w:left="7617" w:hanging="720"/>
      </w:pPr>
      <w:rPr>
        <w:rFonts w:hint="default"/>
        <w:lang w:val="uk-UA" w:eastAsia="en-US" w:bidi="ar-SA"/>
      </w:rPr>
    </w:lvl>
    <w:lvl w:ilvl="8" w:tplc="EB943208">
      <w:numFmt w:val="bullet"/>
      <w:lvlText w:val="•"/>
      <w:lvlJc w:val="left"/>
      <w:pPr>
        <w:ind w:left="8739" w:hanging="720"/>
      </w:pPr>
      <w:rPr>
        <w:rFonts w:hint="default"/>
        <w:lang w:val="uk-UA" w:eastAsia="en-US" w:bidi="ar-SA"/>
      </w:rPr>
    </w:lvl>
  </w:abstractNum>
  <w:abstractNum w:abstractNumId="5">
    <w:nsid w:val="2A814249"/>
    <w:multiLevelType w:val="hybridMultilevel"/>
    <w:tmpl w:val="3494A0CC"/>
    <w:lvl w:ilvl="0" w:tplc="42FAC8C6">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E8FA5D94">
      <w:numFmt w:val="bullet"/>
      <w:lvlText w:val="•"/>
      <w:lvlJc w:val="left"/>
      <w:pPr>
        <w:ind w:left="4806" w:hanging="240"/>
      </w:pPr>
      <w:rPr>
        <w:rFonts w:hint="default"/>
        <w:lang w:val="uk-UA" w:eastAsia="en-US" w:bidi="ar-SA"/>
      </w:rPr>
    </w:lvl>
    <w:lvl w:ilvl="2" w:tplc="789EBCBE">
      <w:numFmt w:val="bullet"/>
      <w:lvlText w:val="•"/>
      <w:lvlJc w:val="left"/>
      <w:pPr>
        <w:ind w:left="5493" w:hanging="240"/>
      </w:pPr>
      <w:rPr>
        <w:rFonts w:hint="default"/>
        <w:lang w:val="uk-UA" w:eastAsia="en-US" w:bidi="ar-SA"/>
      </w:rPr>
    </w:lvl>
    <w:lvl w:ilvl="3" w:tplc="661CA006">
      <w:numFmt w:val="bullet"/>
      <w:lvlText w:val="•"/>
      <w:lvlJc w:val="left"/>
      <w:pPr>
        <w:ind w:left="6179" w:hanging="240"/>
      </w:pPr>
      <w:rPr>
        <w:rFonts w:hint="default"/>
        <w:lang w:val="uk-UA" w:eastAsia="en-US" w:bidi="ar-SA"/>
      </w:rPr>
    </w:lvl>
    <w:lvl w:ilvl="4" w:tplc="94061D46">
      <w:numFmt w:val="bullet"/>
      <w:lvlText w:val="•"/>
      <w:lvlJc w:val="left"/>
      <w:pPr>
        <w:ind w:left="6866" w:hanging="240"/>
      </w:pPr>
      <w:rPr>
        <w:rFonts w:hint="default"/>
        <w:lang w:val="uk-UA" w:eastAsia="en-US" w:bidi="ar-SA"/>
      </w:rPr>
    </w:lvl>
    <w:lvl w:ilvl="5" w:tplc="69963F5E">
      <w:numFmt w:val="bullet"/>
      <w:lvlText w:val="•"/>
      <w:lvlJc w:val="left"/>
      <w:pPr>
        <w:ind w:left="7552" w:hanging="240"/>
      </w:pPr>
      <w:rPr>
        <w:rFonts w:hint="default"/>
        <w:lang w:val="uk-UA" w:eastAsia="en-US" w:bidi="ar-SA"/>
      </w:rPr>
    </w:lvl>
    <w:lvl w:ilvl="6" w:tplc="88E2B380">
      <w:numFmt w:val="bullet"/>
      <w:lvlText w:val="•"/>
      <w:lvlJc w:val="left"/>
      <w:pPr>
        <w:ind w:left="8239" w:hanging="240"/>
      </w:pPr>
      <w:rPr>
        <w:rFonts w:hint="default"/>
        <w:lang w:val="uk-UA" w:eastAsia="en-US" w:bidi="ar-SA"/>
      </w:rPr>
    </w:lvl>
    <w:lvl w:ilvl="7" w:tplc="E08E51AE">
      <w:numFmt w:val="bullet"/>
      <w:lvlText w:val="•"/>
      <w:lvlJc w:val="left"/>
      <w:pPr>
        <w:ind w:left="8925" w:hanging="240"/>
      </w:pPr>
      <w:rPr>
        <w:rFonts w:hint="default"/>
        <w:lang w:val="uk-UA" w:eastAsia="en-US" w:bidi="ar-SA"/>
      </w:rPr>
    </w:lvl>
    <w:lvl w:ilvl="8" w:tplc="0AFA86FC">
      <w:numFmt w:val="bullet"/>
      <w:lvlText w:val="•"/>
      <w:lvlJc w:val="left"/>
      <w:pPr>
        <w:ind w:left="9612" w:hanging="240"/>
      </w:pPr>
      <w:rPr>
        <w:rFonts w:hint="default"/>
        <w:lang w:val="uk-UA" w:eastAsia="en-US" w:bidi="ar-SA"/>
      </w:rPr>
    </w:lvl>
  </w:abstractNum>
  <w:abstractNum w:abstractNumId="6">
    <w:nsid w:val="38A96538"/>
    <w:multiLevelType w:val="hybridMultilevel"/>
    <w:tmpl w:val="E5940392"/>
    <w:lvl w:ilvl="0" w:tplc="34201F46">
      <w:start w:val="15"/>
      <w:numFmt w:val="decimal"/>
      <w:lvlText w:val="%1"/>
      <w:lvlJc w:val="left"/>
      <w:pPr>
        <w:ind w:left="700" w:hanging="540"/>
        <w:jc w:val="left"/>
      </w:pPr>
      <w:rPr>
        <w:rFonts w:hint="default"/>
        <w:lang w:val="uk-UA" w:eastAsia="en-US" w:bidi="ar-SA"/>
      </w:rPr>
    </w:lvl>
    <w:lvl w:ilvl="1" w:tplc="2CAE8C82">
      <w:numFmt w:val="none"/>
      <w:lvlText w:val=""/>
      <w:lvlJc w:val="left"/>
      <w:pPr>
        <w:tabs>
          <w:tab w:val="num" w:pos="360"/>
        </w:tabs>
      </w:pPr>
    </w:lvl>
    <w:lvl w:ilvl="2" w:tplc="DB04A148">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tplc="EBACB40E">
      <w:numFmt w:val="bullet"/>
      <w:lvlText w:val="•"/>
      <w:lvlJc w:val="left"/>
      <w:pPr>
        <w:ind w:left="3785" w:hanging="140"/>
      </w:pPr>
      <w:rPr>
        <w:rFonts w:hint="default"/>
        <w:lang w:val="uk-UA" w:eastAsia="en-US" w:bidi="ar-SA"/>
      </w:rPr>
    </w:lvl>
    <w:lvl w:ilvl="4" w:tplc="1D1E85A4">
      <w:numFmt w:val="bullet"/>
      <w:lvlText w:val="•"/>
      <w:lvlJc w:val="left"/>
      <w:pPr>
        <w:ind w:left="4814" w:hanging="140"/>
      </w:pPr>
      <w:rPr>
        <w:rFonts w:hint="default"/>
        <w:lang w:val="uk-UA" w:eastAsia="en-US" w:bidi="ar-SA"/>
      </w:rPr>
    </w:lvl>
    <w:lvl w:ilvl="5" w:tplc="7918FC58">
      <w:numFmt w:val="bullet"/>
      <w:lvlText w:val="•"/>
      <w:lvlJc w:val="left"/>
      <w:pPr>
        <w:ind w:left="5842" w:hanging="140"/>
      </w:pPr>
      <w:rPr>
        <w:rFonts w:hint="default"/>
        <w:lang w:val="uk-UA" w:eastAsia="en-US" w:bidi="ar-SA"/>
      </w:rPr>
    </w:lvl>
    <w:lvl w:ilvl="6" w:tplc="6060C058">
      <w:numFmt w:val="bullet"/>
      <w:lvlText w:val="•"/>
      <w:lvlJc w:val="left"/>
      <w:pPr>
        <w:ind w:left="6871" w:hanging="140"/>
      </w:pPr>
      <w:rPr>
        <w:rFonts w:hint="default"/>
        <w:lang w:val="uk-UA" w:eastAsia="en-US" w:bidi="ar-SA"/>
      </w:rPr>
    </w:lvl>
    <w:lvl w:ilvl="7" w:tplc="809412A2">
      <w:numFmt w:val="bullet"/>
      <w:lvlText w:val="•"/>
      <w:lvlJc w:val="left"/>
      <w:pPr>
        <w:ind w:left="7899" w:hanging="140"/>
      </w:pPr>
      <w:rPr>
        <w:rFonts w:hint="default"/>
        <w:lang w:val="uk-UA" w:eastAsia="en-US" w:bidi="ar-SA"/>
      </w:rPr>
    </w:lvl>
    <w:lvl w:ilvl="8" w:tplc="2F9E279A">
      <w:numFmt w:val="bullet"/>
      <w:lvlText w:val="•"/>
      <w:lvlJc w:val="left"/>
      <w:pPr>
        <w:ind w:left="8928" w:hanging="140"/>
      </w:pPr>
      <w:rPr>
        <w:rFonts w:hint="default"/>
        <w:lang w:val="uk-UA" w:eastAsia="en-US" w:bidi="ar-SA"/>
      </w:rPr>
    </w:lvl>
  </w:abstractNum>
  <w:abstractNum w:abstractNumId="7">
    <w:nsid w:val="50BD1691"/>
    <w:multiLevelType w:val="hybridMultilevel"/>
    <w:tmpl w:val="6BD2B80C"/>
    <w:lvl w:ilvl="0" w:tplc="56D00006">
      <w:start w:val="1"/>
      <w:numFmt w:val="decimal"/>
      <w:lvlText w:val="%1."/>
      <w:lvlJc w:val="left"/>
      <w:pPr>
        <w:ind w:left="400" w:hanging="240"/>
        <w:jc w:val="left"/>
      </w:pPr>
      <w:rPr>
        <w:rFonts w:ascii="Times New Roman" w:eastAsia="Times New Roman" w:hAnsi="Times New Roman" w:cs="Times New Roman" w:hint="default"/>
        <w:b/>
        <w:bCs/>
        <w:w w:val="100"/>
        <w:sz w:val="24"/>
        <w:szCs w:val="24"/>
        <w:lang w:val="uk-UA" w:eastAsia="en-US" w:bidi="ar-SA"/>
      </w:rPr>
    </w:lvl>
    <w:lvl w:ilvl="1" w:tplc="3196BD70">
      <w:numFmt w:val="bullet"/>
      <w:lvlText w:val="•"/>
      <w:lvlJc w:val="left"/>
      <w:pPr>
        <w:ind w:left="1458" w:hanging="240"/>
      </w:pPr>
      <w:rPr>
        <w:rFonts w:hint="default"/>
        <w:lang w:val="uk-UA" w:eastAsia="en-US" w:bidi="ar-SA"/>
      </w:rPr>
    </w:lvl>
    <w:lvl w:ilvl="2" w:tplc="256633DA">
      <w:numFmt w:val="bullet"/>
      <w:lvlText w:val="•"/>
      <w:lvlJc w:val="left"/>
      <w:pPr>
        <w:ind w:left="2517" w:hanging="240"/>
      </w:pPr>
      <w:rPr>
        <w:rFonts w:hint="default"/>
        <w:lang w:val="uk-UA" w:eastAsia="en-US" w:bidi="ar-SA"/>
      </w:rPr>
    </w:lvl>
    <w:lvl w:ilvl="3" w:tplc="B310F3F6">
      <w:numFmt w:val="bullet"/>
      <w:lvlText w:val="•"/>
      <w:lvlJc w:val="left"/>
      <w:pPr>
        <w:ind w:left="3575" w:hanging="240"/>
      </w:pPr>
      <w:rPr>
        <w:rFonts w:hint="default"/>
        <w:lang w:val="uk-UA" w:eastAsia="en-US" w:bidi="ar-SA"/>
      </w:rPr>
    </w:lvl>
    <w:lvl w:ilvl="4" w:tplc="A84AA29A">
      <w:numFmt w:val="bullet"/>
      <w:lvlText w:val="•"/>
      <w:lvlJc w:val="left"/>
      <w:pPr>
        <w:ind w:left="4634" w:hanging="240"/>
      </w:pPr>
      <w:rPr>
        <w:rFonts w:hint="default"/>
        <w:lang w:val="uk-UA" w:eastAsia="en-US" w:bidi="ar-SA"/>
      </w:rPr>
    </w:lvl>
    <w:lvl w:ilvl="5" w:tplc="6F0CC1CA">
      <w:numFmt w:val="bullet"/>
      <w:lvlText w:val="•"/>
      <w:lvlJc w:val="left"/>
      <w:pPr>
        <w:ind w:left="5692" w:hanging="240"/>
      </w:pPr>
      <w:rPr>
        <w:rFonts w:hint="default"/>
        <w:lang w:val="uk-UA" w:eastAsia="en-US" w:bidi="ar-SA"/>
      </w:rPr>
    </w:lvl>
    <w:lvl w:ilvl="6" w:tplc="0B3E9CCA">
      <w:numFmt w:val="bullet"/>
      <w:lvlText w:val="•"/>
      <w:lvlJc w:val="left"/>
      <w:pPr>
        <w:ind w:left="6751" w:hanging="240"/>
      </w:pPr>
      <w:rPr>
        <w:rFonts w:hint="default"/>
        <w:lang w:val="uk-UA" w:eastAsia="en-US" w:bidi="ar-SA"/>
      </w:rPr>
    </w:lvl>
    <w:lvl w:ilvl="7" w:tplc="95B0F00C">
      <w:numFmt w:val="bullet"/>
      <w:lvlText w:val="•"/>
      <w:lvlJc w:val="left"/>
      <w:pPr>
        <w:ind w:left="7809" w:hanging="240"/>
      </w:pPr>
      <w:rPr>
        <w:rFonts w:hint="default"/>
        <w:lang w:val="uk-UA" w:eastAsia="en-US" w:bidi="ar-SA"/>
      </w:rPr>
    </w:lvl>
    <w:lvl w:ilvl="8" w:tplc="BDBA2978">
      <w:numFmt w:val="bullet"/>
      <w:lvlText w:val="•"/>
      <w:lvlJc w:val="left"/>
      <w:pPr>
        <w:ind w:left="8868" w:hanging="240"/>
      </w:pPr>
      <w:rPr>
        <w:rFonts w:hint="default"/>
        <w:lang w:val="uk-UA" w:eastAsia="en-US" w:bidi="ar-SA"/>
      </w:rPr>
    </w:lvl>
  </w:abstractNum>
  <w:abstractNum w:abstractNumId="8">
    <w:nsid w:val="513A68EF"/>
    <w:multiLevelType w:val="hybridMultilevel"/>
    <w:tmpl w:val="C7B63086"/>
    <w:lvl w:ilvl="0" w:tplc="E9C48FD6">
      <w:start w:val="5"/>
      <w:numFmt w:val="decimal"/>
      <w:lvlText w:val="%1"/>
      <w:lvlJc w:val="left"/>
      <w:pPr>
        <w:ind w:left="580" w:hanging="420"/>
        <w:jc w:val="left"/>
      </w:pPr>
      <w:rPr>
        <w:rFonts w:hint="default"/>
        <w:lang w:val="uk-UA" w:eastAsia="en-US" w:bidi="ar-SA"/>
      </w:rPr>
    </w:lvl>
    <w:lvl w:ilvl="1" w:tplc="A86236C2">
      <w:numFmt w:val="none"/>
      <w:lvlText w:val=""/>
      <w:lvlJc w:val="left"/>
      <w:pPr>
        <w:tabs>
          <w:tab w:val="num" w:pos="360"/>
        </w:tabs>
      </w:pPr>
    </w:lvl>
    <w:lvl w:ilvl="2" w:tplc="FCC0F79C">
      <w:numFmt w:val="none"/>
      <w:lvlText w:val=""/>
      <w:lvlJc w:val="left"/>
      <w:pPr>
        <w:tabs>
          <w:tab w:val="num" w:pos="360"/>
        </w:tabs>
      </w:pPr>
    </w:lvl>
    <w:lvl w:ilvl="3" w:tplc="9C7E32A6">
      <w:numFmt w:val="bullet"/>
      <w:lvlText w:val="•"/>
      <w:lvlJc w:val="left"/>
      <w:pPr>
        <w:ind w:left="3032" w:hanging="600"/>
      </w:pPr>
      <w:rPr>
        <w:rFonts w:hint="default"/>
        <w:lang w:val="uk-UA" w:eastAsia="en-US" w:bidi="ar-SA"/>
      </w:rPr>
    </w:lvl>
    <w:lvl w:ilvl="4" w:tplc="764245DA">
      <w:numFmt w:val="bullet"/>
      <w:lvlText w:val="•"/>
      <w:lvlJc w:val="left"/>
      <w:pPr>
        <w:ind w:left="4168" w:hanging="600"/>
      </w:pPr>
      <w:rPr>
        <w:rFonts w:hint="default"/>
        <w:lang w:val="uk-UA" w:eastAsia="en-US" w:bidi="ar-SA"/>
      </w:rPr>
    </w:lvl>
    <w:lvl w:ilvl="5" w:tplc="2832586A">
      <w:numFmt w:val="bullet"/>
      <w:lvlText w:val="•"/>
      <w:lvlJc w:val="left"/>
      <w:pPr>
        <w:ind w:left="5304" w:hanging="600"/>
      </w:pPr>
      <w:rPr>
        <w:rFonts w:hint="default"/>
        <w:lang w:val="uk-UA" w:eastAsia="en-US" w:bidi="ar-SA"/>
      </w:rPr>
    </w:lvl>
    <w:lvl w:ilvl="6" w:tplc="6DA83654">
      <w:numFmt w:val="bullet"/>
      <w:lvlText w:val="•"/>
      <w:lvlJc w:val="left"/>
      <w:pPr>
        <w:ind w:left="6440" w:hanging="600"/>
      </w:pPr>
      <w:rPr>
        <w:rFonts w:hint="default"/>
        <w:lang w:val="uk-UA" w:eastAsia="en-US" w:bidi="ar-SA"/>
      </w:rPr>
    </w:lvl>
    <w:lvl w:ilvl="7" w:tplc="83828A96">
      <w:numFmt w:val="bullet"/>
      <w:lvlText w:val="•"/>
      <w:lvlJc w:val="left"/>
      <w:pPr>
        <w:ind w:left="7577" w:hanging="600"/>
      </w:pPr>
      <w:rPr>
        <w:rFonts w:hint="default"/>
        <w:lang w:val="uk-UA" w:eastAsia="en-US" w:bidi="ar-SA"/>
      </w:rPr>
    </w:lvl>
    <w:lvl w:ilvl="8" w:tplc="43D80A2C">
      <w:numFmt w:val="bullet"/>
      <w:lvlText w:val="•"/>
      <w:lvlJc w:val="left"/>
      <w:pPr>
        <w:ind w:left="8713" w:hanging="600"/>
      </w:pPr>
      <w:rPr>
        <w:rFonts w:hint="default"/>
        <w:lang w:val="uk-UA" w:eastAsia="en-US" w:bidi="ar-SA"/>
      </w:rPr>
    </w:lvl>
  </w:abstractNum>
  <w:abstractNum w:abstractNumId="9">
    <w:nsid w:val="51B374B5"/>
    <w:multiLevelType w:val="hybridMultilevel"/>
    <w:tmpl w:val="BE6E21AE"/>
    <w:lvl w:ilvl="0" w:tplc="860C1F92">
      <w:start w:val="4"/>
      <w:numFmt w:val="decimal"/>
      <w:lvlText w:val="%1"/>
      <w:lvlJc w:val="left"/>
      <w:pPr>
        <w:ind w:left="580" w:hanging="420"/>
        <w:jc w:val="left"/>
      </w:pPr>
      <w:rPr>
        <w:rFonts w:hint="default"/>
        <w:lang w:val="uk-UA" w:eastAsia="en-US" w:bidi="ar-SA"/>
      </w:rPr>
    </w:lvl>
    <w:lvl w:ilvl="1" w:tplc="AC1C50B6">
      <w:numFmt w:val="none"/>
      <w:lvlText w:val=""/>
      <w:lvlJc w:val="left"/>
      <w:pPr>
        <w:tabs>
          <w:tab w:val="num" w:pos="360"/>
        </w:tabs>
      </w:pPr>
    </w:lvl>
    <w:lvl w:ilvl="2" w:tplc="AB546634">
      <w:numFmt w:val="bullet"/>
      <w:lvlText w:val="•"/>
      <w:lvlJc w:val="left"/>
      <w:pPr>
        <w:ind w:left="2661" w:hanging="420"/>
      </w:pPr>
      <w:rPr>
        <w:rFonts w:hint="default"/>
        <w:lang w:val="uk-UA" w:eastAsia="en-US" w:bidi="ar-SA"/>
      </w:rPr>
    </w:lvl>
    <w:lvl w:ilvl="3" w:tplc="60D648C4">
      <w:numFmt w:val="bullet"/>
      <w:lvlText w:val="•"/>
      <w:lvlJc w:val="left"/>
      <w:pPr>
        <w:ind w:left="3701" w:hanging="420"/>
      </w:pPr>
      <w:rPr>
        <w:rFonts w:hint="default"/>
        <w:lang w:val="uk-UA" w:eastAsia="en-US" w:bidi="ar-SA"/>
      </w:rPr>
    </w:lvl>
    <w:lvl w:ilvl="4" w:tplc="1AEC1250">
      <w:numFmt w:val="bullet"/>
      <w:lvlText w:val="•"/>
      <w:lvlJc w:val="left"/>
      <w:pPr>
        <w:ind w:left="4742" w:hanging="420"/>
      </w:pPr>
      <w:rPr>
        <w:rFonts w:hint="default"/>
        <w:lang w:val="uk-UA" w:eastAsia="en-US" w:bidi="ar-SA"/>
      </w:rPr>
    </w:lvl>
    <w:lvl w:ilvl="5" w:tplc="D86AF70A">
      <w:numFmt w:val="bullet"/>
      <w:lvlText w:val="•"/>
      <w:lvlJc w:val="left"/>
      <w:pPr>
        <w:ind w:left="5782" w:hanging="420"/>
      </w:pPr>
      <w:rPr>
        <w:rFonts w:hint="default"/>
        <w:lang w:val="uk-UA" w:eastAsia="en-US" w:bidi="ar-SA"/>
      </w:rPr>
    </w:lvl>
    <w:lvl w:ilvl="6" w:tplc="DD0CA3D4">
      <w:numFmt w:val="bullet"/>
      <w:lvlText w:val="•"/>
      <w:lvlJc w:val="left"/>
      <w:pPr>
        <w:ind w:left="6823" w:hanging="420"/>
      </w:pPr>
      <w:rPr>
        <w:rFonts w:hint="default"/>
        <w:lang w:val="uk-UA" w:eastAsia="en-US" w:bidi="ar-SA"/>
      </w:rPr>
    </w:lvl>
    <w:lvl w:ilvl="7" w:tplc="9F865446">
      <w:numFmt w:val="bullet"/>
      <w:lvlText w:val="•"/>
      <w:lvlJc w:val="left"/>
      <w:pPr>
        <w:ind w:left="7863" w:hanging="420"/>
      </w:pPr>
      <w:rPr>
        <w:rFonts w:hint="default"/>
        <w:lang w:val="uk-UA" w:eastAsia="en-US" w:bidi="ar-SA"/>
      </w:rPr>
    </w:lvl>
    <w:lvl w:ilvl="8" w:tplc="92B6FBA8">
      <w:numFmt w:val="bullet"/>
      <w:lvlText w:val="•"/>
      <w:lvlJc w:val="left"/>
      <w:pPr>
        <w:ind w:left="8904" w:hanging="420"/>
      </w:pPr>
      <w:rPr>
        <w:rFonts w:hint="default"/>
        <w:lang w:val="uk-UA" w:eastAsia="en-US" w:bidi="ar-SA"/>
      </w:rPr>
    </w:lvl>
  </w:abstractNum>
  <w:abstractNum w:abstractNumId="10">
    <w:nsid w:val="51D75A5E"/>
    <w:multiLevelType w:val="hybridMultilevel"/>
    <w:tmpl w:val="0E226D4C"/>
    <w:lvl w:ilvl="0" w:tplc="9858F45A">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EC4A8DE6">
      <w:numFmt w:val="bullet"/>
      <w:lvlText w:val="•"/>
      <w:lvlJc w:val="left"/>
      <w:pPr>
        <w:ind w:left="1854" w:hanging="140"/>
      </w:pPr>
      <w:rPr>
        <w:rFonts w:hint="default"/>
        <w:lang w:val="uk-UA" w:eastAsia="en-US" w:bidi="ar-SA"/>
      </w:rPr>
    </w:lvl>
    <w:lvl w:ilvl="2" w:tplc="42ECE84C">
      <w:numFmt w:val="bullet"/>
      <w:lvlText w:val="•"/>
      <w:lvlJc w:val="left"/>
      <w:pPr>
        <w:ind w:left="2869" w:hanging="140"/>
      </w:pPr>
      <w:rPr>
        <w:rFonts w:hint="default"/>
        <w:lang w:val="uk-UA" w:eastAsia="en-US" w:bidi="ar-SA"/>
      </w:rPr>
    </w:lvl>
    <w:lvl w:ilvl="3" w:tplc="340AC6B0">
      <w:numFmt w:val="bullet"/>
      <w:lvlText w:val="•"/>
      <w:lvlJc w:val="left"/>
      <w:pPr>
        <w:ind w:left="3883" w:hanging="140"/>
      </w:pPr>
      <w:rPr>
        <w:rFonts w:hint="default"/>
        <w:lang w:val="uk-UA" w:eastAsia="en-US" w:bidi="ar-SA"/>
      </w:rPr>
    </w:lvl>
    <w:lvl w:ilvl="4" w:tplc="E8C6ADF4">
      <w:numFmt w:val="bullet"/>
      <w:lvlText w:val="•"/>
      <w:lvlJc w:val="left"/>
      <w:pPr>
        <w:ind w:left="4898" w:hanging="140"/>
      </w:pPr>
      <w:rPr>
        <w:rFonts w:hint="default"/>
        <w:lang w:val="uk-UA" w:eastAsia="en-US" w:bidi="ar-SA"/>
      </w:rPr>
    </w:lvl>
    <w:lvl w:ilvl="5" w:tplc="EF4246A4">
      <w:numFmt w:val="bullet"/>
      <w:lvlText w:val="•"/>
      <w:lvlJc w:val="left"/>
      <w:pPr>
        <w:ind w:left="5912" w:hanging="140"/>
      </w:pPr>
      <w:rPr>
        <w:rFonts w:hint="default"/>
        <w:lang w:val="uk-UA" w:eastAsia="en-US" w:bidi="ar-SA"/>
      </w:rPr>
    </w:lvl>
    <w:lvl w:ilvl="6" w:tplc="57BAE6EA">
      <w:numFmt w:val="bullet"/>
      <w:lvlText w:val="•"/>
      <w:lvlJc w:val="left"/>
      <w:pPr>
        <w:ind w:left="6927" w:hanging="140"/>
      </w:pPr>
      <w:rPr>
        <w:rFonts w:hint="default"/>
        <w:lang w:val="uk-UA" w:eastAsia="en-US" w:bidi="ar-SA"/>
      </w:rPr>
    </w:lvl>
    <w:lvl w:ilvl="7" w:tplc="63C86E16">
      <w:numFmt w:val="bullet"/>
      <w:lvlText w:val="•"/>
      <w:lvlJc w:val="left"/>
      <w:pPr>
        <w:ind w:left="7941" w:hanging="140"/>
      </w:pPr>
      <w:rPr>
        <w:rFonts w:hint="default"/>
        <w:lang w:val="uk-UA" w:eastAsia="en-US" w:bidi="ar-SA"/>
      </w:rPr>
    </w:lvl>
    <w:lvl w:ilvl="8" w:tplc="CD362182">
      <w:numFmt w:val="bullet"/>
      <w:lvlText w:val="•"/>
      <w:lvlJc w:val="left"/>
      <w:pPr>
        <w:ind w:left="8956" w:hanging="140"/>
      </w:pPr>
      <w:rPr>
        <w:rFonts w:hint="default"/>
        <w:lang w:val="uk-UA" w:eastAsia="en-US" w:bidi="ar-SA"/>
      </w:rPr>
    </w:lvl>
  </w:abstractNum>
  <w:abstractNum w:abstractNumId="11">
    <w:nsid w:val="548B2BD8"/>
    <w:multiLevelType w:val="hybridMultilevel"/>
    <w:tmpl w:val="0F26A8B0"/>
    <w:lvl w:ilvl="0" w:tplc="E9B219A4">
      <w:start w:val="9"/>
      <w:numFmt w:val="decimal"/>
      <w:lvlText w:val="%1"/>
      <w:lvlJc w:val="left"/>
      <w:pPr>
        <w:ind w:left="580" w:hanging="420"/>
        <w:jc w:val="left"/>
      </w:pPr>
      <w:rPr>
        <w:rFonts w:hint="default"/>
        <w:lang w:val="uk-UA" w:eastAsia="en-US" w:bidi="ar-SA"/>
      </w:rPr>
    </w:lvl>
    <w:lvl w:ilvl="1" w:tplc="FEB650C0">
      <w:numFmt w:val="none"/>
      <w:lvlText w:val=""/>
      <w:lvlJc w:val="left"/>
      <w:pPr>
        <w:tabs>
          <w:tab w:val="num" w:pos="360"/>
        </w:tabs>
      </w:pPr>
    </w:lvl>
    <w:lvl w:ilvl="2" w:tplc="5E60EAEC">
      <w:numFmt w:val="bullet"/>
      <w:lvlText w:val="•"/>
      <w:lvlJc w:val="left"/>
      <w:pPr>
        <w:ind w:left="2661" w:hanging="420"/>
      </w:pPr>
      <w:rPr>
        <w:rFonts w:hint="default"/>
        <w:lang w:val="uk-UA" w:eastAsia="en-US" w:bidi="ar-SA"/>
      </w:rPr>
    </w:lvl>
    <w:lvl w:ilvl="3" w:tplc="DD9E717E">
      <w:numFmt w:val="bullet"/>
      <w:lvlText w:val="•"/>
      <w:lvlJc w:val="left"/>
      <w:pPr>
        <w:ind w:left="3701" w:hanging="420"/>
      </w:pPr>
      <w:rPr>
        <w:rFonts w:hint="default"/>
        <w:lang w:val="uk-UA" w:eastAsia="en-US" w:bidi="ar-SA"/>
      </w:rPr>
    </w:lvl>
    <w:lvl w:ilvl="4" w:tplc="8DAC94CA">
      <w:numFmt w:val="bullet"/>
      <w:lvlText w:val="•"/>
      <w:lvlJc w:val="left"/>
      <w:pPr>
        <w:ind w:left="4742" w:hanging="420"/>
      </w:pPr>
      <w:rPr>
        <w:rFonts w:hint="default"/>
        <w:lang w:val="uk-UA" w:eastAsia="en-US" w:bidi="ar-SA"/>
      </w:rPr>
    </w:lvl>
    <w:lvl w:ilvl="5" w:tplc="76B8E1BC">
      <w:numFmt w:val="bullet"/>
      <w:lvlText w:val="•"/>
      <w:lvlJc w:val="left"/>
      <w:pPr>
        <w:ind w:left="5782" w:hanging="420"/>
      </w:pPr>
      <w:rPr>
        <w:rFonts w:hint="default"/>
        <w:lang w:val="uk-UA" w:eastAsia="en-US" w:bidi="ar-SA"/>
      </w:rPr>
    </w:lvl>
    <w:lvl w:ilvl="6" w:tplc="6C60195C">
      <w:numFmt w:val="bullet"/>
      <w:lvlText w:val="•"/>
      <w:lvlJc w:val="left"/>
      <w:pPr>
        <w:ind w:left="6823" w:hanging="420"/>
      </w:pPr>
      <w:rPr>
        <w:rFonts w:hint="default"/>
        <w:lang w:val="uk-UA" w:eastAsia="en-US" w:bidi="ar-SA"/>
      </w:rPr>
    </w:lvl>
    <w:lvl w:ilvl="7" w:tplc="685E54AA">
      <w:numFmt w:val="bullet"/>
      <w:lvlText w:val="•"/>
      <w:lvlJc w:val="left"/>
      <w:pPr>
        <w:ind w:left="7863" w:hanging="420"/>
      </w:pPr>
      <w:rPr>
        <w:rFonts w:hint="default"/>
        <w:lang w:val="uk-UA" w:eastAsia="en-US" w:bidi="ar-SA"/>
      </w:rPr>
    </w:lvl>
    <w:lvl w:ilvl="8" w:tplc="8C9E2210">
      <w:numFmt w:val="bullet"/>
      <w:lvlText w:val="•"/>
      <w:lvlJc w:val="left"/>
      <w:pPr>
        <w:ind w:left="8904" w:hanging="420"/>
      </w:pPr>
      <w:rPr>
        <w:rFonts w:hint="default"/>
        <w:lang w:val="uk-UA" w:eastAsia="en-US" w:bidi="ar-SA"/>
      </w:rPr>
    </w:lvl>
  </w:abstractNum>
  <w:abstractNum w:abstractNumId="12">
    <w:nsid w:val="5FDA6CEE"/>
    <w:multiLevelType w:val="hybridMultilevel"/>
    <w:tmpl w:val="1B562AA2"/>
    <w:lvl w:ilvl="0" w:tplc="E3B2DD68">
      <w:start w:val="14"/>
      <w:numFmt w:val="decimal"/>
      <w:lvlText w:val="%1"/>
      <w:lvlJc w:val="left"/>
      <w:pPr>
        <w:ind w:left="700" w:hanging="540"/>
        <w:jc w:val="left"/>
      </w:pPr>
      <w:rPr>
        <w:rFonts w:hint="default"/>
        <w:lang w:val="uk-UA" w:eastAsia="en-US" w:bidi="ar-SA"/>
      </w:rPr>
    </w:lvl>
    <w:lvl w:ilvl="1" w:tplc="5B80AD66">
      <w:numFmt w:val="none"/>
      <w:lvlText w:val=""/>
      <w:lvlJc w:val="left"/>
      <w:pPr>
        <w:tabs>
          <w:tab w:val="num" w:pos="360"/>
        </w:tabs>
      </w:pPr>
    </w:lvl>
    <w:lvl w:ilvl="2" w:tplc="BB369A66">
      <w:numFmt w:val="none"/>
      <w:lvlText w:val=""/>
      <w:lvlJc w:val="left"/>
      <w:pPr>
        <w:tabs>
          <w:tab w:val="num" w:pos="360"/>
        </w:tabs>
      </w:pPr>
    </w:lvl>
    <w:lvl w:ilvl="3" w:tplc="BCC8C79A">
      <w:numFmt w:val="bullet"/>
      <w:lvlText w:val="•"/>
      <w:lvlJc w:val="left"/>
      <w:pPr>
        <w:ind w:left="3125" w:hanging="720"/>
      </w:pPr>
      <w:rPr>
        <w:rFonts w:hint="default"/>
        <w:lang w:val="uk-UA" w:eastAsia="en-US" w:bidi="ar-SA"/>
      </w:rPr>
    </w:lvl>
    <w:lvl w:ilvl="4" w:tplc="FE7C8BF8">
      <w:numFmt w:val="bullet"/>
      <w:lvlText w:val="•"/>
      <w:lvlJc w:val="left"/>
      <w:pPr>
        <w:ind w:left="4248" w:hanging="720"/>
      </w:pPr>
      <w:rPr>
        <w:rFonts w:hint="default"/>
        <w:lang w:val="uk-UA" w:eastAsia="en-US" w:bidi="ar-SA"/>
      </w:rPr>
    </w:lvl>
    <w:lvl w:ilvl="5" w:tplc="144AE140">
      <w:numFmt w:val="bullet"/>
      <w:lvlText w:val="•"/>
      <w:lvlJc w:val="left"/>
      <w:pPr>
        <w:ind w:left="5371" w:hanging="720"/>
      </w:pPr>
      <w:rPr>
        <w:rFonts w:hint="default"/>
        <w:lang w:val="uk-UA" w:eastAsia="en-US" w:bidi="ar-SA"/>
      </w:rPr>
    </w:lvl>
    <w:lvl w:ilvl="6" w:tplc="F90CE0B0">
      <w:numFmt w:val="bullet"/>
      <w:lvlText w:val="•"/>
      <w:lvlJc w:val="left"/>
      <w:pPr>
        <w:ind w:left="6494" w:hanging="720"/>
      </w:pPr>
      <w:rPr>
        <w:rFonts w:hint="default"/>
        <w:lang w:val="uk-UA" w:eastAsia="en-US" w:bidi="ar-SA"/>
      </w:rPr>
    </w:lvl>
    <w:lvl w:ilvl="7" w:tplc="855ED38E">
      <w:numFmt w:val="bullet"/>
      <w:lvlText w:val="•"/>
      <w:lvlJc w:val="left"/>
      <w:pPr>
        <w:ind w:left="7617" w:hanging="720"/>
      </w:pPr>
      <w:rPr>
        <w:rFonts w:hint="default"/>
        <w:lang w:val="uk-UA" w:eastAsia="en-US" w:bidi="ar-SA"/>
      </w:rPr>
    </w:lvl>
    <w:lvl w:ilvl="8" w:tplc="9A2AD922">
      <w:numFmt w:val="bullet"/>
      <w:lvlText w:val="•"/>
      <w:lvlJc w:val="left"/>
      <w:pPr>
        <w:ind w:left="8739" w:hanging="720"/>
      </w:pPr>
      <w:rPr>
        <w:rFonts w:hint="default"/>
        <w:lang w:val="uk-UA" w:eastAsia="en-US" w:bidi="ar-SA"/>
      </w:rPr>
    </w:lvl>
  </w:abstractNum>
  <w:abstractNum w:abstractNumId="13">
    <w:nsid w:val="60783944"/>
    <w:multiLevelType w:val="hybridMultilevel"/>
    <w:tmpl w:val="690441CE"/>
    <w:lvl w:ilvl="0" w:tplc="EA929B54">
      <w:start w:val="6"/>
      <w:numFmt w:val="decimal"/>
      <w:lvlText w:val="%1"/>
      <w:lvlJc w:val="left"/>
      <w:pPr>
        <w:ind w:left="580" w:hanging="420"/>
        <w:jc w:val="left"/>
      </w:pPr>
      <w:rPr>
        <w:rFonts w:hint="default"/>
        <w:lang w:val="uk-UA" w:eastAsia="en-US" w:bidi="ar-SA"/>
      </w:rPr>
    </w:lvl>
    <w:lvl w:ilvl="1" w:tplc="93FEE0B6">
      <w:numFmt w:val="none"/>
      <w:lvlText w:val=""/>
      <w:lvlJc w:val="left"/>
      <w:pPr>
        <w:tabs>
          <w:tab w:val="num" w:pos="360"/>
        </w:tabs>
      </w:pPr>
    </w:lvl>
    <w:lvl w:ilvl="2" w:tplc="54D29304">
      <w:numFmt w:val="bullet"/>
      <w:lvlText w:val="•"/>
      <w:lvlJc w:val="left"/>
      <w:pPr>
        <w:ind w:left="2661" w:hanging="420"/>
      </w:pPr>
      <w:rPr>
        <w:rFonts w:hint="default"/>
        <w:lang w:val="uk-UA" w:eastAsia="en-US" w:bidi="ar-SA"/>
      </w:rPr>
    </w:lvl>
    <w:lvl w:ilvl="3" w:tplc="966E70F6">
      <w:numFmt w:val="bullet"/>
      <w:lvlText w:val="•"/>
      <w:lvlJc w:val="left"/>
      <w:pPr>
        <w:ind w:left="3701" w:hanging="420"/>
      </w:pPr>
      <w:rPr>
        <w:rFonts w:hint="default"/>
        <w:lang w:val="uk-UA" w:eastAsia="en-US" w:bidi="ar-SA"/>
      </w:rPr>
    </w:lvl>
    <w:lvl w:ilvl="4" w:tplc="05B42922">
      <w:numFmt w:val="bullet"/>
      <w:lvlText w:val="•"/>
      <w:lvlJc w:val="left"/>
      <w:pPr>
        <w:ind w:left="4742" w:hanging="420"/>
      </w:pPr>
      <w:rPr>
        <w:rFonts w:hint="default"/>
        <w:lang w:val="uk-UA" w:eastAsia="en-US" w:bidi="ar-SA"/>
      </w:rPr>
    </w:lvl>
    <w:lvl w:ilvl="5" w:tplc="605ADD9A">
      <w:numFmt w:val="bullet"/>
      <w:lvlText w:val="•"/>
      <w:lvlJc w:val="left"/>
      <w:pPr>
        <w:ind w:left="5782" w:hanging="420"/>
      </w:pPr>
      <w:rPr>
        <w:rFonts w:hint="default"/>
        <w:lang w:val="uk-UA" w:eastAsia="en-US" w:bidi="ar-SA"/>
      </w:rPr>
    </w:lvl>
    <w:lvl w:ilvl="6" w:tplc="FA982F78">
      <w:numFmt w:val="bullet"/>
      <w:lvlText w:val="•"/>
      <w:lvlJc w:val="left"/>
      <w:pPr>
        <w:ind w:left="6823" w:hanging="420"/>
      </w:pPr>
      <w:rPr>
        <w:rFonts w:hint="default"/>
        <w:lang w:val="uk-UA" w:eastAsia="en-US" w:bidi="ar-SA"/>
      </w:rPr>
    </w:lvl>
    <w:lvl w:ilvl="7" w:tplc="735CFF36">
      <w:numFmt w:val="bullet"/>
      <w:lvlText w:val="•"/>
      <w:lvlJc w:val="left"/>
      <w:pPr>
        <w:ind w:left="7863" w:hanging="420"/>
      </w:pPr>
      <w:rPr>
        <w:rFonts w:hint="default"/>
        <w:lang w:val="uk-UA" w:eastAsia="en-US" w:bidi="ar-SA"/>
      </w:rPr>
    </w:lvl>
    <w:lvl w:ilvl="8" w:tplc="614E40D4">
      <w:numFmt w:val="bullet"/>
      <w:lvlText w:val="•"/>
      <w:lvlJc w:val="left"/>
      <w:pPr>
        <w:ind w:left="8904" w:hanging="420"/>
      </w:pPr>
      <w:rPr>
        <w:rFonts w:hint="default"/>
        <w:lang w:val="uk-UA" w:eastAsia="en-US" w:bidi="ar-SA"/>
      </w:rPr>
    </w:lvl>
  </w:abstractNum>
  <w:abstractNum w:abstractNumId="14">
    <w:nsid w:val="60F67A15"/>
    <w:multiLevelType w:val="hybridMultilevel"/>
    <w:tmpl w:val="7EE45852"/>
    <w:lvl w:ilvl="0" w:tplc="BA6E8714">
      <w:start w:val="10"/>
      <w:numFmt w:val="decimal"/>
      <w:lvlText w:val="%1"/>
      <w:lvlJc w:val="left"/>
      <w:pPr>
        <w:ind w:left="700" w:hanging="540"/>
        <w:jc w:val="left"/>
      </w:pPr>
      <w:rPr>
        <w:rFonts w:hint="default"/>
        <w:lang w:val="uk-UA" w:eastAsia="en-US" w:bidi="ar-SA"/>
      </w:rPr>
    </w:lvl>
    <w:lvl w:ilvl="1" w:tplc="879255CA">
      <w:numFmt w:val="none"/>
      <w:lvlText w:val=""/>
      <w:lvlJc w:val="left"/>
      <w:pPr>
        <w:tabs>
          <w:tab w:val="num" w:pos="360"/>
        </w:tabs>
      </w:pPr>
    </w:lvl>
    <w:lvl w:ilvl="2" w:tplc="8ADEEA90">
      <w:numFmt w:val="bullet"/>
      <w:lvlText w:val="•"/>
      <w:lvlJc w:val="left"/>
      <w:pPr>
        <w:ind w:left="2757" w:hanging="540"/>
      </w:pPr>
      <w:rPr>
        <w:rFonts w:hint="default"/>
        <w:lang w:val="uk-UA" w:eastAsia="en-US" w:bidi="ar-SA"/>
      </w:rPr>
    </w:lvl>
    <w:lvl w:ilvl="3" w:tplc="2C8E8FAE">
      <w:numFmt w:val="bullet"/>
      <w:lvlText w:val="•"/>
      <w:lvlJc w:val="left"/>
      <w:pPr>
        <w:ind w:left="3785" w:hanging="540"/>
      </w:pPr>
      <w:rPr>
        <w:rFonts w:hint="default"/>
        <w:lang w:val="uk-UA" w:eastAsia="en-US" w:bidi="ar-SA"/>
      </w:rPr>
    </w:lvl>
    <w:lvl w:ilvl="4" w:tplc="A74EE062">
      <w:numFmt w:val="bullet"/>
      <w:lvlText w:val="•"/>
      <w:lvlJc w:val="left"/>
      <w:pPr>
        <w:ind w:left="4814" w:hanging="540"/>
      </w:pPr>
      <w:rPr>
        <w:rFonts w:hint="default"/>
        <w:lang w:val="uk-UA" w:eastAsia="en-US" w:bidi="ar-SA"/>
      </w:rPr>
    </w:lvl>
    <w:lvl w:ilvl="5" w:tplc="B56699B8">
      <w:numFmt w:val="bullet"/>
      <w:lvlText w:val="•"/>
      <w:lvlJc w:val="left"/>
      <w:pPr>
        <w:ind w:left="5842" w:hanging="540"/>
      </w:pPr>
      <w:rPr>
        <w:rFonts w:hint="default"/>
        <w:lang w:val="uk-UA" w:eastAsia="en-US" w:bidi="ar-SA"/>
      </w:rPr>
    </w:lvl>
    <w:lvl w:ilvl="6" w:tplc="A45E3DB6">
      <w:numFmt w:val="bullet"/>
      <w:lvlText w:val="•"/>
      <w:lvlJc w:val="left"/>
      <w:pPr>
        <w:ind w:left="6871" w:hanging="540"/>
      </w:pPr>
      <w:rPr>
        <w:rFonts w:hint="default"/>
        <w:lang w:val="uk-UA" w:eastAsia="en-US" w:bidi="ar-SA"/>
      </w:rPr>
    </w:lvl>
    <w:lvl w:ilvl="7" w:tplc="F2F8BFB4">
      <w:numFmt w:val="bullet"/>
      <w:lvlText w:val="•"/>
      <w:lvlJc w:val="left"/>
      <w:pPr>
        <w:ind w:left="7899" w:hanging="540"/>
      </w:pPr>
      <w:rPr>
        <w:rFonts w:hint="default"/>
        <w:lang w:val="uk-UA" w:eastAsia="en-US" w:bidi="ar-SA"/>
      </w:rPr>
    </w:lvl>
    <w:lvl w:ilvl="8" w:tplc="F18AD362">
      <w:numFmt w:val="bullet"/>
      <w:lvlText w:val="•"/>
      <w:lvlJc w:val="left"/>
      <w:pPr>
        <w:ind w:left="8928" w:hanging="540"/>
      </w:pPr>
      <w:rPr>
        <w:rFonts w:hint="default"/>
        <w:lang w:val="uk-UA" w:eastAsia="en-US" w:bidi="ar-SA"/>
      </w:rPr>
    </w:lvl>
  </w:abstractNum>
  <w:abstractNum w:abstractNumId="15">
    <w:nsid w:val="63167D2B"/>
    <w:multiLevelType w:val="hybridMultilevel"/>
    <w:tmpl w:val="D5440EEA"/>
    <w:lvl w:ilvl="0" w:tplc="8110BF76">
      <w:start w:val="8"/>
      <w:numFmt w:val="decimal"/>
      <w:lvlText w:val="%1"/>
      <w:lvlJc w:val="left"/>
      <w:pPr>
        <w:ind w:left="580" w:hanging="420"/>
        <w:jc w:val="left"/>
      </w:pPr>
      <w:rPr>
        <w:rFonts w:hint="default"/>
        <w:lang w:val="uk-UA" w:eastAsia="en-US" w:bidi="ar-SA"/>
      </w:rPr>
    </w:lvl>
    <w:lvl w:ilvl="1" w:tplc="A7808A6C">
      <w:numFmt w:val="none"/>
      <w:lvlText w:val=""/>
      <w:lvlJc w:val="left"/>
      <w:pPr>
        <w:tabs>
          <w:tab w:val="num" w:pos="360"/>
        </w:tabs>
      </w:pPr>
    </w:lvl>
    <w:lvl w:ilvl="2" w:tplc="F1224D6A">
      <w:numFmt w:val="bullet"/>
      <w:lvlText w:val="•"/>
      <w:lvlJc w:val="left"/>
      <w:pPr>
        <w:ind w:left="2661" w:hanging="420"/>
      </w:pPr>
      <w:rPr>
        <w:rFonts w:hint="default"/>
        <w:lang w:val="uk-UA" w:eastAsia="en-US" w:bidi="ar-SA"/>
      </w:rPr>
    </w:lvl>
    <w:lvl w:ilvl="3" w:tplc="2E0CCBFA">
      <w:numFmt w:val="bullet"/>
      <w:lvlText w:val="•"/>
      <w:lvlJc w:val="left"/>
      <w:pPr>
        <w:ind w:left="3701" w:hanging="420"/>
      </w:pPr>
      <w:rPr>
        <w:rFonts w:hint="default"/>
        <w:lang w:val="uk-UA" w:eastAsia="en-US" w:bidi="ar-SA"/>
      </w:rPr>
    </w:lvl>
    <w:lvl w:ilvl="4" w:tplc="BC884E00">
      <w:numFmt w:val="bullet"/>
      <w:lvlText w:val="•"/>
      <w:lvlJc w:val="left"/>
      <w:pPr>
        <w:ind w:left="4742" w:hanging="420"/>
      </w:pPr>
      <w:rPr>
        <w:rFonts w:hint="default"/>
        <w:lang w:val="uk-UA" w:eastAsia="en-US" w:bidi="ar-SA"/>
      </w:rPr>
    </w:lvl>
    <w:lvl w:ilvl="5" w:tplc="BDC6F0EC">
      <w:numFmt w:val="bullet"/>
      <w:lvlText w:val="•"/>
      <w:lvlJc w:val="left"/>
      <w:pPr>
        <w:ind w:left="5782" w:hanging="420"/>
      </w:pPr>
      <w:rPr>
        <w:rFonts w:hint="default"/>
        <w:lang w:val="uk-UA" w:eastAsia="en-US" w:bidi="ar-SA"/>
      </w:rPr>
    </w:lvl>
    <w:lvl w:ilvl="6" w:tplc="3280A6F4">
      <w:numFmt w:val="bullet"/>
      <w:lvlText w:val="•"/>
      <w:lvlJc w:val="left"/>
      <w:pPr>
        <w:ind w:left="6823" w:hanging="420"/>
      </w:pPr>
      <w:rPr>
        <w:rFonts w:hint="default"/>
        <w:lang w:val="uk-UA" w:eastAsia="en-US" w:bidi="ar-SA"/>
      </w:rPr>
    </w:lvl>
    <w:lvl w:ilvl="7" w:tplc="687CE3D0">
      <w:numFmt w:val="bullet"/>
      <w:lvlText w:val="•"/>
      <w:lvlJc w:val="left"/>
      <w:pPr>
        <w:ind w:left="7863" w:hanging="420"/>
      </w:pPr>
      <w:rPr>
        <w:rFonts w:hint="default"/>
        <w:lang w:val="uk-UA" w:eastAsia="en-US" w:bidi="ar-SA"/>
      </w:rPr>
    </w:lvl>
    <w:lvl w:ilvl="8" w:tplc="5D561A18">
      <w:numFmt w:val="bullet"/>
      <w:lvlText w:val="•"/>
      <w:lvlJc w:val="left"/>
      <w:pPr>
        <w:ind w:left="8904" w:hanging="420"/>
      </w:pPr>
      <w:rPr>
        <w:rFonts w:hint="default"/>
        <w:lang w:val="uk-UA" w:eastAsia="en-US" w:bidi="ar-SA"/>
      </w:rPr>
    </w:lvl>
  </w:abstractNum>
  <w:abstractNum w:abstractNumId="16">
    <w:nsid w:val="64B671D4"/>
    <w:multiLevelType w:val="hybridMultilevel"/>
    <w:tmpl w:val="4AEE1D4E"/>
    <w:lvl w:ilvl="0" w:tplc="834695C8">
      <w:start w:val="2"/>
      <w:numFmt w:val="decimal"/>
      <w:lvlText w:val="%1"/>
      <w:lvlJc w:val="left"/>
      <w:pPr>
        <w:ind w:left="580" w:hanging="420"/>
        <w:jc w:val="left"/>
      </w:pPr>
      <w:rPr>
        <w:rFonts w:hint="default"/>
        <w:lang w:val="uk-UA" w:eastAsia="en-US" w:bidi="ar-SA"/>
      </w:rPr>
    </w:lvl>
    <w:lvl w:ilvl="1" w:tplc="C248DA1E">
      <w:numFmt w:val="none"/>
      <w:lvlText w:val=""/>
      <w:lvlJc w:val="left"/>
      <w:pPr>
        <w:tabs>
          <w:tab w:val="num" w:pos="360"/>
        </w:tabs>
      </w:pPr>
    </w:lvl>
    <w:lvl w:ilvl="2" w:tplc="6AA6BA10">
      <w:numFmt w:val="bullet"/>
      <w:lvlText w:val="•"/>
      <w:lvlJc w:val="left"/>
      <w:pPr>
        <w:ind w:left="2661" w:hanging="420"/>
      </w:pPr>
      <w:rPr>
        <w:rFonts w:hint="default"/>
        <w:lang w:val="uk-UA" w:eastAsia="en-US" w:bidi="ar-SA"/>
      </w:rPr>
    </w:lvl>
    <w:lvl w:ilvl="3" w:tplc="9FBA22AE">
      <w:numFmt w:val="bullet"/>
      <w:lvlText w:val="•"/>
      <w:lvlJc w:val="left"/>
      <w:pPr>
        <w:ind w:left="3701" w:hanging="420"/>
      </w:pPr>
      <w:rPr>
        <w:rFonts w:hint="default"/>
        <w:lang w:val="uk-UA" w:eastAsia="en-US" w:bidi="ar-SA"/>
      </w:rPr>
    </w:lvl>
    <w:lvl w:ilvl="4" w:tplc="DEA0305C">
      <w:numFmt w:val="bullet"/>
      <w:lvlText w:val="•"/>
      <w:lvlJc w:val="left"/>
      <w:pPr>
        <w:ind w:left="4742" w:hanging="420"/>
      </w:pPr>
      <w:rPr>
        <w:rFonts w:hint="default"/>
        <w:lang w:val="uk-UA" w:eastAsia="en-US" w:bidi="ar-SA"/>
      </w:rPr>
    </w:lvl>
    <w:lvl w:ilvl="5" w:tplc="A5821C5C">
      <w:numFmt w:val="bullet"/>
      <w:lvlText w:val="•"/>
      <w:lvlJc w:val="left"/>
      <w:pPr>
        <w:ind w:left="5782" w:hanging="420"/>
      </w:pPr>
      <w:rPr>
        <w:rFonts w:hint="default"/>
        <w:lang w:val="uk-UA" w:eastAsia="en-US" w:bidi="ar-SA"/>
      </w:rPr>
    </w:lvl>
    <w:lvl w:ilvl="6" w:tplc="644C0D76">
      <w:numFmt w:val="bullet"/>
      <w:lvlText w:val="•"/>
      <w:lvlJc w:val="left"/>
      <w:pPr>
        <w:ind w:left="6823" w:hanging="420"/>
      </w:pPr>
      <w:rPr>
        <w:rFonts w:hint="default"/>
        <w:lang w:val="uk-UA" w:eastAsia="en-US" w:bidi="ar-SA"/>
      </w:rPr>
    </w:lvl>
    <w:lvl w:ilvl="7" w:tplc="B8181674">
      <w:numFmt w:val="bullet"/>
      <w:lvlText w:val="•"/>
      <w:lvlJc w:val="left"/>
      <w:pPr>
        <w:ind w:left="7863" w:hanging="420"/>
      </w:pPr>
      <w:rPr>
        <w:rFonts w:hint="default"/>
        <w:lang w:val="uk-UA" w:eastAsia="en-US" w:bidi="ar-SA"/>
      </w:rPr>
    </w:lvl>
    <w:lvl w:ilvl="8" w:tplc="B2E0B26C">
      <w:numFmt w:val="bullet"/>
      <w:lvlText w:val="•"/>
      <w:lvlJc w:val="left"/>
      <w:pPr>
        <w:ind w:left="8904" w:hanging="420"/>
      </w:pPr>
      <w:rPr>
        <w:rFonts w:hint="default"/>
        <w:lang w:val="uk-UA" w:eastAsia="en-US" w:bidi="ar-SA"/>
      </w:rPr>
    </w:lvl>
  </w:abstractNum>
  <w:abstractNum w:abstractNumId="17">
    <w:nsid w:val="746A47AC"/>
    <w:multiLevelType w:val="hybridMultilevel"/>
    <w:tmpl w:val="65F26B7C"/>
    <w:lvl w:ilvl="0" w:tplc="0C3A7298">
      <w:start w:val="1"/>
      <w:numFmt w:val="decimal"/>
      <w:lvlText w:val="%1"/>
      <w:lvlJc w:val="left"/>
      <w:pPr>
        <w:ind w:left="580" w:hanging="420"/>
        <w:jc w:val="left"/>
      </w:pPr>
      <w:rPr>
        <w:rFonts w:hint="default"/>
        <w:lang w:val="uk-UA" w:eastAsia="en-US" w:bidi="ar-SA"/>
      </w:rPr>
    </w:lvl>
    <w:lvl w:ilvl="1" w:tplc="993E8E50">
      <w:numFmt w:val="none"/>
      <w:lvlText w:val=""/>
      <w:lvlJc w:val="left"/>
      <w:pPr>
        <w:tabs>
          <w:tab w:val="num" w:pos="360"/>
        </w:tabs>
      </w:pPr>
    </w:lvl>
    <w:lvl w:ilvl="2" w:tplc="059A50F2">
      <w:numFmt w:val="bullet"/>
      <w:lvlText w:val="•"/>
      <w:lvlJc w:val="left"/>
      <w:pPr>
        <w:ind w:left="2661" w:hanging="420"/>
      </w:pPr>
      <w:rPr>
        <w:rFonts w:hint="default"/>
        <w:lang w:val="uk-UA" w:eastAsia="en-US" w:bidi="ar-SA"/>
      </w:rPr>
    </w:lvl>
    <w:lvl w:ilvl="3" w:tplc="CB44692E">
      <w:numFmt w:val="bullet"/>
      <w:lvlText w:val="•"/>
      <w:lvlJc w:val="left"/>
      <w:pPr>
        <w:ind w:left="3701" w:hanging="420"/>
      </w:pPr>
      <w:rPr>
        <w:rFonts w:hint="default"/>
        <w:lang w:val="uk-UA" w:eastAsia="en-US" w:bidi="ar-SA"/>
      </w:rPr>
    </w:lvl>
    <w:lvl w:ilvl="4" w:tplc="99E21100">
      <w:numFmt w:val="bullet"/>
      <w:lvlText w:val="•"/>
      <w:lvlJc w:val="left"/>
      <w:pPr>
        <w:ind w:left="4742" w:hanging="420"/>
      </w:pPr>
      <w:rPr>
        <w:rFonts w:hint="default"/>
        <w:lang w:val="uk-UA" w:eastAsia="en-US" w:bidi="ar-SA"/>
      </w:rPr>
    </w:lvl>
    <w:lvl w:ilvl="5" w:tplc="952EA82C">
      <w:numFmt w:val="bullet"/>
      <w:lvlText w:val="•"/>
      <w:lvlJc w:val="left"/>
      <w:pPr>
        <w:ind w:left="5782" w:hanging="420"/>
      </w:pPr>
      <w:rPr>
        <w:rFonts w:hint="default"/>
        <w:lang w:val="uk-UA" w:eastAsia="en-US" w:bidi="ar-SA"/>
      </w:rPr>
    </w:lvl>
    <w:lvl w:ilvl="6" w:tplc="098201EA">
      <w:numFmt w:val="bullet"/>
      <w:lvlText w:val="•"/>
      <w:lvlJc w:val="left"/>
      <w:pPr>
        <w:ind w:left="6823" w:hanging="420"/>
      </w:pPr>
      <w:rPr>
        <w:rFonts w:hint="default"/>
        <w:lang w:val="uk-UA" w:eastAsia="en-US" w:bidi="ar-SA"/>
      </w:rPr>
    </w:lvl>
    <w:lvl w:ilvl="7" w:tplc="DBCCDA50">
      <w:numFmt w:val="bullet"/>
      <w:lvlText w:val="•"/>
      <w:lvlJc w:val="left"/>
      <w:pPr>
        <w:ind w:left="7863" w:hanging="420"/>
      </w:pPr>
      <w:rPr>
        <w:rFonts w:hint="default"/>
        <w:lang w:val="uk-UA" w:eastAsia="en-US" w:bidi="ar-SA"/>
      </w:rPr>
    </w:lvl>
    <w:lvl w:ilvl="8" w:tplc="D01AFE06">
      <w:numFmt w:val="bullet"/>
      <w:lvlText w:val="•"/>
      <w:lvlJc w:val="left"/>
      <w:pPr>
        <w:ind w:left="8904" w:hanging="420"/>
      </w:pPr>
      <w:rPr>
        <w:rFonts w:hint="default"/>
        <w:lang w:val="uk-UA" w:eastAsia="en-US" w:bidi="ar-SA"/>
      </w:rPr>
    </w:lvl>
  </w:abstractNum>
  <w:abstractNum w:abstractNumId="18">
    <w:nsid w:val="7D5C03A5"/>
    <w:multiLevelType w:val="hybridMultilevel"/>
    <w:tmpl w:val="C89A6378"/>
    <w:lvl w:ilvl="0" w:tplc="6814586C">
      <w:start w:val="13"/>
      <w:numFmt w:val="decimal"/>
      <w:lvlText w:val="%1"/>
      <w:lvlJc w:val="left"/>
      <w:pPr>
        <w:ind w:left="700" w:hanging="540"/>
        <w:jc w:val="left"/>
      </w:pPr>
      <w:rPr>
        <w:rFonts w:hint="default"/>
        <w:lang w:val="uk-UA" w:eastAsia="en-US" w:bidi="ar-SA"/>
      </w:rPr>
    </w:lvl>
    <w:lvl w:ilvl="1" w:tplc="B896C8A0">
      <w:numFmt w:val="none"/>
      <w:lvlText w:val=""/>
      <w:lvlJc w:val="left"/>
      <w:pPr>
        <w:tabs>
          <w:tab w:val="num" w:pos="360"/>
        </w:tabs>
      </w:pPr>
    </w:lvl>
    <w:lvl w:ilvl="2" w:tplc="1EF85A70">
      <w:numFmt w:val="bullet"/>
      <w:lvlText w:val="•"/>
      <w:lvlJc w:val="left"/>
      <w:pPr>
        <w:ind w:left="2757" w:hanging="540"/>
      </w:pPr>
      <w:rPr>
        <w:rFonts w:hint="default"/>
        <w:lang w:val="uk-UA" w:eastAsia="en-US" w:bidi="ar-SA"/>
      </w:rPr>
    </w:lvl>
    <w:lvl w:ilvl="3" w:tplc="CF14BEDE">
      <w:numFmt w:val="bullet"/>
      <w:lvlText w:val="•"/>
      <w:lvlJc w:val="left"/>
      <w:pPr>
        <w:ind w:left="3785" w:hanging="540"/>
      </w:pPr>
      <w:rPr>
        <w:rFonts w:hint="default"/>
        <w:lang w:val="uk-UA" w:eastAsia="en-US" w:bidi="ar-SA"/>
      </w:rPr>
    </w:lvl>
    <w:lvl w:ilvl="4" w:tplc="C29423D2">
      <w:numFmt w:val="bullet"/>
      <w:lvlText w:val="•"/>
      <w:lvlJc w:val="left"/>
      <w:pPr>
        <w:ind w:left="4814" w:hanging="540"/>
      </w:pPr>
      <w:rPr>
        <w:rFonts w:hint="default"/>
        <w:lang w:val="uk-UA" w:eastAsia="en-US" w:bidi="ar-SA"/>
      </w:rPr>
    </w:lvl>
    <w:lvl w:ilvl="5" w:tplc="8632B3CA">
      <w:numFmt w:val="bullet"/>
      <w:lvlText w:val="•"/>
      <w:lvlJc w:val="left"/>
      <w:pPr>
        <w:ind w:left="5842" w:hanging="540"/>
      </w:pPr>
      <w:rPr>
        <w:rFonts w:hint="default"/>
        <w:lang w:val="uk-UA" w:eastAsia="en-US" w:bidi="ar-SA"/>
      </w:rPr>
    </w:lvl>
    <w:lvl w:ilvl="6" w:tplc="04DE0EDE">
      <w:numFmt w:val="bullet"/>
      <w:lvlText w:val="•"/>
      <w:lvlJc w:val="left"/>
      <w:pPr>
        <w:ind w:left="6871" w:hanging="540"/>
      </w:pPr>
      <w:rPr>
        <w:rFonts w:hint="default"/>
        <w:lang w:val="uk-UA" w:eastAsia="en-US" w:bidi="ar-SA"/>
      </w:rPr>
    </w:lvl>
    <w:lvl w:ilvl="7" w:tplc="D436DA26">
      <w:numFmt w:val="bullet"/>
      <w:lvlText w:val="•"/>
      <w:lvlJc w:val="left"/>
      <w:pPr>
        <w:ind w:left="7899" w:hanging="540"/>
      </w:pPr>
      <w:rPr>
        <w:rFonts w:hint="default"/>
        <w:lang w:val="uk-UA" w:eastAsia="en-US" w:bidi="ar-SA"/>
      </w:rPr>
    </w:lvl>
    <w:lvl w:ilvl="8" w:tplc="8FF8ACA8">
      <w:numFmt w:val="bullet"/>
      <w:lvlText w:val="•"/>
      <w:lvlJc w:val="left"/>
      <w:pPr>
        <w:ind w:left="8928" w:hanging="540"/>
      </w:pPr>
      <w:rPr>
        <w:rFonts w:hint="default"/>
        <w:lang w:val="uk-UA" w:eastAsia="en-US" w:bidi="ar-SA"/>
      </w:rPr>
    </w:lvl>
  </w:abstractNum>
  <w:num w:numId="1">
    <w:abstractNumId w:val="7"/>
  </w:num>
  <w:num w:numId="2">
    <w:abstractNumId w:val="4"/>
  </w:num>
  <w:num w:numId="3">
    <w:abstractNumId w:val="6"/>
  </w:num>
  <w:num w:numId="4">
    <w:abstractNumId w:val="10"/>
  </w:num>
  <w:num w:numId="5">
    <w:abstractNumId w:val="12"/>
  </w:num>
  <w:num w:numId="6">
    <w:abstractNumId w:val="18"/>
  </w:num>
  <w:num w:numId="7">
    <w:abstractNumId w:val="3"/>
  </w:num>
  <w:num w:numId="8">
    <w:abstractNumId w:val="2"/>
  </w:num>
  <w:num w:numId="9">
    <w:abstractNumId w:val="14"/>
  </w:num>
  <w:num w:numId="10">
    <w:abstractNumId w:val="11"/>
  </w:num>
  <w:num w:numId="11">
    <w:abstractNumId w:val="15"/>
  </w:num>
  <w:num w:numId="12">
    <w:abstractNumId w:val="1"/>
  </w:num>
  <w:num w:numId="13">
    <w:abstractNumId w:val="13"/>
  </w:num>
  <w:num w:numId="14">
    <w:abstractNumId w:val="8"/>
  </w:num>
  <w:num w:numId="15">
    <w:abstractNumId w:val="9"/>
  </w:num>
  <w:num w:numId="16">
    <w:abstractNumId w:val="0"/>
  </w:num>
  <w:num w:numId="17">
    <w:abstractNumId w:val="16"/>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90478"/>
    <w:rsid w:val="0015132F"/>
    <w:rsid w:val="00390478"/>
    <w:rsid w:val="004C0631"/>
    <w:rsid w:val="0057142C"/>
    <w:rsid w:val="00634D69"/>
    <w:rsid w:val="008C695E"/>
    <w:rsid w:val="00BB6105"/>
    <w:rsid w:val="00EC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0478"/>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0478"/>
    <w:tblPr>
      <w:tblInd w:w="0" w:type="dxa"/>
      <w:tblCellMar>
        <w:top w:w="0" w:type="dxa"/>
        <w:left w:w="0" w:type="dxa"/>
        <w:bottom w:w="0" w:type="dxa"/>
        <w:right w:w="0" w:type="dxa"/>
      </w:tblCellMar>
    </w:tblPr>
  </w:style>
  <w:style w:type="paragraph" w:styleId="a3">
    <w:name w:val="Body Text"/>
    <w:basedOn w:val="a"/>
    <w:uiPriority w:val="1"/>
    <w:qFormat/>
    <w:rsid w:val="00390478"/>
    <w:pPr>
      <w:spacing w:before="4"/>
      <w:ind w:left="580" w:right="518"/>
      <w:jc w:val="both"/>
    </w:pPr>
    <w:rPr>
      <w:sz w:val="24"/>
      <w:szCs w:val="24"/>
    </w:rPr>
  </w:style>
  <w:style w:type="paragraph" w:customStyle="1" w:styleId="Heading1">
    <w:name w:val="Heading 1"/>
    <w:basedOn w:val="a"/>
    <w:uiPriority w:val="1"/>
    <w:qFormat/>
    <w:rsid w:val="00390478"/>
    <w:pPr>
      <w:spacing w:line="271" w:lineRule="exact"/>
      <w:ind w:left="400" w:hanging="241"/>
      <w:outlineLvl w:val="1"/>
    </w:pPr>
    <w:rPr>
      <w:b/>
      <w:bCs/>
      <w:sz w:val="24"/>
      <w:szCs w:val="24"/>
    </w:rPr>
  </w:style>
  <w:style w:type="paragraph" w:styleId="a4">
    <w:name w:val="Title"/>
    <w:basedOn w:val="a"/>
    <w:uiPriority w:val="1"/>
    <w:qFormat/>
    <w:rsid w:val="00390478"/>
    <w:pPr>
      <w:spacing w:before="68"/>
      <w:ind w:right="358"/>
      <w:jc w:val="center"/>
    </w:pPr>
    <w:rPr>
      <w:b/>
      <w:bCs/>
      <w:sz w:val="32"/>
      <w:szCs w:val="32"/>
    </w:rPr>
  </w:style>
  <w:style w:type="paragraph" w:styleId="a5">
    <w:name w:val="List Paragraph"/>
    <w:basedOn w:val="a"/>
    <w:uiPriority w:val="1"/>
    <w:qFormat/>
    <w:rsid w:val="00390478"/>
    <w:pPr>
      <w:ind w:left="580" w:right="518" w:hanging="420"/>
      <w:jc w:val="both"/>
    </w:pPr>
  </w:style>
  <w:style w:type="paragraph" w:customStyle="1" w:styleId="TableParagraph">
    <w:name w:val="Table Paragraph"/>
    <w:basedOn w:val="a"/>
    <w:uiPriority w:val="1"/>
    <w:qFormat/>
    <w:rsid w:val="00390478"/>
  </w:style>
  <w:style w:type="table" w:styleId="a6">
    <w:name w:val="Table Grid"/>
    <w:basedOn w:val="a1"/>
    <w:uiPriority w:val="59"/>
    <w:rsid w:val="004C0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4C063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gr_cpmsd@ukr.net" TargetMode="External"/><Relationship Id="rId5" Type="http://schemas.openxmlformats.org/officeDocument/2006/relationships/hyperlink" Target="mailto:pogr_c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4327</Words>
  <Characters>24669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User Windows</cp:lastModifiedBy>
  <cp:revision>4</cp:revision>
  <dcterms:created xsi:type="dcterms:W3CDTF">2024-02-01T10:06:00Z</dcterms:created>
  <dcterms:modified xsi:type="dcterms:W3CDTF">2024-03-21T09:10:00Z</dcterms:modified>
</cp:coreProperties>
</file>