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1A3B7ADF" w:rsidR="00CF103F" w:rsidRPr="00CF103F" w:rsidRDefault="00A3038C"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Державного податкового університету</w:t>
      </w:r>
    </w:p>
    <w:p w14:paraId="543D82B9" w14:textId="638A99E8" w:rsidR="00CF103F" w:rsidRPr="0006351D"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en-US"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06351D" w:rsidRPr="0006351D">
        <w:rPr>
          <w:rFonts w:ascii="Times New Roman" w:eastAsia="Times New Roman" w:hAnsi="Times New Roman" w:cs="Tahoma"/>
          <w:color w:val="000000"/>
          <w:kern w:val="3"/>
          <w:sz w:val="24"/>
          <w:szCs w:val="24"/>
          <w:lang w:eastAsia="zh-CN" w:bidi="hi-IN"/>
        </w:rPr>
        <w:t>27</w:t>
      </w:r>
      <w:r w:rsidRPr="00CF103F">
        <w:rPr>
          <w:rFonts w:ascii="Times New Roman" w:eastAsia="Times New Roman" w:hAnsi="Times New Roman" w:cs="Tahoma"/>
          <w:color w:val="000000"/>
          <w:kern w:val="3"/>
          <w:sz w:val="24"/>
          <w:szCs w:val="24"/>
          <w:lang w:val="uk-UA" w:eastAsia="zh-CN" w:bidi="hi-IN"/>
        </w:rPr>
        <w:t>.</w:t>
      </w:r>
      <w:r w:rsidR="0006351D">
        <w:rPr>
          <w:rFonts w:ascii="Times New Roman" w:eastAsia="Times New Roman" w:hAnsi="Times New Roman" w:cs="Tahoma"/>
          <w:color w:val="000000"/>
          <w:kern w:val="3"/>
          <w:sz w:val="24"/>
          <w:szCs w:val="24"/>
          <w:lang w:val="en-US" w:eastAsia="zh-CN" w:bidi="hi-IN"/>
        </w:rPr>
        <w:t>01</w:t>
      </w:r>
      <w:r w:rsidRPr="00CF103F">
        <w:rPr>
          <w:rFonts w:ascii="Times New Roman" w:eastAsia="Times New Roman" w:hAnsi="Times New Roman" w:cs="Tahoma"/>
          <w:color w:val="000000"/>
          <w:kern w:val="3"/>
          <w:sz w:val="24"/>
          <w:szCs w:val="24"/>
          <w:lang w:val="uk-UA" w:eastAsia="zh-CN" w:bidi="hi-IN"/>
        </w:rPr>
        <w:t>.202</w:t>
      </w:r>
      <w:r w:rsidR="00A3038C">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 </w:t>
      </w:r>
      <w:r w:rsidR="0006351D">
        <w:rPr>
          <w:rFonts w:ascii="Times New Roman" w:eastAsia="Times New Roman" w:hAnsi="Times New Roman" w:cs="Tahoma"/>
          <w:color w:val="000000"/>
          <w:kern w:val="3"/>
          <w:sz w:val="24"/>
          <w:szCs w:val="24"/>
          <w:lang w:val="en-US" w:eastAsia="zh-CN" w:bidi="hi-IN"/>
        </w:rPr>
        <w:t>9</w:t>
      </w:r>
      <w:bookmarkStart w:id="0" w:name="_GoBack"/>
      <w:bookmarkEnd w:id="0"/>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69E138F1" w14:textId="2CCF7EA6" w:rsidR="00CF103F" w:rsidRPr="00350DD5" w:rsidRDefault="00350DD5"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350DD5">
        <w:rPr>
          <w:rFonts w:ascii="Times New Roman" w:eastAsia="Calibri" w:hAnsi="Times New Roman" w:cs="Times New Roman"/>
          <w:b/>
          <w:color w:val="000000"/>
          <w:sz w:val="28"/>
          <w:szCs w:val="28"/>
          <w:u w:val="single"/>
          <w:shd w:val="clear" w:color="auto" w:fill="FFFFFF"/>
          <w:lang w:val="uk-UA" w:eastAsia="ar-SA"/>
        </w:rPr>
        <w:t xml:space="preserve">послуг з технічного обслуговування, ремонтування та аварійного обслуговування котельного обладнання в котельнях Університету </w:t>
      </w:r>
      <w:r w:rsidRPr="00350DD5">
        <w:rPr>
          <w:rFonts w:ascii="Times New Roman" w:eastAsia="Calibri" w:hAnsi="Times New Roman" w:cs="Times New Roman"/>
          <w:color w:val="000000"/>
          <w:sz w:val="28"/>
          <w:szCs w:val="28"/>
          <w:shd w:val="clear" w:color="auto" w:fill="FFFFFF"/>
          <w:lang w:val="uk-UA" w:eastAsia="ar-SA"/>
        </w:rPr>
        <w:t>(код по ДК 021:2015 – 50530000-9 «Послуги з ремонту і технічного обслуговування техніки»)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7BE23BCD" w:rsidR="00CF103F" w:rsidRPr="00CF103F" w:rsidRDefault="00A3038C"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М.ІРПІНЬ</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21DB9DFE"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F760C5"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sidRPr="00A3038C">
              <w:rPr>
                <w:rFonts w:ascii="Times New Roman" w:eastAsia="Times New Roman" w:hAnsi="Times New Roman" w:cs="Times New Roman"/>
                <w:sz w:val="24"/>
                <w:szCs w:val="24"/>
                <w:lang w:val="uk-UA" w:eastAsia="ru-RU"/>
              </w:rPr>
              <w:t xml:space="preserve">Державний податковий університет </w:t>
            </w:r>
          </w:p>
        </w:tc>
      </w:tr>
      <w:tr w:rsidR="00B413F2" w:rsidRPr="00A3038C"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4AA43DF"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08205, Київська обл.., </w:t>
            </w:r>
            <w:proofErr w:type="spellStart"/>
            <w:r>
              <w:rPr>
                <w:rFonts w:ascii="Times New Roman" w:eastAsia="Times New Roman" w:hAnsi="Times New Roman" w:cs="Times New Roman"/>
                <w:sz w:val="24"/>
                <w:szCs w:val="24"/>
                <w:lang w:val="uk-UA" w:eastAsia="ru-RU"/>
              </w:rPr>
              <w:t>Бучанський</w:t>
            </w:r>
            <w:proofErr w:type="spellEnd"/>
            <w:r>
              <w:rPr>
                <w:rFonts w:ascii="Times New Roman" w:eastAsia="Times New Roman" w:hAnsi="Times New Roman" w:cs="Times New Roman"/>
                <w:sz w:val="24"/>
                <w:szCs w:val="24"/>
                <w:lang w:val="uk-UA" w:eastAsia="ru-RU"/>
              </w:rPr>
              <w:t xml:space="preserve"> р-н, </w:t>
            </w:r>
            <w:proofErr w:type="spellStart"/>
            <w:r>
              <w:rPr>
                <w:rFonts w:ascii="Times New Roman" w:eastAsia="Times New Roman" w:hAnsi="Times New Roman" w:cs="Times New Roman"/>
                <w:sz w:val="24"/>
                <w:szCs w:val="24"/>
                <w:lang w:val="uk-UA" w:eastAsia="ru-RU"/>
              </w:rPr>
              <w:t>м.Ірпінь</w:t>
            </w:r>
            <w:proofErr w:type="spellEnd"/>
            <w:r>
              <w:rPr>
                <w:rFonts w:ascii="Times New Roman" w:eastAsia="Times New Roman" w:hAnsi="Times New Roman" w:cs="Times New Roman"/>
                <w:sz w:val="24"/>
                <w:szCs w:val="24"/>
                <w:lang w:val="uk-UA" w:eastAsia="ru-RU"/>
              </w:rPr>
              <w:t>, вул.. Університетська,31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67BCF66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Шарандіна</w:t>
            </w:r>
            <w:proofErr w:type="spellEnd"/>
            <w:r w:rsidR="00A3038C">
              <w:rPr>
                <w:rFonts w:ascii="Times New Roman" w:eastAsia="Times New Roman" w:hAnsi="Times New Roman" w:cs="Times New Roman"/>
                <w:sz w:val="24"/>
                <w:szCs w:val="24"/>
                <w:lang w:val="uk-UA" w:eastAsia="ru-RU"/>
              </w:rPr>
              <w:t xml:space="preserve"> Ольга Олександрівна</w:t>
            </w:r>
          </w:p>
          <w:p w14:paraId="3327D6F9" w14:textId="7B7B081B" w:rsidR="00B413F2" w:rsidRPr="00A00CE7"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sidRPr="00CD65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начальник відділу закупівельної та договірної роботи</w:t>
            </w:r>
            <w:r w:rsidR="00A00CE7" w:rsidRPr="00A00CE7">
              <w:rPr>
                <w:rFonts w:ascii="Times New Roman" w:eastAsia="Times New Roman" w:hAnsi="Times New Roman" w:cs="Times New Roman"/>
                <w:sz w:val="24"/>
                <w:szCs w:val="24"/>
                <w:lang w:eastAsia="ru-RU"/>
              </w:rPr>
              <w:t xml:space="preserve"> </w:t>
            </w:r>
            <w:r w:rsidR="00A00CE7">
              <w:rPr>
                <w:rFonts w:ascii="Times New Roman" w:eastAsia="Times New Roman" w:hAnsi="Times New Roman" w:cs="Times New Roman"/>
                <w:sz w:val="24"/>
                <w:szCs w:val="24"/>
                <w:lang w:val="uk-UA" w:eastAsia="ru-RU"/>
              </w:rPr>
              <w:t>(уповноважена особа)</w:t>
            </w:r>
          </w:p>
          <w:p w14:paraId="1A6EEE38" w14:textId="524F86A1" w:rsidR="00B413F2" w:rsidRPr="00A3038C"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22.01</w:t>
            </w:r>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dpu</w:t>
            </w:r>
            <w:proofErr w:type="spellEnd"/>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edu</w:t>
            </w:r>
            <w:proofErr w:type="spellEnd"/>
            <w:r w:rsid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ua</w:t>
            </w:r>
            <w:proofErr w:type="spellEnd"/>
          </w:p>
          <w:p w14:paraId="4CD7B9E8" w14:textId="2335BC95" w:rsidR="00B413F2" w:rsidRPr="00B413F2" w:rsidRDefault="00B413F2" w:rsidP="0067515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телефон: </w:t>
            </w:r>
            <w:r w:rsidR="00A3038C">
              <w:rPr>
                <w:rFonts w:ascii="Times New Roman" w:eastAsia="Times New Roman" w:hAnsi="Times New Roman" w:cs="Times New Roman"/>
                <w:sz w:val="24"/>
                <w:szCs w:val="24"/>
                <w:lang w:val="uk-UA" w:eastAsia="ru-RU"/>
              </w:rPr>
              <w:t>0675015294</w:t>
            </w:r>
            <w:r>
              <w:rPr>
                <w:rFonts w:ascii="Times New Roman" w:eastAsia="Times New Roman" w:hAnsi="Times New Roman" w:cs="Times New Roman"/>
                <w:sz w:val="24"/>
                <w:szCs w:val="24"/>
                <w:lang w:val="uk-UA" w:eastAsia="ru-RU"/>
              </w:rPr>
              <w:t xml:space="preserve"> </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287499DC" w:rsidR="00B413F2" w:rsidRPr="00B413F2" w:rsidRDefault="00350DD5" w:rsidP="00B413F2">
            <w:pPr>
              <w:spacing w:before="150" w:after="150" w:line="240" w:lineRule="auto"/>
              <w:rPr>
                <w:rFonts w:ascii="Times New Roman" w:eastAsia="Times New Roman" w:hAnsi="Times New Roman" w:cs="Times New Roman"/>
                <w:sz w:val="24"/>
                <w:szCs w:val="24"/>
                <w:lang w:val="uk-UA" w:eastAsia="ru-RU"/>
              </w:rPr>
            </w:pPr>
            <w:r w:rsidRPr="00350DD5">
              <w:rPr>
                <w:rFonts w:ascii="Times New Roman" w:eastAsia="Times New Roman" w:hAnsi="Times New Roman" w:cs="Times New Roman"/>
                <w:bCs/>
                <w:color w:val="000000"/>
                <w:kern w:val="3"/>
                <w:sz w:val="24"/>
                <w:szCs w:val="24"/>
                <w:lang w:val="uk-UA" w:eastAsia="zh-CN" w:bidi="hi-IN"/>
              </w:rPr>
              <w:t>послуг</w:t>
            </w:r>
            <w:r>
              <w:rPr>
                <w:rFonts w:ascii="Times New Roman" w:eastAsia="Times New Roman" w:hAnsi="Times New Roman" w:cs="Times New Roman"/>
                <w:bCs/>
                <w:color w:val="000000"/>
                <w:kern w:val="3"/>
                <w:sz w:val="24"/>
                <w:szCs w:val="24"/>
                <w:lang w:val="uk-UA" w:eastAsia="zh-CN" w:bidi="hi-IN"/>
              </w:rPr>
              <w:t>и</w:t>
            </w:r>
            <w:r w:rsidRPr="00350DD5">
              <w:rPr>
                <w:rFonts w:ascii="Times New Roman" w:eastAsia="Times New Roman" w:hAnsi="Times New Roman" w:cs="Times New Roman"/>
                <w:bCs/>
                <w:color w:val="000000"/>
                <w:kern w:val="3"/>
                <w:sz w:val="24"/>
                <w:szCs w:val="24"/>
                <w:lang w:val="uk-UA" w:eastAsia="zh-CN" w:bidi="hi-IN"/>
              </w:rPr>
              <w:t xml:space="preserve"> з технічного обслуговування, ремонтування та аварійного обслуговування котельного обладнання в котельнях Університету</w:t>
            </w:r>
            <w:r w:rsidRPr="00350DD5">
              <w:rPr>
                <w:rFonts w:ascii="Times New Roman" w:eastAsia="Times New Roman" w:hAnsi="Times New Roman" w:cs="Times New Roman"/>
                <w:color w:val="000000"/>
                <w:kern w:val="3"/>
                <w:sz w:val="24"/>
                <w:szCs w:val="24"/>
                <w:lang w:val="uk-UA" w:eastAsia="zh-CN" w:bidi="hi-IN"/>
              </w:rPr>
              <w:t xml:space="preserve"> (код по ДК 021:2015 – 50530000-9</w:t>
            </w:r>
            <w:r w:rsidRPr="00350DD5">
              <w:rPr>
                <w:rFonts w:ascii="Times New Roman" w:eastAsia="Times New Roman" w:hAnsi="Times New Roman" w:cs="Times New Roman"/>
                <w:color w:val="000000"/>
                <w:kern w:val="3"/>
                <w:sz w:val="24"/>
                <w:szCs w:val="24"/>
                <w:lang w:val="en-US" w:eastAsia="zh-CN" w:bidi="hi-IN"/>
              </w:rPr>
              <w:t> </w:t>
            </w:r>
            <w:r w:rsidRPr="00350DD5">
              <w:rPr>
                <w:rFonts w:ascii="Times New Roman" w:eastAsia="Times New Roman" w:hAnsi="Times New Roman" w:cs="Times New Roman"/>
                <w:color w:val="000000"/>
                <w:kern w:val="3"/>
                <w:sz w:val="24"/>
                <w:szCs w:val="24"/>
                <w:lang w:val="uk-UA" w:eastAsia="zh-CN" w:bidi="hi-IN"/>
              </w:rPr>
              <w:t>«Послуги з ремонту і технічного обслуговування техніки»)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30731D5E" w:rsidR="00B413F2" w:rsidRPr="00B413F2" w:rsidRDefault="00B413F2" w:rsidP="00A3038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553991F" w14:textId="77777777" w:rsidR="00A67C58" w:rsidRPr="00A67C58" w:rsidRDefault="00C46737" w:rsidP="00350DD5">
            <w:pPr>
              <w:spacing w:before="150" w:after="15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val="uk-UA" w:eastAsia="ru-RU"/>
              </w:rPr>
              <w:t xml:space="preserve">Місце надання послуг/виконання робіт: </w:t>
            </w:r>
            <w:proofErr w:type="spellStart"/>
            <w:r w:rsidR="00A3038C">
              <w:rPr>
                <w:rFonts w:ascii="Times New Roman" w:eastAsia="Times New Roman" w:hAnsi="Times New Roman" w:cs="Times New Roman"/>
                <w:sz w:val="24"/>
                <w:szCs w:val="24"/>
                <w:lang w:val="uk-UA" w:eastAsia="ru-RU"/>
              </w:rPr>
              <w:t>Київька</w:t>
            </w:r>
            <w:proofErr w:type="spellEnd"/>
            <w:r w:rsidR="00A3038C">
              <w:rPr>
                <w:rFonts w:ascii="Times New Roman" w:eastAsia="Times New Roman" w:hAnsi="Times New Roman" w:cs="Times New Roman"/>
                <w:sz w:val="24"/>
                <w:szCs w:val="24"/>
                <w:lang w:val="uk-UA" w:eastAsia="ru-RU"/>
              </w:rPr>
              <w:t xml:space="preserve"> обл.., </w:t>
            </w:r>
            <w:proofErr w:type="spellStart"/>
            <w:r w:rsidR="00A3038C">
              <w:rPr>
                <w:rFonts w:ascii="Times New Roman" w:eastAsia="Times New Roman" w:hAnsi="Times New Roman" w:cs="Times New Roman"/>
                <w:sz w:val="24"/>
                <w:szCs w:val="24"/>
                <w:lang w:val="uk-UA" w:eastAsia="ru-RU"/>
              </w:rPr>
              <w:t>м.Ірпінь</w:t>
            </w:r>
            <w:proofErr w:type="spellEnd"/>
            <w:r w:rsidR="00A3038C">
              <w:rPr>
                <w:rFonts w:ascii="Times New Roman" w:eastAsia="Times New Roman" w:hAnsi="Times New Roman" w:cs="Times New Roman"/>
                <w:sz w:val="24"/>
                <w:szCs w:val="24"/>
                <w:lang w:val="uk-UA" w:eastAsia="ru-RU"/>
              </w:rPr>
              <w:t>,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Університетська,31</w:t>
            </w:r>
            <w:r w:rsidR="00A00CE7" w:rsidRPr="00A00CE7">
              <w:rPr>
                <w:rFonts w:ascii="Times New Roman" w:eastAsia="Calibri" w:hAnsi="Times New Roman" w:cs="Times New Roman"/>
                <w:bCs/>
                <w:sz w:val="24"/>
                <w:szCs w:val="24"/>
                <w:lang w:val="uk-UA"/>
              </w:rPr>
              <w:t xml:space="preserve"> </w:t>
            </w:r>
            <w:r w:rsidR="00A00CE7" w:rsidRPr="00A67C58">
              <w:rPr>
                <w:rFonts w:ascii="Times New Roman" w:eastAsia="Calibri" w:hAnsi="Times New Roman" w:cs="Times New Roman"/>
                <w:bCs/>
                <w:sz w:val="24"/>
                <w:szCs w:val="24"/>
                <w:u w:val="single"/>
              </w:rPr>
              <w:t>(</w:t>
            </w:r>
            <w:r w:rsidR="00A00CE7" w:rsidRPr="00A00CE7">
              <w:rPr>
                <w:rFonts w:ascii="Times New Roman" w:eastAsia="Calibri" w:hAnsi="Times New Roman" w:cs="Times New Roman"/>
                <w:bCs/>
                <w:sz w:val="24"/>
                <w:szCs w:val="24"/>
                <w:u w:val="single"/>
                <w:lang w:val="uk-UA"/>
              </w:rPr>
              <w:t>котельня, В)</w:t>
            </w:r>
            <w:r w:rsidR="00A3038C">
              <w:rPr>
                <w:rFonts w:ascii="Times New Roman" w:eastAsia="Times New Roman" w:hAnsi="Times New Roman" w:cs="Times New Roman"/>
                <w:sz w:val="24"/>
                <w:szCs w:val="24"/>
                <w:lang w:val="uk-UA" w:eastAsia="ru-RU"/>
              </w:rPr>
              <w:t xml:space="preserve">, </w:t>
            </w:r>
            <w:r w:rsidR="00746F33">
              <w:rPr>
                <w:rFonts w:ascii="Times New Roman" w:eastAsia="Times New Roman" w:hAnsi="Times New Roman" w:cs="Times New Roman"/>
                <w:sz w:val="24"/>
                <w:szCs w:val="24"/>
                <w:lang w:val="uk-UA" w:eastAsia="ru-RU"/>
              </w:rPr>
              <w:t>вул</w:t>
            </w:r>
            <w:r w:rsidR="00A3038C">
              <w:rPr>
                <w:rFonts w:ascii="Times New Roman" w:eastAsia="Times New Roman" w:hAnsi="Times New Roman" w:cs="Times New Roman"/>
                <w:sz w:val="24"/>
                <w:szCs w:val="24"/>
                <w:lang w:val="uk-UA" w:eastAsia="ru-RU"/>
              </w:rPr>
              <w:t>.</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Північна, 48,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Українська,82,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Тургенівська</w:t>
            </w:r>
            <w:proofErr w:type="spellEnd"/>
            <w:r w:rsidR="00A3038C">
              <w:rPr>
                <w:rFonts w:ascii="Times New Roman" w:eastAsia="Times New Roman" w:hAnsi="Times New Roman" w:cs="Times New Roman"/>
                <w:sz w:val="24"/>
                <w:szCs w:val="24"/>
                <w:lang w:val="uk-UA" w:eastAsia="ru-RU"/>
              </w:rPr>
              <w:t xml:space="preserve">,102 А, </w:t>
            </w:r>
            <w:r w:rsidR="00A00CE7" w:rsidRPr="00A00CE7">
              <w:rPr>
                <w:rFonts w:ascii="Times New Roman" w:eastAsia="Calibri" w:hAnsi="Times New Roman" w:cs="Times New Roman"/>
                <w:bCs/>
                <w:sz w:val="24"/>
                <w:szCs w:val="24"/>
                <w:lang w:val="uk-UA"/>
              </w:rPr>
              <w:t>вул. Університетська, 31 (на</w:t>
            </w:r>
            <w:r w:rsidR="00A00CE7">
              <w:rPr>
                <w:rFonts w:ascii="Times New Roman" w:eastAsia="Calibri" w:hAnsi="Times New Roman" w:cs="Times New Roman"/>
                <w:bCs/>
                <w:sz w:val="24"/>
                <w:szCs w:val="24"/>
                <w:lang w:val="uk-UA"/>
              </w:rPr>
              <w:t xml:space="preserve">вчальний корпус, А8, (котельня) </w:t>
            </w:r>
          </w:p>
          <w:p w14:paraId="0FA6D4F3" w14:textId="77777777" w:rsidR="00A67C58" w:rsidRPr="00A67C58" w:rsidRDefault="00A67C58" w:rsidP="00A67C58">
            <w:pPr>
              <w:spacing w:before="150" w:after="150" w:line="240" w:lineRule="auto"/>
              <w:rPr>
                <w:rFonts w:ascii="Times New Roman" w:eastAsia="Times New Roman" w:hAnsi="Times New Roman" w:cs="Times New Roman"/>
                <w:sz w:val="24"/>
                <w:szCs w:val="24"/>
                <w:lang w:val="uk-UA" w:eastAsia="ru-RU"/>
              </w:rPr>
            </w:pPr>
            <w:r w:rsidRPr="00A67C58">
              <w:rPr>
                <w:rFonts w:ascii="Times New Roman" w:eastAsia="Times New Roman" w:hAnsi="Times New Roman" w:cs="Times New Roman"/>
                <w:sz w:val="24"/>
                <w:szCs w:val="24"/>
                <w:lang w:val="uk-UA" w:eastAsia="ru-RU"/>
              </w:rPr>
              <w:t xml:space="preserve">Обсяг надання послуг визначений в Додатку </w:t>
            </w:r>
            <w:r w:rsidRPr="00A67C58">
              <w:rPr>
                <w:rFonts w:ascii="Times New Roman" w:eastAsia="Times New Roman" w:hAnsi="Times New Roman" w:cs="Times New Roman"/>
                <w:sz w:val="24"/>
                <w:szCs w:val="24"/>
                <w:lang w:eastAsia="ru-RU"/>
              </w:rPr>
              <w:t>3</w:t>
            </w:r>
            <w:r w:rsidRPr="00A67C58">
              <w:rPr>
                <w:rFonts w:ascii="Times New Roman" w:eastAsia="Times New Roman" w:hAnsi="Times New Roman" w:cs="Times New Roman"/>
                <w:sz w:val="24"/>
                <w:szCs w:val="24"/>
                <w:lang w:val="uk-UA" w:eastAsia="ru-RU"/>
              </w:rPr>
              <w:t xml:space="preserve"> до тендерної документації.</w:t>
            </w:r>
          </w:p>
          <w:p w14:paraId="62AD202D" w14:textId="3C329F52" w:rsidR="00B413F2" w:rsidRPr="00B413F2" w:rsidRDefault="00B413F2" w:rsidP="00350DD5">
            <w:pPr>
              <w:spacing w:before="150" w:after="15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492BC0E" w:rsidR="00B413F2" w:rsidRPr="00B413F2" w:rsidRDefault="00CD65B3" w:rsidP="00CD65B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лютий-квітень</w:t>
            </w:r>
            <w:r w:rsidR="00B413F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2023року та жовтень – грудень 2023року </w:t>
            </w:r>
            <w:r w:rsidR="00B413F2" w:rsidRPr="006D666D">
              <w:rPr>
                <w:rFonts w:ascii="Times New Roman" w:eastAsia="Times New Roman" w:hAnsi="Times New Roman" w:cs="Times New Roman"/>
                <w:i/>
                <w:iCs/>
                <w:sz w:val="24"/>
                <w:szCs w:val="24"/>
                <w:lang w:val="uk-UA" w:eastAsia="ru-RU"/>
              </w:rPr>
              <w:t>( до 31.12.2023)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350DD5"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37EDCC2" w14:textId="77777777" w:rsidR="006343C2" w:rsidRPr="00675153" w:rsidRDefault="006343C2" w:rsidP="00BE0516">
            <w:pPr>
              <w:spacing w:before="150" w:after="150" w:line="240" w:lineRule="auto"/>
              <w:jc w:val="both"/>
              <w:rPr>
                <w:rFonts w:ascii="Times New Roman" w:eastAsia="Times New Roman" w:hAnsi="Times New Roman" w:cs="Times New Roman"/>
                <w:sz w:val="24"/>
                <w:szCs w:val="24"/>
                <w:lang w:eastAsia="ru-RU"/>
              </w:rPr>
            </w:pPr>
          </w:p>
          <w:p w14:paraId="44E7F22A"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1142207C"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30E4E5C0"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584ED323" w14:textId="77777777"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p w14:paraId="7847CA65" w14:textId="1A7C3DFA" w:rsidR="00BE0516" w:rsidRPr="00675153" w:rsidRDefault="00BE0516" w:rsidP="00BE0516">
            <w:pPr>
              <w:spacing w:before="150" w:after="150" w:line="240" w:lineRule="auto"/>
              <w:jc w:val="both"/>
              <w:rPr>
                <w:rFonts w:ascii="Times New Roman" w:eastAsia="Times New Roman" w:hAnsi="Times New Roman" w:cs="Times New Roman"/>
                <w:sz w:val="24"/>
                <w:szCs w:val="24"/>
                <w:lang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06351D"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9A7F70">
              <w:rPr>
                <w:rFonts w:ascii="Times New Roman" w:eastAsia="Times New Roman" w:hAnsi="Times New Roman" w:cs="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06351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599B5B9F" w14:textId="5C35FE66"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Pr="00CD65B3">
              <w:rPr>
                <w:rFonts w:ascii="Times New Roman" w:eastAsia="Times New Roman" w:hAnsi="Times New Roman" w:cs="Times New Roman"/>
                <w:i/>
                <w:iCs/>
                <w:sz w:val="24"/>
                <w:szCs w:val="24"/>
                <w:lang w:val="uk-UA" w:eastAsia="ru-RU"/>
              </w:rPr>
              <w:t>(якщо таке забезпечення вимагається замовником);</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cs="Times New Roman"/>
                <w:sz w:val="24"/>
                <w:szCs w:val="24"/>
                <w:lang w:val="uk-UA" w:eastAsia="ru-RU"/>
              </w:rPr>
              <w:lastRenderedPageBreak/>
              <w:t xml:space="preserve">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77777777"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32F06"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78A5327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DB506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6CDF1EC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p>
        </w:tc>
      </w:tr>
      <w:tr w:rsidR="006343C2" w:rsidRPr="0006351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06351D"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 xml:space="preserve">(крім пункту 13 частини </w:t>
            </w:r>
            <w:r w:rsidRPr="00E94849">
              <w:rPr>
                <w:rFonts w:ascii="Times New Roman" w:eastAsia="Times New Roman" w:hAnsi="Times New Roman" w:cs="Times New Roman"/>
                <w:sz w:val="24"/>
                <w:szCs w:val="24"/>
                <w:lang w:val="uk-UA" w:eastAsia="ru-RU"/>
              </w:rPr>
              <w:lastRenderedPageBreak/>
              <w:t>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06351D"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64F2E935" w:rsidR="006343C2" w:rsidRPr="00B413F2" w:rsidRDefault="006343C2" w:rsidP="00E32F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06351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D65B3"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680438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2CCA42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3255C">
              <w:rPr>
                <w:rFonts w:ascii="Times New Roman" w:eastAsia="Times New Roman" w:hAnsi="Times New Roman" w:cs="Times New Roman"/>
                <w:sz w:val="24"/>
                <w:szCs w:val="24"/>
                <w:lang w:val="uk-UA" w:eastAsia="ru-RU"/>
              </w:rPr>
              <w:t>згідно до оголошення</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06351D"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4015B">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06351D"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5047C2"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24015B">
              <w:rPr>
                <w:rFonts w:ascii="Times New Roman" w:eastAsia="Times New Roman" w:hAnsi="Times New Roman" w:cs="Times New Roman"/>
                <w:sz w:val="24"/>
                <w:szCs w:val="24"/>
                <w:lang w:val="uk-UA"/>
              </w:rPr>
              <w:lastRenderedPageBreak/>
              <w:t xml:space="preserve">припинення або скасування»).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24015B">
              <w:rPr>
                <w:rFonts w:ascii="Times New Roman" w:eastAsia="Times New Roman" w:hAnsi="Times New Roman" w:cs="Times New Roman"/>
                <w:sz w:val="24"/>
                <w:szCs w:val="24"/>
                <w:lang w:val="uk-UA"/>
              </w:rPr>
              <w:lastRenderedPageBreak/>
              <w:t>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w:t>
            </w:r>
            <w:r w:rsidRPr="0024015B">
              <w:rPr>
                <w:rFonts w:ascii="Times New Roman" w:eastAsia="Times New Roman" w:hAnsi="Times New Roman"/>
                <w:sz w:val="24"/>
                <w:szCs w:val="24"/>
                <w:lang w:val="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w:t>
            </w:r>
            <w:r w:rsidRPr="0024015B">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06351D" w14:paraId="5D44A479" w14:textId="77777777" w:rsidTr="00B413F2">
        <w:tc>
          <w:tcPr>
            <w:tcW w:w="300"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24015B">
              <w:rPr>
                <w:rFonts w:ascii="Times New Roman" w:eastAsia="Times New Roman" w:hAnsi="Times New Roman"/>
                <w:sz w:val="24"/>
                <w:szCs w:val="24"/>
                <w:lang w:val="uk-UA" w:eastAsia="ru-RU"/>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24015B">
              <w:rPr>
                <w:rFonts w:ascii="Times New Roman" w:eastAsia="Times New Roman" w:hAnsi="Times New Roman"/>
                <w:sz w:val="24"/>
                <w:szCs w:val="24"/>
                <w:lang w:val="uk-UA" w:eastAsia="ru-RU"/>
              </w:rPr>
              <w:lastRenderedPageBreak/>
              <w:t>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24015B">
              <w:rPr>
                <w:rFonts w:ascii="Times New Roman" w:eastAsia="Times New Roman" w:hAnsi="Times New Roman"/>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cs="Times New Roman"/>
                <w:sz w:val="24"/>
                <w:szCs w:val="24"/>
                <w:lang w:val="uk-UA" w:eastAsia="ru-RU"/>
              </w:rPr>
              <w:lastRenderedPageBreak/>
              <w:t xml:space="preserve">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D65B3"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D65B3">
            <w:pPr>
              <w:spacing w:before="150" w:after="150" w:line="240" w:lineRule="auto"/>
              <w:jc w:val="both"/>
              <w:rPr>
                <w:rFonts w:ascii="Times New Roman" w:eastAsia="Times New Roman" w:hAnsi="Times New Roman" w:cs="Times New Roman"/>
                <w:sz w:val="24"/>
                <w:szCs w:val="24"/>
                <w:lang w:val="uk-UA" w:eastAsia="ru-RU"/>
              </w:rPr>
            </w:pPr>
          </w:p>
        </w:tc>
      </w:tr>
    </w:tbl>
    <w:p w14:paraId="1FC2DD24" w14:textId="77777777" w:rsidR="0073255C" w:rsidRDefault="0073255C" w:rsidP="00262241">
      <w:pPr>
        <w:jc w:val="right"/>
        <w:rPr>
          <w:rFonts w:ascii="Times New Roman" w:hAnsi="Times New Roman" w:cs="Times New Roman"/>
          <w:b/>
          <w:bCs/>
          <w:sz w:val="24"/>
          <w:szCs w:val="24"/>
          <w:lang w:val="uk-UA"/>
        </w:rPr>
      </w:pPr>
    </w:p>
    <w:p w14:paraId="1D4011E4" w14:textId="77777777" w:rsidR="00E74B79" w:rsidRDefault="00E74B79" w:rsidP="00262241">
      <w:pPr>
        <w:jc w:val="right"/>
        <w:rPr>
          <w:rFonts w:ascii="Times New Roman" w:hAnsi="Times New Roman" w:cs="Times New Roman"/>
          <w:b/>
          <w:bCs/>
          <w:sz w:val="24"/>
          <w:szCs w:val="24"/>
          <w:lang w:val="uk-UA"/>
        </w:rPr>
      </w:pPr>
    </w:p>
    <w:p w14:paraId="3DFB25AE" w14:textId="77777777" w:rsidR="00E74B79" w:rsidRDefault="00E74B79" w:rsidP="00262241">
      <w:pPr>
        <w:jc w:val="right"/>
        <w:rPr>
          <w:rFonts w:ascii="Times New Roman" w:hAnsi="Times New Roman" w:cs="Times New Roman"/>
          <w:b/>
          <w:bCs/>
          <w:sz w:val="24"/>
          <w:szCs w:val="24"/>
          <w:lang w:val="uk-UA"/>
        </w:rPr>
      </w:pPr>
    </w:p>
    <w:p w14:paraId="66E1537C" w14:textId="77777777" w:rsidR="00E74B79" w:rsidRDefault="00E74B79" w:rsidP="00262241">
      <w:pPr>
        <w:jc w:val="right"/>
        <w:rPr>
          <w:rFonts w:ascii="Times New Roman" w:hAnsi="Times New Roman" w:cs="Times New Roman"/>
          <w:b/>
          <w:bCs/>
          <w:sz w:val="24"/>
          <w:szCs w:val="24"/>
          <w:lang w:val="uk-UA"/>
        </w:rPr>
      </w:pPr>
    </w:p>
    <w:p w14:paraId="6D4C9CA1" w14:textId="77777777" w:rsidR="00E74B79" w:rsidRDefault="00E74B79" w:rsidP="00262241">
      <w:pPr>
        <w:jc w:val="right"/>
        <w:rPr>
          <w:rFonts w:ascii="Times New Roman" w:hAnsi="Times New Roman" w:cs="Times New Roman"/>
          <w:b/>
          <w:bCs/>
          <w:sz w:val="24"/>
          <w:szCs w:val="24"/>
          <w:lang w:val="uk-UA"/>
        </w:rPr>
      </w:pPr>
    </w:p>
    <w:p w14:paraId="2F21AB80" w14:textId="77777777" w:rsidR="00E74B79" w:rsidRDefault="00E74B79" w:rsidP="00262241">
      <w:pPr>
        <w:jc w:val="right"/>
        <w:rPr>
          <w:rFonts w:ascii="Times New Roman" w:hAnsi="Times New Roman" w:cs="Times New Roman"/>
          <w:b/>
          <w:bCs/>
          <w:sz w:val="24"/>
          <w:szCs w:val="24"/>
          <w:lang w:val="uk-UA"/>
        </w:rPr>
      </w:pPr>
    </w:p>
    <w:p w14:paraId="39BD0D44" w14:textId="77777777" w:rsidR="00E74B79" w:rsidRDefault="00E74B79" w:rsidP="00262241">
      <w:pPr>
        <w:jc w:val="right"/>
        <w:rPr>
          <w:rFonts w:ascii="Times New Roman" w:hAnsi="Times New Roman" w:cs="Times New Roman"/>
          <w:b/>
          <w:bCs/>
          <w:sz w:val="24"/>
          <w:szCs w:val="24"/>
          <w:lang w:val="uk-UA"/>
        </w:rPr>
      </w:pPr>
    </w:p>
    <w:p w14:paraId="24B2B349" w14:textId="77777777" w:rsidR="00E74B79" w:rsidRDefault="00E74B79" w:rsidP="00262241">
      <w:pPr>
        <w:jc w:val="right"/>
        <w:rPr>
          <w:rFonts w:ascii="Times New Roman" w:hAnsi="Times New Roman" w:cs="Times New Roman"/>
          <w:b/>
          <w:bCs/>
          <w:sz w:val="24"/>
          <w:szCs w:val="24"/>
          <w:lang w:val="uk-UA"/>
        </w:rPr>
      </w:pPr>
    </w:p>
    <w:p w14:paraId="7694B93B" w14:textId="77777777" w:rsidR="00E74B79" w:rsidRDefault="00E74B79" w:rsidP="00262241">
      <w:pPr>
        <w:jc w:val="right"/>
        <w:rPr>
          <w:rFonts w:ascii="Times New Roman" w:hAnsi="Times New Roman" w:cs="Times New Roman"/>
          <w:b/>
          <w:bCs/>
          <w:sz w:val="24"/>
          <w:szCs w:val="24"/>
          <w:lang w:val="uk-UA"/>
        </w:rPr>
      </w:pPr>
    </w:p>
    <w:p w14:paraId="4292F1BD" w14:textId="77777777" w:rsidR="00E74B79" w:rsidRDefault="00E74B79" w:rsidP="00262241">
      <w:pPr>
        <w:jc w:val="right"/>
        <w:rPr>
          <w:rFonts w:ascii="Times New Roman" w:hAnsi="Times New Roman" w:cs="Times New Roman"/>
          <w:b/>
          <w:bCs/>
          <w:sz w:val="24"/>
          <w:szCs w:val="24"/>
          <w:lang w:val="uk-UA"/>
        </w:rPr>
      </w:pPr>
    </w:p>
    <w:p w14:paraId="1A50A951" w14:textId="77777777" w:rsidR="00E74B79" w:rsidRDefault="00E74B79" w:rsidP="00262241">
      <w:pPr>
        <w:jc w:val="right"/>
        <w:rPr>
          <w:rFonts w:ascii="Times New Roman" w:hAnsi="Times New Roman" w:cs="Times New Roman"/>
          <w:b/>
          <w:bCs/>
          <w:sz w:val="24"/>
          <w:szCs w:val="24"/>
          <w:lang w:val="uk-UA"/>
        </w:rPr>
      </w:pPr>
    </w:p>
    <w:p w14:paraId="237C511C" w14:textId="77777777" w:rsidR="00E74B79" w:rsidRDefault="00E74B79" w:rsidP="00262241">
      <w:pPr>
        <w:jc w:val="right"/>
        <w:rPr>
          <w:rFonts w:ascii="Times New Roman" w:hAnsi="Times New Roman" w:cs="Times New Roman"/>
          <w:b/>
          <w:bCs/>
          <w:sz w:val="24"/>
          <w:szCs w:val="24"/>
          <w:lang w:val="uk-UA"/>
        </w:rPr>
      </w:pPr>
    </w:p>
    <w:p w14:paraId="734059FD" w14:textId="77777777" w:rsidR="00E74B79" w:rsidRDefault="00E74B79" w:rsidP="00262241">
      <w:pPr>
        <w:jc w:val="right"/>
        <w:rPr>
          <w:rFonts w:ascii="Times New Roman" w:hAnsi="Times New Roman" w:cs="Times New Roman"/>
          <w:b/>
          <w:bCs/>
          <w:sz w:val="24"/>
          <w:szCs w:val="24"/>
          <w:lang w:val="uk-UA"/>
        </w:rPr>
      </w:pPr>
    </w:p>
    <w:p w14:paraId="06C92F4E" w14:textId="77777777" w:rsidR="00E74B79" w:rsidRDefault="00E74B79" w:rsidP="00262241">
      <w:pPr>
        <w:jc w:val="right"/>
        <w:rPr>
          <w:rFonts w:ascii="Times New Roman" w:hAnsi="Times New Roman" w:cs="Times New Roman"/>
          <w:b/>
          <w:bCs/>
          <w:sz w:val="24"/>
          <w:szCs w:val="24"/>
          <w:lang w:val="uk-UA"/>
        </w:rPr>
      </w:pPr>
    </w:p>
    <w:p w14:paraId="6F28887E" w14:textId="77777777" w:rsidR="00E74B79" w:rsidRDefault="00E74B79" w:rsidP="00262241">
      <w:pPr>
        <w:jc w:val="right"/>
        <w:rPr>
          <w:rFonts w:ascii="Times New Roman" w:hAnsi="Times New Roman" w:cs="Times New Roman"/>
          <w:b/>
          <w:bCs/>
          <w:sz w:val="24"/>
          <w:szCs w:val="24"/>
          <w:lang w:val="uk-UA"/>
        </w:rPr>
      </w:pPr>
    </w:p>
    <w:p w14:paraId="01093CB8" w14:textId="77777777" w:rsidR="00E74B79" w:rsidRDefault="00E74B79" w:rsidP="00262241">
      <w:pPr>
        <w:jc w:val="right"/>
        <w:rPr>
          <w:rFonts w:ascii="Times New Roman" w:hAnsi="Times New Roman" w:cs="Times New Roman"/>
          <w:b/>
          <w:bCs/>
          <w:sz w:val="24"/>
          <w:szCs w:val="24"/>
          <w:lang w:val="uk-UA"/>
        </w:rPr>
      </w:pPr>
    </w:p>
    <w:p w14:paraId="5A6B0462" w14:textId="77777777" w:rsidR="00E74B79" w:rsidRDefault="00E74B79" w:rsidP="00262241">
      <w:pPr>
        <w:jc w:val="right"/>
        <w:rPr>
          <w:rFonts w:ascii="Times New Roman" w:hAnsi="Times New Roman" w:cs="Times New Roman"/>
          <w:b/>
          <w:bCs/>
          <w:sz w:val="24"/>
          <w:szCs w:val="24"/>
          <w:lang w:val="uk-UA"/>
        </w:rPr>
      </w:pPr>
    </w:p>
    <w:p w14:paraId="5693FD84" w14:textId="77777777" w:rsidR="00E74B79" w:rsidRDefault="00E74B79" w:rsidP="00262241">
      <w:pPr>
        <w:jc w:val="right"/>
        <w:rPr>
          <w:rFonts w:ascii="Times New Roman" w:hAnsi="Times New Roman" w:cs="Times New Roman"/>
          <w:b/>
          <w:bCs/>
          <w:sz w:val="24"/>
          <w:szCs w:val="24"/>
          <w:lang w:val="uk-UA"/>
        </w:rPr>
      </w:pPr>
    </w:p>
    <w:p w14:paraId="06719510" w14:textId="77777777" w:rsidR="00E74B79" w:rsidRDefault="00E74B79" w:rsidP="00262241">
      <w:pPr>
        <w:jc w:val="right"/>
        <w:rPr>
          <w:rFonts w:ascii="Times New Roman" w:hAnsi="Times New Roman" w:cs="Times New Roman"/>
          <w:b/>
          <w:bCs/>
          <w:sz w:val="24"/>
          <w:szCs w:val="24"/>
          <w:lang w:val="uk-UA"/>
        </w:rPr>
      </w:pPr>
    </w:p>
    <w:p w14:paraId="4E702DB3" w14:textId="77777777" w:rsidR="00E74B79" w:rsidRDefault="00E74B79" w:rsidP="00262241">
      <w:pPr>
        <w:jc w:val="right"/>
        <w:rPr>
          <w:rFonts w:ascii="Times New Roman" w:hAnsi="Times New Roman" w:cs="Times New Roman"/>
          <w:b/>
          <w:bCs/>
          <w:sz w:val="24"/>
          <w:szCs w:val="24"/>
          <w:lang w:val="uk-UA"/>
        </w:rPr>
      </w:pPr>
    </w:p>
    <w:p w14:paraId="40961048" w14:textId="77777777" w:rsidR="00E74B79" w:rsidRDefault="00E74B79" w:rsidP="00262241">
      <w:pPr>
        <w:jc w:val="right"/>
        <w:rPr>
          <w:rFonts w:ascii="Times New Roman" w:hAnsi="Times New Roman" w:cs="Times New Roman"/>
          <w:b/>
          <w:bCs/>
          <w:sz w:val="24"/>
          <w:szCs w:val="24"/>
          <w:lang w:val="uk-UA"/>
        </w:rPr>
      </w:pPr>
    </w:p>
    <w:p w14:paraId="57FB7558" w14:textId="77777777" w:rsidR="00E74B79" w:rsidRDefault="00E74B79" w:rsidP="00262241">
      <w:pPr>
        <w:jc w:val="right"/>
        <w:rPr>
          <w:rFonts w:ascii="Times New Roman" w:hAnsi="Times New Roman" w:cs="Times New Roman"/>
          <w:b/>
          <w:bCs/>
          <w:sz w:val="24"/>
          <w:szCs w:val="24"/>
          <w:lang w:val="uk-UA"/>
        </w:rPr>
      </w:pPr>
    </w:p>
    <w:p w14:paraId="64D18CFB" w14:textId="77777777" w:rsidR="00E74B79" w:rsidRDefault="00E74B79" w:rsidP="00262241">
      <w:pPr>
        <w:jc w:val="right"/>
        <w:rPr>
          <w:rFonts w:ascii="Times New Roman" w:hAnsi="Times New Roman" w:cs="Times New Roman"/>
          <w:b/>
          <w:bCs/>
          <w:sz w:val="24"/>
          <w:szCs w:val="24"/>
          <w:lang w:val="uk-UA"/>
        </w:rPr>
      </w:pPr>
    </w:p>
    <w:p w14:paraId="561A551F" w14:textId="77777777" w:rsidR="00E74B79" w:rsidRDefault="00E74B79" w:rsidP="00262241">
      <w:pPr>
        <w:jc w:val="right"/>
        <w:rPr>
          <w:rFonts w:ascii="Times New Roman" w:hAnsi="Times New Roman" w:cs="Times New Roman"/>
          <w:b/>
          <w:bCs/>
          <w:sz w:val="24"/>
          <w:szCs w:val="24"/>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B5063"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1B8A5AA3"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Default="002622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0EAEC203" w:rsidR="00262241" w:rsidRPr="00502948" w:rsidRDefault="00262241" w:rsidP="00262241">
            <w:pPr>
              <w:jc w:val="both"/>
              <w:rPr>
                <w:rFonts w:ascii="Times New Roman" w:hAnsi="Times New Roman" w:cs="Times New Roman"/>
                <w:b/>
                <w:bCs/>
                <w:sz w:val="24"/>
                <w:szCs w:val="24"/>
                <w:lang w:val="uk-UA"/>
              </w:rPr>
            </w:pPr>
          </w:p>
        </w:tc>
      </w:tr>
      <w:tr w:rsidR="00262241" w:rsidRPr="009877F6"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9877F6"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9877F6"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9877F6"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9877F6"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291BDB5" w:rsidR="00262241" w:rsidRPr="00502948" w:rsidRDefault="00262241" w:rsidP="00FB6287">
            <w:pPr>
              <w:jc w:val="both"/>
              <w:rPr>
                <w:rFonts w:ascii="Times New Roman" w:hAnsi="Times New Roman" w:cs="Times New Roman"/>
                <w:b/>
                <w:bCs/>
                <w:sz w:val="24"/>
                <w:szCs w:val="24"/>
                <w:lang w:val="uk-UA"/>
              </w:rPr>
            </w:pP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06351D" w14:paraId="35E58F9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774478" w14:paraId="4777375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06351D" w14:paraId="4D9A95D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C25476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774478">
              <w:rPr>
                <w:rFonts w:ascii="Times New Roman" w:eastAsia="Times New Roman" w:hAnsi="Times New Roman" w:cs="Times New Roman"/>
                <w:sz w:val="24"/>
                <w:szCs w:val="24"/>
                <w:lang w:val="uk-UA" w:eastAsia="ru-RU"/>
              </w:rPr>
              <w:lastRenderedPageBreak/>
              <w:t xml:space="preserve">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14:paraId="1D4A7C9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r>
      <w:tr w:rsidR="00774478" w:rsidRPr="0006351D" w14:paraId="10022AE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5A360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774478" w14:paraId="05169AF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1042A03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774478">
              <w:rPr>
                <w:rFonts w:ascii="Times New Roman" w:eastAsia="Times New Roman" w:hAnsi="Times New Roman" w:cs="Times New Roman"/>
                <w:sz w:val="24"/>
                <w:szCs w:val="24"/>
                <w:shd w:val="clear" w:color="auto" w:fill="FFFFFF"/>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FBA4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74478">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774478">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06351D" w14:paraId="5FDF044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392377"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74478" w:rsidRPr="00774478" w14:paraId="40B3D69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3F857CA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95EAC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Pr="00774478">
              <w:rPr>
                <w:rFonts w:ascii="Times New Roman" w:eastAsia="Times New Roman" w:hAnsi="Times New Roman" w:cs="Times New Roman"/>
                <w:sz w:val="24"/>
                <w:szCs w:val="24"/>
                <w:lang w:val="uk-UA" w:eastAsia="ru-RU"/>
              </w:rPr>
              <w:lastRenderedPageBreak/>
              <w:t>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774478" w14:paraId="46BF0CE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423F9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05996E8F"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774478" w:rsidRDefault="00774478" w:rsidP="00774478">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74478">
              <w:rPr>
                <w:rFonts w:ascii="Times New Roman" w:eastAsia="Times New Roman" w:hAnsi="Times New Roman" w:cs="Times New Roman"/>
                <w:i/>
                <w:iCs/>
                <w:sz w:val="24"/>
                <w:szCs w:val="24"/>
                <w:lang w:val="uk-UA" w:eastAsia="ru-RU"/>
              </w:rPr>
              <w:t xml:space="preserve"> </w:t>
            </w:r>
          </w:p>
          <w:p w14:paraId="5F35D42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1B8907"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6F64B5A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774478" w14:paraId="5E8D115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2EA10A8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7447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6E4D9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74478">
              <w:rPr>
                <w:rFonts w:ascii="Times New Roman" w:eastAsia="Times New Roman" w:hAnsi="Times New Roman" w:cs="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23A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77447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9C4F7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774478" w14:paraId="62BCFEC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49A493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774478" w:rsidRPr="0006351D" w14:paraId="1E9D6712"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774478" w:rsidRDefault="00774478" w:rsidP="00774478">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774478" w:rsidRDefault="00774478" w:rsidP="00774478">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774478">
              <w:rPr>
                <w:rFonts w:ascii="Times New Roman" w:eastAsia="Times New Roman" w:hAnsi="Times New Roman" w:cs="Times New Roman"/>
                <w:sz w:val="24"/>
                <w:szCs w:val="24"/>
                <w:lang w:val="uk-UA"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774478" w:rsidRDefault="00774478" w:rsidP="00774478">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14:paraId="79E03307"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774478">
              <w:rPr>
                <w:rFonts w:ascii="Times New Roman" w:eastAsia="Times New Roman" w:hAnsi="Times New Roman" w:cs="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28643" w14:textId="77777777" w:rsidR="00774478" w:rsidRPr="00774478" w:rsidRDefault="00774478" w:rsidP="00774478">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14:paraId="46B56F69"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25BB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3B85A86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14:paraId="119ACD0B"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7AB8CD00"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774478">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BD54BF" w:rsidRDefault="0063244A" w:rsidP="0063244A">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56BA884D" w14:textId="0C12A077" w:rsidR="00F84E59" w:rsidRDefault="00F84E59" w:rsidP="00F84E59">
      <w:pPr>
        <w:spacing w:after="0"/>
        <w:jc w:val="both"/>
        <w:rPr>
          <w:rFonts w:ascii="Times New Roman" w:hAnsi="Times New Roman" w:cs="Times New Roman"/>
          <w:sz w:val="24"/>
          <w:szCs w:val="24"/>
          <w:lang w:val="uk-UA"/>
        </w:rPr>
      </w:pPr>
    </w:p>
    <w:p w14:paraId="5D7AF28F"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4DFF7A46" w14:textId="2F981010"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344E8BB8" w14:textId="58F0B357" w:rsidR="00175808" w:rsidRPr="00175808" w:rsidRDefault="00175808" w:rsidP="00175808">
      <w:pPr>
        <w:spacing w:after="0" w:line="240" w:lineRule="auto"/>
        <w:rPr>
          <w:rFonts w:ascii="Times New Roman" w:eastAsia="Calibri" w:hAnsi="Times New Roman" w:cs="Times New Roman"/>
          <w:bCs/>
          <w:sz w:val="24"/>
          <w:szCs w:val="24"/>
          <w:lang w:val="uk-UA"/>
        </w:rPr>
      </w:pPr>
      <w:r w:rsidRPr="00175808">
        <w:rPr>
          <w:rFonts w:ascii="Times New Roman" w:eastAsia="Calibri" w:hAnsi="Times New Roman" w:cs="Times New Roman"/>
          <w:bCs/>
          <w:sz w:val="24"/>
          <w:szCs w:val="24"/>
          <w:lang w:val="uk-UA"/>
        </w:rPr>
        <w:t>на послуги з технічного обслуговування, ремонтування та аварійного обслуговування коте</w:t>
      </w:r>
      <w:r>
        <w:rPr>
          <w:rFonts w:ascii="Times New Roman" w:eastAsia="Calibri" w:hAnsi="Times New Roman" w:cs="Times New Roman"/>
          <w:bCs/>
          <w:sz w:val="24"/>
          <w:szCs w:val="24"/>
          <w:lang w:val="uk-UA"/>
        </w:rPr>
        <w:t>льного обладнання на котельних У</w:t>
      </w:r>
      <w:r w:rsidRPr="00175808">
        <w:rPr>
          <w:rFonts w:ascii="Times New Roman" w:eastAsia="Calibri" w:hAnsi="Times New Roman" w:cs="Times New Roman"/>
          <w:bCs/>
          <w:sz w:val="24"/>
          <w:szCs w:val="24"/>
          <w:lang w:val="uk-UA"/>
        </w:rPr>
        <w:t xml:space="preserve">ніверситету на період </w:t>
      </w:r>
      <w:r w:rsidRPr="00111B33">
        <w:rPr>
          <w:rFonts w:ascii="Times New Roman" w:eastAsia="Calibri" w:hAnsi="Times New Roman" w:cs="Times New Roman"/>
          <w:b/>
          <w:bCs/>
          <w:sz w:val="24"/>
          <w:szCs w:val="24"/>
          <w:lang w:val="uk-UA"/>
        </w:rPr>
        <w:t>лютий - квітень 2023</w:t>
      </w:r>
      <w:r w:rsidRPr="00111B33">
        <w:rPr>
          <w:rFonts w:ascii="Calibri" w:eastAsia="Calibri" w:hAnsi="Calibri" w:cs="Times New Roman"/>
          <w:b/>
          <w:lang w:val="uk-UA"/>
        </w:rPr>
        <w:t xml:space="preserve"> </w:t>
      </w:r>
      <w:r w:rsidRPr="00111B33">
        <w:rPr>
          <w:rFonts w:ascii="Times New Roman" w:eastAsia="Calibri" w:hAnsi="Times New Roman" w:cs="Times New Roman"/>
          <w:b/>
          <w:sz w:val="24"/>
          <w:szCs w:val="24"/>
          <w:lang w:val="uk-UA"/>
        </w:rPr>
        <w:t>року та жовтень-грудень 2023 року</w:t>
      </w:r>
      <w:r w:rsidRPr="00175808">
        <w:rPr>
          <w:rFonts w:ascii="Calibri" w:eastAsia="Calibri" w:hAnsi="Calibri" w:cs="Times New Roman"/>
          <w:bCs/>
          <w:lang w:val="uk-UA"/>
        </w:rPr>
        <w:t xml:space="preserve"> </w:t>
      </w:r>
      <w:r w:rsidRPr="00175808">
        <w:rPr>
          <w:rFonts w:ascii="Times New Roman" w:eastAsia="Calibri" w:hAnsi="Times New Roman" w:cs="Times New Roman"/>
          <w:bCs/>
          <w:sz w:val="24"/>
          <w:szCs w:val="24"/>
          <w:lang w:val="uk-UA"/>
        </w:rPr>
        <w:t>на котельнях за адресами:</w:t>
      </w:r>
    </w:p>
    <w:p w14:paraId="4452E889" w14:textId="1D53ACA8"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Університетська, 31</w:t>
      </w:r>
      <w:r w:rsidR="00111B33" w:rsidRPr="00111B33">
        <w:rPr>
          <w:rFonts w:ascii="Times New Roman" w:eastAsia="Calibri" w:hAnsi="Times New Roman" w:cs="Times New Roman"/>
          <w:bCs/>
          <w:sz w:val="24"/>
          <w:szCs w:val="24"/>
          <w:lang w:val="en-US"/>
        </w:rPr>
        <w:t>(</w:t>
      </w:r>
      <w:r w:rsidR="00111B33" w:rsidRPr="00111B33">
        <w:rPr>
          <w:rFonts w:ascii="Times New Roman" w:eastAsia="Calibri" w:hAnsi="Times New Roman" w:cs="Times New Roman"/>
          <w:bCs/>
          <w:sz w:val="24"/>
          <w:szCs w:val="24"/>
          <w:lang w:val="uk-UA"/>
        </w:rPr>
        <w:t>котельня, В)</w:t>
      </w:r>
      <w:r w:rsidRPr="00175808">
        <w:rPr>
          <w:rFonts w:ascii="Times New Roman" w:eastAsia="Calibri" w:hAnsi="Times New Roman" w:cs="Times New Roman"/>
          <w:bCs/>
          <w:sz w:val="24"/>
          <w:szCs w:val="24"/>
          <w:lang w:val="uk-UA"/>
        </w:rPr>
        <w:t xml:space="preserve"> ;</w:t>
      </w:r>
    </w:p>
    <w:p w14:paraId="3BAFAFAE"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Північна, 48а;</w:t>
      </w:r>
    </w:p>
    <w:p w14:paraId="5DF36CDE"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lang w:val="en-US"/>
        </w:rPr>
      </w:pPr>
      <w:r w:rsidRPr="00175808">
        <w:rPr>
          <w:rFonts w:ascii="Times New Roman" w:eastAsia="Calibri" w:hAnsi="Times New Roman" w:cs="Times New Roman"/>
          <w:bCs/>
          <w:sz w:val="24"/>
          <w:szCs w:val="24"/>
          <w:lang w:val="uk-UA"/>
        </w:rPr>
        <w:t>вул. Українська, 82;</w:t>
      </w:r>
    </w:p>
    <w:p w14:paraId="5EA46580" w14:textId="1977A52E" w:rsidR="00175808" w:rsidRPr="00111B33" w:rsidRDefault="00111B33" w:rsidP="00175808">
      <w:pPr>
        <w:numPr>
          <w:ilvl w:val="0"/>
          <w:numId w:val="41"/>
        </w:numPr>
        <w:spacing w:after="0" w:line="240" w:lineRule="auto"/>
        <w:contextualSpacing/>
        <w:rPr>
          <w:rFonts w:ascii="Times New Roman" w:eastAsia="Calibri" w:hAnsi="Times New Roman" w:cs="Times New Roman"/>
          <w:bCs/>
          <w:sz w:val="24"/>
          <w:szCs w:val="24"/>
        </w:rPr>
      </w:pPr>
      <w:r w:rsidRPr="00111B33">
        <w:rPr>
          <w:rFonts w:ascii="Times New Roman" w:eastAsia="Calibri" w:hAnsi="Times New Roman" w:cs="Times New Roman"/>
          <w:bCs/>
          <w:sz w:val="24"/>
          <w:szCs w:val="24"/>
          <w:lang w:val="uk-UA"/>
        </w:rPr>
        <w:t>вул. Університетська, 31 (н</w:t>
      </w:r>
      <w:r>
        <w:rPr>
          <w:rFonts w:ascii="Times New Roman" w:eastAsia="Calibri" w:hAnsi="Times New Roman" w:cs="Times New Roman"/>
          <w:bCs/>
          <w:sz w:val="24"/>
          <w:szCs w:val="24"/>
          <w:lang w:val="uk-UA"/>
        </w:rPr>
        <w:t>авчальний корпус, А8, (котельня</w:t>
      </w:r>
      <w:r w:rsidRPr="00111B33">
        <w:rPr>
          <w:rFonts w:ascii="Times New Roman" w:eastAsia="Calibri" w:hAnsi="Times New Roman" w:cs="Times New Roman"/>
          <w:bCs/>
          <w:sz w:val="24"/>
          <w:szCs w:val="24"/>
          <w:lang w:val="uk-UA"/>
        </w:rPr>
        <w:t>)</w:t>
      </w:r>
      <w:r w:rsidR="00175808" w:rsidRPr="00175808">
        <w:rPr>
          <w:rFonts w:ascii="Times New Roman" w:eastAsia="Calibri" w:hAnsi="Times New Roman" w:cs="Times New Roman"/>
          <w:bCs/>
          <w:sz w:val="24"/>
          <w:szCs w:val="24"/>
          <w:lang w:val="uk-UA"/>
        </w:rPr>
        <w:t>;</w:t>
      </w:r>
    </w:p>
    <w:p w14:paraId="63D6CC12" w14:textId="77777777" w:rsidR="00175808" w:rsidRPr="00175808" w:rsidRDefault="00175808" w:rsidP="00175808">
      <w:pPr>
        <w:numPr>
          <w:ilvl w:val="0"/>
          <w:numId w:val="41"/>
        </w:numPr>
        <w:spacing w:after="0" w:line="240" w:lineRule="auto"/>
        <w:contextualSpacing/>
        <w:rPr>
          <w:rFonts w:ascii="Times New Roman" w:eastAsia="Calibri" w:hAnsi="Times New Roman" w:cs="Times New Roman"/>
          <w:bCs/>
          <w:sz w:val="24"/>
          <w:szCs w:val="24"/>
        </w:rPr>
      </w:pPr>
      <w:r w:rsidRPr="00175808">
        <w:rPr>
          <w:rFonts w:ascii="Times New Roman" w:eastAsia="Calibri" w:hAnsi="Times New Roman" w:cs="Times New Roman"/>
          <w:bCs/>
          <w:sz w:val="24"/>
          <w:szCs w:val="24"/>
          <w:lang w:val="uk-UA"/>
        </w:rPr>
        <w:t xml:space="preserve">вул. </w:t>
      </w:r>
      <w:proofErr w:type="spellStart"/>
      <w:r w:rsidRPr="00175808">
        <w:rPr>
          <w:rFonts w:ascii="Times New Roman" w:eastAsia="Calibri" w:hAnsi="Times New Roman" w:cs="Times New Roman"/>
          <w:bCs/>
          <w:sz w:val="24"/>
          <w:szCs w:val="24"/>
          <w:lang w:val="uk-UA"/>
        </w:rPr>
        <w:t>Тургенівська</w:t>
      </w:r>
      <w:proofErr w:type="spellEnd"/>
      <w:r w:rsidRPr="00175808">
        <w:rPr>
          <w:rFonts w:ascii="Times New Roman" w:eastAsia="Calibri" w:hAnsi="Times New Roman" w:cs="Times New Roman"/>
          <w:bCs/>
          <w:sz w:val="24"/>
          <w:szCs w:val="24"/>
          <w:lang w:val="uk-UA"/>
        </w:rPr>
        <w:t>, 102а;</w:t>
      </w:r>
    </w:p>
    <w:p w14:paraId="425FAFF2" w14:textId="77777777" w:rsidR="00175808" w:rsidRPr="00175808" w:rsidRDefault="00175808" w:rsidP="00175808">
      <w:pPr>
        <w:spacing w:after="0" w:line="240" w:lineRule="auto"/>
        <w:ind w:left="778"/>
        <w:contextualSpacing/>
        <w:rPr>
          <w:rFonts w:ascii="Times New Roman" w:eastAsia="Calibri" w:hAnsi="Times New Roman" w:cs="Times New Roman"/>
          <w:bCs/>
          <w:sz w:val="24"/>
          <w:szCs w:val="24"/>
        </w:rPr>
      </w:pPr>
      <w:r w:rsidRPr="00175808">
        <w:rPr>
          <w:rFonts w:ascii="Times New Roman" w:eastAsia="Calibri" w:hAnsi="Times New Roman" w:cs="Times New Roman"/>
          <w:bCs/>
          <w:sz w:val="24"/>
          <w:szCs w:val="24"/>
          <w:lang w:val="uk-UA"/>
        </w:rPr>
        <w:t xml:space="preserve"> </w:t>
      </w:r>
    </w:p>
    <w:p w14:paraId="113CA81E" w14:textId="1A56BD0C" w:rsidR="00175808" w:rsidRPr="00175808" w:rsidRDefault="00175808" w:rsidP="00175808">
      <w:pPr>
        <w:spacing w:after="200" w:line="240" w:lineRule="auto"/>
        <w:rPr>
          <w:rFonts w:ascii="Times New Roman" w:eastAsia="Calibri" w:hAnsi="Times New Roman" w:cs="Times New Roman"/>
          <w:b/>
          <w:bCs/>
          <w:sz w:val="24"/>
          <w:szCs w:val="24"/>
          <w:u w:val="single"/>
          <w:lang w:val="uk-UA"/>
        </w:rPr>
      </w:pPr>
      <w:r w:rsidRPr="00175808">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1</w:t>
      </w:r>
      <w:r w:rsidRPr="00175808">
        <w:rPr>
          <w:rFonts w:ascii="Times New Roman" w:eastAsia="Calibri" w:hAnsi="Times New Roman" w:cs="Times New Roman"/>
          <w:b/>
          <w:bCs/>
          <w:sz w:val="24"/>
          <w:szCs w:val="24"/>
          <w:u w:val="single"/>
          <w:lang w:val="uk-UA"/>
        </w:rPr>
        <w:t>.  Перелік обладнання</w:t>
      </w:r>
    </w:p>
    <w:p w14:paraId="5F0A513A"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29DAFF1B" w14:textId="30986D9D" w:rsidR="00175808" w:rsidRPr="00175808" w:rsidRDefault="00175808" w:rsidP="00175808">
      <w:pPr>
        <w:spacing w:after="0" w:line="240" w:lineRule="auto"/>
        <w:ind w:right="282"/>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яка розташована за адресою: м. Ірпінь, вул. Університетська, 31;</w:t>
      </w:r>
      <w:r w:rsidR="00111B33" w:rsidRPr="00111B33">
        <w:rPr>
          <w:rFonts w:ascii="Times New Roman" w:eastAsia="Times New Roman" w:hAnsi="Times New Roman" w:cs="Times New Roman"/>
          <w:b/>
          <w:sz w:val="24"/>
          <w:szCs w:val="24"/>
          <w:u w:val="single"/>
          <w:lang w:val="uk-UA" w:eastAsia="ru-RU"/>
        </w:rPr>
        <w:t xml:space="preserve"> 31</w:t>
      </w:r>
      <w:r w:rsidR="00111B33" w:rsidRPr="00111B33">
        <w:rPr>
          <w:rFonts w:ascii="Times New Roman" w:eastAsia="Times New Roman" w:hAnsi="Times New Roman" w:cs="Times New Roman"/>
          <w:b/>
          <w:bCs/>
          <w:sz w:val="24"/>
          <w:szCs w:val="24"/>
          <w:u w:val="single"/>
          <w:lang w:val="en-US" w:eastAsia="ru-RU"/>
        </w:rPr>
        <w:t>(</w:t>
      </w:r>
      <w:r w:rsidR="00111B33" w:rsidRPr="00111B33">
        <w:rPr>
          <w:rFonts w:ascii="Times New Roman" w:eastAsia="Times New Roman" w:hAnsi="Times New Roman" w:cs="Times New Roman"/>
          <w:b/>
          <w:bCs/>
          <w:sz w:val="24"/>
          <w:szCs w:val="24"/>
          <w:u w:val="single"/>
          <w:lang w:val="uk-UA" w:eastAsia="ru-RU"/>
        </w:rPr>
        <w:t>котельня, В)</w:t>
      </w:r>
    </w:p>
    <w:p w14:paraId="51796AE6"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AD9AABB" w14:textId="77777777" w:rsidTr="00A00CE7">
        <w:tc>
          <w:tcPr>
            <w:tcW w:w="825" w:type="dxa"/>
            <w:shd w:val="clear" w:color="auto" w:fill="auto"/>
            <w:vAlign w:val="center"/>
          </w:tcPr>
          <w:p w14:paraId="3A06ED5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6CB2E9E"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2BC83658"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46C84323" w14:textId="77777777" w:rsidTr="00A00CE7">
        <w:tc>
          <w:tcPr>
            <w:tcW w:w="9585" w:type="dxa"/>
            <w:gridSpan w:val="3"/>
          </w:tcPr>
          <w:p w14:paraId="4B779CD4"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11,8 МВт</w:t>
            </w:r>
          </w:p>
        </w:tc>
      </w:tr>
      <w:tr w:rsidR="00175808" w:rsidRPr="00175808" w14:paraId="2620E17C" w14:textId="77777777" w:rsidTr="00A00CE7">
        <w:tc>
          <w:tcPr>
            <w:tcW w:w="825" w:type="dxa"/>
          </w:tcPr>
          <w:p w14:paraId="0BC4728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0A6B6717"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w:t>
            </w:r>
            <w:proofErr w:type="spellStart"/>
            <w:r w:rsidRPr="00175808">
              <w:rPr>
                <w:rFonts w:ascii="Times New Roman" w:eastAsia="Times New Roman" w:hAnsi="Times New Roman" w:cs="Times New Roman"/>
                <w:sz w:val="24"/>
                <w:szCs w:val="24"/>
                <w:lang w:val="uk-UA" w:eastAsia="ru-RU"/>
              </w:rPr>
              <w:t>Viessmann</w:t>
            </w:r>
            <w:proofErr w:type="spellEnd"/>
            <w:r w:rsidRPr="00175808">
              <w:rPr>
                <w:rFonts w:ascii="Times New Roman" w:eastAsia="Times New Roman" w:hAnsi="Times New Roman" w:cs="Times New Roman"/>
                <w:sz w:val="24"/>
                <w:szCs w:val="24"/>
                <w:lang w:val="uk-UA" w:eastAsia="ru-RU"/>
              </w:rPr>
              <w:t>” потужністю 5900 кВт</w:t>
            </w:r>
          </w:p>
        </w:tc>
        <w:tc>
          <w:tcPr>
            <w:tcW w:w="1275" w:type="dxa"/>
          </w:tcPr>
          <w:p w14:paraId="555E84F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EED2AFB" w14:textId="77777777" w:rsidTr="00A00CE7">
        <w:tc>
          <w:tcPr>
            <w:tcW w:w="825" w:type="dxa"/>
          </w:tcPr>
          <w:p w14:paraId="56772A6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34A1F7B9"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Пальник </w:t>
            </w:r>
            <w:proofErr w:type="spellStart"/>
            <w:r w:rsidRPr="00175808">
              <w:rPr>
                <w:rFonts w:ascii="Times New Roman" w:eastAsia="Times New Roman" w:hAnsi="Times New Roman" w:cs="Times New Roman"/>
                <w:sz w:val="24"/>
                <w:szCs w:val="24"/>
                <w:lang w:val="uk-UA" w:eastAsia="ru-RU"/>
              </w:rPr>
              <w:t>Weishaupt</w:t>
            </w:r>
            <w:proofErr w:type="spellEnd"/>
            <w:r w:rsidRPr="00175808">
              <w:rPr>
                <w:rFonts w:ascii="Times New Roman" w:eastAsia="Times New Roman" w:hAnsi="Times New Roman" w:cs="Times New Roman"/>
                <w:sz w:val="24"/>
                <w:szCs w:val="24"/>
                <w:lang w:val="uk-UA" w:eastAsia="ru-RU"/>
              </w:rPr>
              <w:t xml:space="preserve"> J70/2-A</w:t>
            </w:r>
          </w:p>
        </w:tc>
        <w:tc>
          <w:tcPr>
            <w:tcW w:w="1275" w:type="dxa"/>
          </w:tcPr>
          <w:p w14:paraId="44A9534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7885191" w14:textId="77777777" w:rsidTr="00A00CE7">
        <w:tc>
          <w:tcPr>
            <w:tcW w:w="825" w:type="dxa"/>
          </w:tcPr>
          <w:p w14:paraId="5B96A4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3D371007"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75" w:type="dxa"/>
          </w:tcPr>
          <w:p w14:paraId="046EBE5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8BE79D1" w14:textId="77777777" w:rsidTr="00A00CE7">
        <w:tc>
          <w:tcPr>
            <w:tcW w:w="825" w:type="dxa"/>
            <w:shd w:val="clear" w:color="auto" w:fill="auto"/>
          </w:tcPr>
          <w:p w14:paraId="33ADF23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33329102"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35F1CFD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F303CEB" w14:textId="77777777" w:rsidTr="00A00CE7">
        <w:tc>
          <w:tcPr>
            <w:tcW w:w="825" w:type="dxa"/>
            <w:shd w:val="clear" w:color="auto" w:fill="auto"/>
          </w:tcPr>
          <w:p w14:paraId="5E54083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58CAFB4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7E174EA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6DDCAB5" w14:textId="77777777" w:rsidTr="00A00CE7">
        <w:tc>
          <w:tcPr>
            <w:tcW w:w="825" w:type="dxa"/>
            <w:shd w:val="clear" w:color="auto" w:fill="auto"/>
          </w:tcPr>
          <w:p w14:paraId="589DF9A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3F80812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3FE748B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26BAB9E" w14:textId="77777777" w:rsidTr="00A00CE7">
        <w:tc>
          <w:tcPr>
            <w:tcW w:w="825" w:type="dxa"/>
            <w:shd w:val="clear" w:color="auto" w:fill="auto"/>
          </w:tcPr>
          <w:p w14:paraId="25B6520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5E74B87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3ED4BD3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7C87AE2" w14:textId="77777777" w:rsidTr="00A00CE7">
        <w:tc>
          <w:tcPr>
            <w:tcW w:w="825" w:type="dxa"/>
            <w:shd w:val="clear" w:color="auto" w:fill="auto"/>
          </w:tcPr>
          <w:p w14:paraId="77A38E8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58A0ECB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30A57D6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1D8AEE6" w14:textId="77777777" w:rsidTr="00A00CE7">
        <w:tc>
          <w:tcPr>
            <w:tcW w:w="825" w:type="dxa"/>
            <w:shd w:val="clear" w:color="auto" w:fill="auto"/>
          </w:tcPr>
          <w:p w14:paraId="411F1F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61FD8F7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5776C10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FE68B82" w14:textId="77777777" w:rsidTr="00A00CE7">
        <w:trPr>
          <w:trHeight w:val="138"/>
        </w:trPr>
        <w:tc>
          <w:tcPr>
            <w:tcW w:w="825" w:type="dxa"/>
            <w:shd w:val="clear" w:color="auto" w:fill="auto"/>
          </w:tcPr>
          <w:p w14:paraId="70BA503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36A55E8D"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12913B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5B3D9C0" w14:textId="77777777" w:rsidTr="00A00CE7">
        <w:trPr>
          <w:trHeight w:val="150"/>
        </w:trPr>
        <w:tc>
          <w:tcPr>
            <w:tcW w:w="825" w:type="dxa"/>
            <w:shd w:val="clear" w:color="auto" w:fill="auto"/>
          </w:tcPr>
          <w:p w14:paraId="6A82B1E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2EFA85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2F19393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0FB5897F"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42689298"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яка розташована за адресою: м. Ірпінь, вул. Північна, 48;</w:t>
      </w:r>
    </w:p>
    <w:p w14:paraId="40CCB9AB"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E230BE6" w14:textId="77777777" w:rsidTr="00A00CE7">
        <w:tc>
          <w:tcPr>
            <w:tcW w:w="825" w:type="dxa"/>
            <w:shd w:val="clear" w:color="auto" w:fill="auto"/>
            <w:vAlign w:val="center"/>
          </w:tcPr>
          <w:p w14:paraId="08FBB6E8"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BA49755"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344E626F"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5E654AD4" w14:textId="77777777" w:rsidTr="00A00CE7">
        <w:tc>
          <w:tcPr>
            <w:tcW w:w="9585" w:type="dxa"/>
            <w:gridSpan w:val="3"/>
          </w:tcPr>
          <w:p w14:paraId="618C4CA5"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6 МВт</w:t>
            </w:r>
          </w:p>
        </w:tc>
      </w:tr>
      <w:tr w:rsidR="00175808" w:rsidRPr="00175808" w14:paraId="5CFF3CED" w14:textId="77777777" w:rsidTr="00A00CE7">
        <w:tc>
          <w:tcPr>
            <w:tcW w:w="825" w:type="dxa"/>
          </w:tcPr>
          <w:p w14:paraId="6EF48E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7110B6F"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Котли КСВ – 2,0 “ВК - 21” – М2 потужністю 2000 кВт</w:t>
            </w:r>
          </w:p>
        </w:tc>
        <w:tc>
          <w:tcPr>
            <w:tcW w:w="1275" w:type="dxa"/>
          </w:tcPr>
          <w:p w14:paraId="23F083D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r>
      <w:tr w:rsidR="00175808" w:rsidRPr="00175808" w14:paraId="6C532408" w14:textId="77777777" w:rsidTr="00A00CE7">
        <w:tc>
          <w:tcPr>
            <w:tcW w:w="825" w:type="dxa"/>
          </w:tcPr>
          <w:p w14:paraId="46D13E2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644ACAF1"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 ГГС-БН-2.2</w:t>
            </w:r>
          </w:p>
        </w:tc>
        <w:tc>
          <w:tcPr>
            <w:tcW w:w="1275" w:type="dxa"/>
          </w:tcPr>
          <w:p w14:paraId="245858C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r>
      <w:tr w:rsidR="00175808" w:rsidRPr="00175808" w14:paraId="35D87939" w14:textId="77777777" w:rsidTr="00A00CE7">
        <w:tc>
          <w:tcPr>
            <w:tcW w:w="825" w:type="dxa"/>
          </w:tcPr>
          <w:p w14:paraId="4C9A414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54C6990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75" w:type="dxa"/>
          </w:tcPr>
          <w:p w14:paraId="61E8AA4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4D7B6DA" w14:textId="77777777" w:rsidTr="00A00CE7">
        <w:tc>
          <w:tcPr>
            <w:tcW w:w="825" w:type="dxa"/>
            <w:shd w:val="clear" w:color="auto" w:fill="auto"/>
          </w:tcPr>
          <w:p w14:paraId="4CAF51F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7CE8CE97"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0A4A70D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5C580A8" w14:textId="77777777" w:rsidTr="00A00CE7">
        <w:tc>
          <w:tcPr>
            <w:tcW w:w="825" w:type="dxa"/>
            <w:shd w:val="clear" w:color="auto" w:fill="auto"/>
          </w:tcPr>
          <w:p w14:paraId="428EC5B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7A44460F"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2840B75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ACD138B" w14:textId="77777777" w:rsidTr="00A00CE7">
        <w:tc>
          <w:tcPr>
            <w:tcW w:w="825" w:type="dxa"/>
            <w:shd w:val="clear" w:color="auto" w:fill="auto"/>
          </w:tcPr>
          <w:p w14:paraId="14E58BE5"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4534820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0A6CCBA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3100306C" w14:textId="77777777" w:rsidTr="00A00CE7">
        <w:tc>
          <w:tcPr>
            <w:tcW w:w="825" w:type="dxa"/>
            <w:shd w:val="clear" w:color="auto" w:fill="auto"/>
          </w:tcPr>
          <w:p w14:paraId="7873817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023B183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Запірна арматура водо, тепло та газових мереж котельні (комплект) </w:t>
            </w:r>
          </w:p>
        </w:tc>
        <w:tc>
          <w:tcPr>
            <w:tcW w:w="1275" w:type="dxa"/>
            <w:shd w:val="clear" w:color="auto" w:fill="auto"/>
          </w:tcPr>
          <w:p w14:paraId="301BAE7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13447DD" w14:textId="77777777" w:rsidTr="00A00CE7">
        <w:tc>
          <w:tcPr>
            <w:tcW w:w="825" w:type="dxa"/>
            <w:shd w:val="clear" w:color="auto" w:fill="auto"/>
          </w:tcPr>
          <w:p w14:paraId="6F4E640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2D5FE3E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52B7689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B6E6C7B" w14:textId="77777777" w:rsidTr="00A00CE7">
        <w:tc>
          <w:tcPr>
            <w:tcW w:w="825" w:type="dxa"/>
            <w:shd w:val="clear" w:color="auto" w:fill="auto"/>
          </w:tcPr>
          <w:p w14:paraId="2DB5CF6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lastRenderedPageBreak/>
              <w:t>9</w:t>
            </w:r>
          </w:p>
        </w:tc>
        <w:tc>
          <w:tcPr>
            <w:tcW w:w="7485" w:type="dxa"/>
            <w:shd w:val="clear" w:color="auto" w:fill="auto"/>
          </w:tcPr>
          <w:p w14:paraId="32E2DF17"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4495371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71AD66B" w14:textId="77777777" w:rsidTr="00A00CE7">
        <w:trPr>
          <w:trHeight w:val="115"/>
        </w:trPr>
        <w:tc>
          <w:tcPr>
            <w:tcW w:w="825" w:type="dxa"/>
            <w:shd w:val="clear" w:color="auto" w:fill="auto"/>
          </w:tcPr>
          <w:p w14:paraId="4644745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4B2FF64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A082FB5"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480E8E7" w14:textId="77777777" w:rsidTr="00A00CE7">
        <w:trPr>
          <w:trHeight w:val="173"/>
        </w:trPr>
        <w:tc>
          <w:tcPr>
            <w:tcW w:w="825" w:type="dxa"/>
            <w:shd w:val="clear" w:color="auto" w:fill="auto"/>
          </w:tcPr>
          <w:p w14:paraId="5BA0B26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EE89958"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7C4F97D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bl>
    <w:p w14:paraId="307398A5"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5DB3CAA8" w14:textId="77777777" w:rsidR="00175808" w:rsidRPr="00175808" w:rsidRDefault="00175808" w:rsidP="00175808">
      <w:pPr>
        <w:tabs>
          <w:tab w:val="left" w:pos="660"/>
          <w:tab w:val="center" w:pos="4677"/>
        </w:tabs>
        <w:spacing w:after="0" w:line="240" w:lineRule="auto"/>
        <w:jc w:val="center"/>
        <w:rPr>
          <w:rFonts w:ascii="Times New Roman" w:eastAsia="Times New Roman" w:hAnsi="Times New Roman" w:cs="Times New Roman"/>
          <w:b/>
          <w:sz w:val="24"/>
          <w:szCs w:val="24"/>
          <w:lang w:val="uk-UA" w:eastAsia="ru-RU"/>
        </w:rPr>
      </w:pPr>
    </w:p>
    <w:p w14:paraId="55726B44" w14:textId="77777777" w:rsidR="00175808" w:rsidRPr="00175808" w:rsidRDefault="00175808" w:rsidP="00175808">
      <w:pPr>
        <w:tabs>
          <w:tab w:val="left" w:pos="660"/>
          <w:tab w:val="center" w:pos="4677"/>
        </w:tabs>
        <w:spacing w:after="0" w:line="240" w:lineRule="auto"/>
        <w:jc w:val="center"/>
        <w:rPr>
          <w:rFonts w:ascii="Courier New" w:eastAsia="Times New Roman" w:hAnsi="Courier New" w:cs="Courier New"/>
          <w:b/>
          <w:sz w:val="10"/>
          <w:szCs w:val="10"/>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 яка розташована за адресою: м. Ірпінь, вул. Українська,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32689191" w14:textId="77777777" w:rsidTr="00A00CE7">
        <w:trPr>
          <w:jc w:val="center"/>
        </w:trPr>
        <w:tc>
          <w:tcPr>
            <w:tcW w:w="825" w:type="dxa"/>
            <w:shd w:val="clear" w:color="auto" w:fill="auto"/>
            <w:vAlign w:val="center"/>
          </w:tcPr>
          <w:p w14:paraId="218A008C"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4643C377"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60" w:type="dxa"/>
            <w:shd w:val="clear" w:color="auto" w:fill="auto"/>
            <w:vAlign w:val="center"/>
          </w:tcPr>
          <w:p w14:paraId="30AE867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0BA77AF8" w14:textId="77777777" w:rsidTr="00A00CE7">
        <w:trPr>
          <w:jc w:val="center"/>
        </w:trPr>
        <w:tc>
          <w:tcPr>
            <w:tcW w:w="9570" w:type="dxa"/>
            <w:gridSpan w:val="3"/>
          </w:tcPr>
          <w:p w14:paraId="70A52C75"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450  кВт</w:t>
            </w:r>
          </w:p>
        </w:tc>
      </w:tr>
      <w:tr w:rsidR="00175808" w:rsidRPr="00175808" w14:paraId="193B6BB4" w14:textId="77777777" w:rsidTr="00A00CE7">
        <w:trPr>
          <w:jc w:val="center"/>
        </w:trPr>
        <w:tc>
          <w:tcPr>
            <w:tcW w:w="825" w:type="dxa"/>
          </w:tcPr>
          <w:p w14:paraId="3325365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5A17A13"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Котли “</w:t>
            </w:r>
            <w:proofErr w:type="spellStart"/>
            <w:r w:rsidRPr="00175808">
              <w:rPr>
                <w:rFonts w:ascii="Times New Roman" w:eastAsia="Times New Roman" w:hAnsi="Times New Roman" w:cs="Times New Roman"/>
                <w:sz w:val="24"/>
                <w:szCs w:val="24"/>
                <w:lang w:val="uk-UA" w:eastAsia="ru-RU"/>
              </w:rPr>
              <w:t>Viessmann</w:t>
            </w:r>
            <w:proofErr w:type="spellEnd"/>
            <w:r w:rsidRPr="00175808">
              <w:rPr>
                <w:rFonts w:ascii="Times New Roman" w:eastAsia="Times New Roman" w:hAnsi="Times New Roman" w:cs="Times New Roman"/>
                <w:sz w:val="24"/>
                <w:szCs w:val="24"/>
                <w:lang w:val="uk-UA" w:eastAsia="ru-RU"/>
              </w:rPr>
              <w:t xml:space="preserve">”  потужністю 225 кВт  </w:t>
            </w:r>
          </w:p>
        </w:tc>
        <w:tc>
          <w:tcPr>
            <w:tcW w:w="1260" w:type="dxa"/>
          </w:tcPr>
          <w:p w14:paraId="0ED4EAA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142DED77" w14:textId="77777777" w:rsidTr="00A00CE7">
        <w:trPr>
          <w:jc w:val="center"/>
        </w:trPr>
        <w:tc>
          <w:tcPr>
            <w:tcW w:w="825" w:type="dxa"/>
          </w:tcPr>
          <w:p w14:paraId="179F9A1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60E7BCBF"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Пальники </w:t>
            </w:r>
          </w:p>
        </w:tc>
        <w:tc>
          <w:tcPr>
            <w:tcW w:w="1260" w:type="dxa"/>
          </w:tcPr>
          <w:p w14:paraId="3540DB6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38D28002" w14:textId="77777777" w:rsidTr="00A00CE7">
        <w:trPr>
          <w:jc w:val="center"/>
        </w:trPr>
        <w:tc>
          <w:tcPr>
            <w:tcW w:w="825" w:type="dxa"/>
          </w:tcPr>
          <w:p w14:paraId="40FBA90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119121C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котлами (комплект)</w:t>
            </w:r>
          </w:p>
        </w:tc>
        <w:tc>
          <w:tcPr>
            <w:tcW w:w="1260" w:type="dxa"/>
          </w:tcPr>
          <w:p w14:paraId="07C8AE4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8FB7EB7" w14:textId="77777777" w:rsidTr="00A00CE7">
        <w:trPr>
          <w:jc w:val="center"/>
        </w:trPr>
        <w:tc>
          <w:tcPr>
            <w:tcW w:w="825" w:type="dxa"/>
            <w:shd w:val="clear" w:color="auto" w:fill="auto"/>
          </w:tcPr>
          <w:p w14:paraId="7E8598A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663D3266"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60" w:type="dxa"/>
            <w:shd w:val="clear" w:color="auto" w:fill="auto"/>
          </w:tcPr>
          <w:p w14:paraId="54C3720F"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169F29A" w14:textId="77777777" w:rsidTr="00A00CE7">
        <w:trPr>
          <w:jc w:val="center"/>
        </w:trPr>
        <w:tc>
          <w:tcPr>
            <w:tcW w:w="825" w:type="dxa"/>
            <w:shd w:val="clear" w:color="auto" w:fill="auto"/>
          </w:tcPr>
          <w:p w14:paraId="133927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12AB08A6"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60" w:type="dxa"/>
            <w:shd w:val="clear" w:color="auto" w:fill="auto"/>
          </w:tcPr>
          <w:p w14:paraId="46777FA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5DC6E2F" w14:textId="77777777" w:rsidTr="00A00CE7">
        <w:trPr>
          <w:jc w:val="center"/>
        </w:trPr>
        <w:tc>
          <w:tcPr>
            <w:tcW w:w="825" w:type="dxa"/>
            <w:shd w:val="clear" w:color="auto" w:fill="auto"/>
          </w:tcPr>
          <w:p w14:paraId="088CE73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208F312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60" w:type="dxa"/>
            <w:shd w:val="clear" w:color="auto" w:fill="auto"/>
          </w:tcPr>
          <w:p w14:paraId="305C740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B46CE34" w14:textId="77777777" w:rsidTr="00A00CE7">
        <w:trPr>
          <w:jc w:val="center"/>
        </w:trPr>
        <w:tc>
          <w:tcPr>
            <w:tcW w:w="825" w:type="dxa"/>
            <w:shd w:val="clear" w:color="auto" w:fill="auto"/>
          </w:tcPr>
          <w:p w14:paraId="547BF70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32C0042F"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60" w:type="dxa"/>
            <w:shd w:val="clear" w:color="auto" w:fill="auto"/>
          </w:tcPr>
          <w:p w14:paraId="0B6D4D9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402A7A8C" w14:textId="77777777" w:rsidTr="00A00CE7">
        <w:trPr>
          <w:jc w:val="center"/>
        </w:trPr>
        <w:tc>
          <w:tcPr>
            <w:tcW w:w="825" w:type="dxa"/>
            <w:shd w:val="clear" w:color="auto" w:fill="auto"/>
          </w:tcPr>
          <w:p w14:paraId="6661A91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4BA179B4"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60" w:type="dxa"/>
            <w:shd w:val="clear" w:color="auto" w:fill="auto"/>
          </w:tcPr>
          <w:p w14:paraId="0CC6C2C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A5F9375" w14:textId="77777777" w:rsidTr="00A00CE7">
        <w:trPr>
          <w:jc w:val="center"/>
        </w:trPr>
        <w:tc>
          <w:tcPr>
            <w:tcW w:w="825" w:type="dxa"/>
            <w:shd w:val="clear" w:color="auto" w:fill="auto"/>
          </w:tcPr>
          <w:p w14:paraId="38AC202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3E5B5DF3"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60" w:type="dxa"/>
            <w:shd w:val="clear" w:color="auto" w:fill="auto"/>
          </w:tcPr>
          <w:p w14:paraId="523019E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22CD2C8" w14:textId="77777777" w:rsidTr="00A00CE7">
        <w:trPr>
          <w:trHeight w:val="161"/>
          <w:jc w:val="center"/>
        </w:trPr>
        <w:tc>
          <w:tcPr>
            <w:tcW w:w="825" w:type="dxa"/>
            <w:shd w:val="clear" w:color="auto" w:fill="auto"/>
          </w:tcPr>
          <w:p w14:paraId="5FA8BAB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67107FDB"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60" w:type="dxa"/>
            <w:shd w:val="clear" w:color="auto" w:fill="auto"/>
          </w:tcPr>
          <w:p w14:paraId="7F05F24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34671E5" w14:textId="77777777" w:rsidTr="00A00CE7">
        <w:trPr>
          <w:trHeight w:val="127"/>
          <w:jc w:val="center"/>
        </w:trPr>
        <w:tc>
          <w:tcPr>
            <w:tcW w:w="825" w:type="dxa"/>
            <w:shd w:val="clear" w:color="auto" w:fill="auto"/>
          </w:tcPr>
          <w:p w14:paraId="2C9F0AA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6C68E496"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60" w:type="dxa"/>
            <w:shd w:val="clear" w:color="auto" w:fill="auto"/>
          </w:tcPr>
          <w:p w14:paraId="0F163D9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208C516F" w14:textId="77777777" w:rsidR="00175808" w:rsidRPr="00175808" w:rsidRDefault="00175808" w:rsidP="00175808">
      <w:pPr>
        <w:tabs>
          <w:tab w:val="left" w:pos="660"/>
          <w:tab w:val="center" w:pos="4677"/>
        </w:tabs>
        <w:spacing w:after="0" w:line="240" w:lineRule="auto"/>
        <w:rPr>
          <w:rFonts w:ascii="Courier New" w:eastAsia="Times New Roman" w:hAnsi="Courier New" w:cs="Courier New"/>
          <w:sz w:val="10"/>
          <w:szCs w:val="10"/>
          <w:lang w:val="uk-UA" w:eastAsia="ru-RU"/>
        </w:rPr>
      </w:pPr>
    </w:p>
    <w:p w14:paraId="421CD0BD" w14:textId="42091DBB"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 xml:space="preserve">яка розташована за адресою: м. Ірпінь, </w:t>
      </w:r>
      <w:r w:rsidR="00111B33" w:rsidRPr="00111B33">
        <w:rPr>
          <w:rFonts w:ascii="Times New Roman" w:eastAsia="Times New Roman" w:hAnsi="Times New Roman" w:cs="Times New Roman"/>
          <w:b/>
          <w:bCs/>
          <w:sz w:val="24"/>
          <w:szCs w:val="24"/>
          <w:u w:val="single"/>
          <w:lang w:val="uk-UA" w:eastAsia="ru-RU"/>
        </w:rPr>
        <w:t>вул. Університетська, 31 (навчальний корпус, А8, (котельня))</w:t>
      </w:r>
      <w:r w:rsidRPr="00175808">
        <w:rPr>
          <w:rFonts w:ascii="Times New Roman" w:eastAsia="Times New Roman" w:hAnsi="Times New Roman" w:cs="Times New Roman"/>
          <w:b/>
          <w:sz w:val="24"/>
          <w:szCs w:val="24"/>
          <w:u w:val="single"/>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752C4DD7" w14:textId="77777777" w:rsidTr="00A00CE7">
        <w:trPr>
          <w:jc w:val="center"/>
        </w:trPr>
        <w:tc>
          <w:tcPr>
            <w:tcW w:w="825" w:type="dxa"/>
            <w:shd w:val="clear" w:color="auto" w:fill="auto"/>
            <w:vAlign w:val="center"/>
          </w:tcPr>
          <w:p w14:paraId="6680AC16"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7156C87E"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2956775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590A0EED" w14:textId="77777777" w:rsidTr="00A00CE7">
        <w:trPr>
          <w:jc w:val="center"/>
        </w:trPr>
        <w:tc>
          <w:tcPr>
            <w:tcW w:w="9585" w:type="dxa"/>
            <w:gridSpan w:val="3"/>
          </w:tcPr>
          <w:p w14:paraId="3FB33521"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690 кВт</w:t>
            </w:r>
          </w:p>
        </w:tc>
      </w:tr>
      <w:tr w:rsidR="00175808" w:rsidRPr="00175808" w14:paraId="7ACC820D" w14:textId="77777777" w:rsidTr="00A00CE7">
        <w:trPr>
          <w:trHeight w:val="352"/>
          <w:jc w:val="center"/>
        </w:trPr>
        <w:tc>
          <w:tcPr>
            <w:tcW w:w="825" w:type="dxa"/>
          </w:tcPr>
          <w:p w14:paraId="71EB6F1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7010B843"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Котел </w:t>
            </w:r>
            <w:r w:rsidRPr="00175808">
              <w:rPr>
                <w:rFonts w:ascii="Times New Roman" w:eastAsia="Times New Roman" w:hAnsi="Times New Roman" w:cs="Times New Roman"/>
                <w:sz w:val="25"/>
                <w:szCs w:val="25"/>
                <w:lang w:val="uk-UA" w:eastAsia="ru-RU"/>
              </w:rPr>
              <w:t xml:space="preserve"> “</w:t>
            </w:r>
            <w:proofErr w:type="spellStart"/>
            <w:r w:rsidRPr="00175808">
              <w:rPr>
                <w:rFonts w:ascii="Times New Roman" w:eastAsia="Times New Roman" w:hAnsi="Times New Roman" w:cs="Times New Roman"/>
                <w:sz w:val="25"/>
                <w:szCs w:val="25"/>
                <w:lang w:val="uk-UA" w:eastAsia="ru-RU"/>
              </w:rPr>
              <w:t>Viessmann</w:t>
            </w:r>
            <w:proofErr w:type="spellEnd"/>
            <w:r w:rsidRPr="00175808">
              <w:rPr>
                <w:rFonts w:ascii="Times New Roman" w:eastAsia="Times New Roman" w:hAnsi="Times New Roman" w:cs="Times New Roman"/>
                <w:sz w:val="25"/>
                <w:szCs w:val="25"/>
                <w:lang w:val="uk-UA" w:eastAsia="ru-RU"/>
              </w:rPr>
              <w:t xml:space="preserve">” </w:t>
            </w:r>
            <w:r w:rsidRPr="00175808">
              <w:rPr>
                <w:rFonts w:ascii="Times New Roman" w:eastAsia="Times New Roman" w:hAnsi="Times New Roman" w:cs="Times New Roman"/>
                <w:sz w:val="24"/>
                <w:szCs w:val="24"/>
                <w:lang w:val="uk-UA" w:eastAsia="ru-RU"/>
              </w:rPr>
              <w:t>потужністю 345 кВт</w:t>
            </w:r>
          </w:p>
        </w:tc>
        <w:tc>
          <w:tcPr>
            <w:tcW w:w="1275" w:type="dxa"/>
          </w:tcPr>
          <w:p w14:paraId="4C79E17E"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0313F25F" w14:textId="77777777" w:rsidTr="00A00CE7">
        <w:trPr>
          <w:jc w:val="center"/>
        </w:trPr>
        <w:tc>
          <w:tcPr>
            <w:tcW w:w="825" w:type="dxa"/>
          </w:tcPr>
          <w:p w14:paraId="12A6206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0A36475F"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w:t>
            </w:r>
          </w:p>
        </w:tc>
        <w:tc>
          <w:tcPr>
            <w:tcW w:w="1275" w:type="dxa"/>
          </w:tcPr>
          <w:p w14:paraId="5F5CB83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2127A9FD" w14:textId="77777777" w:rsidTr="00A00CE7">
        <w:trPr>
          <w:jc w:val="center"/>
        </w:trPr>
        <w:tc>
          <w:tcPr>
            <w:tcW w:w="825" w:type="dxa"/>
          </w:tcPr>
          <w:p w14:paraId="2F45D89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2591F30B"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(комплект)</w:t>
            </w:r>
          </w:p>
        </w:tc>
        <w:tc>
          <w:tcPr>
            <w:tcW w:w="1275" w:type="dxa"/>
          </w:tcPr>
          <w:p w14:paraId="6B25B89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CE888E7" w14:textId="77777777" w:rsidTr="00A00CE7">
        <w:trPr>
          <w:jc w:val="center"/>
        </w:trPr>
        <w:tc>
          <w:tcPr>
            <w:tcW w:w="825" w:type="dxa"/>
            <w:shd w:val="clear" w:color="auto" w:fill="auto"/>
          </w:tcPr>
          <w:p w14:paraId="09B111A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68FFC741"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378BE54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22FB8D8" w14:textId="77777777" w:rsidTr="00A00CE7">
        <w:trPr>
          <w:jc w:val="center"/>
        </w:trPr>
        <w:tc>
          <w:tcPr>
            <w:tcW w:w="825" w:type="dxa"/>
            <w:shd w:val="clear" w:color="auto" w:fill="auto"/>
          </w:tcPr>
          <w:p w14:paraId="4FD8B5C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47C32F92"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2604D36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147D2163" w14:textId="77777777" w:rsidTr="00A00CE7">
        <w:trPr>
          <w:jc w:val="center"/>
        </w:trPr>
        <w:tc>
          <w:tcPr>
            <w:tcW w:w="825" w:type="dxa"/>
            <w:shd w:val="clear" w:color="auto" w:fill="auto"/>
          </w:tcPr>
          <w:p w14:paraId="1BD2EB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6</w:t>
            </w:r>
          </w:p>
        </w:tc>
        <w:tc>
          <w:tcPr>
            <w:tcW w:w="7485" w:type="dxa"/>
            <w:shd w:val="clear" w:color="auto" w:fill="auto"/>
          </w:tcPr>
          <w:p w14:paraId="059F380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48342BB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0A88EB8" w14:textId="77777777" w:rsidTr="00A00CE7">
        <w:trPr>
          <w:jc w:val="center"/>
        </w:trPr>
        <w:tc>
          <w:tcPr>
            <w:tcW w:w="825" w:type="dxa"/>
            <w:shd w:val="clear" w:color="auto" w:fill="auto"/>
          </w:tcPr>
          <w:p w14:paraId="1F767EA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1FE57C2D"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41D983F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54D936A" w14:textId="77777777" w:rsidTr="00A00CE7">
        <w:trPr>
          <w:jc w:val="center"/>
        </w:trPr>
        <w:tc>
          <w:tcPr>
            <w:tcW w:w="825" w:type="dxa"/>
            <w:shd w:val="clear" w:color="auto" w:fill="auto"/>
          </w:tcPr>
          <w:p w14:paraId="6D78099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3114395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6FE8E95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4D23B1E8" w14:textId="77777777" w:rsidTr="00A00CE7">
        <w:trPr>
          <w:jc w:val="center"/>
        </w:trPr>
        <w:tc>
          <w:tcPr>
            <w:tcW w:w="825" w:type="dxa"/>
            <w:shd w:val="clear" w:color="auto" w:fill="auto"/>
          </w:tcPr>
          <w:p w14:paraId="1C1D227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24BF608F"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5CE80C1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0F062F60" w14:textId="77777777" w:rsidTr="00A00CE7">
        <w:trPr>
          <w:trHeight w:val="184"/>
          <w:jc w:val="center"/>
        </w:trPr>
        <w:tc>
          <w:tcPr>
            <w:tcW w:w="825" w:type="dxa"/>
            <w:shd w:val="clear" w:color="auto" w:fill="auto"/>
          </w:tcPr>
          <w:p w14:paraId="6D6CE0E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04FDE787"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1BA7CA3C"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766B039" w14:textId="77777777" w:rsidTr="00A00CE7">
        <w:trPr>
          <w:trHeight w:val="104"/>
          <w:jc w:val="center"/>
        </w:trPr>
        <w:tc>
          <w:tcPr>
            <w:tcW w:w="825" w:type="dxa"/>
            <w:shd w:val="clear" w:color="auto" w:fill="auto"/>
          </w:tcPr>
          <w:p w14:paraId="7B54259A"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663379D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5FD5C801"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298336BA" w14:textId="77777777" w:rsidR="00175808" w:rsidRPr="00175808" w:rsidRDefault="00175808" w:rsidP="00175808">
      <w:pPr>
        <w:spacing w:after="0" w:line="240" w:lineRule="auto"/>
        <w:rPr>
          <w:rFonts w:ascii="Times New Roman" w:eastAsia="Times New Roman" w:hAnsi="Times New Roman" w:cs="Times New Roman"/>
          <w:vanish/>
          <w:sz w:val="24"/>
          <w:szCs w:val="24"/>
          <w:lang w:val="uk-UA" w:eastAsia="ru-RU"/>
        </w:rPr>
      </w:pPr>
    </w:p>
    <w:p w14:paraId="29D74401" w14:textId="77777777" w:rsidR="00175808" w:rsidRPr="00175808" w:rsidRDefault="00175808" w:rsidP="00175808">
      <w:pPr>
        <w:spacing w:after="0" w:line="240" w:lineRule="auto"/>
        <w:ind w:right="282"/>
        <w:rPr>
          <w:rFonts w:ascii="Times New Roman" w:eastAsia="Times New Roman" w:hAnsi="Times New Roman" w:cs="Times New Roman"/>
          <w:b/>
          <w:sz w:val="24"/>
          <w:szCs w:val="24"/>
          <w:u w:val="single"/>
          <w:lang w:val="uk-UA" w:eastAsia="ru-RU"/>
        </w:rPr>
      </w:pPr>
    </w:p>
    <w:p w14:paraId="4258AA50" w14:textId="77777777" w:rsidR="00175808" w:rsidRPr="00175808" w:rsidRDefault="00175808" w:rsidP="00175808">
      <w:pPr>
        <w:spacing w:after="0" w:line="240" w:lineRule="auto"/>
        <w:ind w:left="180" w:right="282" w:firstLine="709"/>
        <w:jc w:val="center"/>
        <w:rPr>
          <w:rFonts w:ascii="Times New Roman" w:eastAsia="Times New Roman" w:hAnsi="Times New Roman" w:cs="Times New Roman"/>
          <w:b/>
          <w:sz w:val="24"/>
          <w:szCs w:val="24"/>
          <w:u w:val="single"/>
          <w:lang w:eastAsia="ru-RU"/>
        </w:rPr>
      </w:pPr>
      <w:r w:rsidRPr="00175808">
        <w:rPr>
          <w:rFonts w:ascii="Times New Roman" w:eastAsia="Times New Roman" w:hAnsi="Times New Roman" w:cs="Times New Roman"/>
          <w:b/>
          <w:sz w:val="24"/>
          <w:szCs w:val="24"/>
          <w:u w:val="single"/>
          <w:lang w:val="uk-UA" w:eastAsia="ru-RU"/>
        </w:rPr>
        <w:t>Перелік устаткування для виконання технічного обслуговування котельні</w:t>
      </w:r>
      <w:r w:rsidRPr="00175808">
        <w:rPr>
          <w:rFonts w:ascii="Times New Roman" w:eastAsia="Times New Roman" w:hAnsi="Times New Roman" w:cs="Times New Roman"/>
          <w:sz w:val="24"/>
          <w:szCs w:val="24"/>
          <w:lang w:val="uk-UA" w:eastAsia="ru-RU"/>
        </w:rPr>
        <w:t xml:space="preserve"> </w:t>
      </w:r>
      <w:r w:rsidRPr="00175808">
        <w:rPr>
          <w:rFonts w:ascii="Times New Roman" w:eastAsia="Times New Roman" w:hAnsi="Times New Roman" w:cs="Times New Roman"/>
          <w:b/>
          <w:sz w:val="24"/>
          <w:szCs w:val="24"/>
          <w:u w:val="single"/>
          <w:lang w:val="uk-UA" w:eastAsia="ru-RU"/>
        </w:rPr>
        <w:t xml:space="preserve">яка розташована за адресою: м. Ірпінь, вул. </w:t>
      </w:r>
      <w:proofErr w:type="spellStart"/>
      <w:r w:rsidRPr="00175808">
        <w:rPr>
          <w:rFonts w:ascii="Times New Roman" w:eastAsia="Times New Roman" w:hAnsi="Times New Roman" w:cs="Times New Roman"/>
          <w:b/>
          <w:sz w:val="24"/>
          <w:szCs w:val="24"/>
          <w:u w:val="single"/>
          <w:lang w:val="uk-UA" w:eastAsia="ru-RU"/>
        </w:rPr>
        <w:t>Тургенівська</w:t>
      </w:r>
      <w:proofErr w:type="spellEnd"/>
      <w:r w:rsidRPr="00175808">
        <w:rPr>
          <w:rFonts w:ascii="Times New Roman" w:eastAsia="Times New Roman" w:hAnsi="Times New Roman" w:cs="Times New Roman"/>
          <w:b/>
          <w:sz w:val="24"/>
          <w:szCs w:val="24"/>
          <w:u w:val="single"/>
          <w:lang w:val="uk-UA" w:eastAsia="ru-RU"/>
        </w:rPr>
        <w:t>, 102а;</w:t>
      </w:r>
    </w:p>
    <w:p w14:paraId="5E8A91A2" w14:textId="77777777" w:rsidR="00175808" w:rsidRPr="00175808" w:rsidRDefault="00175808" w:rsidP="00175808">
      <w:pPr>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472"/>
        <w:gridCol w:w="1275"/>
      </w:tblGrid>
      <w:tr w:rsidR="00175808" w:rsidRPr="00175808" w14:paraId="486E797F" w14:textId="77777777" w:rsidTr="00A00CE7">
        <w:trPr>
          <w:jc w:val="center"/>
        </w:trPr>
        <w:tc>
          <w:tcPr>
            <w:tcW w:w="825" w:type="dxa"/>
            <w:shd w:val="clear" w:color="auto" w:fill="auto"/>
            <w:vAlign w:val="center"/>
          </w:tcPr>
          <w:p w14:paraId="0501D423"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 xml:space="preserve">№ </w:t>
            </w:r>
            <w:proofErr w:type="spellStart"/>
            <w:r w:rsidRPr="00175808">
              <w:rPr>
                <w:rFonts w:ascii="Times New Roman" w:eastAsia="Times New Roman" w:hAnsi="Times New Roman" w:cs="Times New Roman"/>
                <w:b/>
                <w:sz w:val="24"/>
                <w:szCs w:val="24"/>
                <w:lang w:val="uk-UA" w:eastAsia="ru-RU"/>
              </w:rPr>
              <w:t>п.п</w:t>
            </w:r>
            <w:proofErr w:type="spellEnd"/>
          </w:p>
        </w:tc>
        <w:tc>
          <w:tcPr>
            <w:tcW w:w="7485" w:type="dxa"/>
            <w:shd w:val="clear" w:color="auto" w:fill="auto"/>
            <w:vAlign w:val="center"/>
          </w:tcPr>
          <w:p w14:paraId="323405DA"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Найменування обладнання</w:t>
            </w:r>
          </w:p>
        </w:tc>
        <w:tc>
          <w:tcPr>
            <w:tcW w:w="1275" w:type="dxa"/>
            <w:shd w:val="clear" w:color="auto" w:fill="auto"/>
            <w:vAlign w:val="center"/>
          </w:tcPr>
          <w:p w14:paraId="10D14C72" w14:textId="7777777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sidRPr="00175808">
              <w:rPr>
                <w:rFonts w:ascii="Times New Roman" w:eastAsia="Times New Roman" w:hAnsi="Times New Roman" w:cs="Times New Roman"/>
                <w:b/>
                <w:sz w:val="24"/>
                <w:szCs w:val="24"/>
                <w:lang w:val="uk-UA" w:eastAsia="ru-RU"/>
              </w:rPr>
              <w:t>Кількість</w:t>
            </w:r>
          </w:p>
        </w:tc>
      </w:tr>
      <w:tr w:rsidR="00175808" w:rsidRPr="00175808" w14:paraId="64BDD7D2" w14:textId="77777777" w:rsidTr="00A00CE7">
        <w:trPr>
          <w:jc w:val="center"/>
        </w:trPr>
        <w:tc>
          <w:tcPr>
            <w:tcW w:w="9585" w:type="dxa"/>
            <w:gridSpan w:val="3"/>
          </w:tcPr>
          <w:p w14:paraId="5137CCEF" w14:textId="77777777" w:rsidR="00175808" w:rsidRPr="00175808" w:rsidRDefault="00175808" w:rsidP="00175808">
            <w:pPr>
              <w:spacing w:after="0" w:line="240" w:lineRule="auto"/>
              <w:jc w:val="center"/>
              <w:rPr>
                <w:rFonts w:ascii="Times New Roman" w:eastAsia="Times New Roman" w:hAnsi="Times New Roman" w:cs="Times New Roman"/>
                <w:sz w:val="24"/>
                <w:szCs w:val="24"/>
                <w:u w:val="single"/>
                <w:lang w:val="uk-UA" w:eastAsia="ru-RU"/>
              </w:rPr>
            </w:pPr>
            <w:r w:rsidRPr="00175808">
              <w:rPr>
                <w:rFonts w:ascii="Times New Roman" w:eastAsia="Times New Roman" w:hAnsi="Times New Roman" w:cs="Times New Roman"/>
                <w:sz w:val="24"/>
                <w:szCs w:val="24"/>
                <w:u w:val="single"/>
                <w:lang w:val="uk-UA" w:eastAsia="ru-RU"/>
              </w:rPr>
              <w:t>Котельня потужністю 450 кВт</w:t>
            </w:r>
          </w:p>
        </w:tc>
      </w:tr>
      <w:tr w:rsidR="00175808" w:rsidRPr="00175808" w14:paraId="42528CFD" w14:textId="77777777" w:rsidTr="00A00CE7">
        <w:trPr>
          <w:trHeight w:val="352"/>
          <w:jc w:val="center"/>
        </w:trPr>
        <w:tc>
          <w:tcPr>
            <w:tcW w:w="825" w:type="dxa"/>
          </w:tcPr>
          <w:p w14:paraId="620D7BD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c>
          <w:tcPr>
            <w:tcW w:w="7485" w:type="dxa"/>
          </w:tcPr>
          <w:p w14:paraId="3A53C350"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Котел </w:t>
            </w:r>
            <w:r w:rsidRPr="00175808">
              <w:rPr>
                <w:rFonts w:ascii="Times New Roman" w:eastAsia="Times New Roman" w:hAnsi="Times New Roman" w:cs="Times New Roman"/>
                <w:sz w:val="25"/>
                <w:szCs w:val="25"/>
                <w:lang w:val="uk-UA" w:eastAsia="ru-RU"/>
              </w:rPr>
              <w:t xml:space="preserve"> “</w:t>
            </w:r>
            <w:proofErr w:type="spellStart"/>
            <w:r w:rsidRPr="00175808">
              <w:rPr>
                <w:rFonts w:ascii="Times New Roman" w:eastAsia="Times New Roman" w:hAnsi="Times New Roman" w:cs="Times New Roman"/>
                <w:sz w:val="25"/>
                <w:szCs w:val="25"/>
                <w:lang w:val="uk-UA" w:eastAsia="ru-RU"/>
              </w:rPr>
              <w:t>Viessmann</w:t>
            </w:r>
            <w:proofErr w:type="spellEnd"/>
            <w:r w:rsidRPr="00175808">
              <w:rPr>
                <w:rFonts w:ascii="Times New Roman" w:eastAsia="Times New Roman" w:hAnsi="Times New Roman" w:cs="Times New Roman"/>
                <w:sz w:val="25"/>
                <w:szCs w:val="25"/>
                <w:lang w:val="uk-UA" w:eastAsia="ru-RU"/>
              </w:rPr>
              <w:t xml:space="preserve">” </w:t>
            </w:r>
            <w:r w:rsidRPr="00175808">
              <w:rPr>
                <w:rFonts w:ascii="Times New Roman" w:eastAsia="Times New Roman" w:hAnsi="Times New Roman" w:cs="Times New Roman"/>
                <w:sz w:val="24"/>
                <w:szCs w:val="24"/>
                <w:lang w:val="uk-UA" w:eastAsia="ru-RU"/>
              </w:rPr>
              <w:t>потужністю 225 кВт</w:t>
            </w:r>
          </w:p>
        </w:tc>
        <w:tc>
          <w:tcPr>
            <w:tcW w:w="1275" w:type="dxa"/>
          </w:tcPr>
          <w:p w14:paraId="3A78AB5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5B3D74DB" w14:textId="77777777" w:rsidTr="00A00CE7">
        <w:trPr>
          <w:jc w:val="center"/>
        </w:trPr>
        <w:tc>
          <w:tcPr>
            <w:tcW w:w="825" w:type="dxa"/>
          </w:tcPr>
          <w:p w14:paraId="73F791F6"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c>
          <w:tcPr>
            <w:tcW w:w="7485" w:type="dxa"/>
          </w:tcPr>
          <w:p w14:paraId="7BA77237" w14:textId="77777777" w:rsidR="00175808" w:rsidRPr="00175808" w:rsidRDefault="00175808" w:rsidP="00175808">
            <w:pPr>
              <w:spacing w:after="0" w:line="240" w:lineRule="auto"/>
              <w:ind w:left="-116"/>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Пальники</w:t>
            </w:r>
          </w:p>
        </w:tc>
        <w:tc>
          <w:tcPr>
            <w:tcW w:w="1275" w:type="dxa"/>
          </w:tcPr>
          <w:p w14:paraId="61D59EE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2</w:t>
            </w:r>
          </w:p>
        </w:tc>
      </w:tr>
      <w:tr w:rsidR="00175808" w:rsidRPr="00175808" w14:paraId="0BB59B7D" w14:textId="77777777" w:rsidTr="00A00CE7">
        <w:trPr>
          <w:jc w:val="center"/>
        </w:trPr>
        <w:tc>
          <w:tcPr>
            <w:tcW w:w="825" w:type="dxa"/>
          </w:tcPr>
          <w:p w14:paraId="5FB8E23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3</w:t>
            </w:r>
          </w:p>
        </w:tc>
        <w:tc>
          <w:tcPr>
            <w:tcW w:w="7485" w:type="dxa"/>
          </w:tcPr>
          <w:p w14:paraId="52CACD4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Автоматика керування (комплект)</w:t>
            </w:r>
          </w:p>
        </w:tc>
        <w:tc>
          <w:tcPr>
            <w:tcW w:w="1275" w:type="dxa"/>
          </w:tcPr>
          <w:p w14:paraId="49318484"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D783678" w14:textId="77777777" w:rsidTr="00A00CE7">
        <w:trPr>
          <w:jc w:val="center"/>
        </w:trPr>
        <w:tc>
          <w:tcPr>
            <w:tcW w:w="825" w:type="dxa"/>
            <w:shd w:val="clear" w:color="auto" w:fill="auto"/>
          </w:tcPr>
          <w:p w14:paraId="511AD497"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4</w:t>
            </w:r>
          </w:p>
        </w:tc>
        <w:tc>
          <w:tcPr>
            <w:tcW w:w="7485" w:type="dxa"/>
            <w:shd w:val="clear" w:color="auto" w:fill="auto"/>
          </w:tcPr>
          <w:p w14:paraId="0D5A77F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Насосне обладнання (комплект)</w:t>
            </w:r>
          </w:p>
        </w:tc>
        <w:tc>
          <w:tcPr>
            <w:tcW w:w="1275" w:type="dxa"/>
            <w:shd w:val="clear" w:color="auto" w:fill="auto"/>
          </w:tcPr>
          <w:p w14:paraId="62B88FF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5C879BA" w14:textId="77777777" w:rsidTr="00A00CE7">
        <w:trPr>
          <w:jc w:val="center"/>
        </w:trPr>
        <w:tc>
          <w:tcPr>
            <w:tcW w:w="825" w:type="dxa"/>
            <w:shd w:val="clear" w:color="auto" w:fill="auto"/>
          </w:tcPr>
          <w:p w14:paraId="67CE92D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5</w:t>
            </w:r>
          </w:p>
        </w:tc>
        <w:tc>
          <w:tcPr>
            <w:tcW w:w="7485" w:type="dxa"/>
            <w:shd w:val="clear" w:color="auto" w:fill="auto"/>
          </w:tcPr>
          <w:p w14:paraId="7AE3A4C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Мембранні баки (комплект) </w:t>
            </w:r>
          </w:p>
        </w:tc>
        <w:tc>
          <w:tcPr>
            <w:tcW w:w="1275" w:type="dxa"/>
            <w:shd w:val="clear" w:color="auto" w:fill="auto"/>
          </w:tcPr>
          <w:p w14:paraId="0A3672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6CA6ED4A" w14:textId="77777777" w:rsidTr="00A00CE7">
        <w:trPr>
          <w:jc w:val="center"/>
        </w:trPr>
        <w:tc>
          <w:tcPr>
            <w:tcW w:w="825" w:type="dxa"/>
            <w:shd w:val="clear" w:color="auto" w:fill="auto"/>
          </w:tcPr>
          <w:p w14:paraId="56F2B4E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lastRenderedPageBreak/>
              <w:t>6</w:t>
            </w:r>
          </w:p>
        </w:tc>
        <w:tc>
          <w:tcPr>
            <w:tcW w:w="7485" w:type="dxa"/>
            <w:shd w:val="clear" w:color="auto" w:fill="auto"/>
          </w:tcPr>
          <w:p w14:paraId="3813D891"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Станція водо підготовки (комплект)</w:t>
            </w:r>
          </w:p>
        </w:tc>
        <w:tc>
          <w:tcPr>
            <w:tcW w:w="1275" w:type="dxa"/>
            <w:shd w:val="clear" w:color="auto" w:fill="auto"/>
          </w:tcPr>
          <w:p w14:paraId="6C67FECD"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911616C" w14:textId="77777777" w:rsidTr="00A00CE7">
        <w:trPr>
          <w:jc w:val="center"/>
        </w:trPr>
        <w:tc>
          <w:tcPr>
            <w:tcW w:w="825" w:type="dxa"/>
            <w:shd w:val="clear" w:color="auto" w:fill="auto"/>
          </w:tcPr>
          <w:p w14:paraId="5AEA2299"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7</w:t>
            </w:r>
          </w:p>
        </w:tc>
        <w:tc>
          <w:tcPr>
            <w:tcW w:w="7485" w:type="dxa"/>
            <w:shd w:val="clear" w:color="auto" w:fill="auto"/>
          </w:tcPr>
          <w:p w14:paraId="633E2504" w14:textId="77777777" w:rsidR="00175808" w:rsidRPr="00175808" w:rsidRDefault="00175808" w:rsidP="00175808">
            <w:pPr>
              <w:spacing w:after="0" w:line="240" w:lineRule="auto"/>
              <w:ind w:hanging="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Запірна арматура водо, тепло та газових мереж котельні (комплект)</w:t>
            </w:r>
          </w:p>
        </w:tc>
        <w:tc>
          <w:tcPr>
            <w:tcW w:w="1275" w:type="dxa"/>
            <w:shd w:val="clear" w:color="auto" w:fill="auto"/>
          </w:tcPr>
          <w:p w14:paraId="621EF7B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90C1335" w14:textId="77777777" w:rsidTr="00A00CE7">
        <w:trPr>
          <w:jc w:val="center"/>
        </w:trPr>
        <w:tc>
          <w:tcPr>
            <w:tcW w:w="825" w:type="dxa"/>
            <w:shd w:val="clear" w:color="auto" w:fill="auto"/>
          </w:tcPr>
          <w:p w14:paraId="0AD34C72"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8</w:t>
            </w:r>
          </w:p>
        </w:tc>
        <w:tc>
          <w:tcPr>
            <w:tcW w:w="7485" w:type="dxa"/>
            <w:shd w:val="clear" w:color="auto" w:fill="auto"/>
          </w:tcPr>
          <w:p w14:paraId="67286D94"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Регулююча арматура водо, тепло та газових мереж котельні (комплект)</w:t>
            </w:r>
          </w:p>
        </w:tc>
        <w:tc>
          <w:tcPr>
            <w:tcW w:w="1275" w:type="dxa"/>
            <w:shd w:val="clear" w:color="auto" w:fill="auto"/>
          </w:tcPr>
          <w:p w14:paraId="1500C18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7099346D" w14:textId="77777777" w:rsidTr="00A00CE7">
        <w:trPr>
          <w:jc w:val="center"/>
        </w:trPr>
        <w:tc>
          <w:tcPr>
            <w:tcW w:w="825" w:type="dxa"/>
            <w:shd w:val="clear" w:color="auto" w:fill="auto"/>
          </w:tcPr>
          <w:p w14:paraId="3F49AB93"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9</w:t>
            </w:r>
          </w:p>
        </w:tc>
        <w:tc>
          <w:tcPr>
            <w:tcW w:w="7485" w:type="dxa"/>
            <w:shd w:val="clear" w:color="auto" w:fill="auto"/>
          </w:tcPr>
          <w:p w14:paraId="0847FFA5"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Сигналізатори загазованості</w:t>
            </w:r>
            <w:r w:rsidRPr="00175808">
              <w:rPr>
                <w:rFonts w:ascii="Times New Roman" w:eastAsia="Times New Roman" w:hAnsi="Times New Roman" w:cs="Times New Roman"/>
                <w:sz w:val="24"/>
                <w:szCs w:val="24"/>
                <w:lang w:val="en-US" w:eastAsia="ru-RU"/>
              </w:rPr>
              <w:t xml:space="preserve"> (</w:t>
            </w:r>
            <w:r w:rsidRPr="00175808">
              <w:rPr>
                <w:rFonts w:ascii="Times New Roman" w:eastAsia="Times New Roman" w:hAnsi="Times New Roman" w:cs="Times New Roman"/>
                <w:sz w:val="24"/>
                <w:szCs w:val="24"/>
                <w:lang w:val="uk-UA" w:eastAsia="ru-RU"/>
              </w:rPr>
              <w:t>комплект)</w:t>
            </w:r>
          </w:p>
        </w:tc>
        <w:tc>
          <w:tcPr>
            <w:tcW w:w="1275" w:type="dxa"/>
            <w:shd w:val="clear" w:color="auto" w:fill="auto"/>
          </w:tcPr>
          <w:p w14:paraId="4D271D3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2A9D6D11" w14:textId="77777777" w:rsidTr="00A00CE7">
        <w:trPr>
          <w:trHeight w:val="184"/>
          <w:jc w:val="center"/>
        </w:trPr>
        <w:tc>
          <w:tcPr>
            <w:tcW w:w="825" w:type="dxa"/>
            <w:shd w:val="clear" w:color="auto" w:fill="auto"/>
          </w:tcPr>
          <w:p w14:paraId="407D2B30"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10</w:t>
            </w:r>
          </w:p>
        </w:tc>
        <w:tc>
          <w:tcPr>
            <w:tcW w:w="7485" w:type="dxa"/>
            <w:shd w:val="clear" w:color="auto" w:fill="auto"/>
          </w:tcPr>
          <w:p w14:paraId="1CEEB85E"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Електричні щити (комплект)</w:t>
            </w:r>
          </w:p>
        </w:tc>
        <w:tc>
          <w:tcPr>
            <w:tcW w:w="1275" w:type="dxa"/>
            <w:shd w:val="clear" w:color="auto" w:fill="auto"/>
          </w:tcPr>
          <w:p w14:paraId="0D239F2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w:t>
            </w:r>
          </w:p>
        </w:tc>
      </w:tr>
      <w:tr w:rsidR="00175808" w:rsidRPr="00175808" w14:paraId="579E5616" w14:textId="77777777" w:rsidTr="00A00CE7">
        <w:trPr>
          <w:trHeight w:val="104"/>
          <w:jc w:val="center"/>
        </w:trPr>
        <w:tc>
          <w:tcPr>
            <w:tcW w:w="825" w:type="dxa"/>
            <w:shd w:val="clear" w:color="auto" w:fill="auto"/>
          </w:tcPr>
          <w:p w14:paraId="746DED1B"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11</w:t>
            </w:r>
          </w:p>
        </w:tc>
        <w:tc>
          <w:tcPr>
            <w:tcW w:w="7485" w:type="dxa"/>
            <w:shd w:val="clear" w:color="auto" w:fill="auto"/>
          </w:tcPr>
          <w:p w14:paraId="382E0D09" w14:textId="77777777" w:rsidR="00175808" w:rsidRPr="00175808" w:rsidRDefault="00175808" w:rsidP="00175808">
            <w:pPr>
              <w:spacing w:after="0" w:line="240" w:lineRule="auto"/>
              <w:ind w:left="-108"/>
              <w:jc w:val="both"/>
              <w:rPr>
                <w:rFonts w:ascii="Times New Roman" w:eastAsia="Times New Roman" w:hAnsi="Times New Roman" w:cs="Times New Roman"/>
                <w:sz w:val="24"/>
                <w:szCs w:val="24"/>
                <w:lang w:val="uk-UA" w:eastAsia="ru-RU"/>
              </w:rPr>
            </w:pPr>
            <w:proofErr w:type="spellStart"/>
            <w:r w:rsidRPr="00175808">
              <w:rPr>
                <w:rFonts w:ascii="Times New Roman" w:eastAsia="Times New Roman" w:hAnsi="Times New Roman" w:cs="Times New Roman"/>
                <w:sz w:val="24"/>
                <w:szCs w:val="24"/>
                <w:lang w:val="uk-UA" w:eastAsia="ru-RU"/>
              </w:rPr>
              <w:t>Контрольно</w:t>
            </w:r>
            <w:proofErr w:type="spellEnd"/>
            <w:r w:rsidRPr="00175808">
              <w:rPr>
                <w:rFonts w:ascii="Times New Roman" w:eastAsia="Times New Roman" w:hAnsi="Times New Roman" w:cs="Times New Roman"/>
                <w:sz w:val="24"/>
                <w:szCs w:val="24"/>
                <w:lang w:val="uk-UA" w:eastAsia="ru-RU"/>
              </w:rPr>
              <w:t xml:space="preserve"> – вимірювальні прилади (комплект)</w:t>
            </w:r>
          </w:p>
        </w:tc>
        <w:tc>
          <w:tcPr>
            <w:tcW w:w="1275" w:type="dxa"/>
            <w:shd w:val="clear" w:color="auto" w:fill="auto"/>
          </w:tcPr>
          <w:p w14:paraId="59B6DF38" w14:textId="77777777" w:rsidR="00175808" w:rsidRPr="00175808" w:rsidRDefault="00175808" w:rsidP="00175808">
            <w:pPr>
              <w:spacing w:after="0" w:line="240" w:lineRule="auto"/>
              <w:jc w:val="center"/>
              <w:rPr>
                <w:rFonts w:ascii="Times New Roman" w:eastAsia="Times New Roman" w:hAnsi="Times New Roman" w:cs="Times New Roman"/>
                <w:sz w:val="24"/>
                <w:szCs w:val="24"/>
                <w:lang w:val="uk-UA" w:eastAsia="ru-RU"/>
              </w:rPr>
            </w:pPr>
          </w:p>
        </w:tc>
      </w:tr>
    </w:tbl>
    <w:p w14:paraId="705975A9" w14:textId="77777777" w:rsidR="00175808" w:rsidRPr="00175808" w:rsidRDefault="00175808" w:rsidP="00175808">
      <w:pPr>
        <w:spacing w:after="0" w:line="240" w:lineRule="auto"/>
        <w:rPr>
          <w:rFonts w:ascii="Times New Roman" w:eastAsia="Times New Roman" w:hAnsi="Times New Roman" w:cs="Times New Roman"/>
          <w:b/>
          <w:sz w:val="24"/>
          <w:szCs w:val="24"/>
          <w:lang w:val="en-US" w:eastAsia="ru-RU"/>
        </w:rPr>
      </w:pPr>
    </w:p>
    <w:p w14:paraId="3303D546" w14:textId="51DD00AE" w:rsidR="00175808" w:rsidRPr="00175808" w:rsidRDefault="00175808" w:rsidP="00175808">
      <w:pPr>
        <w:spacing w:after="0" w:line="240" w:lineRule="auto"/>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2</w:t>
      </w:r>
      <w:r w:rsidRPr="00175808">
        <w:rPr>
          <w:rFonts w:ascii="Times New Roman" w:eastAsia="Times New Roman" w:hAnsi="Times New Roman" w:cs="Times New Roman"/>
          <w:b/>
          <w:sz w:val="24"/>
          <w:szCs w:val="24"/>
          <w:u w:val="single"/>
          <w:lang w:val="uk-UA" w:eastAsia="ru-RU"/>
        </w:rPr>
        <w:t xml:space="preserve">. Перелік  робіт,  що  проводяться  при  технічному  обслуговуванні  </w:t>
      </w:r>
    </w:p>
    <w:p w14:paraId="3519A217" w14:textId="77777777" w:rsidR="00175808" w:rsidRPr="00175808" w:rsidRDefault="00175808" w:rsidP="00175808">
      <w:pPr>
        <w:spacing w:after="0" w:line="240" w:lineRule="auto"/>
        <w:rPr>
          <w:rFonts w:ascii="Times New Roman" w:eastAsia="Times New Roman" w:hAnsi="Times New Roman" w:cs="Times New Roman"/>
          <w:b/>
          <w:sz w:val="24"/>
          <w:szCs w:val="24"/>
          <w:u w:val="single"/>
          <w:lang w:val="uk-UA" w:eastAsia="ru-RU"/>
        </w:rPr>
      </w:pPr>
      <w:r w:rsidRPr="00175808">
        <w:rPr>
          <w:rFonts w:ascii="Times New Roman" w:eastAsia="Times New Roman" w:hAnsi="Times New Roman" w:cs="Times New Roman"/>
          <w:b/>
          <w:sz w:val="24"/>
          <w:szCs w:val="24"/>
          <w:u w:val="single"/>
          <w:lang w:val="uk-UA" w:eastAsia="ru-RU"/>
        </w:rPr>
        <w:t>обладнання   газової котельні.</w:t>
      </w:r>
    </w:p>
    <w:p w14:paraId="336C2705"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5721BC6A" w14:textId="2F50389C"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.1. Робота по обслуговуванню котлів</w:t>
      </w:r>
    </w:p>
    <w:p w14:paraId="444600EE" w14:textId="7F4D9C5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 Зовнішній огляд </w:t>
      </w:r>
      <w:bookmarkStart w:id="1" w:name="OLE_LINK1"/>
      <w:r w:rsidRPr="00175808">
        <w:rPr>
          <w:rFonts w:ascii="Times New Roman" w:eastAsia="Times New Roman" w:hAnsi="Times New Roman" w:cs="Times New Roman"/>
          <w:sz w:val="24"/>
          <w:szCs w:val="24"/>
          <w:lang w:val="uk-UA" w:eastAsia="ru-RU"/>
        </w:rPr>
        <w:t xml:space="preserve">обладнання </w:t>
      </w:r>
      <w:proofErr w:type="spellStart"/>
      <w:r w:rsidRPr="00175808">
        <w:rPr>
          <w:rFonts w:ascii="Times New Roman" w:eastAsia="Times New Roman" w:hAnsi="Times New Roman" w:cs="Times New Roman"/>
          <w:sz w:val="24"/>
          <w:szCs w:val="24"/>
          <w:lang w:val="uk-UA" w:eastAsia="ru-RU"/>
        </w:rPr>
        <w:t>котельнь</w:t>
      </w:r>
      <w:proofErr w:type="spellEnd"/>
      <w:r w:rsidRPr="00175808">
        <w:rPr>
          <w:rFonts w:ascii="Times New Roman" w:eastAsia="Times New Roman" w:hAnsi="Times New Roman" w:cs="Times New Roman"/>
          <w:sz w:val="24"/>
          <w:szCs w:val="24"/>
          <w:lang w:val="uk-UA" w:eastAsia="ru-RU"/>
        </w:rPr>
        <w:t xml:space="preserve"> з приводу виявлення несправностей та дефектів – </w:t>
      </w:r>
      <w:bookmarkEnd w:id="1"/>
      <w:r w:rsidRPr="00175808">
        <w:rPr>
          <w:rFonts w:ascii="Times New Roman" w:eastAsia="Times New Roman" w:hAnsi="Times New Roman" w:cs="Times New Roman"/>
          <w:sz w:val="24"/>
          <w:szCs w:val="24"/>
          <w:lang w:val="uk-UA" w:eastAsia="ru-RU"/>
        </w:rPr>
        <w:t>2 рази на місяць;</w:t>
      </w:r>
    </w:p>
    <w:p w14:paraId="4C9E7CCF" w14:textId="07ADA195"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.1.2. Перевірка вхідних параметрів газу – 2 рази на місяць;</w:t>
      </w:r>
    </w:p>
    <w:p w14:paraId="7726DC93" w14:textId="0009A0A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.1.3.ТО газопроводу низького тиску, перевірка герметичності газових комунікацій – 2 рази на місяць;</w:t>
      </w:r>
    </w:p>
    <w:p w14:paraId="28E8E944" w14:textId="7498599D"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.1.4. Перевірка роботи запобіжних клапанів – 1 раз на місяць;</w:t>
      </w:r>
    </w:p>
    <w:p w14:paraId="0A49A4E8" w14:textId="4C8B1E7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.1.5. Перевірка стану та герметичності – 1 раз на місяць;</w:t>
      </w:r>
    </w:p>
    <w:p w14:paraId="46480B88" w14:textId="252D6AE1"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.1.6. Перевірка відсутності витоків води з елементів котла – 2 рази на місяць;</w:t>
      </w:r>
    </w:p>
    <w:p w14:paraId="54EF4389" w14:textId="302AE136"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.1.7. Перевірка роботи котлової автоматики безпеки 2 рази на місяць, та відразу при виникненні наступних випадків:</w:t>
      </w:r>
    </w:p>
    <w:p w14:paraId="79FEC485"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згасанні полум’я в пальнику на протязі не більше 1 сек.;</w:t>
      </w:r>
    </w:p>
    <w:p w14:paraId="3DC615C8" w14:textId="77777777" w:rsidR="00175808" w:rsidRPr="00175808" w:rsidRDefault="00175808" w:rsidP="00175808">
      <w:pPr>
        <w:numPr>
          <w:ilvl w:val="0"/>
          <w:numId w:val="40"/>
        </w:numPr>
        <w:spacing w:after="0" w:line="240" w:lineRule="exact"/>
        <w:ind w:left="714" w:hanging="357"/>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виникненні перешкод внаслідок потрапляння предметів в димохідний тракт котла на протязі 1-2 сек.;</w:t>
      </w:r>
    </w:p>
    <w:p w14:paraId="733E700C" w14:textId="77777777" w:rsidR="00175808" w:rsidRPr="00175808" w:rsidRDefault="00175808" w:rsidP="00175808">
      <w:pPr>
        <w:numPr>
          <w:ilvl w:val="0"/>
          <w:numId w:val="40"/>
        </w:numPr>
        <w:spacing w:after="0" w:line="240" w:lineRule="exact"/>
        <w:ind w:left="714" w:hanging="357"/>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При перевищенні температури води в котлі гранично допустимої межі 95 </w:t>
      </w:r>
      <w:r w:rsidRPr="00175808">
        <w:rPr>
          <w:rFonts w:ascii="Cambria Math" w:eastAsia="Times New Roman" w:hAnsi="Cambria Math" w:cs="Cambria Math"/>
          <w:sz w:val="24"/>
          <w:szCs w:val="24"/>
          <w:lang w:val="uk-UA" w:eastAsia="ru-RU"/>
        </w:rPr>
        <w:t>⁰</w:t>
      </w:r>
      <w:r w:rsidRPr="00175808">
        <w:rPr>
          <w:rFonts w:ascii="Times New Roman" w:eastAsia="Times New Roman" w:hAnsi="Times New Roman" w:cs="Times New Roman"/>
          <w:sz w:val="24"/>
          <w:szCs w:val="24"/>
          <w:lang w:val="uk-UA" w:eastAsia="ru-RU"/>
        </w:rPr>
        <w:t>С на протязі 1-2 сек.;</w:t>
      </w:r>
    </w:p>
    <w:p w14:paraId="3D5D66C2"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При зниженні тиску газу перед пальником нижче допустимих меж (125 мм. вод. ст.) на протязі не більше 1 сек.;</w:t>
      </w:r>
    </w:p>
    <w:p w14:paraId="433BF79E" w14:textId="77777777" w:rsidR="00175808" w:rsidRPr="00175808" w:rsidRDefault="00175808" w:rsidP="00175808">
      <w:pPr>
        <w:numPr>
          <w:ilvl w:val="0"/>
          <w:numId w:val="40"/>
        </w:numPr>
        <w:spacing w:after="0" w:line="240" w:lineRule="auto"/>
        <w:rPr>
          <w:rFonts w:ascii="Times New Roman" w:eastAsia="Times New Roman" w:hAnsi="Times New Roman" w:cs="Times New Roman"/>
          <w:sz w:val="24"/>
          <w:szCs w:val="24"/>
          <w:lang w:val="uk-UA" w:eastAsia="ru-RU"/>
        </w:rPr>
      </w:pPr>
      <w:r w:rsidRPr="00175808">
        <w:rPr>
          <w:rFonts w:ascii="Times New Roman" w:eastAsia="Times New Roman" w:hAnsi="Times New Roman" w:cs="Times New Roman"/>
          <w:sz w:val="24"/>
          <w:szCs w:val="24"/>
          <w:lang w:val="uk-UA" w:eastAsia="ru-RU"/>
        </w:rPr>
        <w:t xml:space="preserve">При зникненні електроенергії на протязі не більш 1 сек. </w:t>
      </w:r>
    </w:p>
    <w:p w14:paraId="6E974BC0" w14:textId="61D2638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.1.8. Перевірка справності КВП – 2 рази на місяць; </w:t>
      </w:r>
    </w:p>
    <w:p w14:paraId="3D41FF68" w14:textId="4FDB8B4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.1.9. Повірка манометрів – 1 раз на рік;</w:t>
      </w:r>
    </w:p>
    <w:p w14:paraId="27F01FF6" w14:textId="504DF1A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.1.10. Огляд електричних з’єднань, ізоляції, кріплення джгутів сигнальних та електричних кабелів – 2 рази на місяць;</w:t>
      </w:r>
    </w:p>
    <w:p w14:paraId="4206D86A" w14:textId="1391B071"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.1.10. Перевірка процесу спалювання газу та налагодження автоматики модуля – газоаналізатором – 1 раз на місяць;</w:t>
      </w:r>
    </w:p>
    <w:p w14:paraId="1BA92F41" w14:textId="17D98FFE" w:rsidR="00175808" w:rsidRPr="00175808" w:rsidRDefault="00175808" w:rsidP="00175808">
      <w:pPr>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.1.11. </w:t>
      </w:r>
      <w:r w:rsidRPr="00175808">
        <w:rPr>
          <w:rFonts w:ascii="Times New Roman" w:eastAsia="Calibri" w:hAnsi="Times New Roman" w:cs="Times New Roman"/>
          <w:sz w:val="24"/>
          <w:szCs w:val="24"/>
          <w:lang w:val="uk-UA"/>
        </w:rPr>
        <w:t>Перевірка гідравлічного та температурного режимів котельні – 1 раз на місяць;</w:t>
      </w:r>
    </w:p>
    <w:p w14:paraId="448694CC" w14:textId="1140DAC9" w:rsidR="00175808" w:rsidRPr="00175808" w:rsidRDefault="00175808" w:rsidP="00175808">
      <w:pPr>
        <w:spacing w:after="0" w:line="240" w:lineRule="auto"/>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.1.12. </w:t>
      </w:r>
      <w:r w:rsidRPr="00175808">
        <w:rPr>
          <w:rFonts w:ascii="Times New Roman" w:eastAsia="Calibri" w:hAnsi="Times New Roman" w:cs="Times New Roman"/>
          <w:sz w:val="24"/>
          <w:szCs w:val="24"/>
          <w:lang w:val="uk-UA"/>
        </w:rPr>
        <w:t>Участь в контрольному огляді газового господарства  – 2 рази на рік;</w:t>
      </w:r>
    </w:p>
    <w:p w14:paraId="7A073B2F" w14:textId="66E8571E" w:rsidR="00175808" w:rsidRPr="00175808" w:rsidRDefault="00175808" w:rsidP="00175808">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uk-UA" w:eastAsia="ru-RU"/>
        </w:rPr>
        <w:t>2</w:t>
      </w:r>
      <w:r w:rsidRPr="00175808">
        <w:rPr>
          <w:rFonts w:ascii="Times New Roman" w:eastAsia="Times New Roman" w:hAnsi="Times New Roman" w:cs="Times New Roman"/>
          <w:iCs/>
          <w:sz w:val="24"/>
          <w:szCs w:val="24"/>
          <w:lang w:val="uk-UA" w:eastAsia="ru-RU"/>
        </w:rPr>
        <w:t xml:space="preserve">.1.13. </w:t>
      </w:r>
      <w:proofErr w:type="spellStart"/>
      <w:r w:rsidRPr="00175808">
        <w:rPr>
          <w:rFonts w:ascii="Times New Roman" w:eastAsia="Times New Roman" w:hAnsi="Times New Roman" w:cs="Times New Roman"/>
          <w:iCs/>
          <w:sz w:val="24"/>
          <w:szCs w:val="24"/>
          <w:lang w:eastAsia="ru-RU"/>
        </w:rPr>
        <w:t>Налагодження</w:t>
      </w:r>
      <w:proofErr w:type="spellEnd"/>
      <w:r w:rsidRPr="00175808">
        <w:rPr>
          <w:rFonts w:ascii="Times New Roman" w:eastAsia="Times New Roman" w:hAnsi="Times New Roman" w:cs="Times New Roman"/>
          <w:iCs/>
          <w:sz w:val="24"/>
          <w:szCs w:val="24"/>
          <w:lang w:val="uk-UA" w:eastAsia="ru-RU"/>
        </w:rPr>
        <w:t xml:space="preserve"> </w:t>
      </w:r>
      <w:proofErr w:type="gramStart"/>
      <w:r w:rsidRPr="00175808">
        <w:rPr>
          <w:rFonts w:ascii="Times New Roman" w:eastAsia="Times New Roman" w:hAnsi="Times New Roman" w:cs="Times New Roman"/>
          <w:iCs/>
          <w:sz w:val="24"/>
          <w:szCs w:val="24"/>
          <w:lang w:eastAsia="ru-RU"/>
        </w:rPr>
        <w:t>теплового</w:t>
      </w:r>
      <w:proofErr w:type="gramEnd"/>
      <w:r w:rsidRPr="00175808">
        <w:rPr>
          <w:rFonts w:ascii="Times New Roman" w:eastAsia="Times New Roman" w:hAnsi="Times New Roman" w:cs="Times New Roman"/>
          <w:iCs/>
          <w:sz w:val="24"/>
          <w:szCs w:val="24"/>
          <w:lang w:eastAsia="ru-RU"/>
        </w:rPr>
        <w:t xml:space="preserve"> режиму</w:t>
      </w:r>
      <w:r w:rsidRPr="00175808">
        <w:rPr>
          <w:rFonts w:ascii="Times New Roman" w:eastAsia="Times New Roman" w:hAnsi="Times New Roman" w:cs="Times New Roman"/>
          <w:iCs/>
          <w:sz w:val="24"/>
          <w:szCs w:val="24"/>
          <w:lang w:val="uk-UA" w:eastAsia="ru-RU"/>
        </w:rPr>
        <w:t xml:space="preserve"> котельні, при запуску котлів на початку опалювального сезону: </w:t>
      </w:r>
    </w:p>
    <w:p w14:paraId="02767B8E"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перевірка тиску газу на кожному газовому клапані пальника модуля нагріву за допомогою відповідних приладів;</w:t>
      </w:r>
    </w:p>
    <w:p w14:paraId="166EA545"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настроювання режиму горіння згідно паспортних даних на економічний режим роботи;</w:t>
      </w:r>
    </w:p>
    <w:p w14:paraId="2DC701C4" w14:textId="77777777" w:rsidR="00175808" w:rsidRPr="00175808" w:rsidRDefault="00175808" w:rsidP="00175808">
      <w:pPr>
        <w:numPr>
          <w:ilvl w:val="0"/>
          <w:numId w:val="42"/>
        </w:numPr>
        <w:spacing w:after="0" w:line="240" w:lineRule="auto"/>
        <w:jc w:val="both"/>
        <w:rPr>
          <w:rFonts w:ascii="Times New Roman" w:eastAsia="Times New Roman" w:hAnsi="Times New Roman" w:cs="Times New Roman"/>
          <w:iCs/>
          <w:sz w:val="24"/>
          <w:szCs w:val="24"/>
          <w:lang w:val="uk-UA" w:eastAsia="ru-RU"/>
        </w:rPr>
      </w:pPr>
      <w:r w:rsidRPr="00175808">
        <w:rPr>
          <w:rFonts w:ascii="Times New Roman" w:eastAsia="Times New Roman" w:hAnsi="Times New Roman" w:cs="Times New Roman"/>
          <w:iCs/>
          <w:sz w:val="24"/>
          <w:szCs w:val="24"/>
          <w:lang w:val="uk-UA" w:eastAsia="ru-RU"/>
        </w:rPr>
        <w:t>перевірка витрат палива на кожен модуль котла;</w:t>
      </w:r>
    </w:p>
    <w:p w14:paraId="469B8170"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56C1793B" w14:textId="4555091E"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.2. Роботи по перевірці котельної автоматики</w:t>
      </w:r>
    </w:p>
    <w:p w14:paraId="5754BA94" w14:textId="73AF9928"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.2.1. Перевірка роботи та зовнішній огляд – 2 рази на місяць;</w:t>
      </w:r>
    </w:p>
    <w:p w14:paraId="68869A0D" w14:textId="5E2AD7FF"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.2.2. Перевірка стану кабелів та клемників – 2 рази на місяць;</w:t>
      </w:r>
    </w:p>
    <w:p w14:paraId="0ED0E035" w14:textId="0D40F84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.2.3. Перевірка стану датчиків температури, тиску, кінцевих вимикачів та виконавчих пристроїв – 2 рази на місяць;</w:t>
      </w:r>
    </w:p>
    <w:p w14:paraId="7E3611EA" w14:textId="77777777" w:rsidR="00175808" w:rsidRPr="00175808" w:rsidRDefault="00175808" w:rsidP="00175808">
      <w:pPr>
        <w:spacing w:after="0" w:line="240" w:lineRule="auto"/>
        <w:rPr>
          <w:rFonts w:ascii="Times New Roman" w:eastAsia="Times New Roman" w:hAnsi="Times New Roman" w:cs="Times New Roman"/>
          <w:b/>
          <w:sz w:val="24"/>
          <w:szCs w:val="24"/>
          <w:lang w:val="uk-UA" w:eastAsia="ru-RU"/>
        </w:rPr>
      </w:pPr>
    </w:p>
    <w:p w14:paraId="7B5A34D7" w14:textId="4F7FA848"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.3. Роботи по обслуговуванню водо очистки та установки водо підготовки</w:t>
      </w:r>
    </w:p>
    <w:p w14:paraId="4EAA1F9B" w14:textId="7996EC4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Pr="00175808">
        <w:rPr>
          <w:rFonts w:ascii="Times New Roman" w:eastAsia="Times New Roman" w:hAnsi="Times New Roman" w:cs="Times New Roman"/>
          <w:sz w:val="24"/>
          <w:szCs w:val="24"/>
          <w:lang w:val="uk-UA" w:eastAsia="ru-RU"/>
        </w:rPr>
        <w:t>.3.1. Перевірка програмування (згідно «Інструкції по експлуатації установки хімічної підготовки води» – 1 раз на місяць;</w:t>
      </w:r>
    </w:p>
    <w:p w14:paraId="6F8B4EC1" w14:textId="6A1029E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.3.2. Перевірка, заміна фільтруючого або промивка регенераційного фільтру – по необхідності.</w:t>
      </w:r>
    </w:p>
    <w:p w14:paraId="4E592CF6" w14:textId="5606CD9E"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.3.3. Перевірка роботи регулятора тиску – 1 раз на місяць;</w:t>
      </w:r>
    </w:p>
    <w:p w14:paraId="4E1EB41B" w14:textId="68D8418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.3.4. Перевірка кількості солі </w:t>
      </w:r>
      <w:proofErr w:type="spellStart"/>
      <w:r w:rsidRPr="00175808">
        <w:rPr>
          <w:rFonts w:ascii="Times New Roman" w:eastAsia="Times New Roman" w:hAnsi="Times New Roman" w:cs="Times New Roman"/>
          <w:sz w:val="24"/>
          <w:szCs w:val="24"/>
          <w:lang w:val="uk-UA" w:eastAsia="ru-RU"/>
        </w:rPr>
        <w:t>NaCL</w:t>
      </w:r>
      <w:proofErr w:type="spellEnd"/>
      <w:r w:rsidRPr="00175808">
        <w:rPr>
          <w:rFonts w:ascii="Times New Roman" w:eastAsia="Times New Roman" w:hAnsi="Times New Roman" w:cs="Times New Roman"/>
          <w:sz w:val="24"/>
          <w:szCs w:val="24"/>
          <w:lang w:val="uk-UA" w:eastAsia="ru-RU"/>
        </w:rPr>
        <w:t xml:space="preserve"> в баку для регенерації та його очищення при необхідності  – 1 раз на місяць;</w:t>
      </w:r>
    </w:p>
    <w:p w14:paraId="0AF04861" w14:textId="58A814A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.3.5. Перевірка стану баку запасу хімічно очищеної води – 1 раз на місяць; </w:t>
      </w:r>
    </w:p>
    <w:p w14:paraId="3F15592D" w14:textId="0EE501C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.3.6. Перевірка роботи насоса – 1 раз на місяць.</w:t>
      </w:r>
    </w:p>
    <w:p w14:paraId="310AE612"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A290866" w14:textId="62071256"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.4. Роботи по обслуговуванню мембранних баків</w:t>
      </w:r>
    </w:p>
    <w:p w14:paraId="6333EBF2" w14:textId="64CD281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.4.1.Перевірка цілісності мембрани та   тиску повітря в мембранних баках </w:t>
      </w:r>
      <w:proofErr w:type="spellStart"/>
      <w:r w:rsidRPr="00175808">
        <w:rPr>
          <w:rFonts w:ascii="Times New Roman" w:eastAsia="Times New Roman" w:hAnsi="Times New Roman" w:cs="Times New Roman"/>
          <w:sz w:val="24"/>
          <w:szCs w:val="24"/>
          <w:lang w:val="uk-UA" w:eastAsia="ru-RU"/>
        </w:rPr>
        <w:t>Reflex</w:t>
      </w:r>
      <w:proofErr w:type="spellEnd"/>
      <w:r w:rsidRPr="00175808">
        <w:rPr>
          <w:rFonts w:ascii="Times New Roman" w:eastAsia="Times New Roman" w:hAnsi="Times New Roman" w:cs="Times New Roman"/>
          <w:sz w:val="24"/>
          <w:szCs w:val="24"/>
          <w:lang w:val="uk-UA" w:eastAsia="ru-RU"/>
        </w:rPr>
        <w:t>, при необхідності привести до норми – 1 раз на місяць;</w:t>
      </w:r>
    </w:p>
    <w:p w14:paraId="59EF9A46" w14:textId="62CFAE69"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.4.2.Продувка баків для очищення від шламу – 1 раз на місяць;</w:t>
      </w:r>
    </w:p>
    <w:p w14:paraId="57FE56D4" w14:textId="77777777" w:rsidR="00175808" w:rsidRPr="00175808" w:rsidRDefault="00175808" w:rsidP="00175808">
      <w:pPr>
        <w:spacing w:after="0" w:line="240" w:lineRule="auto"/>
        <w:rPr>
          <w:rFonts w:ascii="Times New Roman" w:eastAsia="Times New Roman" w:hAnsi="Times New Roman" w:cs="Times New Roman"/>
          <w:b/>
          <w:sz w:val="24"/>
          <w:szCs w:val="24"/>
          <w:lang w:val="uk-UA" w:eastAsia="ru-RU"/>
        </w:rPr>
      </w:pPr>
    </w:p>
    <w:p w14:paraId="5355F654" w14:textId="6FA53848" w:rsidR="00175808" w:rsidRPr="00175808" w:rsidRDefault="00175808" w:rsidP="00175808">
      <w:pPr>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.5. Роботи по обслуговуванню трубопроводів, запірної арматури, сітчастих фільтрів, редукторів тиску та іншого теплотехнічного обладнання</w:t>
      </w:r>
    </w:p>
    <w:p w14:paraId="23D7E343" w14:textId="648FC365"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.5.1. Виявлення слідів підтікання теплоносія та початку корозії. Усунення недоліків. Підтяжка різьбових з’єднань -  – 1 раз на місяць;</w:t>
      </w:r>
    </w:p>
    <w:p w14:paraId="2C3646A6" w14:textId="3076BAF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.5.2. Перевірка цілісності теплоізоляції – перед початком опалювального сезону;</w:t>
      </w:r>
    </w:p>
    <w:p w14:paraId="394128D2" w14:textId="78DB4BB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.5.3. Перевірка функцій регулюючих клапанів в залежності від заданих параметрів  – 1 раз на місяць;</w:t>
      </w:r>
    </w:p>
    <w:p w14:paraId="13C7C3F4" w14:textId="282325D8"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.5.4. Чистка сітчастих фільтрів  – 1 раз на місяць;</w:t>
      </w:r>
    </w:p>
    <w:p w14:paraId="71B51BF0" w14:textId="415A71E6"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.5.6. Перевірка регулювання захисного редуктора тиску – 1 раз на місяць;</w:t>
      </w:r>
    </w:p>
    <w:p w14:paraId="4BFDBE26" w14:textId="644F4B0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.5.7. Перевірка щільності запирання запірної арматури – 1 раз на рік після завершення опалювального сезону;</w:t>
      </w:r>
    </w:p>
    <w:p w14:paraId="60748A4D"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71EA8549" w14:textId="5CC8916A"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.6. Роботи по обслуговуванню насосів та блоків керування до них</w:t>
      </w:r>
    </w:p>
    <w:p w14:paraId="4D082F24" w14:textId="56B3CD94"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.6.1. Контроль захисту двигуна насосу – 1 раз на рік перед початком опалювального сезону; </w:t>
      </w:r>
    </w:p>
    <w:p w14:paraId="4E054807" w14:textId="6DC2F39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.6.2. Перевірка роботи блока керування насосами – 1 раз на рік перед початком опалювального сезону; </w:t>
      </w:r>
    </w:p>
    <w:p w14:paraId="3BA9071D" w14:textId="423D5AD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.6.3.Контроль відсутності течі теплоносія через ущільнення – 1 раз на рік перед початком опалювального сезону;</w:t>
      </w:r>
    </w:p>
    <w:p w14:paraId="5E82C3D1" w14:textId="78D720AB"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.6.4.Перевірка достатнього охолодження двигуна насосу – 1 раз на місяць;</w:t>
      </w:r>
    </w:p>
    <w:p w14:paraId="599F126C" w14:textId="48A5B3AC"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.6.5.Перевірка надійності кріплення двигуна насосу – 1 раз на місяць;</w:t>
      </w:r>
    </w:p>
    <w:p w14:paraId="4692AFD9"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470DFEB" w14:textId="222D154A" w:rsidR="00175808" w:rsidRPr="00175808" w:rsidRDefault="00175808" w:rsidP="00175808">
      <w:pPr>
        <w:spacing w:after="0" w:line="240" w:lineRule="auto"/>
        <w:ind w:left="108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.7. Роботи по обслуговуванню щитів електророзподільного та автоматики</w:t>
      </w:r>
    </w:p>
    <w:p w14:paraId="794AE3CE" w14:textId="46255D20"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.7.1. Огляд стану кабелів, клемників, автоматів захисту та систем контролю і керування  – 1 раз на місяць;</w:t>
      </w:r>
    </w:p>
    <w:p w14:paraId="491240D5" w14:textId="1A9761D2"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.7.2. Перевірка електричних з’єднань – 1 раз на місяць</w:t>
      </w:r>
    </w:p>
    <w:p w14:paraId="5C4E13E7" w14:textId="0B777439"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.7.3. Перевірка працездатності та спрацьовування автоматики захисту – 1 раз на місяць;</w:t>
      </w:r>
    </w:p>
    <w:p w14:paraId="3A5E6DAB" w14:textId="571FAEBA"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.7.4. Перевірка комутаційної апаратури – 1 раз на місяць;</w:t>
      </w:r>
    </w:p>
    <w:p w14:paraId="53A21069" w14:textId="77777777"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p>
    <w:p w14:paraId="0B5C7D71" w14:textId="2396568E"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.8. Технічне обслуговування та ремонт котельного обладнання</w:t>
      </w:r>
    </w:p>
    <w:p w14:paraId="7644FDBD" w14:textId="1E69BBDC" w:rsidR="00175808" w:rsidRPr="00175808" w:rsidRDefault="00175808" w:rsidP="001758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.8.1.Виконується в терміни, які рекомендовані заводом виготовлювачем обладнання та згідно «Правилами охорони праці під час експлуатації обладнання, що працює під тиском», та «Правилами безпеки систем газопостачання України»;</w:t>
      </w:r>
    </w:p>
    <w:p w14:paraId="4FC72383" w14:textId="3A97A527" w:rsidR="00175808" w:rsidRPr="00175808" w:rsidRDefault="00175808" w:rsidP="001758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sidRPr="00175808">
        <w:rPr>
          <w:rFonts w:ascii="Times New Roman" w:eastAsia="Times New Roman" w:hAnsi="Times New Roman" w:cs="Times New Roman"/>
          <w:b/>
          <w:sz w:val="24"/>
          <w:szCs w:val="24"/>
          <w:lang w:val="uk-UA" w:eastAsia="ru-RU"/>
        </w:rPr>
        <w:t>.9. Аварійні виїзди</w:t>
      </w:r>
    </w:p>
    <w:p w14:paraId="25AA2924" w14:textId="48D1CDA3" w:rsidR="00175808" w:rsidRPr="00175808" w:rsidRDefault="00175808" w:rsidP="0017580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175808">
        <w:rPr>
          <w:rFonts w:ascii="Times New Roman" w:eastAsia="Times New Roman" w:hAnsi="Times New Roman" w:cs="Times New Roman"/>
          <w:sz w:val="24"/>
          <w:szCs w:val="24"/>
          <w:lang w:val="uk-UA" w:eastAsia="ru-RU"/>
        </w:rPr>
        <w:t xml:space="preserve">.9.1. </w:t>
      </w:r>
      <w:bookmarkStart w:id="2" w:name="OLE_LINK32"/>
      <w:bookmarkStart w:id="3" w:name="OLE_LINK33"/>
      <w:bookmarkStart w:id="4" w:name="OLE_LINK26"/>
      <w:bookmarkStart w:id="5" w:name="OLE_LINK27"/>
      <w:r w:rsidRPr="00175808">
        <w:rPr>
          <w:rFonts w:ascii="Times New Roman" w:eastAsia="Times New Roman" w:hAnsi="Times New Roman" w:cs="Times New Roman"/>
          <w:sz w:val="24"/>
          <w:szCs w:val="24"/>
          <w:lang w:val="uk-UA" w:eastAsia="ru-RU"/>
        </w:rPr>
        <w:t xml:space="preserve">В межах вартості робіт з технічного обслуговування передбачено два аварійні виїзди протягом календарного місяця. </w:t>
      </w:r>
      <w:bookmarkEnd w:id="2"/>
      <w:bookmarkEnd w:id="3"/>
    </w:p>
    <w:p w14:paraId="0BF907AC" w14:textId="0755C6CF" w:rsidR="00175808" w:rsidRPr="00175808" w:rsidRDefault="00175808" w:rsidP="001758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Pr="00175808">
        <w:rPr>
          <w:rFonts w:ascii="Times New Roman" w:eastAsia="Times New Roman" w:hAnsi="Times New Roman" w:cs="Times New Roman"/>
          <w:sz w:val="24"/>
          <w:szCs w:val="24"/>
          <w:lang w:val="uk-UA" w:eastAsia="ru-RU"/>
        </w:rPr>
        <w:t xml:space="preserve">.9.2. З моменту виявлення аварії та телефонного виклику обслуговуючої компанії та прибуття на об’єкт експлуатації де виявлена аварійна зупинка котельного обладнання складає не більше 4 годин при температурі вище 0 гр. та не більше 3 годин при температурі нижче 0 гр. </w:t>
      </w:r>
      <w:bookmarkEnd w:id="4"/>
      <w:bookmarkEnd w:id="5"/>
    </w:p>
    <w:p w14:paraId="078A9CB7" w14:textId="77777777" w:rsidR="00175808" w:rsidRDefault="00175808" w:rsidP="00175808">
      <w:pPr>
        <w:spacing w:after="200" w:line="240" w:lineRule="auto"/>
        <w:rPr>
          <w:rFonts w:ascii="Times New Roman" w:eastAsia="Calibri" w:hAnsi="Times New Roman" w:cs="Times New Roman"/>
          <w:b/>
          <w:bCs/>
          <w:sz w:val="24"/>
          <w:szCs w:val="24"/>
          <w:u w:val="single"/>
          <w:lang w:val="uk-UA"/>
        </w:rPr>
      </w:pPr>
    </w:p>
    <w:p w14:paraId="6BA810CC" w14:textId="371BF699" w:rsidR="00175808" w:rsidRPr="00175808" w:rsidRDefault="00175808" w:rsidP="00175808">
      <w:pPr>
        <w:spacing w:after="20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u w:val="single"/>
          <w:lang w:val="uk-UA"/>
        </w:rPr>
        <w:t>3</w:t>
      </w:r>
      <w:r w:rsidRPr="00175808">
        <w:rPr>
          <w:rFonts w:ascii="Times New Roman" w:eastAsia="Calibri" w:hAnsi="Times New Roman" w:cs="Times New Roman"/>
          <w:b/>
          <w:bCs/>
          <w:sz w:val="24"/>
          <w:szCs w:val="24"/>
          <w:u w:val="single"/>
          <w:lang w:val="uk-UA"/>
        </w:rPr>
        <w:t xml:space="preserve">. Здача-приймання </w:t>
      </w:r>
      <w:r>
        <w:rPr>
          <w:rFonts w:ascii="Times New Roman" w:eastAsia="Calibri" w:hAnsi="Times New Roman" w:cs="Times New Roman"/>
          <w:b/>
          <w:bCs/>
          <w:sz w:val="24"/>
          <w:szCs w:val="24"/>
          <w:u w:val="single"/>
          <w:lang w:val="uk-UA"/>
        </w:rPr>
        <w:t>наданих послуг</w:t>
      </w:r>
      <w:r w:rsidRPr="00175808">
        <w:rPr>
          <w:rFonts w:ascii="Times New Roman" w:eastAsia="Calibri" w:hAnsi="Times New Roman" w:cs="Times New Roman"/>
          <w:b/>
          <w:bCs/>
          <w:sz w:val="24"/>
          <w:szCs w:val="24"/>
          <w:u w:val="single"/>
          <w:lang w:val="uk-UA"/>
        </w:rPr>
        <w:t xml:space="preserve"> проводиться представниками сторін з підписанням акту </w:t>
      </w:r>
      <w:r>
        <w:rPr>
          <w:rFonts w:ascii="Times New Roman" w:eastAsia="Calibri" w:hAnsi="Times New Roman" w:cs="Times New Roman"/>
          <w:b/>
          <w:bCs/>
          <w:sz w:val="24"/>
          <w:szCs w:val="24"/>
          <w:u w:val="single"/>
          <w:lang w:val="uk-UA"/>
        </w:rPr>
        <w:t>наданих послуг</w:t>
      </w:r>
      <w:r w:rsidRPr="00175808">
        <w:rPr>
          <w:rFonts w:ascii="Times New Roman" w:eastAsia="Calibri" w:hAnsi="Times New Roman" w:cs="Times New Roman"/>
          <w:b/>
          <w:bCs/>
          <w:sz w:val="24"/>
          <w:szCs w:val="24"/>
          <w:u w:val="single"/>
          <w:lang w:val="uk-UA"/>
        </w:rPr>
        <w:t>.</w:t>
      </w:r>
      <w:r w:rsidRPr="00175808">
        <w:rPr>
          <w:rFonts w:ascii="Times New Roman" w:eastAsia="Calibri" w:hAnsi="Times New Roman" w:cs="Times New Roman"/>
          <w:bCs/>
          <w:sz w:val="24"/>
          <w:szCs w:val="24"/>
          <w:lang w:val="uk-UA"/>
        </w:rPr>
        <w:t xml:space="preserve">                                                                              </w:t>
      </w:r>
    </w:p>
    <w:p w14:paraId="6EE9090B" w14:textId="77777777" w:rsidR="00B060FF" w:rsidRPr="00175808" w:rsidRDefault="00B060FF" w:rsidP="00B060FF">
      <w:pPr>
        <w:contextualSpacing/>
        <w:jc w:val="center"/>
        <w:rPr>
          <w:rFonts w:ascii="Times New Roman" w:hAnsi="Times New Roman" w:cs="Times New Roman"/>
          <w:b/>
          <w:bCs/>
          <w:i/>
          <w:iCs/>
          <w:sz w:val="20"/>
          <w:szCs w:val="20"/>
        </w:rPr>
      </w:pP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2D5A09B3" w14:textId="23878F24" w:rsidR="003F64B4" w:rsidRPr="003F64B4" w:rsidRDefault="003F64B4" w:rsidP="003F64B4">
      <w:pPr>
        <w:suppressAutoHyphens/>
        <w:spacing w:after="18" w:line="240" w:lineRule="auto"/>
        <w:ind w:left="200" w:right="99"/>
        <w:rPr>
          <w:rFonts w:ascii="Times New Roman" w:eastAsia="Times New Roman" w:hAnsi="Times New Roman" w:cs="Times New Roman"/>
          <w:sz w:val="24"/>
          <w:szCs w:val="24"/>
          <w:lang w:eastAsia="ar-SA"/>
        </w:rPr>
      </w:pPr>
    </w:p>
    <w:p w14:paraId="7232ED55"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Договір № ______________</w:t>
      </w:r>
    </w:p>
    <w:p w14:paraId="26C7BB25" w14:textId="77777777" w:rsidR="003F64B4" w:rsidRPr="003F64B4" w:rsidRDefault="003F64B4" w:rsidP="003F64B4">
      <w:pPr>
        <w:spacing w:after="0" w:line="240" w:lineRule="auto"/>
        <w:jc w:val="center"/>
        <w:outlineLvl w:val="0"/>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576353D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w:t>
      </w:r>
    </w:p>
    <w:p w14:paraId="1893E09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м. Ірпінь</w:t>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t xml:space="preserve">                 «____»____________ 2023року</w:t>
      </w:r>
    </w:p>
    <w:p w14:paraId="7C1C660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68843FCA" w14:textId="77777777" w:rsidR="003F64B4" w:rsidRPr="003F64B4" w:rsidRDefault="003F64B4" w:rsidP="003F64B4">
      <w:pPr>
        <w:tabs>
          <w:tab w:val="left" w:pos="993"/>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Державний податковий університет </w:t>
      </w:r>
      <w:r w:rsidRPr="003F64B4">
        <w:rPr>
          <w:rFonts w:ascii="Times New Roman" w:eastAsia="Times New Roman" w:hAnsi="Times New Roman" w:cs="Times New Roman"/>
          <w:sz w:val="24"/>
          <w:szCs w:val="24"/>
          <w:lang w:val="uk-UA" w:eastAsia="ru-RU"/>
        </w:rPr>
        <w:t xml:space="preserve">(надалі – Замовник), в </w:t>
      </w:r>
      <w:r w:rsidRPr="003F64B4">
        <w:rPr>
          <w:rFonts w:ascii="Times New Roman" w:eastAsia="Times New Roman" w:hAnsi="Times New Roman" w:cs="Times New Roman"/>
          <w:sz w:val="24"/>
          <w:szCs w:val="24"/>
          <w:lang w:val="uk-UA" w:eastAsia="zh-CN"/>
        </w:rPr>
        <w:t xml:space="preserve">особі </w:t>
      </w:r>
      <w:proofErr w:type="spellStart"/>
      <w:r w:rsidRPr="003F64B4">
        <w:rPr>
          <w:rFonts w:ascii="Times New Roman" w:eastAsia="Times New Roman" w:hAnsi="Times New Roman" w:cs="Times New Roman"/>
          <w:sz w:val="24"/>
          <w:szCs w:val="24"/>
          <w:lang w:val="uk-UA" w:eastAsia="zh-CN"/>
        </w:rPr>
        <w:t>в.о.ректора</w:t>
      </w:r>
      <w:proofErr w:type="spellEnd"/>
      <w:r w:rsidRPr="003F64B4">
        <w:rPr>
          <w:rFonts w:ascii="Times New Roman" w:eastAsia="Times New Roman" w:hAnsi="Times New Roman" w:cs="Times New Roman"/>
          <w:sz w:val="24"/>
          <w:szCs w:val="24"/>
          <w:lang w:val="uk-UA" w:eastAsia="zh-CN"/>
        </w:rPr>
        <w:t xml:space="preserve"> </w:t>
      </w:r>
      <w:proofErr w:type="spellStart"/>
      <w:r w:rsidRPr="003F64B4">
        <w:rPr>
          <w:rFonts w:ascii="Times New Roman" w:eastAsia="Times New Roman" w:hAnsi="Times New Roman" w:cs="Times New Roman"/>
          <w:sz w:val="24"/>
          <w:szCs w:val="24"/>
          <w:lang w:val="uk-UA" w:eastAsia="zh-CN"/>
        </w:rPr>
        <w:t>Серебрянського</w:t>
      </w:r>
      <w:proofErr w:type="spellEnd"/>
      <w:r w:rsidRPr="003F64B4">
        <w:rPr>
          <w:rFonts w:ascii="Times New Roman" w:eastAsia="Times New Roman" w:hAnsi="Times New Roman" w:cs="Times New Roman"/>
          <w:sz w:val="24"/>
          <w:szCs w:val="24"/>
          <w:lang w:val="uk-UA" w:eastAsia="zh-CN"/>
        </w:rPr>
        <w:t xml:space="preserve"> Дмитра Миколайовича, який діє на підставі Статуту та Наказу №337/о від 08.12.2022, </w:t>
      </w:r>
      <w:r w:rsidRPr="003F64B4">
        <w:rPr>
          <w:rFonts w:ascii="Times New Roman" w:eastAsia="Times New Roman" w:hAnsi="Times New Roman" w:cs="Times New Roman"/>
          <w:sz w:val="24"/>
          <w:szCs w:val="24"/>
          <w:lang w:val="uk-UA" w:eastAsia="ru-RU"/>
        </w:rPr>
        <w:t>з одного боку, та</w:t>
      </w:r>
    </w:p>
    <w:p w14:paraId="34900944" w14:textId="5C0339B8"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_____________________________________________________________________________</w:t>
      </w:r>
      <w:r w:rsidRPr="003F64B4">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____________________________________________________________________</w:t>
      </w:r>
      <w:r w:rsidRPr="003F64B4">
        <w:rPr>
          <w:rFonts w:ascii="Times New Roman" w:eastAsia="Times New Roman" w:hAnsi="Times New Roman" w:cs="Times New Roman"/>
          <w:sz w:val="24"/>
          <w:szCs w:val="24"/>
          <w:lang w:val="uk-UA" w:eastAsia="ru-RU"/>
        </w:rPr>
        <w:t xml:space="preserve">, який діє на підставі </w:t>
      </w:r>
      <w:r>
        <w:rPr>
          <w:rFonts w:ascii="Times New Roman" w:eastAsia="Times New Roman" w:hAnsi="Times New Roman" w:cs="Times New Roman"/>
          <w:sz w:val="24"/>
          <w:szCs w:val="24"/>
          <w:lang w:val="uk-UA" w:eastAsia="ru-RU"/>
        </w:rPr>
        <w:t>_____________________________________</w:t>
      </w:r>
      <w:r w:rsidR="00631B16">
        <w:rPr>
          <w:rFonts w:ascii="Times New Roman" w:eastAsia="Times New Roman" w:hAnsi="Times New Roman" w:cs="Times New Roman"/>
          <w:sz w:val="24"/>
          <w:szCs w:val="24"/>
          <w:lang w:val="uk-UA" w:eastAsia="ru-RU"/>
        </w:rPr>
        <w:t>__________________</w:t>
      </w:r>
      <w:r w:rsidRPr="003F64B4">
        <w:rPr>
          <w:rFonts w:ascii="Times New Roman" w:eastAsia="Times New Roman" w:hAnsi="Times New Roman" w:cs="Times New Roman"/>
          <w:sz w:val="24"/>
          <w:szCs w:val="24"/>
          <w:lang w:val="uk-UA" w:eastAsia="ru-RU"/>
        </w:rPr>
        <w:t xml:space="preserve">, (надалі </w:t>
      </w:r>
      <w:r w:rsidRPr="003F64B4">
        <w:rPr>
          <w:rFonts w:ascii="Times New Roman" w:eastAsia="Times New Roman" w:hAnsi="Times New Roman" w:cs="Times New Roman"/>
          <w:b/>
          <w:sz w:val="24"/>
          <w:szCs w:val="24"/>
          <w:lang w:val="uk-UA" w:eastAsia="ru-RU"/>
        </w:rPr>
        <w:t>«Виконавець»</w:t>
      </w:r>
      <w:r w:rsidRPr="003F64B4">
        <w:rPr>
          <w:rFonts w:ascii="Times New Roman" w:eastAsia="Times New Roman" w:hAnsi="Times New Roman" w:cs="Times New Roman"/>
          <w:sz w:val="24"/>
          <w:szCs w:val="24"/>
          <w:lang w:val="uk-UA" w:eastAsia="ru-RU"/>
        </w:rPr>
        <w:t>), з другого боку, уклали цей договір про надання послуг (надалі – Договір) про наступне:</w:t>
      </w:r>
    </w:p>
    <w:p w14:paraId="14C04A3A" w14:textId="77777777"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1. ПРЕДМЕТ ДОГОВОРУ</w:t>
      </w:r>
    </w:p>
    <w:p w14:paraId="2FEC425A" w14:textId="3EC9684B"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1.1 Виконавець зобов’язується надавати </w:t>
      </w:r>
      <w:r w:rsidR="00264E11" w:rsidRPr="00264E11">
        <w:rPr>
          <w:rFonts w:ascii="Times New Roman" w:eastAsia="Times New Roman" w:hAnsi="Times New Roman" w:cs="Times New Roman"/>
          <w:bCs/>
          <w:color w:val="000000"/>
          <w:kern w:val="3"/>
          <w:sz w:val="24"/>
          <w:szCs w:val="24"/>
          <w:lang w:val="uk-UA" w:eastAsia="zh-CN" w:bidi="hi-IN"/>
        </w:rPr>
        <w:t>послуг</w:t>
      </w:r>
      <w:r w:rsidR="00264E11">
        <w:rPr>
          <w:rFonts w:ascii="Times New Roman" w:eastAsia="Times New Roman" w:hAnsi="Times New Roman" w:cs="Times New Roman"/>
          <w:bCs/>
          <w:color w:val="000000"/>
          <w:kern w:val="3"/>
          <w:sz w:val="24"/>
          <w:szCs w:val="24"/>
          <w:lang w:val="uk-UA" w:eastAsia="zh-CN" w:bidi="hi-IN"/>
        </w:rPr>
        <w:t>и</w:t>
      </w:r>
      <w:r w:rsidR="00264E11" w:rsidRPr="00264E11">
        <w:rPr>
          <w:rFonts w:ascii="Times New Roman" w:eastAsia="Times New Roman" w:hAnsi="Times New Roman" w:cs="Times New Roman"/>
          <w:bCs/>
          <w:color w:val="000000"/>
          <w:kern w:val="3"/>
          <w:sz w:val="24"/>
          <w:szCs w:val="24"/>
          <w:lang w:val="uk-UA" w:eastAsia="zh-CN" w:bidi="hi-IN"/>
        </w:rPr>
        <w:t xml:space="preserve"> з технічного обслуговування, ремонтування та аварійного обслуговування котельного обладнання в котельнях Університету</w:t>
      </w:r>
      <w:r w:rsidRPr="003F64B4">
        <w:rPr>
          <w:rFonts w:ascii="Times New Roman" w:eastAsia="Times New Roman" w:hAnsi="Times New Roman" w:cs="Times New Roman"/>
          <w:bCs/>
          <w:sz w:val="24"/>
          <w:szCs w:val="24"/>
          <w:lang w:val="uk-UA" w:eastAsia="ru-RU"/>
        </w:rPr>
        <w:t xml:space="preserve"> </w:t>
      </w:r>
      <w:r w:rsidRPr="003F64B4">
        <w:rPr>
          <w:rFonts w:ascii="Times New Roman" w:eastAsia="Times New Roman" w:hAnsi="Times New Roman" w:cs="Times New Roman"/>
          <w:b/>
          <w:sz w:val="24"/>
          <w:szCs w:val="24"/>
          <w:lang w:val="uk-UA" w:eastAsia="ru-RU"/>
        </w:rPr>
        <w:t xml:space="preserve"> </w:t>
      </w:r>
      <w:r w:rsidRPr="003F64B4">
        <w:rPr>
          <w:rFonts w:ascii="Times New Roman" w:eastAsia="Times New Roman" w:hAnsi="Times New Roman" w:cs="Times New Roman"/>
          <w:sz w:val="24"/>
          <w:szCs w:val="24"/>
          <w:lang w:val="uk-UA" w:eastAsia="ru-RU"/>
        </w:rPr>
        <w:t>(надалі</w:t>
      </w:r>
      <w:r w:rsidRPr="003F64B4">
        <w:rPr>
          <w:rFonts w:ascii="Times New Roman" w:eastAsia="Times New Roman" w:hAnsi="Times New Roman" w:cs="Times New Roman"/>
          <w:bCs/>
          <w:sz w:val="24"/>
          <w:szCs w:val="24"/>
          <w:lang w:val="uk-UA" w:eastAsia="ru-RU"/>
        </w:rPr>
        <w:t xml:space="preserve"> – Послуги)</w:t>
      </w:r>
      <w:r w:rsidRPr="003F64B4">
        <w:rPr>
          <w:rFonts w:ascii="Times New Roman" w:eastAsia="Times New Roman" w:hAnsi="Times New Roman" w:cs="Times New Roman"/>
          <w:sz w:val="24"/>
          <w:szCs w:val="24"/>
          <w:lang w:val="uk-UA" w:eastAsia="ru-RU"/>
        </w:rPr>
        <w:t xml:space="preserve"> на об’єктах Замовника, а Замовник – прийняти та оплатити за надані Послуги на умовах даного Договору.</w:t>
      </w:r>
    </w:p>
    <w:p w14:paraId="15BA41C7" w14:textId="199E90C9" w:rsidR="003F64B4" w:rsidRPr="003F64B4" w:rsidRDefault="003F64B4" w:rsidP="003F64B4">
      <w:pPr>
        <w:spacing w:after="0" w:line="240" w:lineRule="auto"/>
        <w:ind w:left="142"/>
        <w:jc w:val="both"/>
        <w:rPr>
          <w:rFonts w:ascii="Times New Roman" w:eastAsia="Times New Roman" w:hAnsi="Times New Roman" w:cs="Times New Roman"/>
          <w:color w:val="00000A"/>
          <w:sz w:val="24"/>
          <w:szCs w:val="24"/>
          <w:lang w:val="uk-UA" w:eastAsia="zh-CN"/>
        </w:rPr>
      </w:pPr>
      <w:r w:rsidRPr="003F64B4">
        <w:rPr>
          <w:rFonts w:ascii="Times New Roman" w:eastAsia="Times New Roman" w:hAnsi="Times New Roman" w:cs="Times New Roman"/>
          <w:color w:val="00000A"/>
          <w:sz w:val="24"/>
          <w:szCs w:val="24"/>
          <w:lang w:val="uk-UA" w:eastAsia="zh-CN"/>
        </w:rPr>
        <w:t xml:space="preserve">       1.2. Місце надання послуг: Київська обл., м. Ірпінь, вул. Університетська, 31</w:t>
      </w:r>
      <w:r w:rsidR="00111B33" w:rsidRPr="00A67C58">
        <w:rPr>
          <w:rFonts w:ascii="Times New Roman" w:eastAsia="Calibri" w:hAnsi="Times New Roman" w:cs="Times New Roman"/>
          <w:bCs/>
          <w:sz w:val="24"/>
          <w:szCs w:val="24"/>
        </w:rPr>
        <w:t>(</w:t>
      </w:r>
      <w:r w:rsidR="00111B33" w:rsidRPr="00111B33">
        <w:rPr>
          <w:rFonts w:ascii="Times New Roman" w:eastAsia="Calibri" w:hAnsi="Times New Roman" w:cs="Times New Roman"/>
          <w:bCs/>
          <w:sz w:val="24"/>
          <w:szCs w:val="24"/>
          <w:lang w:val="uk-UA"/>
        </w:rPr>
        <w:t>котельня, В)</w:t>
      </w:r>
      <w:r w:rsidRPr="003F64B4">
        <w:rPr>
          <w:rFonts w:ascii="Times New Roman" w:eastAsia="Times New Roman" w:hAnsi="Times New Roman" w:cs="Times New Roman"/>
          <w:color w:val="00000A"/>
          <w:sz w:val="24"/>
          <w:szCs w:val="24"/>
          <w:lang w:val="uk-UA" w:eastAsia="zh-CN"/>
        </w:rPr>
        <w:t xml:space="preserve">, вул. Північна , 48 а., вул. Українська,82, вул. </w:t>
      </w:r>
      <w:proofErr w:type="spellStart"/>
      <w:r w:rsidRPr="003F64B4">
        <w:rPr>
          <w:rFonts w:ascii="Times New Roman" w:eastAsia="Times New Roman" w:hAnsi="Times New Roman" w:cs="Times New Roman"/>
          <w:color w:val="00000A"/>
          <w:sz w:val="24"/>
          <w:szCs w:val="24"/>
          <w:lang w:val="uk-UA" w:eastAsia="zh-CN"/>
        </w:rPr>
        <w:t>Тургенівська</w:t>
      </w:r>
      <w:proofErr w:type="spellEnd"/>
      <w:r w:rsidRPr="003F64B4">
        <w:rPr>
          <w:rFonts w:ascii="Times New Roman" w:eastAsia="Times New Roman" w:hAnsi="Times New Roman" w:cs="Times New Roman"/>
          <w:color w:val="00000A"/>
          <w:sz w:val="24"/>
          <w:szCs w:val="24"/>
          <w:lang w:val="uk-UA" w:eastAsia="zh-CN"/>
        </w:rPr>
        <w:t xml:space="preserve">, 102А, </w:t>
      </w:r>
      <w:r w:rsidR="00111B33" w:rsidRPr="00111B33">
        <w:rPr>
          <w:rFonts w:ascii="Times New Roman" w:eastAsia="Calibri" w:hAnsi="Times New Roman" w:cs="Times New Roman"/>
          <w:bCs/>
          <w:sz w:val="24"/>
          <w:szCs w:val="24"/>
          <w:lang w:val="uk-UA"/>
        </w:rPr>
        <w:t>вул. Університетська, 31 (навчальний корпус, А8, (котельня)</w:t>
      </w:r>
      <w:r w:rsidRPr="003F64B4">
        <w:rPr>
          <w:rFonts w:ascii="Times New Roman" w:eastAsia="Times New Roman" w:hAnsi="Times New Roman" w:cs="Times New Roman"/>
          <w:color w:val="00000A"/>
          <w:sz w:val="24"/>
          <w:szCs w:val="24"/>
          <w:lang w:val="uk-UA" w:eastAsia="zh-CN"/>
        </w:rPr>
        <w:t>.</w:t>
      </w:r>
    </w:p>
    <w:p w14:paraId="257A22EC"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1.3. При виконання своїх зобов’язань Виконавцем будуть проводитись роботи, перелік яких зазначений у Додатку №1, що є невід’ємною частиною цього Договору.</w:t>
      </w:r>
    </w:p>
    <w:p w14:paraId="599A70FA" w14:textId="7890BAAF" w:rsidR="003F64B4" w:rsidRPr="003F64B4" w:rsidRDefault="003F64B4" w:rsidP="003F64B4">
      <w:pPr>
        <w:tabs>
          <w:tab w:val="left" w:pos="993"/>
          <w:tab w:val="left" w:pos="1134"/>
        </w:tabs>
        <w:spacing w:after="0" w:line="240" w:lineRule="auto"/>
        <w:ind w:left="567"/>
        <w:jc w:val="both"/>
        <w:outlineLvl w:val="0"/>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sz w:val="24"/>
          <w:szCs w:val="24"/>
          <w:lang w:val="uk-UA" w:eastAsia="ru-RU"/>
        </w:rPr>
        <w:t>1.4. Термін (строк) надання послуг</w:t>
      </w:r>
      <w:r w:rsidRPr="003F64B4">
        <w:rPr>
          <w:rFonts w:ascii="Times New Roman" w:eastAsia="Times New Roman" w:hAnsi="Times New Roman" w:cs="Times New Roman"/>
          <w:b/>
          <w:color w:val="000000"/>
          <w:sz w:val="24"/>
          <w:szCs w:val="24"/>
          <w:lang w:val="uk-UA" w:eastAsia="ru-RU"/>
        </w:rPr>
        <w:t>:</w:t>
      </w:r>
      <w:r w:rsidRPr="003F64B4">
        <w:rPr>
          <w:rFonts w:ascii="Times New Roman" w:eastAsia="Times New Roman" w:hAnsi="Times New Roman" w:cs="Times New Roman"/>
          <w:b/>
          <w:i/>
          <w:color w:val="000000"/>
          <w:sz w:val="24"/>
          <w:szCs w:val="24"/>
          <w:lang w:val="uk-UA" w:eastAsia="ru-RU"/>
        </w:rPr>
        <w:t xml:space="preserve"> </w:t>
      </w:r>
      <w:r w:rsidR="00631B16" w:rsidRPr="00111B33">
        <w:rPr>
          <w:rFonts w:ascii="Times New Roman" w:eastAsia="Times New Roman" w:hAnsi="Times New Roman" w:cs="Times New Roman"/>
          <w:b/>
          <w:color w:val="000000"/>
          <w:sz w:val="24"/>
          <w:szCs w:val="24"/>
          <w:lang w:val="uk-UA" w:eastAsia="ru-RU"/>
        </w:rPr>
        <w:t xml:space="preserve">лютий-квітень </w:t>
      </w:r>
      <w:r w:rsidRPr="00111B33">
        <w:rPr>
          <w:rFonts w:ascii="Times New Roman" w:eastAsia="Times New Roman" w:hAnsi="Times New Roman" w:cs="Times New Roman"/>
          <w:b/>
          <w:color w:val="000000"/>
          <w:sz w:val="24"/>
          <w:szCs w:val="24"/>
          <w:lang w:val="uk-UA" w:eastAsia="ru-RU"/>
        </w:rPr>
        <w:t xml:space="preserve">2023р. </w:t>
      </w:r>
      <w:r w:rsidR="00631B16" w:rsidRPr="00111B33">
        <w:rPr>
          <w:rFonts w:ascii="Times New Roman" w:eastAsia="Times New Roman" w:hAnsi="Times New Roman" w:cs="Times New Roman"/>
          <w:b/>
          <w:color w:val="000000"/>
          <w:sz w:val="24"/>
          <w:szCs w:val="24"/>
          <w:lang w:val="uk-UA" w:eastAsia="ru-RU"/>
        </w:rPr>
        <w:t>та жовтень-грудень</w:t>
      </w:r>
      <w:r w:rsidRPr="00111B33">
        <w:rPr>
          <w:rFonts w:ascii="Times New Roman" w:eastAsia="Times New Roman" w:hAnsi="Times New Roman" w:cs="Times New Roman"/>
          <w:b/>
          <w:color w:val="000000"/>
          <w:sz w:val="24"/>
          <w:szCs w:val="24"/>
          <w:lang w:val="uk-UA" w:eastAsia="ru-RU"/>
        </w:rPr>
        <w:t xml:space="preserve"> 2023р.</w:t>
      </w:r>
    </w:p>
    <w:p w14:paraId="14ED1E55" w14:textId="77777777" w:rsidR="003F64B4" w:rsidRPr="003F64B4" w:rsidRDefault="003F64B4" w:rsidP="003F64B4">
      <w:pPr>
        <w:tabs>
          <w:tab w:val="left" w:pos="993"/>
          <w:tab w:val="left" w:pos="1134"/>
        </w:tabs>
        <w:spacing w:after="0" w:line="240" w:lineRule="auto"/>
        <w:ind w:firstLine="567"/>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1.5. </w:t>
      </w:r>
      <w:r w:rsidRPr="003F64B4">
        <w:rPr>
          <w:rFonts w:ascii="Times New Roman" w:eastAsia="Times New Roman" w:hAnsi="Times New Roman" w:cs="Times New Roman"/>
          <w:color w:val="212121"/>
          <w:sz w:val="24"/>
          <w:szCs w:val="24"/>
          <w:lang w:val="uk-UA" w:eastAsia="ru-RU"/>
        </w:rPr>
        <w:t xml:space="preserve">Послуги надаються згідно коду національного класифікатора України код ДК </w:t>
      </w:r>
      <w:r w:rsidRPr="003F64B4">
        <w:rPr>
          <w:rFonts w:ascii="Times New Roman" w:eastAsia="Times New Roman" w:hAnsi="Times New Roman" w:cs="Times New Roman"/>
          <w:bCs/>
          <w:sz w:val="24"/>
          <w:szCs w:val="24"/>
          <w:lang w:val="uk-UA" w:eastAsia="ru-RU"/>
        </w:rPr>
        <w:t>50530000-9</w:t>
      </w:r>
      <w:r w:rsidRPr="003F64B4">
        <w:rPr>
          <w:rFonts w:ascii="Times New Roman" w:eastAsia="Times New Roman" w:hAnsi="Times New Roman" w:cs="Times New Roman"/>
          <w:bCs/>
          <w:sz w:val="24"/>
          <w:szCs w:val="24"/>
          <w:lang w:eastAsia="ru-RU"/>
        </w:rPr>
        <w:t> </w:t>
      </w:r>
      <w:r w:rsidRPr="003F64B4">
        <w:rPr>
          <w:rFonts w:ascii="Times New Roman" w:eastAsia="Times New Roman" w:hAnsi="Times New Roman" w:cs="Times New Roman"/>
          <w:bCs/>
          <w:sz w:val="24"/>
          <w:szCs w:val="24"/>
          <w:lang w:val="uk-UA" w:eastAsia="ru-RU"/>
        </w:rPr>
        <w:t>«Послуги з ремонту і технічного обслуговування техніки»</w:t>
      </w:r>
      <w:r w:rsidRPr="003F64B4">
        <w:rPr>
          <w:rFonts w:ascii="Times New Roman" w:eastAsia="Times New Roman" w:hAnsi="Times New Roman" w:cs="Times New Roman"/>
          <w:sz w:val="24"/>
          <w:szCs w:val="24"/>
          <w:lang w:eastAsia="ru-RU"/>
        </w:rPr>
        <w:t>.</w:t>
      </w:r>
      <w:r w:rsidRPr="003F64B4">
        <w:rPr>
          <w:rFonts w:ascii="Times New Roman" w:eastAsia="Times New Roman" w:hAnsi="Times New Roman" w:cs="Times New Roman"/>
          <w:sz w:val="24"/>
          <w:szCs w:val="24"/>
          <w:lang w:val="uk-UA" w:eastAsia="ru-RU"/>
        </w:rPr>
        <w:t xml:space="preserve"> </w:t>
      </w:r>
    </w:p>
    <w:p w14:paraId="67B171DA"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p>
    <w:p w14:paraId="1D69A345"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2. ЯКІСТЬ НАДАНИХ ПОСЛУГ</w:t>
      </w:r>
    </w:p>
    <w:p w14:paraId="78A95731" w14:textId="77777777" w:rsidR="003F64B4" w:rsidRPr="003F64B4" w:rsidRDefault="003F64B4" w:rsidP="003F64B4">
      <w:pPr>
        <w:numPr>
          <w:ilvl w:val="1"/>
          <w:numId w:val="37"/>
        </w:numPr>
        <w:tabs>
          <w:tab w:val="left" w:pos="567"/>
          <w:tab w:val="left" w:pos="993"/>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Виконавець повинен надати Замовнику Послуги, якість яких відповідає умовам, що встановлені до такого виду Послуг. При наданні Послуг Виконавець повинен додержуватись вимог до технічної документації котельного обладнання.</w:t>
      </w:r>
    </w:p>
    <w:p w14:paraId="1382FDCC" w14:textId="77777777" w:rsidR="003F64B4" w:rsidRPr="003F64B4" w:rsidRDefault="003F64B4" w:rsidP="003F64B4">
      <w:pPr>
        <w:numPr>
          <w:ilvl w:val="1"/>
          <w:numId w:val="37"/>
        </w:numPr>
        <w:tabs>
          <w:tab w:val="left" w:pos="567"/>
          <w:tab w:val="left" w:pos="1134"/>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Вимоги до якості Послуг визначаються відповідно до загальноприйнятих норм, правил безпеки, встановлених чинним законодавством України і вимог, щодо обслуговування котельного обладнання, зазначеного в об’єкті Замовника по даному договору.</w:t>
      </w:r>
    </w:p>
    <w:p w14:paraId="234F2C7D" w14:textId="77777777"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3. ЦІНА ДОГОВОРУ ТА ПОРЯДОК РОЗРАХУНКІВ</w:t>
      </w:r>
    </w:p>
    <w:p w14:paraId="2F6A85C9" w14:textId="05FA8ADB"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lastRenderedPageBreak/>
        <w:t xml:space="preserve">      3.1. Загальна сума цього Договору складається із загальної вартості наданих послуг і становить</w:t>
      </w:r>
      <w:r w:rsidR="00631B16">
        <w:rPr>
          <w:rFonts w:ascii="Times New Roman" w:eastAsia="Times New Roman" w:hAnsi="Times New Roman" w:cs="Times New Roman"/>
          <w:sz w:val="24"/>
          <w:szCs w:val="24"/>
          <w:lang w:val="uk-UA" w:eastAsia="ru-RU"/>
        </w:rPr>
        <w:t>___________________________________________</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rPr>
        <w:t>грн.</w:t>
      </w:r>
      <w:r w:rsidR="00631B16">
        <w:rPr>
          <w:rFonts w:ascii="Times New Roman" w:eastAsia="Times New Roman" w:hAnsi="Times New Roman" w:cs="Times New Roman"/>
          <w:sz w:val="24"/>
          <w:szCs w:val="24"/>
          <w:lang w:val="uk-UA"/>
        </w:rPr>
        <w:t>_______</w:t>
      </w:r>
      <w:r w:rsidRPr="003F64B4">
        <w:rPr>
          <w:rFonts w:ascii="Times New Roman" w:eastAsia="Times New Roman" w:hAnsi="Times New Roman" w:cs="Times New Roman"/>
          <w:sz w:val="24"/>
          <w:szCs w:val="24"/>
          <w:lang w:val="uk-UA"/>
        </w:rPr>
        <w:t>коп. (</w:t>
      </w:r>
      <w:r w:rsidR="00631B16">
        <w:rPr>
          <w:rFonts w:ascii="Times New Roman" w:eastAsia="Times New Roman" w:hAnsi="Times New Roman" w:cs="Times New Roman"/>
          <w:sz w:val="24"/>
          <w:szCs w:val="24"/>
          <w:lang w:val="uk-UA"/>
        </w:rPr>
        <w:t>____________________________________________________________________________</w:t>
      </w:r>
      <w:r w:rsidRPr="003F64B4">
        <w:rPr>
          <w:rFonts w:ascii="Times New Roman" w:eastAsia="Times New Roman" w:hAnsi="Times New Roman" w:cs="Times New Roman"/>
          <w:sz w:val="24"/>
          <w:szCs w:val="24"/>
          <w:lang w:val="uk-UA"/>
        </w:rPr>
        <w:t xml:space="preserve">) в тому числі ПДВ </w:t>
      </w:r>
      <w:r w:rsidR="00631B16">
        <w:rPr>
          <w:rFonts w:ascii="Times New Roman" w:eastAsia="Times New Roman" w:hAnsi="Times New Roman" w:cs="Times New Roman"/>
          <w:sz w:val="24"/>
          <w:szCs w:val="24"/>
          <w:lang w:val="uk-UA"/>
        </w:rPr>
        <w:t>__________</w:t>
      </w:r>
      <w:r w:rsidRPr="003F64B4">
        <w:rPr>
          <w:rFonts w:ascii="Times New Roman" w:eastAsia="Times New Roman" w:hAnsi="Times New Roman" w:cs="Times New Roman"/>
          <w:sz w:val="24"/>
          <w:szCs w:val="24"/>
          <w:lang w:val="uk-UA"/>
        </w:rPr>
        <w:t xml:space="preserve"> грн.</w:t>
      </w:r>
    </w:p>
    <w:p w14:paraId="249B49B6"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3.2. Розрахунки за цим Договором здійснюються в національній валюті України на рахунок «Виконавця» на підставі актів здачі – приймання наданих послуг. </w:t>
      </w:r>
    </w:p>
    <w:p w14:paraId="74678ED9"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3.3. Перегляд ціни цього Договору здійснюється за взаємною згодою Сторін у випадку зміни вартості послуг шляхом підписання додаткової угоди. </w:t>
      </w:r>
    </w:p>
    <w:p w14:paraId="43E022D4"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3.4. Оплата вартості наданих послуг здійснюється шляхом перерахування належних до сплати сум коштів в національній валюті України у безготівковій формі на поточний рахунок Виконавця протягом 7 (семи) банківських днів з моменту підписання Сторонами Акту здачі-приймання послуг (надання послуг) згідно з Додатком №1 (Специфікацією), який є невід’ємною частиною даного договору.</w:t>
      </w:r>
    </w:p>
    <w:p w14:paraId="08A4EC92" w14:textId="392C60E0" w:rsidR="003F64B4" w:rsidRPr="002D6565" w:rsidRDefault="002D6565" w:rsidP="003F64B4">
      <w:pPr>
        <w:spacing w:after="0" w:line="240" w:lineRule="auto"/>
        <w:contextualSpacing/>
        <w:jc w:val="both"/>
        <w:rPr>
          <w:rFonts w:ascii="Times New Roman" w:eastAsia="Calibri" w:hAnsi="Times New Roman" w:cs="Times New Roman"/>
          <w:sz w:val="24"/>
          <w:szCs w:val="24"/>
          <w:lang w:eastAsia="ru-RU"/>
        </w:rPr>
      </w:pPr>
      <w:r w:rsidRPr="009877F6">
        <w:rPr>
          <w:rFonts w:ascii="Times New Roman" w:eastAsia="Calibri" w:hAnsi="Times New Roman" w:cs="Times New Roman"/>
          <w:sz w:val="24"/>
          <w:szCs w:val="24"/>
          <w:lang w:val="uk-UA" w:eastAsia="ru-RU"/>
        </w:rPr>
        <w:t xml:space="preserve">      </w:t>
      </w:r>
      <w:r w:rsidRPr="002D6565">
        <w:rPr>
          <w:rFonts w:ascii="Times New Roman" w:eastAsia="Calibri" w:hAnsi="Times New Roman" w:cs="Times New Roman"/>
          <w:sz w:val="24"/>
          <w:szCs w:val="24"/>
          <w:lang w:eastAsia="ru-RU"/>
        </w:rPr>
        <w:t xml:space="preserve">3.5. </w:t>
      </w:r>
      <w:r w:rsidRPr="002D6565">
        <w:rPr>
          <w:rFonts w:ascii="Times New Roman" w:eastAsia="Calibri" w:hAnsi="Times New Roman" w:cs="Times New Roman"/>
          <w:sz w:val="24"/>
          <w:szCs w:val="24"/>
          <w:lang w:val="uk-UA" w:eastAsia="ru-RU"/>
        </w:rPr>
        <w:t>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14:paraId="3A145071" w14:textId="77777777" w:rsidR="003F64B4" w:rsidRPr="003F64B4" w:rsidRDefault="003F64B4" w:rsidP="003F64B4">
      <w:pPr>
        <w:numPr>
          <w:ilvl w:val="0"/>
          <w:numId w:val="38"/>
        </w:numPr>
        <w:suppressAutoHyphens/>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ПРАВА ТА ОБОВ’ЯЗКИ СТОРІН</w:t>
      </w:r>
    </w:p>
    <w:p w14:paraId="385EC9C1"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   </w:t>
      </w:r>
      <w:r w:rsidRPr="003F64B4">
        <w:rPr>
          <w:rFonts w:ascii="Times New Roman" w:eastAsia="Times New Roman" w:hAnsi="Times New Roman" w:cs="Times New Roman"/>
          <w:sz w:val="24"/>
          <w:szCs w:val="24"/>
          <w:lang w:val="uk-UA" w:eastAsia="ru-RU"/>
        </w:rPr>
        <w:t xml:space="preserve">   4.1. </w:t>
      </w:r>
      <w:r w:rsidRPr="003F64B4">
        <w:rPr>
          <w:rFonts w:ascii="Times New Roman" w:eastAsia="Times New Roman" w:hAnsi="Times New Roman" w:cs="Times New Roman"/>
          <w:b/>
          <w:i/>
          <w:sz w:val="24"/>
          <w:szCs w:val="24"/>
          <w:lang w:val="uk-UA" w:eastAsia="ru-RU"/>
        </w:rPr>
        <w:t>Замовник зобов'язаний:</w:t>
      </w:r>
      <w:r w:rsidRPr="003F64B4">
        <w:rPr>
          <w:rFonts w:ascii="Times New Roman" w:eastAsia="Times New Roman" w:hAnsi="Times New Roman" w:cs="Times New Roman"/>
          <w:sz w:val="24"/>
          <w:szCs w:val="24"/>
          <w:lang w:val="uk-UA" w:eastAsia="ru-RU"/>
        </w:rPr>
        <w:t xml:space="preserve"> </w:t>
      </w:r>
    </w:p>
    <w:p w14:paraId="276ECEA0"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4.1.1. Своєчасно та в повному обсязі оплатити надання послуг;</w:t>
      </w:r>
    </w:p>
    <w:p w14:paraId="60F99DF9"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4.1.2. Прийняти надання послуг згідно з Актом.</w:t>
      </w:r>
    </w:p>
    <w:p w14:paraId="632E4F18"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4.2. </w:t>
      </w:r>
      <w:r w:rsidRPr="003F64B4">
        <w:rPr>
          <w:rFonts w:ascii="Times New Roman" w:eastAsia="Times New Roman" w:hAnsi="Times New Roman" w:cs="Times New Roman"/>
          <w:b/>
          <w:i/>
          <w:sz w:val="24"/>
          <w:szCs w:val="24"/>
          <w:lang w:val="uk-UA" w:eastAsia="ru-RU"/>
        </w:rPr>
        <w:t>Замовник має право:</w:t>
      </w:r>
      <w:r w:rsidRPr="003F64B4">
        <w:rPr>
          <w:rFonts w:ascii="Times New Roman" w:eastAsia="Times New Roman" w:hAnsi="Times New Roman" w:cs="Times New Roman"/>
          <w:b/>
          <w:sz w:val="24"/>
          <w:szCs w:val="24"/>
          <w:lang w:val="uk-UA" w:eastAsia="ru-RU"/>
        </w:rPr>
        <w:t xml:space="preserve"> </w:t>
      </w:r>
    </w:p>
    <w:p w14:paraId="029D2C4E"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4.2.1. Достроково розірвати цей Договір у разі невиконання зобов'язань Виконавцем, повідомивши про це його у строк 20 календарних днів; </w:t>
      </w:r>
    </w:p>
    <w:p w14:paraId="62B964FB"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4.2.2. Контролювати надання послуг та їх якість, встановлені цим Договором.</w:t>
      </w:r>
    </w:p>
    <w:p w14:paraId="7D63D74F"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4.3. </w:t>
      </w:r>
      <w:r w:rsidRPr="003F64B4">
        <w:rPr>
          <w:rFonts w:ascii="Times New Roman" w:eastAsia="Times New Roman" w:hAnsi="Times New Roman" w:cs="Times New Roman"/>
          <w:b/>
          <w:i/>
          <w:sz w:val="24"/>
          <w:szCs w:val="24"/>
          <w:lang w:val="uk-UA" w:eastAsia="ru-RU"/>
        </w:rPr>
        <w:t>Виконавець зобов'язаний:</w:t>
      </w:r>
      <w:r w:rsidRPr="003F64B4">
        <w:rPr>
          <w:rFonts w:ascii="Times New Roman" w:eastAsia="Times New Roman" w:hAnsi="Times New Roman" w:cs="Times New Roman"/>
          <w:b/>
          <w:sz w:val="24"/>
          <w:szCs w:val="24"/>
          <w:lang w:val="uk-UA" w:eastAsia="ru-RU"/>
        </w:rPr>
        <w:t xml:space="preserve"> </w:t>
      </w:r>
    </w:p>
    <w:p w14:paraId="7A47F8A4"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4.3.1. Надати послуги у строки, встановлені цим Договором.</w:t>
      </w:r>
    </w:p>
    <w:p w14:paraId="361AB107"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 </w:t>
      </w:r>
      <w:r w:rsidRPr="003F64B4">
        <w:rPr>
          <w:rFonts w:ascii="Times New Roman" w:eastAsia="Times New Roman" w:hAnsi="Times New Roman" w:cs="Times New Roman"/>
          <w:b/>
          <w:i/>
          <w:sz w:val="24"/>
          <w:szCs w:val="24"/>
          <w:lang w:val="uk-UA" w:eastAsia="ru-RU"/>
        </w:rPr>
        <w:t>Виконавець має право:</w:t>
      </w:r>
      <w:r w:rsidRPr="003F64B4">
        <w:rPr>
          <w:rFonts w:ascii="Times New Roman" w:eastAsia="Times New Roman" w:hAnsi="Times New Roman" w:cs="Times New Roman"/>
          <w:sz w:val="24"/>
          <w:szCs w:val="24"/>
          <w:lang w:val="uk-UA" w:eastAsia="ru-RU"/>
        </w:rPr>
        <w:t xml:space="preserve"> </w:t>
      </w:r>
    </w:p>
    <w:p w14:paraId="3906205A"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4.4.1. Своєчасно та в повному обсязі отримувати плату за наданий обсяг послуг;</w:t>
      </w:r>
    </w:p>
    <w:p w14:paraId="3B13E91F"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14:paraId="05E32E98"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p>
    <w:p w14:paraId="777F3902"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color w:val="000000"/>
          <w:sz w:val="24"/>
          <w:szCs w:val="24"/>
          <w:lang w:val="uk-UA" w:eastAsia="ru-RU"/>
        </w:rPr>
      </w:pPr>
      <w:r w:rsidRPr="003F64B4">
        <w:rPr>
          <w:rFonts w:ascii="Times New Roman" w:eastAsia="Times New Roman" w:hAnsi="Times New Roman" w:cs="Times New Roman"/>
          <w:b/>
          <w:bCs/>
          <w:color w:val="000000"/>
          <w:sz w:val="24"/>
          <w:szCs w:val="24"/>
          <w:lang w:val="uk-UA" w:eastAsia="ru-RU"/>
        </w:rPr>
        <w:t>ВІДПОВІДАЛЬНІСТЬ СТОРІН</w:t>
      </w:r>
    </w:p>
    <w:p w14:paraId="66BAFFFB" w14:textId="77777777" w:rsidR="003F64B4" w:rsidRPr="003F64B4" w:rsidRDefault="003F64B4" w:rsidP="003F64B4">
      <w:pPr>
        <w:widowControl w:val="0"/>
        <w:shd w:val="clear" w:color="auto" w:fill="FFFFFF"/>
        <w:tabs>
          <w:tab w:val="left" w:leader="underscore" w:pos="838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5.1. При невиконанні або неналежному виконанні зобов’язань за цим Договором винна Сторона несе відповідальність перед іншою Стороною відповідно до чинного законодавства України.</w:t>
      </w:r>
    </w:p>
    <w:p w14:paraId="2EFB1C92"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5.2. Будь яке спірне питання, що виникає за дійсним Договором або в зв'язку з ним, сторони вирішують шляхом переговорів, керуючись чинним законодавством України.</w:t>
      </w:r>
    </w:p>
    <w:p w14:paraId="7283E574"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p>
    <w:p w14:paraId="490679DE"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ТЕРМІН ДІЇ ДОГОВОРУ</w:t>
      </w:r>
    </w:p>
    <w:p w14:paraId="187E14B0" w14:textId="6C0024AF"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6.1. </w:t>
      </w:r>
      <w:r w:rsidRPr="003F64B4">
        <w:rPr>
          <w:rFonts w:ascii="Times New Roman" w:eastAsia="Times New Roman" w:hAnsi="Times New Roman" w:cs="Times New Roman"/>
          <w:color w:val="000000"/>
          <w:sz w:val="24"/>
          <w:szCs w:val="24"/>
          <w:lang w:val="uk-UA" w:eastAsia="ar-SA"/>
        </w:rPr>
        <w:t xml:space="preserve">Цей Договір розпочинає свою дію з </w:t>
      </w:r>
      <w:r w:rsidR="002D6565" w:rsidRPr="002D6565">
        <w:rPr>
          <w:rFonts w:ascii="Times New Roman" w:eastAsia="Times New Roman" w:hAnsi="Times New Roman" w:cs="Times New Roman"/>
          <w:color w:val="000000"/>
          <w:sz w:val="24"/>
          <w:szCs w:val="24"/>
          <w:lang w:val="uk-UA" w:eastAsia="ar-SA"/>
        </w:rPr>
        <w:t>_____________</w:t>
      </w:r>
      <w:r w:rsidRPr="003F64B4">
        <w:rPr>
          <w:rFonts w:ascii="Times New Roman" w:eastAsia="Times New Roman" w:hAnsi="Times New Roman" w:cs="Times New Roman"/>
          <w:color w:val="000000"/>
          <w:sz w:val="24"/>
          <w:szCs w:val="24"/>
          <w:lang w:val="uk-UA" w:eastAsia="ar-SA"/>
        </w:rPr>
        <w:t xml:space="preserve"> і діє до 31.</w:t>
      </w:r>
      <w:r w:rsidR="00631B16">
        <w:rPr>
          <w:rFonts w:ascii="Times New Roman" w:eastAsia="Times New Roman" w:hAnsi="Times New Roman" w:cs="Times New Roman"/>
          <w:color w:val="000000"/>
          <w:sz w:val="24"/>
          <w:szCs w:val="24"/>
          <w:lang w:val="uk-UA" w:eastAsia="ar-SA"/>
        </w:rPr>
        <w:t>12</w:t>
      </w:r>
      <w:r w:rsidRPr="003F64B4">
        <w:rPr>
          <w:rFonts w:ascii="Times New Roman" w:eastAsia="Times New Roman" w:hAnsi="Times New Roman" w:cs="Times New Roman"/>
          <w:color w:val="000000"/>
          <w:sz w:val="24"/>
          <w:szCs w:val="24"/>
          <w:lang w:val="uk-UA" w:eastAsia="ar-SA"/>
        </w:rPr>
        <w:t>.2023року.,</w:t>
      </w:r>
      <w:r w:rsidRPr="003F64B4">
        <w:rPr>
          <w:rFonts w:ascii="Times New Roman" w:eastAsia="Times New Roman" w:hAnsi="Times New Roman" w:cs="Times New Roman"/>
          <w:sz w:val="24"/>
          <w:szCs w:val="27"/>
          <w:lang w:val="uk-UA" w:eastAsia="ru-RU"/>
        </w:rPr>
        <w:t xml:space="preserve"> або до повного виконання Сторонами своїх зобов’язань.</w:t>
      </w:r>
    </w:p>
    <w:p w14:paraId="37EC7203" w14:textId="77777777" w:rsid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6.2. Якщо одна із Сторін з будь-яких причин побажає розірвати дійсний Договір, вона повинна повідомити у письмовій формі, причину і строки розірвання Договору.</w:t>
      </w:r>
    </w:p>
    <w:p w14:paraId="52B11ED5" w14:textId="4C794C50"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 І</w:t>
      </w:r>
      <w:r w:rsidRPr="00631B16">
        <w:rPr>
          <w:rFonts w:ascii="Times New Roman" w:eastAsia="Times New Roman" w:hAnsi="Times New Roman" w:cs="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FF8B735"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994DF6"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B50AAD0"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631B16">
        <w:rPr>
          <w:rFonts w:ascii="Times New Roman" w:eastAsia="Times New Roman" w:hAnsi="Times New Roman" w:cs="Times New Roman"/>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5BC3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57033F5C"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A2860A"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B16">
        <w:rPr>
          <w:rFonts w:ascii="Times New Roman" w:eastAsia="Times New Roman" w:hAnsi="Times New Roman" w:cs="Times New Roman"/>
          <w:sz w:val="24"/>
          <w:szCs w:val="24"/>
          <w:lang w:val="uk-UA" w:eastAsia="ru-RU"/>
        </w:rPr>
        <w:t>Platts</w:t>
      </w:r>
      <w:proofErr w:type="spellEnd"/>
      <w:r w:rsidRPr="00631B1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CF5D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7356710D" w14:textId="77777777" w:rsidR="00631B16" w:rsidRPr="003F64B4" w:rsidRDefault="00631B16" w:rsidP="003F64B4">
      <w:pPr>
        <w:spacing w:after="0" w:line="240" w:lineRule="auto"/>
        <w:jc w:val="both"/>
        <w:rPr>
          <w:rFonts w:ascii="Times New Roman" w:eastAsia="Times New Roman" w:hAnsi="Times New Roman" w:cs="Times New Roman"/>
          <w:sz w:val="24"/>
          <w:szCs w:val="24"/>
          <w:lang w:val="uk-UA" w:eastAsia="ru-RU"/>
        </w:rPr>
      </w:pPr>
    </w:p>
    <w:p w14:paraId="04DEC146"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70A94848"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ОБСТАВИНИ НЕПЕРЕБОРНОЇ СИЛИ</w:t>
      </w:r>
    </w:p>
    <w:p w14:paraId="2946F8A7"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7.1. Сторони погодилися, що у випадку виникнення обставин непереборної сили вони звільняються від відповідальності за невиконання або неналежне виконання обов'язків, згідно діючого Договору.</w:t>
      </w:r>
    </w:p>
    <w:p w14:paraId="22BDFA4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7.2. До обставин непереборної сили відносяться: війни, військові події, блокади, терористичні акти; пожежі, паводки, всі інші стихійні лиха або природні явища; заборонні дії законодавчих та/або виконавчих органів державної влади, які виникли після підписання цього Договору та, які Сторони не змогли передбачити.</w:t>
      </w:r>
    </w:p>
    <w:p w14:paraId="6D3861C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7.3. В цьому випадку строк виконання обов'язків по Договору змінюється за взаємною згодою Сторін, при цьому вони (Сторони) укладають додаткову угоду.</w:t>
      </w:r>
    </w:p>
    <w:p w14:paraId="270C9252"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7.4. У випадку виникнення обставин непереборної сили, сторони протягом 5 (п'яти) календарних днів письмово повідомляють один одного про наявність вищезазначених обставин, підтверджуючи це відповідними офіційними документами. Якщо Сторони без поважних причин не повідомили у вказаний строк про виникнення та наявність обставин непереборної сили, то вони в подальшому не мають права вимагати змін строків виконання Договору.</w:t>
      </w:r>
    </w:p>
    <w:p w14:paraId="28562B1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7.5. Доказом дії таких обставин є документ, виданий компетентними державними органами (довідка Торгово-промислової палати України). </w:t>
      </w:r>
    </w:p>
    <w:p w14:paraId="0CBF8F90"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7.6. У випадку дії довгострокових обставин непереборної сили (строк дії більше трьох місяців) Сторони проводять взаємні переговори і консультації та вирішують питання про необхідність продовження даного Договору.</w:t>
      </w:r>
    </w:p>
    <w:p w14:paraId="2BF32D01"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2B1240D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8. ІНШІ УМОВИ</w:t>
      </w:r>
    </w:p>
    <w:p w14:paraId="764EBB9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8.1. Замовник є платником податку на додану вартість.</w:t>
      </w:r>
    </w:p>
    <w:p w14:paraId="457F8C3D"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933C7B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81A33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25FC98E"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9. ДОДАТКОВІ УМОВИ ДОГОВОРУ</w:t>
      </w:r>
    </w:p>
    <w:p w14:paraId="4FC40C20"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9.1. В разі необхідності проведення додаткових послуг, що не обумовлені цим Договором, останні можуть бути виконані на підставі письмового звернення Замовника. Вартість </w:t>
      </w:r>
      <w:r w:rsidRPr="003F64B4">
        <w:rPr>
          <w:rFonts w:ascii="Times New Roman" w:eastAsia="Times New Roman" w:hAnsi="Times New Roman" w:cs="Times New Roman"/>
          <w:sz w:val="24"/>
          <w:szCs w:val="24"/>
          <w:lang w:val="uk-UA" w:eastAsia="ru-RU"/>
        </w:rPr>
        <w:lastRenderedPageBreak/>
        <w:t>додаткових послуг в суму даного Договору не входить.</w:t>
      </w:r>
    </w:p>
    <w:p w14:paraId="2F1202AA"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9.2. Цей Договір складено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w:t>
      </w:r>
    </w:p>
    <w:p w14:paraId="60FD01D5" w14:textId="77777777" w:rsidR="003F64B4" w:rsidRPr="003F64B4" w:rsidRDefault="003F64B4" w:rsidP="003F64B4">
      <w:pPr>
        <w:spacing w:after="0" w:line="20" w:lineRule="atLeast"/>
        <w:jc w:val="center"/>
        <w:rPr>
          <w:rFonts w:ascii="Times New Roman" w:eastAsia="Times New Roman" w:hAnsi="Times New Roman" w:cs="Times New Roman"/>
          <w:b/>
          <w:sz w:val="24"/>
          <w:szCs w:val="24"/>
          <w:lang w:val="uk-UA" w:eastAsia="ru-RU"/>
        </w:rPr>
      </w:pPr>
    </w:p>
    <w:p w14:paraId="653C2C8E" w14:textId="77777777" w:rsidR="003F64B4" w:rsidRPr="003F64B4" w:rsidRDefault="003F64B4" w:rsidP="003F64B4">
      <w:pPr>
        <w:spacing w:after="0" w:line="20" w:lineRule="atLeast"/>
        <w:jc w:val="center"/>
        <w:rPr>
          <w:rFonts w:ascii="Times New Roman" w:eastAsia="Times New Roman" w:hAnsi="Times New Roman" w:cs="Times New Roman"/>
          <w:b/>
          <w:sz w:val="24"/>
          <w:szCs w:val="24"/>
          <w:shd w:val="clear" w:color="auto" w:fill="FFFFFF"/>
          <w:lang w:val="uk-UA" w:eastAsia="ru-RU"/>
        </w:rPr>
      </w:pPr>
      <w:r w:rsidRPr="003F64B4">
        <w:rPr>
          <w:rFonts w:ascii="Times New Roman" w:eastAsia="Times New Roman" w:hAnsi="Times New Roman" w:cs="Times New Roman"/>
          <w:b/>
          <w:sz w:val="24"/>
          <w:szCs w:val="24"/>
          <w:lang w:val="uk-UA" w:eastAsia="ru-RU"/>
        </w:rPr>
        <w:t xml:space="preserve">10. </w:t>
      </w:r>
      <w:r w:rsidRPr="003F64B4">
        <w:rPr>
          <w:rFonts w:ascii="Times New Roman" w:eastAsia="Times New Roman" w:hAnsi="Times New Roman" w:cs="Times New Roman"/>
          <w:b/>
          <w:sz w:val="24"/>
          <w:szCs w:val="24"/>
          <w:shd w:val="clear" w:color="auto" w:fill="FFFFFF"/>
          <w:lang w:val="uk-UA" w:eastAsia="ru-RU"/>
        </w:rPr>
        <w:t xml:space="preserve"> АНТИКОРУПЦІЙНЕ ЗАСТЕРЕЖЕННЯ</w:t>
      </w:r>
    </w:p>
    <w:p w14:paraId="50863E2B"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w:t>
      </w:r>
      <w:proofErr w:type="spellStart"/>
      <w:r w:rsidRPr="003F64B4">
        <w:rPr>
          <w:rFonts w:ascii="Times New Roman" w:eastAsia="Times New Roman" w:hAnsi="Times New Roman" w:cs="Times New Roman"/>
          <w:sz w:val="24"/>
          <w:szCs w:val="24"/>
          <w:lang w:val="uk-UA" w:eastAsia="ru-RU"/>
        </w:rPr>
        <w:t>небуть</w:t>
      </w:r>
      <w:proofErr w:type="spellEnd"/>
      <w:r w:rsidRPr="003F64B4">
        <w:rPr>
          <w:rFonts w:ascii="Times New Roman" w:eastAsia="Times New Roman" w:hAnsi="Times New Roman" w:cs="Times New Roman"/>
          <w:sz w:val="24"/>
          <w:szCs w:val="24"/>
          <w:lang w:val="uk-UA" w:eastAsia="ru-RU"/>
        </w:rPr>
        <w:t xml:space="preserve"> неправомірні переваги чи досягнення інших неправомірних цілей.</w:t>
      </w:r>
    </w:p>
    <w:p w14:paraId="490BD7C1"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660E2AC" w14:textId="77777777" w:rsidR="003F64B4" w:rsidRPr="00E74B79"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w:t>
      </w:r>
      <w:r w:rsidRPr="003F64B4">
        <w:rPr>
          <w:rFonts w:ascii="Times New Roman" w:eastAsia="Times New Roman" w:hAnsi="Times New Roman" w:cs="Times New Roman"/>
          <w:sz w:val="24"/>
          <w:szCs w:val="24"/>
          <w:lang w:eastAsia="ru-RU"/>
        </w:rPr>
        <w:t xml:space="preserve">.3.  </w:t>
      </w:r>
      <w:r w:rsidRPr="00E74B79">
        <w:rPr>
          <w:rFonts w:ascii="Times New Roman" w:eastAsia="Times New Roman" w:hAnsi="Times New Roman" w:cs="Times New Roman"/>
          <w:sz w:val="24"/>
          <w:szCs w:val="24"/>
          <w:lang w:val="uk-UA"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2DE4DF57" w14:textId="77777777" w:rsidR="003F64B4" w:rsidRPr="003F64B4" w:rsidRDefault="003F64B4" w:rsidP="003F64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058D3F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11. МІСЦЕЗНАХОДЖЕННЯ ТА БАНКІВСЬКІ РЕКВІЗИТИ СТОРІН</w:t>
      </w:r>
    </w:p>
    <w:p w14:paraId="2AC77508"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0305" w:type="dxa"/>
        <w:tblInd w:w="-318" w:type="dxa"/>
        <w:tblLayout w:type="fixed"/>
        <w:tblLook w:val="04A0" w:firstRow="1" w:lastRow="0" w:firstColumn="1" w:lastColumn="0" w:noHBand="0" w:noVBand="1"/>
      </w:tblPr>
      <w:tblGrid>
        <w:gridCol w:w="4923"/>
        <w:gridCol w:w="5382"/>
      </w:tblGrid>
      <w:tr w:rsidR="003F64B4" w:rsidRPr="003F64B4" w14:paraId="520AC639" w14:textId="77777777" w:rsidTr="00DB5063">
        <w:tc>
          <w:tcPr>
            <w:tcW w:w="4926" w:type="dxa"/>
          </w:tcPr>
          <w:p w14:paraId="40E17B63"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3FB083A0"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71B676A6"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69FF8906" w14:textId="77777777" w:rsidR="003F64B4" w:rsidRPr="003F64B4" w:rsidRDefault="003F64B4" w:rsidP="003F64B4">
            <w:pPr>
              <w:spacing w:after="0" w:line="240" w:lineRule="auto"/>
              <w:ind w:left="318"/>
              <w:rPr>
                <w:rFonts w:ascii="Times New Roman" w:eastAsia="Times New Roman" w:hAnsi="Times New Roman" w:cs="Times New Roman"/>
                <w:sz w:val="24"/>
                <w:szCs w:val="24"/>
                <w:lang w:val="uk-UA" w:eastAsia="ru-RU"/>
              </w:rPr>
            </w:pPr>
          </w:p>
          <w:p w14:paraId="0B38A158"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0B1D0979"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4D131F76"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1AAC0C4"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3EB203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4E35BAF3"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E51E087"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61F9C9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5C74F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A3A463D"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58A5895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193DAF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4012957" w14:textId="64718A0D" w:rsidR="003F64B4" w:rsidRPr="003F64B4" w:rsidRDefault="003F64B4" w:rsidP="00631B16">
            <w:pPr>
              <w:spacing w:after="0" w:line="240" w:lineRule="auto"/>
              <w:ind w:left="318"/>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tc>
        <w:tc>
          <w:tcPr>
            <w:tcW w:w="5386" w:type="dxa"/>
          </w:tcPr>
          <w:p w14:paraId="6B9BEC42"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57C39158"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04ABB01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498E4083"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714DAE3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4C225365"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5BE61F7C"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2652B11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4D5F848F"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646D424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4E959AC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5C609CF6"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01727831"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1F7995B8"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67163E0"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71157EA"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0F666B70"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67346517"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60170ACB"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6F05F166" w14:textId="77777777" w:rsidR="003F64B4" w:rsidRPr="003F64B4" w:rsidRDefault="003F64B4" w:rsidP="003F64B4">
            <w:pPr>
              <w:spacing w:after="0" w:line="240" w:lineRule="auto"/>
              <w:ind w:left="782"/>
              <w:jc w:val="both"/>
              <w:rPr>
                <w:rFonts w:ascii="Times New Roman" w:eastAsia="Times New Roman" w:hAnsi="Times New Roman" w:cs="Times New Roman"/>
                <w:b/>
                <w:sz w:val="24"/>
                <w:szCs w:val="24"/>
                <w:lang w:val="uk-UA" w:eastAsia="ru-RU"/>
              </w:rPr>
            </w:pPr>
          </w:p>
        </w:tc>
      </w:tr>
    </w:tbl>
    <w:p w14:paraId="02634F6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p>
    <w:p w14:paraId="36E9DBF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b/>
          <w:sz w:val="20"/>
          <w:szCs w:val="20"/>
          <w:lang w:val="uk-UA" w:eastAsia="ru-RU"/>
        </w:rPr>
      </w:pPr>
      <w:r w:rsidRPr="003F64B4">
        <w:rPr>
          <w:rFonts w:ascii="Times New Roman" w:eastAsia="Times New Roman" w:hAnsi="Times New Roman" w:cs="Times New Roman"/>
          <w:b/>
          <w:sz w:val="24"/>
          <w:szCs w:val="24"/>
          <w:lang w:val="uk-UA" w:eastAsia="ru-RU"/>
        </w:rPr>
        <w:t xml:space="preserve">     </w:t>
      </w:r>
    </w:p>
    <w:p w14:paraId="44A85964" w14:textId="77777777" w:rsidR="003F64B4" w:rsidRPr="003F64B4" w:rsidRDefault="003F64B4" w:rsidP="003F64B4">
      <w:pPr>
        <w:tabs>
          <w:tab w:val="left" w:pos="660"/>
          <w:tab w:val="center" w:pos="4677"/>
        </w:tabs>
        <w:spacing w:after="0" w:line="240" w:lineRule="auto"/>
        <w:ind w:left="5664" w:right="-284" w:firstLine="6"/>
        <w:rPr>
          <w:rFonts w:ascii="Times New Roman" w:eastAsia="Times New Roman" w:hAnsi="Times New Roman" w:cs="Times New Roman"/>
          <w:b/>
          <w:sz w:val="20"/>
          <w:szCs w:val="20"/>
          <w:lang w:val="uk-UA" w:eastAsia="ru-RU"/>
        </w:rPr>
      </w:pPr>
      <w:bookmarkStart w:id="6" w:name="OLE_LINK39"/>
      <w:bookmarkStart w:id="7" w:name="OLE_LINK38"/>
      <w:r w:rsidRPr="003F64B4">
        <w:rPr>
          <w:rFonts w:ascii="Times New Roman" w:eastAsia="Times New Roman" w:hAnsi="Times New Roman" w:cs="Times New Roman"/>
          <w:b/>
          <w:sz w:val="24"/>
          <w:szCs w:val="24"/>
          <w:lang w:val="uk-UA" w:eastAsia="ru-RU"/>
        </w:rPr>
        <w:t>Додаток № 1</w:t>
      </w:r>
    </w:p>
    <w:p w14:paraId="097A26D3" w14:textId="77777777" w:rsidR="003F64B4" w:rsidRPr="003F64B4" w:rsidRDefault="003F64B4" w:rsidP="003F64B4">
      <w:pPr>
        <w:spacing w:after="0" w:line="240" w:lineRule="auto"/>
        <w:ind w:left="5664" w:right="423"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до договору № _________ </w:t>
      </w:r>
    </w:p>
    <w:p w14:paraId="2E3029CC" w14:textId="77777777" w:rsidR="003F64B4" w:rsidRPr="003F64B4" w:rsidRDefault="003F64B4" w:rsidP="003F64B4">
      <w:pPr>
        <w:spacing w:after="0" w:line="240" w:lineRule="auto"/>
        <w:ind w:left="5664" w:right="423" w:firstLine="6"/>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08C032FB" w14:textId="77777777" w:rsidR="003F64B4" w:rsidRPr="003F64B4" w:rsidRDefault="003F64B4" w:rsidP="003F64B4">
      <w:pPr>
        <w:spacing w:after="0" w:line="240" w:lineRule="auto"/>
        <w:ind w:left="5664" w:right="-1"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від  «___» __________ 20____ р.</w:t>
      </w:r>
    </w:p>
    <w:bookmarkEnd w:id="6"/>
    <w:bookmarkEnd w:id="7"/>
    <w:p w14:paraId="50707FAE"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p>
    <w:p w14:paraId="06DF0E68"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Специфікація</w:t>
      </w:r>
    </w:p>
    <w:p w14:paraId="3638573E"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150"/>
        <w:gridCol w:w="1631"/>
        <w:gridCol w:w="851"/>
        <w:gridCol w:w="1417"/>
        <w:gridCol w:w="1465"/>
      </w:tblGrid>
      <w:tr w:rsidR="003F64B4" w:rsidRPr="003F64B4" w14:paraId="04FC5092" w14:textId="77777777" w:rsidTr="00DB5063">
        <w:trPr>
          <w:trHeight w:val="576"/>
        </w:trPr>
        <w:tc>
          <w:tcPr>
            <w:tcW w:w="564" w:type="dxa"/>
            <w:vAlign w:val="center"/>
          </w:tcPr>
          <w:p w14:paraId="2A77A67D"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 п/</w:t>
            </w:r>
            <w:proofErr w:type="spellStart"/>
            <w:r w:rsidRPr="003F64B4">
              <w:rPr>
                <w:rFonts w:ascii="Times New Roman" w:eastAsia="Times New Roman" w:hAnsi="Times New Roman" w:cs="Times New Roman"/>
                <w:b/>
                <w:sz w:val="24"/>
                <w:szCs w:val="24"/>
                <w:lang w:val="uk-UA" w:eastAsia="ar-SA"/>
              </w:rPr>
              <w:t>п</w:t>
            </w:r>
            <w:proofErr w:type="spellEnd"/>
          </w:p>
        </w:tc>
        <w:tc>
          <w:tcPr>
            <w:tcW w:w="4150" w:type="dxa"/>
            <w:vAlign w:val="center"/>
          </w:tcPr>
          <w:p w14:paraId="4B3ACF65"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Послуга</w:t>
            </w:r>
          </w:p>
        </w:tc>
        <w:tc>
          <w:tcPr>
            <w:tcW w:w="1631" w:type="dxa"/>
            <w:vAlign w:val="center"/>
          </w:tcPr>
          <w:p w14:paraId="2A332232"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Одиниця</w:t>
            </w:r>
          </w:p>
          <w:p w14:paraId="06B39D1A"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виміру</w:t>
            </w:r>
          </w:p>
        </w:tc>
        <w:tc>
          <w:tcPr>
            <w:tcW w:w="851" w:type="dxa"/>
            <w:vAlign w:val="center"/>
          </w:tcPr>
          <w:p w14:paraId="339EA61E"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Кількість</w:t>
            </w:r>
          </w:p>
        </w:tc>
        <w:tc>
          <w:tcPr>
            <w:tcW w:w="1417" w:type="dxa"/>
            <w:vAlign w:val="center"/>
          </w:tcPr>
          <w:p w14:paraId="6857A529" w14:textId="12C69536" w:rsidR="003F64B4" w:rsidRPr="003F64B4" w:rsidRDefault="003F64B4" w:rsidP="00631B16">
            <w:pPr>
              <w:suppressAutoHyphens/>
              <w:spacing w:after="0" w:line="240" w:lineRule="auto"/>
              <w:jc w:val="center"/>
              <w:rPr>
                <w:rFonts w:ascii="Times New Roman" w:eastAsia="Times New Roman" w:hAnsi="Times New Roman" w:cs="Times New Roman"/>
                <w:b/>
                <w:sz w:val="24"/>
                <w:szCs w:val="24"/>
                <w:lang w:eastAsia="ar-SA"/>
              </w:rPr>
            </w:pPr>
            <w:r w:rsidRPr="003F64B4">
              <w:rPr>
                <w:rFonts w:ascii="Times New Roman" w:eastAsia="Times New Roman" w:hAnsi="Times New Roman" w:cs="Times New Roman"/>
                <w:b/>
                <w:iCs/>
                <w:sz w:val="24"/>
                <w:szCs w:val="24"/>
                <w:lang w:val="uk-UA" w:eastAsia="ar-SA"/>
              </w:rPr>
              <w:t>Ціна* за од, грн.,</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r w:rsidRPr="003F64B4">
              <w:rPr>
                <w:rFonts w:ascii="Times New Roman" w:eastAsia="Times New Roman" w:hAnsi="Times New Roman" w:cs="Times New Roman"/>
                <w:b/>
                <w:sz w:val="24"/>
                <w:szCs w:val="24"/>
                <w:lang w:eastAsia="ar-SA"/>
              </w:rPr>
              <w:t>)</w:t>
            </w:r>
          </w:p>
        </w:tc>
        <w:tc>
          <w:tcPr>
            <w:tcW w:w="1465" w:type="dxa"/>
            <w:vAlign w:val="center"/>
          </w:tcPr>
          <w:p w14:paraId="0568150D" w14:textId="6756E918"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en-US" w:eastAsia="ar-SA"/>
              </w:rPr>
            </w:pPr>
            <w:r w:rsidRPr="003F64B4">
              <w:rPr>
                <w:rFonts w:ascii="Times New Roman" w:eastAsia="Times New Roman" w:hAnsi="Times New Roman" w:cs="Times New Roman"/>
                <w:b/>
                <w:iCs/>
                <w:sz w:val="24"/>
                <w:szCs w:val="24"/>
                <w:lang w:val="uk-UA" w:eastAsia="ar-SA"/>
              </w:rPr>
              <w:t xml:space="preserve">Сума*, грн., </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p>
        </w:tc>
      </w:tr>
      <w:tr w:rsidR="003F64B4" w:rsidRPr="003F64B4" w14:paraId="0B0E8142" w14:textId="77777777" w:rsidTr="00DB5063">
        <w:trPr>
          <w:trHeight w:val="568"/>
        </w:trPr>
        <w:tc>
          <w:tcPr>
            <w:tcW w:w="564" w:type="dxa"/>
            <w:vAlign w:val="center"/>
          </w:tcPr>
          <w:p w14:paraId="5EAB9108" w14:textId="762FACEB"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4150" w:type="dxa"/>
          </w:tcPr>
          <w:p w14:paraId="76E7CF3F" w14:textId="26862D0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606A0F1" w14:textId="05E7BE8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7591D89" w14:textId="341F4359"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70CEDE65" w14:textId="5EA3271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465" w:type="dxa"/>
            <w:tcBorders>
              <w:top w:val="nil"/>
              <w:left w:val="nil"/>
              <w:bottom w:val="single" w:sz="8" w:space="0" w:color="auto"/>
              <w:right w:val="single" w:sz="8" w:space="0" w:color="auto"/>
            </w:tcBorders>
            <w:vAlign w:val="center"/>
          </w:tcPr>
          <w:p w14:paraId="4B36A96C" w14:textId="00447E0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r>
      <w:tr w:rsidR="003F64B4" w:rsidRPr="003F64B4" w14:paraId="5A43FE47" w14:textId="77777777" w:rsidTr="00DB5063">
        <w:trPr>
          <w:trHeight w:val="568"/>
        </w:trPr>
        <w:tc>
          <w:tcPr>
            <w:tcW w:w="564" w:type="dxa"/>
            <w:vAlign w:val="center"/>
          </w:tcPr>
          <w:p w14:paraId="46817F77" w14:textId="5CBB41F8"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4150" w:type="dxa"/>
          </w:tcPr>
          <w:p w14:paraId="7103E4CD" w14:textId="7A390041"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D6D6DE1" w14:textId="047AE893"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2A1D2FAD" w14:textId="50A63E4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CBAB8A5" w14:textId="51A8B7F6"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624A5FA4" w14:textId="2E6772B8"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4F87E1F5" w14:textId="77777777" w:rsidTr="00DB5063">
        <w:trPr>
          <w:trHeight w:val="568"/>
        </w:trPr>
        <w:tc>
          <w:tcPr>
            <w:tcW w:w="564" w:type="dxa"/>
            <w:vAlign w:val="center"/>
          </w:tcPr>
          <w:p w14:paraId="7D7ED29D" w14:textId="7DE34ED4"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0562D5AA" w14:textId="5AF6726F"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BAB7B34" w14:textId="77CBA7E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CA24651" w14:textId="31530F4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87075C1" w14:textId="3436B1E3"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4D624F45" w14:textId="14AFB81B"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3A195154" w14:textId="77777777" w:rsidTr="00DB5063">
        <w:trPr>
          <w:trHeight w:val="568"/>
        </w:trPr>
        <w:tc>
          <w:tcPr>
            <w:tcW w:w="564" w:type="dxa"/>
            <w:vAlign w:val="center"/>
          </w:tcPr>
          <w:p w14:paraId="2AF45051" w14:textId="1454042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79BA04DF" w14:textId="43F4073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7059C9DB" w14:textId="3B90FAD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FA1D783" w14:textId="4E6ED84A"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ED5874B" w14:textId="316D7002"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20B425C2" w14:textId="5A7E1160"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6FA435D0" w14:textId="77777777" w:rsidTr="00DB5063">
        <w:trPr>
          <w:trHeight w:val="276"/>
        </w:trPr>
        <w:tc>
          <w:tcPr>
            <w:tcW w:w="8613" w:type="dxa"/>
            <w:gridSpan w:val="5"/>
          </w:tcPr>
          <w:p w14:paraId="7851D2C9"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iCs/>
                <w:sz w:val="24"/>
                <w:szCs w:val="24"/>
                <w:lang w:val="uk-UA" w:eastAsia="ar-SA"/>
              </w:rPr>
              <w:t xml:space="preserve">                                                                                                                               Разом  </w:t>
            </w:r>
          </w:p>
        </w:tc>
        <w:tc>
          <w:tcPr>
            <w:tcW w:w="1465" w:type="dxa"/>
            <w:vAlign w:val="center"/>
          </w:tcPr>
          <w:p w14:paraId="76106FF6" w14:textId="3EC0585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3F64B4" w:rsidRPr="003F64B4" w14:paraId="7FD17667" w14:textId="77777777" w:rsidTr="00DB5063">
        <w:trPr>
          <w:trHeight w:val="286"/>
        </w:trPr>
        <w:tc>
          <w:tcPr>
            <w:tcW w:w="8613" w:type="dxa"/>
            <w:gridSpan w:val="5"/>
          </w:tcPr>
          <w:p w14:paraId="09B159BD" w14:textId="77777777" w:rsidR="003F64B4" w:rsidRPr="003F64B4" w:rsidRDefault="003F64B4" w:rsidP="003F64B4">
            <w:pPr>
              <w:suppressAutoHyphens/>
              <w:spacing w:after="0" w:line="240" w:lineRule="auto"/>
              <w:jc w:val="right"/>
              <w:rPr>
                <w:rFonts w:ascii="Times New Roman" w:eastAsia="Times New Roman" w:hAnsi="Times New Roman" w:cs="Times New Roman"/>
                <w:b/>
                <w:iCs/>
                <w:sz w:val="24"/>
                <w:szCs w:val="24"/>
                <w:lang w:val="uk-UA" w:eastAsia="ar-SA"/>
              </w:rPr>
            </w:pPr>
            <w:r w:rsidRPr="003F64B4">
              <w:rPr>
                <w:rFonts w:ascii="Times New Roman" w:eastAsia="Times New Roman" w:hAnsi="Times New Roman" w:cs="Times New Roman"/>
                <w:b/>
                <w:sz w:val="24"/>
                <w:szCs w:val="24"/>
                <w:lang w:val="uk-UA" w:eastAsia="ar-SA"/>
              </w:rPr>
              <w:t>ПДВ**</w:t>
            </w:r>
          </w:p>
        </w:tc>
        <w:tc>
          <w:tcPr>
            <w:tcW w:w="1465" w:type="dxa"/>
            <w:vAlign w:val="center"/>
          </w:tcPr>
          <w:p w14:paraId="73CC4DCC" w14:textId="7409E7E1"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631B16" w:rsidRPr="003F64B4" w14:paraId="1E8BB30B" w14:textId="77777777" w:rsidTr="00DB5063">
        <w:trPr>
          <w:trHeight w:val="286"/>
        </w:trPr>
        <w:tc>
          <w:tcPr>
            <w:tcW w:w="8613" w:type="dxa"/>
            <w:gridSpan w:val="5"/>
          </w:tcPr>
          <w:p w14:paraId="772E0FF5" w14:textId="7060704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Разом з ПДВ</w:t>
            </w:r>
          </w:p>
        </w:tc>
        <w:tc>
          <w:tcPr>
            <w:tcW w:w="1465" w:type="dxa"/>
            <w:vAlign w:val="center"/>
          </w:tcPr>
          <w:p w14:paraId="3D270F88" w14:textId="7777777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p>
        </w:tc>
      </w:tr>
    </w:tbl>
    <w:p w14:paraId="21B851D2"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p w14:paraId="37279744" w14:textId="4B93CB79"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Загальна сума цього Договору становить</w:t>
      </w:r>
      <w:r w:rsidRPr="003F64B4">
        <w:rPr>
          <w:rFonts w:ascii="Times New Roman" w:eastAsia="Times New Roman" w:hAnsi="Times New Roman" w:cs="Times New Roman"/>
          <w:sz w:val="24"/>
          <w:szCs w:val="24"/>
          <w:lang w:val="uk-UA"/>
        </w:rPr>
        <w:t xml:space="preserve"> </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eastAsia="ru-RU"/>
        </w:rPr>
        <w:t>грн.</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 xml:space="preserve"> коп. (</w:t>
      </w:r>
      <w:r w:rsidR="00631B16">
        <w:rPr>
          <w:rFonts w:ascii="Times New Roman" w:eastAsia="Times New Roman" w:hAnsi="Times New Roman" w:cs="Times New Roman"/>
          <w:sz w:val="24"/>
          <w:szCs w:val="24"/>
          <w:lang w:val="uk-UA" w:eastAsia="ru-RU"/>
        </w:rPr>
        <w:t>____________________________________________________________</w:t>
      </w:r>
      <w:r w:rsidRPr="003F64B4">
        <w:rPr>
          <w:rFonts w:ascii="Times New Roman" w:eastAsia="Times New Roman" w:hAnsi="Times New Roman" w:cs="Times New Roman"/>
          <w:sz w:val="24"/>
          <w:szCs w:val="24"/>
          <w:lang w:val="uk-UA" w:eastAsia="ru-RU"/>
        </w:rPr>
        <w:t xml:space="preserve">.), у тому числі ПДВ – </w:t>
      </w:r>
      <w:r w:rsidR="00631B16">
        <w:rPr>
          <w:rFonts w:ascii="Times New Roman" w:eastAsia="Times New Roman" w:hAnsi="Times New Roman" w:cs="Times New Roman"/>
          <w:sz w:val="24"/>
          <w:szCs w:val="24"/>
          <w:lang w:val="uk-UA" w:eastAsia="ru-RU"/>
        </w:rPr>
        <w:t>_____________</w:t>
      </w:r>
      <w:r w:rsidRPr="003F64B4">
        <w:rPr>
          <w:rFonts w:ascii="Times New Roman" w:eastAsia="Times New Roman" w:hAnsi="Times New Roman" w:cs="Times New Roman"/>
          <w:sz w:val="24"/>
          <w:szCs w:val="24"/>
          <w:lang w:val="uk-UA" w:eastAsia="ru-RU"/>
        </w:rPr>
        <w:t xml:space="preserve"> грн. </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коп. (</w:t>
      </w:r>
      <w:r w:rsidR="00631B16">
        <w:rPr>
          <w:rFonts w:ascii="Times New Roman" w:eastAsia="Times New Roman" w:hAnsi="Times New Roman" w:cs="Times New Roman"/>
          <w:sz w:val="24"/>
          <w:szCs w:val="24"/>
          <w:lang w:val="uk-UA" w:eastAsia="ru-RU"/>
        </w:rPr>
        <w:t>__________________________________________</w:t>
      </w:r>
      <w:r w:rsidRPr="003F64B4">
        <w:rPr>
          <w:rFonts w:ascii="Times New Roman" w:eastAsia="Times New Roman" w:hAnsi="Times New Roman" w:cs="Times New Roman"/>
          <w:sz w:val="24"/>
          <w:szCs w:val="24"/>
          <w:lang w:val="uk-UA" w:eastAsia="ru-RU"/>
        </w:rPr>
        <w:t>).</w:t>
      </w:r>
    </w:p>
    <w:p w14:paraId="04E2EB77" w14:textId="77777777" w:rsidR="003F64B4" w:rsidRPr="003F64B4" w:rsidRDefault="003F64B4" w:rsidP="003F64B4">
      <w:pPr>
        <w:spacing w:after="0" w:line="240" w:lineRule="auto"/>
        <w:ind w:firstLine="708"/>
        <w:jc w:val="both"/>
        <w:rPr>
          <w:rFonts w:ascii="Times New Roman" w:eastAsia="Times New Roman" w:hAnsi="Times New Roman" w:cs="Times New Roman"/>
          <w:sz w:val="24"/>
          <w:szCs w:val="24"/>
          <w:lang w:val="uk-UA" w:eastAsia="ru-RU"/>
        </w:rPr>
      </w:pPr>
    </w:p>
    <w:p w14:paraId="106FECF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4711" w:type="dxa"/>
        <w:tblLook w:val="01E0" w:firstRow="1" w:lastRow="1" w:firstColumn="1" w:lastColumn="1" w:noHBand="0" w:noVBand="0"/>
      </w:tblPr>
      <w:tblGrid>
        <w:gridCol w:w="4995"/>
        <w:gridCol w:w="4858"/>
        <w:gridCol w:w="4858"/>
      </w:tblGrid>
      <w:tr w:rsidR="003F64B4" w:rsidRPr="003F64B4" w14:paraId="4AB88307" w14:textId="77777777" w:rsidTr="00DB5063">
        <w:tc>
          <w:tcPr>
            <w:tcW w:w="4995" w:type="dxa"/>
          </w:tcPr>
          <w:p w14:paraId="30E2136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726F1854"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2B05304C"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0F489761"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3E9422FB"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7478DCE2"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BBEB9D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3EEB8089"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BAEDA0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2DEF9C68"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C50157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0754BF0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931B4AE"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2ED4D14"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44B2D840"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1C1EDCE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70C5E1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40ED6DE" w14:textId="7FF1AC55"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p w14:paraId="5855DAC3"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p>
          <w:p w14:paraId="70B65C0E"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w:t>
            </w:r>
          </w:p>
          <w:p w14:paraId="1EF67089"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tc>
        <w:tc>
          <w:tcPr>
            <w:tcW w:w="4858" w:type="dxa"/>
          </w:tcPr>
          <w:p w14:paraId="6F47FD60"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37D04243"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4B8ADDE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296EDCE7"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1D1D4D6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083041B1"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3E54D6C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57C061F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0A7B1A2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2FA5E57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0A61B82B"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61E2EF3C"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5A00B1A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67AD34BA"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7ACCBF93"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BDE5BD9"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3C764775"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20A0331D"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3CD5B0AF"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5D40D245" w14:textId="77777777" w:rsidR="003F64B4" w:rsidRPr="00350DD5" w:rsidRDefault="003F64B4" w:rsidP="003F64B4">
            <w:pPr>
              <w:spacing w:after="0" w:line="240" w:lineRule="auto"/>
              <w:ind w:left="782"/>
              <w:jc w:val="both"/>
              <w:rPr>
                <w:rFonts w:ascii="Times New Roman" w:eastAsia="Times New Roman" w:hAnsi="Times New Roman" w:cs="Times New Roman"/>
                <w:b/>
                <w:sz w:val="24"/>
                <w:szCs w:val="24"/>
                <w:lang w:eastAsia="ru-RU"/>
              </w:rPr>
            </w:pPr>
          </w:p>
          <w:p w14:paraId="1ACF86D2"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673F364"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327794AE"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DDDB25F" w14:textId="77777777" w:rsidR="009877F6" w:rsidRPr="00350DD5"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60D59053" w14:textId="77777777" w:rsidR="009877F6" w:rsidRDefault="009877F6" w:rsidP="009877F6">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14:paraId="7C0EBB42"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5C32BD86"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6CE7F88C" w14:textId="77777777" w:rsidR="009877F6" w:rsidRP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tc>
        <w:tc>
          <w:tcPr>
            <w:tcW w:w="4858" w:type="dxa"/>
          </w:tcPr>
          <w:p w14:paraId="1A36FDEF" w14:textId="77777777" w:rsidR="003F64B4" w:rsidRPr="003F64B4" w:rsidRDefault="003F64B4" w:rsidP="003F64B4">
            <w:pPr>
              <w:tabs>
                <w:tab w:val="left" w:pos="585"/>
              </w:tabs>
              <w:spacing w:after="0" w:line="240" w:lineRule="auto"/>
              <w:ind w:left="-6" w:firstLine="6"/>
              <w:rPr>
                <w:rFonts w:ascii="Times New Roman" w:eastAsia="Times New Roman" w:hAnsi="Times New Roman" w:cs="Times New Roman"/>
                <w:sz w:val="24"/>
                <w:szCs w:val="24"/>
                <w:lang w:val="uk-UA" w:eastAsia="ru-RU"/>
              </w:rPr>
            </w:pPr>
          </w:p>
        </w:tc>
      </w:tr>
    </w:tbl>
    <w:p w14:paraId="379451C9"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r w:rsidRPr="009877F6">
        <w:rPr>
          <w:rFonts w:ascii="Times New Roman" w:eastAsia="Times New Roman" w:hAnsi="Times New Roman" w:cs="Times New Roman"/>
          <w:b/>
          <w:sz w:val="24"/>
          <w:szCs w:val="24"/>
          <w:lang w:val="uk-UA" w:eastAsia="ar-SA"/>
        </w:rPr>
        <w:t>ПЕРЕЛІК ДОКУМЕНТІВ, ЩО МАЄ НАДАТИ УЧАСНИК:</w:t>
      </w:r>
    </w:p>
    <w:p w14:paraId="50125E37"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sz w:val="24"/>
          <w:szCs w:val="24"/>
          <w:lang w:val="uk-UA" w:eastAsia="ar-SA"/>
        </w:rPr>
      </w:pPr>
    </w:p>
    <w:p w14:paraId="6BB547C8"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r w:rsidRPr="009877F6">
        <w:rPr>
          <w:rFonts w:ascii="Times New Roman" w:eastAsia="Times New Roman" w:hAnsi="Times New Roman" w:cs="Times New Roman"/>
          <w:color w:val="000000"/>
          <w:sz w:val="24"/>
          <w:szCs w:val="24"/>
          <w:lang w:val="uk-UA" w:eastAsia="ar-SA"/>
        </w:rPr>
        <w:t>. Завірена копія статуту</w:t>
      </w:r>
      <w:r w:rsidRPr="009877F6">
        <w:rPr>
          <w:rFonts w:ascii="Times New Roman" w:eastAsia="Times New Roman" w:hAnsi="Times New Roman" w:cs="Times New Roman"/>
          <w:sz w:val="24"/>
          <w:szCs w:val="24"/>
          <w:lang w:val="uk-UA" w:eastAsia="ar-SA"/>
        </w:rPr>
        <w:t xml:space="preserve"> або іншого установчого документу (за наявності). </w:t>
      </w:r>
    </w:p>
    <w:p w14:paraId="248FC1C3" w14:textId="77777777" w:rsidR="009877F6" w:rsidRDefault="009877F6" w:rsidP="00713EC3">
      <w:pPr>
        <w:suppressAutoHyphens/>
        <w:spacing w:after="0" w:line="240" w:lineRule="auto"/>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lastRenderedPageBreak/>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E54A6A4" w14:textId="34095D31" w:rsidR="00FB6287" w:rsidRPr="00FB6287"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 </w:t>
      </w:r>
      <w:r w:rsidRPr="00FB6287">
        <w:rPr>
          <w:rFonts w:ascii="Times New Roman" w:eastAsia="Times New Roman" w:hAnsi="Times New Roman" w:cs="Times New Roman"/>
          <w:sz w:val="24"/>
          <w:szCs w:val="24"/>
          <w:lang w:val="uk-UA" w:eastAsia="ar-SA"/>
        </w:rPr>
        <w:t>Витяг</w:t>
      </w:r>
      <w:r w:rsidRPr="00FB6287">
        <w:rPr>
          <w:rFonts w:ascii="Times New Roman" w:eastAsia="Times New Roman" w:hAnsi="Times New Roman" w:cs="Times New Roman"/>
          <w:sz w:val="24"/>
          <w:szCs w:val="24"/>
          <w:lang w:eastAsia="ar-SA"/>
        </w:rPr>
        <w:t xml:space="preserve"> </w:t>
      </w:r>
      <w:r w:rsidRPr="00FB6287">
        <w:rPr>
          <w:rFonts w:ascii="Times New Roman" w:eastAsia="Times New Roman" w:hAnsi="Times New Roman" w:cs="Times New Roman"/>
          <w:sz w:val="24"/>
          <w:szCs w:val="24"/>
          <w:lang w:val="uk-UA" w:eastAsia="ar-SA"/>
        </w:rPr>
        <w:t>з реєстру платників податку на додану вартість або платників єдиного податку.</w:t>
      </w:r>
    </w:p>
    <w:p w14:paraId="3A09244A" w14:textId="192E9278" w:rsidR="009877F6" w:rsidRPr="009877F6" w:rsidRDefault="00FB6287"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Довідка у довільній формі з зазначенням ідентифікаційного коду, серії</w:t>
      </w:r>
      <w:r w:rsidR="009877F6" w:rsidRPr="009877F6">
        <w:rPr>
          <w:rFonts w:ascii="Times New Roman" w:eastAsia="Times New Roman" w:hAnsi="Times New Roman" w:cs="Times New Roman"/>
          <w:sz w:val="24"/>
          <w:szCs w:val="24"/>
          <w:lang w:val="uk-UA" w:eastAsia="ar-SA"/>
        </w:rPr>
        <w:t xml:space="preserve"> та номеру паспорту (для Учасника - фізичної особи) </w:t>
      </w:r>
    </w:p>
    <w:p w14:paraId="0BC20B8B" w14:textId="189DD84F"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Гарантійний лист щодо погодження з проектом договору</w:t>
      </w:r>
      <w:r w:rsidR="009877F6" w:rsidRPr="009877F6">
        <w:rPr>
          <w:rFonts w:ascii="Times New Roman" w:eastAsia="Times New Roman" w:hAnsi="Times New Roman" w:cs="Times New Roman"/>
          <w:sz w:val="24"/>
          <w:szCs w:val="24"/>
          <w:lang w:val="uk-UA" w:eastAsia="ar-SA"/>
        </w:rPr>
        <w:t xml:space="preserve"> згідно </w:t>
      </w:r>
      <w:r w:rsidR="009877F6" w:rsidRPr="009877F6">
        <w:rPr>
          <w:rFonts w:ascii="Times New Roman" w:eastAsia="Times New Roman" w:hAnsi="Times New Roman" w:cs="Times New Roman"/>
          <w:b/>
          <w:sz w:val="24"/>
          <w:szCs w:val="24"/>
          <w:lang w:val="uk-UA" w:eastAsia="ar-SA"/>
        </w:rPr>
        <w:t xml:space="preserve">Додатку </w:t>
      </w:r>
      <w:r w:rsidR="009877F6" w:rsidRPr="009877F6">
        <w:rPr>
          <w:rFonts w:ascii="Times New Roman" w:eastAsia="Times New Roman" w:hAnsi="Times New Roman" w:cs="Times New Roman"/>
          <w:b/>
          <w:sz w:val="24"/>
          <w:szCs w:val="24"/>
          <w:lang w:eastAsia="ar-SA"/>
        </w:rPr>
        <w:t>4</w:t>
      </w:r>
      <w:r w:rsidR="009877F6" w:rsidRPr="009877F6">
        <w:rPr>
          <w:rFonts w:ascii="Times New Roman" w:eastAsia="Times New Roman" w:hAnsi="Times New Roman" w:cs="Times New Roman"/>
          <w:sz w:val="24"/>
          <w:szCs w:val="24"/>
          <w:lang w:val="uk-UA" w:eastAsia="ar-SA"/>
        </w:rPr>
        <w:t xml:space="preserve"> тендерної документації.</w:t>
      </w:r>
    </w:p>
    <w:p w14:paraId="2E41931D" w14:textId="1D3C1A60" w:rsidR="009877F6" w:rsidRPr="009877F6" w:rsidRDefault="00FB6287" w:rsidP="009877F6">
      <w:pPr>
        <w:tabs>
          <w:tab w:val="left" w:pos="720"/>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Копії документів, що підтверджують повноваження уповноваженої особи Учасника укладати договір (</w:t>
      </w:r>
      <w:r w:rsidR="009877F6" w:rsidRPr="009877F6">
        <w:rPr>
          <w:rFonts w:ascii="Times New Roman" w:eastAsia="Times New Roman" w:hAnsi="Times New Roman" w:cs="Times New Roman"/>
          <w:sz w:val="24"/>
          <w:szCs w:val="24"/>
          <w:lang w:val="uk-UA" w:eastAsia="ar-SA"/>
        </w:rPr>
        <w:t xml:space="preserve">виписка з протоколу засновників про призначення, наказ, довіреність та інші). </w:t>
      </w:r>
    </w:p>
    <w:p w14:paraId="24B57B2E" w14:textId="328C36E3"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Тендерна пропозиція Учасника</w:t>
      </w:r>
      <w:r w:rsidR="009877F6" w:rsidRPr="009877F6">
        <w:rPr>
          <w:rFonts w:ascii="Times New Roman" w:eastAsia="Times New Roman" w:hAnsi="Times New Roman" w:cs="Times New Roman"/>
          <w:sz w:val="24"/>
          <w:szCs w:val="24"/>
          <w:lang w:val="uk-UA" w:eastAsia="ar-SA"/>
        </w:rPr>
        <w:t xml:space="preserve"> у відповідності вимогам </w:t>
      </w:r>
      <w:r w:rsidR="00B359CA">
        <w:rPr>
          <w:rFonts w:ascii="Times New Roman" w:eastAsia="Times New Roman" w:hAnsi="Times New Roman" w:cs="Times New Roman"/>
          <w:b/>
          <w:sz w:val="24"/>
          <w:szCs w:val="24"/>
          <w:lang w:val="uk-UA" w:eastAsia="ar-SA"/>
        </w:rPr>
        <w:t xml:space="preserve">Додатку </w:t>
      </w:r>
      <w:r w:rsidR="00B359CA" w:rsidRPr="00B359CA">
        <w:rPr>
          <w:rFonts w:ascii="Times New Roman" w:eastAsia="Times New Roman" w:hAnsi="Times New Roman" w:cs="Times New Roman"/>
          <w:b/>
          <w:sz w:val="24"/>
          <w:szCs w:val="24"/>
          <w:lang w:eastAsia="ar-SA"/>
        </w:rPr>
        <w:t>7</w:t>
      </w:r>
      <w:r w:rsidR="009877F6" w:rsidRPr="009877F6">
        <w:rPr>
          <w:rFonts w:ascii="Times New Roman" w:eastAsia="Times New Roman" w:hAnsi="Times New Roman" w:cs="Times New Roman"/>
          <w:sz w:val="24"/>
          <w:szCs w:val="24"/>
          <w:lang w:val="uk-UA" w:eastAsia="ar-SA"/>
        </w:rPr>
        <w:t xml:space="preserve"> тендерної документації. </w:t>
      </w:r>
    </w:p>
    <w:p w14:paraId="61435DAA" w14:textId="6AAEF48B"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r w:rsidR="009877F6" w:rsidRPr="009877F6">
        <w:rPr>
          <w:rFonts w:ascii="Times New Roman" w:eastAsia="Times New Roman" w:hAnsi="Times New Roman" w:cs="Times New Roman"/>
          <w:sz w:val="24"/>
          <w:szCs w:val="24"/>
          <w:lang w:val="uk-UA" w:eastAsia="ar-SA"/>
        </w:rPr>
        <w:t>. Довідка «ЗАГАЛЬНІ ВІДОМОСТІ ПРО УЧАСНИКА», яка містить відомості про Учасника, а саме:</w:t>
      </w:r>
    </w:p>
    <w:p w14:paraId="706D274F"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lang w:val="uk-UA" w:eastAsia="ar-SA"/>
        </w:rPr>
      </w:pPr>
    </w:p>
    <w:tbl>
      <w:tblPr>
        <w:tblW w:w="0" w:type="auto"/>
        <w:tblLayout w:type="fixed"/>
        <w:tblLook w:val="04A0" w:firstRow="1" w:lastRow="0" w:firstColumn="1" w:lastColumn="0" w:noHBand="0" w:noVBand="1"/>
      </w:tblPr>
      <w:tblGrid>
        <w:gridCol w:w="494"/>
        <w:gridCol w:w="6426"/>
        <w:gridCol w:w="2637"/>
      </w:tblGrid>
      <w:tr w:rsidR="009877F6" w:rsidRPr="009877F6" w14:paraId="50C97A79" w14:textId="77777777" w:rsidTr="00817502">
        <w:trPr>
          <w:trHeight w:val="421"/>
        </w:trPr>
        <w:tc>
          <w:tcPr>
            <w:tcW w:w="494" w:type="dxa"/>
            <w:tcBorders>
              <w:top w:val="single" w:sz="4" w:space="0" w:color="000000"/>
              <w:left w:val="single" w:sz="4" w:space="0" w:color="000000"/>
              <w:bottom w:val="single" w:sz="4" w:space="0" w:color="000000"/>
              <w:right w:val="nil"/>
            </w:tcBorders>
            <w:hideMark/>
          </w:tcPr>
          <w:p w14:paraId="2689F8C3"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w:t>
            </w:r>
          </w:p>
          <w:p w14:paraId="16191C72"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з/п</w:t>
            </w:r>
          </w:p>
        </w:tc>
        <w:tc>
          <w:tcPr>
            <w:tcW w:w="6426" w:type="dxa"/>
            <w:tcBorders>
              <w:top w:val="single" w:sz="4" w:space="0" w:color="000000"/>
              <w:left w:val="single" w:sz="4" w:space="0" w:color="000000"/>
              <w:bottom w:val="single" w:sz="4" w:space="0" w:color="000000"/>
              <w:right w:val="nil"/>
            </w:tcBorders>
            <w:hideMark/>
          </w:tcPr>
          <w:p w14:paraId="5C64FF74"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Найменування відомостей</w:t>
            </w:r>
          </w:p>
        </w:tc>
        <w:tc>
          <w:tcPr>
            <w:tcW w:w="2637" w:type="dxa"/>
            <w:tcBorders>
              <w:top w:val="single" w:sz="4" w:space="0" w:color="000000"/>
              <w:left w:val="single" w:sz="4" w:space="0" w:color="000000"/>
              <w:bottom w:val="single" w:sz="4" w:space="0" w:color="000000"/>
              <w:right w:val="single" w:sz="4" w:space="0" w:color="000000"/>
            </w:tcBorders>
            <w:hideMark/>
          </w:tcPr>
          <w:p w14:paraId="29A8EE44" w14:textId="77777777" w:rsidR="009877F6" w:rsidRPr="009877F6" w:rsidRDefault="009877F6" w:rsidP="009877F6">
            <w:pPr>
              <w:suppressAutoHyphens/>
              <w:snapToGrid w:val="0"/>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Відомості Учасника</w:t>
            </w:r>
          </w:p>
        </w:tc>
      </w:tr>
      <w:tr w:rsidR="009877F6" w:rsidRPr="009877F6" w14:paraId="6D8A084A"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5C6C50A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p>
        </w:tc>
        <w:tc>
          <w:tcPr>
            <w:tcW w:w="6426" w:type="dxa"/>
            <w:tcBorders>
              <w:top w:val="single" w:sz="4" w:space="0" w:color="000000"/>
              <w:left w:val="single" w:sz="4" w:space="0" w:color="000000"/>
              <w:bottom w:val="single" w:sz="4" w:space="0" w:color="000000"/>
              <w:right w:val="nil"/>
            </w:tcBorders>
            <w:hideMark/>
          </w:tcPr>
          <w:p w14:paraId="425E97DE"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637" w:type="dxa"/>
            <w:tcBorders>
              <w:top w:val="single" w:sz="4" w:space="0" w:color="000000"/>
              <w:left w:val="single" w:sz="4" w:space="0" w:color="000000"/>
              <w:bottom w:val="single" w:sz="4" w:space="0" w:color="000000"/>
              <w:right w:val="single" w:sz="4" w:space="0" w:color="000000"/>
            </w:tcBorders>
          </w:tcPr>
          <w:p w14:paraId="41F4F5E4"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F6E981B"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36CDE4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2</w:t>
            </w:r>
          </w:p>
        </w:tc>
        <w:tc>
          <w:tcPr>
            <w:tcW w:w="6426" w:type="dxa"/>
            <w:tcBorders>
              <w:top w:val="single" w:sz="4" w:space="0" w:color="000000"/>
              <w:left w:val="single" w:sz="4" w:space="0" w:color="000000"/>
              <w:bottom w:val="single" w:sz="4" w:space="0" w:color="000000"/>
              <w:right w:val="nil"/>
            </w:tcBorders>
            <w:hideMark/>
          </w:tcPr>
          <w:p w14:paraId="6297B962"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Юридична адреса</w:t>
            </w:r>
            <w:r w:rsidRPr="009877F6">
              <w:rPr>
                <w:rFonts w:ascii="Times New Roman" w:eastAsia="Times New Roman" w:hAnsi="Times New Roman" w:cs="Times New Roman"/>
                <w:lang w:val="uk-UA" w:eastAsia="ar-SA"/>
              </w:rPr>
              <w:tab/>
            </w:r>
          </w:p>
        </w:tc>
        <w:tc>
          <w:tcPr>
            <w:tcW w:w="2637" w:type="dxa"/>
            <w:tcBorders>
              <w:top w:val="single" w:sz="4" w:space="0" w:color="000000"/>
              <w:left w:val="single" w:sz="4" w:space="0" w:color="000000"/>
              <w:bottom w:val="single" w:sz="4" w:space="0" w:color="000000"/>
              <w:right w:val="single" w:sz="4" w:space="0" w:color="000000"/>
            </w:tcBorders>
          </w:tcPr>
          <w:p w14:paraId="71AFC6E8"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56E822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50CE3E5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3</w:t>
            </w:r>
          </w:p>
        </w:tc>
        <w:tc>
          <w:tcPr>
            <w:tcW w:w="6426" w:type="dxa"/>
            <w:tcBorders>
              <w:top w:val="single" w:sz="4" w:space="0" w:color="000000"/>
              <w:left w:val="single" w:sz="4" w:space="0" w:color="000000"/>
              <w:bottom w:val="single" w:sz="4" w:space="0" w:color="000000"/>
              <w:right w:val="nil"/>
            </w:tcBorders>
            <w:hideMark/>
          </w:tcPr>
          <w:p w14:paraId="133982A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Місцезнаходження (фактична адреса)</w:t>
            </w:r>
          </w:p>
        </w:tc>
        <w:tc>
          <w:tcPr>
            <w:tcW w:w="2637" w:type="dxa"/>
            <w:tcBorders>
              <w:top w:val="single" w:sz="4" w:space="0" w:color="000000"/>
              <w:left w:val="single" w:sz="4" w:space="0" w:color="000000"/>
              <w:bottom w:val="single" w:sz="4" w:space="0" w:color="000000"/>
              <w:right w:val="single" w:sz="4" w:space="0" w:color="000000"/>
            </w:tcBorders>
          </w:tcPr>
          <w:p w14:paraId="20569A6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50C8F885" w14:textId="77777777" w:rsidTr="00817502">
        <w:trPr>
          <w:trHeight w:val="286"/>
        </w:trPr>
        <w:tc>
          <w:tcPr>
            <w:tcW w:w="494" w:type="dxa"/>
            <w:tcBorders>
              <w:top w:val="single" w:sz="4" w:space="0" w:color="000000"/>
              <w:left w:val="single" w:sz="4" w:space="0" w:color="000000"/>
              <w:bottom w:val="single" w:sz="4" w:space="0" w:color="000000"/>
              <w:right w:val="nil"/>
            </w:tcBorders>
            <w:hideMark/>
          </w:tcPr>
          <w:p w14:paraId="6B836A4E"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4</w:t>
            </w:r>
          </w:p>
        </w:tc>
        <w:tc>
          <w:tcPr>
            <w:tcW w:w="6426" w:type="dxa"/>
            <w:tcBorders>
              <w:top w:val="single" w:sz="4" w:space="0" w:color="000000"/>
              <w:left w:val="single" w:sz="4" w:space="0" w:color="000000"/>
              <w:bottom w:val="single" w:sz="4" w:space="0" w:color="000000"/>
              <w:right w:val="nil"/>
            </w:tcBorders>
            <w:hideMark/>
          </w:tcPr>
          <w:p w14:paraId="2B921A4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Поштова адреса (</w:t>
            </w:r>
            <w:proofErr w:type="spellStart"/>
            <w:r w:rsidRPr="009877F6">
              <w:rPr>
                <w:rFonts w:ascii="Times New Roman" w:eastAsia="Times New Roman" w:hAnsi="Times New Roman" w:cs="Times New Roman"/>
                <w:lang w:val="uk-UA" w:eastAsia="ar-SA"/>
              </w:rPr>
              <w:t>адреса</w:t>
            </w:r>
            <w:proofErr w:type="spellEnd"/>
            <w:r w:rsidRPr="009877F6">
              <w:rPr>
                <w:rFonts w:ascii="Times New Roman" w:eastAsia="Times New Roman" w:hAnsi="Times New Roman" w:cs="Times New Roman"/>
                <w:lang w:val="uk-UA" w:eastAsia="ar-SA"/>
              </w:rPr>
              <w:t xml:space="preserve"> для листування)</w:t>
            </w:r>
          </w:p>
        </w:tc>
        <w:tc>
          <w:tcPr>
            <w:tcW w:w="2637" w:type="dxa"/>
            <w:tcBorders>
              <w:top w:val="single" w:sz="4" w:space="0" w:color="000000"/>
              <w:left w:val="single" w:sz="4" w:space="0" w:color="000000"/>
              <w:bottom w:val="single" w:sz="4" w:space="0" w:color="000000"/>
              <w:right w:val="single" w:sz="4" w:space="0" w:color="000000"/>
            </w:tcBorders>
          </w:tcPr>
          <w:p w14:paraId="1F0653C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1FF2895"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8F2F07D"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5</w:t>
            </w:r>
          </w:p>
        </w:tc>
        <w:tc>
          <w:tcPr>
            <w:tcW w:w="6426" w:type="dxa"/>
            <w:tcBorders>
              <w:top w:val="single" w:sz="4" w:space="0" w:color="000000"/>
              <w:left w:val="single" w:sz="4" w:space="0" w:color="000000"/>
              <w:bottom w:val="single" w:sz="4" w:space="0" w:color="000000"/>
              <w:right w:val="nil"/>
            </w:tcBorders>
            <w:hideMark/>
          </w:tcPr>
          <w:p w14:paraId="2B00D40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Ідентифікаційний код юридичної особи Учасника (код ЄДРПОУ)</w:t>
            </w:r>
          </w:p>
        </w:tc>
        <w:tc>
          <w:tcPr>
            <w:tcW w:w="2637" w:type="dxa"/>
            <w:tcBorders>
              <w:top w:val="single" w:sz="4" w:space="0" w:color="000000"/>
              <w:left w:val="single" w:sz="4" w:space="0" w:color="000000"/>
              <w:bottom w:val="single" w:sz="4" w:space="0" w:color="000000"/>
              <w:right w:val="single" w:sz="4" w:space="0" w:color="000000"/>
            </w:tcBorders>
          </w:tcPr>
          <w:p w14:paraId="59D2407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1EA893D1"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4C4CDCB"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6</w:t>
            </w:r>
          </w:p>
        </w:tc>
        <w:tc>
          <w:tcPr>
            <w:tcW w:w="6426" w:type="dxa"/>
            <w:tcBorders>
              <w:top w:val="single" w:sz="4" w:space="0" w:color="000000"/>
              <w:left w:val="single" w:sz="4" w:space="0" w:color="000000"/>
              <w:bottom w:val="single" w:sz="4" w:space="0" w:color="000000"/>
              <w:right w:val="nil"/>
            </w:tcBorders>
            <w:hideMark/>
          </w:tcPr>
          <w:p w14:paraId="6D17D3B6"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Категорія суб’єкта господарювання</w:t>
            </w:r>
          </w:p>
        </w:tc>
        <w:tc>
          <w:tcPr>
            <w:tcW w:w="2637" w:type="dxa"/>
            <w:tcBorders>
              <w:top w:val="single" w:sz="4" w:space="0" w:color="000000"/>
              <w:left w:val="single" w:sz="4" w:space="0" w:color="000000"/>
              <w:bottom w:val="single" w:sz="4" w:space="0" w:color="000000"/>
              <w:right w:val="single" w:sz="4" w:space="0" w:color="000000"/>
            </w:tcBorders>
          </w:tcPr>
          <w:p w14:paraId="4621EDB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EC8307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43B7DB6"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7</w:t>
            </w:r>
          </w:p>
        </w:tc>
        <w:tc>
          <w:tcPr>
            <w:tcW w:w="6426" w:type="dxa"/>
            <w:tcBorders>
              <w:top w:val="single" w:sz="4" w:space="0" w:color="000000"/>
              <w:left w:val="single" w:sz="4" w:space="0" w:color="000000"/>
              <w:bottom w:val="single" w:sz="4" w:space="0" w:color="000000"/>
              <w:right w:val="nil"/>
            </w:tcBorders>
            <w:hideMark/>
          </w:tcPr>
          <w:p w14:paraId="39527F37"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Інформація про обслуговуючий(</w:t>
            </w:r>
            <w:proofErr w:type="spellStart"/>
            <w:r w:rsidRPr="009877F6">
              <w:rPr>
                <w:rFonts w:ascii="Times New Roman" w:eastAsia="Times New Roman" w:hAnsi="Times New Roman" w:cs="Times New Roman"/>
                <w:lang w:val="uk-UA" w:eastAsia="ar-SA"/>
              </w:rPr>
              <w:t>чі</w:t>
            </w:r>
            <w:proofErr w:type="spellEnd"/>
            <w:r w:rsidRPr="009877F6">
              <w:rPr>
                <w:rFonts w:ascii="Times New Roman" w:eastAsia="Times New Roman" w:hAnsi="Times New Roman" w:cs="Times New Roman"/>
                <w:lang w:val="uk-UA" w:eastAsia="ar-SA"/>
              </w:rPr>
              <w:t>) банк(</w:t>
            </w:r>
            <w:proofErr w:type="spellStart"/>
            <w:r w:rsidRPr="009877F6">
              <w:rPr>
                <w:rFonts w:ascii="Times New Roman" w:eastAsia="Times New Roman" w:hAnsi="Times New Roman" w:cs="Times New Roman"/>
                <w:lang w:val="uk-UA" w:eastAsia="ar-SA"/>
              </w:rPr>
              <w:t>ки</w:t>
            </w:r>
            <w:proofErr w:type="spellEnd"/>
            <w:r w:rsidRPr="009877F6">
              <w:rPr>
                <w:rFonts w:ascii="Times New Roman" w:eastAsia="Times New Roman" w:hAnsi="Times New Roman" w:cs="Times New Roman"/>
                <w:lang w:val="uk-UA" w:eastAsia="ar-SA"/>
              </w:rPr>
              <w:t>) та банківські реквізити</w:t>
            </w:r>
          </w:p>
        </w:tc>
        <w:tc>
          <w:tcPr>
            <w:tcW w:w="2637" w:type="dxa"/>
            <w:tcBorders>
              <w:top w:val="single" w:sz="4" w:space="0" w:color="000000"/>
              <w:left w:val="single" w:sz="4" w:space="0" w:color="000000"/>
              <w:bottom w:val="single" w:sz="4" w:space="0" w:color="000000"/>
              <w:right w:val="single" w:sz="4" w:space="0" w:color="000000"/>
            </w:tcBorders>
          </w:tcPr>
          <w:p w14:paraId="2CE7417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6E8E418" w14:textId="77777777" w:rsidTr="00817502">
        <w:trPr>
          <w:trHeight w:val="504"/>
        </w:trPr>
        <w:tc>
          <w:tcPr>
            <w:tcW w:w="494" w:type="dxa"/>
            <w:tcBorders>
              <w:top w:val="single" w:sz="4" w:space="0" w:color="000000"/>
              <w:left w:val="single" w:sz="4" w:space="0" w:color="000000"/>
              <w:bottom w:val="single" w:sz="4" w:space="0" w:color="000000"/>
              <w:right w:val="nil"/>
            </w:tcBorders>
            <w:hideMark/>
          </w:tcPr>
          <w:p w14:paraId="20F79607"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8</w:t>
            </w:r>
          </w:p>
        </w:tc>
        <w:tc>
          <w:tcPr>
            <w:tcW w:w="6426" w:type="dxa"/>
            <w:tcBorders>
              <w:top w:val="single" w:sz="4" w:space="0" w:color="000000"/>
              <w:left w:val="single" w:sz="4" w:space="0" w:color="000000"/>
              <w:bottom w:val="single" w:sz="4" w:space="0" w:color="000000"/>
              <w:right w:val="nil"/>
            </w:tcBorders>
            <w:hideMark/>
          </w:tcPr>
          <w:p w14:paraId="554353BF"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877F6">
              <w:rPr>
                <w:rFonts w:ascii="Times New Roman" w:eastAsia="Times New Roman" w:hAnsi="Times New Roman" w:cs="Times New Roman"/>
                <w:i/>
                <w:lang w:val="uk-UA" w:eastAsia="ar-SA"/>
              </w:rPr>
              <w:t>для Учасників-юридичних осіб</w:t>
            </w:r>
            <w:r w:rsidRPr="009877F6">
              <w:rPr>
                <w:rFonts w:ascii="Times New Roman" w:eastAsia="Times New Roman" w:hAnsi="Times New Roman" w:cs="Times New Roman"/>
                <w:lang w:val="uk-UA" w:eastAsia="ar-SA"/>
              </w:rPr>
              <w:t xml:space="preserve">, </w:t>
            </w:r>
          </w:p>
        </w:tc>
        <w:tc>
          <w:tcPr>
            <w:tcW w:w="2637" w:type="dxa"/>
            <w:tcBorders>
              <w:top w:val="single" w:sz="4" w:space="0" w:color="000000"/>
              <w:left w:val="single" w:sz="4" w:space="0" w:color="000000"/>
              <w:bottom w:val="single" w:sz="4" w:space="0" w:color="000000"/>
              <w:right w:val="single" w:sz="4" w:space="0" w:color="000000"/>
            </w:tcBorders>
          </w:tcPr>
          <w:p w14:paraId="12F0B1F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43E2D387"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1F83348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9</w:t>
            </w:r>
          </w:p>
        </w:tc>
        <w:tc>
          <w:tcPr>
            <w:tcW w:w="6426" w:type="dxa"/>
            <w:tcBorders>
              <w:top w:val="single" w:sz="4" w:space="0" w:color="000000"/>
              <w:left w:val="single" w:sz="4" w:space="0" w:color="000000"/>
              <w:bottom w:val="single" w:sz="4" w:space="0" w:color="000000"/>
              <w:right w:val="nil"/>
            </w:tcBorders>
            <w:hideMark/>
          </w:tcPr>
          <w:p w14:paraId="0781ECC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Телефон, факс, електронна адреса (</w:t>
            </w:r>
            <w:r w:rsidRPr="009877F6">
              <w:rPr>
                <w:rFonts w:ascii="Times New Roman" w:eastAsia="Times New Roman" w:hAnsi="Times New Roman" w:cs="Times New Roman"/>
                <w:i/>
                <w:lang w:val="uk-UA" w:eastAsia="ar-SA"/>
              </w:rPr>
              <w:t>за наявності</w:t>
            </w:r>
            <w:r w:rsidRPr="009877F6">
              <w:rPr>
                <w:rFonts w:ascii="Times New Roman" w:eastAsia="Times New Roman" w:hAnsi="Times New Roman" w:cs="Times New Roman"/>
                <w:lang w:val="uk-UA" w:eastAsia="ar-SA"/>
              </w:rPr>
              <w:t>),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1E65D681"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06351D" w14:paraId="773C2D89" w14:textId="77777777" w:rsidTr="00817502">
        <w:trPr>
          <w:trHeight w:val="773"/>
        </w:trPr>
        <w:tc>
          <w:tcPr>
            <w:tcW w:w="494" w:type="dxa"/>
            <w:tcBorders>
              <w:top w:val="single" w:sz="4" w:space="0" w:color="000000"/>
              <w:left w:val="single" w:sz="4" w:space="0" w:color="000000"/>
              <w:bottom w:val="single" w:sz="4" w:space="0" w:color="000000"/>
              <w:right w:val="nil"/>
            </w:tcBorders>
            <w:hideMark/>
          </w:tcPr>
          <w:p w14:paraId="6FD9B283"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10</w:t>
            </w:r>
          </w:p>
        </w:tc>
        <w:tc>
          <w:tcPr>
            <w:tcW w:w="6426" w:type="dxa"/>
            <w:tcBorders>
              <w:top w:val="single" w:sz="4" w:space="0" w:color="000000"/>
              <w:left w:val="single" w:sz="4" w:space="0" w:color="000000"/>
              <w:bottom w:val="single" w:sz="4" w:space="0" w:color="000000"/>
              <w:right w:val="nil"/>
            </w:tcBorders>
            <w:hideMark/>
          </w:tcPr>
          <w:p w14:paraId="0DA24EF1"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26BB3710"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bl>
    <w:p w14:paraId="5AABE0F8" w14:textId="77777777" w:rsidR="009877F6" w:rsidRPr="009877F6" w:rsidRDefault="009877F6"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p>
    <w:p w14:paraId="0EE28235" w14:textId="756B3CB2" w:rsidR="009877F6" w:rsidRPr="001228C9" w:rsidRDefault="00FB6287" w:rsidP="009877F6">
      <w:pPr>
        <w:tabs>
          <w:tab w:val="left" w:pos="1440"/>
        </w:tabs>
        <w:suppressAutoHyphens/>
        <w:spacing w:after="0" w:line="240" w:lineRule="auto"/>
        <w:ind w:firstLine="709"/>
        <w:jc w:val="both"/>
        <w:rPr>
          <w:rFonts w:ascii="Times New Roman" w:eastAsia="Times New Roman" w:hAnsi="Times New Roman" w:cs="Times New Roman"/>
          <w:color w:val="000000" w:themeColor="text1"/>
          <w:sz w:val="24"/>
          <w:szCs w:val="24"/>
          <w:lang w:val="uk-UA" w:eastAsia="ar-SA"/>
        </w:rPr>
      </w:pPr>
      <w:r>
        <w:rPr>
          <w:rFonts w:ascii="Times New Roman" w:eastAsia="Times New Roman" w:hAnsi="Times New Roman" w:cs="Times New Roman"/>
          <w:sz w:val="24"/>
          <w:szCs w:val="24"/>
          <w:lang w:val="uk-UA" w:eastAsia="ar-SA"/>
        </w:rPr>
        <w:t>8</w:t>
      </w:r>
      <w:r w:rsidR="009877F6" w:rsidRPr="009877F6">
        <w:rPr>
          <w:rFonts w:ascii="Times New Roman" w:eastAsia="Times New Roman" w:hAnsi="Times New Roman" w:cs="Times New Roman"/>
          <w:sz w:val="24"/>
          <w:szCs w:val="24"/>
          <w:lang w:val="uk-UA" w:eastAsia="ar-SA"/>
        </w:rPr>
        <w:t>.</w:t>
      </w:r>
      <w:r w:rsidR="009877F6" w:rsidRPr="009877F6">
        <w:rPr>
          <w:rFonts w:ascii="Times New Roman" w:eastAsia="Times New Roman" w:hAnsi="Times New Roman" w:cs="Times New Roman"/>
          <w:sz w:val="24"/>
          <w:szCs w:val="24"/>
          <w:lang w:val="uk-UA" w:eastAsia="uk-UA"/>
        </w:rPr>
        <w:t xml:space="preserve"> </w:t>
      </w:r>
      <w:r w:rsidR="009877F6" w:rsidRPr="001228C9">
        <w:rPr>
          <w:rFonts w:ascii="Times New Roman" w:eastAsia="Times New Roman" w:hAnsi="Times New Roman" w:cs="Times New Roman"/>
          <w:color w:val="000000" w:themeColor="text1"/>
          <w:sz w:val="24"/>
          <w:szCs w:val="24"/>
          <w:lang w:val="uk-UA" w:eastAsia="uk-UA"/>
        </w:rPr>
        <w:t>К</w:t>
      </w:r>
      <w:r w:rsidR="009877F6" w:rsidRPr="001228C9">
        <w:rPr>
          <w:rFonts w:ascii="Times New Roman" w:eastAsia="Times New Roman" w:hAnsi="Times New Roman" w:cs="Times New Roman"/>
          <w:color w:val="000000" w:themeColor="text1"/>
          <w:sz w:val="24"/>
          <w:szCs w:val="24"/>
          <w:lang w:val="uk-UA" w:eastAsia="ar-SA"/>
        </w:rPr>
        <w:t>опію виданого уповноваженим органом (діючого на строк виконання послуг) дозволу виконувати: монтаж, демонтаж, налагодження, ремонт технічне обслуговування машин, механізмів, устаткування підвищеної небезпеки.</w:t>
      </w:r>
    </w:p>
    <w:p w14:paraId="43299378" w14:textId="77777777" w:rsidR="009877F6" w:rsidRPr="009877F6" w:rsidRDefault="009877F6" w:rsidP="009877F6">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2D0B38FD"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29605F2"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sz w:val="20"/>
          <w:szCs w:val="20"/>
          <w:lang w:val="uk-UA" w:eastAsia="ar-SA"/>
        </w:rPr>
      </w:pPr>
      <w:r w:rsidRPr="009877F6">
        <w:rPr>
          <w:rFonts w:ascii="Times New Roman" w:eastAsia="Times New Roman" w:hAnsi="Times New Roman" w:cs="Times New Roman"/>
          <w:b/>
          <w:bCs/>
          <w:i/>
          <w:iCs/>
          <w:sz w:val="20"/>
          <w:szCs w:val="20"/>
          <w:lang w:val="uk-UA" w:eastAsia="ar-S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706EEC0E" w14:textId="77777777" w:rsidR="009877F6" w:rsidRPr="009877F6" w:rsidRDefault="009877F6" w:rsidP="009877F6">
      <w:pPr>
        <w:spacing w:line="256" w:lineRule="auto"/>
        <w:rPr>
          <w:rFonts w:ascii="Times New Roman" w:eastAsia="Arial" w:hAnsi="Times New Roman" w:cs="Times New Roman"/>
          <w:b/>
          <w:bCs/>
          <w:sz w:val="24"/>
          <w:szCs w:val="24"/>
          <w:shd w:val="clear" w:color="auto" w:fill="FFFFFF"/>
          <w:lang w:val="uk-UA" w:eastAsia="ar-SA"/>
        </w:rPr>
      </w:pPr>
    </w:p>
    <w:p w14:paraId="29AB4E55" w14:textId="1AD9A6FB" w:rsidR="00FB6287" w:rsidRDefault="00B359CA" w:rsidP="00B359CA">
      <w:pPr>
        <w:spacing w:line="256" w:lineRule="auto"/>
        <w:jc w:val="center"/>
        <w:rPr>
          <w:rFonts w:ascii="Times New Roman" w:eastAsia="Calibri" w:hAnsi="Times New Roman" w:cs="Times New Roman"/>
          <w:b/>
          <w:bCs/>
          <w:i/>
          <w:iCs/>
          <w:sz w:val="24"/>
          <w:szCs w:val="24"/>
          <w:lang w:val="uk-UA"/>
        </w:rPr>
      </w:pPr>
      <w:r w:rsidRPr="00B359CA">
        <w:rPr>
          <w:rFonts w:ascii="Times New Roman" w:eastAsia="Calibri" w:hAnsi="Times New Roman" w:cs="Times New Roman"/>
          <w:b/>
          <w:bCs/>
          <w:i/>
          <w:iCs/>
          <w:sz w:val="24"/>
          <w:szCs w:val="24"/>
        </w:rPr>
        <w:t xml:space="preserve">  </w:t>
      </w:r>
    </w:p>
    <w:p w14:paraId="4F2070E8" w14:textId="2BE8D68A" w:rsidR="00B359CA" w:rsidRPr="00B359CA" w:rsidRDefault="00FB6287" w:rsidP="00B359CA">
      <w:pPr>
        <w:spacing w:line="256"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 xml:space="preserve">                                                                         </w:t>
      </w:r>
      <w:r w:rsidR="00B359CA" w:rsidRPr="00B359CA">
        <w:rPr>
          <w:rFonts w:ascii="Times New Roman" w:eastAsia="Calibri" w:hAnsi="Times New Roman" w:cs="Times New Roman"/>
          <w:b/>
          <w:bCs/>
          <w:i/>
          <w:iCs/>
          <w:sz w:val="24"/>
          <w:szCs w:val="24"/>
        </w:rPr>
        <w:t xml:space="preserve"> </w:t>
      </w:r>
      <w:r w:rsidR="00B359CA" w:rsidRPr="00B359CA">
        <w:rPr>
          <w:rFonts w:ascii="Times New Roman" w:eastAsia="Calibri" w:hAnsi="Times New Roman" w:cs="Times New Roman"/>
          <w:b/>
          <w:bCs/>
          <w:i/>
          <w:iCs/>
          <w:sz w:val="24"/>
          <w:szCs w:val="24"/>
          <w:lang w:val="uk-UA"/>
        </w:rPr>
        <w:t xml:space="preserve">Додаток № </w:t>
      </w:r>
      <w:r w:rsidR="00B359CA" w:rsidRPr="00B359CA">
        <w:rPr>
          <w:rFonts w:ascii="Times New Roman" w:eastAsia="Calibri" w:hAnsi="Times New Roman" w:cs="Times New Roman"/>
          <w:b/>
          <w:bCs/>
          <w:i/>
          <w:iCs/>
          <w:sz w:val="24"/>
          <w:szCs w:val="24"/>
        </w:rPr>
        <w:t>6</w:t>
      </w:r>
      <w:r w:rsidR="00B359CA" w:rsidRPr="00B359CA">
        <w:rPr>
          <w:rFonts w:ascii="Times New Roman" w:eastAsia="Calibri" w:hAnsi="Times New Roman" w:cs="Times New Roman"/>
          <w:b/>
          <w:bCs/>
          <w:i/>
          <w:iCs/>
          <w:sz w:val="24"/>
          <w:szCs w:val="24"/>
          <w:lang w:val="uk-UA"/>
        </w:rPr>
        <w:t xml:space="preserve"> до тендерної документації</w:t>
      </w:r>
    </w:p>
    <w:p w14:paraId="6A62B870" w14:textId="77777777" w:rsidR="009877F6" w:rsidRPr="009877F6" w:rsidRDefault="009877F6" w:rsidP="009877F6">
      <w:pPr>
        <w:spacing w:line="256" w:lineRule="auto"/>
        <w:jc w:val="center"/>
        <w:rPr>
          <w:rFonts w:ascii="Times New Roman" w:eastAsia="Calibri" w:hAnsi="Times New Roman" w:cs="Times New Roman"/>
          <w:b/>
          <w:bCs/>
          <w:i/>
          <w:iCs/>
          <w:sz w:val="24"/>
          <w:szCs w:val="24"/>
          <w:lang w:val="uk-UA"/>
        </w:rPr>
      </w:pPr>
    </w:p>
    <w:p w14:paraId="0DBAE429" w14:textId="1E7B46CC" w:rsidR="00B359CA" w:rsidRPr="00B359CA" w:rsidRDefault="00B359CA" w:rsidP="00B359CA">
      <w:pPr>
        <w:spacing w:before="100" w:beforeAutospacing="1" w:after="100" w:afterAutospacing="1" w:line="240" w:lineRule="auto"/>
        <w:jc w:val="center"/>
        <w:rPr>
          <w:rFonts w:ascii="Times New Roman" w:eastAsia="Times New Roman" w:hAnsi="Times New Roman" w:cs="Times New Roman"/>
          <w:b/>
          <w:color w:val="000000"/>
          <w:sz w:val="27"/>
          <w:szCs w:val="27"/>
          <w:lang w:val="uk-UA" w:eastAsia="ru-RU"/>
        </w:rPr>
      </w:pPr>
      <w:r w:rsidRPr="00B359CA">
        <w:rPr>
          <w:rFonts w:ascii="Times New Roman" w:eastAsia="Times New Roman" w:hAnsi="Times New Roman" w:cs="Times New Roman"/>
          <w:b/>
          <w:color w:val="000000"/>
          <w:sz w:val="27"/>
          <w:szCs w:val="27"/>
          <w:lang w:val="uk-UA" w:eastAsia="ru-RU"/>
        </w:rPr>
        <w:lastRenderedPageBreak/>
        <w:t>Перелік документів для переможця процедури закупівель, що надаються для підтвердження відсутності підстав визначених статтею 17 Закону</w:t>
      </w:r>
    </w:p>
    <w:p w14:paraId="55CFBF7A" w14:textId="1614DF2E" w:rsidR="00B359CA" w:rsidRPr="00B359CA" w:rsidRDefault="00FB6287" w:rsidP="00B359C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359CA" w:rsidRPr="00B359CA">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B359CA" w:rsidRPr="00B359CA">
        <w:rPr>
          <w:rFonts w:ascii="Times New Roman" w:eastAsia="Times New Roman" w:hAnsi="Times New Roman" w:cs="Times New Roman"/>
          <w:b/>
          <w:color w:val="000000"/>
          <w:sz w:val="24"/>
          <w:szCs w:val="24"/>
          <w:lang w:val="uk-UA" w:eastAsia="ru-RU"/>
        </w:rPr>
        <w:t>чотири дні</w:t>
      </w:r>
      <w:r w:rsidR="00B359CA" w:rsidRPr="00B359CA">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F18935" w14:textId="77777777" w:rsidR="00B359CA" w:rsidRPr="00B359CA" w:rsidRDefault="00B359CA" w:rsidP="00B359C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B359CA">
        <w:rPr>
          <w:rFonts w:ascii="Times New Roman" w:eastAsia="Times New Roman" w:hAnsi="Times New Roman" w:cs="Times New Roman"/>
          <w:b/>
          <w:color w:val="000000"/>
          <w:sz w:val="24"/>
          <w:szCs w:val="24"/>
          <w:lang w:val="uk-UA" w:eastAsia="ru-RU"/>
        </w:rPr>
        <w:t>Документи, що підтверджують відсутність підстав, установлених статтею 17 Закону, з урахуванням пункту 44 Особливостей:</w:t>
      </w:r>
    </w:p>
    <w:tbl>
      <w:tblPr>
        <w:tblStyle w:val="a7"/>
        <w:tblW w:w="0" w:type="auto"/>
        <w:tblLook w:val="04A0" w:firstRow="1" w:lastRow="0" w:firstColumn="1" w:lastColumn="0" w:noHBand="0" w:noVBand="1"/>
      </w:tblPr>
      <w:tblGrid>
        <w:gridCol w:w="817"/>
        <w:gridCol w:w="8754"/>
      </w:tblGrid>
      <w:tr w:rsidR="00B359CA" w:rsidRPr="0006351D" w14:paraId="7061B94C" w14:textId="77777777" w:rsidTr="00B359CA">
        <w:tc>
          <w:tcPr>
            <w:tcW w:w="817" w:type="dxa"/>
          </w:tcPr>
          <w:p w14:paraId="15BFF2A8" w14:textId="250622D8"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en-US"/>
              </w:rPr>
              <w:t>1</w:t>
            </w:r>
            <w:r w:rsidRPr="00B359CA">
              <w:rPr>
                <w:rFonts w:ascii="Times New Roman" w:eastAsia="Calibri" w:hAnsi="Times New Roman" w:cs="Times New Roman"/>
                <w:bCs/>
                <w:iCs/>
                <w:sz w:val="24"/>
                <w:szCs w:val="24"/>
                <w:lang w:val="uk-UA"/>
              </w:rPr>
              <w:t>.</w:t>
            </w:r>
          </w:p>
        </w:tc>
        <w:tc>
          <w:tcPr>
            <w:tcW w:w="8754" w:type="dxa"/>
          </w:tcPr>
          <w:p w14:paraId="7FCCD704" w14:textId="781F3C63"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359CA" w:rsidRPr="0006351D" w14:paraId="5E75B94A" w14:textId="77777777" w:rsidTr="00B359CA">
        <w:tc>
          <w:tcPr>
            <w:tcW w:w="817" w:type="dxa"/>
          </w:tcPr>
          <w:p w14:paraId="700E9AC2" w14:textId="77737F33"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2.</w:t>
            </w:r>
          </w:p>
        </w:tc>
        <w:tc>
          <w:tcPr>
            <w:tcW w:w="8754" w:type="dxa"/>
          </w:tcPr>
          <w:p w14:paraId="7B53F1F2" w14:textId="1B76264B" w:rsidR="00B359CA" w:rsidRPr="00B359CA" w:rsidRDefault="00B359CA" w:rsidP="00B359CA">
            <w:pPr>
              <w:spacing w:line="256" w:lineRule="auto"/>
              <w:jc w:val="both"/>
              <w:rPr>
                <w:rFonts w:ascii="Times New Roman" w:eastAsia="Calibri" w:hAnsi="Times New Roman" w:cs="Times New Roman"/>
                <w:b/>
                <w:bCs/>
                <w:i/>
                <w:iCs/>
                <w:sz w:val="24"/>
                <w:szCs w:val="24"/>
                <w:lang w:val="uk-UA"/>
              </w:rPr>
            </w:pPr>
            <w:r w:rsidRPr="00B359CA">
              <w:rPr>
                <w:rFonts w:ascii="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w:t>
            </w:r>
            <w:proofErr w:type="spellStart"/>
            <w:r w:rsidRPr="00B359CA">
              <w:rPr>
                <w:rFonts w:ascii="Times New Roman" w:hAnsi="Times New Roman" w:cs="Times New Roman"/>
                <w:color w:val="000000"/>
                <w:lang w:val="uk-UA"/>
              </w:rPr>
              <w:t>реєстра</w:t>
            </w:r>
            <w:proofErr w:type="spellEnd"/>
            <w:r w:rsidRPr="00B359CA">
              <w:rPr>
                <w:rFonts w:ascii="Times New Roman" w:hAnsi="Times New Roman" w:cs="Times New Roman"/>
                <w:color w:val="000000"/>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w:t>
            </w:r>
            <w:r w:rsidRPr="00B359CA">
              <w:rPr>
                <w:color w:val="000000"/>
                <w:sz w:val="27"/>
                <w:szCs w:val="27"/>
                <w:lang w:val="uk-UA"/>
              </w:rPr>
              <w:t xml:space="preserve"> </w:t>
            </w:r>
            <w:r w:rsidRPr="00B359CA">
              <w:rPr>
                <w:rFonts w:ascii="Times New Roman" w:hAnsi="Times New Roman" w:cs="Times New Roman"/>
                <w:color w:val="000000"/>
                <w:lang w:val="uk-UA"/>
              </w:rPr>
              <w:t>частини 1 статті 17 Закону,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59CA" w:rsidRPr="0006351D" w14:paraId="530E8A99" w14:textId="77777777" w:rsidTr="00B359CA">
        <w:tc>
          <w:tcPr>
            <w:tcW w:w="817" w:type="dxa"/>
          </w:tcPr>
          <w:p w14:paraId="655226C5" w14:textId="7A34CF7F"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3.</w:t>
            </w:r>
          </w:p>
        </w:tc>
        <w:tc>
          <w:tcPr>
            <w:tcW w:w="8754" w:type="dxa"/>
          </w:tcPr>
          <w:p w14:paraId="1BA63A12" w14:textId="5C9E976D"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 xml:space="preserve">Документ, що підтверджує відсутність підстав, визначених пунктами 5 або 6 та 12 частини першої статті 17 Закону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713EC3">
              <w:rPr>
                <w:rFonts w:ascii="Times New Roman" w:hAnsi="Times New Roman" w:cs="Times New Roman"/>
                <w:color w:val="000000"/>
                <w:lang w:val="uk-UA"/>
              </w:rPr>
              <w:t>Отримати витяг можна на офіційному сайті МВС за посиланням https://vytiah.mvs.gov.ua/app/landing. Замовник може перевірити витяг на офіційному сайті МВС за посиланням https://vytiah.mvs.gov.ua/app/checkStatus. *Службовою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w:t>
            </w:r>
            <w:proofErr w:type="spellStart"/>
            <w:r w:rsidRPr="00713EC3">
              <w:rPr>
                <w:rFonts w:ascii="Times New Roman" w:hAnsi="Times New Roman" w:cs="Times New Roman"/>
                <w:color w:val="000000"/>
                <w:lang w:val="uk-UA"/>
              </w:rPr>
              <w:t>автентифікацію</w:t>
            </w:r>
            <w:proofErr w:type="spellEnd"/>
            <w:r w:rsidRPr="00713EC3">
              <w:rPr>
                <w:rFonts w:ascii="Times New Roman" w:hAnsi="Times New Roman" w:cs="Times New Roman"/>
                <w:color w:val="000000"/>
                <w:lang w:val="uk-UA"/>
              </w:rPr>
              <w:t xml:space="preserve">): після </w:t>
            </w:r>
            <w:r w:rsidRPr="00713EC3">
              <w:rPr>
                <w:rFonts w:ascii="Times New Roman" w:hAnsi="Times New Roman" w:cs="Times New Roman"/>
                <w:color w:val="000000"/>
                <w:lang w:val="uk-UA"/>
              </w:rPr>
              <w:lastRenderedPageBreak/>
              <w:t>внесення інформації в електронні поля наклала кваліфікований електронний підпис (удосконалений електронний підпис) посадової особи.</w:t>
            </w:r>
          </w:p>
        </w:tc>
      </w:tr>
      <w:tr w:rsidR="00B359CA" w:rsidRPr="0006351D" w14:paraId="1072660B" w14:textId="77777777" w:rsidTr="00B359CA">
        <w:tc>
          <w:tcPr>
            <w:tcW w:w="817" w:type="dxa"/>
          </w:tcPr>
          <w:p w14:paraId="6FE7E30D" w14:textId="178F91DB"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lastRenderedPageBreak/>
              <w:t>4.</w:t>
            </w:r>
          </w:p>
        </w:tc>
        <w:tc>
          <w:tcPr>
            <w:tcW w:w="8754" w:type="dxa"/>
          </w:tcPr>
          <w:p w14:paraId="2DFE50E6" w14:textId="18E889DB" w:rsidR="00B359CA" w:rsidRPr="00B359CA" w:rsidRDefault="00B359CA" w:rsidP="00B359CA">
            <w:pPr>
              <w:spacing w:line="256" w:lineRule="auto"/>
              <w:jc w:val="both"/>
              <w:rPr>
                <w:rFonts w:ascii="Times New Roman" w:eastAsia="Calibri" w:hAnsi="Times New Roman" w:cs="Times New Roman"/>
                <w:bCs/>
                <w:iCs/>
                <w:lang w:val="uk-UA"/>
              </w:rPr>
            </w:pPr>
            <w:r w:rsidRPr="00B359CA">
              <w:rPr>
                <w:rFonts w:ascii="Times New Roman" w:eastAsia="Calibri" w:hAnsi="Times New Roman" w:cs="Times New Roman"/>
                <w:bCs/>
                <w:iCs/>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tc>
      </w:tr>
    </w:tbl>
    <w:p w14:paraId="4A2882C1" w14:textId="77777777" w:rsidR="00B060FF" w:rsidRPr="009877F6" w:rsidRDefault="00B060FF" w:rsidP="00B060FF">
      <w:pPr>
        <w:contextualSpacing/>
        <w:rPr>
          <w:rFonts w:ascii="Times New Roman" w:eastAsia="Arial" w:hAnsi="Times New Roman" w:cs="Times New Roman"/>
          <w:b/>
          <w:bCs/>
          <w:sz w:val="24"/>
          <w:szCs w:val="24"/>
          <w:shd w:val="clear" w:color="auto" w:fill="FFFFFF"/>
          <w:lang w:val="uk-UA" w:eastAsia="ar-SA"/>
        </w:rPr>
      </w:pPr>
    </w:p>
    <w:p w14:paraId="76A47FE7" w14:textId="77777777" w:rsidR="00B359CA" w:rsidRPr="00713EC3" w:rsidRDefault="00B359CA" w:rsidP="00B359CA">
      <w:pPr>
        <w:contextualSpacing/>
        <w:jc w:val="both"/>
        <w:rPr>
          <w:rFonts w:ascii="Times New Roman" w:hAnsi="Times New Roman" w:cs="Times New Roman"/>
          <w:b/>
          <w:bCs/>
          <w:i/>
          <w:iCs/>
          <w:sz w:val="20"/>
          <w:szCs w:val="20"/>
          <w:lang w:val="uk-UA"/>
        </w:rPr>
      </w:pPr>
      <w:r w:rsidRPr="00713EC3">
        <w:rPr>
          <w:rFonts w:ascii="Times New Roman" w:hAnsi="Times New Roman" w:cs="Times New Roman"/>
          <w:b/>
          <w:bCs/>
          <w:i/>
          <w:iCs/>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FCBA5C6" w14:textId="77777777" w:rsidR="00B359CA" w:rsidRPr="00B359CA" w:rsidRDefault="00B359CA" w:rsidP="00B359CA">
      <w:pPr>
        <w:contextualSpacing/>
        <w:rPr>
          <w:rFonts w:ascii="Times New Roman" w:hAnsi="Times New Roman" w:cs="Times New Roman"/>
          <w:b/>
          <w:bCs/>
          <w:i/>
          <w:iCs/>
          <w:sz w:val="24"/>
          <w:szCs w:val="24"/>
          <w:lang w:val="uk-UA"/>
        </w:rPr>
      </w:pPr>
    </w:p>
    <w:p w14:paraId="37DB5279" w14:textId="58A3C259" w:rsidR="00B060FF" w:rsidRDefault="00B060FF" w:rsidP="00B359CA">
      <w:pPr>
        <w:contextualSpacing/>
        <w:rPr>
          <w:rFonts w:ascii="Times New Roman" w:hAnsi="Times New Roman" w:cs="Times New Roman"/>
          <w:b/>
          <w:bCs/>
          <w:i/>
          <w:iCs/>
          <w:sz w:val="24"/>
          <w:szCs w:val="24"/>
          <w:lang w:val="uk-UA"/>
        </w:rPr>
      </w:pPr>
    </w:p>
    <w:p w14:paraId="73F7C724" w14:textId="77777777" w:rsidR="00B060FF" w:rsidRDefault="00B060FF" w:rsidP="00B060FF">
      <w:pPr>
        <w:contextualSpacing/>
        <w:jc w:val="center"/>
        <w:rPr>
          <w:rFonts w:ascii="Times New Roman" w:hAnsi="Times New Roman" w:cs="Times New Roman"/>
          <w:b/>
          <w:bCs/>
          <w:i/>
          <w:iCs/>
          <w:sz w:val="24"/>
          <w:szCs w:val="24"/>
          <w:lang w:val="uk-UA"/>
        </w:rPr>
      </w:pPr>
    </w:p>
    <w:p w14:paraId="039FB275" w14:textId="77777777" w:rsidR="00B060FF" w:rsidRDefault="00B060FF" w:rsidP="00B060FF">
      <w:pPr>
        <w:contextualSpacing/>
        <w:jc w:val="center"/>
        <w:rPr>
          <w:rFonts w:ascii="Times New Roman" w:hAnsi="Times New Roman" w:cs="Times New Roman"/>
          <w:b/>
          <w:bCs/>
          <w:i/>
          <w:iCs/>
          <w:sz w:val="24"/>
          <w:szCs w:val="24"/>
          <w:lang w:val="uk-UA"/>
        </w:rPr>
      </w:pPr>
    </w:p>
    <w:p w14:paraId="5F75E585" w14:textId="77777777" w:rsidR="006D0931" w:rsidRDefault="006D0931" w:rsidP="00B060FF">
      <w:pPr>
        <w:contextualSpacing/>
        <w:jc w:val="right"/>
        <w:rPr>
          <w:rFonts w:ascii="Times New Roman" w:hAnsi="Times New Roman" w:cs="Times New Roman"/>
          <w:b/>
          <w:bCs/>
          <w:sz w:val="24"/>
          <w:szCs w:val="24"/>
          <w:lang w:val="uk-UA"/>
        </w:rPr>
      </w:pPr>
    </w:p>
    <w:p w14:paraId="5A85D6F2" w14:textId="6CC1BE8B"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w:t>
      </w:r>
      <w:r w:rsidR="00B359CA" w:rsidRPr="00350DD5">
        <w:rPr>
          <w:rFonts w:ascii="Times New Roman" w:hAnsi="Times New Roman" w:cs="Times New Roman"/>
          <w:b/>
          <w:bCs/>
          <w:sz w:val="24"/>
          <w:szCs w:val="24"/>
        </w:rPr>
        <w:t>7</w:t>
      </w:r>
      <w:r w:rsidRPr="00B060FF">
        <w:rPr>
          <w:rFonts w:ascii="Times New Roman" w:hAnsi="Times New Roman" w:cs="Times New Roman"/>
          <w:b/>
          <w:bCs/>
          <w:sz w:val="24"/>
          <w:szCs w:val="24"/>
          <w:lang w:val="uk-UA"/>
        </w:rPr>
        <w:t xml:space="preserve"> до тендерної документації</w:t>
      </w:r>
    </w:p>
    <w:p w14:paraId="3B83BBF2" w14:textId="77777777" w:rsidR="00B060FF" w:rsidRDefault="00B060FF" w:rsidP="00B060FF">
      <w:pPr>
        <w:contextualSpacing/>
        <w:jc w:val="right"/>
        <w:rPr>
          <w:rFonts w:ascii="Times New Roman" w:hAnsi="Times New Roman" w:cs="Times New Roman"/>
          <w:b/>
          <w:bCs/>
          <w:sz w:val="24"/>
          <w:szCs w:val="24"/>
          <w:lang w:val="uk-UA"/>
        </w:rPr>
      </w:pPr>
    </w:p>
    <w:p w14:paraId="47CE057C" w14:textId="77777777" w:rsidR="00B060FF" w:rsidRPr="00B060FF" w:rsidRDefault="00B060FF" w:rsidP="00B060FF">
      <w:pPr>
        <w:contextualSpacing/>
        <w:jc w:val="right"/>
        <w:rPr>
          <w:rFonts w:ascii="Times New Roman" w:hAnsi="Times New Roman" w:cs="Times New Roman"/>
          <w:b/>
          <w:bCs/>
          <w:sz w:val="24"/>
          <w:szCs w:val="24"/>
          <w:lang w:val="uk-UA"/>
        </w:rPr>
      </w:pPr>
    </w:p>
    <w:p w14:paraId="171DF7F0" w14:textId="77777777" w:rsidR="0073255C" w:rsidRPr="0073255C" w:rsidRDefault="0073255C" w:rsidP="0073255C">
      <w:pPr>
        <w:autoSpaceDE w:val="0"/>
        <w:jc w:val="center"/>
        <w:outlineLvl w:val="0"/>
        <w:rPr>
          <w:rFonts w:ascii="Times New Roman" w:eastAsia="Calibri" w:hAnsi="Times New Roman" w:cs="Times New Roman"/>
          <w:b/>
          <w:bCs/>
          <w:sz w:val="24"/>
          <w:szCs w:val="24"/>
          <w:lang w:val="uk-UA"/>
        </w:rPr>
      </w:pPr>
      <w:r w:rsidRPr="0073255C">
        <w:rPr>
          <w:rFonts w:ascii="Times New Roman" w:eastAsia="Calibri" w:hAnsi="Times New Roman" w:cs="Times New Roman"/>
          <w:b/>
          <w:bCs/>
          <w:sz w:val="24"/>
          <w:szCs w:val="24"/>
          <w:lang w:val="uk-UA"/>
        </w:rPr>
        <w:t>ТЕНДЕРНА ПРОПОЗИЦІЯ*</w:t>
      </w:r>
    </w:p>
    <w:p w14:paraId="73BD64D6" w14:textId="77777777" w:rsidR="0073255C" w:rsidRPr="0073255C" w:rsidRDefault="0073255C" w:rsidP="0073255C">
      <w:pPr>
        <w:autoSpaceDE w:val="0"/>
        <w:jc w:val="center"/>
        <w:rPr>
          <w:rFonts w:ascii="Times New Roman" w:eastAsia="Calibri" w:hAnsi="Times New Roman" w:cs="Times New Roman"/>
          <w:b/>
          <w:sz w:val="24"/>
          <w:szCs w:val="24"/>
          <w:lang w:val="uk-UA"/>
        </w:rPr>
      </w:pPr>
      <w:r w:rsidRPr="0073255C">
        <w:rPr>
          <w:rFonts w:ascii="Times New Roman" w:eastAsia="Calibri" w:hAnsi="Times New Roman" w:cs="Times New Roman"/>
          <w:b/>
          <w:sz w:val="24"/>
          <w:szCs w:val="24"/>
          <w:lang w:val="uk-UA"/>
        </w:rPr>
        <w:t xml:space="preserve"> </w:t>
      </w:r>
    </w:p>
    <w:p w14:paraId="515CE467" w14:textId="6C460EAC" w:rsidR="0073255C" w:rsidRPr="00A3038C" w:rsidRDefault="0073255C" w:rsidP="0073255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73255C">
        <w:rPr>
          <w:rFonts w:ascii="Times New Roman" w:eastAsia="Times New Roman" w:hAnsi="Times New Roman" w:cs="Times New Roman"/>
          <w:sz w:val="24"/>
          <w:szCs w:val="24"/>
          <w:lang w:val="uk-UA" w:eastAsia="ru-RU"/>
        </w:rPr>
        <w:t xml:space="preserve"> _____________________(</w:t>
      </w:r>
      <w:r w:rsidRPr="0073255C">
        <w:rPr>
          <w:rFonts w:ascii="Times New Roman" w:eastAsia="Times New Roman" w:hAnsi="Times New Roman" w:cs="Times New Roman"/>
          <w:i/>
          <w:sz w:val="24"/>
          <w:szCs w:val="24"/>
          <w:lang w:val="uk-UA" w:eastAsia="ru-RU"/>
        </w:rPr>
        <w:t>Учасник</w:t>
      </w:r>
      <w:r w:rsidRPr="0073255C">
        <w:rPr>
          <w:rFonts w:ascii="Times New Roman" w:eastAsia="Times New Roman" w:hAnsi="Times New Roman" w:cs="Times New Roman"/>
          <w:sz w:val="24"/>
          <w:szCs w:val="24"/>
          <w:lang w:val="uk-UA" w:eastAsia="ru-RU"/>
        </w:rPr>
        <w:t xml:space="preserve">) надає свою пропозицію щодо участі у відкритих торгах на закупівлю: </w:t>
      </w:r>
      <w:r w:rsidR="00264E11" w:rsidRPr="00264E11">
        <w:rPr>
          <w:rFonts w:ascii="Times New Roman" w:eastAsia="Times New Roman" w:hAnsi="Times New Roman" w:cs="Times New Roman"/>
          <w:b/>
          <w:bCs/>
          <w:color w:val="000000"/>
          <w:kern w:val="3"/>
          <w:sz w:val="24"/>
          <w:szCs w:val="24"/>
          <w:u w:val="single"/>
          <w:lang w:val="uk-UA" w:eastAsia="zh-CN" w:bidi="hi-IN"/>
        </w:rPr>
        <w:t>послуг з технічного обслуговування, ремонтування та аварійного обслуговування котельного обладнання в котельнях Університету</w:t>
      </w:r>
      <w:r w:rsidR="00264E11" w:rsidRPr="00264E11">
        <w:rPr>
          <w:rFonts w:ascii="Times New Roman" w:eastAsia="Times New Roman" w:hAnsi="Times New Roman" w:cs="Times New Roman"/>
          <w:color w:val="000000"/>
          <w:kern w:val="3"/>
          <w:sz w:val="24"/>
          <w:szCs w:val="24"/>
          <w:lang w:val="uk-UA" w:eastAsia="zh-CN" w:bidi="hi-IN"/>
        </w:rPr>
        <w:t xml:space="preserve"> </w:t>
      </w:r>
      <w:r w:rsidRPr="00A3038C">
        <w:rPr>
          <w:rFonts w:ascii="Times New Roman" w:eastAsia="Calibri" w:hAnsi="Times New Roman" w:cs="Times New Roman"/>
          <w:color w:val="000000"/>
          <w:sz w:val="24"/>
          <w:szCs w:val="24"/>
          <w:shd w:val="clear" w:color="auto" w:fill="FFFFFF"/>
          <w:lang w:val="uk-UA" w:eastAsia="ar-SA"/>
        </w:rPr>
        <w:t>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r w:rsidR="00FB5AEA">
        <w:rPr>
          <w:rFonts w:ascii="Times New Roman" w:eastAsia="Calibri" w:hAnsi="Times New Roman" w:cs="Times New Roman"/>
          <w:color w:val="000000"/>
          <w:sz w:val="24"/>
          <w:szCs w:val="24"/>
          <w:shd w:val="clear" w:color="auto" w:fill="FFFFFF"/>
          <w:lang w:val="uk-UA" w:eastAsia="ar-SA"/>
        </w:rPr>
        <w:t>.</w:t>
      </w:r>
    </w:p>
    <w:p w14:paraId="786754A0" w14:textId="3E9DCFB3" w:rsidR="0073255C" w:rsidRPr="0073255C" w:rsidRDefault="0073255C" w:rsidP="0073255C">
      <w:pPr>
        <w:tabs>
          <w:tab w:val="left" w:pos="540"/>
        </w:tabs>
        <w:suppressAutoHyphens/>
        <w:spacing w:before="113" w:after="0" w:line="240" w:lineRule="auto"/>
        <w:ind w:firstLine="709"/>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7EC897FD" wp14:editId="56DB4EE0">
                <wp:simplePos x="0" y="0"/>
                <wp:positionH relativeFrom="column">
                  <wp:posOffset>46355</wp:posOffset>
                </wp:positionH>
                <wp:positionV relativeFrom="paragraph">
                  <wp:posOffset>873125</wp:posOffset>
                </wp:positionV>
                <wp:extent cx="6242685" cy="2625725"/>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625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A00CE7" w:rsidRPr="00264E11"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A00CE7" w:rsidRPr="00264E11" w:rsidRDefault="00A00CE7">
                                  <w:pPr>
                                    <w:snapToGrid w:val="0"/>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rPr>
                                    <w:t>№</w:t>
                                  </w:r>
                                </w:p>
                                <w:p w14:paraId="575CBA3F" w14:textId="77777777" w:rsidR="00A00CE7" w:rsidRPr="00264E11" w:rsidRDefault="00A00CE7">
                                  <w:pPr>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п/</w:t>
                                  </w:r>
                                  <w:proofErr w:type="spellStart"/>
                                  <w:r w:rsidRPr="00264E11">
                                    <w:rPr>
                                      <w:rFonts w:ascii="Times New Roman" w:hAnsi="Times New Roman" w:cs="Times New Roman"/>
                                      <w:b/>
                                      <w:sz w:val="24"/>
                                      <w:szCs w:val="24"/>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A00CE7" w:rsidRPr="00264E11" w:rsidRDefault="00A00CE7" w:rsidP="0073255C">
                                  <w:pPr>
                                    <w:snapToGrid w:val="0"/>
                                    <w:ind w:right="-86"/>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Найменування 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A00CE7" w:rsidRPr="00264E11" w:rsidRDefault="00A00CE7">
                                  <w:pPr>
                                    <w:snapToGrid w:val="0"/>
                                    <w:ind w:left="-119"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A00CE7" w:rsidRPr="00264E11" w:rsidRDefault="00A00CE7">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A00CE7" w:rsidRPr="00264E11" w:rsidRDefault="00A00CE7">
                                  <w:pPr>
                                    <w:snapToGrid w:val="0"/>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Ціна за одиницю</w:t>
                                  </w:r>
                                </w:p>
                                <w:p w14:paraId="63CEF396" w14:textId="77777777" w:rsidR="00A00CE7" w:rsidRPr="00264E11" w:rsidRDefault="00A00CE7">
                                  <w:pPr>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A00CE7" w:rsidRPr="00264E11" w:rsidRDefault="00A00CE7">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Загальна вартість без ПДВ, грн.</w:t>
                                  </w:r>
                                </w:p>
                              </w:tc>
                            </w:tr>
                            <w:tr w:rsidR="00A00CE7" w:rsidRPr="00264E11"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A00CE7" w:rsidRPr="00264E11" w:rsidRDefault="00A00CE7">
                                  <w:pPr>
                                    <w:snapToGrid w:val="0"/>
                                    <w:ind w:left="-426" w:right="-391"/>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1</w:t>
                                  </w:r>
                                </w:p>
                              </w:tc>
                              <w:tc>
                                <w:tcPr>
                                  <w:tcW w:w="3157" w:type="dxa"/>
                                  <w:tcBorders>
                                    <w:top w:val="single" w:sz="4" w:space="0" w:color="000000"/>
                                    <w:left w:val="single" w:sz="4" w:space="0" w:color="000000"/>
                                    <w:bottom w:val="single" w:sz="4" w:space="0" w:color="000000"/>
                                  </w:tcBorders>
                                </w:tcPr>
                                <w:p w14:paraId="358D250E" w14:textId="3947FE7E"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A00CE7" w:rsidRPr="00264E11" w:rsidRDefault="00A00CE7" w:rsidP="00DB5063">
                                  <w:pPr>
                                    <w:snapToGrid w:val="0"/>
                                    <w:ind w:left="-119" w:right="-108"/>
                                    <w:jc w:val="center"/>
                                    <w:rPr>
                                      <w:rFonts w:ascii="Times New Roman" w:hAnsi="Times New Roman" w:cs="Times New Roman"/>
                                      <w:sz w:val="24"/>
                                      <w:szCs w:val="24"/>
                                      <w:lang w:val="uk-UA"/>
                                    </w:rPr>
                                  </w:pPr>
                                  <w:proofErr w:type="spellStart"/>
                                  <w:r w:rsidRPr="00264E11">
                                    <w:rPr>
                                      <w:rFonts w:ascii="Times New Roman" w:hAnsi="Times New Roman" w:cs="Times New Roman"/>
                                      <w:sz w:val="24"/>
                                      <w:szCs w:val="24"/>
                                      <w:lang w:val="uk-UA"/>
                                    </w:rPr>
                                    <w:t>посл</w:t>
                                  </w:r>
                                  <w:proofErr w:type="spellEnd"/>
                                  <w:r w:rsidRPr="00264E11">
                                    <w:rPr>
                                      <w:rFonts w:ascii="Times New Roman" w:hAnsi="Times New Roman" w:cs="Times New Roman"/>
                                      <w:sz w:val="24"/>
                                      <w:szCs w:val="24"/>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A00CE7" w:rsidRPr="00264E11" w:rsidRDefault="00A00CE7" w:rsidP="00DB5063">
                                  <w:pPr>
                                    <w:snapToGrid w:val="0"/>
                                    <w:ind w:left="-108" w:right="-108"/>
                                    <w:jc w:val="center"/>
                                    <w:rPr>
                                      <w:rFonts w:ascii="Times New Roman" w:hAnsi="Times New Roman" w:cs="Times New Roman"/>
                                      <w:color w:val="000000"/>
                                      <w:sz w:val="24"/>
                                      <w:szCs w:val="24"/>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A00CE7" w:rsidRPr="00264E11" w:rsidRDefault="00A00CE7">
                                  <w:pPr>
                                    <w:snapToGrid w:val="0"/>
                                    <w:ind w:left="-153" w:right="-108"/>
                                    <w:jc w:val="both"/>
                                    <w:rPr>
                                      <w:rFonts w:ascii="Times New Roman" w:hAnsi="Times New Roman" w:cs="Times New Roman"/>
                                      <w:sz w:val="24"/>
                                      <w:szCs w:val="24"/>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A00CE7" w:rsidRPr="00264E11" w:rsidRDefault="00A00CE7">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w:t>
                                  </w:r>
                                </w:p>
                              </w:tc>
                              <w:tc>
                                <w:tcPr>
                                  <w:tcW w:w="3157" w:type="dxa"/>
                                  <w:tcBorders>
                                    <w:top w:val="single" w:sz="4" w:space="0" w:color="000000"/>
                                    <w:left w:val="single" w:sz="4" w:space="0" w:color="000000"/>
                                    <w:bottom w:val="single" w:sz="4" w:space="0" w:color="000000"/>
                                  </w:tcBorders>
                                </w:tcPr>
                                <w:p w14:paraId="34F66D04" w14:textId="77777777"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6CC1094B" w14:textId="77777777" w:rsidR="00A00CE7" w:rsidRPr="00264E11" w:rsidRDefault="00A00CE7">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48E7017" w14:textId="77777777" w:rsidR="00A00CE7" w:rsidRPr="00264E11" w:rsidRDefault="00A00CE7">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276F0723" w14:textId="77777777" w:rsidR="00A00CE7" w:rsidRPr="00264E11" w:rsidRDefault="00A00CE7">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A00CE7" w:rsidRPr="00264E11" w:rsidRDefault="00A00CE7">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n</w:t>
                                  </w:r>
                                </w:p>
                              </w:tc>
                              <w:tc>
                                <w:tcPr>
                                  <w:tcW w:w="3157" w:type="dxa"/>
                                  <w:tcBorders>
                                    <w:top w:val="single" w:sz="4" w:space="0" w:color="000000"/>
                                    <w:left w:val="single" w:sz="4" w:space="0" w:color="000000"/>
                                    <w:bottom w:val="single" w:sz="4" w:space="0" w:color="000000"/>
                                  </w:tcBorders>
                                </w:tcPr>
                                <w:p w14:paraId="10632565" w14:textId="77777777"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469E4FA2" w14:textId="77777777" w:rsidR="00A00CE7" w:rsidRPr="00264E11" w:rsidRDefault="00A00CE7">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261DFAE" w14:textId="77777777" w:rsidR="00A00CE7" w:rsidRPr="00264E11" w:rsidRDefault="00A00CE7">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3FCEEA48" w14:textId="77777777" w:rsidR="00A00CE7" w:rsidRPr="00264E11" w:rsidRDefault="00A00CE7">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A00CE7" w:rsidRPr="00264E11" w:rsidRDefault="00A00CE7">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271EA9FD" w:rsidR="00A00CE7" w:rsidRPr="00264E11" w:rsidRDefault="00A00CE7" w:rsidP="00264E1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ПДВ :</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A00CE7" w:rsidRPr="00264E11" w:rsidRDefault="00A00CE7">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A00CE7" w:rsidRPr="00264E11" w:rsidRDefault="00A00CE7">
                                  <w:pPr>
                                    <w:snapToGrid w:val="0"/>
                                    <w:ind w:left="-108" w:right="-108"/>
                                    <w:jc w:val="both"/>
                                    <w:rPr>
                                      <w:rFonts w:ascii="Times New Roman" w:hAnsi="Times New Roman" w:cs="Times New Roman"/>
                                      <w:sz w:val="24"/>
                                      <w:szCs w:val="24"/>
                                      <w:lang w:val="uk-UA"/>
                                    </w:rPr>
                                  </w:pPr>
                                </w:p>
                              </w:tc>
                            </w:tr>
                          </w:tbl>
                          <w:p w14:paraId="0040E7ED" w14:textId="77777777" w:rsidR="00A00CE7" w:rsidRDefault="00A00CE7" w:rsidP="007325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5pt;margin-top:68.75pt;width:491.55pt;height:2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A00CE7" w:rsidRPr="00264E11"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A00CE7" w:rsidRPr="00264E11" w:rsidRDefault="00A00CE7">
                            <w:pPr>
                              <w:snapToGrid w:val="0"/>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rPr>
                              <w:t>№</w:t>
                            </w:r>
                          </w:p>
                          <w:p w14:paraId="575CBA3F" w14:textId="77777777" w:rsidR="00A00CE7" w:rsidRPr="00264E11" w:rsidRDefault="00A00CE7">
                            <w:pPr>
                              <w:ind w:left="-142"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п/</w:t>
                            </w:r>
                            <w:proofErr w:type="spellStart"/>
                            <w:r w:rsidRPr="00264E11">
                              <w:rPr>
                                <w:rFonts w:ascii="Times New Roman" w:hAnsi="Times New Roman" w:cs="Times New Roman"/>
                                <w:b/>
                                <w:sz w:val="24"/>
                                <w:szCs w:val="24"/>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A00CE7" w:rsidRPr="00264E11" w:rsidRDefault="00A00CE7" w:rsidP="0073255C">
                            <w:pPr>
                              <w:snapToGrid w:val="0"/>
                              <w:ind w:right="-86"/>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Найменування 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A00CE7" w:rsidRPr="00264E11" w:rsidRDefault="00A00CE7">
                            <w:pPr>
                              <w:snapToGrid w:val="0"/>
                              <w:ind w:left="-119"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A00CE7" w:rsidRPr="00264E11" w:rsidRDefault="00A00CE7">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A00CE7" w:rsidRPr="00264E11" w:rsidRDefault="00A00CE7">
                            <w:pPr>
                              <w:snapToGrid w:val="0"/>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Ціна за одиницю</w:t>
                            </w:r>
                          </w:p>
                          <w:p w14:paraId="63CEF396" w14:textId="77777777" w:rsidR="00A00CE7" w:rsidRPr="00264E11" w:rsidRDefault="00A00CE7">
                            <w:pPr>
                              <w:ind w:left="-153"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A00CE7" w:rsidRPr="00264E11" w:rsidRDefault="00A00CE7">
                            <w:pPr>
                              <w:snapToGrid w:val="0"/>
                              <w:ind w:left="-108" w:right="-108"/>
                              <w:jc w:val="center"/>
                              <w:rPr>
                                <w:rFonts w:ascii="Times New Roman" w:hAnsi="Times New Roman" w:cs="Times New Roman"/>
                                <w:b/>
                                <w:sz w:val="24"/>
                                <w:szCs w:val="24"/>
                                <w:lang w:val="uk-UA"/>
                              </w:rPr>
                            </w:pPr>
                            <w:r w:rsidRPr="00264E11">
                              <w:rPr>
                                <w:rFonts w:ascii="Times New Roman" w:hAnsi="Times New Roman" w:cs="Times New Roman"/>
                                <w:b/>
                                <w:sz w:val="24"/>
                                <w:szCs w:val="24"/>
                                <w:lang w:val="uk-UA"/>
                              </w:rPr>
                              <w:t>Загальна вартість без ПДВ, грн.</w:t>
                            </w:r>
                          </w:p>
                        </w:tc>
                      </w:tr>
                      <w:tr w:rsidR="00A00CE7" w:rsidRPr="00264E11"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A00CE7" w:rsidRPr="00264E11" w:rsidRDefault="00A00CE7">
                            <w:pPr>
                              <w:snapToGrid w:val="0"/>
                              <w:ind w:left="-426" w:right="-391"/>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1</w:t>
                            </w:r>
                          </w:p>
                        </w:tc>
                        <w:tc>
                          <w:tcPr>
                            <w:tcW w:w="3157" w:type="dxa"/>
                            <w:tcBorders>
                              <w:top w:val="single" w:sz="4" w:space="0" w:color="000000"/>
                              <w:left w:val="single" w:sz="4" w:space="0" w:color="000000"/>
                              <w:bottom w:val="single" w:sz="4" w:space="0" w:color="000000"/>
                            </w:tcBorders>
                          </w:tcPr>
                          <w:p w14:paraId="358D250E" w14:textId="3947FE7E"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A00CE7" w:rsidRPr="00264E11" w:rsidRDefault="00A00CE7" w:rsidP="00DB5063">
                            <w:pPr>
                              <w:snapToGrid w:val="0"/>
                              <w:ind w:left="-119" w:right="-108"/>
                              <w:jc w:val="center"/>
                              <w:rPr>
                                <w:rFonts w:ascii="Times New Roman" w:hAnsi="Times New Roman" w:cs="Times New Roman"/>
                                <w:sz w:val="24"/>
                                <w:szCs w:val="24"/>
                                <w:lang w:val="uk-UA"/>
                              </w:rPr>
                            </w:pPr>
                            <w:proofErr w:type="spellStart"/>
                            <w:r w:rsidRPr="00264E11">
                              <w:rPr>
                                <w:rFonts w:ascii="Times New Roman" w:hAnsi="Times New Roman" w:cs="Times New Roman"/>
                                <w:sz w:val="24"/>
                                <w:szCs w:val="24"/>
                                <w:lang w:val="uk-UA"/>
                              </w:rPr>
                              <w:t>посл</w:t>
                            </w:r>
                            <w:proofErr w:type="spellEnd"/>
                            <w:r w:rsidRPr="00264E11">
                              <w:rPr>
                                <w:rFonts w:ascii="Times New Roman" w:hAnsi="Times New Roman" w:cs="Times New Roman"/>
                                <w:sz w:val="24"/>
                                <w:szCs w:val="24"/>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A00CE7" w:rsidRPr="00264E11" w:rsidRDefault="00A00CE7" w:rsidP="00DB5063">
                            <w:pPr>
                              <w:snapToGrid w:val="0"/>
                              <w:ind w:left="-108" w:right="-108"/>
                              <w:jc w:val="center"/>
                              <w:rPr>
                                <w:rFonts w:ascii="Times New Roman" w:hAnsi="Times New Roman" w:cs="Times New Roman"/>
                                <w:color w:val="000000"/>
                                <w:sz w:val="24"/>
                                <w:szCs w:val="24"/>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A00CE7" w:rsidRPr="00264E11" w:rsidRDefault="00A00CE7">
                            <w:pPr>
                              <w:snapToGrid w:val="0"/>
                              <w:ind w:left="-153" w:right="-108"/>
                              <w:jc w:val="both"/>
                              <w:rPr>
                                <w:rFonts w:ascii="Times New Roman" w:hAnsi="Times New Roman" w:cs="Times New Roman"/>
                                <w:sz w:val="24"/>
                                <w:szCs w:val="24"/>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A00CE7" w:rsidRPr="00264E11" w:rsidRDefault="00A00CE7">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w:t>
                            </w:r>
                          </w:p>
                        </w:tc>
                        <w:tc>
                          <w:tcPr>
                            <w:tcW w:w="3157" w:type="dxa"/>
                            <w:tcBorders>
                              <w:top w:val="single" w:sz="4" w:space="0" w:color="000000"/>
                              <w:left w:val="single" w:sz="4" w:space="0" w:color="000000"/>
                              <w:bottom w:val="single" w:sz="4" w:space="0" w:color="000000"/>
                            </w:tcBorders>
                          </w:tcPr>
                          <w:p w14:paraId="34F66D04" w14:textId="77777777"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6CC1094B" w14:textId="77777777" w:rsidR="00A00CE7" w:rsidRPr="00264E11" w:rsidRDefault="00A00CE7">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48E7017" w14:textId="77777777" w:rsidR="00A00CE7" w:rsidRPr="00264E11" w:rsidRDefault="00A00CE7">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276F0723" w14:textId="77777777" w:rsidR="00A00CE7" w:rsidRPr="00264E11" w:rsidRDefault="00A00CE7">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A00CE7" w:rsidRPr="00264E11" w:rsidRDefault="00A00CE7">
                            <w:pPr>
                              <w:snapToGrid w:val="0"/>
                              <w:ind w:left="-142" w:right="-108"/>
                              <w:jc w:val="center"/>
                              <w:rPr>
                                <w:rFonts w:ascii="Times New Roman" w:hAnsi="Times New Roman" w:cs="Times New Roman"/>
                                <w:sz w:val="24"/>
                                <w:szCs w:val="24"/>
                                <w:lang w:val="uk-UA"/>
                              </w:rPr>
                            </w:pPr>
                            <w:r w:rsidRPr="00264E11">
                              <w:rPr>
                                <w:rFonts w:ascii="Times New Roman" w:hAnsi="Times New Roman" w:cs="Times New Roman"/>
                                <w:sz w:val="24"/>
                                <w:szCs w:val="24"/>
                                <w:lang w:val="uk-UA"/>
                              </w:rPr>
                              <w:t>n</w:t>
                            </w:r>
                          </w:p>
                        </w:tc>
                        <w:tc>
                          <w:tcPr>
                            <w:tcW w:w="3157" w:type="dxa"/>
                            <w:tcBorders>
                              <w:top w:val="single" w:sz="4" w:space="0" w:color="000000"/>
                              <w:left w:val="single" w:sz="4" w:space="0" w:color="000000"/>
                              <w:bottom w:val="single" w:sz="4" w:space="0" w:color="000000"/>
                            </w:tcBorders>
                          </w:tcPr>
                          <w:p w14:paraId="10632565" w14:textId="77777777" w:rsidR="00A00CE7" w:rsidRPr="00264E11" w:rsidRDefault="00A00CE7">
                            <w:pPr>
                              <w:snapToGrid w:val="0"/>
                              <w:jc w:val="both"/>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tcBorders>
                          </w:tcPr>
                          <w:p w14:paraId="469E4FA2" w14:textId="77777777" w:rsidR="00A00CE7" w:rsidRPr="00264E11" w:rsidRDefault="00A00CE7">
                            <w:pPr>
                              <w:snapToGrid w:val="0"/>
                              <w:ind w:left="-119" w:right="-108"/>
                              <w:jc w:val="both"/>
                              <w:rPr>
                                <w:rFonts w:ascii="Times New Roman" w:hAnsi="Times New Roman" w:cs="Times New Roman"/>
                                <w:sz w:val="24"/>
                                <w:szCs w:val="24"/>
                                <w:lang w:val="uk-UA"/>
                              </w:rPr>
                            </w:pPr>
                          </w:p>
                        </w:tc>
                        <w:tc>
                          <w:tcPr>
                            <w:tcW w:w="1263" w:type="dxa"/>
                            <w:tcBorders>
                              <w:top w:val="single" w:sz="4" w:space="0" w:color="000000"/>
                              <w:left w:val="single" w:sz="4" w:space="0" w:color="000000"/>
                              <w:bottom w:val="single" w:sz="4" w:space="0" w:color="000000"/>
                            </w:tcBorders>
                          </w:tcPr>
                          <w:p w14:paraId="4261DFAE" w14:textId="77777777" w:rsidR="00A00CE7" w:rsidRPr="00264E11" w:rsidRDefault="00A00CE7">
                            <w:pPr>
                              <w:snapToGrid w:val="0"/>
                              <w:ind w:left="-108" w:right="-108"/>
                              <w:jc w:val="both"/>
                              <w:rPr>
                                <w:rFonts w:ascii="Times New Roman" w:hAnsi="Times New Roman" w:cs="Times New Roman"/>
                                <w:sz w:val="24"/>
                                <w:szCs w:val="24"/>
                                <w:lang w:val="uk-UA"/>
                              </w:rPr>
                            </w:pPr>
                          </w:p>
                        </w:tc>
                        <w:tc>
                          <w:tcPr>
                            <w:tcW w:w="1736" w:type="dxa"/>
                            <w:tcBorders>
                              <w:top w:val="single" w:sz="4" w:space="0" w:color="000000"/>
                              <w:left w:val="single" w:sz="4" w:space="0" w:color="000000"/>
                              <w:bottom w:val="single" w:sz="4" w:space="0" w:color="000000"/>
                            </w:tcBorders>
                          </w:tcPr>
                          <w:p w14:paraId="3FCEEA48" w14:textId="77777777" w:rsidR="00A00CE7" w:rsidRPr="00264E11" w:rsidRDefault="00A00CE7">
                            <w:pPr>
                              <w:snapToGrid w:val="0"/>
                              <w:ind w:left="-153" w:right="-108"/>
                              <w:jc w:val="both"/>
                              <w:rPr>
                                <w:rFonts w:ascii="Times New Roman" w:hAnsi="Times New Roman" w:cs="Times New Roman"/>
                                <w:sz w:val="24"/>
                                <w:szCs w:val="24"/>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A00CE7" w:rsidRPr="00264E11" w:rsidRDefault="00A00CE7">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271EA9FD" w:rsidR="00A00CE7" w:rsidRPr="00264E11" w:rsidRDefault="00A00CE7" w:rsidP="00264E11">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ПДВ :</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A00CE7" w:rsidRPr="00264E11" w:rsidRDefault="00A00CE7">
                            <w:pPr>
                              <w:snapToGrid w:val="0"/>
                              <w:ind w:left="-108" w:right="-108"/>
                              <w:jc w:val="both"/>
                              <w:rPr>
                                <w:rFonts w:ascii="Times New Roman" w:hAnsi="Times New Roman" w:cs="Times New Roman"/>
                                <w:sz w:val="24"/>
                                <w:szCs w:val="24"/>
                                <w:lang w:val="uk-UA"/>
                              </w:rPr>
                            </w:pPr>
                          </w:p>
                        </w:tc>
                      </w:tr>
                      <w:tr w:rsidR="00A00CE7" w:rsidRPr="00264E11"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A00CE7" w:rsidRPr="00264E11" w:rsidRDefault="00A00CE7">
                            <w:pPr>
                              <w:snapToGrid w:val="0"/>
                              <w:ind w:left="-153" w:right="-108"/>
                              <w:jc w:val="right"/>
                              <w:rPr>
                                <w:rFonts w:ascii="Times New Roman" w:hAnsi="Times New Roman" w:cs="Times New Roman"/>
                                <w:b/>
                                <w:sz w:val="24"/>
                                <w:szCs w:val="24"/>
                                <w:lang w:val="uk-UA"/>
                              </w:rPr>
                            </w:pPr>
                            <w:r w:rsidRPr="00264E11">
                              <w:rPr>
                                <w:rFonts w:ascii="Times New Roman" w:hAnsi="Times New Roman" w:cs="Times New Roman"/>
                                <w:b/>
                                <w:sz w:val="24"/>
                                <w:szCs w:val="24"/>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A00CE7" w:rsidRPr="00264E11" w:rsidRDefault="00A00CE7">
                            <w:pPr>
                              <w:snapToGrid w:val="0"/>
                              <w:ind w:left="-108" w:right="-108"/>
                              <w:jc w:val="both"/>
                              <w:rPr>
                                <w:rFonts w:ascii="Times New Roman" w:hAnsi="Times New Roman" w:cs="Times New Roman"/>
                                <w:sz w:val="24"/>
                                <w:szCs w:val="24"/>
                                <w:lang w:val="uk-UA"/>
                              </w:rPr>
                            </w:pPr>
                          </w:p>
                        </w:tc>
                      </w:tr>
                    </w:tbl>
                    <w:p w14:paraId="0040E7ED" w14:textId="77777777" w:rsidR="00A00CE7" w:rsidRDefault="00A00CE7" w:rsidP="0073255C">
                      <w:r>
                        <w:t xml:space="preserve"> </w:t>
                      </w:r>
                    </w:p>
                  </w:txbxContent>
                </v:textbox>
                <w10:wrap type="square" side="largest"/>
              </v:shape>
            </w:pict>
          </mc:Fallback>
        </mc:AlternateContent>
      </w:r>
      <w:r w:rsidRPr="0073255C">
        <w:rPr>
          <w:rFonts w:ascii="Times New Roman" w:eastAsia="Calibri" w:hAnsi="Times New Roman" w:cs="Times New Roman"/>
          <w:sz w:val="24"/>
          <w:szCs w:val="24"/>
          <w:lang w:val="uk-UA" w:eastAsia="ar-SA"/>
        </w:rPr>
        <w:t xml:space="preserve">Вивчивши тендерну документацію та  технічні, якісні, кількісні  та інші вимоги до предмета закупівлі, ми, уповноважені на підписання Договору, маємо можливість та погоджуємося виконати вимоги Замовника та Договору на суму </w:t>
      </w:r>
      <w:r w:rsidRPr="0073255C">
        <w:rPr>
          <w:rFonts w:ascii="Times New Roman" w:eastAsia="Calibri" w:hAnsi="Times New Roman" w:cs="Times New Roman"/>
          <w:color w:val="000000"/>
          <w:sz w:val="24"/>
          <w:szCs w:val="24"/>
          <w:lang w:val="uk-UA" w:eastAsia="ar-SA"/>
        </w:rPr>
        <w:t xml:space="preserve">________________________________ </w:t>
      </w:r>
      <w:proofErr w:type="spellStart"/>
      <w:r w:rsidRPr="0073255C">
        <w:rPr>
          <w:rFonts w:ascii="Times New Roman" w:eastAsia="Calibri" w:hAnsi="Times New Roman" w:cs="Times New Roman"/>
          <w:color w:val="000000"/>
          <w:sz w:val="24"/>
          <w:szCs w:val="24"/>
          <w:lang w:val="uk-UA" w:eastAsia="ar-SA"/>
        </w:rPr>
        <w:t>грн</w:t>
      </w:r>
      <w:proofErr w:type="spellEnd"/>
      <w:r w:rsidRPr="0073255C">
        <w:rPr>
          <w:rFonts w:ascii="Times New Roman" w:eastAsia="Calibri" w:hAnsi="Times New Roman" w:cs="Times New Roman"/>
          <w:color w:val="000000"/>
          <w:sz w:val="24"/>
          <w:szCs w:val="24"/>
          <w:lang w:val="uk-UA" w:eastAsia="ar-SA"/>
        </w:rPr>
        <w:t xml:space="preserve"> (з ПДВ).</w:t>
      </w:r>
    </w:p>
    <w:p w14:paraId="2F267590" w14:textId="77777777" w:rsidR="0073255C" w:rsidRPr="0073255C" w:rsidRDefault="0073255C" w:rsidP="0073255C">
      <w:pPr>
        <w:ind w:firstLine="431"/>
        <w:rPr>
          <w:rFonts w:ascii="Times New Roman" w:eastAsia="Calibri" w:hAnsi="Times New Roman" w:cs="Times New Roman"/>
          <w:sz w:val="24"/>
          <w:szCs w:val="24"/>
          <w:lang w:val="uk-UA"/>
        </w:rPr>
      </w:pPr>
    </w:p>
    <w:p w14:paraId="7178DD51" w14:textId="77777777" w:rsidR="0073255C" w:rsidRPr="0073255C" w:rsidRDefault="0073255C" w:rsidP="0073255C">
      <w:pPr>
        <w:spacing w:before="40"/>
        <w:ind w:firstLine="567"/>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lastRenderedPageBreak/>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44CF5B9F"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2. Ми погоджуємося дотримуватися умов цієї тендерної пропозиції протягом 90</w:t>
      </w:r>
      <w:r w:rsidRPr="0073255C">
        <w:rPr>
          <w:rFonts w:ascii="Times New Roman" w:eastAsia="Calibri" w:hAnsi="Times New Roman" w:cs="Times New Roman"/>
          <w:color w:val="000000"/>
          <w:sz w:val="24"/>
          <w:szCs w:val="24"/>
          <w:lang w:val="uk-UA"/>
        </w:rPr>
        <w:t xml:space="preserve"> </w:t>
      </w:r>
      <w:r w:rsidRPr="0073255C">
        <w:rPr>
          <w:rFonts w:ascii="Times New Roman" w:eastAsia="Calibri" w:hAnsi="Times New Roman" w:cs="Times New Roman"/>
          <w:sz w:val="24"/>
          <w:szCs w:val="24"/>
          <w:lang w:val="uk-UA"/>
        </w:rPr>
        <w:t>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1FAAB84"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w:t>
      </w:r>
      <w:r w:rsidRPr="0073255C">
        <w:rPr>
          <w:rFonts w:ascii="Times New Roman" w:eastAsia="Calibri" w:hAnsi="Times New Roman" w:cs="Times New Roman"/>
          <w:bCs/>
          <w:sz w:val="24"/>
          <w:szCs w:val="24"/>
          <w:lang w:val="uk-UA"/>
        </w:rPr>
        <w:t xml:space="preserve">можете коригувати кінцевий обсяг предмета закупівлі, а </w:t>
      </w:r>
      <w:r w:rsidRPr="0073255C">
        <w:rPr>
          <w:rFonts w:ascii="Times New Roman" w:eastAsia="Calibri" w:hAnsi="Times New Roman" w:cs="Times New Roman"/>
          <w:sz w:val="24"/>
          <w:szCs w:val="24"/>
          <w:lang w:val="uk-UA"/>
        </w:rPr>
        <w:t>також розуміємо, що Ви не обмежені у прийнятті будь-якої іншої пропозиції з більш вигідними для Вас умовами.</w:t>
      </w:r>
    </w:p>
    <w:p w14:paraId="6892CF1A"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proofErr w:type="spellStart"/>
      <w:r w:rsidRPr="0073255C">
        <w:rPr>
          <w:rFonts w:ascii="Times New Roman" w:eastAsia="Calibri" w:hAnsi="Times New Roman" w:cs="Times New Roman"/>
          <w:sz w:val="24"/>
          <w:szCs w:val="24"/>
          <w:lang w:val="uk-UA"/>
        </w:rPr>
        <w:t>веб</w:t>
      </w:r>
      <w:proofErr w:type="spellEnd"/>
      <w:r w:rsidRPr="0073255C">
        <w:rPr>
          <w:rFonts w:ascii="Times New Roman" w:eastAsia="Calibri" w:hAnsi="Times New Roman" w:cs="Times New Roman"/>
          <w:sz w:val="24"/>
          <w:szCs w:val="24"/>
          <w:lang w:val="uk-UA"/>
        </w:rPr>
        <w:t xml:space="preserve"> – 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p>
    <w:p w14:paraId="632004B7" w14:textId="5F234B14" w:rsidR="0073255C" w:rsidRPr="0073255C" w:rsidRDefault="0073255C" w:rsidP="0073255C">
      <w:pPr>
        <w:numPr>
          <w:ilvl w:val="1"/>
          <w:numId w:val="39"/>
        </w:numPr>
        <w:tabs>
          <w:tab w:val="num" w:pos="1080"/>
        </w:tabs>
        <w:suppressAutoHyphens/>
        <w:spacing w:after="0" w:line="240" w:lineRule="auto"/>
        <w:ind w:left="0"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Ми зобов'язуємося </w:t>
      </w:r>
      <w:r>
        <w:rPr>
          <w:rFonts w:ascii="Times New Roman" w:eastAsia="Calibri" w:hAnsi="Times New Roman" w:cs="Times New Roman"/>
          <w:sz w:val="24"/>
          <w:szCs w:val="24"/>
          <w:lang w:val="uk-UA"/>
        </w:rPr>
        <w:t>надати послуги</w:t>
      </w:r>
      <w:r w:rsidRPr="0073255C">
        <w:rPr>
          <w:rFonts w:ascii="Times New Roman" w:eastAsia="Calibri" w:hAnsi="Times New Roman" w:cs="Times New Roman"/>
          <w:sz w:val="24"/>
          <w:szCs w:val="24"/>
          <w:lang w:val="uk-UA"/>
        </w:rPr>
        <w:t xml:space="preserve"> відповідно до умов Договору. При цьому ми погоджуємось, що оплата за </w:t>
      </w:r>
      <w:r>
        <w:rPr>
          <w:rFonts w:ascii="Times New Roman" w:eastAsia="Calibri" w:hAnsi="Times New Roman" w:cs="Times New Roman"/>
          <w:sz w:val="24"/>
          <w:szCs w:val="24"/>
          <w:lang w:val="uk-UA"/>
        </w:rPr>
        <w:t>надані послуги</w:t>
      </w:r>
      <w:r w:rsidRPr="0073255C">
        <w:rPr>
          <w:rFonts w:ascii="Times New Roman" w:eastAsia="Calibri" w:hAnsi="Times New Roman" w:cs="Times New Roman"/>
          <w:sz w:val="24"/>
          <w:szCs w:val="24"/>
          <w:lang w:val="uk-UA"/>
        </w:rPr>
        <w:t>, буде проводитись з урахуванням реального фінансування видатків (та/або надходження коштів) Державного бюджету на зазначені цілі Замовника.</w:t>
      </w:r>
    </w:p>
    <w:p w14:paraId="5E61CC60" w14:textId="77777777" w:rsidR="0073255C" w:rsidRPr="0073255C" w:rsidRDefault="0073255C" w:rsidP="0073255C">
      <w:pPr>
        <w:jc w:val="both"/>
        <w:rPr>
          <w:rFonts w:ascii="Times New Roman" w:eastAsia="Calibri" w:hAnsi="Times New Roman" w:cs="Times New Roman"/>
          <w:sz w:val="24"/>
          <w:szCs w:val="24"/>
          <w:lang w:val="uk-UA"/>
        </w:rPr>
      </w:pPr>
    </w:p>
    <w:p w14:paraId="68EA6E4B" w14:textId="77777777" w:rsidR="0073255C" w:rsidRPr="0073255C" w:rsidRDefault="0073255C" w:rsidP="0073255C">
      <w:pPr>
        <w:jc w:val="both"/>
        <w:rPr>
          <w:rFonts w:ascii="Times New Roman" w:eastAsia="Calibri" w:hAnsi="Times New Roman" w:cs="Times New Roman"/>
          <w:b/>
          <w:color w:val="000000"/>
          <w:sz w:val="24"/>
          <w:szCs w:val="24"/>
          <w:lang w:val="uk-UA"/>
        </w:rPr>
      </w:pPr>
      <w:r w:rsidRPr="0073255C">
        <w:rPr>
          <w:rFonts w:ascii="Times New Roman" w:eastAsia="Calibri" w:hAnsi="Times New Roman" w:cs="Times New Roman"/>
          <w:b/>
          <w:color w:val="000000"/>
          <w:sz w:val="24"/>
          <w:szCs w:val="24"/>
          <w:lang w:val="uk-UA"/>
        </w:rPr>
        <w:t xml:space="preserve">Керівник (Уповноважена особа)            __________ </w:t>
      </w:r>
      <w:r w:rsidRPr="0073255C">
        <w:rPr>
          <w:rFonts w:ascii="Times New Roman" w:eastAsia="Calibri" w:hAnsi="Times New Roman" w:cs="Times New Roman"/>
          <w:b/>
          <w:color w:val="000000"/>
          <w:sz w:val="24"/>
          <w:szCs w:val="24"/>
          <w:lang w:val="uk-UA"/>
        </w:rPr>
        <w:tab/>
      </w:r>
      <w:r w:rsidRPr="0073255C">
        <w:rPr>
          <w:rFonts w:ascii="Times New Roman" w:eastAsia="Calibri" w:hAnsi="Times New Roman" w:cs="Times New Roman"/>
          <w:b/>
          <w:color w:val="000000"/>
          <w:sz w:val="24"/>
          <w:szCs w:val="24"/>
          <w:lang w:val="uk-UA"/>
        </w:rPr>
        <w:tab/>
        <w:t xml:space="preserve">                 ____________    </w:t>
      </w:r>
    </w:p>
    <w:p w14:paraId="049610E9" w14:textId="77777777" w:rsidR="0073255C" w:rsidRPr="0073255C" w:rsidRDefault="0073255C" w:rsidP="0073255C">
      <w:pPr>
        <w:tabs>
          <w:tab w:val="left" w:pos="3585"/>
        </w:tabs>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                                             М П                         (підпис)       </w:t>
      </w:r>
      <w:r w:rsidRPr="0073255C">
        <w:rPr>
          <w:rFonts w:ascii="Times New Roman" w:eastAsia="Calibri" w:hAnsi="Times New Roman" w:cs="Times New Roman"/>
          <w:sz w:val="24"/>
          <w:szCs w:val="24"/>
          <w:lang w:val="uk-UA"/>
        </w:rPr>
        <w:tab/>
      </w:r>
      <w:r w:rsidRPr="0073255C">
        <w:rPr>
          <w:rFonts w:ascii="Times New Roman" w:eastAsia="Calibri" w:hAnsi="Times New Roman" w:cs="Times New Roman"/>
          <w:sz w:val="24"/>
          <w:szCs w:val="24"/>
          <w:lang w:val="uk-UA"/>
        </w:rPr>
        <w:tab/>
        <w:t>(ініціали та прізвище)</w:t>
      </w:r>
    </w:p>
    <w:p w14:paraId="0C137012" w14:textId="77777777" w:rsidR="0073255C" w:rsidRPr="0073255C" w:rsidRDefault="0073255C" w:rsidP="0073255C">
      <w:pPr>
        <w:jc w:val="right"/>
        <w:rPr>
          <w:rFonts w:ascii="Times New Roman" w:eastAsia="Calibri" w:hAnsi="Times New Roman" w:cs="Times New Roman"/>
          <w:color w:val="000000"/>
          <w:sz w:val="24"/>
          <w:szCs w:val="24"/>
          <w:lang w:val="uk-UA"/>
        </w:rPr>
      </w:pPr>
    </w:p>
    <w:p w14:paraId="60BF2992" w14:textId="77777777" w:rsidR="0073255C" w:rsidRPr="00FB6287" w:rsidRDefault="0073255C" w:rsidP="0073255C">
      <w:pPr>
        <w:widowControl w:val="0"/>
        <w:suppressLineNumbers/>
        <w:suppressAutoHyphens/>
        <w:snapToGrid w:val="0"/>
        <w:spacing w:before="57" w:after="0" w:line="240" w:lineRule="auto"/>
        <w:jc w:val="both"/>
        <w:rPr>
          <w:rFonts w:ascii="Times New Roman" w:eastAsia="SimSun" w:hAnsi="Times New Roman" w:cs="Times New Roman"/>
          <w:i/>
          <w:iCs/>
          <w:kern w:val="1"/>
          <w:sz w:val="20"/>
          <w:szCs w:val="20"/>
          <w:lang w:val="uk-UA" w:eastAsia="hi-IN" w:bidi="hi-IN"/>
        </w:rPr>
      </w:pPr>
      <w:r w:rsidRPr="00FB6287">
        <w:rPr>
          <w:rFonts w:ascii="Times New Roman" w:eastAsia="SimSun" w:hAnsi="Times New Roman" w:cs="Times New Roman"/>
          <w:i/>
          <w:iCs/>
          <w:kern w:val="1"/>
          <w:sz w:val="20"/>
          <w:szCs w:val="20"/>
          <w:lang w:val="uk-UA" w:eastAsia="hi-IN" w:bidi="hi-IN"/>
        </w:rPr>
        <w:t>*Тендерна пропозиція  надається на фірмовому бланку учасника (за наявності) за підписом уповноваженої службової (посадової) особи учасника та завіряється  печаткою учасника (ця вимога не стосується учасників, які здійснюють діяльність без печатки згідно з діючим законодавства)</w:t>
      </w:r>
    </w:p>
    <w:p w14:paraId="20AAA760" w14:textId="77777777" w:rsidR="0073255C" w:rsidRPr="0073255C" w:rsidRDefault="0073255C" w:rsidP="0073255C">
      <w:pPr>
        <w:contextualSpacing/>
        <w:rPr>
          <w:rFonts w:ascii="Times New Roman" w:eastAsia="Calibri" w:hAnsi="Times New Roman" w:cs="Times New Roman"/>
          <w:b/>
          <w:bCs/>
          <w:sz w:val="24"/>
          <w:szCs w:val="24"/>
          <w:lang w:val="uk-UA"/>
        </w:rPr>
      </w:pPr>
    </w:p>
    <w:p w14:paraId="4DE3BF7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35358E9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62AC7745"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0D687D4B" w14:textId="77777777" w:rsidR="0073255C" w:rsidRPr="0073255C" w:rsidRDefault="0073255C" w:rsidP="0073255C">
      <w:pPr>
        <w:jc w:val="center"/>
        <w:rPr>
          <w:rFonts w:ascii="Times New Roman" w:eastAsia="Calibri" w:hAnsi="Times New Roman" w:cs="Times New Roman"/>
          <w:b/>
          <w:bCs/>
          <w:sz w:val="24"/>
          <w:szCs w:val="24"/>
          <w:lang w:val="uk-UA"/>
        </w:rPr>
      </w:pP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8F1"/>
    <w:multiLevelType w:val="hybridMultilevel"/>
    <w:tmpl w:val="23468BDC"/>
    <w:lvl w:ilvl="0" w:tplc="923A1D6A">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56576"/>
    <w:multiLevelType w:val="hybridMultilevel"/>
    <w:tmpl w:val="7F36D48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F41661"/>
    <w:multiLevelType w:val="hybridMultilevel"/>
    <w:tmpl w:val="7242A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D73DE"/>
    <w:multiLevelType w:val="multilevel"/>
    <w:tmpl w:val="CAB2CA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E601D"/>
    <w:multiLevelType w:val="hybridMultilevel"/>
    <w:tmpl w:val="1528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3"/>
  </w:num>
  <w:num w:numId="5">
    <w:abstractNumId w:val="22"/>
  </w:num>
  <w:num w:numId="6">
    <w:abstractNumId w:val="34"/>
  </w:num>
  <w:num w:numId="7">
    <w:abstractNumId w:val="13"/>
  </w:num>
  <w:num w:numId="8">
    <w:abstractNumId w:val="36"/>
  </w:num>
  <w:num w:numId="9">
    <w:abstractNumId w:val="26"/>
  </w:num>
  <w:num w:numId="10">
    <w:abstractNumId w:val="37"/>
  </w:num>
  <w:num w:numId="11">
    <w:abstractNumId w:val="23"/>
  </w:num>
  <w:num w:numId="12">
    <w:abstractNumId w:val="11"/>
  </w:num>
  <w:num w:numId="13">
    <w:abstractNumId w:val="30"/>
  </w:num>
  <w:num w:numId="14">
    <w:abstractNumId w:val="9"/>
  </w:num>
  <w:num w:numId="15">
    <w:abstractNumId w:val="5"/>
  </w:num>
  <w:num w:numId="16">
    <w:abstractNumId w:val="14"/>
  </w:num>
  <w:num w:numId="17">
    <w:abstractNumId w:val="10"/>
  </w:num>
  <w:num w:numId="18">
    <w:abstractNumId w:val="20"/>
  </w:num>
  <w:num w:numId="19">
    <w:abstractNumId w:val="29"/>
  </w:num>
  <w:num w:numId="20">
    <w:abstractNumId w:val="12"/>
  </w:num>
  <w:num w:numId="21">
    <w:abstractNumId w:val="24"/>
  </w:num>
  <w:num w:numId="22">
    <w:abstractNumId w:val="16"/>
  </w:num>
  <w:num w:numId="23">
    <w:abstractNumId w:val="41"/>
  </w:num>
  <w:num w:numId="24">
    <w:abstractNumId w:val="2"/>
  </w:num>
  <w:num w:numId="25">
    <w:abstractNumId w:val="38"/>
  </w:num>
  <w:num w:numId="26">
    <w:abstractNumId w:val="33"/>
  </w:num>
  <w:num w:numId="27">
    <w:abstractNumId w:val="27"/>
  </w:num>
  <w:num w:numId="28">
    <w:abstractNumId w:val="17"/>
  </w:num>
  <w:num w:numId="29">
    <w:abstractNumId w:val="40"/>
  </w:num>
  <w:num w:numId="30">
    <w:abstractNumId w:val="6"/>
  </w:num>
  <w:num w:numId="31">
    <w:abstractNumId w:val="39"/>
  </w:num>
  <w:num w:numId="32">
    <w:abstractNumId w:val="7"/>
  </w:num>
  <w:num w:numId="33">
    <w:abstractNumId w:val="21"/>
  </w:num>
  <w:num w:numId="34">
    <w:abstractNumId w:val="31"/>
  </w:num>
  <w:num w:numId="35">
    <w:abstractNumId w:val="18"/>
  </w:num>
  <w:num w:numId="36">
    <w:abstractNumId w:val="1"/>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8"/>
  </w:num>
  <w:num w:numId="41">
    <w:abstractNumId w:val="2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1A68"/>
    <w:rsid w:val="0006351D"/>
    <w:rsid w:val="000A5534"/>
    <w:rsid w:val="00111B33"/>
    <w:rsid w:val="001228C9"/>
    <w:rsid w:val="00164776"/>
    <w:rsid w:val="00175808"/>
    <w:rsid w:val="0024015B"/>
    <w:rsid w:val="00262241"/>
    <w:rsid w:val="002626D5"/>
    <w:rsid w:val="00264E11"/>
    <w:rsid w:val="002768B6"/>
    <w:rsid w:val="002D6565"/>
    <w:rsid w:val="00350DD5"/>
    <w:rsid w:val="003F3D89"/>
    <w:rsid w:val="003F64B4"/>
    <w:rsid w:val="004041EC"/>
    <w:rsid w:val="00427DE2"/>
    <w:rsid w:val="004B1925"/>
    <w:rsid w:val="004B3D0D"/>
    <w:rsid w:val="004E52BB"/>
    <w:rsid w:val="00502948"/>
    <w:rsid w:val="005C7632"/>
    <w:rsid w:val="005D29D0"/>
    <w:rsid w:val="00601FFA"/>
    <w:rsid w:val="00621D5A"/>
    <w:rsid w:val="00631B16"/>
    <w:rsid w:val="0063244A"/>
    <w:rsid w:val="006343C2"/>
    <w:rsid w:val="00675153"/>
    <w:rsid w:val="0068071F"/>
    <w:rsid w:val="006930DF"/>
    <w:rsid w:val="006B6135"/>
    <w:rsid w:val="006D0931"/>
    <w:rsid w:val="006D666D"/>
    <w:rsid w:val="006F252D"/>
    <w:rsid w:val="00713EC3"/>
    <w:rsid w:val="007157DD"/>
    <w:rsid w:val="00717447"/>
    <w:rsid w:val="0073255C"/>
    <w:rsid w:val="00746F33"/>
    <w:rsid w:val="007509E9"/>
    <w:rsid w:val="00771A4B"/>
    <w:rsid w:val="00774478"/>
    <w:rsid w:val="007A2C33"/>
    <w:rsid w:val="007A34BA"/>
    <w:rsid w:val="007E7A80"/>
    <w:rsid w:val="007F1012"/>
    <w:rsid w:val="00817502"/>
    <w:rsid w:val="00897BF9"/>
    <w:rsid w:val="008A0478"/>
    <w:rsid w:val="008F49C3"/>
    <w:rsid w:val="008F54BC"/>
    <w:rsid w:val="009877F6"/>
    <w:rsid w:val="009C75F6"/>
    <w:rsid w:val="00A00CE7"/>
    <w:rsid w:val="00A07EAE"/>
    <w:rsid w:val="00A3038C"/>
    <w:rsid w:val="00A52A40"/>
    <w:rsid w:val="00A67C58"/>
    <w:rsid w:val="00A91173"/>
    <w:rsid w:val="00AA6430"/>
    <w:rsid w:val="00AC2592"/>
    <w:rsid w:val="00B060FF"/>
    <w:rsid w:val="00B359CA"/>
    <w:rsid w:val="00B413F2"/>
    <w:rsid w:val="00BD54BF"/>
    <w:rsid w:val="00BD6F43"/>
    <w:rsid w:val="00BE0516"/>
    <w:rsid w:val="00C42478"/>
    <w:rsid w:val="00C46737"/>
    <w:rsid w:val="00CB1DF9"/>
    <w:rsid w:val="00CD65B3"/>
    <w:rsid w:val="00CE7D1C"/>
    <w:rsid w:val="00CF103F"/>
    <w:rsid w:val="00D0542B"/>
    <w:rsid w:val="00D15F4A"/>
    <w:rsid w:val="00DB5063"/>
    <w:rsid w:val="00DC0363"/>
    <w:rsid w:val="00E01EE1"/>
    <w:rsid w:val="00E32F06"/>
    <w:rsid w:val="00E65A65"/>
    <w:rsid w:val="00E74B79"/>
    <w:rsid w:val="00EA2F86"/>
    <w:rsid w:val="00F057C0"/>
    <w:rsid w:val="00F84E59"/>
    <w:rsid w:val="00F8603F"/>
    <w:rsid w:val="00FA5A0F"/>
    <w:rsid w:val="00FB5AEA"/>
    <w:rsid w:val="00FB628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BE0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BE05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84655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09713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41</Pages>
  <Words>13164</Words>
  <Characters>75036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2023-01-12T11:39:00Z</cp:lastPrinted>
  <dcterms:created xsi:type="dcterms:W3CDTF">2023-01-03T10:38:00Z</dcterms:created>
  <dcterms:modified xsi:type="dcterms:W3CDTF">2023-01-27T14:25:00Z</dcterms:modified>
</cp:coreProperties>
</file>