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37" w:rsidRDefault="00BB3F10" w:rsidP="00B40C37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B40C37">
        <w:rPr>
          <w:b/>
          <w:lang w:val="uk-UA"/>
        </w:rPr>
        <w:t>Додаток №2 до тендерної документації</w:t>
      </w:r>
    </w:p>
    <w:p w:rsidR="00B40C37" w:rsidRDefault="00B40C37" w:rsidP="00B40C37">
      <w:pPr>
        <w:pStyle w:val="Standard"/>
        <w:spacing w:after="0" w:line="240" w:lineRule="auto"/>
        <w:jc w:val="right"/>
        <w:rPr>
          <w:b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B40C37" w:rsidRDefault="00B40C37" w:rsidP="00B40C3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B40C37" w:rsidRDefault="00B40C37" w:rsidP="00B40C37">
      <w:pPr>
        <w:pStyle w:val="Standard"/>
        <w:ind w:right="-25"/>
        <w:jc w:val="center"/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</w:t>
      </w:r>
      <w:proofErr w:type="spellStart"/>
      <w:r>
        <w:rPr>
          <w:b/>
          <w:bCs/>
          <w:color w:val="000000"/>
        </w:rPr>
        <w:t>Овочі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фрукти</w:t>
      </w:r>
      <w:proofErr w:type="spellEnd"/>
      <w:r>
        <w:rPr>
          <w:b/>
          <w:bCs/>
          <w:color w:val="000000"/>
        </w:rPr>
        <w:t xml:space="preserve"> та </w:t>
      </w:r>
      <w:proofErr w:type="spellStart"/>
      <w:r>
        <w:rPr>
          <w:b/>
          <w:bCs/>
          <w:color w:val="000000"/>
        </w:rPr>
        <w:t>горіхи</w:t>
      </w:r>
      <w:proofErr w:type="spellEnd"/>
      <w:r>
        <w:rPr>
          <w:b/>
          <w:bCs/>
          <w:color w:val="000000"/>
        </w:rPr>
        <w:t>»</w:t>
      </w:r>
    </w:p>
    <w:p w:rsidR="00B40C37" w:rsidRDefault="00FD62C4" w:rsidP="00FD62C4">
      <w:pPr>
        <w:pStyle w:val="Standard"/>
        <w:ind w:right="-25"/>
        <w:jc w:val="center"/>
        <w:rPr>
          <w:b/>
          <w:bCs/>
          <w:lang w:val="uk-UA" w:eastAsia="uk-UA"/>
        </w:rPr>
      </w:pPr>
      <w:r w:rsidRPr="00FD62C4">
        <w:rPr>
          <w:b/>
          <w:bCs/>
          <w:lang w:val="uk-UA" w:eastAsia="uk-UA"/>
        </w:rPr>
        <w:t xml:space="preserve"> (</w:t>
      </w:r>
      <w:bookmarkStart w:id="0" w:name="_GoBack"/>
      <w:bookmarkEnd w:id="0"/>
      <w:r w:rsidRPr="00FD62C4">
        <w:rPr>
          <w:b/>
          <w:bCs/>
          <w:lang w:val="uk-UA" w:eastAsia="uk-UA"/>
        </w:rPr>
        <w:t>Морква,</w:t>
      </w:r>
      <w:r w:rsidR="00F37024">
        <w:rPr>
          <w:b/>
          <w:bCs/>
          <w:lang w:val="uk-UA" w:eastAsia="uk-UA"/>
        </w:rPr>
        <w:t xml:space="preserve"> цибуля, буряк, капуста,</w:t>
      </w:r>
      <w:r w:rsidR="00143FE5">
        <w:rPr>
          <w:b/>
          <w:bCs/>
          <w:lang w:val="uk-UA" w:eastAsia="uk-UA"/>
        </w:rPr>
        <w:t xml:space="preserve"> капуста молода, часник, </w:t>
      </w:r>
      <w:r w:rsidR="00F37024">
        <w:rPr>
          <w:b/>
          <w:bCs/>
          <w:lang w:val="uk-UA" w:eastAsia="uk-UA"/>
        </w:rPr>
        <w:t xml:space="preserve"> </w:t>
      </w:r>
      <w:r w:rsidR="00B309BD">
        <w:rPr>
          <w:b/>
          <w:bCs/>
          <w:lang w:val="uk-UA" w:eastAsia="uk-UA"/>
        </w:rPr>
        <w:t>помідори тепличні</w:t>
      </w:r>
      <w:r w:rsidR="00485B77">
        <w:rPr>
          <w:b/>
          <w:bCs/>
          <w:lang w:val="uk-UA" w:eastAsia="uk-UA"/>
        </w:rPr>
        <w:t xml:space="preserve">, помідори </w:t>
      </w:r>
      <w:proofErr w:type="spellStart"/>
      <w:r w:rsidR="00485B77">
        <w:rPr>
          <w:b/>
          <w:bCs/>
          <w:lang w:val="uk-UA" w:eastAsia="uk-UA"/>
        </w:rPr>
        <w:t>грунтові</w:t>
      </w:r>
      <w:proofErr w:type="spellEnd"/>
      <w:r w:rsidR="00485B77">
        <w:rPr>
          <w:b/>
          <w:bCs/>
          <w:lang w:val="uk-UA" w:eastAsia="uk-UA"/>
        </w:rPr>
        <w:t xml:space="preserve">, огірки </w:t>
      </w:r>
      <w:proofErr w:type="spellStart"/>
      <w:r w:rsidR="00485B77">
        <w:rPr>
          <w:b/>
          <w:bCs/>
          <w:lang w:val="uk-UA" w:eastAsia="uk-UA"/>
        </w:rPr>
        <w:t>грунтові</w:t>
      </w:r>
      <w:proofErr w:type="spellEnd"/>
      <w:r w:rsidR="00485B77">
        <w:rPr>
          <w:b/>
          <w:bCs/>
          <w:lang w:val="uk-UA" w:eastAsia="uk-UA"/>
        </w:rPr>
        <w:t xml:space="preserve">, </w:t>
      </w:r>
      <w:r w:rsidR="00B309BD">
        <w:rPr>
          <w:b/>
          <w:bCs/>
          <w:lang w:val="uk-UA" w:eastAsia="uk-UA"/>
        </w:rPr>
        <w:t>огірки тепличні,</w:t>
      </w:r>
      <w:r w:rsidR="00143FE5">
        <w:rPr>
          <w:b/>
          <w:bCs/>
          <w:lang w:val="uk-UA" w:eastAsia="uk-UA"/>
        </w:rPr>
        <w:t xml:space="preserve"> полуниця, слива,</w:t>
      </w:r>
      <w:r w:rsidRPr="00FD62C4">
        <w:rPr>
          <w:b/>
          <w:bCs/>
          <w:lang w:val="uk-UA" w:eastAsia="uk-UA"/>
        </w:rPr>
        <w:t xml:space="preserve"> яблука, банани, апельсини, лимони,</w:t>
      </w:r>
      <w:r w:rsidR="00485B77">
        <w:rPr>
          <w:b/>
          <w:bCs/>
          <w:lang w:val="uk-UA" w:eastAsia="uk-UA"/>
        </w:rPr>
        <w:t xml:space="preserve">  мандарини,</w:t>
      </w:r>
      <w:r w:rsidRPr="00FD62C4">
        <w:rPr>
          <w:b/>
          <w:bCs/>
          <w:lang w:val="uk-UA" w:eastAsia="uk-UA"/>
        </w:rPr>
        <w:t xml:space="preserve"> </w:t>
      </w:r>
      <w:r w:rsidR="00252F6F">
        <w:rPr>
          <w:b/>
          <w:bCs/>
          <w:lang w:val="uk-UA" w:eastAsia="uk-UA"/>
        </w:rPr>
        <w:t>імбир</w:t>
      </w:r>
      <w:r w:rsidRPr="00FD62C4">
        <w:rPr>
          <w:b/>
          <w:bCs/>
          <w:lang w:val="uk-UA" w:eastAsia="uk-UA"/>
        </w:rPr>
        <w:t>, горіхи)</w:t>
      </w:r>
    </w:p>
    <w:p w:rsidR="00B40C37" w:rsidRDefault="00B40C37" w:rsidP="00B40C37">
      <w:pPr>
        <w:pStyle w:val="Standard"/>
        <w:ind w:right="-25"/>
        <w:jc w:val="center"/>
        <w:rPr>
          <w:b/>
          <w:color w:val="000000"/>
          <w:lang w:val="uk-UA" w:eastAsia="uk-UA"/>
        </w:rPr>
      </w:pPr>
    </w:p>
    <w:p w:rsidR="00FD62C4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tbl>
      <w:tblPr>
        <w:tblW w:w="110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668"/>
        <w:gridCol w:w="12"/>
        <w:gridCol w:w="21"/>
        <w:gridCol w:w="1134"/>
        <w:gridCol w:w="4111"/>
        <w:gridCol w:w="1701"/>
        <w:gridCol w:w="1843"/>
      </w:tblGrid>
      <w:tr w:rsidR="00FD62C4" w:rsidRPr="00143FE5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товару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деталізований</w:t>
            </w:r>
            <w:r w:rsidRPr="0022131F">
              <w:rPr>
                <w:sz w:val="22"/>
                <w:szCs w:val="22"/>
                <w:lang w:val="uk-UA"/>
              </w:rPr>
              <w:t xml:space="preserve"> код ДК </w:t>
            </w:r>
            <w:r w:rsidRPr="0022131F">
              <w:rPr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Технічні та якісні характеристики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EC22F3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EC22F3">
              <w:rPr>
                <w:sz w:val="22"/>
                <w:szCs w:val="22"/>
                <w:lang w:val="uk-UA"/>
              </w:rPr>
              <w:t>К-ть, кг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Pr="00A123F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sz w:val="22"/>
                <w:szCs w:val="22"/>
                <w:lang w:val="uk-UA"/>
              </w:rPr>
            </w:pPr>
            <w:r w:rsidRPr="00A123F4">
              <w:rPr>
                <w:sz w:val="22"/>
                <w:szCs w:val="22"/>
                <w:lang w:val="uk-UA"/>
              </w:rPr>
              <w:t>Країна походження (</w:t>
            </w:r>
            <w:proofErr w:type="spellStart"/>
            <w:r w:rsidRPr="00A123F4">
              <w:rPr>
                <w:sz w:val="22"/>
                <w:szCs w:val="22"/>
              </w:rPr>
              <w:t>виробництва</w:t>
            </w:r>
            <w:proofErr w:type="spellEnd"/>
            <w:r w:rsidRPr="00A123F4">
              <w:rPr>
                <w:sz w:val="22"/>
                <w:szCs w:val="22"/>
                <w:lang w:val="uk-UA"/>
              </w:rPr>
              <w:t>)</w:t>
            </w:r>
          </w:p>
          <w:p w:rsidR="00FD62C4" w:rsidRPr="00EC22F3" w:rsidRDefault="00FD62C4" w:rsidP="00BC6A57">
            <w:pPr>
              <w:pStyle w:val="a3"/>
              <w:rPr>
                <w:sz w:val="22"/>
                <w:szCs w:val="22"/>
              </w:rPr>
            </w:pPr>
            <w:r w:rsidRPr="00A123F4">
              <w:rPr>
                <w:sz w:val="22"/>
                <w:szCs w:val="22"/>
              </w:rPr>
              <w:t>При заповненні учасником даної колонки, обов’язково мають вказуватися  відомості про країну походження (виробництва) товару</w:t>
            </w: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К</w:t>
            </w:r>
            <w:proofErr w:type="spellStart"/>
            <w:r>
              <w:rPr>
                <w:b/>
                <w:iCs/>
              </w:rPr>
              <w:t>апуста</w:t>
            </w:r>
            <w:proofErr w:type="spellEnd"/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uk-UA"/>
              </w:rPr>
              <w:t>білокачанна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BB3F10" w:rsidRDefault="00FD62C4" w:rsidP="00BC6A57">
            <w:pPr>
              <w:pStyle w:val="Standard"/>
              <w:jc w:val="center"/>
              <w:rPr>
                <w:b/>
              </w:rPr>
            </w:pPr>
            <w:r w:rsidRPr="00BB3F10">
              <w:rPr>
                <w:b/>
              </w:rPr>
              <w:t xml:space="preserve">03221410-3 - Капуста </w:t>
            </w:r>
            <w:proofErr w:type="spellStart"/>
            <w:r w:rsidRPr="00BB3F10">
              <w:rPr>
                <w:b/>
              </w:rPr>
              <w:t>качанна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F3702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Капуста білокачанна. 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</w:t>
            </w:r>
            <w:proofErr w:type="spellStart"/>
            <w:r w:rsidRPr="00D37168">
              <w:rPr>
                <w:lang w:val="uk-UA"/>
              </w:rPr>
              <w:t>запахів.</w:t>
            </w:r>
            <w:r w:rsidRPr="00B437D2">
              <w:rPr>
                <w:lang w:val="uk-UA"/>
              </w:rPr>
              <w:t>Товар</w:t>
            </w:r>
            <w:proofErr w:type="spellEnd"/>
            <w:r w:rsidRPr="00B437D2">
              <w:rPr>
                <w:lang w:val="uk-UA"/>
              </w:rPr>
              <w:t xml:space="preserve">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B309B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a3"/>
            </w:pPr>
          </w:p>
        </w:tc>
      </w:tr>
      <w:tr w:rsidR="00143FE5" w:rsidRPr="00143FE5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FE5" w:rsidRDefault="00143FE5" w:rsidP="00BC6A57">
            <w:pPr>
              <w:pStyle w:val="Standard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Капуста молода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3FE5" w:rsidRPr="00BB3F10" w:rsidRDefault="00143FE5" w:rsidP="00BC6A57">
            <w:pPr>
              <w:pStyle w:val="Standard"/>
              <w:jc w:val="center"/>
              <w:rPr>
                <w:b/>
              </w:rPr>
            </w:pPr>
            <w:r w:rsidRPr="00143FE5">
              <w:rPr>
                <w:b/>
              </w:rPr>
              <w:t xml:space="preserve">03221410-3 - Капуста </w:t>
            </w:r>
            <w:proofErr w:type="spellStart"/>
            <w:r w:rsidRPr="00143FE5">
              <w:rPr>
                <w:b/>
              </w:rPr>
              <w:t>качанна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Pr="00D37168" w:rsidRDefault="00143FE5" w:rsidP="00143FE5">
            <w:pPr>
              <w:pStyle w:val="Standard"/>
              <w:tabs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Першого ґатунку</w:t>
            </w:r>
            <w:r w:rsidRPr="00143FE5">
              <w:rPr>
                <w:lang w:val="uk-UA"/>
              </w:rPr>
              <w:t>, повинні бути свіжі, без ознак гнилі, без ознак захворювання, без механічних пошкоджень та ушкоджень шкідниками, без сторонніх домішок.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FF63C3" w:rsidP="00B309BD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143FE5" w:rsidP="00BC6A57">
            <w:pPr>
              <w:pStyle w:val="a3"/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Цибуля ріпчаста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iCs/>
                <w:lang w:val="uk-UA"/>
              </w:rPr>
            </w:pPr>
            <w:r w:rsidRPr="0022131F">
              <w:rPr>
                <w:b/>
                <w:iCs/>
                <w:lang w:val="uk-UA"/>
              </w:rPr>
              <w:t>03221113-1 - Цибуля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  <w:r w:rsidRPr="00D37168">
              <w:rPr>
                <w:lang w:val="uk-UA"/>
              </w:rPr>
              <w:t xml:space="preserve">Цибуля ріпчаста. Має бути свіжою, не кормових сортів. Цибуля має бути вирощена в природних умовах, без перевищеного вмісту хімічних речовин, достатньої зрілості, без ознак гнилі, механічного пошкодження та </w:t>
            </w:r>
            <w:r w:rsidRPr="00D37168">
              <w:rPr>
                <w:lang w:val="uk-UA"/>
              </w:rPr>
              <w:lastRenderedPageBreak/>
              <w:t xml:space="preserve">пошкодження шкідниками. Цибулини мають бути цілими, здоровими, сухими, чистими. Смак та запах – </w:t>
            </w:r>
            <w:r w:rsidR="00F37024">
              <w:rPr>
                <w:lang w:val="uk-UA"/>
              </w:rPr>
              <w:t xml:space="preserve">без сторонніх домішок. Без </w:t>
            </w:r>
            <w:proofErr w:type="spellStart"/>
            <w:r w:rsidR="00F37024">
              <w:rPr>
                <w:lang w:val="uk-UA"/>
              </w:rPr>
              <w:t>ГМО.</w:t>
            </w:r>
            <w:r w:rsidRPr="00B437D2">
              <w:rPr>
                <w:lang w:val="uk-UA"/>
              </w:rPr>
              <w:t>Товар</w:t>
            </w:r>
            <w:proofErr w:type="spellEnd"/>
            <w:r w:rsidRPr="00B437D2">
              <w:rPr>
                <w:lang w:val="uk-UA"/>
              </w:rPr>
              <w:t xml:space="preserve">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FD62C4">
            <w:pPr>
              <w:pStyle w:val="1"/>
              <w:spacing w:line="264" w:lineRule="auto"/>
              <w:ind w:firstLine="42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1167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910FC5">
            <w:pPr>
              <w:pStyle w:val="1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13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03221112-4 - Морква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spacing w:after="0" w:line="264" w:lineRule="auto"/>
              <w:jc w:val="both"/>
            </w:pPr>
            <w:r w:rsidRPr="00D37168">
              <w:rPr>
                <w:lang w:val="uk-UA"/>
              </w:rPr>
              <w:t>Морква має бути свіжою, не кормових сортів. Морква має бути вирощена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 w:rsidR="00F37024">
              <w:t xml:space="preserve"> </w:t>
            </w:r>
            <w:r w:rsidRPr="00B437D2">
              <w:rPr>
                <w:lang w:val="uk-UA"/>
              </w:rPr>
              <w:t>Товар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B309BD" w:rsidP="00F37024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  <w:r>
              <w:rPr>
                <w:lang w:val="uk-UA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spacing w:after="0" w:line="264" w:lineRule="auto"/>
              <w:ind w:firstLine="420"/>
              <w:jc w:val="both"/>
              <w:rPr>
                <w:lang w:val="uk-UA"/>
              </w:rPr>
            </w:pPr>
          </w:p>
        </w:tc>
      </w:tr>
      <w:tr w:rsidR="00FD62C4" w:rsidRPr="00F3702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Буряк столовий</w:t>
            </w: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</w:rPr>
            </w:pPr>
          </w:p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rFonts w:eastAsia="Arial"/>
                <w:b/>
                <w:lang w:val="uk-UA"/>
              </w:rPr>
            </w:pPr>
          </w:p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22131F">
              <w:rPr>
                <w:b/>
                <w:color w:val="000000"/>
              </w:rPr>
              <w:t>03221111-7 - Буряк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37024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37168">
              <w:rPr>
                <w:bCs/>
                <w:lang w:val="uk-UA"/>
              </w:rPr>
              <w:t>Буряк має бути свіжим, не кормових сортів. Буряк має бути вирощений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Коренеплоди мають бути цілими, здоровими, сухими, чистими. Смак та запах – без сторонніх домішок. Без ГМО.</w:t>
            </w:r>
            <w:r>
              <w:t xml:space="preserve"> </w:t>
            </w:r>
            <w:r w:rsidRPr="00B437D2">
              <w:rPr>
                <w:bCs/>
                <w:lang w:val="uk-UA"/>
              </w:rPr>
              <w:t>Товар повинен бути упакований у сітки.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550</w:t>
            </w:r>
          </w:p>
          <w:p w:rsidR="00FD62C4" w:rsidRPr="00681846" w:rsidRDefault="00FD62C4" w:rsidP="00BC6A57">
            <w:pPr>
              <w:rPr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Часник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22131F" w:rsidRDefault="00FD62C4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D62C4">
              <w:rPr>
                <w:b/>
                <w:color w:val="000000"/>
              </w:rPr>
              <w:t xml:space="preserve">03221110-0-Коренеплідні </w:t>
            </w:r>
            <w:proofErr w:type="spellStart"/>
            <w:r w:rsidRPr="00FD62C4">
              <w:rPr>
                <w:b/>
                <w:color w:val="000000"/>
              </w:rPr>
              <w:t>овочі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D37168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FD62C4">
              <w:rPr>
                <w:bCs/>
                <w:lang w:val="uk-UA"/>
              </w:rPr>
              <w:t>Має бути чистий, сухий, з щільними зубцями, без пошкоджень, і без плям. Не пророслий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485B77">
              <w:rPr>
                <w:lang w:val="uk-UA"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rPr>
                <w:lang w:val="uk-UA" w:eastAsia="ru-RU"/>
              </w:rPr>
            </w:pPr>
          </w:p>
        </w:tc>
      </w:tr>
      <w:tr w:rsidR="00485B77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Помідор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  <w:p w:rsidR="00B309BD" w:rsidRDefault="00B309BD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03221240-0 – </w:t>
            </w:r>
            <w:proofErr w:type="spellStart"/>
            <w:r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 xml:space="preserve">Мають бути свіжими, не кормових сортів. Помідори </w:t>
            </w:r>
            <w:proofErr w:type="spellStart"/>
            <w:r w:rsidRPr="00910FC5">
              <w:rPr>
                <w:bCs/>
                <w:lang w:val="uk-UA"/>
              </w:rPr>
              <w:t>грунтові</w:t>
            </w:r>
            <w:proofErr w:type="spellEnd"/>
            <w:r w:rsidRPr="00910FC5">
              <w:rPr>
                <w:bCs/>
                <w:lang w:val="uk-UA"/>
              </w:rPr>
              <w:t xml:space="preserve"> –термін поставки червень-вересень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</w:t>
            </w:r>
            <w:r w:rsidRPr="00910FC5">
              <w:rPr>
                <w:bCs/>
                <w:lang w:val="uk-UA"/>
              </w:rPr>
              <w:lastRenderedPageBreak/>
              <w:t>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220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B309BD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9BD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9BD" w:rsidRDefault="00B309BD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Помідор тепличний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09BD" w:rsidRDefault="00B309BD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B309BD">
              <w:rPr>
                <w:b/>
                <w:color w:val="000000"/>
              </w:rPr>
              <w:t xml:space="preserve">03221240-0 – </w:t>
            </w:r>
            <w:proofErr w:type="spellStart"/>
            <w:r w:rsidRPr="00B309BD">
              <w:rPr>
                <w:b/>
                <w:color w:val="000000"/>
              </w:rPr>
              <w:t>Помідори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9BD" w:rsidRPr="00910FC5" w:rsidRDefault="00D24700" w:rsidP="00D24700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24700">
              <w:rPr>
                <w:bCs/>
                <w:lang w:val="uk-UA"/>
              </w:rPr>
              <w:t>Мають бути свіжими, не кормових сортів. Помідори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09BD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09BD" w:rsidRDefault="00B309BD" w:rsidP="00BC6A57">
            <w:pPr>
              <w:rPr>
                <w:lang w:val="uk-UA" w:eastAsia="ru-RU"/>
              </w:rPr>
            </w:pPr>
          </w:p>
        </w:tc>
      </w:tr>
      <w:tr w:rsidR="00485B77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85B77" w:rsidRDefault="00485B77" w:rsidP="00BC6A57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Огірок </w:t>
            </w:r>
            <w:proofErr w:type="spellStart"/>
            <w:r>
              <w:rPr>
                <w:b/>
                <w:color w:val="000000"/>
                <w:lang w:val="uk-UA"/>
              </w:rPr>
              <w:t>грунтовий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FD62C4" w:rsidRDefault="00910FC5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910FC5">
              <w:rPr>
                <w:b/>
                <w:color w:val="000000"/>
              </w:rPr>
              <w:t>0322</w:t>
            </w:r>
            <w:r>
              <w:rPr>
                <w:b/>
                <w:color w:val="000000"/>
              </w:rPr>
              <w:t xml:space="preserve">1270-9 </w:t>
            </w:r>
            <w:proofErr w:type="spellStart"/>
            <w:r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FD62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910FC5">
              <w:rPr>
                <w:bCs/>
                <w:lang w:val="uk-UA"/>
              </w:rPr>
              <w:t>Мають бути свіжими, не кормових сортів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</w:t>
            </w:r>
            <w:r>
              <w:rPr>
                <w:bCs/>
                <w:lang w:val="uk-UA"/>
              </w:rPr>
              <w:t>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B309BD" w:rsidP="00FF63C3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  <w:r w:rsidR="00FF63C3">
              <w:rPr>
                <w:lang w:val="uk-UA"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rPr>
                <w:lang w:val="uk-UA" w:eastAsia="ru-RU"/>
              </w:rPr>
            </w:pPr>
          </w:p>
        </w:tc>
      </w:tr>
      <w:tr w:rsidR="00B309BD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9BD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9BD" w:rsidRDefault="00B309BD" w:rsidP="00B309B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 w:rsidRPr="00B309BD">
              <w:rPr>
                <w:b/>
                <w:color w:val="000000"/>
                <w:lang w:val="uk-UA"/>
              </w:rPr>
              <w:t xml:space="preserve">Огірок </w:t>
            </w:r>
            <w:r>
              <w:rPr>
                <w:b/>
                <w:color w:val="000000"/>
                <w:lang w:val="uk-UA"/>
              </w:rPr>
              <w:t>тепличний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309BD" w:rsidRPr="00910FC5" w:rsidRDefault="00B309BD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B309BD">
              <w:rPr>
                <w:b/>
                <w:color w:val="000000"/>
              </w:rPr>
              <w:t xml:space="preserve">03221270-9 </w:t>
            </w:r>
            <w:proofErr w:type="spellStart"/>
            <w:r w:rsidRPr="00B309BD">
              <w:rPr>
                <w:b/>
                <w:color w:val="000000"/>
              </w:rPr>
              <w:t>Огірки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09BD" w:rsidRPr="00910FC5" w:rsidRDefault="00D24700" w:rsidP="00D24700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D24700">
              <w:rPr>
                <w:bCs/>
                <w:lang w:val="uk-UA"/>
              </w:rPr>
              <w:t>Мають бути свіжими</w:t>
            </w:r>
            <w:r>
              <w:rPr>
                <w:bCs/>
                <w:lang w:val="uk-UA"/>
              </w:rPr>
              <w:t>.</w:t>
            </w:r>
            <w:r w:rsidRPr="00D24700">
              <w:rPr>
                <w:bCs/>
                <w:lang w:val="uk-UA"/>
              </w:rPr>
              <w:t xml:space="preserve"> Огірки мають бути вирощені в природних умовах, без перевищеного вмісту хімічних речовин, достатньої зрілості, без ознак гнилі, механічного пошкодження та пошкодження шкідниками. Плоди мають бути цілими, здоровими, сухими, чистими. Смак та запах – без сторонніх домішок. Без ГМО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09BD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309BD" w:rsidRDefault="00B309BD" w:rsidP="00BC6A57">
            <w:pPr>
              <w:rPr>
                <w:lang w:val="uk-UA" w:eastAsia="ru-RU"/>
              </w:rPr>
            </w:pPr>
          </w:p>
        </w:tc>
      </w:tr>
      <w:tr w:rsidR="00143FE5" w:rsidRPr="00FF63C3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FE5" w:rsidRPr="00B309BD" w:rsidRDefault="00FF63C3" w:rsidP="00B309B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Полуниця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3FE5" w:rsidRPr="00B309BD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F63C3">
              <w:rPr>
                <w:b/>
                <w:color w:val="000000"/>
              </w:rPr>
              <w:t xml:space="preserve">03222313-0 - </w:t>
            </w:r>
            <w:proofErr w:type="spellStart"/>
            <w:r w:rsidRPr="00FF63C3">
              <w:rPr>
                <w:b/>
                <w:color w:val="000000"/>
              </w:rPr>
              <w:t>Полуниця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Pr="00D24700" w:rsidRDefault="00FF63C3" w:rsidP="00D24700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 w:rsidRPr="00FF63C3">
              <w:rPr>
                <w:bCs/>
                <w:lang w:val="uk-UA"/>
              </w:rPr>
              <w:t>Полуниця повинна бути свіжа,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FF63C3" w:rsidP="00BC6A57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143FE5" w:rsidP="00BC6A57">
            <w:pPr>
              <w:rPr>
                <w:lang w:val="uk-UA" w:eastAsia="ru-RU"/>
              </w:rPr>
            </w:pPr>
          </w:p>
        </w:tc>
      </w:tr>
      <w:tr w:rsidR="00143FE5" w:rsidRPr="00FF63C3" w:rsidTr="00143FE5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43FE5" w:rsidRPr="00B309BD" w:rsidRDefault="00FF63C3" w:rsidP="00B309BD">
            <w:pPr>
              <w:pStyle w:val="Standard"/>
              <w:spacing w:after="0" w:line="264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Слива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3FE5" w:rsidRPr="00B309BD" w:rsidRDefault="00FF63C3" w:rsidP="00BC6A57">
            <w:pPr>
              <w:pStyle w:val="Standard"/>
              <w:widowControl w:val="0"/>
              <w:spacing w:after="0" w:line="264" w:lineRule="auto"/>
              <w:jc w:val="center"/>
              <w:rPr>
                <w:b/>
                <w:color w:val="000000"/>
              </w:rPr>
            </w:pPr>
            <w:r w:rsidRPr="00FF63C3">
              <w:rPr>
                <w:b/>
                <w:color w:val="000000"/>
              </w:rPr>
              <w:t xml:space="preserve">03222334-3 - </w:t>
            </w:r>
            <w:proofErr w:type="spellStart"/>
            <w:r w:rsidRPr="00FF63C3">
              <w:rPr>
                <w:b/>
                <w:color w:val="000000"/>
              </w:rPr>
              <w:t>Сливи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3FE5" w:rsidRPr="00D24700" w:rsidRDefault="00FF63C3" w:rsidP="00D24700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</w:t>
            </w:r>
            <w:r w:rsidRPr="00FF63C3">
              <w:rPr>
                <w:bCs/>
                <w:lang w:val="uk-UA"/>
              </w:rPr>
              <w:t>лива повинна бути свіжою, без ознак гнилі, без ознак захворювання, без механічних пошкоджень та ушкоджень шкідниками, без сторонніх присмаків, запахів, без ГМО.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Pr="00FF63C3" w:rsidRDefault="00FF63C3" w:rsidP="00BC6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FF63C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3FE5" w:rsidRDefault="00143FE5" w:rsidP="00BC6A57">
            <w:pPr>
              <w:rPr>
                <w:lang w:val="uk-UA" w:eastAsia="ru-RU"/>
              </w:rPr>
            </w:pPr>
          </w:p>
        </w:tc>
      </w:tr>
      <w:tr w:rsidR="00FD62C4" w:rsidTr="00143FE5">
        <w:trPr>
          <w:trHeight w:val="205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3C3">
              <w:rPr>
                <w:lang w:val="uk-UA"/>
              </w:rPr>
              <w:t>3</w:t>
            </w:r>
          </w:p>
        </w:tc>
        <w:tc>
          <w:tcPr>
            <w:tcW w:w="16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</w:pPr>
            <w:r>
              <w:rPr>
                <w:b/>
                <w:iCs/>
                <w:lang w:val="uk-UA"/>
              </w:rPr>
              <w:t>Яблука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</w:pPr>
            <w:r w:rsidRPr="0022131F">
              <w:rPr>
                <w:b/>
                <w:bCs/>
                <w:color w:val="000000"/>
              </w:rPr>
              <w:t>03222321-</w:t>
            </w:r>
            <w:r w:rsidRPr="0022131F">
              <w:rPr>
                <w:b/>
                <w:bCs/>
                <w:color w:val="000000"/>
              </w:rPr>
              <w:lastRenderedPageBreak/>
              <w:t xml:space="preserve">9 - </w:t>
            </w:r>
            <w:proofErr w:type="spellStart"/>
            <w:r w:rsidRPr="0022131F">
              <w:rPr>
                <w:b/>
                <w:bCs/>
                <w:color w:val="000000"/>
              </w:rPr>
              <w:t>Яблука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lastRenderedPageBreak/>
              <w:t xml:space="preserve">Яблука (свіжі ) повинні  бути – вітчизняного виробника. Колір </w:t>
            </w:r>
            <w:r>
              <w:rPr>
                <w:lang w:val="uk-UA" w:eastAsia="zh-CN"/>
              </w:rPr>
              <w:lastRenderedPageBreak/>
              <w:t>відповідно до сорту, без сторонніх запахів, присмаків, достиглі, солодкі, без пошкоджень шкідниками і захворювань</w:t>
            </w:r>
          </w:p>
          <w:p w:rsidR="00FD62C4" w:rsidRPr="003575CC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lastRenderedPageBreak/>
              <w:t>1400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64" w:lineRule="auto"/>
              <w:ind w:left="34"/>
              <w:jc w:val="both"/>
              <w:rPr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F63C3">
              <w:rPr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Лимон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22131F">
              <w:rPr>
                <w:b/>
                <w:bCs/>
              </w:rPr>
              <w:t xml:space="preserve">03222210-8 - </w:t>
            </w:r>
            <w:proofErr w:type="spellStart"/>
            <w:r w:rsidRPr="0022131F">
              <w:rPr>
                <w:b/>
                <w:bCs/>
              </w:rPr>
              <w:t>Лимони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 xml:space="preserve">повинні бути свіжі, чисті, без ознак захворювання, без механічних пошкоджень та ушкоджень шкідниками, без сторонніх присмаків, запахів, без ознак гнилі, І </w:t>
            </w:r>
            <w:proofErr w:type="spellStart"/>
            <w:r>
              <w:rPr>
                <w:bCs/>
                <w:lang w:val="uk-UA" w:eastAsia="zh-CN"/>
              </w:rPr>
              <w:t>і</w:t>
            </w:r>
            <w:proofErr w:type="spellEnd"/>
            <w:r>
              <w:rPr>
                <w:bCs/>
                <w:lang w:val="uk-UA" w:eastAsia="zh-CN"/>
              </w:rPr>
              <w:t xml:space="preserve"> ІІ категорії.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F63C3" w:rsidP="00B309B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80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B309BD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3C3">
              <w:rPr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7316F5">
              <w:rPr>
                <w:b/>
                <w:bCs/>
              </w:rPr>
              <w:t xml:space="preserve">03222111-4 </w:t>
            </w:r>
            <w:r>
              <w:rPr>
                <w:b/>
                <w:bCs/>
              </w:rPr>
              <w:t>–</w:t>
            </w:r>
            <w:r w:rsidRPr="007316F5">
              <w:rPr>
                <w:b/>
                <w:bCs/>
              </w:rPr>
              <w:t xml:space="preserve"> </w:t>
            </w:r>
            <w:proofErr w:type="spellStart"/>
            <w:r w:rsidRPr="007316F5">
              <w:rPr>
                <w:b/>
                <w:bCs/>
              </w:rPr>
              <w:t>Банани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color w:val="000000"/>
                <w:lang w:val="uk-UA"/>
              </w:rPr>
            </w:pPr>
            <w:r w:rsidRPr="007316F5">
              <w:rPr>
                <w:bCs/>
                <w:lang w:val="uk-UA" w:eastAsia="zh-CN"/>
              </w:rPr>
              <w:t>повинні бути свіжі, без ознак гнилі, десертні стиглі, клас екстра або 1-й, повинні бути жовтого кольору з незначними залишками зелені на кінцях, без механічних пошкоджень, без сторонніх присмаків та запахів, без зайвої кількості вологи.  М'якоть щільна, шкірка легко від неї відділяється. Довжина середня.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F63C3" w:rsidP="00B309BD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3C3">
              <w:rPr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252F6F" w:rsidP="00252F6F">
            <w:pPr>
              <w:pStyle w:val="Standard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="00FD62C4" w:rsidRPr="00FD62C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І</w:t>
            </w:r>
            <w:r w:rsidR="00FD62C4" w:rsidRPr="00FD62C4">
              <w:rPr>
                <w:b/>
                <w:bCs/>
                <w:lang w:val="uk-UA"/>
              </w:rPr>
              <w:t>мбир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03221100-7 - </w:t>
            </w:r>
            <w:proofErr w:type="spellStart"/>
            <w:r w:rsidRPr="00FD62C4">
              <w:rPr>
                <w:b/>
                <w:bCs/>
              </w:rPr>
              <w:t>Коренеплідні</w:t>
            </w:r>
            <w:proofErr w:type="spellEnd"/>
            <w:r w:rsidRPr="00FD62C4">
              <w:rPr>
                <w:b/>
                <w:bCs/>
              </w:rPr>
              <w:t xml:space="preserve"> та </w:t>
            </w:r>
            <w:proofErr w:type="spellStart"/>
            <w:r w:rsidRPr="00FD62C4">
              <w:rPr>
                <w:b/>
                <w:bCs/>
              </w:rPr>
              <w:t>бульбоплідні</w:t>
            </w:r>
            <w:proofErr w:type="spellEnd"/>
            <w:r w:rsidRPr="00FD62C4">
              <w:rPr>
                <w:b/>
                <w:bCs/>
              </w:rPr>
              <w:t xml:space="preserve"> </w:t>
            </w:r>
            <w:proofErr w:type="spellStart"/>
            <w:r w:rsidRPr="00FD62C4">
              <w:rPr>
                <w:b/>
                <w:bCs/>
              </w:rPr>
              <w:t>овочі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Без перевищеного вмісту хімічних речовин, достатньої зрілості, без ознак гнилі, механічного пошкодження та пошкодження шкідниками.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</w:t>
            </w:r>
            <w:r w:rsidR="00485B77">
              <w:rPr>
                <w:bCs/>
                <w:lang w:val="uk-UA"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FD62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Default="00FD62C4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3C3">
              <w:rPr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62C4" w:rsidRDefault="00FD62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FD62C4">
              <w:rPr>
                <w:b/>
                <w:bCs/>
                <w:lang w:val="uk-UA"/>
              </w:rPr>
              <w:t>Горіх волоський лущений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D62C4" w:rsidRPr="007316F5" w:rsidRDefault="00FD62C4" w:rsidP="00BC6A57">
            <w:pPr>
              <w:pStyle w:val="Standard"/>
              <w:jc w:val="center"/>
              <w:rPr>
                <w:b/>
                <w:bCs/>
              </w:rPr>
            </w:pPr>
            <w:r w:rsidRPr="00FD62C4">
              <w:rPr>
                <w:b/>
                <w:bCs/>
              </w:rPr>
              <w:t xml:space="preserve">03222000-3 - </w:t>
            </w:r>
            <w:proofErr w:type="spellStart"/>
            <w:r w:rsidRPr="00FD62C4">
              <w:rPr>
                <w:b/>
                <w:bCs/>
              </w:rPr>
              <w:t>Фрукти</w:t>
            </w:r>
            <w:proofErr w:type="spellEnd"/>
            <w:r w:rsidRPr="00FD62C4">
              <w:rPr>
                <w:b/>
                <w:bCs/>
              </w:rPr>
              <w:t xml:space="preserve"> і </w:t>
            </w:r>
            <w:proofErr w:type="spellStart"/>
            <w:r w:rsidRPr="00FD62C4">
              <w:rPr>
                <w:b/>
                <w:bCs/>
              </w:rPr>
              <w:t>горіхи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D62C4" w:rsidRPr="007316F5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FD62C4">
              <w:rPr>
                <w:bCs/>
                <w:lang w:val="uk-UA" w:eastAsia="zh-CN"/>
              </w:rPr>
              <w:t>Очищені ядра горіхів, свіжі, нормально розвинені, вітчизняного виробництва, цілі,  чисті, без ознак пошкодження шкідниками. Здорові. Без зайвої зовнішньої вологості, без стороннього запаху та присмаку.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D62C4" w:rsidRDefault="00FD62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210AC4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Default="00210AC4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F63C3">
              <w:rPr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  <w:lang w:val="uk-UA"/>
              </w:rPr>
            </w:pPr>
            <w:r w:rsidRPr="00210AC4">
              <w:rPr>
                <w:b/>
                <w:bCs/>
                <w:lang w:val="uk-UA"/>
              </w:rPr>
              <w:t>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210AC4" w:rsidRPr="00FD62C4" w:rsidRDefault="00210AC4" w:rsidP="00BC6A57">
            <w:pPr>
              <w:pStyle w:val="Standard"/>
              <w:jc w:val="center"/>
              <w:rPr>
                <w:b/>
                <w:bCs/>
              </w:rPr>
            </w:pPr>
            <w:r w:rsidRPr="00210AC4">
              <w:rPr>
                <w:b/>
                <w:bCs/>
              </w:rPr>
              <w:t xml:space="preserve">03222220-1 - </w:t>
            </w:r>
            <w:proofErr w:type="spellStart"/>
            <w:r w:rsidRPr="00210AC4">
              <w:rPr>
                <w:b/>
                <w:bCs/>
              </w:rPr>
              <w:t>Апельсини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AC4" w:rsidRPr="00FD62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210AC4">
              <w:rPr>
                <w:bCs/>
                <w:lang w:val="uk-UA" w:eastAsia="zh-CN"/>
              </w:rPr>
              <w:t>Апельсини мають бути свіжі, чисті, не в`ялі, достатньо зрілі, без ознак гнилі, механічного пошкодження та пошкодження шкідниками. Без перевищення вмісту хімічних речовин. Запах та смак притаманний свіжим фруктам, без стороннього запаху та присмаку. Забарвлення від світло-оранжевого до оранжевого. Пакування: картонні ящики/ коробки вагою не більше 20 кг; Товар не повинен містити ГМО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10AC4" w:rsidRDefault="00210AC4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  <w:tr w:rsidR="00485B77" w:rsidTr="00143FE5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Default="00485B77" w:rsidP="00FF63C3">
            <w:pPr>
              <w:pStyle w:val="Standard"/>
              <w:widowControl w:val="0"/>
              <w:spacing w:after="0" w:line="264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FF63C3">
              <w:rPr>
                <w:lang w:val="uk-UA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09BD" w:rsidRPr="00210AC4" w:rsidRDefault="00485B77" w:rsidP="00FF63C3">
            <w:pPr>
              <w:pStyle w:val="Standard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Мандарин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85B77" w:rsidRPr="00210AC4" w:rsidRDefault="00910FC5" w:rsidP="00BC6A57">
            <w:pPr>
              <w:pStyle w:val="Standard"/>
              <w:jc w:val="center"/>
              <w:rPr>
                <w:b/>
                <w:bCs/>
              </w:rPr>
            </w:pPr>
            <w:r w:rsidRPr="00910FC5">
              <w:rPr>
                <w:b/>
                <w:bCs/>
              </w:rPr>
              <w:t xml:space="preserve">03222240-7 – </w:t>
            </w:r>
            <w:proofErr w:type="spellStart"/>
            <w:r w:rsidRPr="00910FC5">
              <w:rPr>
                <w:b/>
                <w:bCs/>
              </w:rPr>
              <w:t>Мандарини</w:t>
            </w:r>
            <w:proofErr w:type="spellEnd"/>
            <w:r w:rsidRPr="00910FC5">
              <w:rPr>
                <w:b/>
                <w:bCs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85B77" w:rsidRPr="00210AC4" w:rsidRDefault="00910FC5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  <w:r w:rsidRPr="00910FC5">
              <w:rPr>
                <w:bCs/>
                <w:lang w:val="uk-UA" w:eastAsia="zh-CN"/>
              </w:rPr>
              <w:t>Розміри для сортів з округлою формою плода (по найбільшому поперечному діаметру) не менше 50 мм. Колір: чітко виражений (помаранчевий, жовтий), властивий кольору плодів. Смак: чистий без стороннього присмаку. Не допускаються плоди зелені, підморожені та з ознаками захворювань, цвілі, гнилі.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FF63C3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center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85B77" w:rsidRDefault="00485B77" w:rsidP="00BC6A57">
            <w:pPr>
              <w:pStyle w:val="Standard"/>
              <w:tabs>
                <w:tab w:val="clear" w:pos="708"/>
                <w:tab w:val="left" w:pos="635"/>
              </w:tabs>
              <w:spacing w:after="0" w:line="251" w:lineRule="auto"/>
              <w:ind w:left="34"/>
              <w:jc w:val="both"/>
              <w:rPr>
                <w:bCs/>
                <w:lang w:val="uk-UA" w:eastAsia="zh-CN"/>
              </w:rPr>
            </w:pPr>
          </w:p>
        </w:tc>
      </w:tr>
    </w:tbl>
    <w:p w:rsidR="00B40C37" w:rsidRDefault="00B40C37" w:rsidP="00B40C37">
      <w:pPr>
        <w:pStyle w:val="Standard"/>
        <w:ind w:right="-25"/>
        <w:jc w:val="center"/>
        <w:rPr>
          <w:color w:val="FF0000"/>
          <w:lang w:val="uk-UA"/>
        </w:rPr>
      </w:pPr>
    </w:p>
    <w:p w:rsidR="00B40C37" w:rsidRDefault="00B40C37" w:rsidP="00B40C37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proofErr w:type="spellStart"/>
      <w:r>
        <w:rPr>
          <w:b/>
        </w:rPr>
        <w:t>Вимоги</w:t>
      </w:r>
      <w:proofErr w:type="spellEnd"/>
      <w:r>
        <w:rPr>
          <w:b/>
          <w:lang w:eastAsia="ar-SA"/>
        </w:rPr>
        <w:t xml:space="preserve"> до предмета </w:t>
      </w:r>
      <w:proofErr w:type="spellStart"/>
      <w:r>
        <w:rPr>
          <w:b/>
          <w:lang w:eastAsia="ar-SA"/>
        </w:rPr>
        <w:t>закупівлі</w:t>
      </w:r>
      <w:proofErr w:type="spellEnd"/>
      <w:r>
        <w:rPr>
          <w:b/>
          <w:lang w:eastAsia="ar-SA"/>
        </w:rPr>
        <w:t>:</w:t>
      </w:r>
    </w:p>
    <w:p w:rsidR="00210AC4" w:rsidRDefault="00B40C37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  Товар має відповідати вимогам Закону України  «Про основні принципи та вимоги до безпечності та якості харчових продуктів» від 23.12.1997 року № 771/97-ВР  (зі  змінами), а також підтверджуватися документами про якість товару, передбаченими законодавством України. Постачатись в непошкодженій упаковці та мати сертифікати якості або інші документи, що підтверджують якість товару, на кожну партію, оформлені відповідно до вимог законодавства України.</w:t>
      </w:r>
      <w:r w:rsidRPr="00F673F2">
        <w:rPr>
          <w:lang w:val="uk-UA" w:eastAsia="zh-CN"/>
        </w:rPr>
        <w:t xml:space="preserve"> </w:t>
      </w:r>
    </w:p>
    <w:p w:rsidR="00B40C37" w:rsidRDefault="00210AC4" w:rsidP="00B40C37">
      <w:pPr>
        <w:pStyle w:val="Standard"/>
        <w:spacing w:after="0" w:line="240" w:lineRule="auto"/>
        <w:jc w:val="both"/>
        <w:rPr>
          <w:lang w:val="uk-UA" w:eastAsia="zh-CN"/>
        </w:rPr>
      </w:pPr>
      <w:r>
        <w:rPr>
          <w:lang w:val="uk-UA" w:eastAsia="zh-CN"/>
        </w:rPr>
        <w:t>1.1.Н</w:t>
      </w:r>
      <w:r w:rsidR="00B40C37" w:rsidRPr="00877F75">
        <w:rPr>
          <w:lang w:val="uk-UA" w:eastAsia="zh-CN"/>
        </w:rPr>
        <w:t xml:space="preserve">а виконання вимог статті 25 Закону України "Про основні принципи та вимоги до безпечності та якості харчових продуктів" Учасник - виробник повинен надати у складі тендерної пропозиції </w:t>
      </w:r>
      <w:r w:rsidR="00B40C37" w:rsidRPr="005B38CD">
        <w:rPr>
          <w:i/>
          <w:lang w:val="uk-UA" w:eastAsia="zh-CN"/>
        </w:rPr>
        <w:t>копію експлуатаційного дозволу</w:t>
      </w:r>
      <w:r w:rsidR="00B40C37" w:rsidRPr="00877F75">
        <w:rPr>
          <w:lang w:val="uk-UA" w:eastAsia="zh-CN"/>
        </w:rPr>
        <w:t xml:space="preserve"> на здійснення діяльності, пов’язаної з виробництвом та/або зберіганням харчових продуктів тваринного походження.</w:t>
      </w:r>
      <w:bookmarkStart w:id="1" w:name="n659"/>
      <w:bookmarkEnd w:id="1"/>
      <w:r w:rsidR="00B40C37" w:rsidRPr="00877F75">
        <w:rPr>
          <w:lang w:val="uk-UA" w:eastAsia="zh-CN"/>
        </w:rPr>
        <w:t xml:space="preserve"> </w:t>
      </w:r>
      <w:r w:rsidR="00B40C37" w:rsidRPr="00B309BD">
        <w:rPr>
          <w:i/>
          <w:lang w:val="uk-UA" w:eastAsia="zh-CN"/>
        </w:rPr>
        <w:t>Учасники, які провадять діяльність, що не вимагає отримання експлуатаційного дозволу</w:t>
      </w:r>
      <w:r w:rsidR="00B40C37" w:rsidRPr="00877F75">
        <w:rPr>
          <w:lang w:val="uk-UA" w:eastAsia="zh-CN"/>
        </w:rPr>
        <w:t xml:space="preserve">, зобов’язані надати у складі тендерної пропозиції підтвердження реєстрації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="00B40C37" w:rsidRPr="00877F75">
        <w:rPr>
          <w:lang w:val="uk-UA" w:eastAsia="zh-CN"/>
        </w:rPr>
        <w:t>потужностей</w:t>
      </w:r>
      <w:proofErr w:type="spellEnd"/>
      <w:r w:rsidR="00B40C37" w:rsidRPr="00877F75">
        <w:rPr>
          <w:lang w:val="uk-UA" w:eastAsia="zh-CN"/>
        </w:rPr>
        <w:t xml:space="preserve"> операторів ринку.</w:t>
      </w:r>
    </w:p>
    <w:p w:rsidR="00B40C37" w:rsidRDefault="00B40C37" w:rsidP="00B40C37">
      <w:pPr>
        <w:pStyle w:val="Standard"/>
        <w:spacing w:after="0" w:line="249" w:lineRule="auto"/>
        <w:jc w:val="both"/>
      </w:pPr>
      <w:r>
        <w:rPr>
          <w:lang w:val="uk-UA" w:eastAsia="zh-CN"/>
        </w:rPr>
        <w:t xml:space="preserve">2.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торгів. </w:t>
      </w:r>
      <w:r>
        <w:rPr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lang w:val="uk-UA"/>
        </w:rPr>
        <w:t>з урахуванням</w:t>
      </w:r>
      <w:r>
        <w:rPr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40C37" w:rsidRPr="005B38CD" w:rsidRDefault="00B40C37" w:rsidP="00F87C91">
      <w:pPr>
        <w:pStyle w:val="Standard"/>
        <w:spacing w:after="0" w:line="249" w:lineRule="auto"/>
        <w:jc w:val="both"/>
        <w:rPr>
          <w:b/>
          <w:lang w:val="uk-UA"/>
        </w:rPr>
      </w:pPr>
      <w:r>
        <w:rPr>
          <w:lang w:val="uk-UA" w:eastAsia="zh-CN"/>
        </w:rPr>
        <w:t>3.</w:t>
      </w:r>
      <w:r>
        <w:t xml:space="preserve"> </w:t>
      </w:r>
      <w:r w:rsidRPr="005B38CD">
        <w:rPr>
          <w:lang w:val="uk-UA" w:eastAsia="zh-CN"/>
        </w:rPr>
        <w:t xml:space="preserve">Термін придатності Товару на момент поставки повинен бути </w:t>
      </w:r>
      <w:r w:rsidRPr="005B38CD">
        <w:rPr>
          <w:b/>
          <w:lang w:val="uk-UA" w:eastAsia="zh-CN"/>
        </w:rPr>
        <w:t>не менше 80%</w:t>
      </w:r>
      <w:r w:rsidRPr="005B38CD">
        <w:rPr>
          <w:lang w:val="uk-UA" w:eastAsia="zh-CN"/>
        </w:rPr>
        <w:t xml:space="preserve"> від основного терміну придатності згідно технічних умов на виробництві. </w:t>
      </w:r>
      <w:r w:rsidRPr="005B38CD">
        <w:rPr>
          <w:lang w:val="uk-UA"/>
        </w:rPr>
        <w:t>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  <w:r w:rsidR="00F87C91" w:rsidRPr="005B38CD">
        <w:t xml:space="preserve"> </w:t>
      </w:r>
      <w:r w:rsidR="00F87C91" w:rsidRPr="005B38CD">
        <w:rPr>
          <w:lang w:val="uk-UA"/>
        </w:rPr>
        <w:t>В</w:t>
      </w:r>
      <w:r w:rsidR="00F87C91">
        <w:rPr>
          <w:lang w:val="uk-UA"/>
        </w:rPr>
        <w:t xml:space="preserve"> </w:t>
      </w:r>
      <w:r w:rsidR="00F87C91" w:rsidRPr="00F87C91">
        <w:rPr>
          <w:lang w:val="uk-UA"/>
        </w:rPr>
        <w:t>разі поставки товару неналежної якості термін замі</w:t>
      </w:r>
      <w:r w:rsidR="00F87C91">
        <w:rPr>
          <w:lang w:val="uk-UA"/>
        </w:rPr>
        <w:t xml:space="preserve">ни товару Учасником становить 2 </w:t>
      </w:r>
      <w:r w:rsidR="00F87C91" w:rsidRPr="00F87C91">
        <w:rPr>
          <w:lang w:val="uk-UA"/>
        </w:rPr>
        <w:t>дні з моменту встановлення, що товар не відповідає встан</w:t>
      </w:r>
      <w:r w:rsidR="00910FC5">
        <w:rPr>
          <w:lang w:val="uk-UA"/>
        </w:rPr>
        <w:t xml:space="preserve">овленим якісним характеристикам </w:t>
      </w:r>
      <w:r w:rsidR="005B38CD">
        <w:rPr>
          <w:lang w:val="uk-UA"/>
        </w:rPr>
        <w:t xml:space="preserve">( </w:t>
      </w:r>
      <w:r w:rsidR="00910FC5">
        <w:rPr>
          <w:lang w:val="uk-UA"/>
        </w:rPr>
        <w:t xml:space="preserve">учасник </w:t>
      </w:r>
      <w:r w:rsidR="005B38CD" w:rsidRPr="00910FC5">
        <w:rPr>
          <w:lang w:val="uk-UA"/>
        </w:rPr>
        <w:t xml:space="preserve">надає </w:t>
      </w:r>
      <w:r w:rsidR="00910FC5" w:rsidRPr="00910FC5">
        <w:rPr>
          <w:lang w:val="uk-UA"/>
        </w:rPr>
        <w:t>у складі пропозиції</w:t>
      </w:r>
      <w:r w:rsidR="00910FC5">
        <w:rPr>
          <w:b/>
          <w:lang w:val="uk-UA"/>
        </w:rPr>
        <w:t xml:space="preserve"> </w:t>
      </w:r>
      <w:r w:rsidR="005B38CD" w:rsidRPr="005B38CD">
        <w:rPr>
          <w:b/>
          <w:lang w:val="uk-UA"/>
        </w:rPr>
        <w:t>гарантійний лист</w:t>
      </w:r>
      <w:r w:rsidR="005B38CD">
        <w:rPr>
          <w:b/>
          <w:lang w:val="uk-UA"/>
        </w:rPr>
        <w:t>).</w:t>
      </w:r>
    </w:p>
    <w:p w:rsidR="00210AC4" w:rsidRPr="00210AC4" w:rsidRDefault="00B40C37" w:rsidP="00210AC4">
      <w:pPr>
        <w:pStyle w:val="Standard"/>
        <w:spacing w:after="0" w:line="249" w:lineRule="auto"/>
        <w:jc w:val="both"/>
        <w:rPr>
          <w:lang w:val="uk-UA" w:eastAsia="zh-CN"/>
        </w:rPr>
      </w:pPr>
      <w:r>
        <w:rPr>
          <w:lang w:val="uk-UA" w:eastAsia="zh-CN"/>
        </w:rPr>
        <w:t>4.</w:t>
      </w:r>
      <w:r w:rsidR="00210AC4" w:rsidRPr="00210AC4">
        <w:t xml:space="preserve"> </w:t>
      </w:r>
      <w:r w:rsidR="00210AC4" w:rsidRPr="00210AC4">
        <w:rPr>
          <w:lang w:val="uk-UA" w:eastAsia="zh-CN"/>
        </w:rPr>
        <w:t>Умови поставки товарів: спеціальним автотранспортом Учасника для перевезення вищезазначених товарів. Транспортування здійснюється з дотриманням вимог наказу Міністерства транспорту України від 14.10.1997 №363 «Про затвердження Правил перевезень вантажів автомобільним транспортом в Україні. Водій транспорту, а також особи, що супроводжують товар (продукти харчування) у дорозі і виконують вантажно-</w:t>
      </w:r>
      <w:r w:rsidR="00210AC4" w:rsidRPr="00210AC4">
        <w:rPr>
          <w:lang w:val="uk-UA" w:eastAsia="zh-CN"/>
        </w:rPr>
        <w:lastRenderedPageBreak/>
        <w:t>розвантажувальні роботи, повинні мати при собі особову медичну книжку з результатами проходження обов’язкових медичних оглядів. Доставка товару та розвантаження: здійснюється за рахунок Постачальника.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5. Строк поставки товарів: до 31 грудня 20</w:t>
      </w:r>
      <w:r w:rsidR="00B309BD">
        <w:rPr>
          <w:lang w:val="uk-UA" w:eastAsia="zh-CN"/>
        </w:rPr>
        <w:t>24</w:t>
      </w:r>
      <w:r w:rsidRPr="00210AC4">
        <w:rPr>
          <w:lang w:val="uk-UA" w:eastAsia="zh-CN"/>
        </w:rPr>
        <w:t xml:space="preserve"> р, невеликими партіями за потребою, не пізніше 1-го робочого дня з дня отримання заявки від Замовника (засобами телефонного зв’язку, шляхом листування, по електронній пошті)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6. Переможець оплачує усі витрати, пов’язані з пересилкою документів ( договір, рахунок, </w:t>
      </w:r>
      <w:proofErr w:type="spellStart"/>
      <w:r w:rsidRPr="00210AC4">
        <w:rPr>
          <w:lang w:val="uk-UA" w:eastAsia="zh-CN"/>
        </w:rPr>
        <w:t>накладні,витрати</w:t>
      </w:r>
      <w:proofErr w:type="spellEnd"/>
      <w:r w:rsidRPr="00210AC4">
        <w:rPr>
          <w:lang w:val="uk-UA" w:eastAsia="zh-CN"/>
        </w:rPr>
        <w:t xml:space="preserve"> по доставці товару і </w:t>
      </w:r>
      <w:proofErr w:type="spellStart"/>
      <w:r w:rsidRPr="00210AC4">
        <w:rPr>
          <w:lang w:val="uk-UA" w:eastAsia="zh-CN"/>
        </w:rPr>
        <w:t>т.п</w:t>
      </w:r>
      <w:proofErr w:type="spellEnd"/>
      <w:r w:rsidRPr="00210AC4">
        <w:rPr>
          <w:lang w:val="uk-UA" w:eastAsia="zh-CN"/>
        </w:rPr>
        <w:t>.)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7. При поставці товару копії супровідних документів надаються на кожну партію товару.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Для підтвердження відповідності пропозиції учасника технічним, якісним, кількісним та іншим вимогам до предмета закупівлі, встановленим замовником,  учасник (постачальник) повинен </w:t>
      </w:r>
      <w:r w:rsidR="00B938E6">
        <w:rPr>
          <w:b/>
          <w:lang w:val="uk-UA" w:eastAsia="zh-CN"/>
        </w:rPr>
        <w:t>під час поставки</w:t>
      </w:r>
      <w:r w:rsidRPr="00210AC4">
        <w:rPr>
          <w:lang w:val="uk-UA" w:eastAsia="zh-CN"/>
        </w:rPr>
        <w:t xml:space="preserve"> надати копії документів, завірені підписом та печаткою, про  якість продукції (сертифікати відповідності/якості, або інші документи, що підтверджують якість товару), в яких зазначені всі показники стосовно відповідності товару критеріям документації торгів, встановлені діючим законодавством на запропоновану продукцію.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8. Маркування, зазначення інформації про товар здійснюється з дотриманням вимог Закону України «Про інформацію для споживачів щодо харчових продуктів» від 06.12.2018 №2639-VIII.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9. Учасник подає копію чинного договору/акту про послуги з дезінфекції автотранспорт-них засобів.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>10. Учасник у складі своєї пропозиції подає гарантійний лист (надається на бланку, заві-</w:t>
      </w:r>
      <w:proofErr w:type="spellStart"/>
      <w:r w:rsidRPr="00210AC4">
        <w:rPr>
          <w:lang w:val="uk-UA" w:eastAsia="zh-CN"/>
        </w:rPr>
        <w:t>рений</w:t>
      </w:r>
      <w:proofErr w:type="spellEnd"/>
      <w:r w:rsidRPr="00210AC4">
        <w:rPr>
          <w:lang w:val="uk-UA" w:eastAsia="zh-CN"/>
        </w:rPr>
        <w:t xml:space="preserve"> підписом уповноваженої особи) щодо можливості постачання то</w:t>
      </w:r>
      <w:r>
        <w:rPr>
          <w:lang w:val="uk-UA" w:eastAsia="zh-CN"/>
        </w:rPr>
        <w:t xml:space="preserve">вару </w:t>
      </w:r>
      <w:r w:rsidRPr="00210AC4">
        <w:rPr>
          <w:lang w:val="uk-UA" w:eastAsia="zh-CN"/>
        </w:rPr>
        <w:t>до закладу у випадку перемоги.</w:t>
      </w:r>
    </w:p>
    <w:p w:rsidR="00210AC4" w:rsidRPr="00210AC4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  <w:r w:rsidRPr="00210AC4">
        <w:rPr>
          <w:lang w:val="uk-UA" w:eastAsia="zh-CN"/>
        </w:rPr>
        <w:t xml:space="preserve">11.Замовник має право перевірити якість товару за кошти постачальника. Перевірка буде </w:t>
      </w:r>
      <w:proofErr w:type="spellStart"/>
      <w:r w:rsidRPr="00210AC4">
        <w:rPr>
          <w:lang w:val="uk-UA" w:eastAsia="zh-CN"/>
        </w:rPr>
        <w:t>здійснюватись</w:t>
      </w:r>
      <w:proofErr w:type="spellEnd"/>
      <w:r w:rsidRPr="00210AC4">
        <w:rPr>
          <w:lang w:val="uk-UA" w:eastAsia="zh-CN"/>
        </w:rPr>
        <w:t xml:space="preserve"> замовником вибірково з будь-якої поставленої партії товару в незалежній сертифікованій лабораторії, визначеній замовником. Постачальник зобов’язується </w:t>
      </w:r>
      <w:proofErr w:type="spellStart"/>
      <w:r w:rsidRPr="00210AC4">
        <w:rPr>
          <w:lang w:val="uk-UA" w:eastAsia="zh-CN"/>
        </w:rPr>
        <w:t>здійс</w:t>
      </w:r>
      <w:proofErr w:type="spellEnd"/>
      <w:r w:rsidRPr="00210AC4">
        <w:rPr>
          <w:lang w:val="uk-UA" w:eastAsia="zh-CN"/>
        </w:rPr>
        <w:t>-нити оплату за проведення лабораторією дослідження зразків товару протягом трьох ро-</w:t>
      </w:r>
      <w:proofErr w:type="spellStart"/>
      <w:r w:rsidRPr="00210AC4">
        <w:rPr>
          <w:lang w:val="uk-UA" w:eastAsia="zh-CN"/>
        </w:rPr>
        <w:t>бочих</w:t>
      </w:r>
      <w:proofErr w:type="spellEnd"/>
      <w:r w:rsidRPr="00210AC4">
        <w:rPr>
          <w:lang w:val="uk-UA" w:eastAsia="zh-CN"/>
        </w:rPr>
        <w:t xml:space="preserve"> днів з моменту надання йому документів для такої оплати будь-яким засобом зв’язку (поштою, факсом, електронною поштою тощо)</w:t>
      </w:r>
      <w:r>
        <w:rPr>
          <w:lang w:val="uk-UA" w:eastAsia="zh-CN"/>
        </w:rPr>
        <w:t xml:space="preserve"> у випадку, якщо висновком неза</w:t>
      </w:r>
      <w:r w:rsidRPr="00210AC4">
        <w:rPr>
          <w:lang w:val="uk-UA" w:eastAsia="zh-CN"/>
        </w:rPr>
        <w:t>лежної організації був підтверджений факт невідповідності поставленого товару умовам договору, всі витрати, пов`язані із залученням представн</w:t>
      </w:r>
      <w:r>
        <w:rPr>
          <w:lang w:val="uk-UA" w:eastAsia="zh-CN"/>
        </w:rPr>
        <w:t>ика незалежної організації, пок</w:t>
      </w:r>
      <w:r w:rsidRPr="00210AC4">
        <w:rPr>
          <w:lang w:val="uk-UA" w:eastAsia="zh-CN"/>
        </w:rPr>
        <w:t xml:space="preserve">ладаються на постачальника. На підтвердження даної вимоги учасник у складі тендерної пропозиції надає </w:t>
      </w:r>
      <w:r w:rsidRPr="00210AC4">
        <w:rPr>
          <w:b/>
          <w:lang w:val="uk-UA" w:eastAsia="zh-CN"/>
        </w:rPr>
        <w:t>гарантійний лист</w:t>
      </w:r>
      <w:r w:rsidRPr="00210AC4">
        <w:rPr>
          <w:lang w:val="uk-UA" w:eastAsia="zh-CN"/>
        </w:rPr>
        <w:t>.</w:t>
      </w:r>
    </w:p>
    <w:p w:rsidR="00210AC4" w:rsidRPr="00B40C37" w:rsidRDefault="00210AC4" w:rsidP="00210AC4">
      <w:pPr>
        <w:pStyle w:val="Standard"/>
        <w:spacing w:after="0" w:line="249" w:lineRule="auto"/>
        <w:jc w:val="both"/>
        <w:rPr>
          <w:lang w:val="uk-UA" w:eastAsia="zh-CN"/>
        </w:rPr>
      </w:pPr>
    </w:p>
    <w:p w:rsidR="00B40C37" w:rsidRPr="009E6178" w:rsidRDefault="00B40C37" w:rsidP="00B40C37">
      <w:pPr>
        <w:pStyle w:val="5"/>
        <w:tabs>
          <w:tab w:val="left" w:pos="4860"/>
        </w:tabs>
        <w:spacing w:before="0" w:after="0"/>
        <w:ind w:firstLine="426"/>
        <w:jc w:val="both"/>
        <w:rPr>
          <w:b w:val="0"/>
          <w:i w:val="0"/>
          <w:sz w:val="24"/>
          <w:szCs w:val="24"/>
        </w:rPr>
      </w:pPr>
      <w:r w:rsidRPr="009E6178">
        <w:rPr>
          <w:b w:val="0"/>
          <w:i w:val="0"/>
          <w:sz w:val="24"/>
          <w:szCs w:val="24"/>
        </w:rPr>
        <w:t>У разі якщо у тендерній документації 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 w:rsidRPr="009E6178">
        <w:rPr>
          <w:b w:val="0"/>
          <w:sz w:val="24"/>
          <w:szCs w:val="24"/>
        </w:rPr>
        <w:t>або еквівалент</w:t>
      </w:r>
      <w:r w:rsidRPr="009E6178">
        <w:rPr>
          <w:b w:val="0"/>
          <w:i w:val="0"/>
          <w:sz w:val="24"/>
          <w:szCs w:val="24"/>
        </w:rPr>
        <w:t>".</w:t>
      </w:r>
    </w:p>
    <w:p w:rsidR="00B40C37" w:rsidRPr="00DD4D87" w:rsidRDefault="00B40C37" w:rsidP="00B40C37">
      <w:pPr>
        <w:pStyle w:val="Standard"/>
        <w:jc w:val="center"/>
        <w:rPr>
          <w:lang w:val="uk-UA"/>
        </w:rPr>
      </w:pPr>
    </w:p>
    <w:p w:rsidR="00B40C37" w:rsidRDefault="00B40C37" w:rsidP="00B40C37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>З умовами технічного завдання ознайомлені, з вимогами погоджуємось</w:t>
      </w:r>
    </w:p>
    <w:p w:rsidR="00B40C37" w:rsidRDefault="00B40C37" w:rsidP="00B40C37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B40C37" w:rsidRDefault="00B40C37" w:rsidP="00B40C37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B40C37" w:rsidRDefault="00B40C37" w:rsidP="00B40C37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B40C37" w:rsidRDefault="00B40C37" w:rsidP="00B40C37">
      <w:pPr>
        <w:pStyle w:val="Standard"/>
        <w:rPr>
          <w:lang w:val="uk-UA"/>
        </w:rPr>
      </w:pPr>
    </w:p>
    <w:p w:rsidR="00E11A49" w:rsidRPr="00B40C37" w:rsidRDefault="00E11A49">
      <w:pPr>
        <w:rPr>
          <w:lang w:val="uk-UA"/>
        </w:rPr>
      </w:pPr>
    </w:p>
    <w:sectPr w:rsidR="00E11A49" w:rsidRPr="00B40C37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90A0E"/>
    <w:multiLevelType w:val="hybridMultilevel"/>
    <w:tmpl w:val="E5627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00A7"/>
    <w:multiLevelType w:val="hybridMultilevel"/>
    <w:tmpl w:val="62248D3E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9BC"/>
    <w:multiLevelType w:val="hybridMultilevel"/>
    <w:tmpl w:val="639AA16A"/>
    <w:lvl w:ilvl="0" w:tplc="F0904AF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00132820"/>
    <w:rsid w:val="00143FE5"/>
    <w:rsid w:val="00210AC4"/>
    <w:rsid w:val="00252F6F"/>
    <w:rsid w:val="002710DE"/>
    <w:rsid w:val="00372BD0"/>
    <w:rsid w:val="004009E5"/>
    <w:rsid w:val="00485B77"/>
    <w:rsid w:val="005626BF"/>
    <w:rsid w:val="00575814"/>
    <w:rsid w:val="005B38CD"/>
    <w:rsid w:val="0068796D"/>
    <w:rsid w:val="00865CF9"/>
    <w:rsid w:val="00910FC5"/>
    <w:rsid w:val="00A123F4"/>
    <w:rsid w:val="00B309BD"/>
    <w:rsid w:val="00B40C37"/>
    <w:rsid w:val="00B938E6"/>
    <w:rsid w:val="00BB3F10"/>
    <w:rsid w:val="00D24700"/>
    <w:rsid w:val="00E11A49"/>
    <w:rsid w:val="00EC22F3"/>
    <w:rsid w:val="00F37024"/>
    <w:rsid w:val="00F85341"/>
    <w:rsid w:val="00F87C91"/>
    <w:rsid w:val="00FD62C4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ED51"/>
  <w15:docId w15:val="{0A89A60C-6D3F-496C-8F3D-519A70A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3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val="en-US"/>
    </w:rPr>
  </w:style>
  <w:style w:type="paragraph" w:styleId="5">
    <w:name w:val="heading 5"/>
    <w:aliases w:val="H5,Heading 5 CFMU"/>
    <w:basedOn w:val="a"/>
    <w:next w:val="a"/>
    <w:link w:val="50"/>
    <w:qFormat/>
    <w:rsid w:val="00B40C37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aliases w:val="H5 Знак,Heading 5 CFMU Знак"/>
    <w:basedOn w:val="a0"/>
    <w:link w:val="5"/>
    <w:rsid w:val="00B40C37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rsid w:val="00B40C37"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rsid w:val="00B40C37"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rsid w:val="00B40C37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ru-RU" w:eastAsia="ru-RU"/>
    </w:rPr>
  </w:style>
  <w:style w:type="character" w:customStyle="1" w:styleId="rvts0">
    <w:name w:val="rvts0"/>
    <w:uiPriority w:val="99"/>
    <w:rsid w:val="00B40C37"/>
  </w:style>
  <w:style w:type="paragraph" w:styleId="a3">
    <w:name w:val="Normal (Web)"/>
    <w:basedOn w:val="a"/>
    <w:uiPriority w:val="99"/>
    <w:unhideWhenUsed/>
    <w:rsid w:val="00EC22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5B3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Solomiya</cp:lastModifiedBy>
  <cp:revision>29</cp:revision>
  <dcterms:created xsi:type="dcterms:W3CDTF">2021-12-11T11:40:00Z</dcterms:created>
  <dcterms:modified xsi:type="dcterms:W3CDTF">2023-12-15T09:54:00Z</dcterms:modified>
</cp:coreProperties>
</file>