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0F899" w14:textId="6022D227" w:rsidR="00202B62" w:rsidRPr="007A6DD1" w:rsidRDefault="00045ED5" w:rsidP="006C795E">
      <w:pPr>
        <w:shd w:val="clear" w:color="auto" w:fill="FFFFFF"/>
        <w:tabs>
          <w:tab w:val="left" w:pos="7238"/>
        </w:tabs>
        <w:ind w:right="141"/>
        <w:jc w:val="center"/>
        <w:rPr>
          <w:b/>
          <w:spacing w:val="-4"/>
          <w:lang w:val="uk-UA"/>
        </w:rPr>
      </w:pPr>
      <w:r w:rsidRPr="007A6DD1">
        <w:rPr>
          <w:b/>
          <w:spacing w:val="-4"/>
          <w:lang w:val="uk-UA"/>
        </w:rPr>
        <w:t>ДОГОВІР № _______</w:t>
      </w:r>
    </w:p>
    <w:p w14:paraId="41BDCB31" w14:textId="5A81A23D" w:rsidR="00045ED5" w:rsidRPr="007A6DD1" w:rsidRDefault="00045ED5" w:rsidP="006C795E">
      <w:pPr>
        <w:shd w:val="clear" w:color="auto" w:fill="FFFFFF"/>
        <w:tabs>
          <w:tab w:val="left" w:pos="7238"/>
        </w:tabs>
        <w:ind w:right="141"/>
        <w:jc w:val="center"/>
        <w:rPr>
          <w:b/>
          <w:spacing w:val="10"/>
          <w:lang w:val="uk-UA"/>
        </w:rPr>
      </w:pPr>
      <w:r w:rsidRPr="007A6DD1">
        <w:rPr>
          <w:b/>
          <w:spacing w:val="-4"/>
          <w:lang w:val="uk-UA"/>
        </w:rPr>
        <w:t>м. Тульчин</w:t>
      </w:r>
      <w:r w:rsidRPr="007A6DD1">
        <w:rPr>
          <w:b/>
          <w:lang w:val="uk-UA"/>
        </w:rPr>
        <w:t xml:space="preserve">              </w:t>
      </w:r>
      <w:r w:rsidR="009F37C1">
        <w:rPr>
          <w:b/>
          <w:lang w:val="uk-UA"/>
        </w:rPr>
        <w:t xml:space="preserve">     </w:t>
      </w:r>
      <w:r w:rsidRPr="007A6DD1">
        <w:rPr>
          <w:b/>
          <w:lang w:val="uk-UA"/>
        </w:rPr>
        <w:t xml:space="preserve">                                                                   </w:t>
      </w:r>
      <w:r w:rsidR="004664FC" w:rsidRPr="007A6DD1">
        <w:rPr>
          <w:b/>
          <w:lang w:val="uk-UA"/>
        </w:rPr>
        <w:t xml:space="preserve">     </w:t>
      </w:r>
      <w:r w:rsidR="00282016">
        <w:rPr>
          <w:b/>
          <w:lang w:val="uk-UA"/>
        </w:rPr>
        <w:t xml:space="preserve"> </w:t>
      </w:r>
      <w:r w:rsidR="00471343" w:rsidRPr="007A6DD1">
        <w:rPr>
          <w:b/>
          <w:lang w:val="uk-UA"/>
        </w:rPr>
        <w:t xml:space="preserve">  </w:t>
      </w:r>
      <w:r w:rsidRPr="007A6DD1">
        <w:rPr>
          <w:b/>
          <w:lang w:val="uk-UA"/>
        </w:rPr>
        <w:t>«____</w:t>
      </w:r>
      <w:r w:rsidRPr="007A6DD1">
        <w:rPr>
          <w:b/>
          <w:spacing w:val="10"/>
          <w:lang w:val="uk-UA"/>
        </w:rPr>
        <w:t>»</w:t>
      </w:r>
      <w:r w:rsidR="00AC3903">
        <w:rPr>
          <w:b/>
          <w:spacing w:val="10"/>
          <w:lang w:val="uk-UA"/>
        </w:rPr>
        <w:t xml:space="preserve"> </w:t>
      </w:r>
      <w:r w:rsidR="005C32A6">
        <w:rPr>
          <w:lang w:val="uk-UA"/>
        </w:rPr>
        <w:t>__________</w:t>
      </w:r>
      <w:r w:rsidRPr="007A6DD1">
        <w:rPr>
          <w:b/>
          <w:i/>
          <w:spacing w:val="10"/>
          <w:lang w:val="uk-UA"/>
        </w:rPr>
        <w:t xml:space="preserve"> </w:t>
      </w:r>
      <w:r w:rsidR="00CE23C2">
        <w:rPr>
          <w:b/>
          <w:spacing w:val="10"/>
          <w:lang w:val="uk-UA"/>
        </w:rPr>
        <w:t>202</w:t>
      </w:r>
      <w:r w:rsidR="005C32A6">
        <w:rPr>
          <w:b/>
          <w:spacing w:val="10"/>
          <w:lang w:val="uk-UA"/>
        </w:rPr>
        <w:t>4</w:t>
      </w:r>
      <w:r w:rsidR="00CE23C2">
        <w:rPr>
          <w:b/>
          <w:spacing w:val="10"/>
          <w:lang w:val="uk-UA"/>
        </w:rPr>
        <w:t xml:space="preserve"> </w:t>
      </w:r>
      <w:r w:rsidRPr="007A6DD1">
        <w:rPr>
          <w:b/>
          <w:spacing w:val="10"/>
          <w:lang w:val="uk-UA"/>
        </w:rPr>
        <w:t>р.</w:t>
      </w:r>
    </w:p>
    <w:p w14:paraId="2928E6D3" w14:textId="77777777" w:rsidR="00045ED5" w:rsidRPr="007A6DD1" w:rsidRDefault="00045ED5" w:rsidP="006C795E">
      <w:pPr>
        <w:ind w:right="141"/>
        <w:rPr>
          <w:b/>
          <w:lang w:val="uk-UA"/>
        </w:rPr>
      </w:pPr>
    </w:p>
    <w:p w14:paraId="212C0632" w14:textId="2E8CEDDB" w:rsidR="00045ED5" w:rsidRPr="007A6DD1" w:rsidRDefault="0024541C" w:rsidP="009F37C1">
      <w:pPr>
        <w:ind w:firstLine="709"/>
        <w:jc w:val="both"/>
        <w:rPr>
          <w:lang w:val="uk-UA"/>
        </w:rPr>
      </w:pPr>
      <w:r w:rsidRPr="0024541C">
        <w:rPr>
          <w:b/>
          <w:lang w:val="uk-UA"/>
        </w:rPr>
        <w:t>Комунальне некомерційне підприємство «Тульчинська центральна районна лікарня» Тульчинської міської ради</w:t>
      </w:r>
      <w:r w:rsidR="009F37C1" w:rsidRPr="009F37C1">
        <w:rPr>
          <w:lang w:val="uk-UA"/>
        </w:rPr>
        <w:t xml:space="preserve">, в особі директора </w:t>
      </w:r>
      <w:proofErr w:type="spellStart"/>
      <w:r w:rsidR="009F37C1" w:rsidRPr="009F37C1">
        <w:rPr>
          <w:lang w:val="uk-UA"/>
        </w:rPr>
        <w:t>Роспутної</w:t>
      </w:r>
      <w:proofErr w:type="spellEnd"/>
      <w:r w:rsidR="009F37C1" w:rsidRPr="009F37C1">
        <w:rPr>
          <w:lang w:val="uk-UA"/>
        </w:rPr>
        <w:t xml:space="preserve"> Галини Григорівни, яка діє на підставі Статуту</w:t>
      </w:r>
      <w:r w:rsidR="009F37C1">
        <w:rPr>
          <w:lang w:val="uk-UA"/>
        </w:rPr>
        <w:t xml:space="preserve"> </w:t>
      </w:r>
      <w:r w:rsidR="00C94759">
        <w:rPr>
          <w:lang w:val="uk-UA"/>
        </w:rPr>
        <w:t xml:space="preserve">(далі - </w:t>
      </w:r>
      <w:r w:rsidR="00C03BD7" w:rsidRPr="00C94759">
        <w:rPr>
          <w:lang w:val="uk-UA"/>
        </w:rPr>
        <w:t>Замовник</w:t>
      </w:r>
      <w:r w:rsidR="00C94759" w:rsidRPr="00C94759">
        <w:rPr>
          <w:lang w:val="uk-UA"/>
        </w:rPr>
        <w:t>)</w:t>
      </w:r>
      <w:r w:rsidR="00045ED5" w:rsidRPr="007A6DD1">
        <w:rPr>
          <w:lang w:val="uk-UA"/>
        </w:rPr>
        <w:t xml:space="preserve">, з однієї сторони, </w:t>
      </w:r>
      <w:r w:rsidR="007E30D2" w:rsidRPr="007A6DD1">
        <w:rPr>
          <w:lang w:val="uk-UA"/>
        </w:rPr>
        <w:t xml:space="preserve">і </w:t>
      </w:r>
      <w:r w:rsidR="00FC0F11">
        <w:rPr>
          <w:b/>
          <w:bCs/>
          <w:lang w:val="uk-UA"/>
        </w:rPr>
        <w:t>_____________</w:t>
      </w:r>
      <w:r w:rsidR="00045ED5" w:rsidRPr="00FE5896">
        <w:rPr>
          <w:b/>
          <w:bCs/>
          <w:lang w:val="uk-UA"/>
        </w:rPr>
        <w:t xml:space="preserve"> </w:t>
      </w:r>
      <w:r w:rsidR="00045ED5" w:rsidRPr="00FC0F11">
        <w:rPr>
          <w:bCs/>
          <w:lang w:val="uk-UA" w:eastAsia="uk-UA"/>
        </w:rPr>
        <w:t>в особі</w:t>
      </w:r>
      <w:r w:rsidR="00045ED5" w:rsidRPr="00FE5896">
        <w:rPr>
          <w:b/>
          <w:bCs/>
          <w:lang w:val="uk-UA" w:eastAsia="uk-UA"/>
        </w:rPr>
        <w:t xml:space="preserve"> </w:t>
      </w:r>
      <w:bookmarkStart w:id="0" w:name="_Hlk72954847"/>
      <w:bookmarkEnd w:id="0"/>
      <w:r w:rsidR="00FC0F11">
        <w:rPr>
          <w:rFonts w:eastAsia="Arial Unicode MS"/>
          <w:b/>
          <w:bCs/>
          <w:lang w:val="uk-UA"/>
        </w:rPr>
        <w:t>_________________</w:t>
      </w:r>
      <w:r w:rsidR="00AC3903">
        <w:rPr>
          <w:rFonts w:eastAsia="Arial Unicode MS"/>
          <w:lang w:val="uk-UA"/>
        </w:rPr>
        <w:t xml:space="preserve">, що діє на підставі </w:t>
      </w:r>
      <w:r w:rsidR="00FC0F11">
        <w:rPr>
          <w:rFonts w:eastAsia="Arial Unicode MS"/>
          <w:lang w:val="uk-UA"/>
        </w:rPr>
        <w:t>__________</w:t>
      </w:r>
      <w:r w:rsidR="00C94759">
        <w:rPr>
          <w:lang w:val="uk-UA"/>
        </w:rPr>
        <w:t xml:space="preserve"> (далі – </w:t>
      </w:r>
      <w:r w:rsidR="00045ED5" w:rsidRPr="00C94759">
        <w:rPr>
          <w:lang w:val="uk-UA"/>
        </w:rPr>
        <w:t>Постачальник</w:t>
      </w:r>
      <w:r w:rsidR="00C94759">
        <w:rPr>
          <w:lang w:val="uk-UA"/>
        </w:rPr>
        <w:t>)</w:t>
      </w:r>
      <w:r w:rsidR="00045ED5" w:rsidRPr="007A6DD1">
        <w:rPr>
          <w:lang w:val="uk-UA"/>
        </w:rPr>
        <w:t xml:space="preserve">, з іншої сторони, разом – </w:t>
      </w:r>
      <w:r w:rsidR="00045ED5" w:rsidRPr="00C94759">
        <w:rPr>
          <w:lang w:val="uk-UA"/>
        </w:rPr>
        <w:t>Сторони</w:t>
      </w:r>
      <w:r w:rsidR="00045ED5" w:rsidRPr="007A6DD1">
        <w:rPr>
          <w:lang w:val="uk-UA"/>
        </w:rPr>
        <w:t>,</w:t>
      </w:r>
      <w:r w:rsidR="008654E2" w:rsidRPr="007A6DD1">
        <w:rPr>
          <w:lang w:val="uk-UA"/>
        </w:rPr>
        <w:t xml:space="preserve"> </w:t>
      </w:r>
      <w:r w:rsidR="00C94759" w:rsidRPr="00C94759">
        <w:rPr>
          <w:lang w:val="uk-UA"/>
        </w:rPr>
        <w:t>уклали даний  Договір відповідно до Цивільного і Господарського кодексів України з урахуванням положень статті 41</w:t>
      </w:r>
      <w:r w:rsidR="008654E2" w:rsidRPr="007A6DD1">
        <w:rPr>
          <w:lang w:val="uk-UA"/>
        </w:rPr>
        <w:t xml:space="preserve">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008654E2" w:rsidRPr="007A6DD1">
        <w:rPr>
          <w:lang w:val="uk-UA"/>
        </w:rPr>
        <w:t>закупівель</w:t>
      </w:r>
      <w:proofErr w:type="spellEnd"/>
      <w:r w:rsidR="008654E2" w:rsidRPr="007A6DD1">
        <w:rPr>
          <w:lang w:val="uk-UA"/>
        </w:rPr>
        <w:t xml:space="preserve"> товарів, робіт і послуг для замовників, передбачених Законом України </w:t>
      </w:r>
      <w:r w:rsidR="005C32A6">
        <w:rPr>
          <w:lang w:val="uk-UA"/>
        </w:rPr>
        <w:t>«</w:t>
      </w:r>
      <w:r w:rsidR="008654E2" w:rsidRPr="007A6DD1">
        <w:rPr>
          <w:lang w:val="uk-UA"/>
        </w:rPr>
        <w:t>Про публічні закупівлі</w:t>
      </w:r>
      <w:r w:rsidR="005C32A6">
        <w:rPr>
          <w:lang w:val="uk-UA"/>
        </w:rPr>
        <w:t>»</w:t>
      </w:r>
      <w:r w:rsidR="008654E2" w:rsidRPr="007A6DD1">
        <w:rPr>
          <w:lang w:val="uk-UA"/>
        </w:rPr>
        <w:t xml:space="preserve">, на період дії правового режиму воєнного стану в Україні та протягом 90 днів з дня його припинення або скасування» </w:t>
      </w:r>
      <w:r w:rsidR="007A6DD1" w:rsidRPr="007A6DD1">
        <w:rPr>
          <w:lang w:val="uk-UA"/>
        </w:rPr>
        <w:t xml:space="preserve">(із змінами) </w:t>
      </w:r>
      <w:r w:rsidR="008654E2" w:rsidRPr="007A6DD1">
        <w:rPr>
          <w:lang w:val="uk-UA"/>
        </w:rPr>
        <w:t>(далі — Особливості),</w:t>
      </w:r>
      <w:r w:rsidR="00045ED5" w:rsidRPr="007A6DD1">
        <w:rPr>
          <w:lang w:val="uk-UA"/>
        </w:rPr>
        <w:t xml:space="preserve"> </w:t>
      </w:r>
      <w:r w:rsidR="00C94759">
        <w:rPr>
          <w:lang w:val="uk-UA"/>
        </w:rPr>
        <w:t>про наступне:</w:t>
      </w:r>
    </w:p>
    <w:p w14:paraId="30F661F7" w14:textId="77777777" w:rsidR="00C03BD7" w:rsidRDefault="00C03BD7" w:rsidP="009F37C1">
      <w:pPr>
        <w:ind w:right="141"/>
        <w:rPr>
          <w:b/>
          <w:bCs/>
          <w:spacing w:val="-1"/>
          <w:lang w:val="uk-UA"/>
        </w:rPr>
      </w:pPr>
    </w:p>
    <w:p w14:paraId="7719043D" w14:textId="77777777" w:rsidR="00C03BD7" w:rsidRPr="00C03BD7" w:rsidRDefault="00C03BD7" w:rsidP="009F37C1">
      <w:pPr>
        <w:jc w:val="center"/>
        <w:rPr>
          <w:b/>
          <w:bCs/>
          <w:spacing w:val="-1"/>
          <w:lang w:val="uk-UA"/>
        </w:rPr>
      </w:pPr>
      <w:r>
        <w:rPr>
          <w:b/>
          <w:bCs/>
          <w:spacing w:val="-1"/>
          <w:lang w:val="uk-UA"/>
        </w:rPr>
        <w:t xml:space="preserve">І. </w:t>
      </w:r>
      <w:r w:rsidRPr="00C03BD7">
        <w:rPr>
          <w:b/>
          <w:bCs/>
          <w:spacing w:val="-1"/>
          <w:lang w:val="uk-UA"/>
        </w:rPr>
        <w:t>ПРЕДМЕТ ДОГОВОРУ</w:t>
      </w:r>
    </w:p>
    <w:p w14:paraId="301EF017" w14:textId="0B7CAF2B" w:rsidR="007A6DD1" w:rsidRPr="005C32A6" w:rsidRDefault="00045ED5" w:rsidP="009F37C1">
      <w:pPr>
        <w:ind w:firstLine="709"/>
        <w:jc w:val="both"/>
        <w:rPr>
          <w:b/>
          <w:bCs/>
          <w:lang w:val="uk-UA"/>
        </w:rPr>
      </w:pPr>
      <w:r w:rsidRPr="00CE23C2">
        <w:rPr>
          <w:lang w:val="uk-UA"/>
        </w:rPr>
        <w:t>1.1.</w:t>
      </w:r>
      <w:r w:rsidRPr="00CE23C2">
        <w:rPr>
          <w:b/>
          <w:lang w:val="uk-UA"/>
        </w:rPr>
        <w:t xml:space="preserve"> </w:t>
      </w:r>
      <w:r w:rsidR="007A6DD1" w:rsidRPr="00CE23C2">
        <w:rPr>
          <w:lang w:val="uk-UA"/>
        </w:rPr>
        <w:t>По</w:t>
      </w:r>
      <w:r w:rsidR="00CE23C2" w:rsidRPr="00CE23C2">
        <w:rPr>
          <w:lang w:val="uk-UA"/>
        </w:rPr>
        <w:t xml:space="preserve">стачальник зобов'язується </w:t>
      </w:r>
      <w:r w:rsidR="00C94759" w:rsidRPr="00C94759">
        <w:rPr>
          <w:lang w:val="uk-UA"/>
        </w:rPr>
        <w:t xml:space="preserve">поставити у власність </w:t>
      </w:r>
      <w:r w:rsidR="00C94759">
        <w:rPr>
          <w:lang w:val="uk-UA"/>
        </w:rPr>
        <w:t>Замовника</w:t>
      </w:r>
      <w:r w:rsidR="005C32A6">
        <w:rPr>
          <w:lang w:val="uk-UA"/>
        </w:rPr>
        <w:t xml:space="preserve"> </w:t>
      </w:r>
      <w:r w:rsidR="005C32A6" w:rsidRPr="005C32A6">
        <w:rPr>
          <w:lang w:val="uk-UA"/>
        </w:rPr>
        <w:t>фармацевтичну</w:t>
      </w:r>
      <w:r w:rsidR="00F60C2D">
        <w:rPr>
          <w:lang w:val="uk-UA"/>
        </w:rPr>
        <w:t xml:space="preserve"> </w:t>
      </w:r>
      <w:r w:rsidR="005C32A6" w:rsidRPr="005C32A6">
        <w:rPr>
          <w:lang w:val="uk-UA"/>
        </w:rPr>
        <w:t xml:space="preserve">продукцію </w:t>
      </w:r>
      <w:r w:rsidR="00F60C2D">
        <w:rPr>
          <w:lang w:val="uk-UA"/>
        </w:rPr>
        <w:t>за</w:t>
      </w:r>
      <w:r w:rsidR="005C32A6" w:rsidRPr="005C32A6">
        <w:rPr>
          <w:lang w:val="uk-UA"/>
        </w:rPr>
        <w:t xml:space="preserve"> </w:t>
      </w:r>
      <w:r w:rsidR="005C54E7" w:rsidRPr="005C54E7">
        <w:rPr>
          <w:b/>
          <w:bCs/>
          <w:lang w:val="uk-UA"/>
        </w:rPr>
        <w:t>ДК 021:2015 33600000-6 Фармацевтична продукція (</w:t>
      </w:r>
      <w:proofErr w:type="spellStart"/>
      <w:r w:rsidR="005C54E7" w:rsidRPr="005C54E7">
        <w:rPr>
          <w:b/>
          <w:bCs/>
          <w:lang w:val="uk-UA"/>
        </w:rPr>
        <w:t>Tranexamic</w:t>
      </w:r>
      <w:proofErr w:type="spellEnd"/>
      <w:r w:rsidR="005C54E7" w:rsidRPr="005C54E7">
        <w:rPr>
          <w:b/>
          <w:bCs/>
          <w:lang w:val="uk-UA"/>
        </w:rPr>
        <w:t xml:space="preserve"> </w:t>
      </w:r>
      <w:proofErr w:type="spellStart"/>
      <w:r w:rsidR="005C54E7" w:rsidRPr="005C54E7">
        <w:rPr>
          <w:b/>
          <w:bCs/>
          <w:lang w:val="uk-UA"/>
        </w:rPr>
        <w:t>acid</w:t>
      </w:r>
      <w:proofErr w:type="spellEnd"/>
      <w:r w:rsidR="005C54E7" w:rsidRPr="005C54E7">
        <w:rPr>
          <w:b/>
          <w:bCs/>
          <w:lang w:val="uk-UA"/>
        </w:rPr>
        <w:t xml:space="preserve">, </w:t>
      </w:r>
      <w:proofErr w:type="spellStart"/>
      <w:r w:rsidR="005C54E7" w:rsidRPr="005C54E7">
        <w:rPr>
          <w:b/>
          <w:bCs/>
          <w:lang w:val="uk-UA"/>
        </w:rPr>
        <w:t>Tranexamic</w:t>
      </w:r>
      <w:proofErr w:type="spellEnd"/>
      <w:r w:rsidR="005C54E7" w:rsidRPr="005C54E7">
        <w:rPr>
          <w:b/>
          <w:bCs/>
          <w:lang w:val="uk-UA"/>
        </w:rPr>
        <w:t xml:space="preserve"> </w:t>
      </w:r>
      <w:proofErr w:type="spellStart"/>
      <w:r w:rsidR="005C54E7" w:rsidRPr="005C54E7">
        <w:rPr>
          <w:b/>
          <w:bCs/>
          <w:lang w:val="uk-UA"/>
        </w:rPr>
        <w:t>acid</w:t>
      </w:r>
      <w:proofErr w:type="spellEnd"/>
      <w:r w:rsidR="005C54E7" w:rsidRPr="005C54E7">
        <w:rPr>
          <w:b/>
          <w:bCs/>
          <w:lang w:val="uk-UA"/>
        </w:rPr>
        <w:t xml:space="preserve">, </w:t>
      </w:r>
      <w:proofErr w:type="spellStart"/>
      <w:r w:rsidR="005C54E7" w:rsidRPr="005C54E7">
        <w:rPr>
          <w:b/>
          <w:bCs/>
          <w:lang w:val="uk-UA"/>
        </w:rPr>
        <w:t>Levofloxacin</w:t>
      </w:r>
      <w:proofErr w:type="spellEnd"/>
      <w:r w:rsidR="005C54E7" w:rsidRPr="005C54E7">
        <w:rPr>
          <w:b/>
          <w:bCs/>
          <w:lang w:val="uk-UA"/>
        </w:rPr>
        <w:t xml:space="preserve">, </w:t>
      </w:r>
      <w:proofErr w:type="spellStart"/>
      <w:r w:rsidR="005C54E7" w:rsidRPr="005C54E7">
        <w:rPr>
          <w:b/>
          <w:bCs/>
          <w:lang w:val="uk-UA"/>
        </w:rPr>
        <w:t>Lidocaine</w:t>
      </w:r>
      <w:proofErr w:type="spellEnd"/>
      <w:r w:rsidR="005C54E7" w:rsidRPr="005C54E7">
        <w:rPr>
          <w:b/>
          <w:bCs/>
          <w:lang w:val="uk-UA"/>
        </w:rPr>
        <w:t xml:space="preserve">, </w:t>
      </w:r>
      <w:proofErr w:type="spellStart"/>
      <w:r w:rsidR="005C54E7" w:rsidRPr="005C54E7">
        <w:rPr>
          <w:b/>
          <w:bCs/>
          <w:lang w:val="uk-UA"/>
        </w:rPr>
        <w:t>Magnesium</w:t>
      </w:r>
      <w:proofErr w:type="spellEnd"/>
      <w:r w:rsidR="005C54E7" w:rsidRPr="005C54E7">
        <w:rPr>
          <w:b/>
          <w:bCs/>
          <w:lang w:val="uk-UA"/>
        </w:rPr>
        <w:t xml:space="preserve"> </w:t>
      </w:r>
      <w:proofErr w:type="spellStart"/>
      <w:r w:rsidR="005C54E7" w:rsidRPr="005C54E7">
        <w:rPr>
          <w:b/>
          <w:bCs/>
          <w:lang w:val="uk-UA"/>
        </w:rPr>
        <w:t>sulfate</w:t>
      </w:r>
      <w:proofErr w:type="spellEnd"/>
      <w:r w:rsidR="005C54E7" w:rsidRPr="005C54E7">
        <w:rPr>
          <w:b/>
          <w:bCs/>
          <w:lang w:val="uk-UA"/>
        </w:rPr>
        <w:t xml:space="preserve">, </w:t>
      </w:r>
      <w:proofErr w:type="spellStart"/>
      <w:r w:rsidR="005C54E7" w:rsidRPr="005C54E7">
        <w:rPr>
          <w:b/>
          <w:bCs/>
          <w:lang w:val="uk-UA"/>
        </w:rPr>
        <w:t>Citicoline</w:t>
      </w:r>
      <w:proofErr w:type="spellEnd"/>
      <w:r w:rsidR="005C54E7" w:rsidRPr="005C54E7">
        <w:rPr>
          <w:b/>
          <w:bCs/>
          <w:lang w:val="uk-UA"/>
        </w:rPr>
        <w:t xml:space="preserve">) </w:t>
      </w:r>
      <w:r w:rsidR="007A6DD1" w:rsidRPr="007A6DD1">
        <w:rPr>
          <w:lang w:val="uk-UA"/>
        </w:rPr>
        <w:t>(далі – «Товар») в асортименті, кількості та за цінами, які зазначені у Специфікації, що додається до Договору і є його невід’ємною частиною (Додаток №1).</w:t>
      </w:r>
    </w:p>
    <w:p w14:paraId="2DED7407" w14:textId="5EF9904F" w:rsidR="007A6DD1" w:rsidRDefault="007A6DD1" w:rsidP="009F37C1">
      <w:pPr>
        <w:ind w:firstLine="709"/>
        <w:jc w:val="both"/>
        <w:rPr>
          <w:lang w:val="uk-UA"/>
        </w:rPr>
      </w:pPr>
      <w:r w:rsidRPr="007A6DD1">
        <w:rPr>
          <w:lang w:val="uk-UA"/>
        </w:rPr>
        <w:t xml:space="preserve">1.2. </w:t>
      </w:r>
      <w:r w:rsidR="00C94759" w:rsidRPr="00C94759">
        <w:rPr>
          <w:lang w:val="uk-UA"/>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w:t>
      </w:r>
      <w:r w:rsidR="00C94759">
        <w:rPr>
          <w:lang w:val="uk-UA"/>
        </w:rPr>
        <w:t>безпечення виконання зобов'язань</w:t>
      </w:r>
      <w:r w:rsidR="00C94759" w:rsidRPr="00C94759">
        <w:rPr>
          <w:lang w:val="uk-UA"/>
        </w:rPr>
        <w:t xml:space="preserve"> перед будь-якими фізичними або юридичними особами, державними органами і державою а також не</w:t>
      </w:r>
      <w:r w:rsidR="00C94759">
        <w:rPr>
          <w:lang w:val="uk-UA"/>
        </w:rPr>
        <w:t xml:space="preserve"> </w:t>
      </w:r>
      <w:r w:rsidR="00C94759" w:rsidRPr="00C94759">
        <w:rPr>
          <w:lang w:val="uk-UA"/>
        </w:rPr>
        <w:t>є предметом будь-якого іншого обтяження чи обмеження, передбаченого законодавством.</w:t>
      </w:r>
    </w:p>
    <w:p w14:paraId="272214FF" w14:textId="77777777" w:rsidR="009F37C1" w:rsidRPr="00C94759" w:rsidRDefault="009F37C1" w:rsidP="009F37C1">
      <w:pPr>
        <w:jc w:val="both"/>
        <w:rPr>
          <w:lang w:val="uk-UA"/>
        </w:rPr>
      </w:pPr>
    </w:p>
    <w:p w14:paraId="098909F0" w14:textId="03805F19" w:rsidR="00C03BD7" w:rsidRDefault="00C03BD7" w:rsidP="009F37C1">
      <w:pPr>
        <w:jc w:val="center"/>
        <w:rPr>
          <w:b/>
          <w:bCs/>
          <w:lang w:val="uk-UA" w:eastAsia="ar-SA"/>
        </w:rPr>
      </w:pPr>
      <w:r w:rsidRPr="00C03BD7">
        <w:rPr>
          <w:b/>
          <w:bCs/>
          <w:lang w:val="uk-UA" w:eastAsia="ar-SA"/>
        </w:rPr>
        <w:t>II. ЯКІСТЬ ТОВАРУ</w:t>
      </w:r>
    </w:p>
    <w:p w14:paraId="0C00E378" w14:textId="77777777" w:rsidR="005F6784" w:rsidRPr="005F6784" w:rsidRDefault="005F6784" w:rsidP="005F6784">
      <w:pPr>
        <w:ind w:firstLine="709"/>
        <w:jc w:val="both"/>
        <w:rPr>
          <w:bCs/>
          <w:lang w:val="uk-UA" w:eastAsia="ar-SA"/>
        </w:rPr>
      </w:pPr>
      <w:r w:rsidRPr="005F6784">
        <w:rPr>
          <w:bCs/>
          <w:lang w:val="uk-UA" w:eastAsia="ar-SA"/>
        </w:rPr>
        <w:t>2.1. Постачальник передає Замовнику Товар, якість якого відповідає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192339B4" w14:textId="77777777" w:rsidR="005F6784" w:rsidRPr="005F6784" w:rsidRDefault="005F6784" w:rsidP="005F6784">
      <w:pPr>
        <w:ind w:firstLine="709"/>
        <w:jc w:val="both"/>
        <w:rPr>
          <w:bCs/>
          <w:lang w:val="uk-UA" w:eastAsia="ar-SA"/>
        </w:rPr>
      </w:pPr>
      <w:r w:rsidRPr="005F6784">
        <w:rPr>
          <w:bCs/>
          <w:lang w:val="uk-UA" w:eastAsia="ar-SA"/>
        </w:rPr>
        <w:t>2.2.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(сертифікати якості та Декларацію про відповідність). Кожна серія повинна супроводжуватися документом, який посвідчує якість товару.</w:t>
      </w:r>
    </w:p>
    <w:p w14:paraId="77697053" w14:textId="77777777" w:rsidR="005F6784" w:rsidRPr="005F6784" w:rsidRDefault="005F6784" w:rsidP="005F6784">
      <w:pPr>
        <w:ind w:firstLine="709"/>
        <w:jc w:val="both"/>
        <w:rPr>
          <w:bCs/>
          <w:lang w:val="uk-UA" w:eastAsia="ar-SA"/>
        </w:rPr>
      </w:pPr>
      <w:r w:rsidRPr="005F6784">
        <w:rPr>
          <w:bCs/>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3071A5D" w14:textId="77777777" w:rsidR="005F6784" w:rsidRPr="005F6784" w:rsidRDefault="005F6784" w:rsidP="005F6784">
      <w:pPr>
        <w:ind w:firstLine="709"/>
        <w:jc w:val="both"/>
        <w:rPr>
          <w:bCs/>
          <w:lang w:val="uk-UA" w:eastAsia="ar-SA"/>
        </w:rPr>
      </w:pPr>
      <w:r w:rsidRPr="005F6784">
        <w:rPr>
          <w:bCs/>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B12C7A4" w14:textId="28CCBE56" w:rsidR="00587580" w:rsidRDefault="005F6784" w:rsidP="005F6784">
      <w:pPr>
        <w:ind w:firstLine="709"/>
        <w:jc w:val="both"/>
        <w:rPr>
          <w:bCs/>
          <w:lang w:val="uk-UA" w:eastAsia="ar-SA"/>
        </w:rPr>
      </w:pPr>
      <w:r w:rsidRPr="005F6784">
        <w:rPr>
          <w:bCs/>
          <w:lang w:val="uk-UA" w:eastAsia="ar-SA"/>
        </w:rPr>
        <w:t xml:space="preserve">2.5. </w:t>
      </w:r>
      <w:r w:rsidR="00587580" w:rsidRPr="00587580">
        <w:rPr>
          <w:bCs/>
          <w:lang w:val="uk-UA" w:eastAsia="ar-SA"/>
        </w:rPr>
        <w:t xml:space="preserve">Термін придатності вказаної продукції повинен становити за позиціями 1, </w:t>
      </w:r>
      <w:r w:rsidR="003D1209">
        <w:rPr>
          <w:bCs/>
          <w:lang w:val="uk-UA" w:eastAsia="ar-SA"/>
        </w:rPr>
        <w:t>2</w:t>
      </w:r>
      <w:r w:rsidR="00587580" w:rsidRPr="00587580">
        <w:rPr>
          <w:bCs/>
          <w:lang w:val="uk-UA" w:eastAsia="ar-SA"/>
        </w:rPr>
        <w:t xml:space="preserve">, </w:t>
      </w:r>
      <w:r w:rsidR="003D1209">
        <w:rPr>
          <w:bCs/>
          <w:lang w:val="uk-UA" w:eastAsia="ar-SA"/>
        </w:rPr>
        <w:t>3</w:t>
      </w:r>
      <w:r w:rsidR="00587580" w:rsidRPr="00587580">
        <w:rPr>
          <w:bCs/>
          <w:lang w:val="uk-UA" w:eastAsia="ar-SA"/>
        </w:rPr>
        <w:t xml:space="preserve"> не менше 26 місяців від дати виробництва, за позиціями </w:t>
      </w:r>
      <w:r w:rsidR="003D1209">
        <w:rPr>
          <w:bCs/>
          <w:lang w:val="uk-UA" w:eastAsia="ar-SA"/>
        </w:rPr>
        <w:t>4</w:t>
      </w:r>
      <w:r w:rsidR="00587580" w:rsidRPr="00587580">
        <w:rPr>
          <w:bCs/>
          <w:lang w:val="uk-UA" w:eastAsia="ar-SA"/>
        </w:rPr>
        <w:t xml:space="preserve">, </w:t>
      </w:r>
      <w:r w:rsidR="003D1209">
        <w:rPr>
          <w:bCs/>
          <w:lang w:val="uk-UA" w:eastAsia="ar-SA"/>
        </w:rPr>
        <w:t>5</w:t>
      </w:r>
      <w:r w:rsidR="00587580" w:rsidRPr="00587580">
        <w:rPr>
          <w:bCs/>
          <w:lang w:val="uk-UA" w:eastAsia="ar-SA"/>
        </w:rPr>
        <w:t>, 6, не менше 20 місяців від дати виробництва на дату завезення їх на склад Замовника. Поставка товару супроводжується реєстром лікарських засобів.</w:t>
      </w:r>
    </w:p>
    <w:p w14:paraId="6ECCFD33" w14:textId="0C808FA1" w:rsidR="005F6784" w:rsidRPr="005F6784" w:rsidRDefault="005F6784" w:rsidP="005F6784">
      <w:pPr>
        <w:ind w:firstLine="709"/>
        <w:jc w:val="both"/>
        <w:rPr>
          <w:bCs/>
          <w:lang w:val="uk-UA" w:eastAsia="ar-SA"/>
        </w:rPr>
      </w:pPr>
      <w:r w:rsidRPr="005F6784">
        <w:rPr>
          <w:bCs/>
          <w:lang w:val="uk-UA" w:eastAsia="ar-SA"/>
        </w:rPr>
        <w:t>2.6.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w:t>
      </w:r>
    </w:p>
    <w:p w14:paraId="75E19944" w14:textId="77777777" w:rsidR="008C3442" w:rsidRDefault="008C3442" w:rsidP="00A41C3F">
      <w:pPr>
        <w:ind w:right="141"/>
        <w:rPr>
          <w:b/>
          <w:bCs/>
          <w:lang w:val="uk-UA" w:eastAsia="ar-SA"/>
        </w:rPr>
      </w:pPr>
    </w:p>
    <w:p w14:paraId="6AC1CBAC" w14:textId="5F3763EE" w:rsidR="00C03BD7" w:rsidRDefault="00C03BD7" w:rsidP="009F37C1">
      <w:pPr>
        <w:jc w:val="center"/>
        <w:rPr>
          <w:b/>
          <w:bCs/>
          <w:lang w:val="uk-UA" w:eastAsia="ar-SA"/>
        </w:rPr>
      </w:pPr>
      <w:r w:rsidRPr="00C03BD7">
        <w:rPr>
          <w:b/>
          <w:bCs/>
          <w:lang w:val="uk-UA" w:eastAsia="ar-SA"/>
        </w:rPr>
        <w:t>III. СУМА ДОГОВОРУ</w:t>
      </w:r>
    </w:p>
    <w:p w14:paraId="2A6750E8" w14:textId="77777777" w:rsidR="00176B7E" w:rsidRPr="00176B7E" w:rsidRDefault="00176B7E" w:rsidP="00176B7E">
      <w:pPr>
        <w:ind w:firstLine="709"/>
        <w:jc w:val="both"/>
        <w:rPr>
          <w:bCs/>
          <w:lang w:val="uk-UA" w:eastAsia="ar-SA"/>
        </w:rPr>
      </w:pPr>
      <w:r w:rsidRPr="00176B7E">
        <w:rPr>
          <w:bCs/>
          <w:lang w:val="uk-UA" w:eastAsia="ar-SA"/>
        </w:rPr>
        <w:t>3.1. Загальна сума (ціна) Договору зазначається в національній валюті України - гривні та становить: _____________ (____________________) грн. з/без ПДВ.</w:t>
      </w:r>
    </w:p>
    <w:p w14:paraId="5897AB1F" w14:textId="77777777" w:rsidR="00176B7E" w:rsidRPr="00176B7E" w:rsidRDefault="00176B7E" w:rsidP="00176B7E">
      <w:pPr>
        <w:ind w:firstLine="709"/>
        <w:jc w:val="both"/>
        <w:rPr>
          <w:bCs/>
          <w:lang w:val="uk-UA" w:eastAsia="ar-SA"/>
        </w:rPr>
      </w:pPr>
      <w:r w:rsidRPr="00176B7E">
        <w:rPr>
          <w:bCs/>
          <w:lang w:val="uk-UA" w:eastAsia="ar-SA"/>
        </w:rPr>
        <w:t>3.2. Загальна сума (ціна) Договору складається із сум видаткових накладних за фактично поставлений Товар  та оплачених Покупцем відповідно до цього Договору.</w:t>
      </w:r>
    </w:p>
    <w:p w14:paraId="4D8CB21B" w14:textId="77777777" w:rsidR="00176B7E" w:rsidRPr="00176B7E" w:rsidRDefault="00176B7E" w:rsidP="00176B7E">
      <w:pPr>
        <w:ind w:firstLine="709"/>
        <w:jc w:val="both"/>
        <w:rPr>
          <w:bCs/>
          <w:lang w:val="uk-UA" w:eastAsia="ar-SA"/>
        </w:rPr>
      </w:pPr>
      <w:r w:rsidRPr="00176B7E">
        <w:rPr>
          <w:bCs/>
          <w:lang w:val="uk-UA" w:eastAsia="ar-SA"/>
        </w:rPr>
        <w:lastRenderedPageBreak/>
        <w:t>3.3. Будь-які зобов'язання та платежі  здійснюються лише за наявності відповідного призначення. Обсяги закупівлі товарів можуть бути зменшені залежно від реального фінансування видатків.</w:t>
      </w:r>
    </w:p>
    <w:p w14:paraId="6B0179CD" w14:textId="29999A97" w:rsidR="00176B7E" w:rsidRPr="00176B7E" w:rsidRDefault="00176B7E" w:rsidP="00176B7E">
      <w:pPr>
        <w:ind w:firstLine="709"/>
        <w:jc w:val="both"/>
        <w:rPr>
          <w:bCs/>
          <w:lang w:val="uk-UA" w:eastAsia="ar-SA"/>
        </w:rPr>
      </w:pPr>
      <w:r w:rsidRPr="00176B7E">
        <w:rPr>
          <w:bCs/>
          <w:lang w:val="uk-UA" w:eastAsia="ar-SA"/>
        </w:rPr>
        <w:t>3.4. Ціна товару включає в себе вартість товару, його упаковки, маркування, доставки, передачі, розвантаження, сплату мита, усі податки та збори, що сплачуються або мають бути сплачені щодо поставки товару, у тому числі ПДВ та усіх інших витрат згідно вимог чинного законодавства щодо формування ціни на даний вид товару.</w:t>
      </w:r>
    </w:p>
    <w:p w14:paraId="4051A7CC" w14:textId="77777777" w:rsidR="001C2589" w:rsidRPr="00C03BD7" w:rsidRDefault="001C2589" w:rsidP="006C795E">
      <w:pPr>
        <w:ind w:right="141"/>
        <w:jc w:val="both"/>
        <w:rPr>
          <w:b/>
          <w:bCs/>
        </w:rPr>
      </w:pPr>
    </w:p>
    <w:p w14:paraId="179F0485" w14:textId="68F8AF04" w:rsidR="00C03BD7" w:rsidRDefault="000E4FEB" w:rsidP="009F37C1">
      <w:pPr>
        <w:jc w:val="center"/>
        <w:rPr>
          <w:b/>
          <w:bCs/>
          <w:lang w:val="uk-UA" w:eastAsia="ar-SA"/>
        </w:rPr>
      </w:pPr>
      <w:r>
        <w:rPr>
          <w:b/>
          <w:bCs/>
          <w:lang w:val="uk-UA" w:eastAsia="ar-SA"/>
        </w:rPr>
        <w:t>IV. УМОВИ</w:t>
      </w:r>
      <w:r w:rsidR="00C03BD7" w:rsidRPr="00C03BD7">
        <w:rPr>
          <w:b/>
          <w:bCs/>
          <w:lang w:val="uk-UA" w:eastAsia="ar-SA"/>
        </w:rPr>
        <w:t xml:space="preserve"> ЗДІЙСНЕННЯ ОПЛАТИ</w:t>
      </w:r>
    </w:p>
    <w:p w14:paraId="4A3FE5A6" w14:textId="77777777" w:rsidR="00B85C98" w:rsidRDefault="00B85C98" w:rsidP="00176B7E">
      <w:pPr>
        <w:widowControl w:val="0"/>
        <w:suppressAutoHyphens/>
        <w:autoSpaceDE w:val="0"/>
        <w:ind w:firstLine="709"/>
        <w:jc w:val="both"/>
        <w:rPr>
          <w:bCs/>
          <w:lang w:val="uk-UA" w:eastAsia="ar-SA"/>
        </w:rPr>
      </w:pPr>
      <w:r w:rsidRPr="00C03BD7">
        <w:rPr>
          <w:bCs/>
          <w:lang w:val="uk-UA" w:eastAsia="ar-SA"/>
        </w:rPr>
        <w:t>4.1. Розрахун</w:t>
      </w:r>
      <w:r>
        <w:rPr>
          <w:bCs/>
          <w:lang w:val="uk-UA" w:eastAsia="ar-SA"/>
        </w:rPr>
        <w:t xml:space="preserve">ок Замовником </w:t>
      </w:r>
      <w:r w:rsidRPr="000E4FEB">
        <w:rPr>
          <w:bCs/>
          <w:lang w:val="uk-UA" w:eastAsia="ar-SA"/>
        </w:rPr>
        <w:t>здійснюється за фактично отриманий товар, відповідно до накладної, та  здійснюється шляхом безготівкового перерахунку  коштів на ра</w:t>
      </w:r>
      <w:r>
        <w:rPr>
          <w:bCs/>
          <w:lang w:val="uk-UA" w:eastAsia="ar-SA"/>
        </w:rPr>
        <w:t>хунок Постачальника протягом 1</w:t>
      </w:r>
      <w:r w:rsidRPr="000E4FEB">
        <w:rPr>
          <w:bCs/>
          <w:lang w:val="uk-UA" w:eastAsia="ar-SA"/>
        </w:rPr>
        <w:t xml:space="preserve">0 </w:t>
      </w:r>
      <w:r>
        <w:rPr>
          <w:bCs/>
          <w:lang w:val="uk-UA" w:eastAsia="ar-SA"/>
        </w:rPr>
        <w:t>робочих</w:t>
      </w:r>
      <w:r w:rsidRPr="000E4FEB">
        <w:rPr>
          <w:bCs/>
          <w:lang w:val="uk-UA" w:eastAsia="ar-SA"/>
        </w:rPr>
        <w:t xml:space="preserve"> днів, при наявності коштів на рахунку </w:t>
      </w:r>
      <w:r>
        <w:rPr>
          <w:bCs/>
          <w:lang w:val="uk-UA" w:eastAsia="ar-SA"/>
        </w:rPr>
        <w:t>Замовника</w:t>
      </w:r>
      <w:r w:rsidRPr="000E4FEB">
        <w:rPr>
          <w:bCs/>
          <w:lang w:val="uk-UA" w:eastAsia="ar-SA"/>
        </w:rPr>
        <w:t xml:space="preserve"> та по</w:t>
      </w:r>
      <w:r>
        <w:rPr>
          <w:bCs/>
          <w:lang w:val="uk-UA" w:eastAsia="ar-SA"/>
        </w:rPr>
        <w:t xml:space="preserve"> мірі надходження фінансування.</w:t>
      </w:r>
    </w:p>
    <w:p w14:paraId="1059F27D" w14:textId="55E4B16F" w:rsidR="00B85C98" w:rsidRPr="00C03BD7" w:rsidRDefault="00B85C98" w:rsidP="00176B7E">
      <w:pPr>
        <w:widowControl w:val="0"/>
        <w:suppressAutoHyphens/>
        <w:autoSpaceDE w:val="0"/>
        <w:ind w:firstLine="709"/>
        <w:jc w:val="both"/>
        <w:rPr>
          <w:lang w:val="uk-UA" w:eastAsia="ar-SA"/>
        </w:rPr>
      </w:pPr>
      <w:r w:rsidRPr="00C03BD7">
        <w:rPr>
          <w:lang w:val="uk-UA" w:eastAsia="ar-SA"/>
        </w:rPr>
        <w:t xml:space="preserve">4.2. </w:t>
      </w:r>
      <w:r w:rsidRPr="006B5C66">
        <w:rPr>
          <w:bCs/>
          <w:lang w:val="uk-UA" w:eastAsia="ar-SA"/>
        </w:rPr>
        <w:t xml:space="preserve">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w:t>
      </w:r>
      <w:r>
        <w:rPr>
          <w:bCs/>
          <w:lang w:val="uk-UA" w:eastAsia="ar-SA"/>
        </w:rPr>
        <w:t xml:space="preserve">Замовника </w:t>
      </w:r>
      <w:r w:rsidRPr="006B5C66">
        <w:rPr>
          <w:bCs/>
          <w:lang w:val="uk-UA" w:eastAsia="ar-SA"/>
        </w:rPr>
        <w:t>розрахунок  здійснюється протягом 5 банківських днів з дати отримання фінансування.</w:t>
      </w:r>
    </w:p>
    <w:p w14:paraId="65B86F70" w14:textId="19D3016B" w:rsidR="00B85C98" w:rsidRPr="00C03BD7" w:rsidRDefault="00B85C98" w:rsidP="00176B7E">
      <w:pPr>
        <w:widowControl w:val="0"/>
        <w:suppressAutoHyphens/>
        <w:autoSpaceDE w:val="0"/>
        <w:ind w:firstLine="709"/>
        <w:jc w:val="both"/>
        <w:rPr>
          <w:lang w:val="uk-UA" w:eastAsia="ar-SA"/>
        </w:rPr>
      </w:pPr>
      <w:r w:rsidRPr="00C03BD7">
        <w:rPr>
          <w:lang w:val="uk-UA" w:eastAsia="ar-SA"/>
        </w:rPr>
        <w:t>4.3.</w:t>
      </w:r>
      <w:r>
        <w:t xml:space="preserve"> </w:t>
      </w:r>
      <w:r>
        <w:rPr>
          <w:lang w:val="uk-UA"/>
        </w:rPr>
        <w:t xml:space="preserve">Замовник </w:t>
      </w:r>
      <w:r w:rsidRPr="006B5C66">
        <w:rPr>
          <w:lang w:val="uk-UA" w:eastAsia="ar-SA"/>
        </w:rPr>
        <w:t>має право затримати оплату, якщо товарна накладна  не  відповідає вимогам, передбаченим  законодавством, та цим Договором, або містить по</w:t>
      </w:r>
      <w:r>
        <w:rPr>
          <w:lang w:val="uk-UA" w:eastAsia="ar-SA"/>
        </w:rPr>
        <w:t>милки, чи розбіжності. Замовник</w:t>
      </w:r>
      <w:r w:rsidRPr="006B5C66">
        <w:rPr>
          <w:lang w:val="uk-UA" w:eastAsia="ar-SA"/>
        </w:rPr>
        <w:t xml:space="preserve">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p>
    <w:p w14:paraId="275F2756" w14:textId="77777777" w:rsidR="00023E3E" w:rsidRPr="00C03BD7" w:rsidRDefault="00023E3E" w:rsidP="00B85C98">
      <w:pPr>
        <w:rPr>
          <w:b/>
          <w:bCs/>
          <w:lang w:val="uk-UA" w:eastAsia="ar-SA"/>
        </w:rPr>
      </w:pPr>
    </w:p>
    <w:p w14:paraId="07500FFC" w14:textId="77777777" w:rsidR="00C03BD7" w:rsidRPr="00C03BD7" w:rsidRDefault="006B5C66" w:rsidP="006B5C66">
      <w:pPr>
        <w:widowControl w:val="0"/>
        <w:suppressAutoHyphens/>
        <w:autoSpaceDE w:val="0"/>
        <w:spacing w:line="264" w:lineRule="auto"/>
        <w:ind w:right="141" w:firstLine="567"/>
        <w:jc w:val="center"/>
        <w:rPr>
          <w:b/>
          <w:bCs/>
          <w:lang w:val="uk-UA" w:eastAsia="ar-SA"/>
        </w:rPr>
      </w:pPr>
      <w:r>
        <w:rPr>
          <w:b/>
          <w:bCs/>
          <w:lang w:val="uk-UA" w:eastAsia="ar-SA"/>
        </w:rPr>
        <w:t>V. УМОВИ ПОСТАВКИ</w:t>
      </w:r>
      <w:r w:rsidR="00C03BD7" w:rsidRPr="00C03BD7">
        <w:rPr>
          <w:b/>
          <w:bCs/>
          <w:lang w:val="uk-UA" w:eastAsia="ar-SA"/>
        </w:rPr>
        <w:t xml:space="preserve"> ТОВАРУ</w:t>
      </w:r>
    </w:p>
    <w:p w14:paraId="2581E142" w14:textId="784A181D" w:rsidR="00C03BD7" w:rsidRPr="00864805" w:rsidRDefault="00C03BD7" w:rsidP="00023E3E">
      <w:pPr>
        <w:widowControl w:val="0"/>
        <w:suppressAutoHyphens/>
        <w:autoSpaceDE w:val="0"/>
        <w:ind w:firstLine="709"/>
        <w:jc w:val="both"/>
        <w:rPr>
          <w:b/>
          <w:lang w:val="uk-UA" w:eastAsia="ar-SA"/>
        </w:rPr>
      </w:pPr>
      <w:r w:rsidRPr="00C03BD7">
        <w:rPr>
          <w:lang w:val="uk-UA" w:eastAsia="ar-SA"/>
        </w:rPr>
        <w:t xml:space="preserve">5.1. Строк поставки  товару - до </w:t>
      </w:r>
      <w:r w:rsidRPr="00864805">
        <w:rPr>
          <w:b/>
          <w:lang w:val="uk-UA" w:eastAsia="ar-SA"/>
        </w:rPr>
        <w:t>31 грудня 202</w:t>
      </w:r>
      <w:r w:rsidR="005C32A6">
        <w:rPr>
          <w:b/>
          <w:lang w:val="uk-UA" w:eastAsia="ar-SA"/>
        </w:rPr>
        <w:t>4</w:t>
      </w:r>
      <w:r w:rsidR="00023E3E">
        <w:rPr>
          <w:b/>
          <w:lang w:val="uk-UA" w:eastAsia="ar-SA"/>
        </w:rPr>
        <w:t xml:space="preserve"> р.</w:t>
      </w:r>
    </w:p>
    <w:p w14:paraId="02AB68FD" w14:textId="60E826F7" w:rsidR="00C03BD7" w:rsidRPr="00C03BD7" w:rsidRDefault="00C03BD7" w:rsidP="00023E3E">
      <w:pPr>
        <w:widowControl w:val="0"/>
        <w:suppressAutoHyphens/>
        <w:autoSpaceDE w:val="0"/>
        <w:ind w:firstLine="709"/>
        <w:jc w:val="both"/>
        <w:rPr>
          <w:b/>
          <w:lang w:val="uk-UA" w:eastAsia="ar-SA"/>
        </w:rPr>
      </w:pPr>
      <w:r w:rsidRPr="00C03BD7">
        <w:rPr>
          <w:lang w:val="uk-UA" w:eastAsia="ar-SA"/>
        </w:rPr>
        <w:t xml:space="preserve">5.2. Поставка Товару здійснюється власними силами та за власний рахунок </w:t>
      </w:r>
      <w:r w:rsidRPr="00C03BD7">
        <w:rPr>
          <w:lang w:val="uk-UA"/>
        </w:rPr>
        <w:t>Постачальника</w:t>
      </w:r>
      <w:r w:rsidRPr="00C03BD7">
        <w:rPr>
          <w:lang w:val="uk-UA" w:eastAsia="ar-SA"/>
        </w:rPr>
        <w:t xml:space="preserve"> за </w:t>
      </w:r>
      <w:proofErr w:type="spellStart"/>
      <w:r w:rsidRPr="00C03BD7">
        <w:rPr>
          <w:lang w:val="uk-UA" w:eastAsia="ar-SA"/>
        </w:rPr>
        <w:t>адресою</w:t>
      </w:r>
      <w:proofErr w:type="spellEnd"/>
      <w:r w:rsidRPr="00C03BD7">
        <w:rPr>
          <w:lang w:val="uk-UA" w:eastAsia="ar-SA"/>
        </w:rPr>
        <w:t xml:space="preserve"> Замовника:</w:t>
      </w:r>
      <w:r w:rsidR="008C3442">
        <w:rPr>
          <w:b/>
          <w:lang w:val="uk-UA" w:eastAsia="ar-SA"/>
        </w:rPr>
        <w:t xml:space="preserve"> </w:t>
      </w:r>
      <w:r w:rsidR="00023E3E">
        <w:rPr>
          <w:b/>
          <w:lang w:val="uk-UA" w:eastAsia="ar-SA"/>
        </w:rPr>
        <w:t>У</w:t>
      </w:r>
      <w:r w:rsidR="00023E3E" w:rsidRPr="00023E3E">
        <w:rPr>
          <w:b/>
          <w:lang w:val="uk-UA"/>
        </w:rPr>
        <w:t>країна, 23600, Вінницька обл</w:t>
      </w:r>
      <w:r w:rsidR="00023E3E">
        <w:rPr>
          <w:b/>
          <w:lang w:val="uk-UA"/>
        </w:rPr>
        <w:t>асть</w:t>
      </w:r>
      <w:r w:rsidR="00023E3E" w:rsidRPr="00023E3E">
        <w:rPr>
          <w:b/>
          <w:lang w:val="uk-UA"/>
        </w:rPr>
        <w:t>, Тульчинський р</w:t>
      </w:r>
      <w:r w:rsidR="00023E3E">
        <w:rPr>
          <w:b/>
          <w:lang w:val="uk-UA"/>
        </w:rPr>
        <w:t>айон</w:t>
      </w:r>
      <w:r w:rsidR="00023E3E" w:rsidRPr="00023E3E">
        <w:rPr>
          <w:b/>
          <w:lang w:val="uk-UA"/>
        </w:rPr>
        <w:t xml:space="preserve">, місто Тульчин, </w:t>
      </w:r>
      <w:r w:rsidR="00023E3E">
        <w:rPr>
          <w:b/>
          <w:lang w:val="uk-UA"/>
        </w:rPr>
        <w:t>вулиця Миколи Леонтовича,</w:t>
      </w:r>
      <w:r w:rsidR="00023E3E" w:rsidRPr="00023E3E">
        <w:rPr>
          <w:b/>
          <w:lang w:val="uk-UA"/>
        </w:rPr>
        <w:t xml:space="preserve"> будинок 114</w:t>
      </w:r>
      <w:r w:rsidRPr="00C03BD7">
        <w:rPr>
          <w:b/>
          <w:lang w:val="uk-UA"/>
        </w:rPr>
        <w:t>.</w:t>
      </w:r>
    </w:p>
    <w:p w14:paraId="04E75462" w14:textId="6024FBEF" w:rsidR="006B5C66" w:rsidRDefault="00C03BD7" w:rsidP="00023E3E">
      <w:pPr>
        <w:widowControl w:val="0"/>
        <w:suppressAutoHyphens/>
        <w:autoSpaceDE w:val="0"/>
        <w:ind w:firstLine="709"/>
        <w:jc w:val="both"/>
        <w:rPr>
          <w:color w:val="000000"/>
          <w:lang w:val="uk-UA"/>
        </w:rPr>
      </w:pPr>
      <w:r w:rsidRPr="00C03BD7">
        <w:rPr>
          <w:lang w:val="uk-UA" w:eastAsia="ar-SA"/>
        </w:rPr>
        <w:t>5.3.</w:t>
      </w:r>
      <w:r w:rsidRPr="00C03BD7">
        <w:rPr>
          <w:b/>
          <w:lang w:val="uk-UA" w:eastAsia="ar-SA"/>
        </w:rPr>
        <w:t xml:space="preserve"> </w:t>
      </w:r>
      <w:r w:rsidR="006B5C66" w:rsidRPr="006B5C66">
        <w:rPr>
          <w:color w:val="000000"/>
          <w:lang w:val="uk-UA"/>
        </w:rPr>
        <w:t xml:space="preserve">Товар постачається за заявкою </w:t>
      </w:r>
      <w:r w:rsidR="006B5C66">
        <w:rPr>
          <w:color w:val="000000"/>
          <w:lang w:val="uk-UA"/>
        </w:rPr>
        <w:t>Замовника</w:t>
      </w:r>
      <w:r w:rsidR="006B5C66" w:rsidRPr="006B5C66">
        <w:rPr>
          <w:color w:val="000000"/>
          <w:lang w:val="uk-UA"/>
        </w:rPr>
        <w:t>, протягом 3 календарних днів з дня отримання заявки (за допомогою будь-яких засобів зв’язку</w:t>
      </w:r>
      <w:r w:rsidR="006B5C66">
        <w:rPr>
          <w:color w:val="000000"/>
          <w:lang w:val="uk-UA"/>
        </w:rPr>
        <w:t xml:space="preserve"> </w:t>
      </w:r>
      <w:r w:rsidR="006B5C66" w:rsidRPr="006B5C66">
        <w:rPr>
          <w:color w:val="000000"/>
          <w:lang w:val="uk-UA"/>
        </w:rPr>
        <w:t>- факсимільним зв’язком,  поштою, електронною поштою</w:t>
      </w:r>
      <w:r w:rsidR="006F7EE8" w:rsidRPr="006F7EE8">
        <w:t xml:space="preserve"> </w:t>
      </w:r>
      <w:r w:rsidR="006F7EE8" w:rsidRPr="006F7EE8">
        <w:rPr>
          <w:color w:val="000000"/>
          <w:lang w:val="uk-UA"/>
        </w:rPr>
        <w:t>або через представника</w:t>
      </w:r>
      <w:r w:rsidR="00023E3E">
        <w:rPr>
          <w:color w:val="000000"/>
          <w:lang w:val="uk-UA"/>
        </w:rPr>
        <w:t>).</w:t>
      </w:r>
    </w:p>
    <w:p w14:paraId="399CD5FF" w14:textId="62CF0240" w:rsidR="00C03BD7" w:rsidRPr="006B5C66" w:rsidRDefault="00C03BD7" w:rsidP="00023E3E">
      <w:pPr>
        <w:widowControl w:val="0"/>
        <w:suppressAutoHyphens/>
        <w:autoSpaceDE w:val="0"/>
        <w:ind w:firstLine="709"/>
        <w:jc w:val="both"/>
        <w:rPr>
          <w:rFonts w:eastAsia="Arial Unicode MS"/>
          <w:lang w:val="uk-UA" w:eastAsia="hi-IN" w:bidi="hi-IN"/>
        </w:rPr>
      </w:pPr>
      <w:r w:rsidRPr="00C03BD7">
        <w:rPr>
          <w:color w:val="000000"/>
          <w:lang w:val="uk-UA"/>
        </w:rPr>
        <w:t>5.4</w:t>
      </w:r>
      <w:r w:rsidR="00023E3E">
        <w:rPr>
          <w:rFonts w:eastAsia="Arial Unicode MS"/>
          <w:lang w:val="uk-UA" w:eastAsia="hi-IN" w:bidi="hi-IN"/>
        </w:rPr>
        <w:t>.</w:t>
      </w:r>
      <w:r w:rsidRPr="00C03BD7">
        <w:rPr>
          <w:lang w:val="uk-UA" w:eastAsia="ar-SA"/>
        </w:rPr>
        <w:t xml:space="preserve"> Перехід права власності на Товар відбувається в момент передачі Товару в місці постачання у відповідності до пункту 5.2.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50CA706B" w14:textId="77777777" w:rsidR="00CA4E63" w:rsidRPr="00C03BD7" w:rsidRDefault="00CA4E63" w:rsidP="009F37C1">
      <w:pPr>
        <w:ind w:right="141"/>
        <w:jc w:val="both"/>
        <w:rPr>
          <w:b/>
          <w:bCs/>
          <w:lang w:val="uk-UA"/>
        </w:rPr>
      </w:pPr>
    </w:p>
    <w:p w14:paraId="01478CCC" w14:textId="3A80A42C" w:rsidR="00C03BD7" w:rsidRDefault="00C03BD7" w:rsidP="009F37C1">
      <w:pPr>
        <w:widowControl w:val="0"/>
        <w:suppressAutoHyphens/>
        <w:autoSpaceDE w:val="0"/>
        <w:jc w:val="center"/>
        <w:rPr>
          <w:b/>
          <w:bCs/>
          <w:lang w:val="uk-UA" w:eastAsia="ar-SA"/>
        </w:rPr>
      </w:pPr>
      <w:r w:rsidRPr="00C03BD7">
        <w:rPr>
          <w:b/>
          <w:bCs/>
          <w:lang w:val="uk-UA" w:eastAsia="ar-SA"/>
        </w:rPr>
        <w:t>VI. ПРАВА ТА ОБОВ'ЯЗКИ СТОРІН</w:t>
      </w:r>
    </w:p>
    <w:p w14:paraId="4533E09F"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6.1. Замовник зобов'язаний:</w:t>
      </w:r>
    </w:p>
    <w:p w14:paraId="723D208E"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6.1.1. Прийняти поставлений Товар згідно накладної, та оплатити його вартість з відтермінуванням платежу не більше 10 робочих днів.</w:t>
      </w:r>
    </w:p>
    <w:p w14:paraId="2E16DDE6"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 Замовник має право:</w:t>
      </w:r>
    </w:p>
    <w:p w14:paraId="3E4B9333"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6.2.1. Контролювати поставку товару у строки, встановлені цим Договором.</w:t>
      </w:r>
    </w:p>
    <w:p w14:paraId="745AF2C7"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6.2.2. Повернути накладну Постачальнику без здійснення оплати або затримати оплату у разі неналежного оформлення документів (відсутність печатки (у разі її використання), підписів, помилки та розбіжності тощо). Замовник зобов’язаний повідомити Постачальника про недоліки у товарній накладній протягом 2 днів із дня її отримання. Подальший розрахунок буде проводитись  тільки після виправлення помилок в первинних документах Постачальника.</w:t>
      </w:r>
    </w:p>
    <w:p w14:paraId="6020A1AB"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6.2.3. Повернути Постачальнику Товар, або вимагати заміни невідповідного Товару на еквівалентний (належної якості).</w:t>
      </w:r>
    </w:p>
    <w:p w14:paraId="5EE7142E"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6.2.4. У разі порушення Постачальником умов Договору Замовник має право застосувати п.4 ч.1 </w:t>
      </w:r>
      <w:proofErr w:type="spellStart"/>
      <w:r w:rsidRPr="00176B7E">
        <w:rPr>
          <w:bCs/>
          <w:lang w:val="uk-UA" w:eastAsia="ar-SA"/>
        </w:rPr>
        <w:t>ст</w:t>
      </w:r>
      <w:proofErr w:type="spellEnd"/>
      <w:r w:rsidRPr="00176B7E">
        <w:rPr>
          <w:bCs/>
          <w:lang w:val="uk-UA" w:eastAsia="ar-SA"/>
        </w:rPr>
        <w:t xml:space="preserve"> 236 Господарського Кодексу України, а саме: відмова від встановлення на майбутнє господарських відносин із Постачальником, який порушує зобов’язання.</w:t>
      </w:r>
    </w:p>
    <w:p w14:paraId="61FE1A9A"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6.2.5. Змінювати обсяг закупівлі Товару та загальну вартість Договору, зокрема з </w:t>
      </w:r>
      <w:r w:rsidRPr="00176B7E">
        <w:rPr>
          <w:bCs/>
          <w:lang w:val="uk-UA" w:eastAsia="ar-SA"/>
        </w:rPr>
        <w:lastRenderedPageBreak/>
        <w:t>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6C4F6361"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6.3. Постачальник зобов’язаний:</w:t>
      </w:r>
    </w:p>
    <w:p w14:paraId="3CA46D7C"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6.3.1. Відповідно до заявок Замовника забезпечити поставку Товару якість  якого відповідає умовам Договору та чинним нормам законодавства України.</w:t>
      </w:r>
    </w:p>
    <w:p w14:paraId="0B090198"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6.4. Постачальник має право:</w:t>
      </w:r>
    </w:p>
    <w:p w14:paraId="738EEBFF"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6.4.1. Своєчасно та в повному обсязі отримати плату за поставлений Товар.</w:t>
      </w:r>
    </w:p>
    <w:p w14:paraId="4D00964A"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6.4.2. На дострокову поставку Товару за погодженням з Замовником.</w:t>
      </w:r>
    </w:p>
    <w:p w14:paraId="2A926A14"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6.5. ЗАМОВНИК та ПОСТАЧАЛЬНИК зобов’язуються проводити звірку взаємних розрахунків шляхом підписання відповідного Акту за ініціативою будь-якої Сторони.</w:t>
      </w:r>
    </w:p>
    <w:p w14:paraId="4DFC48E6"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6.6. Кожна із Сторін має право на дострокове виконання зобов’язань взятих на себе цим договором, за письмовою згодою іншої сторони.</w:t>
      </w:r>
    </w:p>
    <w:p w14:paraId="62856BE8"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6.7. Кожна із сторін має право в односторонньому порядку, достроково припинити (розірвати) цей договір, у разі невиконання або неналежного виконання іншою стороною договірних зобов’язань, при цьому зацікавлена сторона інформує протягом 10 календарних днів про свої наміри та погоджує їх з іншою Стороною у письмовому вигляді.</w:t>
      </w:r>
    </w:p>
    <w:p w14:paraId="338980A5"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6.8.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3D18F9DB"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6.9. Сторони дійшли до взаємної згоди щодо можливості застосування </w:t>
      </w:r>
      <w:proofErr w:type="spellStart"/>
      <w:r w:rsidRPr="00176B7E">
        <w:rPr>
          <w:bCs/>
          <w:lang w:val="uk-UA" w:eastAsia="ar-SA"/>
        </w:rPr>
        <w:t>оперативно</w:t>
      </w:r>
      <w:proofErr w:type="spellEnd"/>
      <w:r w:rsidRPr="00176B7E">
        <w:rPr>
          <w:bCs/>
          <w:lang w:val="uk-UA" w:eastAsia="ar-S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74270BF7" w14:textId="02361E14"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6.10. Строк дії Санкцій визначає Замовник, але він не буде перевищувати трьох років з моменту початку їх застосування. Замовник повідомляє Постачальника про застосування до нього Санкцій та строк їх дії шляхом направлення повідомлення у спосіб (письмова заявка направляється Замовником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 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Замовнику, вважається отриманою Постачальником не пізніше 14-ти днів з моменту її відправки Замовником на адресу Постачальника, зазначену в Договорі.</w:t>
      </w:r>
    </w:p>
    <w:p w14:paraId="4F94C545" w14:textId="77777777" w:rsidR="00C03BD7" w:rsidRPr="00C03BD7" w:rsidRDefault="00C03BD7" w:rsidP="009F37C1">
      <w:pPr>
        <w:widowControl w:val="0"/>
        <w:suppressAutoHyphens/>
        <w:autoSpaceDE w:val="0"/>
        <w:ind w:right="141"/>
        <w:rPr>
          <w:b/>
          <w:bCs/>
          <w:lang w:val="uk-UA" w:eastAsia="ar-SA"/>
        </w:rPr>
      </w:pPr>
    </w:p>
    <w:p w14:paraId="1960BD30" w14:textId="37F6ECBA" w:rsidR="00C03BD7" w:rsidRDefault="00023E3E" w:rsidP="00023E3E">
      <w:pPr>
        <w:widowControl w:val="0"/>
        <w:suppressAutoHyphens/>
        <w:autoSpaceDE w:val="0"/>
        <w:jc w:val="center"/>
        <w:rPr>
          <w:b/>
          <w:bCs/>
          <w:lang w:val="uk-UA" w:eastAsia="ar-SA"/>
        </w:rPr>
      </w:pPr>
      <w:r>
        <w:rPr>
          <w:b/>
          <w:bCs/>
          <w:lang w:val="uk-UA" w:eastAsia="ar-SA"/>
        </w:rPr>
        <w:t>VII. ВІДПОВІДАЛЬНІСТЬ СТОРІН</w:t>
      </w:r>
    </w:p>
    <w:p w14:paraId="73D88CE0"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w:t>
      </w:r>
    </w:p>
    <w:p w14:paraId="55A15167"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7.2. За порушення умов зобов’язання щодо обсягів та/або якості (комплектності) товарів Постачальник сплачує Замовнику штраф у розмірі 10 (десяти) відсотків вартості неякісних (некомплектних) товарів.</w:t>
      </w:r>
    </w:p>
    <w:p w14:paraId="28BCC924"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7.3. За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w:t>
      </w:r>
    </w:p>
    <w:p w14:paraId="6D7D330E"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7.4. У випадку постачання Товару Постачальником без замовлення  Замовника, Постачальник зобов’язується, за вимогою Замовника, забрати даний Товар  власними силами і за власні кошти.</w:t>
      </w:r>
    </w:p>
    <w:p w14:paraId="771C9D23"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7.5. За несвоєчасну оплату вартості поставленого Товару Замовник виплачує Постачальнику пеню у розмірі 0,5% від вартості поставленого Товару за кожний день прострочення, але не більше облікової ставки НБУ, що діяла у період, за який нараховується пеня.</w:t>
      </w:r>
    </w:p>
    <w:p w14:paraId="1FC54E10"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 xml:space="preserve">7.6.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w:t>
      </w:r>
      <w:r w:rsidRPr="00176B7E">
        <w:rPr>
          <w:bCs/>
          <w:lang w:val="uk-UA" w:eastAsia="ar-SA"/>
        </w:rPr>
        <w:lastRenderedPageBreak/>
        <w:t>звільняє Замовника від відповідальності, передбаченої п. 7.5. цього Договору. Нарахування Покупцю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F508983"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7.7. Сторона не несе відповідальності за порушення Договору, якщо воно сталося не з її вини (умислу чи необережності) та якщо вона доведе, що вжила всіх залежних від неї заходів щодо належного виконання цього Договору.</w:t>
      </w:r>
    </w:p>
    <w:p w14:paraId="7FB84E49"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7.8. Сплата штрафних санкцій не звільняє сторони від виконання взятих на себе зобов’язань відповідно до умов даного договору.</w:t>
      </w:r>
    </w:p>
    <w:p w14:paraId="5CA055B5"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7.9. У випадку виникнення спорів та розбіжностей Сторони  зобов’язуються  вирішувати їх шляхом взаємних переговорів та консультацій. Дотримання досудового врегулювання спору є обов’язковим.</w:t>
      </w:r>
    </w:p>
    <w:p w14:paraId="0E04DF18" w14:textId="77777777"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7.10. У разі невиконання чи неналежному виконанні Сторонами умов даного Договору спір може бути вирішений у судовому порядку відповідно до чинного законодавства України.</w:t>
      </w:r>
    </w:p>
    <w:p w14:paraId="16E4702B" w14:textId="6BEF4321" w:rsidR="00176B7E" w:rsidRPr="00176B7E" w:rsidRDefault="00176B7E" w:rsidP="00176B7E">
      <w:pPr>
        <w:widowControl w:val="0"/>
        <w:suppressAutoHyphens/>
        <w:autoSpaceDE w:val="0"/>
        <w:ind w:firstLine="709"/>
        <w:jc w:val="both"/>
        <w:rPr>
          <w:bCs/>
          <w:lang w:val="uk-UA" w:eastAsia="ar-SA"/>
        </w:rPr>
      </w:pPr>
      <w:r w:rsidRPr="00176B7E">
        <w:rPr>
          <w:bCs/>
          <w:lang w:val="uk-UA" w:eastAsia="ar-SA"/>
        </w:rPr>
        <w:t>7.11. Згідно з п.4 ст. 631 Цивільного Кодексу України закінчення строку договору не звільняє сторони від відповідальності у разі його порушення, яке мало місце під час дії договору.</w:t>
      </w:r>
    </w:p>
    <w:p w14:paraId="7DC1D372" w14:textId="77777777" w:rsidR="00C03BD7" w:rsidRPr="00C03BD7" w:rsidRDefault="00C03BD7" w:rsidP="0041623E">
      <w:pPr>
        <w:widowControl w:val="0"/>
        <w:suppressAutoHyphens/>
        <w:autoSpaceDE w:val="0"/>
        <w:ind w:right="141"/>
        <w:rPr>
          <w:b/>
          <w:bCs/>
          <w:lang w:val="uk-UA" w:eastAsia="ar-SA"/>
        </w:rPr>
      </w:pPr>
    </w:p>
    <w:p w14:paraId="0FD9B7C0" w14:textId="2559AEDD" w:rsidR="00C03BD7" w:rsidRDefault="00C03BD7" w:rsidP="008620AF">
      <w:pPr>
        <w:widowControl w:val="0"/>
        <w:suppressAutoHyphens/>
        <w:autoSpaceDE w:val="0"/>
        <w:ind w:right="141"/>
        <w:jc w:val="center"/>
        <w:rPr>
          <w:b/>
          <w:bCs/>
          <w:lang w:val="uk-UA" w:eastAsia="ar-SA"/>
        </w:rPr>
      </w:pPr>
      <w:r w:rsidRPr="00C03BD7">
        <w:rPr>
          <w:b/>
          <w:bCs/>
          <w:lang w:val="uk-UA" w:eastAsia="ar-SA"/>
        </w:rPr>
        <w:t>VIII.</w:t>
      </w:r>
      <w:r w:rsidR="0020144C" w:rsidRPr="0020144C">
        <w:t xml:space="preserve"> </w:t>
      </w:r>
      <w:r w:rsidR="0020144C" w:rsidRPr="0020144C">
        <w:rPr>
          <w:b/>
          <w:bCs/>
          <w:lang w:val="uk-UA" w:eastAsia="ar-SA"/>
        </w:rPr>
        <w:t>ФОРС-МАЖОРНІ ОБСТАВИНИ</w:t>
      </w:r>
      <w:r w:rsidRPr="0020144C">
        <w:rPr>
          <w:b/>
          <w:bCs/>
          <w:lang w:val="uk-UA" w:eastAsia="ar-SA"/>
        </w:rPr>
        <w:t xml:space="preserve"> </w:t>
      </w:r>
      <w:r w:rsidR="0020144C">
        <w:rPr>
          <w:b/>
          <w:bCs/>
          <w:lang w:val="uk-UA" w:eastAsia="ar-SA"/>
        </w:rPr>
        <w:t>(</w:t>
      </w:r>
      <w:r w:rsidRPr="00C03BD7">
        <w:rPr>
          <w:b/>
          <w:bCs/>
          <w:lang w:val="uk-UA" w:eastAsia="ar-SA"/>
        </w:rPr>
        <w:t>ОБСТАВИНИ НЕПЕРЕБОРНОЇ СИЛИ</w:t>
      </w:r>
      <w:r w:rsidR="0020144C">
        <w:rPr>
          <w:b/>
          <w:bCs/>
          <w:lang w:val="uk-UA" w:eastAsia="ar-SA"/>
        </w:rPr>
        <w:t>)</w:t>
      </w:r>
    </w:p>
    <w:p w14:paraId="6C7161AA"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4BCA87F"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990626"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8DBCDD"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1935B0E"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D18E9B9"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w:t>
      </w:r>
      <w:r w:rsidRPr="00E81F27">
        <w:rPr>
          <w:lang w:val="uk-UA" w:eastAsia="ar-SA"/>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CB3C8B"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2DE6E46" w14:textId="77777777" w:rsidR="008620AF" w:rsidRPr="00E81F27" w:rsidRDefault="008620AF" w:rsidP="008620AF">
      <w:pPr>
        <w:widowControl w:val="0"/>
        <w:suppressAutoHyphens/>
        <w:autoSpaceDE w:val="0"/>
        <w:ind w:firstLine="709"/>
        <w:jc w:val="both"/>
        <w:rPr>
          <w:lang w:val="uk-UA" w:eastAsia="ar-SA"/>
        </w:rPr>
      </w:pPr>
      <w:r w:rsidRPr="00E81F27">
        <w:rPr>
          <w:lang w:val="uk-UA" w:eastAsia="ar-S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C9626B4" w14:textId="4A393BBC" w:rsidR="008620AF" w:rsidRDefault="008620AF" w:rsidP="008620AF">
      <w:pPr>
        <w:widowControl w:val="0"/>
        <w:suppressAutoHyphens/>
        <w:autoSpaceDE w:val="0"/>
        <w:ind w:right="141"/>
        <w:jc w:val="both"/>
        <w:rPr>
          <w:b/>
          <w:bCs/>
          <w:lang w:val="uk-UA" w:eastAsia="ar-SA"/>
        </w:rPr>
      </w:pPr>
      <w:r w:rsidRPr="00E81F27">
        <w:rPr>
          <w:lang w:val="uk-UA" w:eastAsia="ar-S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86B6B51" w14:textId="77777777" w:rsidR="00C03BD7" w:rsidRPr="00C03BD7" w:rsidRDefault="00C03BD7" w:rsidP="00E81F27">
      <w:pPr>
        <w:widowControl w:val="0"/>
        <w:suppressAutoHyphens/>
        <w:autoSpaceDE w:val="0"/>
        <w:ind w:right="141"/>
        <w:rPr>
          <w:b/>
          <w:bCs/>
          <w:lang w:val="uk-UA" w:eastAsia="ar-SA"/>
        </w:rPr>
      </w:pPr>
    </w:p>
    <w:p w14:paraId="0C00C903" w14:textId="440FBF47" w:rsidR="00C03BD7" w:rsidRDefault="00C03BD7" w:rsidP="00023E3E">
      <w:pPr>
        <w:widowControl w:val="0"/>
        <w:suppressAutoHyphens/>
        <w:autoSpaceDE w:val="0"/>
        <w:jc w:val="center"/>
        <w:rPr>
          <w:b/>
          <w:bCs/>
          <w:lang w:val="uk-UA" w:eastAsia="ar-SA"/>
        </w:rPr>
      </w:pPr>
      <w:r w:rsidRPr="00C03BD7">
        <w:rPr>
          <w:b/>
          <w:bCs/>
          <w:lang w:val="uk-UA" w:eastAsia="ar-SA"/>
        </w:rPr>
        <w:t xml:space="preserve">IX. </w:t>
      </w:r>
      <w:r w:rsidR="0020144C" w:rsidRPr="0020144C">
        <w:rPr>
          <w:b/>
          <w:bCs/>
          <w:lang w:val="uk-UA" w:eastAsia="ar-SA"/>
        </w:rPr>
        <w:t>ЗМІНИ ІСТОТНИХ УМОВ ДОГОВОРУ ТА ПОРЯДОК ЇХ ВНЕСЕННЯ</w:t>
      </w:r>
    </w:p>
    <w:p w14:paraId="10003822"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737625FF"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9.2. Згідно Цивільного кодексу України, Господарського кодексу України, ОСОБЛИВОСТЕЙ,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169CA9F1"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330313C"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 зменшення обсягів закупівлі, зокрема з урахуванням фактичного обсягу видатків замовника;</w:t>
      </w:r>
    </w:p>
    <w:p w14:paraId="3ADD847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20AF">
        <w:rPr>
          <w:bCs/>
          <w:lang w:val="uk-UA" w:eastAsia="ar-SA"/>
        </w:rPr>
        <w:t>пропорційно</w:t>
      </w:r>
      <w:proofErr w:type="spellEnd"/>
      <w:r w:rsidRPr="008620AF">
        <w:rPr>
          <w:bCs/>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30AA5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904B4C2"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9763CB"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6EDC637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20AF">
        <w:rPr>
          <w:bCs/>
          <w:lang w:val="uk-UA" w:eastAsia="ar-SA"/>
        </w:rPr>
        <w:t>пропорційно</w:t>
      </w:r>
      <w:proofErr w:type="spellEnd"/>
      <w:r w:rsidRPr="008620AF">
        <w:rPr>
          <w:bCs/>
          <w:lang w:val="uk-UA" w:eastAsia="ar-SA"/>
        </w:rPr>
        <w:t xml:space="preserve"> до зміни таких ставок та/або пільг з оподаткування, а також у зв’язку із зміною системи оподаткування </w:t>
      </w:r>
      <w:proofErr w:type="spellStart"/>
      <w:r w:rsidRPr="008620AF">
        <w:rPr>
          <w:bCs/>
          <w:lang w:val="uk-UA" w:eastAsia="ar-SA"/>
        </w:rPr>
        <w:t>пропорційно</w:t>
      </w:r>
      <w:proofErr w:type="spellEnd"/>
      <w:r w:rsidRPr="008620AF">
        <w:rPr>
          <w:bCs/>
          <w:lang w:val="uk-UA" w:eastAsia="ar-SA"/>
        </w:rPr>
        <w:t xml:space="preserve"> до зміни податкового навантаження внаслідок зміни системи оподаткування;</w:t>
      </w:r>
    </w:p>
    <w:p w14:paraId="17E0F532"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20AF">
        <w:rPr>
          <w:bCs/>
          <w:lang w:val="uk-UA" w:eastAsia="ar-SA"/>
        </w:rPr>
        <w:t>Platts</w:t>
      </w:r>
      <w:proofErr w:type="spellEnd"/>
      <w:r w:rsidRPr="008620AF">
        <w:rPr>
          <w:bCs/>
          <w:lang w:val="uk-UA"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w:t>
      </w:r>
      <w:r w:rsidRPr="008620AF">
        <w:rPr>
          <w:bCs/>
          <w:lang w:val="uk-UA" w:eastAsia="ar-SA"/>
        </w:rPr>
        <w:lastRenderedPageBreak/>
        <w:t>договорі про закупівлю порядку зміни ціни;</w:t>
      </w:r>
    </w:p>
    <w:p w14:paraId="2C2B49B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8) зміни умов у зв’язку із застосуванням положень частини шостої статті 41 Закону;</w:t>
      </w:r>
    </w:p>
    <w:p w14:paraId="13B7E76C"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135C9F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791D741"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8620AF">
        <w:rPr>
          <w:bCs/>
          <w:lang w:val="uk-UA" w:eastAsia="ar-SA"/>
        </w:rPr>
        <w:t>двадцятиденний</w:t>
      </w:r>
      <w:proofErr w:type="spellEnd"/>
      <w:r w:rsidRPr="008620AF">
        <w:rPr>
          <w:bCs/>
          <w:lang w:val="uk-UA"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0FBC03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9.4.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50AC605"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9.5. Даний Договір може бути розірвано за взаємною згодою Сторін шляхом укладення Сторонами відповідної додаткової угоди до даного Договору.</w:t>
      </w:r>
    </w:p>
    <w:p w14:paraId="2B29EAE6" w14:textId="295B69D6"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9.6.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CCD8B50" w14:textId="77777777" w:rsidR="00E81F27" w:rsidRDefault="00E81F27" w:rsidP="00023E3E">
      <w:pPr>
        <w:widowControl w:val="0"/>
        <w:suppressAutoHyphens/>
        <w:autoSpaceDE w:val="0"/>
        <w:ind w:right="141"/>
        <w:rPr>
          <w:b/>
          <w:bCs/>
          <w:lang w:val="uk-UA" w:eastAsia="ar-SA"/>
        </w:rPr>
      </w:pPr>
    </w:p>
    <w:p w14:paraId="44663AA1" w14:textId="1B12C32D" w:rsidR="00C03BD7" w:rsidRDefault="00C03BD7" w:rsidP="00023E3E">
      <w:pPr>
        <w:widowControl w:val="0"/>
        <w:suppressAutoHyphens/>
        <w:autoSpaceDE w:val="0"/>
        <w:jc w:val="center"/>
        <w:rPr>
          <w:b/>
          <w:bCs/>
          <w:lang w:val="uk-UA" w:eastAsia="ar-SA"/>
        </w:rPr>
      </w:pPr>
      <w:r w:rsidRPr="00C03BD7">
        <w:rPr>
          <w:b/>
          <w:bCs/>
          <w:lang w:val="uk-UA" w:eastAsia="ar-SA"/>
        </w:rPr>
        <w:t>X. СТРОК ДІЇ ДОГОВОРУ</w:t>
      </w:r>
    </w:p>
    <w:p w14:paraId="2BF09B4B"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10.1. Цей Договір набирає чинності з дня його підписання і діє до 31 грудня 2024 року включно, але в будь якому разі до повного виконання сторонами своїх зобов’язань.</w:t>
      </w:r>
    </w:p>
    <w:p w14:paraId="48824B09"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10.2. Договір про закупівлю є нікчемним у разі:</w:t>
      </w:r>
    </w:p>
    <w:p w14:paraId="49857A5A"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 коли замовник уклав договір про закупівлю з порушенням вимог, визначених пунктом 5 цих особливостей;</w:t>
      </w:r>
    </w:p>
    <w:p w14:paraId="20B39F9F"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2) укладення договору про закупівлю з порушенням вимог пункту 18 цих особливостей;</w:t>
      </w:r>
    </w:p>
    <w:p w14:paraId="25FF50D5"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3) укладення договору про закупівлю в період оскарження відкритих торгів відповідно до статті 18 Закону та цих особливостей;</w:t>
      </w:r>
    </w:p>
    <w:p w14:paraId="4ECCCC73"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1CC4626"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4ABE8A3"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10.3. Даний Договір складено в двох автентичних примірниках українською мовою, які мають однакову юридичну  силу по одному для кожної із Сторін.</w:t>
      </w:r>
    </w:p>
    <w:p w14:paraId="42087DF8"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10.4. Відносини Сторін, не врегульовані договором, регулюються актами чинного законодавства України.</w:t>
      </w:r>
    </w:p>
    <w:p w14:paraId="5AD57B3E"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 xml:space="preserve">10.5. У разі зміни своїх найменувань, організаційно - правових форм господарювання, </w:t>
      </w:r>
      <w:r w:rsidRPr="008620AF">
        <w:rPr>
          <w:bCs/>
          <w:lang w:val="uk-UA" w:eastAsia="ar-SA"/>
        </w:rPr>
        <w:lastRenderedPageBreak/>
        <w:t>юридичних адрес, поштових та банківських реквізитів, а також статусу платника податку Сторони зобов’язуються повідомляти одна одну (письмово) протягом 5 (п’яти ) календарних днів щодо настання (реєстрації) таких змін.</w:t>
      </w:r>
    </w:p>
    <w:p w14:paraId="4AE5E5CB" w14:textId="77777777"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10.6. Сторони погоджуються на збір, обробку та використання їх персональних даних, а також дають свою згоду на передачу їх персональних даних третім особам виключно в межах Закону України «Про захист персональних даних» від 01.06.10 № 2297-VІ.</w:t>
      </w:r>
    </w:p>
    <w:p w14:paraId="39D6569D" w14:textId="70AD88A4" w:rsidR="008620AF" w:rsidRPr="008620AF" w:rsidRDefault="008620AF" w:rsidP="008620AF">
      <w:pPr>
        <w:widowControl w:val="0"/>
        <w:suppressAutoHyphens/>
        <w:autoSpaceDE w:val="0"/>
        <w:ind w:firstLine="709"/>
        <w:jc w:val="both"/>
        <w:rPr>
          <w:bCs/>
          <w:lang w:val="uk-UA" w:eastAsia="ar-SA"/>
        </w:rPr>
      </w:pPr>
      <w:r w:rsidRPr="008620AF">
        <w:rPr>
          <w:bCs/>
          <w:lang w:val="uk-UA" w:eastAsia="ar-SA"/>
        </w:rPr>
        <w:t>10.7.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p w14:paraId="2F0FF184" w14:textId="3B6CDC79" w:rsidR="00C03BD7" w:rsidRPr="00C03BD7" w:rsidRDefault="00C03BD7" w:rsidP="00E5049B">
      <w:pPr>
        <w:widowControl w:val="0"/>
        <w:suppressAutoHyphens/>
        <w:autoSpaceDE w:val="0"/>
        <w:rPr>
          <w:b/>
          <w:bCs/>
          <w:lang w:val="uk-UA" w:eastAsia="ar-SA"/>
        </w:rPr>
      </w:pPr>
    </w:p>
    <w:p w14:paraId="11B12295" w14:textId="2BFAEBE2" w:rsidR="00C03BD7" w:rsidRDefault="006307A9" w:rsidP="00C03BD7">
      <w:pPr>
        <w:widowControl w:val="0"/>
        <w:suppressAutoHyphens/>
        <w:autoSpaceDE w:val="0"/>
        <w:jc w:val="center"/>
        <w:rPr>
          <w:b/>
          <w:bCs/>
          <w:lang w:val="uk-UA" w:eastAsia="ar-SA"/>
        </w:rPr>
      </w:pPr>
      <w:r>
        <w:rPr>
          <w:b/>
          <w:bCs/>
          <w:lang w:val="uk-UA" w:eastAsia="ar-SA"/>
        </w:rPr>
        <w:t>XI</w:t>
      </w:r>
      <w:r w:rsidR="00C03BD7" w:rsidRPr="00C03BD7">
        <w:rPr>
          <w:b/>
          <w:bCs/>
          <w:lang w:val="uk-UA" w:eastAsia="ar-SA"/>
        </w:rPr>
        <w:t>. ДОДАТКИ ДО ДОГОВОРУ</w:t>
      </w:r>
    </w:p>
    <w:p w14:paraId="54380B8D" w14:textId="083D4B7E" w:rsidR="008620AF" w:rsidRDefault="008620AF" w:rsidP="008620AF">
      <w:pPr>
        <w:widowControl w:val="0"/>
        <w:suppressAutoHyphens/>
        <w:autoSpaceDE w:val="0"/>
        <w:ind w:firstLine="709"/>
        <w:jc w:val="both"/>
        <w:rPr>
          <w:bCs/>
          <w:lang w:val="uk-UA" w:eastAsia="ar-SA"/>
        </w:rPr>
      </w:pPr>
      <w:r w:rsidRPr="008620AF">
        <w:rPr>
          <w:bCs/>
          <w:lang w:val="uk-UA" w:eastAsia="ar-SA"/>
        </w:rPr>
        <w:t>11.1. Невід'ємною частиною цього Договору є Специфікація (Додаток 1).</w:t>
      </w:r>
    </w:p>
    <w:p w14:paraId="3285DC58" w14:textId="77777777" w:rsidR="008620AF" w:rsidRDefault="008620AF" w:rsidP="008620AF">
      <w:pPr>
        <w:widowControl w:val="0"/>
        <w:suppressAutoHyphens/>
        <w:autoSpaceDE w:val="0"/>
        <w:jc w:val="both"/>
        <w:rPr>
          <w:bCs/>
          <w:lang w:val="uk-UA" w:eastAsia="ar-SA"/>
        </w:rPr>
      </w:pPr>
    </w:p>
    <w:p w14:paraId="116630E5" w14:textId="1463F2EC" w:rsidR="00725957" w:rsidRPr="005654A2" w:rsidRDefault="006307A9" w:rsidP="00393051">
      <w:pPr>
        <w:ind w:firstLine="540"/>
        <w:jc w:val="center"/>
        <w:rPr>
          <w:lang w:val="uk-UA"/>
        </w:rPr>
      </w:pPr>
      <w:r>
        <w:rPr>
          <w:b/>
          <w:bCs/>
          <w:lang w:val="uk-UA"/>
        </w:rPr>
        <w:t>ХІ</w:t>
      </w:r>
      <w:r w:rsidR="00821609">
        <w:rPr>
          <w:b/>
          <w:bCs/>
          <w:lang w:val="uk-UA"/>
        </w:rPr>
        <w:t>І</w:t>
      </w:r>
      <w:r w:rsidR="00045ED5" w:rsidRPr="005654A2">
        <w:rPr>
          <w:b/>
          <w:bCs/>
          <w:lang w:val="uk-UA"/>
        </w:rPr>
        <w:t xml:space="preserve">. </w:t>
      </w:r>
      <w:r w:rsidRPr="005654A2">
        <w:rPr>
          <w:b/>
          <w:bCs/>
          <w:lang w:val="uk-UA"/>
        </w:rPr>
        <w:t>МІСЦЕЗНАХОДЖЕННЯ, БАНКІВСЬКІ РЕКВІЗИТИ ТА ПІДПИСИ СТОРІН</w:t>
      </w:r>
    </w:p>
    <w:tbl>
      <w:tblPr>
        <w:tblpPr w:leftFromText="180" w:rightFromText="180" w:vertAnchor="text" w:tblpXSpec="center" w:tblpY="1"/>
        <w:tblOverlap w:val="never"/>
        <w:tblW w:w="10343" w:type="dxa"/>
        <w:jc w:val="center"/>
        <w:tblLayout w:type="fixed"/>
        <w:tblLook w:val="00A0" w:firstRow="1" w:lastRow="0" w:firstColumn="1" w:lastColumn="0" w:noHBand="0" w:noVBand="0"/>
      </w:tblPr>
      <w:tblGrid>
        <w:gridCol w:w="5245"/>
        <w:gridCol w:w="5098"/>
      </w:tblGrid>
      <w:tr w:rsidR="007A6DD1" w:rsidRPr="007A6DD1" w14:paraId="7E70844D" w14:textId="77777777" w:rsidTr="00587580">
        <w:trPr>
          <w:trHeight w:val="291"/>
          <w:jc w:val="center"/>
        </w:trPr>
        <w:tc>
          <w:tcPr>
            <w:tcW w:w="5245" w:type="dxa"/>
          </w:tcPr>
          <w:p w14:paraId="186E8E98" w14:textId="77777777" w:rsidR="007A6DD1" w:rsidRPr="007A6DD1" w:rsidRDefault="007A6DD1" w:rsidP="00176B7E">
            <w:pPr>
              <w:widowControl w:val="0"/>
              <w:suppressAutoHyphens/>
              <w:autoSpaceDE w:val="0"/>
              <w:jc w:val="center"/>
              <w:rPr>
                <w:lang w:val="uk-UA" w:eastAsia="ar-SA"/>
              </w:rPr>
            </w:pPr>
            <w:r w:rsidRPr="007A6DD1">
              <w:rPr>
                <w:b/>
                <w:lang w:val="uk-UA" w:eastAsia="ar-SA"/>
              </w:rPr>
              <w:t>Замовник</w:t>
            </w:r>
          </w:p>
        </w:tc>
        <w:tc>
          <w:tcPr>
            <w:tcW w:w="5098" w:type="dxa"/>
          </w:tcPr>
          <w:p w14:paraId="6461290B" w14:textId="65331DD1" w:rsidR="00AC3903" w:rsidRPr="007A6DD1" w:rsidRDefault="007A6DD1" w:rsidP="00176B7E">
            <w:pPr>
              <w:widowControl w:val="0"/>
              <w:suppressAutoHyphens/>
              <w:autoSpaceDE w:val="0"/>
              <w:jc w:val="center"/>
              <w:rPr>
                <w:b/>
                <w:lang w:val="uk-UA" w:eastAsia="ar-SA"/>
              </w:rPr>
            </w:pPr>
            <w:r w:rsidRPr="007A6DD1">
              <w:rPr>
                <w:b/>
                <w:lang w:val="uk-UA" w:eastAsia="ar-SA"/>
              </w:rPr>
              <w:t>Постачальник</w:t>
            </w:r>
          </w:p>
        </w:tc>
      </w:tr>
      <w:tr w:rsidR="00587580" w:rsidRPr="007A6DD1" w14:paraId="0060BCB6" w14:textId="77777777" w:rsidTr="00587580">
        <w:trPr>
          <w:trHeight w:val="291"/>
          <w:jc w:val="center"/>
        </w:trPr>
        <w:tc>
          <w:tcPr>
            <w:tcW w:w="5245" w:type="dxa"/>
          </w:tcPr>
          <w:p w14:paraId="67C3379D" w14:textId="3E09119F" w:rsidR="00587580" w:rsidRPr="007A6DD1" w:rsidRDefault="00587580" w:rsidP="00587580">
            <w:pPr>
              <w:widowControl w:val="0"/>
              <w:suppressAutoHyphens/>
              <w:autoSpaceDE w:val="0"/>
              <w:jc w:val="center"/>
              <w:rPr>
                <w:b/>
                <w:lang w:val="uk-UA" w:eastAsia="ar-SA"/>
              </w:rPr>
            </w:pPr>
            <w:r w:rsidRPr="00176B7E">
              <w:rPr>
                <w:b/>
                <w:lang w:val="uk-UA" w:eastAsia="ar-SA"/>
              </w:rPr>
              <w:t xml:space="preserve">Комунальне некомерційне підприємство </w:t>
            </w:r>
            <w:r>
              <w:rPr>
                <w:b/>
                <w:lang w:val="uk-UA" w:eastAsia="ar-SA"/>
              </w:rPr>
              <w:t>«Т</w:t>
            </w:r>
            <w:r w:rsidRPr="00176B7E">
              <w:rPr>
                <w:b/>
                <w:lang w:val="uk-UA" w:eastAsia="ar-SA"/>
              </w:rPr>
              <w:t>ульчинська центральна районна лікарня</w:t>
            </w:r>
            <w:r>
              <w:rPr>
                <w:b/>
                <w:lang w:val="uk-UA" w:eastAsia="ar-SA"/>
              </w:rPr>
              <w:t>»</w:t>
            </w:r>
            <w:r w:rsidRPr="00176B7E">
              <w:rPr>
                <w:b/>
                <w:lang w:val="uk-UA" w:eastAsia="ar-SA"/>
              </w:rPr>
              <w:t xml:space="preserve"> </w:t>
            </w:r>
            <w:r>
              <w:rPr>
                <w:b/>
                <w:lang w:val="uk-UA" w:eastAsia="ar-SA"/>
              </w:rPr>
              <w:t>Т</w:t>
            </w:r>
            <w:r w:rsidRPr="00176B7E">
              <w:rPr>
                <w:b/>
                <w:lang w:val="uk-UA" w:eastAsia="ar-SA"/>
              </w:rPr>
              <w:t>ульчинської міської ради</w:t>
            </w:r>
          </w:p>
        </w:tc>
        <w:tc>
          <w:tcPr>
            <w:tcW w:w="5098" w:type="dxa"/>
          </w:tcPr>
          <w:p w14:paraId="4739683D" w14:textId="77777777" w:rsidR="00587580" w:rsidRPr="007A6DD1" w:rsidRDefault="00587580" w:rsidP="00587580">
            <w:pPr>
              <w:widowControl w:val="0"/>
              <w:suppressAutoHyphens/>
              <w:autoSpaceDE w:val="0"/>
              <w:jc w:val="center"/>
              <w:rPr>
                <w:b/>
                <w:lang w:val="uk-UA" w:eastAsia="ar-SA"/>
              </w:rPr>
            </w:pPr>
          </w:p>
        </w:tc>
      </w:tr>
      <w:tr w:rsidR="00587580" w:rsidRPr="00176B7E" w14:paraId="58267E18" w14:textId="77777777" w:rsidTr="00587580">
        <w:trPr>
          <w:trHeight w:val="2404"/>
          <w:jc w:val="center"/>
        </w:trPr>
        <w:tc>
          <w:tcPr>
            <w:tcW w:w="5245" w:type="dxa"/>
          </w:tcPr>
          <w:p w14:paraId="1FDE356A" w14:textId="77777777" w:rsidR="00587580" w:rsidRPr="00274277" w:rsidRDefault="00587580" w:rsidP="00587580">
            <w:pPr>
              <w:widowControl w:val="0"/>
              <w:suppressAutoHyphens/>
              <w:autoSpaceDE w:val="0"/>
              <w:rPr>
                <w:lang w:val="uk-UA" w:eastAsia="ar-SA"/>
              </w:rPr>
            </w:pPr>
            <w:r w:rsidRPr="00274277">
              <w:rPr>
                <w:lang w:val="uk-UA" w:eastAsia="ar-SA"/>
              </w:rPr>
              <w:t>Україна, 23600, Вінницька область, м</w:t>
            </w:r>
            <w:r>
              <w:rPr>
                <w:lang w:val="uk-UA" w:eastAsia="ar-SA"/>
              </w:rPr>
              <w:t xml:space="preserve">. </w:t>
            </w:r>
            <w:r w:rsidRPr="00274277">
              <w:rPr>
                <w:lang w:val="uk-UA" w:eastAsia="ar-SA"/>
              </w:rPr>
              <w:t>Тульчин, вул</w:t>
            </w:r>
            <w:r>
              <w:rPr>
                <w:lang w:val="uk-UA" w:eastAsia="ar-SA"/>
              </w:rPr>
              <w:t>.</w:t>
            </w:r>
            <w:r w:rsidRPr="00274277">
              <w:rPr>
                <w:lang w:val="uk-UA" w:eastAsia="ar-SA"/>
              </w:rPr>
              <w:t xml:space="preserve"> Миколи Леонтовича, будинок 114</w:t>
            </w:r>
          </w:p>
          <w:p w14:paraId="2AB3E260" w14:textId="77777777" w:rsidR="00587580" w:rsidRPr="005654A2" w:rsidRDefault="00587580" w:rsidP="00587580">
            <w:pPr>
              <w:widowControl w:val="0"/>
              <w:suppressAutoHyphens/>
              <w:autoSpaceDE w:val="0"/>
              <w:rPr>
                <w:lang w:val="uk-UA" w:eastAsia="ar-SA"/>
              </w:rPr>
            </w:pPr>
            <w:r w:rsidRPr="005654A2">
              <w:rPr>
                <w:lang w:val="uk-UA" w:eastAsia="ar-SA"/>
              </w:rPr>
              <w:t>ЄДРПОУ 01982672</w:t>
            </w:r>
          </w:p>
          <w:p w14:paraId="52003F8F" w14:textId="77777777" w:rsidR="00587580" w:rsidRDefault="00587580" w:rsidP="00587580">
            <w:pPr>
              <w:widowControl w:val="0"/>
              <w:suppressAutoHyphens/>
              <w:autoSpaceDE w:val="0"/>
              <w:rPr>
                <w:lang w:val="uk-UA" w:eastAsia="ar-SA"/>
              </w:rPr>
            </w:pPr>
            <w:r w:rsidRPr="00D0054F">
              <w:rPr>
                <w:lang w:val="uk-UA" w:eastAsia="ar-SA"/>
              </w:rPr>
              <w:t>ІВАN UA283510050000026006878990572</w:t>
            </w:r>
          </w:p>
          <w:p w14:paraId="6E93441D" w14:textId="77777777" w:rsidR="00587580" w:rsidRPr="00D0054F" w:rsidRDefault="00587580" w:rsidP="00587580">
            <w:pPr>
              <w:widowControl w:val="0"/>
              <w:suppressAutoHyphens/>
              <w:autoSpaceDE w:val="0"/>
              <w:rPr>
                <w:lang w:val="uk-UA" w:eastAsia="ar-SA"/>
              </w:rPr>
            </w:pPr>
            <w:r>
              <w:rPr>
                <w:lang w:eastAsia="ar-SA"/>
              </w:rPr>
              <w:t>в</w:t>
            </w:r>
            <w:r w:rsidRPr="00D0054F">
              <w:rPr>
                <w:lang w:val="uk-UA" w:eastAsia="ar-SA"/>
              </w:rPr>
              <w:t xml:space="preserve"> АТ «УкрСиббанк»</w:t>
            </w:r>
          </w:p>
          <w:p w14:paraId="22A8ED58" w14:textId="77777777" w:rsidR="00587580" w:rsidRPr="00D0054F" w:rsidRDefault="00587580" w:rsidP="00587580">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4781E71B" w14:textId="45A61685" w:rsidR="00587580" w:rsidRPr="007A6DD1" w:rsidRDefault="00587580" w:rsidP="00587580">
            <w:pPr>
              <w:widowControl w:val="0"/>
              <w:suppressAutoHyphens/>
              <w:autoSpaceDE w:val="0"/>
              <w:rPr>
                <w:b/>
                <w:lang w:val="uk-UA" w:eastAsia="ar-SA"/>
              </w:rPr>
            </w:pPr>
            <w:r>
              <w:rPr>
                <w:lang w:val="uk-UA" w:eastAsia="ar-SA"/>
              </w:rPr>
              <w:t>e-</w:t>
            </w:r>
            <w:proofErr w:type="spellStart"/>
            <w:r>
              <w:rPr>
                <w:lang w:val="uk-UA" w:eastAsia="ar-SA"/>
              </w:rPr>
              <w:t>mail</w:t>
            </w:r>
            <w:proofErr w:type="spellEnd"/>
            <w:r>
              <w:rPr>
                <w:lang w:val="uk-UA" w:eastAsia="ar-SA"/>
              </w:rPr>
              <w:t xml:space="preserve">: </w:t>
            </w:r>
            <w:hyperlink r:id="rId8" w:history="1">
              <w:r w:rsidRPr="0024541C">
                <w:rPr>
                  <w:rStyle w:val="ab"/>
                  <w:u w:val="none"/>
                  <w:lang w:val="uk-UA" w:eastAsia="ar-SA"/>
                </w:rPr>
                <w:t>Tulchin_crl_buh@i.ua</w:t>
              </w:r>
            </w:hyperlink>
          </w:p>
        </w:tc>
        <w:tc>
          <w:tcPr>
            <w:tcW w:w="5098" w:type="dxa"/>
          </w:tcPr>
          <w:p w14:paraId="5D8BD2E5" w14:textId="0BDB68D6" w:rsidR="00587580" w:rsidRPr="0000003A" w:rsidRDefault="00587580" w:rsidP="00587580">
            <w:pPr>
              <w:widowControl w:val="0"/>
              <w:suppressAutoHyphens/>
              <w:autoSpaceDE w:val="0"/>
              <w:rPr>
                <w:lang w:val="uk-UA" w:eastAsia="ar-SA"/>
              </w:rPr>
            </w:pPr>
          </w:p>
        </w:tc>
      </w:tr>
      <w:tr w:rsidR="00587580" w:rsidRPr="00FE5896" w14:paraId="65649A32" w14:textId="77777777" w:rsidTr="00587580">
        <w:trPr>
          <w:trHeight w:val="979"/>
          <w:jc w:val="center"/>
        </w:trPr>
        <w:tc>
          <w:tcPr>
            <w:tcW w:w="5245" w:type="dxa"/>
          </w:tcPr>
          <w:p w14:paraId="530E48C1" w14:textId="77777777" w:rsidR="00587580" w:rsidRDefault="00587580" w:rsidP="00587580">
            <w:pPr>
              <w:widowControl w:val="0"/>
              <w:suppressAutoHyphens/>
              <w:autoSpaceDE w:val="0"/>
              <w:rPr>
                <w:b/>
                <w:lang w:val="uk-UA" w:eastAsia="ar-SA"/>
              </w:rPr>
            </w:pPr>
            <w:r w:rsidRPr="005654A2">
              <w:rPr>
                <w:b/>
                <w:lang w:val="uk-UA" w:eastAsia="ar-SA"/>
              </w:rPr>
              <w:t>Директор</w:t>
            </w:r>
          </w:p>
          <w:p w14:paraId="569E8CA5" w14:textId="77777777" w:rsidR="00587580" w:rsidRPr="005654A2" w:rsidRDefault="00587580" w:rsidP="00587580">
            <w:pPr>
              <w:widowControl w:val="0"/>
              <w:suppressAutoHyphens/>
              <w:autoSpaceDE w:val="0"/>
              <w:rPr>
                <w:b/>
                <w:lang w:val="uk-UA" w:eastAsia="ar-SA"/>
              </w:rPr>
            </w:pPr>
          </w:p>
          <w:p w14:paraId="149AA923" w14:textId="01C344A6" w:rsidR="00587580" w:rsidRPr="00176B7E" w:rsidRDefault="00587580" w:rsidP="00587580">
            <w:pPr>
              <w:widowControl w:val="0"/>
              <w:suppressAutoHyphens/>
              <w:autoSpaceDE w:val="0"/>
              <w:rPr>
                <w:lang w:val="uk-UA" w:eastAsia="ar-SA"/>
              </w:rPr>
            </w:pPr>
            <w:r>
              <w:rPr>
                <w:b/>
                <w:lang w:val="uk-UA" w:eastAsia="ar-SA"/>
              </w:rPr>
              <w:t xml:space="preserve">______________ </w:t>
            </w:r>
            <w:r w:rsidRPr="005654A2">
              <w:rPr>
                <w:b/>
                <w:lang w:val="uk-UA" w:eastAsia="ar-SA"/>
              </w:rPr>
              <w:t>Галина РОСПУТНА</w:t>
            </w:r>
          </w:p>
        </w:tc>
        <w:tc>
          <w:tcPr>
            <w:tcW w:w="5098" w:type="dxa"/>
          </w:tcPr>
          <w:p w14:paraId="42522BBC" w14:textId="77777777" w:rsidR="00587580" w:rsidRPr="0000003A" w:rsidRDefault="00587580" w:rsidP="00587580">
            <w:pPr>
              <w:widowControl w:val="0"/>
              <w:suppressAutoHyphens/>
              <w:autoSpaceDE w:val="0"/>
              <w:rPr>
                <w:lang w:val="uk-UA" w:eastAsia="ar-SA"/>
              </w:rPr>
            </w:pPr>
          </w:p>
        </w:tc>
      </w:tr>
    </w:tbl>
    <w:p w14:paraId="5D235020" w14:textId="3EF1696B" w:rsidR="0000003A" w:rsidRPr="009F37C1" w:rsidRDefault="0000003A" w:rsidP="001C36AD">
      <w:pPr>
        <w:shd w:val="clear" w:color="auto" w:fill="FFFFFF"/>
        <w:tabs>
          <w:tab w:val="left" w:pos="734"/>
          <w:tab w:val="left" w:pos="10381"/>
        </w:tabs>
      </w:pPr>
    </w:p>
    <w:p w14:paraId="57E95843" w14:textId="77777777" w:rsidR="00393051" w:rsidRDefault="00393051" w:rsidP="00045ED5">
      <w:pPr>
        <w:shd w:val="clear" w:color="auto" w:fill="FFFFFF"/>
        <w:tabs>
          <w:tab w:val="left" w:pos="734"/>
          <w:tab w:val="left" w:pos="10381"/>
        </w:tabs>
        <w:jc w:val="right"/>
        <w:sectPr w:rsidR="00393051" w:rsidSect="00C940E1">
          <w:footerReference w:type="default" r:id="rId9"/>
          <w:type w:val="continuous"/>
          <w:pgSz w:w="11906" w:h="16838"/>
          <w:pgMar w:top="624" w:right="851" w:bottom="624" w:left="1134" w:header="0" w:footer="709" w:gutter="0"/>
          <w:cols w:space="708"/>
          <w:docGrid w:linePitch="360"/>
        </w:sectPr>
      </w:pPr>
    </w:p>
    <w:p w14:paraId="6B250370" w14:textId="7E8D9D60" w:rsidR="00045ED5" w:rsidRPr="007A6DD1" w:rsidRDefault="00045ED5" w:rsidP="00393051">
      <w:pPr>
        <w:shd w:val="clear" w:color="auto" w:fill="FFFFFF"/>
        <w:tabs>
          <w:tab w:val="left" w:pos="734"/>
          <w:tab w:val="left" w:pos="10381"/>
        </w:tabs>
        <w:jc w:val="right"/>
      </w:pPr>
      <w:proofErr w:type="spellStart"/>
      <w:r w:rsidRPr="007A6DD1">
        <w:lastRenderedPageBreak/>
        <w:t>Додато</w:t>
      </w:r>
      <w:r w:rsidR="004664FC" w:rsidRPr="007A6DD1">
        <w:t>к</w:t>
      </w:r>
      <w:proofErr w:type="spellEnd"/>
      <w:r w:rsidR="004664FC" w:rsidRPr="007A6DD1">
        <w:t xml:space="preserve"> № 1 до </w:t>
      </w:r>
      <w:r w:rsidR="004664FC" w:rsidRPr="007A6DD1">
        <w:rPr>
          <w:lang w:val="uk-UA"/>
        </w:rPr>
        <w:t>Д</w:t>
      </w:r>
      <w:r w:rsidR="00393051">
        <w:t>оговору</w:t>
      </w:r>
    </w:p>
    <w:p w14:paraId="0601D721" w14:textId="5A3A34C9" w:rsidR="00045ED5" w:rsidRDefault="00CA4E63" w:rsidP="00393051">
      <w:pPr>
        <w:shd w:val="clear" w:color="auto" w:fill="FFFFFF"/>
        <w:tabs>
          <w:tab w:val="left" w:pos="734"/>
          <w:tab w:val="left" w:pos="10381"/>
        </w:tabs>
        <w:jc w:val="right"/>
      </w:pPr>
      <w:r>
        <w:t xml:space="preserve">№ </w:t>
      </w:r>
      <w:r>
        <w:rPr>
          <w:lang w:val="uk-UA"/>
        </w:rPr>
        <w:t>____</w:t>
      </w:r>
      <w:r w:rsidR="00045ED5" w:rsidRPr="007A6DD1">
        <w:t xml:space="preserve"> </w:t>
      </w:r>
      <w:proofErr w:type="spellStart"/>
      <w:r w:rsidR="00045ED5" w:rsidRPr="007A6DD1">
        <w:t>від</w:t>
      </w:r>
      <w:proofErr w:type="spellEnd"/>
      <w:r w:rsidR="00C00C46" w:rsidRPr="007A6DD1">
        <w:rPr>
          <w:lang w:val="uk-UA"/>
        </w:rPr>
        <w:t xml:space="preserve"> </w:t>
      </w:r>
      <w:r w:rsidR="00AC3903">
        <w:rPr>
          <w:lang w:val="uk-UA"/>
        </w:rPr>
        <w:t xml:space="preserve">«___» </w:t>
      </w:r>
      <w:r w:rsidR="005C32A6">
        <w:rPr>
          <w:lang w:val="uk-UA"/>
        </w:rPr>
        <w:t>__________</w:t>
      </w:r>
      <w:r>
        <w:rPr>
          <w:lang w:val="uk-UA"/>
        </w:rPr>
        <w:t xml:space="preserve"> </w:t>
      </w:r>
      <w:r w:rsidR="00B8533C" w:rsidRPr="007A6DD1">
        <w:t>202</w:t>
      </w:r>
      <w:r w:rsidR="005C32A6">
        <w:rPr>
          <w:lang w:val="uk-UA"/>
        </w:rPr>
        <w:t>4</w:t>
      </w:r>
      <w:r w:rsidR="00045ED5" w:rsidRPr="007A6DD1">
        <w:t xml:space="preserve"> року</w:t>
      </w:r>
    </w:p>
    <w:p w14:paraId="0FA6AEC9" w14:textId="77777777" w:rsidR="007A6DD1" w:rsidRDefault="007A6DD1" w:rsidP="00393051">
      <w:pPr>
        <w:shd w:val="clear" w:color="auto" w:fill="FFFFFF"/>
        <w:tabs>
          <w:tab w:val="left" w:pos="734"/>
          <w:tab w:val="left" w:pos="10381"/>
        </w:tabs>
        <w:jc w:val="right"/>
      </w:pPr>
    </w:p>
    <w:p w14:paraId="088C056D" w14:textId="77777777" w:rsidR="007A6DD1" w:rsidRPr="007A6DD1" w:rsidRDefault="007A6DD1" w:rsidP="00393051">
      <w:pPr>
        <w:shd w:val="clear" w:color="auto" w:fill="FFFFFF"/>
        <w:tabs>
          <w:tab w:val="left" w:pos="734"/>
          <w:tab w:val="left" w:pos="10381"/>
        </w:tabs>
        <w:jc w:val="right"/>
      </w:pPr>
    </w:p>
    <w:p w14:paraId="7EB8E71B" w14:textId="77777777" w:rsidR="00045ED5" w:rsidRPr="007A6DD1" w:rsidRDefault="00045ED5" w:rsidP="00393051">
      <w:pPr>
        <w:shd w:val="clear" w:color="auto" w:fill="FFFFFF"/>
        <w:tabs>
          <w:tab w:val="left" w:pos="734"/>
          <w:tab w:val="left" w:pos="10381"/>
        </w:tabs>
        <w:jc w:val="center"/>
        <w:rPr>
          <w:b/>
        </w:rPr>
      </w:pPr>
      <w:proofErr w:type="spellStart"/>
      <w:r w:rsidRPr="007A6DD1">
        <w:rPr>
          <w:b/>
        </w:rPr>
        <w:t>Специфікація</w:t>
      </w:r>
      <w:proofErr w:type="spellEnd"/>
    </w:p>
    <w:p w14:paraId="16870613" w14:textId="77777777" w:rsidR="00C00C46" w:rsidRPr="007A6DD1" w:rsidRDefault="00C00C46" w:rsidP="00393051">
      <w:pPr>
        <w:shd w:val="clear" w:color="auto" w:fill="FFFFFF"/>
        <w:tabs>
          <w:tab w:val="left" w:pos="734"/>
          <w:tab w:val="left" w:pos="10381"/>
        </w:tabs>
        <w:jc w:val="center"/>
        <w:rPr>
          <w:b/>
        </w:rPr>
      </w:pPr>
      <w:bookmarkStart w:id="1" w:name="Вих_№_1007/01_від_10_липня_2017_року"/>
      <w:bookmarkStart w:id="2" w:name="Гарантiйний_лист."/>
      <w:bookmarkEnd w:id="1"/>
      <w:bookmarkEnd w:id="2"/>
    </w:p>
    <w:tbl>
      <w:tblPr>
        <w:tblW w:w="10490" w:type="dxa"/>
        <w:jc w:val="center"/>
        <w:tblLayout w:type="fixed"/>
        <w:tblCellMar>
          <w:left w:w="0" w:type="dxa"/>
          <w:right w:w="0" w:type="dxa"/>
        </w:tblCellMar>
        <w:tblLook w:val="0000" w:firstRow="0" w:lastRow="0" w:firstColumn="0" w:lastColumn="0" w:noHBand="0" w:noVBand="0"/>
      </w:tblPr>
      <w:tblGrid>
        <w:gridCol w:w="421"/>
        <w:gridCol w:w="3165"/>
        <w:gridCol w:w="2068"/>
        <w:gridCol w:w="690"/>
        <w:gridCol w:w="965"/>
        <w:gridCol w:w="1104"/>
        <w:gridCol w:w="943"/>
        <w:gridCol w:w="1134"/>
      </w:tblGrid>
      <w:tr w:rsidR="008620AF" w:rsidRPr="00C910CA" w14:paraId="5250FEF8" w14:textId="77777777" w:rsidTr="00BD7017">
        <w:trPr>
          <w:trHeight w:val="251"/>
          <w:jc w:val="center"/>
        </w:trPr>
        <w:tc>
          <w:tcPr>
            <w:tcW w:w="421" w:type="dxa"/>
            <w:tcBorders>
              <w:top w:val="single" w:sz="4" w:space="0" w:color="000000"/>
              <w:left w:val="single" w:sz="4" w:space="0" w:color="000000"/>
              <w:bottom w:val="single" w:sz="4" w:space="0" w:color="000000"/>
            </w:tcBorders>
            <w:shd w:val="clear" w:color="auto" w:fill="D8D8D8"/>
            <w:vAlign w:val="center"/>
          </w:tcPr>
          <w:p w14:paraId="0A2E5F6B" w14:textId="0191F4F0" w:rsidR="00C910CA" w:rsidRPr="00587580" w:rsidRDefault="00C910CA" w:rsidP="00041DF7">
            <w:pPr>
              <w:keepNext/>
              <w:widowControl w:val="0"/>
              <w:tabs>
                <w:tab w:val="center" w:pos="6294"/>
                <w:tab w:val="center" w:pos="8038"/>
                <w:tab w:val="center" w:pos="9247"/>
              </w:tabs>
              <w:suppressAutoHyphens/>
              <w:autoSpaceDE w:val="0"/>
              <w:jc w:val="center"/>
              <w:rPr>
                <w:b/>
                <w:bCs/>
                <w:sz w:val="22"/>
                <w:szCs w:val="22"/>
                <w:lang w:eastAsia="ar-SA"/>
              </w:rPr>
            </w:pPr>
            <w:r w:rsidRPr="00587580">
              <w:rPr>
                <w:b/>
                <w:bCs/>
                <w:sz w:val="22"/>
                <w:szCs w:val="22"/>
                <w:lang w:eastAsia="ar-SA"/>
              </w:rPr>
              <w:t>№</w:t>
            </w:r>
            <w:r w:rsidR="00393051" w:rsidRPr="00587580">
              <w:rPr>
                <w:b/>
                <w:bCs/>
                <w:sz w:val="22"/>
                <w:szCs w:val="22"/>
                <w:lang w:eastAsia="ar-SA"/>
              </w:rPr>
              <w:t xml:space="preserve"> </w:t>
            </w:r>
            <w:r w:rsidR="00041DF7" w:rsidRPr="00587580">
              <w:rPr>
                <w:b/>
                <w:bCs/>
                <w:sz w:val="22"/>
                <w:szCs w:val="22"/>
                <w:lang w:val="uk-UA" w:eastAsia="ar-SA"/>
              </w:rPr>
              <w:t>з/п</w:t>
            </w:r>
          </w:p>
        </w:tc>
        <w:tc>
          <w:tcPr>
            <w:tcW w:w="3165" w:type="dxa"/>
            <w:tcBorders>
              <w:top w:val="single" w:sz="4" w:space="0" w:color="000000"/>
              <w:left w:val="single" w:sz="4" w:space="0" w:color="000000"/>
              <w:bottom w:val="single" w:sz="4" w:space="0" w:color="000000"/>
            </w:tcBorders>
            <w:shd w:val="clear" w:color="auto" w:fill="D8D8D8"/>
            <w:vAlign w:val="center"/>
          </w:tcPr>
          <w:p w14:paraId="300F4651" w14:textId="16D7B81C" w:rsidR="00C910CA" w:rsidRPr="00587580" w:rsidRDefault="00695FAF" w:rsidP="00393051">
            <w:pPr>
              <w:widowControl w:val="0"/>
              <w:suppressAutoHyphens/>
              <w:autoSpaceDE w:val="0"/>
              <w:jc w:val="center"/>
              <w:rPr>
                <w:b/>
                <w:sz w:val="22"/>
                <w:szCs w:val="22"/>
                <w:lang w:val="uk-UA" w:eastAsia="zh-CN"/>
              </w:rPr>
            </w:pPr>
            <w:proofErr w:type="spellStart"/>
            <w:r w:rsidRPr="00587580">
              <w:rPr>
                <w:rFonts w:eastAsia="Calibri"/>
                <w:b/>
                <w:bCs/>
                <w:sz w:val="22"/>
                <w:szCs w:val="22"/>
                <w:lang w:eastAsia="zh-CN"/>
              </w:rPr>
              <w:t>Міжнародна</w:t>
            </w:r>
            <w:proofErr w:type="spellEnd"/>
            <w:r w:rsidRPr="00587580">
              <w:rPr>
                <w:rFonts w:eastAsia="Calibri"/>
                <w:b/>
                <w:bCs/>
                <w:sz w:val="22"/>
                <w:szCs w:val="22"/>
                <w:lang w:eastAsia="zh-CN"/>
              </w:rPr>
              <w:t xml:space="preserve"> </w:t>
            </w:r>
            <w:proofErr w:type="spellStart"/>
            <w:r w:rsidRPr="00587580">
              <w:rPr>
                <w:rFonts w:eastAsia="Calibri"/>
                <w:b/>
                <w:bCs/>
                <w:sz w:val="22"/>
                <w:szCs w:val="22"/>
                <w:lang w:eastAsia="zh-CN"/>
              </w:rPr>
              <w:t>непатентована</w:t>
            </w:r>
            <w:proofErr w:type="spellEnd"/>
            <w:r w:rsidRPr="00587580">
              <w:rPr>
                <w:rFonts w:eastAsia="Calibri"/>
                <w:b/>
                <w:bCs/>
                <w:sz w:val="22"/>
                <w:szCs w:val="22"/>
                <w:lang w:eastAsia="zh-CN"/>
              </w:rPr>
              <w:t xml:space="preserve"> </w:t>
            </w:r>
            <w:proofErr w:type="spellStart"/>
            <w:r w:rsidRPr="00587580">
              <w:rPr>
                <w:rFonts w:eastAsia="Calibri"/>
                <w:b/>
                <w:bCs/>
                <w:sz w:val="22"/>
                <w:szCs w:val="22"/>
                <w:lang w:eastAsia="zh-CN"/>
              </w:rPr>
              <w:t>назва</w:t>
            </w:r>
            <w:proofErr w:type="spellEnd"/>
            <w:r w:rsidR="008620AF" w:rsidRPr="00587580">
              <w:rPr>
                <w:rFonts w:eastAsia="Calibri"/>
                <w:b/>
                <w:bCs/>
                <w:sz w:val="22"/>
                <w:szCs w:val="22"/>
                <w:lang w:val="uk-UA" w:eastAsia="zh-CN"/>
              </w:rPr>
              <w:t>, пакування</w:t>
            </w:r>
          </w:p>
        </w:tc>
        <w:tc>
          <w:tcPr>
            <w:tcW w:w="206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5095EFA" w14:textId="6D038D8F" w:rsidR="00C910CA" w:rsidRPr="00587580" w:rsidRDefault="00695FAF" w:rsidP="00393051">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Торгівельна назва лікарського засобу</w:t>
            </w:r>
          </w:p>
        </w:tc>
        <w:tc>
          <w:tcPr>
            <w:tcW w:w="690" w:type="dxa"/>
            <w:tcBorders>
              <w:top w:val="single" w:sz="4" w:space="0" w:color="000000"/>
              <w:left w:val="single" w:sz="4" w:space="0" w:color="000000"/>
              <w:bottom w:val="single" w:sz="4" w:space="0" w:color="000000"/>
            </w:tcBorders>
            <w:shd w:val="clear" w:color="auto" w:fill="D8D8D8"/>
            <w:vAlign w:val="center"/>
          </w:tcPr>
          <w:p w14:paraId="638D7695" w14:textId="6F9DBD34" w:rsidR="00C910CA" w:rsidRPr="00587580" w:rsidRDefault="00C910CA" w:rsidP="008620AF">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К</w:t>
            </w:r>
            <w:r w:rsidR="008620AF" w:rsidRPr="00587580">
              <w:rPr>
                <w:b/>
                <w:bCs/>
                <w:sz w:val="22"/>
                <w:szCs w:val="22"/>
                <w:lang w:val="uk-UA" w:eastAsia="ar-SA"/>
              </w:rPr>
              <w:t>-</w:t>
            </w:r>
            <w:r w:rsidRPr="00587580">
              <w:rPr>
                <w:b/>
                <w:bCs/>
                <w:sz w:val="22"/>
                <w:szCs w:val="22"/>
                <w:lang w:val="uk-UA" w:eastAsia="ar-SA"/>
              </w:rPr>
              <w:t>сть</w:t>
            </w:r>
          </w:p>
        </w:tc>
        <w:tc>
          <w:tcPr>
            <w:tcW w:w="96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75212AC" w14:textId="2E0A3707" w:rsidR="00C910CA" w:rsidRPr="00587580" w:rsidRDefault="00C910CA" w:rsidP="008620AF">
            <w:pPr>
              <w:widowControl w:val="0"/>
              <w:tabs>
                <w:tab w:val="left" w:pos="2715"/>
              </w:tabs>
              <w:suppressAutoHyphens/>
              <w:autoSpaceDE w:val="0"/>
              <w:jc w:val="center"/>
              <w:rPr>
                <w:b/>
                <w:sz w:val="22"/>
                <w:szCs w:val="22"/>
                <w:lang w:val="uk-UA" w:eastAsia="zh-CN"/>
              </w:rPr>
            </w:pPr>
            <w:r w:rsidRPr="00587580">
              <w:rPr>
                <w:b/>
                <w:sz w:val="22"/>
                <w:szCs w:val="22"/>
                <w:lang w:val="uk-UA" w:eastAsia="zh-CN"/>
              </w:rPr>
              <w:t>Од. виміру</w:t>
            </w:r>
          </w:p>
        </w:tc>
        <w:tc>
          <w:tcPr>
            <w:tcW w:w="110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C8F564D" w14:textId="2D21EA22" w:rsidR="007674A1" w:rsidRPr="00587580" w:rsidRDefault="00C910CA" w:rsidP="00393051">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Ціна за од.</w:t>
            </w:r>
            <w:r w:rsidR="00393051" w:rsidRPr="00587580">
              <w:rPr>
                <w:b/>
                <w:bCs/>
                <w:sz w:val="22"/>
                <w:szCs w:val="22"/>
                <w:lang w:val="uk-UA" w:eastAsia="ar-SA"/>
              </w:rPr>
              <w:t xml:space="preserve"> </w:t>
            </w:r>
            <w:r w:rsidRPr="00587580">
              <w:rPr>
                <w:b/>
                <w:bCs/>
                <w:sz w:val="22"/>
                <w:szCs w:val="22"/>
                <w:lang w:val="uk-UA" w:eastAsia="ar-SA"/>
              </w:rPr>
              <w:t>без ПДВ</w:t>
            </w:r>
            <w:r w:rsidR="00393051" w:rsidRPr="00587580">
              <w:rPr>
                <w:b/>
                <w:bCs/>
                <w:sz w:val="22"/>
                <w:szCs w:val="22"/>
                <w:lang w:val="uk-UA" w:eastAsia="ar-SA"/>
              </w:rPr>
              <w:t xml:space="preserve"> </w:t>
            </w:r>
            <w:r w:rsidR="007674A1" w:rsidRPr="00587580">
              <w:rPr>
                <w:b/>
                <w:sz w:val="22"/>
                <w:szCs w:val="22"/>
                <w:lang w:eastAsia="ar-SA"/>
              </w:rPr>
              <w:t>грн.</w:t>
            </w:r>
          </w:p>
        </w:tc>
        <w:tc>
          <w:tcPr>
            <w:tcW w:w="9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C54599" w14:textId="36BD7655" w:rsidR="007674A1" w:rsidRPr="00587580" w:rsidRDefault="00C910CA" w:rsidP="00393051">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Ціна за од.</w:t>
            </w:r>
            <w:r w:rsidR="00393051" w:rsidRPr="00587580">
              <w:rPr>
                <w:b/>
                <w:bCs/>
                <w:sz w:val="22"/>
                <w:szCs w:val="22"/>
                <w:lang w:val="uk-UA" w:eastAsia="ar-SA"/>
              </w:rPr>
              <w:t xml:space="preserve"> </w:t>
            </w:r>
            <w:r w:rsidRPr="00587580">
              <w:rPr>
                <w:b/>
                <w:bCs/>
                <w:sz w:val="22"/>
                <w:szCs w:val="22"/>
                <w:lang w:val="uk-UA" w:eastAsia="ar-SA"/>
              </w:rPr>
              <w:t>з ПДВ</w:t>
            </w:r>
            <w:r w:rsidR="00393051" w:rsidRPr="00587580">
              <w:rPr>
                <w:b/>
                <w:bCs/>
                <w:sz w:val="22"/>
                <w:szCs w:val="22"/>
                <w:lang w:val="uk-UA" w:eastAsia="ar-SA"/>
              </w:rPr>
              <w:t xml:space="preserve"> </w:t>
            </w:r>
            <w:r w:rsidR="007674A1" w:rsidRPr="00587580">
              <w:rPr>
                <w:b/>
                <w:sz w:val="22"/>
                <w:szCs w:val="22"/>
                <w:lang w:eastAsia="ar-SA"/>
              </w:rPr>
              <w:t>грн.</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3F61358" w14:textId="5CAD5B66" w:rsidR="00C910CA" w:rsidRPr="00587580" w:rsidRDefault="00C910CA" w:rsidP="00041DF7">
            <w:pPr>
              <w:keepNext/>
              <w:widowControl w:val="0"/>
              <w:tabs>
                <w:tab w:val="center" w:pos="6294"/>
                <w:tab w:val="center" w:pos="8038"/>
                <w:tab w:val="center" w:pos="9247"/>
              </w:tabs>
              <w:suppressAutoHyphens/>
              <w:autoSpaceDE w:val="0"/>
              <w:jc w:val="center"/>
              <w:rPr>
                <w:b/>
                <w:bCs/>
                <w:sz w:val="22"/>
                <w:szCs w:val="22"/>
                <w:lang w:val="uk-UA" w:eastAsia="ar-SA"/>
              </w:rPr>
            </w:pPr>
            <w:r w:rsidRPr="00587580">
              <w:rPr>
                <w:b/>
                <w:bCs/>
                <w:sz w:val="22"/>
                <w:szCs w:val="22"/>
                <w:lang w:val="uk-UA" w:eastAsia="ar-SA"/>
              </w:rPr>
              <w:t>Ціна всього з ПДВ</w:t>
            </w:r>
            <w:r w:rsidR="00393051" w:rsidRPr="00587580">
              <w:rPr>
                <w:b/>
                <w:bCs/>
                <w:sz w:val="22"/>
                <w:szCs w:val="22"/>
                <w:lang w:val="uk-UA" w:eastAsia="ar-SA"/>
              </w:rPr>
              <w:t xml:space="preserve"> грн.</w:t>
            </w:r>
          </w:p>
        </w:tc>
      </w:tr>
      <w:tr w:rsidR="00041DF7" w:rsidRPr="00C910CA" w14:paraId="7309C79A"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08524E6F" w14:textId="215C6124" w:rsidR="00041DF7" w:rsidRPr="00587580" w:rsidRDefault="00041DF7" w:rsidP="00041DF7">
            <w:pPr>
              <w:widowControl w:val="0"/>
              <w:suppressAutoHyphens/>
              <w:autoSpaceDE w:val="0"/>
              <w:jc w:val="center"/>
              <w:rPr>
                <w:lang w:eastAsia="ar-SA"/>
              </w:rPr>
            </w:pPr>
            <w:r w:rsidRPr="00587580">
              <w:rPr>
                <w:lang w:eastAsia="ar-SA"/>
              </w:rPr>
              <w:t>1</w:t>
            </w:r>
          </w:p>
        </w:tc>
        <w:tc>
          <w:tcPr>
            <w:tcW w:w="3165" w:type="dxa"/>
            <w:tcBorders>
              <w:top w:val="single" w:sz="4" w:space="0" w:color="000000"/>
              <w:left w:val="single" w:sz="4" w:space="0" w:color="000000"/>
              <w:bottom w:val="single" w:sz="4" w:space="0" w:color="000000"/>
            </w:tcBorders>
            <w:shd w:val="clear" w:color="auto" w:fill="auto"/>
          </w:tcPr>
          <w:p w14:paraId="58979FBC" w14:textId="4C2C998F" w:rsidR="00041DF7" w:rsidRPr="00587580" w:rsidRDefault="00041DF7" w:rsidP="00041DF7">
            <w:pPr>
              <w:widowControl w:val="0"/>
              <w:suppressAutoHyphens/>
              <w:autoSpaceDE w:val="0"/>
              <w:snapToGrid w:val="0"/>
              <w:jc w:val="center"/>
              <w:rPr>
                <w:sz w:val="22"/>
                <w:szCs w:val="22"/>
                <w:lang w:eastAsia="ar-SA"/>
              </w:rPr>
            </w:pPr>
            <w:proofErr w:type="spellStart"/>
            <w:r w:rsidRPr="00587580">
              <w:rPr>
                <w:sz w:val="22"/>
                <w:szCs w:val="22"/>
              </w:rPr>
              <w:t>Транексамова</w:t>
            </w:r>
            <w:proofErr w:type="spellEnd"/>
            <w:r w:rsidRPr="00587580">
              <w:rPr>
                <w:sz w:val="22"/>
                <w:szCs w:val="22"/>
              </w:rPr>
              <w:t xml:space="preserve"> кислота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50мг/мл по 10 мл в </w:t>
            </w:r>
            <w:proofErr w:type="spellStart"/>
            <w:r w:rsidRPr="00587580">
              <w:rPr>
                <w:sz w:val="22"/>
                <w:szCs w:val="22"/>
              </w:rPr>
              <w:t>ампулі</w:t>
            </w:r>
            <w:proofErr w:type="spellEnd"/>
            <w:r w:rsidRPr="00587580">
              <w:rPr>
                <w:sz w:val="22"/>
                <w:szCs w:val="22"/>
              </w:rPr>
              <w:t xml:space="preserve">, по 10 ампул у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4BD7DDF7" w14:textId="21632B45"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336B316F" w14:textId="0B14ED77" w:rsidR="00041DF7" w:rsidRPr="00587580" w:rsidRDefault="00041DF7" w:rsidP="00041DF7">
            <w:pPr>
              <w:widowControl w:val="0"/>
              <w:suppressAutoHyphens/>
              <w:autoSpaceDE w:val="0"/>
              <w:snapToGrid w:val="0"/>
              <w:jc w:val="center"/>
              <w:rPr>
                <w:lang w:val="uk-UA" w:eastAsia="ar-SA"/>
              </w:rPr>
            </w:pPr>
            <w:r w:rsidRPr="00587580">
              <w:t>100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DF6" w14:textId="6D4A5298"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673F99A7" w14:textId="3C4C4324"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DF679DB" w14:textId="5825C6E6"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D8666" w14:textId="0BBC76C9" w:rsidR="00041DF7" w:rsidRPr="00587580" w:rsidRDefault="00041DF7" w:rsidP="00041DF7">
            <w:pPr>
              <w:widowControl w:val="0"/>
              <w:suppressAutoHyphens/>
              <w:autoSpaceDE w:val="0"/>
              <w:snapToGrid w:val="0"/>
              <w:jc w:val="center"/>
              <w:rPr>
                <w:lang w:eastAsia="ar-SA"/>
              </w:rPr>
            </w:pPr>
          </w:p>
        </w:tc>
      </w:tr>
      <w:tr w:rsidR="00041DF7" w:rsidRPr="00C910CA" w14:paraId="2D0A43F3"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61B79C6D" w14:textId="2C58316A" w:rsidR="00041DF7" w:rsidRPr="00587580" w:rsidRDefault="00041DF7" w:rsidP="00041DF7">
            <w:pPr>
              <w:widowControl w:val="0"/>
              <w:suppressAutoHyphens/>
              <w:autoSpaceDE w:val="0"/>
              <w:jc w:val="center"/>
              <w:rPr>
                <w:bCs/>
                <w:lang w:eastAsia="ar-SA"/>
              </w:rPr>
            </w:pPr>
            <w:r w:rsidRPr="00587580">
              <w:rPr>
                <w:bCs/>
                <w:lang w:eastAsia="ar-SA"/>
              </w:rPr>
              <w:t>2</w:t>
            </w:r>
          </w:p>
        </w:tc>
        <w:tc>
          <w:tcPr>
            <w:tcW w:w="3165" w:type="dxa"/>
            <w:tcBorders>
              <w:top w:val="single" w:sz="4" w:space="0" w:color="000000"/>
              <w:left w:val="single" w:sz="4" w:space="0" w:color="000000"/>
              <w:bottom w:val="single" w:sz="4" w:space="0" w:color="000000"/>
            </w:tcBorders>
            <w:shd w:val="clear" w:color="auto" w:fill="auto"/>
          </w:tcPr>
          <w:p w14:paraId="5BF8FDC1" w14:textId="1919613D" w:rsidR="00041DF7" w:rsidRPr="00587580" w:rsidRDefault="00041DF7" w:rsidP="00041DF7">
            <w:pPr>
              <w:widowControl w:val="0"/>
              <w:suppressAutoHyphens/>
              <w:autoSpaceDE w:val="0"/>
              <w:snapToGrid w:val="0"/>
              <w:jc w:val="center"/>
              <w:rPr>
                <w:sz w:val="22"/>
                <w:szCs w:val="22"/>
                <w:lang w:eastAsia="ar-SA"/>
              </w:rPr>
            </w:pPr>
            <w:proofErr w:type="spellStart"/>
            <w:r w:rsidRPr="00587580">
              <w:rPr>
                <w:sz w:val="22"/>
                <w:szCs w:val="22"/>
              </w:rPr>
              <w:t>Транексамова</w:t>
            </w:r>
            <w:proofErr w:type="spellEnd"/>
            <w:r w:rsidRPr="00587580">
              <w:rPr>
                <w:sz w:val="22"/>
                <w:szCs w:val="22"/>
              </w:rPr>
              <w:t xml:space="preserve"> кислота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50мг/мл по 5 мл в </w:t>
            </w:r>
            <w:proofErr w:type="spellStart"/>
            <w:r w:rsidRPr="00587580">
              <w:rPr>
                <w:sz w:val="22"/>
                <w:szCs w:val="22"/>
              </w:rPr>
              <w:t>ампулі</w:t>
            </w:r>
            <w:proofErr w:type="spellEnd"/>
            <w:r w:rsidRPr="00587580">
              <w:rPr>
                <w:sz w:val="22"/>
                <w:szCs w:val="22"/>
              </w:rPr>
              <w:t xml:space="preserve">, по 50 ампул у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7A2BAE20"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78C3F9BB" w14:textId="5D1CA4C7" w:rsidR="00041DF7" w:rsidRPr="00587580" w:rsidRDefault="00041DF7" w:rsidP="00B96829">
            <w:pPr>
              <w:widowControl w:val="0"/>
              <w:suppressAutoHyphens/>
              <w:autoSpaceDE w:val="0"/>
              <w:snapToGrid w:val="0"/>
              <w:jc w:val="center"/>
              <w:rPr>
                <w:lang w:val="uk-UA" w:eastAsia="ar-SA"/>
              </w:rPr>
            </w:pPr>
            <w:r w:rsidRPr="00587580">
              <w:t>2</w:t>
            </w:r>
            <w:r w:rsidR="00B96829" w:rsidRPr="00587580">
              <w:rPr>
                <w:lang w:val="uk-UA"/>
              </w:rPr>
              <w:t>5</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81BC" w14:textId="1BB90158"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588DB414"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4F42589A"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4DF705" w14:textId="77777777" w:rsidR="00041DF7" w:rsidRPr="00587580" w:rsidRDefault="00041DF7" w:rsidP="00041DF7">
            <w:pPr>
              <w:widowControl w:val="0"/>
              <w:suppressAutoHyphens/>
              <w:autoSpaceDE w:val="0"/>
              <w:snapToGrid w:val="0"/>
              <w:jc w:val="center"/>
              <w:rPr>
                <w:lang w:eastAsia="ar-SA"/>
              </w:rPr>
            </w:pPr>
          </w:p>
        </w:tc>
      </w:tr>
      <w:tr w:rsidR="00041DF7" w:rsidRPr="00C910CA" w14:paraId="13E9B381"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28E81925" w14:textId="282591B5" w:rsidR="00041DF7" w:rsidRPr="00587580" w:rsidRDefault="00B57B6D" w:rsidP="00041DF7">
            <w:pPr>
              <w:widowControl w:val="0"/>
              <w:suppressAutoHyphens/>
              <w:autoSpaceDE w:val="0"/>
              <w:jc w:val="center"/>
              <w:rPr>
                <w:bCs/>
                <w:lang w:val="uk-UA" w:eastAsia="ar-SA"/>
              </w:rPr>
            </w:pPr>
            <w:r w:rsidRPr="00587580">
              <w:rPr>
                <w:bCs/>
                <w:lang w:val="uk-UA" w:eastAsia="ar-SA"/>
              </w:rPr>
              <w:t>3</w:t>
            </w:r>
          </w:p>
        </w:tc>
        <w:tc>
          <w:tcPr>
            <w:tcW w:w="3165" w:type="dxa"/>
            <w:tcBorders>
              <w:top w:val="single" w:sz="4" w:space="0" w:color="000000"/>
              <w:left w:val="single" w:sz="4" w:space="0" w:color="000000"/>
              <w:bottom w:val="single" w:sz="4" w:space="0" w:color="000000"/>
            </w:tcBorders>
            <w:shd w:val="clear" w:color="auto" w:fill="auto"/>
          </w:tcPr>
          <w:p w14:paraId="6B195CC2" w14:textId="42226E77" w:rsidR="00041DF7" w:rsidRPr="00587580" w:rsidRDefault="00041DF7" w:rsidP="00274277">
            <w:pPr>
              <w:widowControl w:val="0"/>
              <w:suppressAutoHyphens/>
              <w:autoSpaceDE w:val="0"/>
              <w:snapToGrid w:val="0"/>
              <w:jc w:val="center"/>
              <w:rPr>
                <w:sz w:val="22"/>
                <w:szCs w:val="22"/>
                <w:lang w:val="uk-UA" w:eastAsia="ar-SA"/>
              </w:rPr>
            </w:pPr>
            <w:proofErr w:type="spellStart"/>
            <w:r w:rsidRPr="00587580">
              <w:rPr>
                <w:sz w:val="22"/>
                <w:szCs w:val="22"/>
              </w:rPr>
              <w:t>Левофлоксацин</w:t>
            </w:r>
            <w:proofErr w:type="spellEnd"/>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інфузій</w:t>
            </w:r>
            <w:proofErr w:type="spellEnd"/>
            <w:r w:rsidRPr="00587580">
              <w:rPr>
                <w:sz w:val="22"/>
                <w:szCs w:val="22"/>
              </w:rPr>
              <w:t xml:space="preserve"> 500мг/100мл по 100 мл у </w:t>
            </w:r>
            <w:proofErr w:type="spellStart"/>
            <w:r w:rsidRPr="00587580">
              <w:rPr>
                <w:sz w:val="22"/>
                <w:szCs w:val="22"/>
              </w:rPr>
              <w:t>флаконі</w:t>
            </w:r>
            <w:proofErr w:type="spellEnd"/>
            <w:r w:rsidRPr="00587580">
              <w:rPr>
                <w:sz w:val="22"/>
                <w:szCs w:val="22"/>
              </w:rPr>
              <w:t>, по 1</w:t>
            </w:r>
            <w:r w:rsidR="00274277" w:rsidRPr="00587580">
              <w:rPr>
                <w:sz w:val="22"/>
                <w:szCs w:val="22"/>
              </w:rPr>
              <w:t>0</w:t>
            </w:r>
            <w:r w:rsidRPr="00587580">
              <w:rPr>
                <w:sz w:val="22"/>
                <w:szCs w:val="22"/>
              </w:rPr>
              <w:t xml:space="preserve"> флако</w:t>
            </w:r>
            <w:r w:rsidR="00274277" w:rsidRPr="00587580">
              <w:rPr>
                <w:sz w:val="22"/>
                <w:szCs w:val="22"/>
              </w:rPr>
              <w:t>н</w:t>
            </w:r>
            <w:proofErr w:type="spellStart"/>
            <w:r w:rsidR="00274277" w:rsidRPr="00587580">
              <w:rPr>
                <w:sz w:val="22"/>
                <w:szCs w:val="22"/>
                <w:lang w:val="uk-UA"/>
              </w:rPr>
              <w:t>ів</w:t>
            </w:r>
            <w:proofErr w:type="spellEnd"/>
            <w:r w:rsidRPr="00587580">
              <w:rPr>
                <w:sz w:val="22"/>
                <w:szCs w:val="22"/>
              </w:rPr>
              <w:t xml:space="preserve"> у </w:t>
            </w:r>
            <w:r w:rsidR="00274277" w:rsidRPr="00587580">
              <w:rPr>
                <w:sz w:val="22"/>
                <w:szCs w:val="22"/>
                <w:lang w:val="uk-UA"/>
              </w:rPr>
              <w:t>коробці</w:t>
            </w:r>
          </w:p>
        </w:tc>
        <w:tc>
          <w:tcPr>
            <w:tcW w:w="2068" w:type="dxa"/>
            <w:tcBorders>
              <w:top w:val="single" w:sz="4" w:space="0" w:color="000000"/>
              <w:left w:val="single" w:sz="4" w:space="0" w:color="000000"/>
              <w:bottom w:val="single" w:sz="4" w:space="0" w:color="000000"/>
              <w:right w:val="single" w:sz="4" w:space="0" w:color="000000"/>
            </w:tcBorders>
            <w:vAlign w:val="center"/>
          </w:tcPr>
          <w:p w14:paraId="470860C8"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2775BE7C" w14:textId="32E52DF7" w:rsidR="00041DF7" w:rsidRPr="00587580" w:rsidRDefault="00041DF7" w:rsidP="00041DF7">
            <w:pPr>
              <w:widowControl w:val="0"/>
              <w:suppressAutoHyphens/>
              <w:autoSpaceDE w:val="0"/>
              <w:snapToGrid w:val="0"/>
              <w:jc w:val="center"/>
              <w:rPr>
                <w:lang w:val="uk-UA" w:eastAsia="ar-SA"/>
              </w:rPr>
            </w:pPr>
            <w:r w:rsidRPr="00587580">
              <w:t>70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96F1D" w14:textId="6730C3D7"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49C8A418"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14C1099"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259C4A" w14:textId="77777777" w:rsidR="00041DF7" w:rsidRPr="00587580" w:rsidRDefault="00041DF7" w:rsidP="00041DF7">
            <w:pPr>
              <w:widowControl w:val="0"/>
              <w:suppressAutoHyphens/>
              <w:autoSpaceDE w:val="0"/>
              <w:snapToGrid w:val="0"/>
              <w:jc w:val="center"/>
              <w:rPr>
                <w:lang w:eastAsia="ar-SA"/>
              </w:rPr>
            </w:pPr>
          </w:p>
        </w:tc>
      </w:tr>
      <w:tr w:rsidR="00041DF7" w:rsidRPr="00C910CA" w14:paraId="66AEB0F8"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42F1BF41" w14:textId="32063AF2" w:rsidR="00041DF7" w:rsidRPr="00587580" w:rsidRDefault="00B57B6D" w:rsidP="00041DF7">
            <w:pPr>
              <w:widowControl w:val="0"/>
              <w:suppressAutoHyphens/>
              <w:autoSpaceDE w:val="0"/>
              <w:jc w:val="center"/>
              <w:rPr>
                <w:bCs/>
                <w:lang w:val="uk-UA" w:eastAsia="ar-SA"/>
              </w:rPr>
            </w:pPr>
            <w:r w:rsidRPr="00587580">
              <w:rPr>
                <w:bCs/>
                <w:lang w:val="uk-UA" w:eastAsia="ar-SA"/>
              </w:rPr>
              <w:t>4</w:t>
            </w:r>
          </w:p>
        </w:tc>
        <w:tc>
          <w:tcPr>
            <w:tcW w:w="3165" w:type="dxa"/>
            <w:tcBorders>
              <w:top w:val="single" w:sz="4" w:space="0" w:color="000000"/>
              <w:left w:val="single" w:sz="4" w:space="0" w:color="000000"/>
              <w:bottom w:val="single" w:sz="4" w:space="0" w:color="000000"/>
            </w:tcBorders>
            <w:shd w:val="clear" w:color="auto" w:fill="auto"/>
          </w:tcPr>
          <w:p w14:paraId="4F42FE0C" w14:textId="1611F57C" w:rsidR="00041DF7" w:rsidRPr="00587580" w:rsidRDefault="00041DF7" w:rsidP="00041DF7">
            <w:pPr>
              <w:widowControl w:val="0"/>
              <w:suppressAutoHyphens/>
              <w:autoSpaceDE w:val="0"/>
              <w:snapToGrid w:val="0"/>
              <w:jc w:val="center"/>
              <w:rPr>
                <w:sz w:val="22"/>
                <w:szCs w:val="22"/>
                <w:lang w:eastAsia="ar-SA"/>
              </w:rPr>
            </w:pPr>
            <w:r w:rsidRPr="00587580">
              <w:rPr>
                <w:sz w:val="22"/>
                <w:szCs w:val="22"/>
              </w:rPr>
              <w:t>Л</w:t>
            </w:r>
            <w:proofErr w:type="spellStart"/>
            <w:r w:rsidRPr="00587580">
              <w:rPr>
                <w:sz w:val="22"/>
                <w:szCs w:val="22"/>
                <w:lang w:val="uk-UA"/>
              </w:rPr>
              <w:t>ідокаїн</w:t>
            </w:r>
            <w:proofErr w:type="spellEnd"/>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20мг/мл по 2 мл в </w:t>
            </w:r>
            <w:proofErr w:type="spellStart"/>
            <w:r w:rsidRPr="00587580">
              <w:rPr>
                <w:sz w:val="22"/>
                <w:szCs w:val="22"/>
              </w:rPr>
              <w:t>ампулі</w:t>
            </w:r>
            <w:proofErr w:type="spellEnd"/>
            <w:r w:rsidRPr="00587580">
              <w:rPr>
                <w:sz w:val="22"/>
                <w:szCs w:val="22"/>
              </w:rPr>
              <w:t xml:space="preserve"> </w:t>
            </w:r>
            <w:proofErr w:type="spellStart"/>
            <w:r w:rsidRPr="00587580">
              <w:rPr>
                <w:sz w:val="22"/>
                <w:szCs w:val="22"/>
              </w:rPr>
              <w:t>поліетиленовій</w:t>
            </w:r>
            <w:proofErr w:type="spellEnd"/>
            <w:r w:rsidRPr="00587580">
              <w:rPr>
                <w:sz w:val="22"/>
                <w:szCs w:val="22"/>
              </w:rPr>
              <w:t xml:space="preserve">, по 10 ампул в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5818FF9B"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5212B0B4" w14:textId="7A9E74B0" w:rsidR="00041DF7" w:rsidRPr="00587580" w:rsidRDefault="00041DF7" w:rsidP="00041DF7">
            <w:pPr>
              <w:widowControl w:val="0"/>
              <w:suppressAutoHyphens/>
              <w:autoSpaceDE w:val="0"/>
              <w:snapToGrid w:val="0"/>
              <w:jc w:val="center"/>
              <w:rPr>
                <w:lang w:val="uk-UA" w:eastAsia="ar-SA"/>
              </w:rPr>
            </w:pPr>
            <w:r w:rsidRPr="00587580">
              <w:t>35</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99A" w14:textId="2158BCA3"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6F6FD51C"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304F8DE8"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03C522" w14:textId="77777777" w:rsidR="00041DF7" w:rsidRPr="00587580" w:rsidRDefault="00041DF7" w:rsidP="00041DF7">
            <w:pPr>
              <w:widowControl w:val="0"/>
              <w:suppressAutoHyphens/>
              <w:autoSpaceDE w:val="0"/>
              <w:snapToGrid w:val="0"/>
              <w:jc w:val="center"/>
              <w:rPr>
                <w:lang w:eastAsia="ar-SA"/>
              </w:rPr>
            </w:pPr>
          </w:p>
        </w:tc>
      </w:tr>
      <w:tr w:rsidR="00041DF7" w:rsidRPr="00C910CA" w14:paraId="26674DAD"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56C8119A" w14:textId="6B7AD6FE" w:rsidR="00041DF7" w:rsidRPr="00587580" w:rsidRDefault="00B57B6D" w:rsidP="00041DF7">
            <w:pPr>
              <w:widowControl w:val="0"/>
              <w:suppressAutoHyphens/>
              <w:autoSpaceDE w:val="0"/>
              <w:jc w:val="center"/>
              <w:rPr>
                <w:bCs/>
                <w:lang w:val="uk-UA" w:eastAsia="ar-SA"/>
              </w:rPr>
            </w:pPr>
            <w:r w:rsidRPr="00587580">
              <w:rPr>
                <w:bCs/>
                <w:lang w:val="uk-UA" w:eastAsia="ar-SA"/>
              </w:rPr>
              <w:t>5</w:t>
            </w:r>
          </w:p>
        </w:tc>
        <w:tc>
          <w:tcPr>
            <w:tcW w:w="3165" w:type="dxa"/>
            <w:tcBorders>
              <w:top w:val="single" w:sz="4" w:space="0" w:color="000000"/>
              <w:left w:val="single" w:sz="4" w:space="0" w:color="000000"/>
              <w:bottom w:val="single" w:sz="4" w:space="0" w:color="000000"/>
            </w:tcBorders>
            <w:shd w:val="clear" w:color="auto" w:fill="auto"/>
          </w:tcPr>
          <w:p w14:paraId="54583648" w14:textId="56525EE6" w:rsidR="00041DF7" w:rsidRPr="00587580" w:rsidRDefault="00041DF7" w:rsidP="00041DF7">
            <w:pPr>
              <w:widowControl w:val="0"/>
              <w:suppressAutoHyphens/>
              <w:autoSpaceDE w:val="0"/>
              <w:snapToGrid w:val="0"/>
              <w:jc w:val="center"/>
              <w:rPr>
                <w:sz w:val="22"/>
                <w:szCs w:val="22"/>
                <w:lang w:eastAsia="ar-SA"/>
              </w:rPr>
            </w:pPr>
            <w:r w:rsidRPr="00587580">
              <w:rPr>
                <w:sz w:val="22"/>
                <w:szCs w:val="22"/>
              </w:rPr>
              <w:t>М</w:t>
            </w:r>
            <w:proofErr w:type="spellStart"/>
            <w:r w:rsidRPr="00587580">
              <w:rPr>
                <w:sz w:val="22"/>
                <w:szCs w:val="22"/>
                <w:lang w:val="uk-UA"/>
              </w:rPr>
              <w:t>агнію</w:t>
            </w:r>
            <w:proofErr w:type="spellEnd"/>
            <w:r w:rsidRPr="00587580">
              <w:rPr>
                <w:sz w:val="22"/>
                <w:szCs w:val="22"/>
                <w:lang w:val="uk-UA"/>
              </w:rPr>
              <w:t xml:space="preserve"> сульфат</w:t>
            </w:r>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по 250мг/мл по 5 мл в </w:t>
            </w:r>
            <w:proofErr w:type="spellStart"/>
            <w:r w:rsidRPr="00587580">
              <w:rPr>
                <w:sz w:val="22"/>
                <w:szCs w:val="22"/>
              </w:rPr>
              <w:t>ампулі</w:t>
            </w:r>
            <w:proofErr w:type="spellEnd"/>
            <w:r w:rsidRPr="00587580">
              <w:rPr>
                <w:sz w:val="22"/>
                <w:szCs w:val="22"/>
              </w:rPr>
              <w:t xml:space="preserve"> </w:t>
            </w:r>
            <w:proofErr w:type="spellStart"/>
            <w:r w:rsidRPr="00587580">
              <w:rPr>
                <w:sz w:val="22"/>
                <w:szCs w:val="22"/>
              </w:rPr>
              <w:t>поліетиленовій</w:t>
            </w:r>
            <w:proofErr w:type="spellEnd"/>
            <w:r w:rsidRPr="00587580">
              <w:rPr>
                <w:sz w:val="22"/>
                <w:szCs w:val="22"/>
              </w:rPr>
              <w:t xml:space="preserve">, по 10 ампул у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5727533A" w14:textId="77777777" w:rsidR="00041DF7" w:rsidRPr="00587580" w:rsidRDefault="00041DF7" w:rsidP="00041DF7">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1AB0C791" w14:textId="2BEF6F89" w:rsidR="00041DF7" w:rsidRPr="00587580" w:rsidRDefault="00041DF7" w:rsidP="00041DF7">
            <w:pPr>
              <w:widowControl w:val="0"/>
              <w:suppressAutoHyphens/>
              <w:autoSpaceDE w:val="0"/>
              <w:snapToGrid w:val="0"/>
              <w:jc w:val="center"/>
              <w:rPr>
                <w:lang w:val="uk-UA" w:eastAsia="ar-SA"/>
              </w:rPr>
            </w:pPr>
            <w:r w:rsidRPr="00587580">
              <w:t>1 000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C3F2" w14:textId="3A65EA4C" w:rsidR="00041DF7" w:rsidRPr="00587580" w:rsidRDefault="00B96829" w:rsidP="00041DF7">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053DCC39" w14:textId="77777777" w:rsidR="00041DF7" w:rsidRPr="00587580" w:rsidRDefault="00041DF7" w:rsidP="00041DF7">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2ED047C0" w14:textId="77777777" w:rsidR="00041DF7" w:rsidRPr="00587580" w:rsidRDefault="00041DF7" w:rsidP="00041DF7">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5D6E90" w14:textId="77777777" w:rsidR="00041DF7" w:rsidRPr="00587580" w:rsidRDefault="00041DF7" w:rsidP="00041DF7">
            <w:pPr>
              <w:widowControl w:val="0"/>
              <w:suppressAutoHyphens/>
              <w:autoSpaceDE w:val="0"/>
              <w:snapToGrid w:val="0"/>
              <w:jc w:val="center"/>
              <w:rPr>
                <w:lang w:eastAsia="ar-SA"/>
              </w:rPr>
            </w:pPr>
          </w:p>
        </w:tc>
      </w:tr>
      <w:tr w:rsidR="00587580" w:rsidRPr="00C910CA" w14:paraId="7537052A" w14:textId="77777777" w:rsidTr="00BD7017">
        <w:trPr>
          <w:trHeight w:val="223"/>
          <w:jc w:val="center"/>
        </w:trPr>
        <w:tc>
          <w:tcPr>
            <w:tcW w:w="421" w:type="dxa"/>
            <w:tcBorders>
              <w:top w:val="single" w:sz="4" w:space="0" w:color="000000"/>
              <w:left w:val="single" w:sz="4" w:space="0" w:color="000000"/>
              <w:bottom w:val="single" w:sz="4" w:space="0" w:color="000000"/>
            </w:tcBorders>
            <w:shd w:val="clear" w:color="auto" w:fill="auto"/>
            <w:vAlign w:val="center"/>
          </w:tcPr>
          <w:p w14:paraId="4C5F5F17" w14:textId="3F46EC1E" w:rsidR="00587580" w:rsidRPr="00587580" w:rsidRDefault="00587580" w:rsidP="00587580">
            <w:pPr>
              <w:widowControl w:val="0"/>
              <w:suppressAutoHyphens/>
              <w:autoSpaceDE w:val="0"/>
              <w:jc w:val="center"/>
              <w:rPr>
                <w:bCs/>
                <w:lang w:val="uk-UA" w:eastAsia="ar-SA"/>
              </w:rPr>
            </w:pPr>
            <w:r w:rsidRPr="00587580">
              <w:rPr>
                <w:bCs/>
                <w:lang w:val="uk-UA" w:eastAsia="ar-SA"/>
              </w:rPr>
              <w:t>6</w:t>
            </w:r>
          </w:p>
        </w:tc>
        <w:tc>
          <w:tcPr>
            <w:tcW w:w="3165" w:type="dxa"/>
            <w:tcBorders>
              <w:top w:val="single" w:sz="4" w:space="0" w:color="000000"/>
              <w:left w:val="single" w:sz="4" w:space="0" w:color="000000"/>
              <w:bottom w:val="single" w:sz="4" w:space="0" w:color="000000"/>
            </w:tcBorders>
            <w:shd w:val="clear" w:color="auto" w:fill="auto"/>
          </w:tcPr>
          <w:p w14:paraId="01CFC23C" w14:textId="1EDD121E" w:rsidR="00587580" w:rsidRPr="00587580" w:rsidRDefault="00587580" w:rsidP="00587580">
            <w:pPr>
              <w:widowControl w:val="0"/>
              <w:suppressAutoHyphens/>
              <w:autoSpaceDE w:val="0"/>
              <w:snapToGrid w:val="0"/>
              <w:jc w:val="center"/>
              <w:rPr>
                <w:sz w:val="22"/>
                <w:szCs w:val="22"/>
              </w:rPr>
            </w:pPr>
            <w:proofErr w:type="spellStart"/>
            <w:r w:rsidRPr="00587580">
              <w:rPr>
                <w:sz w:val="22"/>
                <w:szCs w:val="22"/>
              </w:rPr>
              <w:t>Цитикол</w:t>
            </w:r>
            <w:r w:rsidRPr="00587580">
              <w:rPr>
                <w:sz w:val="22"/>
                <w:szCs w:val="22"/>
                <w:lang w:val="uk-UA"/>
              </w:rPr>
              <w:t>ін</w:t>
            </w:r>
            <w:proofErr w:type="spellEnd"/>
            <w:r w:rsidRPr="00587580">
              <w:rPr>
                <w:sz w:val="22"/>
                <w:szCs w:val="22"/>
              </w:rPr>
              <w:t xml:space="preserve"> </w:t>
            </w:r>
            <w:proofErr w:type="spellStart"/>
            <w:r w:rsidRPr="00587580">
              <w:rPr>
                <w:sz w:val="22"/>
                <w:szCs w:val="22"/>
              </w:rPr>
              <w:t>розчин</w:t>
            </w:r>
            <w:proofErr w:type="spellEnd"/>
            <w:r w:rsidRPr="00587580">
              <w:rPr>
                <w:sz w:val="22"/>
                <w:szCs w:val="22"/>
              </w:rPr>
              <w:t xml:space="preserve"> для </w:t>
            </w:r>
            <w:proofErr w:type="spellStart"/>
            <w:r w:rsidRPr="00587580">
              <w:rPr>
                <w:sz w:val="22"/>
                <w:szCs w:val="22"/>
              </w:rPr>
              <w:t>ін'єкцій</w:t>
            </w:r>
            <w:proofErr w:type="spellEnd"/>
            <w:r w:rsidRPr="00587580">
              <w:rPr>
                <w:sz w:val="22"/>
                <w:szCs w:val="22"/>
              </w:rPr>
              <w:t xml:space="preserve"> 250мг/мл по 4 мл в </w:t>
            </w:r>
            <w:proofErr w:type="spellStart"/>
            <w:r w:rsidRPr="00587580">
              <w:rPr>
                <w:sz w:val="22"/>
                <w:szCs w:val="22"/>
              </w:rPr>
              <w:t>ампулі</w:t>
            </w:r>
            <w:proofErr w:type="spellEnd"/>
            <w:r w:rsidRPr="00587580">
              <w:rPr>
                <w:sz w:val="22"/>
                <w:szCs w:val="22"/>
              </w:rPr>
              <w:t xml:space="preserve">, по 5 ампул в </w:t>
            </w:r>
            <w:proofErr w:type="spellStart"/>
            <w:r w:rsidRPr="00587580">
              <w:rPr>
                <w:sz w:val="22"/>
                <w:szCs w:val="22"/>
              </w:rPr>
              <w:t>пачці</w:t>
            </w:r>
            <w:proofErr w:type="spellEnd"/>
            <w:r w:rsidRPr="00587580">
              <w:rPr>
                <w:sz w:val="22"/>
                <w:szCs w:val="22"/>
              </w:rPr>
              <w:t xml:space="preserve"> з картону</w:t>
            </w:r>
          </w:p>
        </w:tc>
        <w:tc>
          <w:tcPr>
            <w:tcW w:w="2068" w:type="dxa"/>
            <w:tcBorders>
              <w:top w:val="single" w:sz="4" w:space="0" w:color="000000"/>
              <w:left w:val="single" w:sz="4" w:space="0" w:color="000000"/>
              <w:bottom w:val="single" w:sz="4" w:space="0" w:color="000000"/>
              <w:right w:val="single" w:sz="4" w:space="0" w:color="000000"/>
            </w:tcBorders>
            <w:vAlign w:val="center"/>
          </w:tcPr>
          <w:p w14:paraId="1A5B3936" w14:textId="77777777" w:rsidR="00587580" w:rsidRPr="00587580" w:rsidRDefault="00587580" w:rsidP="00587580">
            <w:pPr>
              <w:widowControl w:val="0"/>
              <w:suppressAutoHyphens/>
              <w:autoSpaceDE w:val="0"/>
              <w:snapToGrid w:val="0"/>
              <w:jc w:val="center"/>
              <w:rPr>
                <w:lang w:val="uk-UA" w:eastAsia="ar-SA"/>
              </w:rPr>
            </w:pPr>
          </w:p>
        </w:tc>
        <w:tc>
          <w:tcPr>
            <w:tcW w:w="690" w:type="dxa"/>
            <w:tcBorders>
              <w:top w:val="single" w:sz="4" w:space="0" w:color="000000"/>
              <w:left w:val="single" w:sz="4" w:space="0" w:color="000000"/>
              <w:bottom w:val="single" w:sz="4" w:space="0" w:color="000000"/>
            </w:tcBorders>
            <w:shd w:val="clear" w:color="auto" w:fill="auto"/>
            <w:vAlign w:val="center"/>
          </w:tcPr>
          <w:p w14:paraId="38AE960D" w14:textId="220CCCDC" w:rsidR="00587580" w:rsidRPr="00587580" w:rsidRDefault="00587580" w:rsidP="00587580">
            <w:pPr>
              <w:widowControl w:val="0"/>
              <w:suppressAutoHyphens/>
              <w:autoSpaceDE w:val="0"/>
              <w:snapToGrid w:val="0"/>
              <w:jc w:val="center"/>
            </w:pPr>
            <w:r w:rsidRPr="00587580">
              <w:t>100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3B81" w14:textId="601BE418" w:rsidR="00587580" w:rsidRPr="00587580" w:rsidRDefault="00587580" w:rsidP="00587580">
            <w:pPr>
              <w:widowControl w:val="0"/>
              <w:suppressAutoHyphens/>
              <w:autoSpaceDE w:val="0"/>
              <w:snapToGrid w:val="0"/>
              <w:jc w:val="center"/>
              <w:rPr>
                <w:lang w:val="uk-UA" w:eastAsia="ar-SA"/>
              </w:rPr>
            </w:pPr>
            <w:r w:rsidRPr="00587580">
              <w:rPr>
                <w:lang w:val="uk-UA" w:eastAsia="ar-SA"/>
              </w:rPr>
              <w:t>штуки</w:t>
            </w:r>
          </w:p>
        </w:tc>
        <w:tc>
          <w:tcPr>
            <w:tcW w:w="1104" w:type="dxa"/>
            <w:tcBorders>
              <w:top w:val="single" w:sz="4" w:space="0" w:color="000000"/>
              <w:left w:val="single" w:sz="4" w:space="0" w:color="000000"/>
              <w:bottom w:val="single" w:sz="4" w:space="0" w:color="000000"/>
              <w:right w:val="single" w:sz="4" w:space="0" w:color="000000"/>
            </w:tcBorders>
            <w:vAlign w:val="center"/>
          </w:tcPr>
          <w:p w14:paraId="6F5A81FA" w14:textId="77777777" w:rsidR="00587580" w:rsidRPr="00587580" w:rsidRDefault="00587580" w:rsidP="00587580">
            <w:pPr>
              <w:widowControl w:val="0"/>
              <w:suppressAutoHyphens/>
              <w:autoSpaceDE w:val="0"/>
              <w:snapToGrid w:val="0"/>
              <w:jc w:val="center"/>
              <w:rPr>
                <w:lang w:val="uk-UA" w:eastAsia="ar-SA"/>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E3943E9" w14:textId="77777777" w:rsidR="00587580" w:rsidRPr="00587580" w:rsidRDefault="00587580" w:rsidP="00587580">
            <w:pPr>
              <w:widowControl w:val="0"/>
              <w:suppressAutoHyphens/>
              <w:autoSpaceDE w:val="0"/>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EF37A7" w14:textId="77777777" w:rsidR="00587580" w:rsidRPr="00587580" w:rsidRDefault="00587580" w:rsidP="00587580">
            <w:pPr>
              <w:widowControl w:val="0"/>
              <w:suppressAutoHyphens/>
              <w:autoSpaceDE w:val="0"/>
              <w:snapToGrid w:val="0"/>
              <w:jc w:val="center"/>
              <w:rPr>
                <w:lang w:eastAsia="ar-SA"/>
              </w:rPr>
            </w:pPr>
          </w:p>
        </w:tc>
      </w:tr>
      <w:tr w:rsidR="00587580" w:rsidRPr="00C910CA" w14:paraId="5BFE2D66" w14:textId="77777777" w:rsidTr="00BD7017">
        <w:trPr>
          <w:trHeight w:val="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E422ED3" w14:textId="77777777" w:rsidR="00587580" w:rsidRPr="00587580" w:rsidRDefault="00587580" w:rsidP="00587580">
            <w:pPr>
              <w:widowControl w:val="0"/>
              <w:suppressAutoHyphens/>
              <w:autoSpaceDE w:val="0"/>
              <w:snapToGrid w:val="0"/>
              <w:jc w:val="right"/>
              <w:rPr>
                <w:b/>
                <w:bCs/>
                <w:lang w:val="uk-UA" w:eastAsia="ar-SA"/>
              </w:rPr>
            </w:pPr>
          </w:p>
        </w:tc>
        <w:tc>
          <w:tcPr>
            <w:tcW w:w="8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0B3024" w14:textId="77777777" w:rsidR="00587580" w:rsidRPr="00587580" w:rsidRDefault="00587580" w:rsidP="00587580">
            <w:pPr>
              <w:widowControl w:val="0"/>
              <w:suppressAutoHyphens/>
              <w:autoSpaceDE w:val="0"/>
              <w:snapToGrid w:val="0"/>
              <w:jc w:val="right"/>
              <w:rPr>
                <w:lang w:val="uk-UA" w:eastAsia="ar-SA"/>
              </w:rPr>
            </w:pPr>
            <w:r w:rsidRPr="00587580">
              <w:rPr>
                <w:b/>
                <w:bCs/>
                <w:lang w:val="uk-UA" w:eastAsia="ar-SA"/>
              </w:rPr>
              <w:t>Всього без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1442A69A" w14:textId="6CAA3469" w:rsidR="00587580" w:rsidRPr="00587580" w:rsidRDefault="00587580" w:rsidP="00587580">
            <w:pPr>
              <w:widowControl w:val="0"/>
              <w:suppressAutoHyphens/>
              <w:autoSpaceDE w:val="0"/>
              <w:snapToGrid w:val="0"/>
              <w:jc w:val="center"/>
              <w:rPr>
                <w:lang w:eastAsia="ar-SA"/>
              </w:rPr>
            </w:pPr>
          </w:p>
        </w:tc>
      </w:tr>
      <w:tr w:rsidR="00587580" w:rsidRPr="00C910CA" w14:paraId="41EF75F3" w14:textId="77777777" w:rsidTr="00BD7017">
        <w:trPr>
          <w:trHeight w:val="21"/>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1207886" w14:textId="77777777" w:rsidR="00587580" w:rsidRPr="00587580" w:rsidRDefault="00587580" w:rsidP="00587580">
            <w:pPr>
              <w:widowControl w:val="0"/>
              <w:suppressAutoHyphens/>
              <w:autoSpaceDE w:val="0"/>
              <w:snapToGrid w:val="0"/>
              <w:jc w:val="right"/>
              <w:rPr>
                <w:b/>
                <w:bCs/>
                <w:lang w:val="uk-UA" w:eastAsia="ar-SA"/>
              </w:rPr>
            </w:pPr>
          </w:p>
        </w:tc>
        <w:tc>
          <w:tcPr>
            <w:tcW w:w="8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5BC77B0" w14:textId="77777777" w:rsidR="00587580" w:rsidRPr="00587580" w:rsidRDefault="00587580" w:rsidP="00587580">
            <w:pPr>
              <w:widowControl w:val="0"/>
              <w:suppressAutoHyphens/>
              <w:autoSpaceDE w:val="0"/>
              <w:snapToGrid w:val="0"/>
              <w:jc w:val="right"/>
              <w:rPr>
                <w:lang w:val="uk-UA" w:eastAsia="ar-SA"/>
              </w:rPr>
            </w:pPr>
            <w:r w:rsidRPr="00587580">
              <w:rPr>
                <w:b/>
                <w:bCs/>
                <w:lang w:val="uk-UA" w:eastAsia="ar-SA"/>
              </w:rPr>
              <w:t>Всього з ПДВ*</w:t>
            </w:r>
          </w:p>
        </w:tc>
        <w:tc>
          <w:tcPr>
            <w:tcW w:w="1134" w:type="dxa"/>
            <w:tcBorders>
              <w:top w:val="single" w:sz="4" w:space="0" w:color="000000"/>
              <w:left w:val="single" w:sz="4" w:space="0" w:color="000000"/>
              <w:bottom w:val="single" w:sz="4" w:space="0" w:color="000000"/>
              <w:right w:val="single" w:sz="4" w:space="0" w:color="000000"/>
            </w:tcBorders>
            <w:vAlign w:val="center"/>
          </w:tcPr>
          <w:p w14:paraId="7A484797" w14:textId="58A9946F" w:rsidR="00587580" w:rsidRPr="00587580" w:rsidRDefault="00587580" w:rsidP="00587580">
            <w:pPr>
              <w:widowControl w:val="0"/>
              <w:suppressAutoHyphens/>
              <w:autoSpaceDE w:val="0"/>
              <w:snapToGrid w:val="0"/>
              <w:jc w:val="center"/>
              <w:rPr>
                <w:lang w:eastAsia="ar-SA"/>
              </w:rPr>
            </w:pPr>
          </w:p>
        </w:tc>
      </w:tr>
      <w:tr w:rsidR="00587580" w:rsidRPr="00C910CA" w14:paraId="28E0ECDB" w14:textId="77777777" w:rsidTr="00BD7017">
        <w:tblPrEx>
          <w:tblCellMar>
            <w:top w:w="80" w:type="dxa"/>
            <w:left w:w="80" w:type="dxa"/>
            <w:bottom w:w="80" w:type="dxa"/>
            <w:right w:w="80" w:type="dxa"/>
          </w:tblCellMar>
        </w:tblPrEx>
        <w:trPr>
          <w:trHeight w:val="26"/>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1A8CBC21" w14:textId="77777777" w:rsidR="00587580" w:rsidRPr="00587580" w:rsidRDefault="00587580" w:rsidP="00587580">
            <w:pPr>
              <w:widowControl w:val="0"/>
              <w:suppressAutoHyphens/>
              <w:autoSpaceDE w:val="0"/>
              <w:rPr>
                <w:b/>
                <w:bCs/>
                <w:lang w:val="uk-UA" w:eastAsia="ar-SA"/>
              </w:rPr>
            </w:pPr>
          </w:p>
        </w:tc>
        <w:tc>
          <w:tcPr>
            <w:tcW w:w="89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19F117" w14:textId="05E1AB12" w:rsidR="00587580" w:rsidRPr="00587580" w:rsidRDefault="00587580" w:rsidP="00587580">
            <w:pPr>
              <w:widowControl w:val="0"/>
              <w:suppressAutoHyphens/>
              <w:autoSpaceDE w:val="0"/>
              <w:rPr>
                <w:b/>
                <w:bCs/>
                <w:lang w:val="uk-UA" w:eastAsia="ar-SA"/>
              </w:rPr>
            </w:pPr>
            <w:r w:rsidRPr="00587580">
              <w:rPr>
                <w:b/>
                <w:bCs/>
                <w:lang w:val="uk-UA" w:eastAsia="ar-SA"/>
              </w:rPr>
              <w:t>Загальна вартість пропозиції:</w:t>
            </w:r>
          </w:p>
        </w:tc>
        <w:tc>
          <w:tcPr>
            <w:tcW w:w="1134" w:type="dxa"/>
            <w:tcBorders>
              <w:top w:val="single" w:sz="4" w:space="0" w:color="000000"/>
              <w:left w:val="single" w:sz="4" w:space="0" w:color="000000"/>
              <w:bottom w:val="single" w:sz="4" w:space="0" w:color="000000"/>
              <w:right w:val="single" w:sz="4" w:space="0" w:color="000000"/>
            </w:tcBorders>
            <w:vAlign w:val="center"/>
          </w:tcPr>
          <w:p w14:paraId="1242D48D" w14:textId="77777777" w:rsidR="00587580" w:rsidRPr="00587580" w:rsidRDefault="00587580" w:rsidP="00587580">
            <w:pPr>
              <w:widowControl w:val="0"/>
              <w:suppressAutoHyphens/>
              <w:autoSpaceDE w:val="0"/>
              <w:rPr>
                <w:b/>
                <w:bCs/>
                <w:lang w:eastAsia="ar-SA"/>
              </w:rPr>
            </w:pPr>
          </w:p>
        </w:tc>
      </w:tr>
    </w:tbl>
    <w:p w14:paraId="57EB59E9" w14:textId="77777777" w:rsidR="00EB129C" w:rsidRPr="007A6DD1" w:rsidRDefault="00EB129C" w:rsidP="00C910CA">
      <w:pPr>
        <w:jc w:val="both"/>
        <w:rPr>
          <w:b/>
          <w:bCs/>
          <w:lang w:val="uk-UA"/>
        </w:rPr>
      </w:pPr>
    </w:p>
    <w:tbl>
      <w:tblPr>
        <w:tblpPr w:leftFromText="180" w:rightFromText="180" w:vertAnchor="text" w:horzAnchor="margin" w:tblpX="284" w:tblpY="181"/>
        <w:tblOverlap w:val="never"/>
        <w:tblW w:w="10708" w:type="dxa"/>
        <w:tblLayout w:type="fixed"/>
        <w:tblLook w:val="00A0" w:firstRow="1" w:lastRow="0" w:firstColumn="1" w:lastColumn="0" w:noHBand="0" w:noVBand="0"/>
      </w:tblPr>
      <w:tblGrid>
        <w:gridCol w:w="5281"/>
        <w:gridCol w:w="5427"/>
      </w:tblGrid>
      <w:tr w:rsidR="00393051" w:rsidRPr="007A6DD1" w14:paraId="6BC778BF" w14:textId="77777777" w:rsidTr="00BD7017">
        <w:trPr>
          <w:trHeight w:val="284"/>
        </w:trPr>
        <w:tc>
          <w:tcPr>
            <w:tcW w:w="5281" w:type="dxa"/>
          </w:tcPr>
          <w:p w14:paraId="46BD2D3A" w14:textId="77777777" w:rsidR="00393051" w:rsidRPr="007A6DD1" w:rsidRDefault="00393051" w:rsidP="00BD7017">
            <w:pPr>
              <w:widowControl w:val="0"/>
              <w:suppressAutoHyphens/>
              <w:autoSpaceDE w:val="0"/>
              <w:jc w:val="center"/>
              <w:rPr>
                <w:lang w:val="uk-UA" w:eastAsia="ar-SA"/>
              </w:rPr>
            </w:pPr>
            <w:r w:rsidRPr="007A6DD1">
              <w:rPr>
                <w:b/>
                <w:lang w:val="uk-UA" w:eastAsia="ar-SA"/>
              </w:rPr>
              <w:t>Замовник</w:t>
            </w:r>
          </w:p>
        </w:tc>
        <w:tc>
          <w:tcPr>
            <w:tcW w:w="5427" w:type="dxa"/>
          </w:tcPr>
          <w:p w14:paraId="627CE0C3" w14:textId="77777777" w:rsidR="00393051" w:rsidRPr="007A6DD1" w:rsidRDefault="00393051" w:rsidP="00BD7017">
            <w:pPr>
              <w:widowControl w:val="0"/>
              <w:suppressAutoHyphens/>
              <w:autoSpaceDE w:val="0"/>
              <w:jc w:val="center"/>
              <w:rPr>
                <w:b/>
                <w:lang w:val="uk-UA" w:eastAsia="ar-SA"/>
              </w:rPr>
            </w:pPr>
            <w:r w:rsidRPr="007A6DD1">
              <w:rPr>
                <w:b/>
                <w:lang w:val="uk-UA" w:eastAsia="ar-SA"/>
              </w:rPr>
              <w:t>Постачальник</w:t>
            </w:r>
          </w:p>
        </w:tc>
      </w:tr>
      <w:tr w:rsidR="00393051" w:rsidRPr="007A6DD1" w14:paraId="7B3CA94A" w14:textId="77777777" w:rsidTr="00BD7017">
        <w:trPr>
          <w:trHeight w:val="284"/>
        </w:trPr>
        <w:tc>
          <w:tcPr>
            <w:tcW w:w="5281" w:type="dxa"/>
          </w:tcPr>
          <w:p w14:paraId="5E702468" w14:textId="32E84300" w:rsidR="00393051" w:rsidRPr="007A6DD1" w:rsidRDefault="0024541C" w:rsidP="00BD7017">
            <w:pPr>
              <w:widowControl w:val="0"/>
              <w:suppressAutoHyphens/>
              <w:autoSpaceDE w:val="0"/>
              <w:jc w:val="center"/>
              <w:rPr>
                <w:b/>
                <w:lang w:val="uk-UA" w:eastAsia="ar-SA"/>
              </w:rPr>
            </w:pPr>
            <w:r w:rsidRPr="00176B7E">
              <w:rPr>
                <w:b/>
                <w:lang w:val="uk-UA" w:eastAsia="ar-SA"/>
              </w:rPr>
              <w:t xml:space="preserve">Комунальне некомерційне підприємство </w:t>
            </w:r>
            <w:r>
              <w:rPr>
                <w:b/>
                <w:lang w:val="uk-UA" w:eastAsia="ar-SA"/>
              </w:rPr>
              <w:t>«Т</w:t>
            </w:r>
            <w:r w:rsidRPr="00176B7E">
              <w:rPr>
                <w:b/>
                <w:lang w:val="uk-UA" w:eastAsia="ar-SA"/>
              </w:rPr>
              <w:t>ульчинська центральна районна лікарня</w:t>
            </w:r>
            <w:r>
              <w:rPr>
                <w:b/>
                <w:lang w:val="uk-UA" w:eastAsia="ar-SA"/>
              </w:rPr>
              <w:t>»</w:t>
            </w:r>
            <w:r w:rsidRPr="00176B7E">
              <w:rPr>
                <w:b/>
                <w:lang w:val="uk-UA" w:eastAsia="ar-SA"/>
              </w:rPr>
              <w:t xml:space="preserve"> </w:t>
            </w:r>
            <w:r>
              <w:rPr>
                <w:b/>
                <w:lang w:val="uk-UA" w:eastAsia="ar-SA"/>
              </w:rPr>
              <w:t>Т</w:t>
            </w:r>
            <w:r w:rsidRPr="00176B7E">
              <w:rPr>
                <w:b/>
                <w:lang w:val="uk-UA" w:eastAsia="ar-SA"/>
              </w:rPr>
              <w:t>ульчинської міської ради</w:t>
            </w:r>
          </w:p>
        </w:tc>
        <w:tc>
          <w:tcPr>
            <w:tcW w:w="5427" w:type="dxa"/>
          </w:tcPr>
          <w:p w14:paraId="0F318EB7" w14:textId="77777777" w:rsidR="00393051" w:rsidRPr="007A6DD1" w:rsidRDefault="00393051" w:rsidP="00BD7017">
            <w:pPr>
              <w:widowControl w:val="0"/>
              <w:suppressAutoHyphens/>
              <w:autoSpaceDE w:val="0"/>
              <w:jc w:val="center"/>
              <w:rPr>
                <w:b/>
                <w:lang w:val="uk-UA" w:eastAsia="ar-SA"/>
              </w:rPr>
            </w:pPr>
          </w:p>
        </w:tc>
      </w:tr>
      <w:tr w:rsidR="00393051" w:rsidRPr="0000003A" w14:paraId="7EFA4807" w14:textId="77777777" w:rsidTr="00BD7017">
        <w:trPr>
          <w:trHeight w:val="2351"/>
        </w:trPr>
        <w:tc>
          <w:tcPr>
            <w:tcW w:w="5281" w:type="dxa"/>
          </w:tcPr>
          <w:p w14:paraId="61377F88" w14:textId="62150BA2" w:rsidR="00393051" w:rsidRPr="00274277" w:rsidRDefault="00393051" w:rsidP="00BD7017">
            <w:pPr>
              <w:widowControl w:val="0"/>
              <w:suppressAutoHyphens/>
              <w:autoSpaceDE w:val="0"/>
              <w:rPr>
                <w:lang w:val="uk-UA" w:eastAsia="ar-SA"/>
              </w:rPr>
            </w:pPr>
            <w:r w:rsidRPr="00274277">
              <w:rPr>
                <w:lang w:val="uk-UA" w:eastAsia="ar-SA"/>
              </w:rPr>
              <w:t>Україна, 23600, Вінницька область, м</w:t>
            </w:r>
            <w:r w:rsidR="0024541C">
              <w:rPr>
                <w:lang w:val="uk-UA" w:eastAsia="ar-SA"/>
              </w:rPr>
              <w:t xml:space="preserve">. </w:t>
            </w:r>
            <w:r w:rsidRPr="00274277">
              <w:rPr>
                <w:lang w:val="uk-UA" w:eastAsia="ar-SA"/>
              </w:rPr>
              <w:t>Тульчин, вул</w:t>
            </w:r>
            <w:r w:rsidR="0024541C">
              <w:rPr>
                <w:lang w:val="uk-UA" w:eastAsia="ar-SA"/>
              </w:rPr>
              <w:t>.</w:t>
            </w:r>
            <w:r w:rsidRPr="00274277">
              <w:rPr>
                <w:lang w:val="uk-UA" w:eastAsia="ar-SA"/>
              </w:rPr>
              <w:t xml:space="preserve"> Миколи Леонтовича, будинок 114</w:t>
            </w:r>
          </w:p>
          <w:p w14:paraId="292463CB" w14:textId="77777777" w:rsidR="00393051" w:rsidRPr="005654A2" w:rsidRDefault="00393051" w:rsidP="00BD7017">
            <w:pPr>
              <w:widowControl w:val="0"/>
              <w:suppressAutoHyphens/>
              <w:autoSpaceDE w:val="0"/>
              <w:rPr>
                <w:lang w:val="uk-UA" w:eastAsia="ar-SA"/>
              </w:rPr>
            </w:pPr>
            <w:r w:rsidRPr="005654A2">
              <w:rPr>
                <w:lang w:val="uk-UA" w:eastAsia="ar-SA"/>
              </w:rPr>
              <w:t>ЄДРПОУ 01982672</w:t>
            </w:r>
          </w:p>
          <w:p w14:paraId="74151EFC" w14:textId="77777777" w:rsidR="00393051" w:rsidRDefault="00393051" w:rsidP="00BD7017">
            <w:pPr>
              <w:widowControl w:val="0"/>
              <w:suppressAutoHyphens/>
              <w:autoSpaceDE w:val="0"/>
              <w:rPr>
                <w:lang w:val="uk-UA" w:eastAsia="ar-SA"/>
              </w:rPr>
            </w:pPr>
            <w:r w:rsidRPr="00D0054F">
              <w:rPr>
                <w:lang w:val="uk-UA" w:eastAsia="ar-SA"/>
              </w:rPr>
              <w:t>ІВАN UA283510050000026006878990572</w:t>
            </w:r>
          </w:p>
          <w:p w14:paraId="6952AB3F" w14:textId="77777777" w:rsidR="00393051" w:rsidRPr="00D0054F" w:rsidRDefault="00393051" w:rsidP="00BD7017">
            <w:pPr>
              <w:widowControl w:val="0"/>
              <w:suppressAutoHyphens/>
              <w:autoSpaceDE w:val="0"/>
              <w:rPr>
                <w:lang w:val="uk-UA" w:eastAsia="ar-SA"/>
              </w:rPr>
            </w:pPr>
            <w:r>
              <w:rPr>
                <w:lang w:eastAsia="ar-SA"/>
              </w:rPr>
              <w:t>в</w:t>
            </w:r>
            <w:r w:rsidRPr="00D0054F">
              <w:rPr>
                <w:lang w:val="uk-UA" w:eastAsia="ar-SA"/>
              </w:rPr>
              <w:t xml:space="preserve"> АТ «УкрСиббанк»</w:t>
            </w:r>
          </w:p>
          <w:p w14:paraId="238079EA" w14:textId="77777777" w:rsidR="00393051" w:rsidRPr="00D0054F" w:rsidRDefault="00393051" w:rsidP="00BD7017">
            <w:pPr>
              <w:widowControl w:val="0"/>
              <w:suppressAutoHyphens/>
              <w:autoSpaceDE w:val="0"/>
              <w:rPr>
                <w:lang w:val="uk-UA" w:eastAsia="ar-SA"/>
              </w:rPr>
            </w:pPr>
            <w:proofErr w:type="spellStart"/>
            <w:r w:rsidRPr="00D0054F">
              <w:rPr>
                <w:lang w:val="uk-UA" w:eastAsia="ar-SA"/>
              </w:rPr>
              <w:t>тел</w:t>
            </w:r>
            <w:proofErr w:type="spellEnd"/>
            <w:r w:rsidRPr="00D0054F">
              <w:rPr>
                <w:lang w:val="uk-UA" w:eastAsia="ar-SA"/>
              </w:rPr>
              <w:t>./факс (04335) 2-28-56</w:t>
            </w:r>
          </w:p>
          <w:p w14:paraId="12D1BA50" w14:textId="4436A285" w:rsidR="00393051" w:rsidRPr="007A6DD1" w:rsidRDefault="00393051" w:rsidP="00BD7017">
            <w:pPr>
              <w:widowControl w:val="0"/>
              <w:suppressAutoHyphens/>
              <w:autoSpaceDE w:val="0"/>
              <w:rPr>
                <w:b/>
                <w:lang w:val="uk-UA" w:eastAsia="ar-SA"/>
              </w:rPr>
            </w:pPr>
            <w:r>
              <w:rPr>
                <w:lang w:val="uk-UA" w:eastAsia="ar-SA"/>
              </w:rPr>
              <w:t>e-</w:t>
            </w:r>
            <w:proofErr w:type="spellStart"/>
            <w:r>
              <w:rPr>
                <w:lang w:val="uk-UA" w:eastAsia="ar-SA"/>
              </w:rPr>
              <w:t>mail</w:t>
            </w:r>
            <w:proofErr w:type="spellEnd"/>
            <w:r>
              <w:rPr>
                <w:lang w:val="uk-UA" w:eastAsia="ar-SA"/>
              </w:rPr>
              <w:t xml:space="preserve">: </w:t>
            </w:r>
            <w:hyperlink r:id="rId10" w:history="1">
              <w:r w:rsidR="00274277" w:rsidRPr="0024541C">
                <w:rPr>
                  <w:rStyle w:val="ab"/>
                  <w:u w:val="none"/>
                  <w:lang w:val="uk-UA" w:eastAsia="ar-SA"/>
                </w:rPr>
                <w:t>Tulchin_crl_buh@i.ua</w:t>
              </w:r>
            </w:hyperlink>
          </w:p>
        </w:tc>
        <w:tc>
          <w:tcPr>
            <w:tcW w:w="5427" w:type="dxa"/>
          </w:tcPr>
          <w:p w14:paraId="12E53A4D" w14:textId="77777777" w:rsidR="00393051" w:rsidRPr="0000003A" w:rsidRDefault="00393051" w:rsidP="00BD7017">
            <w:pPr>
              <w:widowControl w:val="0"/>
              <w:suppressAutoHyphens/>
              <w:autoSpaceDE w:val="0"/>
              <w:rPr>
                <w:lang w:val="uk-UA" w:eastAsia="ar-SA"/>
              </w:rPr>
            </w:pPr>
          </w:p>
        </w:tc>
      </w:tr>
      <w:tr w:rsidR="00393051" w:rsidRPr="0000003A" w14:paraId="745A6702" w14:textId="77777777" w:rsidTr="00BD7017">
        <w:trPr>
          <w:trHeight w:val="957"/>
        </w:trPr>
        <w:tc>
          <w:tcPr>
            <w:tcW w:w="5281" w:type="dxa"/>
          </w:tcPr>
          <w:p w14:paraId="62AA2D40" w14:textId="77777777" w:rsidR="00393051" w:rsidRDefault="00393051" w:rsidP="00BD7017">
            <w:pPr>
              <w:widowControl w:val="0"/>
              <w:suppressAutoHyphens/>
              <w:autoSpaceDE w:val="0"/>
              <w:rPr>
                <w:b/>
                <w:lang w:val="uk-UA" w:eastAsia="ar-SA"/>
              </w:rPr>
            </w:pPr>
            <w:r w:rsidRPr="005654A2">
              <w:rPr>
                <w:b/>
                <w:lang w:val="uk-UA" w:eastAsia="ar-SA"/>
              </w:rPr>
              <w:t>Директор</w:t>
            </w:r>
          </w:p>
          <w:p w14:paraId="3596E211" w14:textId="77777777" w:rsidR="00393051" w:rsidRPr="005654A2" w:rsidRDefault="00393051" w:rsidP="00BD7017">
            <w:pPr>
              <w:widowControl w:val="0"/>
              <w:suppressAutoHyphens/>
              <w:autoSpaceDE w:val="0"/>
              <w:rPr>
                <w:b/>
                <w:lang w:val="uk-UA" w:eastAsia="ar-SA"/>
              </w:rPr>
            </w:pPr>
          </w:p>
          <w:p w14:paraId="786B7CA4" w14:textId="77777777" w:rsidR="00393051" w:rsidRPr="00176B7E" w:rsidRDefault="00393051" w:rsidP="00BD7017">
            <w:pPr>
              <w:widowControl w:val="0"/>
              <w:suppressAutoHyphens/>
              <w:autoSpaceDE w:val="0"/>
              <w:rPr>
                <w:lang w:val="uk-UA" w:eastAsia="ar-SA"/>
              </w:rPr>
            </w:pPr>
            <w:r>
              <w:rPr>
                <w:b/>
                <w:lang w:val="uk-UA" w:eastAsia="ar-SA"/>
              </w:rPr>
              <w:t xml:space="preserve">______________ </w:t>
            </w:r>
            <w:r w:rsidRPr="005654A2">
              <w:rPr>
                <w:b/>
                <w:lang w:val="uk-UA" w:eastAsia="ar-SA"/>
              </w:rPr>
              <w:t>Галина РОСПУТНА</w:t>
            </w:r>
          </w:p>
        </w:tc>
        <w:tc>
          <w:tcPr>
            <w:tcW w:w="5427" w:type="dxa"/>
          </w:tcPr>
          <w:p w14:paraId="4E9990F2" w14:textId="77777777" w:rsidR="00393051" w:rsidRPr="0000003A" w:rsidRDefault="00393051" w:rsidP="00BD7017">
            <w:pPr>
              <w:widowControl w:val="0"/>
              <w:suppressAutoHyphens/>
              <w:autoSpaceDE w:val="0"/>
              <w:rPr>
                <w:lang w:val="uk-UA" w:eastAsia="ar-SA"/>
              </w:rPr>
            </w:pPr>
          </w:p>
        </w:tc>
      </w:tr>
    </w:tbl>
    <w:p w14:paraId="4179C2C0" w14:textId="77777777" w:rsidR="002965A9" w:rsidRPr="007A6DD1" w:rsidRDefault="002965A9" w:rsidP="00587580">
      <w:pPr>
        <w:snapToGrid w:val="0"/>
        <w:spacing w:line="240" w:lineRule="exact"/>
        <w:rPr>
          <w:lang w:val="uk-UA"/>
        </w:rPr>
      </w:pPr>
    </w:p>
    <w:sectPr w:rsidR="002965A9" w:rsidRPr="007A6DD1" w:rsidSect="00C940E1">
      <w:pgSz w:w="11906" w:h="16838"/>
      <w:pgMar w:top="568" w:right="567" w:bottom="170"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8A18D" w14:textId="77777777" w:rsidR="00C940E1" w:rsidRDefault="00C940E1" w:rsidP="0045243C">
      <w:r>
        <w:separator/>
      </w:r>
    </w:p>
  </w:endnote>
  <w:endnote w:type="continuationSeparator" w:id="0">
    <w:p w14:paraId="4D461D23" w14:textId="77777777" w:rsidR="00C940E1" w:rsidRDefault="00C940E1" w:rsidP="004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8379D" w14:textId="56659B0A" w:rsidR="00C97562" w:rsidRDefault="00C97562">
    <w:pPr>
      <w:pStyle w:val="a6"/>
      <w:jc w:val="right"/>
    </w:pPr>
    <w:r>
      <w:fldChar w:fldCharType="begin"/>
    </w:r>
    <w:r>
      <w:instrText>PAGE   \* MERGEFORMAT</w:instrText>
    </w:r>
    <w:r>
      <w:fldChar w:fldCharType="separate"/>
    </w:r>
    <w:r w:rsidR="00326A03">
      <w:rPr>
        <w:noProof/>
      </w:rPr>
      <w:t>8</w:t>
    </w:r>
    <w:r>
      <w:fldChar w:fldCharType="end"/>
    </w:r>
  </w:p>
  <w:p w14:paraId="092A361D" w14:textId="77777777" w:rsidR="00C97562" w:rsidRDefault="00C975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63BF16" w14:textId="77777777" w:rsidR="00C940E1" w:rsidRDefault="00C940E1" w:rsidP="0045243C">
      <w:r>
        <w:separator/>
      </w:r>
    </w:p>
  </w:footnote>
  <w:footnote w:type="continuationSeparator" w:id="0">
    <w:p w14:paraId="752FD851" w14:textId="77777777" w:rsidR="00C940E1" w:rsidRDefault="00C940E1" w:rsidP="0045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36780"/>
    <w:multiLevelType w:val="hybridMultilevel"/>
    <w:tmpl w:val="1D76BBAE"/>
    <w:lvl w:ilvl="0" w:tplc="886C0616">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 w15:restartNumberingAfterBreak="0">
    <w:nsid w:val="28E177C6"/>
    <w:multiLevelType w:val="multilevel"/>
    <w:tmpl w:val="C2F24956"/>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CBE3F49"/>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3D4F"/>
    <w:multiLevelType w:val="hybridMultilevel"/>
    <w:tmpl w:val="2D42BB12"/>
    <w:lvl w:ilvl="0" w:tplc="32DECC2A">
      <w:start w:val="1"/>
      <w:numFmt w:val="decimal"/>
      <w:lvlText w:val="%1."/>
      <w:lvlJc w:val="left"/>
      <w:pPr>
        <w:ind w:left="11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A226E46"/>
    <w:multiLevelType w:val="hybridMultilevel"/>
    <w:tmpl w:val="FE9C48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D057F6"/>
    <w:multiLevelType w:val="hybridMultilevel"/>
    <w:tmpl w:val="5CE668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6C11A4"/>
    <w:multiLevelType w:val="hybridMultilevel"/>
    <w:tmpl w:val="343EABF4"/>
    <w:lvl w:ilvl="0" w:tplc="0419000F">
      <w:start w:val="1"/>
      <w:numFmt w:val="decimal"/>
      <w:lvlText w:val="%1."/>
      <w:lvlJc w:val="left"/>
      <w:pPr>
        <w:ind w:left="643" w:hanging="360"/>
      </w:pPr>
    </w:lvl>
    <w:lvl w:ilvl="1" w:tplc="46F0F86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1655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6399244">
    <w:abstractNumId w:val="8"/>
  </w:num>
  <w:num w:numId="3" w16cid:durableId="482282719">
    <w:abstractNumId w:val="4"/>
  </w:num>
  <w:num w:numId="4" w16cid:durableId="1356538372">
    <w:abstractNumId w:val="6"/>
  </w:num>
  <w:num w:numId="5" w16cid:durableId="935282853">
    <w:abstractNumId w:val="3"/>
  </w:num>
  <w:num w:numId="6" w16cid:durableId="227423518">
    <w:abstractNumId w:val="2"/>
  </w:num>
  <w:num w:numId="7" w16cid:durableId="1991519920">
    <w:abstractNumId w:val="5"/>
  </w:num>
  <w:num w:numId="8" w16cid:durableId="264659241">
    <w:abstractNumId w:val="7"/>
  </w:num>
  <w:num w:numId="9" w16cid:durableId="175551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C"/>
    <w:rsid w:val="0000003A"/>
    <w:rsid w:val="00003262"/>
    <w:rsid w:val="00006F50"/>
    <w:rsid w:val="00007177"/>
    <w:rsid w:val="000071F2"/>
    <w:rsid w:val="0001551C"/>
    <w:rsid w:val="000208C2"/>
    <w:rsid w:val="00022F37"/>
    <w:rsid w:val="00023E3E"/>
    <w:rsid w:val="00031283"/>
    <w:rsid w:val="0003328A"/>
    <w:rsid w:val="000335AC"/>
    <w:rsid w:val="000368B2"/>
    <w:rsid w:val="0003718C"/>
    <w:rsid w:val="00041DF7"/>
    <w:rsid w:val="000434E7"/>
    <w:rsid w:val="00045ED5"/>
    <w:rsid w:val="000500BC"/>
    <w:rsid w:val="00055F93"/>
    <w:rsid w:val="00055FC9"/>
    <w:rsid w:val="00056A05"/>
    <w:rsid w:val="00061CA2"/>
    <w:rsid w:val="00061CED"/>
    <w:rsid w:val="00070974"/>
    <w:rsid w:val="000729EC"/>
    <w:rsid w:val="00072ABA"/>
    <w:rsid w:val="0007411C"/>
    <w:rsid w:val="00080446"/>
    <w:rsid w:val="000811C3"/>
    <w:rsid w:val="0008492B"/>
    <w:rsid w:val="00090BA0"/>
    <w:rsid w:val="0009490E"/>
    <w:rsid w:val="00094B1E"/>
    <w:rsid w:val="000A6305"/>
    <w:rsid w:val="000A642A"/>
    <w:rsid w:val="000B4170"/>
    <w:rsid w:val="000B45B2"/>
    <w:rsid w:val="000B58ED"/>
    <w:rsid w:val="000C566A"/>
    <w:rsid w:val="000C5A40"/>
    <w:rsid w:val="000D3109"/>
    <w:rsid w:val="000D5F6A"/>
    <w:rsid w:val="000E3BBC"/>
    <w:rsid w:val="000E3C5E"/>
    <w:rsid w:val="000E4365"/>
    <w:rsid w:val="000E4FEB"/>
    <w:rsid w:val="000F41B7"/>
    <w:rsid w:val="00103671"/>
    <w:rsid w:val="001040F2"/>
    <w:rsid w:val="0010592D"/>
    <w:rsid w:val="00106054"/>
    <w:rsid w:val="00110160"/>
    <w:rsid w:val="001113D1"/>
    <w:rsid w:val="001131F9"/>
    <w:rsid w:val="001224A6"/>
    <w:rsid w:val="00123630"/>
    <w:rsid w:val="00126DE3"/>
    <w:rsid w:val="0012730F"/>
    <w:rsid w:val="0013109F"/>
    <w:rsid w:val="00131984"/>
    <w:rsid w:val="00132F25"/>
    <w:rsid w:val="00133370"/>
    <w:rsid w:val="00145775"/>
    <w:rsid w:val="001465CB"/>
    <w:rsid w:val="00155B2B"/>
    <w:rsid w:val="00156EEE"/>
    <w:rsid w:val="00166A5C"/>
    <w:rsid w:val="001732D7"/>
    <w:rsid w:val="00176B7E"/>
    <w:rsid w:val="00180079"/>
    <w:rsid w:val="00183598"/>
    <w:rsid w:val="001859F1"/>
    <w:rsid w:val="001905AA"/>
    <w:rsid w:val="0019168C"/>
    <w:rsid w:val="001940D5"/>
    <w:rsid w:val="001953E2"/>
    <w:rsid w:val="001A17BC"/>
    <w:rsid w:val="001A2363"/>
    <w:rsid w:val="001A3829"/>
    <w:rsid w:val="001A5D6A"/>
    <w:rsid w:val="001B1F77"/>
    <w:rsid w:val="001B5FA1"/>
    <w:rsid w:val="001B6337"/>
    <w:rsid w:val="001C11B1"/>
    <w:rsid w:val="001C2589"/>
    <w:rsid w:val="001C36AD"/>
    <w:rsid w:val="001C4AAA"/>
    <w:rsid w:val="001C5465"/>
    <w:rsid w:val="001C73CD"/>
    <w:rsid w:val="001D01AB"/>
    <w:rsid w:val="001D3138"/>
    <w:rsid w:val="001D62A2"/>
    <w:rsid w:val="001D6374"/>
    <w:rsid w:val="001E406B"/>
    <w:rsid w:val="001F5545"/>
    <w:rsid w:val="001F77B7"/>
    <w:rsid w:val="00200A77"/>
    <w:rsid w:val="0020144C"/>
    <w:rsid w:val="00202B62"/>
    <w:rsid w:val="00220E63"/>
    <w:rsid w:val="00220FF2"/>
    <w:rsid w:val="00222414"/>
    <w:rsid w:val="00226443"/>
    <w:rsid w:val="00233E1B"/>
    <w:rsid w:val="00243694"/>
    <w:rsid w:val="0024541C"/>
    <w:rsid w:val="00253B6C"/>
    <w:rsid w:val="002652E9"/>
    <w:rsid w:val="002663FB"/>
    <w:rsid w:val="00274277"/>
    <w:rsid w:val="00282016"/>
    <w:rsid w:val="00293CC3"/>
    <w:rsid w:val="002965A9"/>
    <w:rsid w:val="00296D83"/>
    <w:rsid w:val="002A205D"/>
    <w:rsid w:val="002A35BE"/>
    <w:rsid w:val="002A3D30"/>
    <w:rsid w:val="002B0968"/>
    <w:rsid w:val="002B0E9F"/>
    <w:rsid w:val="002B10CC"/>
    <w:rsid w:val="002B1C2E"/>
    <w:rsid w:val="002B2A88"/>
    <w:rsid w:val="002B5E30"/>
    <w:rsid w:val="002C4A3B"/>
    <w:rsid w:val="002C7B07"/>
    <w:rsid w:val="002D6517"/>
    <w:rsid w:val="002E2DFB"/>
    <w:rsid w:val="002F1905"/>
    <w:rsid w:val="002F233F"/>
    <w:rsid w:val="002F63B5"/>
    <w:rsid w:val="003050E7"/>
    <w:rsid w:val="00306D00"/>
    <w:rsid w:val="0031790A"/>
    <w:rsid w:val="00320EB6"/>
    <w:rsid w:val="00321034"/>
    <w:rsid w:val="003220B4"/>
    <w:rsid w:val="00326A03"/>
    <w:rsid w:val="00331E48"/>
    <w:rsid w:val="00332951"/>
    <w:rsid w:val="00335414"/>
    <w:rsid w:val="0034577D"/>
    <w:rsid w:val="00347C48"/>
    <w:rsid w:val="0035172D"/>
    <w:rsid w:val="003526A0"/>
    <w:rsid w:val="00352BF7"/>
    <w:rsid w:val="00353ADD"/>
    <w:rsid w:val="00356008"/>
    <w:rsid w:val="003605F0"/>
    <w:rsid w:val="003641B6"/>
    <w:rsid w:val="00366310"/>
    <w:rsid w:val="0037081F"/>
    <w:rsid w:val="003766CF"/>
    <w:rsid w:val="00376EB3"/>
    <w:rsid w:val="0037746A"/>
    <w:rsid w:val="00380098"/>
    <w:rsid w:val="00382BF1"/>
    <w:rsid w:val="00387F82"/>
    <w:rsid w:val="003927F9"/>
    <w:rsid w:val="00393051"/>
    <w:rsid w:val="003A55B0"/>
    <w:rsid w:val="003B4A6B"/>
    <w:rsid w:val="003B58DD"/>
    <w:rsid w:val="003B622E"/>
    <w:rsid w:val="003C0DCF"/>
    <w:rsid w:val="003C1ECE"/>
    <w:rsid w:val="003C526A"/>
    <w:rsid w:val="003C5742"/>
    <w:rsid w:val="003C6805"/>
    <w:rsid w:val="003D062B"/>
    <w:rsid w:val="003D1209"/>
    <w:rsid w:val="003D4032"/>
    <w:rsid w:val="003D4E24"/>
    <w:rsid w:val="003E46F5"/>
    <w:rsid w:val="003E50B0"/>
    <w:rsid w:val="003F2A75"/>
    <w:rsid w:val="003F2EF7"/>
    <w:rsid w:val="004005E6"/>
    <w:rsid w:val="0040155B"/>
    <w:rsid w:val="00401734"/>
    <w:rsid w:val="00406DEE"/>
    <w:rsid w:val="00410FF5"/>
    <w:rsid w:val="0041258C"/>
    <w:rsid w:val="00412A1F"/>
    <w:rsid w:val="0041425E"/>
    <w:rsid w:val="0041623E"/>
    <w:rsid w:val="004176D9"/>
    <w:rsid w:val="00424000"/>
    <w:rsid w:val="00433600"/>
    <w:rsid w:val="004355EF"/>
    <w:rsid w:val="004413F4"/>
    <w:rsid w:val="0045243C"/>
    <w:rsid w:val="004567C2"/>
    <w:rsid w:val="00461D8A"/>
    <w:rsid w:val="00464154"/>
    <w:rsid w:val="004657A0"/>
    <w:rsid w:val="004664FC"/>
    <w:rsid w:val="00471343"/>
    <w:rsid w:val="00471B51"/>
    <w:rsid w:val="00472132"/>
    <w:rsid w:val="004731B6"/>
    <w:rsid w:val="004742B5"/>
    <w:rsid w:val="00483E0B"/>
    <w:rsid w:val="00485041"/>
    <w:rsid w:val="00491650"/>
    <w:rsid w:val="004916E0"/>
    <w:rsid w:val="00493930"/>
    <w:rsid w:val="00496147"/>
    <w:rsid w:val="004968EA"/>
    <w:rsid w:val="004A15A0"/>
    <w:rsid w:val="004A54E9"/>
    <w:rsid w:val="004B5D4C"/>
    <w:rsid w:val="004B7052"/>
    <w:rsid w:val="004C1D36"/>
    <w:rsid w:val="004C21BB"/>
    <w:rsid w:val="004C43CC"/>
    <w:rsid w:val="004D7B99"/>
    <w:rsid w:val="004E151A"/>
    <w:rsid w:val="004E2CF8"/>
    <w:rsid w:val="004E58DE"/>
    <w:rsid w:val="004F3DA0"/>
    <w:rsid w:val="004F4996"/>
    <w:rsid w:val="005044E0"/>
    <w:rsid w:val="0050627C"/>
    <w:rsid w:val="00511915"/>
    <w:rsid w:val="0051394C"/>
    <w:rsid w:val="00517D15"/>
    <w:rsid w:val="00530C67"/>
    <w:rsid w:val="0053293A"/>
    <w:rsid w:val="00532F0C"/>
    <w:rsid w:val="00542230"/>
    <w:rsid w:val="0054259D"/>
    <w:rsid w:val="005542A0"/>
    <w:rsid w:val="005618D8"/>
    <w:rsid w:val="005624CC"/>
    <w:rsid w:val="00563374"/>
    <w:rsid w:val="005654A2"/>
    <w:rsid w:val="0056740C"/>
    <w:rsid w:val="005700BC"/>
    <w:rsid w:val="00570C92"/>
    <w:rsid w:val="00572B3D"/>
    <w:rsid w:val="00572D1B"/>
    <w:rsid w:val="00573B4C"/>
    <w:rsid w:val="0058072E"/>
    <w:rsid w:val="00587580"/>
    <w:rsid w:val="005942CE"/>
    <w:rsid w:val="005B0E5F"/>
    <w:rsid w:val="005B11B2"/>
    <w:rsid w:val="005B21CE"/>
    <w:rsid w:val="005B4266"/>
    <w:rsid w:val="005C32A6"/>
    <w:rsid w:val="005C54E7"/>
    <w:rsid w:val="005C573F"/>
    <w:rsid w:val="005D5F2D"/>
    <w:rsid w:val="005E052E"/>
    <w:rsid w:val="005E0DAD"/>
    <w:rsid w:val="005E47A9"/>
    <w:rsid w:val="005F3DE6"/>
    <w:rsid w:val="005F6784"/>
    <w:rsid w:val="005F6FDD"/>
    <w:rsid w:val="0060552F"/>
    <w:rsid w:val="0062038B"/>
    <w:rsid w:val="00623002"/>
    <w:rsid w:val="00623C60"/>
    <w:rsid w:val="006307A9"/>
    <w:rsid w:val="0063451A"/>
    <w:rsid w:val="00636AB4"/>
    <w:rsid w:val="00640A0F"/>
    <w:rsid w:val="0064199A"/>
    <w:rsid w:val="00644CB5"/>
    <w:rsid w:val="00651DAD"/>
    <w:rsid w:val="00655DBB"/>
    <w:rsid w:val="00657DFC"/>
    <w:rsid w:val="00662A45"/>
    <w:rsid w:val="00671537"/>
    <w:rsid w:val="00676DA4"/>
    <w:rsid w:val="006772B6"/>
    <w:rsid w:val="00681B47"/>
    <w:rsid w:val="0068563F"/>
    <w:rsid w:val="006903F4"/>
    <w:rsid w:val="0069064D"/>
    <w:rsid w:val="006909DC"/>
    <w:rsid w:val="00691618"/>
    <w:rsid w:val="0069193E"/>
    <w:rsid w:val="00695FAF"/>
    <w:rsid w:val="006A1965"/>
    <w:rsid w:val="006A4097"/>
    <w:rsid w:val="006A4895"/>
    <w:rsid w:val="006A527C"/>
    <w:rsid w:val="006A64E1"/>
    <w:rsid w:val="006A70F1"/>
    <w:rsid w:val="006B0605"/>
    <w:rsid w:val="006B5C66"/>
    <w:rsid w:val="006C042A"/>
    <w:rsid w:val="006C098F"/>
    <w:rsid w:val="006C2CB1"/>
    <w:rsid w:val="006C4DD4"/>
    <w:rsid w:val="006C6453"/>
    <w:rsid w:val="006C795E"/>
    <w:rsid w:val="006D1ECA"/>
    <w:rsid w:val="006D1F45"/>
    <w:rsid w:val="006D4E5E"/>
    <w:rsid w:val="006D57D4"/>
    <w:rsid w:val="006D62EE"/>
    <w:rsid w:val="006E2106"/>
    <w:rsid w:val="006E2F2E"/>
    <w:rsid w:val="006F1289"/>
    <w:rsid w:val="006F544F"/>
    <w:rsid w:val="006F61EB"/>
    <w:rsid w:val="006F7EE8"/>
    <w:rsid w:val="007010F6"/>
    <w:rsid w:val="007042D4"/>
    <w:rsid w:val="00706034"/>
    <w:rsid w:val="00720D43"/>
    <w:rsid w:val="007212BA"/>
    <w:rsid w:val="00724443"/>
    <w:rsid w:val="007250EC"/>
    <w:rsid w:val="00725957"/>
    <w:rsid w:val="00731BF1"/>
    <w:rsid w:val="00733C2B"/>
    <w:rsid w:val="00741D43"/>
    <w:rsid w:val="00743A6B"/>
    <w:rsid w:val="007547F2"/>
    <w:rsid w:val="007624CB"/>
    <w:rsid w:val="0076360C"/>
    <w:rsid w:val="00763F29"/>
    <w:rsid w:val="0076443F"/>
    <w:rsid w:val="0076719D"/>
    <w:rsid w:val="007674A1"/>
    <w:rsid w:val="007744E1"/>
    <w:rsid w:val="00776BF6"/>
    <w:rsid w:val="00780709"/>
    <w:rsid w:val="0079029D"/>
    <w:rsid w:val="0079406B"/>
    <w:rsid w:val="00797714"/>
    <w:rsid w:val="00797F61"/>
    <w:rsid w:val="007A6DD1"/>
    <w:rsid w:val="007A7358"/>
    <w:rsid w:val="007A7BD5"/>
    <w:rsid w:val="007B0C0D"/>
    <w:rsid w:val="007B1DC6"/>
    <w:rsid w:val="007B3C29"/>
    <w:rsid w:val="007B57DD"/>
    <w:rsid w:val="007C1407"/>
    <w:rsid w:val="007C273D"/>
    <w:rsid w:val="007C2756"/>
    <w:rsid w:val="007C2827"/>
    <w:rsid w:val="007D2413"/>
    <w:rsid w:val="007D3BE9"/>
    <w:rsid w:val="007E30D2"/>
    <w:rsid w:val="007F03FB"/>
    <w:rsid w:val="007F4536"/>
    <w:rsid w:val="007F5456"/>
    <w:rsid w:val="008013FF"/>
    <w:rsid w:val="00805477"/>
    <w:rsid w:val="008066FB"/>
    <w:rsid w:val="00806B71"/>
    <w:rsid w:val="00807028"/>
    <w:rsid w:val="008075F9"/>
    <w:rsid w:val="00814DE8"/>
    <w:rsid w:val="00815A9B"/>
    <w:rsid w:val="00816DA4"/>
    <w:rsid w:val="00821609"/>
    <w:rsid w:val="00830553"/>
    <w:rsid w:val="00830705"/>
    <w:rsid w:val="008366D3"/>
    <w:rsid w:val="0084155A"/>
    <w:rsid w:val="00841E01"/>
    <w:rsid w:val="00847F60"/>
    <w:rsid w:val="00850010"/>
    <w:rsid w:val="0085663B"/>
    <w:rsid w:val="00857CD5"/>
    <w:rsid w:val="008620AF"/>
    <w:rsid w:val="00863BFF"/>
    <w:rsid w:val="00864805"/>
    <w:rsid w:val="008654E2"/>
    <w:rsid w:val="00872819"/>
    <w:rsid w:val="00886BAC"/>
    <w:rsid w:val="00890387"/>
    <w:rsid w:val="0089408C"/>
    <w:rsid w:val="008A0FFF"/>
    <w:rsid w:val="008A1D88"/>
    <w:rsid w:val="008A3503"/>
    <w:rsid w:val="008A6A65"/>
    <w:rsid w:val="008A6B65"/>
    <w:rsid w:val="008A6F18"/>
    <w:rsid w:val="008A75E6"/>
    <w:rsid w:val="008A7920"/>
    <w:rsid w:val="008C1E7A"/>
    <w:rsid w:val="008C3442"/>
    <w:rsid w:val="008C4038"/>
    <w:rsid w:val="008D07CB"/>
    <w:rsid w:val="008D14BE"/>
    <w:rsid w:val="008D61AB"/>
    <w:rsid w:val="008D7E08"/>
    <w:rsid w:val="008E5BB3"/>
    <w:rsid w:val="008F10B8"/>
    <w:rsid w:val="00900AB5"/>
    <w:rsid w:val="00901146"/>
    <w:rsid w:val="00901DFE"/>
    <w:rsid w:val="0090239E"/>
    <w:rsid w:val="00903D79"/>
    <w:rsid w:val="0091208C"/>
    <w:rsid w:val="00912CE4"/>
    <w:rsid w:val="00917E15"/>
    <w:rsid w:val="009218C1"/>
    <w:rsid w:val="00925345"/>
    <w:rsid w:val="00926465"/>
    <w:rsid w:val="00930E43"/>
    <w:rsid w:val="00932601"/>
    <w:rsid w:val="00940CD0"/>
    <w:rsid w:val="00956424"/>
    <w:rsid w:val="009579E2"/>
    <w:rsid w:val="00961158"/>
    <w:rsid w:val="0097582F"/>
    <w:rsid w:val="00994F77"/>
    <w:rsid w:val="0099603E"/>
    <w:rsid w:val="0099719A"/>
    <w:rsid w:val="009A21CB"/>
    <w:rsid w:val="009A3EAC"/>
    <w:rsid w:val="009A78F1"/>
    <w:rsid w:val="009B1D56"/>
    <w:rsid w:val="009B1F91"/>
    <w:rsid w:val="009B4D8B"/>
    <w:rsid w:val="009B5E40"/>
    <w:rsid w:val="009B671E"/>
    <w:rsid w:val="009C16EA"/>
    <w:rsid w:val="009C5930"/>
    <w:rsid w:val="009D1320"/>
    <w:rsid w:val="009D44FD"/>
    <w:rsid w:val="009D7EBC"/>
    <w:rsid w:val="009E2F67"/>
    <w:rsid w:val="009E377C"/>
    <w:rsid w:val="009E4956"/>
    <w:rsid w:val="009E78FE"/>
    <w:rsid w:val="009F37C1"/>
    <w:rsid w:val="009F452A"/>
    <w:rsid w:val="009F52C5"/>
    <w:rsid w:val="00A04F68"/>
    <w:rsid w:val="00A052EC"/>
    <w:rsid w:val="00A07A51"/>
    <w:rsid w:val="00A106C8"/>
    <w:rsid w:val="00A11676"/>
    <w:rsid w:val="00A2025E"/>
    <w:rsid w:val="00A239AA"/>
    <w:rsid w:val="00A41C3F"/>
    <w:rsid w:val="00A44F2E"/>
    <w:rsid w:val="00A4687C"/>
    <w:rsid w:val="00A538C5"/>
    <w:rsid w:val="00A6000B"/>
    <w:rsid w:val="00A60905"/>
    <w:rsid w:val="00A60D4F"/>
    <w:rsid w:val="00A64448"/>
    <w:rsid w:val="00A73979"/>
    <w:rsid w:val="00A7422C"/>
    <w:rsid w:val="00A82916"/>
    <w:rsid w:val="00A86027"/>
    <w:rsid w:val="00A91A0D"/>
    <w:rsid w:val="00A933E7"/>
    <w:rsid w:val="00AA2483"/>
    <w:rsid w:val="00AA3DBC"/>
    <w:rsid w:val="00AB0D41"/>
    <w:rsid w:val="00AB18D0"/>
    <w:rsid w:val="00AB49D2"/>
    <w:rsid w:val="00AC076F"/>
    <w:rsid w:val="00AC192C"/>
    <w:rsid w:val="00AC2471"/>
    <w:rsid w:val="00AC33DD"/>
    <w:rsid w:val="00AC3903"/>
    <w:rsid w:val="00AC7281"/>
    <w:rsid w:val="00AD03D6"/>
    <w:rsid w:val="00AD043C"/>
    <w:rsid w:val="00AD0543"/>
    <w:rsid w:val="00AE2B18"/>
    <w:rsid w:val="00AE3B06"/>
    <w:rsid w:val="00AE4F4F"/>
    <w:rsid w:val="00AE5F42"/>
    <w:rsid w:val="00AF4302"/>
    <w:rsid w:val="00AF4C53"/>
    <w:rsid w:val="00AF6A85"/>
    <w:rsid w:val="00AF6D9A"/>
    <w:rsid w:val="00B00381"/>
    <w:rsid w:val="00B02315"/>
    <w:rsid w:val="00B04F27"/>
    <w:rsid w:val="00B10E9E"/>
    <w:rsid w:val="00B2318D"/>
    <w:rsid w:val="00B24C47"/>
    <w:rsid w:val="00B2761E"/>
    <w:rsid w:val="00B27BA7"/>
    <w:rsid w:val="00B32380"/>
    <w:rsid w:val="00B41620"/>
    <w:rsid w:val="00B41950"/>
    <w:rsid w:val="00B41F8B"/>
    <w:rsid w:val="00B45584"/>
    <w:rsid w:val="00B478BB"/>
    <w:rsid w:val="00B53C65"/>
    <w:rsid w:val="00B54136"/>
    <w:rsid w:val="00B54A9A"/>
    <w:rsid w:val="00B56124"/>
    <w:rsid w:val="00B5678F"/>
    <w:rsid w:val="00B57239"/>
    <w:rsid w:val="00B57B6D"/>
    <w:rsid w:val="00B64A42"/>
    <w:rsid w:val="00B6711D"/>
    <w:rsid w:val="00B7058F"/>
    <w:rsid w:val="00B719C6"/>
    <w:rsid w:val="00B73FA6"/>
    <w:rsid w:val="00B742FE"/>
    <w:rsid w:val="00B840E3"/>
    <w:rsid w:val="00B8533C"/>
    <w:rsid w:val="00B85C98"/>
    <w:rsid w:val="00B906F6"/>
    <w:rsid w:val="00B96829"/>
    <w:rsid w:val="00BA4684"/>
    <w:rsid w:val="00BB155B"/>
    <w:rsid w:val="00BB347D"/>
    <w:rsid w:val="00BB3501"/>
    <w:rsid w:val="00BB6D39"/>
    <w:rsid w:val="00BD05EF"/>
    <w:rsid w:val="00BD14A4"/>
    <w:rsid w:val="00BD37A7"/>
    <w:rsid w:val="00BD7017"/>
    <w:rsid w:val="00BD7C96"/>
    <w:rsid w:val="00BE0EC4"/>
    <w:rsid w:val="00BE18FB"/>
    <w:rsid w:val="00BE3D8D"/>
    <w:rsid w:val="00BE4FDB"/>
    <w:rsid w:val="00BF4D99"/>
    <w:rsid w:val="00BF7286"/>
    <w:rsid w:val="00BF7669"/>
    <w:rsid w:val="00C00C46"/>
    <w:rsid w:val="00C03BD7"/>
    <w:rsid w:val="00C0403D"/>
    <w:rsid w:val="00C06834"/>
    <w:rsid w:val="00C06AD1"/>
    <w:rsid w:val="00C12F9C"/>
    <w:rsid w:val="00C13B14"/>
    <w:rsid w:val="00C178F1"/>
    <w:rsid w:val="00C278F9"/>
    <w:rsid w:val="00C43C40"/>
    <w:rsid w:val="00C4489E"/>
    <w:rsid w:val="00C46FC3"/>
    <w:rsid w:val="00C512ED"/>
    <w:rsid w:val="00C5173F"/>
    <w:rsid w:val="00C53671"/>
    <w:rsid w:val="00C5737F"/>
    <w:rsid w:val="00C60ADD"/>
    <w:rsid w:val="00C64D9E"/>
    <w:rsid w:val="00C6536D"/>
    <w:rsid w:val="00C70034"/>
    <w:rsid w:val="00C729AA"/>
    <w:rsid w:val="00C7363A"/>
    <w:rsid w:val="00C7518C"/>
    <w:rsid w:val="00C75733"/>
    <w:rsid w:val="00C765DB"/>
    <w:rsid w:val="00C81341"/>
    <w:rsid w:val="00C82D77"/>
    <w:rsid w:val="00C910CA"/>
    <w:rsid w:val="00C914DB"/>
    <w:rsid w:val="00C940E1"/>
    <w:rsid w:val="00C94759"/>
    <w:rsid w:val="00C9706E"/>
    <w:rsid w:val="00C973D5"/>
    <w:rsid w:val="00C97562"/>
    <w:rsid w:val="00CA17FD"/>
    <w:rsid w:val="00CA4E63"/>
    <w:rsid w:val="00CA5E53"/>
    <w:rsid w:val="00CA7723"/>
    <w:rsid w:val="00CC106E"/>
    <w:rsid w:val="00CC429F"/>
    <w:rsid w:val="00CD2860"/>
    <w:rsid w:val="00CD5631"/>
    <w:rsid w:val="00CD7881"/>
    <w:rsid w:val="00CE00F5"/>
    <w:rsid w:val="00CE23C2"/>
    <w:rsid w:val="00CF0EC3"/>
    <w:rsid w:val="00CF3446"/>
    <w:rsid w:val="00CF3EBF"/>
    <w:rsid w:val="00CF3FD1"/>
    <w:rsid w:val="00CF40DD"/>
    <w:rsid w:val="00D003F3"/>
    <w:rsid w:val="00D0054F"/>
    <w:rsid w:val="00D02708"/>
    <w:rsid w:val="00D02837"/>
    <w:rsid w:val="00D02B89"/>
    <w:rsid w:val="00D1127A"/>
    <w:rsid w:val="00D171D3"/>
    <w:rsid w:val="00D20014"/>
    <w:rsid w:val="00D20352"/>
    <w:rsid w:val="00D21C14"/>
    <w:rsid w:val="00D22F4B"/>
    <w:rsid w:val="00D23870"/>
    <w:rsid w:val="00D2646F"/>
    <w:rsid w:val="00D30FAD"/>
    <w:rsid w:val="00D33550"/>
    <w:rsid w:val="00D36B95"/>
    <w:rsid w:val="00D43E3C"/>
    <w:rsid w:val="00D51352"/>
    <w:rsid w:val="00D7215F"/>
    <w:rsid w:val="00D73B66"/>
    <w:rsid w:val="00D76F16"/>
    <w:rsid w:val="00D90A0E"/>
    <w:rsid w:val="00D910E3"/>
    <w:rsid w:val="00D921B2"/>
    <w:rsid w:val="00D933A7"/>
    <w:rsid w:val="00D96185"/>
    <w:rsid w:val="00D96910"/>
    <w:rsid w:val="00DB186C"/>
    <w:rsid w:val="00DB5E82"/>
    <w:rsid w:val="00DB635A"/>
    <w:rsid w:val="00DB65F8"/>
    <w:rsid w:val="00DC2CC5"/>
    <w:rsid w:val="00DC4D8C"/>
    <w:rsid w:val="00DD259B"/>
    <w:rsid w:val="00DD3193"/>
    <w:rsid w:val="00DD386F"/>
    <w:rsid w:val="00DD3B34"/>
    <w:rsid w:val="00DD7970"/>
    <w:rsid w:val="00DE0CF8"/>
    <w:rsid w:val="00DE19B2"/>
    <w:rsid w:val="00DE67E4"/>
    <w:rsid w:val="00DE7979"/>
    <w:rsid w:val="00DF1514"/>
    <w:rsid w:val="00DF4540"/>
    <w:rsid w:val="00DF5F70"/>
    <w:rsid w:val="00E01B5D"/>
    <w:rsid w:val="00E07DE4"/>
    <w:rsid w:val="00E11878"/>
    <w:rsid w:val="00E14A9A"/>
    <w:rsid w:val="00E152ED"/>
    <w:rsid w:val="00E17426"/>
    <w:rsid w:val="00E20C04"/>
    <w:rsid w:val="00E2167D"/>
    <w:rsid w:val="00E27816"/>
    <w:rsid w:val="00E3415C"/>
    <w:rsid w:val="00E364BC"/>
    <w:rsid w:val="00E37ACB"/>
    <w:rsid w:val="00E4287E"/>
    <w:rsid w:val="00E42CFF"/>
    <w:rsid w:val="00E5049B"/>
    <w:rsid w:val="00E55DEF"/>
    <w:rsid w:val="00E572DE"/>
    <w:rsid w:val="00E61BD3"/>
    <w:rsid w:val="00E6279F"/>
    <w:rsid w:val="00E64B92"/>
    <w:rsid w:val="00E704BF"/>
    <w:rsid w:val="00E713D0"/>
    <w:rsid w:val="00E742E7"/>
    <w:rsid w:val="00E764B6"/>
    <w:rsid w:val="00E80071"/>
    <w:rsid w:val="00E81F27"/>
    <w:rsid w:val="00E93B1A"/>
    <w:rsid w:val="00E93ECF"/>
    <w:rsid w:val="00E94D04"/>
    <w:rsid w:val="00E94EE6"/>
    <w:rsid w:val="00E95532"/>
    <w:rsid w:val="00EA20E5"/>
    <w:rsid w:val="00EA3EF2"/>
    <w:rsid w:val="00EB129C"/>
    <w:rsid w:val="00EB1B72"/>
    <w:rsid w:val="00EB358F"/>
    <w:rsid w:val="00EB476A"/>
    <w:rsid w:val="00EB5492"/>
    <w:rsid w:val="00EB5FD5"/>
    <w:rsid w:val="00EC1926"/>
    <w:rsid w:val="00EE5B33"/>
    <w:rsid w:val="00EF01DB"/>
    <w:rsid w:val="00EF7B4C"/>
    <w:rsid w:val="00F00E86"/>
    <w:rsid w:val="00F01631"/>
    <w:rsid w:val="00F0212E"/>
    <w:rsid w:val="00F02DB8"/>
    <w:rsid w:val="00F0395C"/>
    <w:rsid w:val="00F064B2"/>
    <w:rsid w:val="00F11ACE"/>
    <w:rsid w:val="00F15917"/>
    <w:rsid w:val="00F16214"/>
    <w:rsid w:val="00F16E55"/>
    <w:rsid w:val="00F2174F"/>
    <w:rsid w:val="00F231D4"/>
    <w:rsid w:val="00F255D3"/>
    <w:rsid w:val="00F2738C"/>
    <w:rsid w:val="00F32669"/>
    <w:rsid w:val="00F33682"/>
    <w:rsid w:val="00F37B83"/>
    <w:rsid w:val="00F41C60"/>
    <w:rsid w:val="00F45B73"/>
    <w:rsid w:val="00F52AB3"/>
    <w:rsid w:val="00F54A58"/>
    <w:rsid w:val="00F60C2D"/>
    <w:rsid w:val="00F618CF"/>
    <w:rsid w:val="00F62E7D"/>
    <w:rsid w:val="00F6393A"/>
    <w:rsid w:val="00F64501"/>
    <w:rsid w:val="00F65E94"/>
    <w:rsid w:val="00F705AD"/>
    <w:rsid w:val="00F70B59"/>
    <w:rsid w:val="00F72EF0"/>
    <w:rsid w:val="00F734DC"/>
    <w:rsid w:val="00F74E33"/>
    <w:rsid w:val="00F75D62"/>
    <w:rsid w:val="00F813D4"/>
    <w:rsid w:val="00F8675C"/>
    <w:rsid w:val="00F9194C"/>
    <w:rsid w:val="00F941C9"/>
    <w:rsid w:val="00F97A01"/>
    <w:rsid w:val="00F97B84"/>
    <w:rsid w:val="00FA1EB2"/>
    <w:rsid w:val="00FA7D07"/>
    <w:rsid w:val="00FB0820"/>
    <w:rsid w:val="00FB2C25"/>
    <w:rsid w:val="00FC0C70"/>
    <w:rsid w:val="00FC0F11"/>
    <w:rsid w:val="00FC424D"/>
    <w:rsid w:val="00FC6902"/>
    <w:rsid w:val="00FD7D15"/>
    <w:rsid w:val="00FE0923"/>
    <w:rsid w:val="00FE5896"/>
    <w:rsid w:val="00FF1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86E9A"/>
  <w15:chartTrackingRefBased/>
  <w15:docId w15:val="{928665A7-A1CB-426B-B337-561E57F3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58C"/>
    <w:rPr>
      <w:sz w:val="24"/>
      <w:szCs w:val="24"/>
      <w:lang w:val="ru-RU" w:eastAsia="ru-RU"/>
    </w:rPr>
  </w:style>
  <w:style w:type="paragraph" w:styleId="1">
    <w:name w:val="heading 1"/>
    <w:basedOn w:val="a"/>
    <w:next w:val="a"/>
    <w:qFormat/>
    <w:rsid w:val="0041258C"/>
    <w:pPr>
      <w:keepNext/>
      <w:outlineLvl w:val="0"/>
    </w:pPr>
    <w:rPr>
      <w:sz w:val="44"/>
    </w:rPr>
  </w:style>
  <w:style w:type="paragraph" w:styleId="5">
    <w:name w:val="heading 5"/>
    <w:basedOn w:val="a"/>
    <w:next w:val="a"/>
    <w:link w:val="50"/>
    <w:semiHidden/>
    <w:unhideWhenUsed/>
    <w:qFormat/>
    <w:rsid w:val="008D61AB"/>
    <w:pPr>
      <w:spacing w:before="240" w:after="60"/>
      <w:outlineLvl w:val="4"/>
    </w:pPr>
    <w:rPr>
      <w:rFonts w:ascii="Calibri" w:hAnsi="Calibri"/>
      <w:b/>
      <w:bCs/>
      <w:i/>
      <w:iCs/>
      <w:sz w:val="26"/>
      <w:szCs w:val="26"/>
    </w:rPr>
  </w:style>
  <w:style w:type="paragraph" w:styleId="9">
    <w:name w:val="heading 9"/>
    <w:basedOn w:val="a"/>
    <w:next w:val="a"/>
    <w:link w:val="90"/>
    <w:semiHidden/>
    <w:unhideWhenUsed/>
    <w:qFormat/>
    <w:rsid w:val="00D171D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5BE"/>
    <w:rPr>
      <w:rFonts w:ascii="Tahoma" w:hAnsi="Tahoma" w:cs="Tahoma"/>
      <w:sz w:val="16"/>
      <w:szCs w:val="16"/>
    </w:rPr>
  </w:style>
  <w:style w:type="paragraph" w:customStyle="1" w:styleId="11">
    <w:name w:val="Заголовок 11"/>
    <w:basedOn w:val="a"/>
    <w:next w:val="a"/>
    <w:uiPriority w:val="1"/>
    <w:qFormat/>
    <w:rsid w:val="00AA3DBC"/>
    <w:pPr>
      <w:keepNext/>
      <w:widowControl w:val="0"/>
      <w:suppressAutoHyphens/>
      <w:autoSpaceDE w:val="0"/>
    </w:pPr>
    <w:rPr>
      <w:sz w:val="28"/>
      <w:szCs w:val="20"/>
      <w:lang w:val="uk-UA"/>
    </w:rPr>
  </w:style>
  <w:style w:type="character" w:customStyle="1" w:styleId="90">
    <w:name w:val="Заголовок 9 Знак"/>
    <w:link w:val="9"/>
    <w:semiHidden/>
    <w:rsid w:val="00D171D3"/>
    <w:rPr>
      <w:rFonts w:ascii="Cambria" w:eastAsia="Times New Roman" w:hAnsi="Cambria" w:cs="Times New Roman"/>
      <w:sz w:val="22"/>
      <w:szCs w:val="22"/>
    </w:rPr>
  </w:style>
  <w:style w:type="paragraph" w:styleId="a4">
    <w:name w:val="header"/>
    <w:basedOn w:val="a"/>
    <w:link w:val="a5"/>
    <w:uiPriority w:val="99"/>
    <w:rsid w:val="0045243C"/>
    <w:pPr>
      <w:tabs>
        <w:tab w:val="center" w:pos="4677"/>
        <w:tab w:val="right" w:pos="9355"/>
      </w:tabs>
    </w:pPr>
  </w:style>
  <w:style w:type="character" w:customStyle="1" w:styleId="a5">
    <w:name w:val="Верхній колонтитул Знак"/>
    <w:link w:val="a4"/>
    <w:uiPriority w:val="99"/>
    <w:rsid w:val="0045243C"/>
    <w:rPr>
      <w:sz w:val="24"/>
      <w:szCs w:val="24"/>
    </w:rPr>
  </w:style>
  <w:style w:type="paragraph" w:styleId="a6">
    <w:name w:val="footer"/>
    <w:basedOn w:val="a"/>
    <w:link w:val="a7"/>
    <w:rsid w:val="0045243C"/>
    <w:pPr>
      <w:tabs>
        <w:tab w:val="center" w:pos="4677"/>
        <w:tab w:val="right" w:pos="9355"/>
      </w:tabs>
    </w:pPr>
  </w:style>
  <w:style w:type="character" w:customStyle="1" w:styleId="a7">
    <w:name w:val="Нижній колонтитул Знак"/>
    <w:link w:val="a6"/>
    <w:rsid w:val="0045243C"/>
    <w:rPr>
      <w:sz w:val="24"/>
      <w:szCs w:val="24"/>
    </w:rPr>
  </w:style>
  <w:style w:type="character" w:customStyle="1" w:styleId="50">
    <w:name w:val="Заголовок 5 Знак"/>
    <w:link w:val="5"/>
    <w:semiHidden/>
    <w:rsid w:val="008D61AB"/>
    <w:rPr>
      <w:rFonts w:ascii="Calibri" w:eastAsia="Times New Roman" w:hAnsi="Calibri" w:cs="Times New Roman"/>
      <w:b/>
      <w:bCs/>
      <w:i/>
      <w:iCs/>
      <w:sz w:val="26"/>
      <w:szCs w:val="26"/>
    </w:rPr>
  </w:style>
  <w:style w:type="table" w:styleId="a8">
    <w:name w:val="Table Grid"/>
    <w:basedOn w:val="a1"/>
    <w:uiPriority w:val="59"/>
    <w:rsid w:val="00B5678F"/>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Знак2"/>
    <w:basedOn w:val="a"/>
    <w:link w:val="aa"/>
    <w:unhideWhenUsed/>
    <w:rsid w:val="0034577D"/>
    <w:pPr>
      <w:spacing w:before="100" w:beforeAutospacing="1" w:after="100" w:afterAutospacing="1"/>
    </w:pPr>
  </w:style>
  <w:style w:type="character" w:styleId="ab">
    <w:name w:val="Hyperlink"/>
    <w:rsid w:val="00676DA4"/>
    <w:rPr>
      <w:u w:val="single"/>
    </w:rPr>
  </w:style>
  <w:style w:type="paragraph" w:styleId="ac">
    <w:name w:val="Body Text"/>
    <w:basedOn w:val="a"/>
    <w:link w:val="ad"/>
    <w:uiPriority w:val="1"/>
    <w:qFormat/>
    <w:rsid w:val="00F74E33"/>
    <w:pPr>
      <w:widowControl w:val="0"/>
      <w:ind w:left="102"/>
    </w:pPr>
    <w:rPr>
      <w:lang w:val="en-US" w:eastAsia="en-US"/>
    </w:rPr>
  </w:style>
  <w:style w:type="character" w:customStyle="1" w:styleId="ad">
    <w:name w:val="Основний текст Знак"/>
    <w:link w:val="ac"/>
    <w:uiPriority w:val="1"/>
    <w:rsid w:val="00F74E33"/>
    <w:rPr>
      <w:sz w:val="24"/>
      <w:szCs w:val="24"/>
      <w:lang w:val="en-US" w:eastAsia="en-US"/>
    </w:rPr>
  </w:style>
  <w:style w:type="paragraph" w:styleId="ae">
    <w:name w:val="No Spacing"/>
    <w:uiPriority w:val="1"/>
    <w:qFormat/>
    <w:rsid w:val="00890387"/>
    <w:rPr>
      <w:rFonts w:ascii="Calibri" w:eastAsia="Calibri" w:hAnsi="Calibri"/>
      <w:sz w:val="22"/>
      <w:szCs w:val="22"/>
      <w:lang w:eastAsia="en-US"/>
    </w:rPr>
  </w:style>
  <w:style w:type="character" w:customStyle="1" w:styleId="green">
    <w:name w:val="green"/>
    <w:rsid w:val="00636AB4"/>
  </w:style>
  <w:style w:type="character" w:customStyle="1" w:styleId="js-apiid">
    <w:name w:val="js-apiid"/>
    <w:rsid w:val="003B4A6B"/>
  </w:style>
  <w:style w:type="table" w:customStyle="1" w:styleId="TableGrid1">
    <w:name w:val="Table Grid1"/>
    <w:basedOn w:val="a1"/>
    <w:next w:val="a8"/>
    <w:uiPriority w:val="39"/>
    <w:rsid w:val="00C9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8"/>
    <w:uiPriority w:val="39"/>
    <w:rsid w:val="00C975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8"/>
    <w:uiPriority w:val="59"/>
    <w:rsid w:val="00DB186C"/>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8"/>
    <w:uiPriority w:val="39"/>
    <w:rsid w:val="00F9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2663FB"/>
    <w:pPr>
      <w:spacing w:after="120"/>
      <w:ind w:left="283"/>
    </w:pPr>
  </w:style>
  <w:style w:type="character" w:customStyle="1" w:styleId="af0">
    <w:name w:val="Основний текст з відступом Знак"/>
    <w:link w:val="af"/>
    <w:rsid w:val="002663FB"/>
    <w:rPr>
      <w:sz w:val="24"/>
      <w:szCs w:val="24"/>
      <w:lang w:val="ru-RU" w:eastAsia="ru-RU"/>
    </w:rPr>
  </w:style>
  <w:style w:type="character" w:customStyle="1" w:styleId="aa">
    <w:name w:val="Звичайний (веб) Знак"/>
    <w:aliases w:val="Знак2 Знак"/>
    <w:link w:val="a9"/>
    <w:locked/>
    <w:rsid w:val="00045ED5"/>
    <w:rPr>
      <w:sz w:val="24"/>
      <w:szCs w:val="24"/>
    </w:rPr>
  </w:style>
  <w:style w:type="character" w:customStyle="1" w:styleId="af1">
    <w:name w:val="Знак Знак Знак Знак"/>
    <w:link w:val="af2"/>
    <w:locked/>
    <w:rsid w:val="00045ED5"/>
    <w:rPr>
      <w:rFonts w:ascii="Verdana" w:hAnsi="Verdana" w:cs="Verdana"/>
      <w:lang w:val="en-US" w:eastAsia="en-US"/>
    </w:rPr>
  </w:style>
  <w:style w:type="paragraph" w:customStyle="1" w:styleId="af2">
    <w:name w:val="Знак Знак Знак"/>
    <w:basedOn w:val="a"/>
    <w:link w:val="af1"/>
    <w:rsid w:val="00045ED5"/>
    <w:rPr>
      <w:rFonts w:ascii="Verdana" w:hAnsi="Verdana" w:cs="Verdana"/>
      <w:sz w:val="20"/>
      <w:szCs w:val="20"/>
      <w:lang w:val="en-US" w:eastAsia="en-US"/>
    </w:rPr>
  </w:style>
  <w:style w:type="character" w:customStyle="1" w:styleId="WW-111">
    <w:name w:val="WW-Основной шрифт абзаца111"/>
    <w:rsid w:val="00045ED5"/>
  </w:style>
  <w:style w:type="paragraph" w:customStyle="1" w:styleId="Default">
    <w:name w:val="Default"/>
    <w:rsid w:val="00C00C46"/>
    <w:pPr>
      <w:autoSpaceDE w:val="0"/>
      <w:autoSpaceDN w:val="0"/>
      <w:adjustRightInd w:val="0"/>
    </w:pPr>
    <w:rPr>
      <w:rFonts w:ascii="Arial" w:eastAsia="Calibri" w:hAnsi="Arial" w:cs="Arial"/>
      <w:color w:val="000000"/>
      <w:sz w:val="24"/>
      <w:szCs w:val="24"/>
      <w:lang w:val="ru-RU" w:eastAsia="en-US"/>
    </w:rPr>
  </w:style>
  <w:style w:type="paragraph" w:styleId="af3">
    <w:name w:val="Subtitle"/>
    <w:basedOn w:val="a"/>
    <w:next w:val="a"/>
    <w:link w:val="af4"/>
    <w:qFormat/>
    <w:rsid w:val="006D62EE"/>
    <w:pPr>
      <w:spacing w:after="60"/>
      <w:jc w:val="center"/>
      <w:outlineLvl w:val="1"/>
    </w:pPr>
    <w:rPr>
      <w:rFonts w:ascii="Cambria" w:hAnsi="Cambria"/>
    </w:rPr>
  </w:style>
  <w:style w:type="character" w:customStyle="1" w:styleId="af4">
    <w:name w:val="Підзаголовок Знак"/>
    <w:link w:val="af3"/>
    <w:rsid w:val="006D62EE"/>
    <w:rPr>
      <w:rFonts w:ascii="Cambria" w:eastAsia="Times New Roman" w:hAnsi="Cambria" w:cs="Times New Roman"/>
      <w:sz w:val="24"/>
      <w:szCs w:val="24"/>
    </w:rPr>
  </w:style>
  <w:style w:type="character" w:customStyle="1" w:styleId="12">
    <w:name w:val="Незакрита згадка1"/>
    <w:basedOn w:val="a0"/>
    <w:uiPriority w:val="99"/>
    <w:semiHidden/>
    <w:unhideWhenUsed/>
    <w:rsid w:val="00AC3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7938">
      <w:bodyDiv w:val="1"/>
      <w:marLeft w:val="0"/>
      <w:marRight w:val="0"/>
      <w:marTop w:val="0"/>
      <w:marBottom w:val="0"/>
      <w:divBdr>
        <w:top w:val="none" w:sz="0" w:space="0" w:color="auto"/>
        <w:left w:val="none" w:sz="0" w:space="0" w:color="auto"/>
        <w:bottom w:val="none" w:sz="0" w:space="0" w:color="auto"/>
        <w:right w:val="none" w:sz="0" w:space="0" w:color="auto"/>
      </w:divBdr>
    </w:div>
    <w:div w:id="245916803">
      <w:bodyDiv w:val="1"/>
      <w:marLeft w:val="0"/>
      <w:marRight w:val="0"/>
      <w:marTop w:val="0"/>
      <w:marBottom w:val="0"/>
      <w:divBdr>
        <w:top w:val="none" w:sz="0" w:space="0" w:color="auto"/>
        <w:left w:val="none" w:sz="0" w:space="0" w:color="auto"/>
        <w:bottom w:val="none" w:sz="0" w:space="0" w:color="auto"/>
        <w:right w:val="none" w:sz="0" w:space="0" w:color="auto"/>
      </w:divBdr>
    </w:div>
    <w:div w:id="255792628">
      <w:bodyDiv w:val="1"/>
      <w:marLeft w:val="0"/>
      <w:marRight w:val="0"/>
      <w:marTop w:val="0"/>
      <w:marBottom w:val="0"/>
      <w:divBdr>
        <w:top w:val="none" w:sz="0" w:space="0" w:color="auto"/>
        <w:left w:val="none" w:sz="0" w:space="0" w:color="auto"/>
        <w:bottom w:val="none" w:sz="0" w:space="0" w:color="auto"/>
        <w:right w:val="none" w:sz="0" w:space="0" w:color="auto"/>
      </w:divBdr>
    </w:div>
    <w:div w:id="278802960">
      <w:bodyDiv w:val="1"/>
      <w:marLeft w:val="0"/>
      <w:marRight w:val="0"/>
      <w:marTop w:val="0"/>
      <w:marBottom w:val="0"/>
      <w:divBdr>
        <w:top w:val="none" w:sz="0" w:space="0" w:color="auto"/>
        <w:left w:val="none" w:sz="0" w:space="0" w:color="auto"/>
        <w:bottom w:val="none" w:sz="0" w:space="0" w:color="auto"/>
        <w:right w:val="none" w:sz="0" w:space="0" w:color="auto"/>
      </w:divBdr>
    </w:div>
    <w:div w:id="392431643">
      <w:bodyDiv w:val="1"/>
      <w:marLeft w:val="0"/>
      <w:marRight w:val="0"/>
      <w:marTop w:val="0"/>
      <w:marBottom w:val="0"/>
      <w:divBdr>
        <w:top w:val="none" w:sz="0" w:space="0" w:color="auto"/>
        <w:left w:val="none" w:sz="0" w:space="0" w:color="auto"/>
        <w:bottom w:val="none" w:sz="0" w:space="0" w:color="auto"/>
        <w:right w:val="none" w:sz="0" w:space="0" w:color="auto"/>
      </w:divBdr>
    </w:div>
    <w:div w:id="549848459">
      <w:bodyDiv w:val="1"/>
      <w:marLeft w:val="0"/>
      <w:marRight w:val="0"/>
      <w:marTop w:val="0"/>
      <w:marBottom w:val="0"/>
      <w:divBdr>
        <w:top w:val="none" w:sz="0" w:space="0" w:color="auto"/>
        <w:left w:val="none" w:sz="0" w:space="0" w:color="auto"/>
        <w:bottom w:val="none" w:sz="0" w:space="0" w:color="auto"/>
        <w:right w:val="none" w:sz="0" w:space="0" w:color="auto"/>
      </w:divBdr>
    </w:div>
    <w:div w:id="568077448">
      <w:bodyDiv w:val="1"/>
      <w:marLeft w:val="0"/>
      <w:marRight w:val="0"/>
      <w:marTop w:val="0"/>
      <w:marBottom w:val="0"/>
      <w:divBdr>
        <w:top w:val="none" w:sz="0" w:space="0" w:color="auto"/>
        <w:left w:val="none" w:sz="0" w:space="0" w:color="auto"/>
        <w:bottom w:val="none" w:sz="0" w:space="0" w:color="auto"/>
        <w:right w:val="none" w:sz="0" w:space="0" w:color="auto"/>
      </w:divBdr>
    </w:div>
    <w:div w:id="722214016">
      <w:bodyDiv w:val="1"/>
      <w:marLeft w:val="0"/>
      <w:marRight w:val="0"/>
      <w:marTop w:val="0"/>
      <w:marBottom w:val="0"/>
      <w:divBdr>
        <w:top w:val="none" w:sz="0" w:space="0" w:color="auto"/>
        <w:left w:val="none" w:sz="0" w:space="0" w:color="auto"/>
        <w:bottom w:val="none" w:sz="0" w:space="0" w:color="auto"/>
        <w:right w:val="none" w:sz="0" w:space="0" w:color="auto"/>
      </w:divBdr>
    </w:div>
    <w:div w:id="777065176">
      <w:bodyDiv w:val="1"/>
      <w:marLeft w:val="0"/>
      <w:marRight w:val="0"/>
      <w:marTop w:val="0"/>
      <w:marBottom w:val="0"/>
      <w:divBdr>
        <w:top w:val="none" w:sz="0" w:space="0" w:color="auto"/>
        <w:left w:val="none" w:sz="0" w:space="0" w:color="auto"/>
        <w:bottom w:val="none" w:sz="0" w:space="0" w:color="auto"/>
        <w:right w:val="none" w:sz="0" w:space="0" w:color="auto"/>
      </w:divBdr>
    </w:div>
    <w:div w:id="797844337">
      <w:bodyDiv w:val="1"/>
      <w:marLeft w:val="0"/>
      <w:marRight w:val="0"/>
      <w:marTop w:val="0"/>
      <w:marBottom w:val="0"/>
      <w:divBdr>
        <w:top w:val="none" w:sz="0" w:space="0" w:color="auto"/>
        <w:left w:val="none" w:sz="0" w:space="0" w:color="auto"/>
        <w:bottom w:val="none" w:sz="0" w:space="0" w:color="auto"/>
        <w:right w:val="none" w:sz="0" w:space="0" w:color="auto"/>
      </w:divBdr>
    </w:div>
    <w:div w:id="960308735">
      <w:bodyDiv w:val="1"/>
      <w:marLeft w:val="0"/>
      <w:marRight w:val="0"/>
      <w:marTop w:val="0"/>
      <w:marBottom w:val="0"/>
      <w:divBdr>
        <w:top w:val="none" w:sz="0" w:space="0" w:color="auto"/>
        <w:left w:val="none" w:sz="0" w:space="0" w:color="auto"/>
        <w:bottom w:val="none" w:sz="0" w:space="0" w:color="auto"/>
        <w:right w:val="none" w:sz="0" w:space="0" w:color="auto"/>
      </w:divBdr>
    </w:div>
    <w:div w:id="1020550273">
      <w:bodyDiv w:val="1"/>
      <w:marLeft w:val="0"/>
      <w:marRight w:val="0"/>
      <w:marTop w:val="0"/>
      <w:marBottom w:val="0"/>
      <w:divBdr>
        <w:top w:val="none" w:sz="0" w:space="0" w:color="auto"/>
        <w:left w:val="none" w:sz="0" w:space="0" w:color="auto"/>
        <w:bottom w:val="none" w:sz="0" w:space="0" w:color="auto"/>
        <w:right w:val="none" w:sz="0" w:space="0" w:color="auto"/>
      </w:divBdr>
    </w:div>
    <w:div w:id="1175924042">
      <w:bodyDiv w:val="1"/>
      <w:marLeft w:val="0"/>
      <w:marRight w:val="0"/>
      <w:marTop w:val="0"/>
      <w:marBottom w:val="0"/>
      <w:divBdr>
        <w:top w:val="none" w:sz="0" w:space="0" w:color="auto"/>
        <w:left w:val="none" w:sz="0" w:space="0" w:color="auto"/>
        <w:bottom w:val="none" w:sz="0" w:space="0" w:color="auto"/>
        <w:right w:val="none" w:sz="0" w:space="0" w:color="auto"/>
      </w:divBdr>
    </w:div>
    <w:div w:id="1179462045">
      <w:bodyDiv w:val="1"/>
      <w:marLeft w:val="0"/>
      <w:marRight w:val="0"/>
      <w:marTop w:val="0"/>
      <w:marBottom w:val="0"/>
      <w:divBdr>
        <w:top w:val="none" w:sz="0" w:space="0" w:color="auto"/>
        <w:left w:val="none" w:sz="0" w:space="0" w:color="auto"/>
        <w:bottom w:val="none" w:sz="0" w:space="0" w:color="auto"/>
        <w:right w:val="none" w:sz="0" w:space="0" w:color="auto"/>
      </w:divBdr>
    </w:div>
    <w:div w:id="1226145664">
      <w:bodyDiv w:val="1"/>
      <w:marLeft w:val="0"/>
      <w:marRight w:val="0"/>
      <w:marTop w:val="0"/>
      <w:marBottom w:val="0"/>
      <w:divBdr>
        <w:top w:val="none" w:sz="0" w:space="0" w:color="auto"/>
        <w:left w:val="none" w:sz="0" w:space="0" w:color="auto"/>
        <w:bottom w:val="none" w:sz="0" w:space="0" w:color="auto"/>
        <w:right w:val="none" w:sz="0" w:space="0" w:color="auto"/>
      </w:divBdr>
    </w:div>
    <w:div w:id="1305358240">
      <w:bodyDiv w:val="1"/>
      <w:marLeft w:val="0"/>
      <w:marRight w:val="0"/>
      <w:marTop w:val="0"/>
      <w:marBottom w:val="0"/>
      <w:divBdr>
        <w:top w:val="none" w:sz="0" w:space="0" w:color="auto"/>
        <w:left w:val="none" w:sz="0" w:space="0" w:color="auto"/>
        <w:bottom w:val="none" w:sz="0" w:space="0" w:color="auto"/>
        <w:right w:val="none" w:sz="0" w:space="0" w:color="auto"/>
      </w:divBdr>
    </w:div>
    <w:div w:id="1409571056">
      <w:bodyDiv w:val="1"/>
      <w:marLeft w:val="0"/>
      <w:marRight w:val="0"/>
      <w:marTop w:val="0"/>
      <w:marBottom w:val="0"/>
      <w:divBdr>
        <w:top w:val="none" w:sz="0" w:space="0" w:color="auto"/>
        <w:left w:val="none" w:sz="0" w:space="0" w:color="auto"/>
        <w:bottom w:val="none" w:sz="0" w:space="0" w:color="auto"/>
        <w:right w:val="none" w:sz="0" w:space="0" w:color="auto"/>
      </w:divBdr>
    </w:div>
    <w:div w:id="1470240607">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654867748">
      <w:bodyDiv w:val="1"/>
      <w:marLeft w:val="0"/>
      <w:marRight w:val="0"/>
      <w:marTop w:val="0"/>
      <w:marBottom w:val="0"/>
      <w:divBdr>
        <w:top w:val="none" w:sz="0" w:space="0" w:color="auto"/>
        <w:left w:val="none" w:sz="0" w:space="0" w:color="auto"/>
        <w:bottom w:val="none" w:sz="0" w:space="0" w:color="auto"/>
        <w:right w:val="none" w:sz="0" w:space="0" w:color="auto"/>
      </w:divBdr>
    </w:div>
    <w:div w:id="1705864749">
      <w:bodyDiv w:val="1"/>
      <w:marLeft w:val="0"/>
      <w:marRight w:val="0"/>
      <w:marTop w:val="0"/>
      <w:marBottom w:val="0"/>
      <w:divBdr>
        <w:top w:val="none" w:sz="0" w:space="0" w:color="auto"/>
        <w:left w:val="none" w:sz="0" w:space="0" w:color="auto"/>
        <w:bottom w:val="none" w:sz="0" w:space="0" w:color="auto"/>
        <w:right w:val="none" w:sz="0" w:space="0" w:color="auto"/>
      </w:divBdr>
    </w:div>
    <w:div w:id="1740328521">
      <w:bodyDiv w:val="1"/>
      <w:marLeft w:val="0"/>
      <w:marRight w:val="0"/>
      <w:marTop w:val="0"/>
      <w:marBottom w:val="0"/>
      <w:divBdr>
        <w:top w:val="none" w:sz="0" w:space="0" w:color="auto"/>
        <w:left w:val="none" w:sz="0" w:space="0" w:color="auto"/>
        <w:bottom w:val="none" w:sz="0" w:space="0" w:color="auto"/>
        <w:right w:val="none" w:sz="0" w:space="0" w:color="auto"/>
      </w:divBdr>
    </w:div>
    <w:div w:id="1786923334">
      <w:bodyDiv w:val="1"/>
      <w:marLeft w:val="0"/>
      <w:marRight w:val="0"/>
      <w:marTop w:val="0"/>
      <w:marBottom w:val="0"/>
      <w:divBdr>
        <w:top w:val="none" w:sz="0" w:space="0" w:color="auto"/>
        <w:left w:val="none" w:sz="0" w:space="0" w:color="auto"/>
        <w:bottom w:val="none" w:sz="0" w:space="0" w:color="auto"/>
        <w:right w:val="none" w:sz="0" w:space="0" w:color="auto"/>
      </w:divBdr>
      <w:divsChild>
        <w:div w:id="324210865">
          <w:marLeft w:val="0"/>
          <w:marRight w:val="0"/>
          <w:marTop w:val="0"/>
          <w:marBottom w:val="0"/>
          <w:divBdr>
            <w:top w:val="none" w:sz="0" w:space="0" w:color="auto"/>
            <w:left w:val="none" w:sz="0" w:space="0" w:color="auto"/>
            <w:bottom w:val="none" w:sz="0" w:space="0" w:color="auto"/>
            <w:right w:val="none" w:sz="0" w:space="0" w:color="auto"/>
          </w:divBdr>
        </w:div>
      </w:divsChild>
    </w:div>
    <w:div w:id="1804498715">
      <w:bodyDiv w:val="1"/>
      <w:marLeft w:val="0"/>
      <w:marRight w:val="0"/>
      <w:marTop w:val="0"/>
      <w:marBottom w:val="0"/>
      <w:divBdr>
        <w:top w:val="none" w:sz="0" w:space="0" w:color="auto"/>
        <w:left w:val="none" w:sz="0" w:space="0" w:color="auto"/>
        <w:bottom w:val="none" w:sz="0" w:space="0" w:color="auto"/>
        <w:right w:val="none" w:sz="0" w:space="0" w:color="auto"/>
      </w:divBdr>
    </w:div>
    <w:div w:id="1814175631">
      <w:bodyDiv w:val="1"/>
      <w:marLeft w:val="0"/>
      <w:marRight w:val="0"/>
      <w:marTop w:val="0"/>
      <w:marBottom w:val="0"/>
      <w:divBdr>
        <w:top w:val="none" w:sz="0" w:space="0" w:color="auto"/>
        <w:left w:val="none" w:sz="0" w:space="0" w:color="auto"/>
        <w:bottom w:val="none" w:sz="0" w:space="0" w:color="auto"/>
        <w:right w:val="none" w:sz="0" w:space="0" w:color="auto"/>
      </w:divBdr>
    </w:div>
    <w:div w:id="1876262109">
      <w:bodyDiv w:val="1"/>
      <w:marLeft w:val="0"/>
      <w:marRight w:val="0"/>
      <w:marTop w:val="0"/>
      <w:marBottom w:val="0"/>
      <w:divBdr>
        <w:top w:val="none" w:sz="0" w:space="0" w:color="auto"/>
        <w:left w:val="none" w:sz="0" w:space="0" w:color="auto"/>
        <w:bottom w:val="none" w:sz="0" w:space="0" w:color="auto"/>
        <w:right w:val="none" w:sz="0" w:space="0" w:color="auto"/>
      </w:divBdr>
    </w:div>
    <w:div w:id="2007127564">
      <w:bodyDiv w:val="1"/>
      <w:marLeft w:val="0"/>
      <w:marRight w:val="0"/>
      <w:marTop w:val="0"/>
      <w:marBottom w:val="0"/>
      <w:divBdr>
        <w:top w:val="none" w:sz="0" w:space="0" w:color="auto"/>
        <w:left w:val="none" w:sz="0" w:space="0" w:color="auto"/>
        <w:bottom w:val="none" w:sz="0" w:space="0" w:color="auto"/>
        <w:right w:val="none" w:sz="0" w:space="0" w:color="auto"/>
      </w:divBdr>
    </w:div>
    <w:div w:id="2029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i.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lchin_crl_buh@i.u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6ADD-4831-4247-961E-C9AE62B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16821</Words>
  <Characters>9588</Characters>
  <Application>Microsoft Office Word</Application>
  <DocSecurity>0</DocSecurity>
  <Lines>79</Lines>
  <Paragraphs>52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2021-12-06T16:46:00Z</cp:lastPrinted>
  <dcterms:created xsi:type="dcterms:W3CDTF">2024-03-12T12:41:00Z</dcterms:created>
  <dcterms:modified xsi:type="dcterms:W3CDTF">2024-03-12T12:41:00Z</dcterms:modified>
</cp:coreProperties>
</file>