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FD" w:rsidRPr="00C24078" w:rsidRDefault="003D4AFD" w:rsidP="00403D5C">
      <w:pPr>
        <w:spacing w:after="0" w:line="240" w:lineRule="auto"/>
        <w:rPr>
          <w:rFonts w:ascii="Times New Roman" w:eastAsia="Times New Roman" w:hAnsi="Times New Roman" w:cs="Times New Roman"/>
          <w:b/>
          <w:color w:val="000000"/>
          <w:sz w:val="24"/>
          <w:szCs w:val="24"/>
        </w:rPr>
      </w:pPr>
    </w:p>
    <w:p w:rsidR="00A65A66" w:rsidRPr="00264B43" w:rsidRDefault="00A65A66">
      <w:pPr>
        <w:spacing w:after="0" w:line="240" w:lineRule="auto"/>
        <w:jc w:val="center"/>
        <w:rPr>
          <w:rFonts w:ascii="Times New Roman" w:eastAsia="Times New Roman" w:hAnsi="Times New Roman" w:cs="Times New Roman"/>
          <w:b/>
          <w:color w:val="000000"/>
          <w:sz w:val="24"/>
          <w:szCs w:val="24"/>
        </w:rPr>
      </w:pPr>
      <w:r w:rsidRPr="00264B43">
        <w:rPr>
          <w:rFonts w:ascii="Times New Roman" w:eastAsia="Times New Roman" w:hAnsi="Times New Roman" w:cs="Times New Roman"/>
          <w:b/>
          <w:color w:val="000000"/>
          <w:sz w:val="24"/>
          <w:szCs w:val="24"/>
        </w:rPr>
        <w:t>ОГОЛОШЕННЯ</w:t>
      </w:r>
    </w:p>
    <w:p w:rsidR="003534F3" w:rsidRDefault="00BE467A" w:rsidP="00264B43">
      <w:pPr>
        <w:spacing w:after="0" w:line="240" w:lineRule="auto"/>
        <w:jc w:val="center"/>
        <w:rPr>
          <w:rFonts w:ascii="Times New Roman" w:eastAsia="Times New Roman" w:hAnsi="Times New Roman" w:cs="Times New Roman"/>
          <w:b/>
          <w:color w:val="000000"/>
          <w:sz w:val="24"/>
          <w:szCs w:val="24"/>
        </w:rPr>
      </w:pPr>
      <w:r w:rsidRPr="00264B43">
        <w:rPr>
          <w:rFonts w:ascii="Times New Roman" w:eastAsia="Times New Roman" w:hAnsi="Times New Roman" w:cs="Times New Roman"/>
          <w:b/>
          <w:color w:val="000000"/>
          <w:sz w:val="24"/>
          <w:szCs w:val="24"/>
        </w:rPr>
        <w:t xml:space="preserve"> про проведення </w:t>
      </w:r>
      <w:r w:rsidR="00D87E5B" w:rsidRPr="00264B43">
        <w:rPr>
          <w:rFonts w:ascii="Times New Roman" w:eastAsia="Times New Roman" w:hAnsi="Times New Roman" w:cs="Times New Roman"/>
          <w:b/>
          <w:color w:val="000000"/>
          <w:sz w:val="24"/>
          <w:szCs w:val="24"/>
        </w:rPr>
        <w:t>відкритих торгів</w:t>
      </w:r>
      <w:r w:rsidR="00A65A66" w:rsidRPr="00264B43">
        <w:rPr>
          <w:rFonts w:ascii="Times New Roman" w:eastAsia="Times New Roman" w:hAnsi="Times New Roman" w:cs="Times New Roman"/>
          <w:b/>
          <w:color w:val="000000"/>
          <w:sz w:val="24"/>
          <w:szCs w:val="24"/>
        </w:rPr>
        <w:t xml:space="preserve"> </w:t>
      </w:r>
      <w:r w:rsidR="00821366" w:rsidRPr="00264B43">
        <w:rPr>
          <w:rFonts w:ascii="Times New Roman" w:eastAsia="Times New Roman" w:hAnsi="Times New Roman" w:cs="Times New Roman"/>
          <w:b/>
          <w:color w:val="000000"/>
          <w:sz w:val="24"/>
          <w:szCs w:val="24"/>
        </w:rPr>
        <w:t>(з особливостями)</w:t>
      </w:r>
    </w:p>
    <w:p w:rsidR="00597FFB" w:rsidRPr="00264B43" w:rsidRDefault="00597FFB" w:rsidP="00264B43">
      <w:pPr>
        <w:spacing w:after="0" w:line="240" w:lineRule="auto"/>
        <w:jc w:val="center"/>
        <w:rPr>
          <w:rFonts w:ascii="Times New Roman" w:eastAsia="Times New Roman" w:hAnsi="Times New Roman" w:cs="Times New Roman"/>
          <w:sz w:val="24"/>
          <w:szCs w:val="24"/>
        </w:rPr>
      </w:pPr>
    </w:p>
    <w:p w:rsidR="00E856BF" w:rsidRPr="00264B43" w:rsidRDefault="00BE467A" w:rsidP="00B515BA">
      <w:pPr>
        <w:pStyle w:val="Default"/>
        <w:numPr>
          <w:ilvl w:val="0"/>
          <w:numId w:val="12"/>
        </w:numPr>
        <w:ind w:left="0" w:firstLine="240"/>
        <w:jc w:val="both"/>
        <w:rPr>
          <w:rFonts w:eastAsia="Times New Roman"/>
          <w:lang w:val="uk-UA"/>
        </w:rPr>
      </w:pPr>
      <w:r w:rsidRPr="00264B43">
        <w:rPr>
          <w:rFonts w:eastAsia="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w:t>
      </w:r>
      <w:r w:rsidR="00C5294A" w:rsidRPr="00264B43">
        <w:rPr>
          <w:rFonts w:eastAsia="Times New Roman"/>
          <w:lang w:val="uk-UA"/>
        </w:rPr>
        <w:t xml:space="preserve">ого категорія: </w:t>
      </w:r>
    </w:p>
    <w:p w:rsidR="00E856BF" w:rsidRPr="00264B43" w:rsidRDefault="00A02623" w:rsidP="00E856BF">
      <w:pPr>
        <w:pStyle w:val="Default"/>
        <w:jc w:val="both"/>
        <w:rPr>
          <w:b/>
          <w:lang w:val="uk-UA" w:eastAsia="ar-SA"/>
        </w:rPr>
      </w:pPr>
      <w:r w:rsidRPr="00264B43">
        <w:rPr>
          <w:b/>
          <w:lang w:val="uk-UA" w:eastAsia="ar-SA"/>
        </w:rPr>
        <w:t>Державний навчальний заклад «Запорізьке вище професійне училище</w:t>
      </w:r>
      <w:r w:rsidR="00233FED" w:rsidRPr="00264B43">
        <w:rPr>
          <w:b/>
          <w:lang w:val="uk-UA" w:eastAsia="ar-SA"/>
        </w:rPr>
        <w:t xml:space="preserve"> «Моторобудівник</w:t>
      </w:r>
      <w:r w:rsidRPr="00264B43">
        <w:rPr>
          <w:b/>
          <w:lang w:val="uk-UA" w:eastAsia="ar-SA"/>
        </w:rPr>
        <w:t>»</w:t>
      </w:r>
    </w:p>
    <w:p w:rsidR="003534F3" w:rsidRPr="00264B43" w:rsidRDefault="00A02623" w:rsidP="00B515BA">
      <w:pPr>
        <w:pStyle w:val="Default"/>
        <w:jc w:val="both"/>
        <w:rPr>
          <w:b/>
          <w:lang w:val="uk-UA" w:eastAsia="ar-SA"/>
        </w:rPr>
      </w:pPr>
      <w:r w:rsidRPr="00264B43">
        <w:rPr>
          <w:rFonts w:eastAsia="Times New Roman"/>
          <w:b/>
          <w:bCs/>
          <w:iCs/>
          <w:lang w:val="uk-UA"/>
        </w:rPr>
        <w:t>690</w:t>
      </w:r>
      <w:r w:rsidR="00233FED" w:rsidRPr="00264B43">
        <w:rPr>
          <w:rFonts w:eastAsia="Times New Roman"/>
          <w:b/>
          <w:bCs/>
          <w:iCs/>
          <w:lang w:val="uk-UA"/>
        </w:rPr>
        <w:t>81</w:t>
      </w:r>
      <w:r w:rsidR="00E856BF" w:rsidRPr="00264B43">
        <w:rPr>
          <w:rFonts w:eastAsia="Times New Roman"/>
          <w:b/>
          <w:bCs/>
          <w:iCs/>
          <w:lang w:val="uk-UA"/>
        </w:rPr>
        <w:t xml:space="preserve">, </w:t>
      </w:r>
      <w:r w:rsidR="00E16D30" w:rsidRPr="00264B43">
        <w:rPr>
          <w:rFonts w:eastAsia="Times New Roman"/>
          <w:b/>
          <w:bCs/>
          <w:iCs/>
          <w:lang w:val="uk-UA"/>
        </w:rPr>
        <w:t xml:space="preserve">Україна, </w:t>
      </w:r>
      <w:proofErr w:type="spellStart"/>
      <w:r w:rsidR="00B515BA" w:rsidRPr="00264B43">
        <w:rPr>
          <w:b/>
        </w:rPr>
        <w:t>Запорізька</w:t>
      </w:r>
      <w:proofErr w:type="spellEnd"/>
      <w:r w:rsidR="00B515BA" w:rsidRPr="00264B43">
        <w:rPr>
          <w:b/>
        </w:rPr>
        <w:t xml:space="preserve"> обл., </w:t>
      </w:r>
      <w:proofErr w:type="spellStart"/>
      <w:proofErr w:type="gramStart"/>
      <w:r w:rsidR="00B515BA" w:rsidRPr="00264B43">
        <w:rPr>
          <w:b/>
        </w:rPr>
        <w:t>м</w:t>
      </w:r>
      <w:proofErr w:type="gramEnd"/>
      <w:r w:rsidR="00B515BA" w:rsidRPr="00264B43">
        <w:rPr>
          <w:b/>
        </w:rPr>
        <w:t>істо</w:t>
      </w:r>
      <w:proofErr w:type="spellEnd"/>
      <w:r w:rsidR="00B515BA" w:rsidRPr="00264B43">
        <w:rPr>
          <w:b/>
        </w:rPr>
        <w:t xml:space="preserve"> </w:t>
      </w:r>
      <w:proofErr w:type="spellStart"/>
      <w:r w:rsidR="00B515BA" w:rsidRPr="00264B43">
        <w:rPr>
          <w:b/>
        </w:rPr>
        <w:t>Запоріжжя</w:t>
      </w:r>
      <w:proofErr w:type="spellEnd"/>
      <w:r w:rsidR="00B515BA" w:rsidRPr="00264B43">
        <w:rPr>
          <w:b/>
        </w:rPr>
        <w:t xml:space="preserve">, </w:t>
      </w:r>
      <w:r w:rsidRPr="00264B43">
        <w:rPr>
          <w:b/>
          <w:lang w:val="uk-UA"/>
        </w:rPr>
        <w:t xml:space="preserve">вулиця </w:t>
      </w:r>
      <w:r w:rsidR="00233FED" w:rsidRPr="00264B43">
        <w:rPr>
          <w:b/>
          <w:lang w:val="uk-UA"/>
        </w:rPr>
        <w:t>Панфьорова</w:t>
      </w:r>
      <w:r w:rsidR="00B515BA" w:rsidRPr="00264B43">
        <w:rPr>
          <w:b/>
        </w:rPr>
        <w:t xml:space="preserve">, </w:t>
      </w:r>
      <w:r w:rsidR="00233FED" w:rsidRPr="00264B43">
        <w:rPr>
          <w:b/>
          <w:lang w:val="uk-UA"/>
        </w:rPr>
        <w:t>146а</w:t>
      </w:r>
      <w:r w:rsidR="00C5294A" w:rsidRPr="00264B43">
        <w:rPr>
          <w:rFonts w:eastAsia="Times New Roman"/>
          <w:b/>
          <w:bCs/>
          <w:iCs/>
          <w:lang w:val="uk-UA"/>
        </w:rPr>
        <w:t>;</w:t>
      </w:r>
    </w:p>
    <w:p w:rsidR="00C5294A" w:rsidRPr="00264B43" w:rsidRDefault="00C5294A" w:rsidP="00B515BA">
      <w:pPr>
        <w:spacing w:after="0" w:line="240" w:lineRule="auto"/>
        <w:jc w:val="both"/>
        <w:rPr>
          <w:rFonts w:ascii="Times New Roman" w:eastAsia="Times New Roman" w:hAnsi="Times New Roman" w:cs="Times New Roman"/>
          <w:b/>
          <w:bCs/>
          <w:iCs/>
          <w:sz w:val="24"/>
          <w:szCs w:val="24"/>
        </w:rPr>
      </w:pPr>
      <w:r w:rsidRPr="00264B43">
        <w:rPr>
          <w:rFonts w:ascii="Times New Roman" w:eastAsia="Times New Roman" w:hAnsi="Times New Roman" w:cs="Times New Roman"/>
          <w:b/>
          <w:sz w:val="24"/>
          <w:szCs w:val="24"/>
        </w:rPr>
        <w:t>Код за ЄДРПОУ</w:t>
      </w:r>
      <w:r w:rsidRPr="00264B43">
        <w:rPr>
          <w:rFonts w:ascii="Times New Roman" w:eastAsia="Times New Roman" w:hAnsi="Times New Roman" w:cs="Times New Roman"/>
          <w:b/>
          <w:bCs/>
          <w:sz w:val="24"/>
          <w:szCs w:val="24"/>
        </w:rPr>
        <w:t xml:space="preserve">: </w:t>
      </w:r>
      <w:r w:rsidR="00233FED" w:rsidRPr="00264B43">
        <w:rPr>
          <w:rFonts w:ascii="Times New Roman" w:eastAsia="Times New Roman" w:hAnsi="Times New Roman" w:cs="Times New Roman"/>
          <w:b/>
          <w:bCs/>
          <w:iCs/>
          <w:sz w:val="24"/>
          <w:szCs w:val="24"/>
        </w:rPr>
        <w:t>37648431</w:t>
      </w:r>
    </w:p>
    <w:p w:rsidR="002514CD" w:rsidRPr="00264B43" w:rsidRDefault="002514CD" w:rsidP="00B515BA">
      <w:pPr>
        <w:spacing w:after="0" w:line="240" w:lineRule="auto"/>
        <w:jc w:val="both"/>
        <w:rPr>
          <w:rFonts w:ascii="Times New Roman" w:eastAsia="Times New Roman" w:hAnsi="Times New Roman" w:cs="Times New Roman"/>
          <w:b/>
          <w:bCs/>
          <w:iCs/>
          <w:sz w:val="24"/>
          <w:szCs w:val="24"/>
        </w:rPr>
      </w:pPr>
      <w:r w:rsidRPr="00264B43">
        <w:rPr>
          <w:rFonts w:ascii="Times New Roman" w:eastAsia="Times New Roman" w:hAnsi="Times New Roman" w:cs="Times New Roman"/>
          <w:b/>
          <w:bCs/>
          <w:iCs/>
          <w:sz w:val="24"/>
          <w:szCs w:val="24"/>
          <w:lang w:val="en-US"/>
        </w:rPr>
        <w:t>UA</w:t>
      </w:r>
      <w:r w:rsidR="008B4FE4" w:rsidRPr="00264B43">
        <w:rPr>
          <w:rFonts w:ascii="Times New Roman" w:eastAsia="Times New Roman" w:hAnsi="Times New Roman" w:cs="Times New Roman"/>
          <w:b/>
          <w:bCs/>
          <w:iCs/>
          <w:sz w:val="24"/>
          <w:szCs w:val="24"/>
          <w:lang w:val="ru-RU"/>
        </w:rPr>
        <w:t>398201720344271003200078744</w:t>
      </w:r>
      <w:r w:rsidR="00A7651D" w:rsidRPr="00264B43">
        <w:rPr>
          <w:rFonts w:ascii="Times New Roman" w:eastAsia="Times New Roman" w:hAnsi="Times New Roman" w:cs="Times New Roman"/>
          <w:b/>
          <w:bCs/>
          <w:iCs/>
          <w:sz w:val="24"/>
          <w:szCs w:val="24"/>
        </w:rPr>
        <w:t xml:space="preserve">; </w:t>
      </w:r>
      <w:r w:rsidR="00A7651D" w:rsidRPr="00264B43">
        <w:rPr>
          <w:rFonts w:ascii="Times New Roman" w:eastAsia="Times New Roman" w:hAnsi="Times New Roman" w:cs="Times New Roman"/>
          <w:b/>
          <w:bCs/>
          <w:iCs/>
          <w:sz w:val="24"/>
          <w:szCs w:val="24"/>
          <w:lang w:val="en-US"/>
        </w:rPr>
        <w:t>UA</w:t>
      </w:r>
      <w:r w:rsidR="008B4FE4" w:rsidRPr="00264B43">
        <w:rPr>
          <w:rFonts w:ascii="Times New Roman" w:eastAsia="Times New Roman" w:hAnsi="Times New Roman" w:cs="Times New Roman"/>
          <w:b/>
          <w:bCs/>
          <w:iCs/>
          <w:sz w:val="24"/>
          <w:szCs w:val="24"/>
          <w:lang w:val="ru-RU"/>
        </w:rPr>
        <w:t>238201720344280003000078744</w:t>
      </w:r>
      <w:r w:rsidRPr="00264B43">
        <w:rPr>
          <w:rFonts w:ascii="Times New Roman" w:eastAsia="Times New Roman" w:hAnsi="Times New Roman" w:cs="Times New Roman"/>
          <w:b/>
          <w:bCs/>
          <w:iCs/>
          <w:sz w:val="24"/>
          <w:szCs w:val="24"/>
        </w:rPr>
        <w:t xml:space="preserve"> ДКСУ у </w:t>
      </w:r>
      <w:proofErr w:type="spellStart"/>
      <w:r w:rsidRPr="00264B43">
        <w:rPr>
          <w:rFonts w:ascii="Times New Roman" w:eastAsia="Times New Roman" w:hAnsi="Times New Roman" w:cs="Times New Roman"/>
          <w:b/>
          <w:bCs/>
          <w:iCs/>
          <w:sz w:val="24"/>
          <w:szCs w:val="24"/>
        </w:rPr>
        <w:t>м.Київ</w:t>
      </w:r>
      <w:proofErr w:type="spellEnd"/>
    </w:p>
    <w:p w:rsidR="003C6319" w:rsidRPr="00264B43" w:rsidRDefault="003C6319" w:rsidP="003C6319">
      <w:pPr>
        <w:spacing w:after="0" w:line="240" w:lineRule="auto"/>
        <w:jc w:val="both"/>
        <w:rPr>
          <w:rFonts w:ascii="Times New Roman" w:eastAsia="Times New Roman" w:hAnsi="Times New Roman" w:cs="Times New Roman"/>
          <w:b/>
          <w:sz w:val="24"/>
          <w:szCs w:val="24"/>
        </w:rPr>
      </w:pPr>
      <w:r w:rsidRPr="00264B43">
        <w:rPr>
          <w:rFonts w:ascii="Times New Roman" w:hAnsi="Times New Roman" w:cs="Times New Roman"/>
          <w:b/>
          <w:sz w:val="24"/>
          <w:szCs w:val="24"/>
        </w:rPr>
        <w:t>Юридична особа, яка забезпечує потреби держави або територіальної громади</w:t>
      </w:r>
    </w:p>
    <w:p w:rsidR="00403D5C" w:rsidRPr="00264B43" w:rsidRDefault="00EA3BFE" w:rsidP="00403D5C">
      <w:pPr>
        <w:pStyle w:val="a8"/>
        <w:numPr>
          <w:ilvl w:val="0"/>
          <w:numId w:val="12"/>
        </w:numPr>
        <w:spacing w:after="0" w:line="240" w:lineRule="auto"/>
        <w:jc w:val="both"/>
        <w:rPr>
          <w:rFonts w:ascii="Times New Roman" w:eastAsia="Times New Roman" w:hAnsi="Times New Roman"/>
          <w:color w:val="000000"/>
          <w:sz w:val="24"/>
          <w:szCs w:val="24"/>
        </w:rPr>
      </w:pPr>
      <w:proofErr w:type="spellStart"/>
      <w:r w:rsidRPr="00264B43">
        <w:rPr>
          <w:rFonts w:ascii="Times New Roman" w:eastAsia="Times New Roman" w:hAnsi="Times New Roman"/>
          <w:color w:val="000000"/>
          <w:sz w:val="24"/>
          <w:szCs w:val="24"/>
        </w:rPr>
        <w:t>Назва</w:t>
      </w:r>
      <w:proofErr w:type="spellEnd"/>
      <w:r w:rsidRPr="00264B43">
        <w:rPr>
          <w:rFonts w:ascii="Times New Roman" w:eastAsia="Times New Roman" w:hAnsi="Times New Roman"/>
          <w:color w:val="000000"/>
          <w:sz w:val="24"/>
          <w:szCs w:val="24"/>
        </w:rPr>
        <w:t xml:space="preserve"> предмета </w:t>
      </w:r>
      <w:proofErr w:type="spellStart"/>
      <w:r w:rsidRPr="00264B43">
        <w:rPr>
          <w:rFonts w:ascii="Times New Roman" w:eastAsia="Times New Roman" w:hAnsi="Times New Roman"/>
          <w:color w:val="000000"/>
          <w:sz w:val="24"/>
          <w:szCs w:val="24"/>
        </w:rPr>
        <w:t>закупі</w:t>
      </w:r>
      <w:proofErr w:type="gramStart"/>
      <w:r w:rsidRPr="00264B43">
        <w:rPr>
          <w:rFonts w:ascii="Times New Roman" w:eastAsia="Times New Roman" w:hAnsi="Times New Roman"/>
          <w:color w:val="000000"/>
          <w:sz w:val="24"/>
          <w:szCs w:val="24"/>
        </w:rPr>
        <w:t>вл</w:t>
      </w:r>
      <w:proofErr w:type="gramEnd"/>
      <w:r w:rsidRPr="00264B43">
        <w:rPr>
          <w:rFonts w:ascii="Times New Roman" w:eastAsia="Times New Roman" w:hAnsi="Times New Roman"/>
          <w:color w:val="000000"/>
          <w:sz w:val="24"/>
          <w:szCs w:val="24"/>
        </w:rPr>
        <w:t>і</w:t>
      </w:r>
      <w:proofErr w:type="spellEnd"/>
      <w:r w:rsidR="00C5294A" w:rsidRPr="00264B43">
        <w:rPr>
          <w:rFonts w:ascii="Times New Roman" w:eastAsia="Times New Roman" w:hAnsi="Times New Roman"/>
          <w:color w:val="000000"/>
          <w:sz w:val="24"/>
          <w:szCs w:val="24"/>
        </w:rPr>
        <w:t xml:space="preserve">: </w:t>
      </w:r>
    </w:p>
    <w:p w:rsidR="00442DFE" w:rsidRPr="00264B43" w:rsidRDefault="00CB6C88" w:rsidP="00CB6C88">
      <w:pPr>
        <w:pStyle w:val="Standard"/>
        <w:widowControl w:val="0"/>
        <w:spacing w:after="200"/>
        <w:rPr>
          <w:rFonts w:ascii="Times New Roman" w:hAnsi="Times New Roman"/>
          <w:b/>
          <w:bCs/>
          <w:sz w:val="22"/>
          <w:szCs w:val="22"/>
        </w:rPr>
      </w:pPr>
      <w:r w:rsidRPr="00BF5E59">
        <w:rPr>
          <w:rFonts w:ascii="Times New Roman" w:hAnsi="Times New Roman" w:cs="Times New Roman"/>
          <w:b/>
          <w:shd w:val="clear" w:color="auto" w:fill="FFFFFF"/>
        </w:rPr>
        <w:t>Конструкційні матеріали (</w:t>
      </w:r>
      <w:proofErr w:type="spellStart"/>
      <w:r w:rsidR="00AE18BD" w:rsidRPr="00BF5E59">
        <w:rPr>
          <w:rFonts w:ascii="Times New Roman" w:hAnsi="Times New Roman"/>
          <w:b/>
          <w:bCs/>
          <w:sz w:val="22"/>
          <w:szCs w:val="22"/>
        </w:rPr>
        <w:t>Газоблок</w:t>
      </w:r>
      <w:proofErr w:type="spellEnd"/>
      <w:r w:rsidR="002240F6" w:rsidRPr="00BF5E59">
        <w:rPr>
          <w:rFonts w:ascii="Times New Roman" w:hAnsi="Times New Roman"/>
          <w:b/>
          <w:bCs/>
          <w:sz w:val="22"/>
          <w:szCs w:val="22"/>
        </w:rPr>
        <w:t xml:space="preserve"> 600х200х300</w:t>
      </w:r>
      <w:r w:rsidRPr="00BF5E59">
        <w:rPr>
          <w:rFonts w:ascii="Times New Roman" w:hAnsi="Times New Roman" w:cs="Times New Roman"/>
          <w:b/>
          <w:shd w:val="clear" w:color="auto" w:fill="FFFFFF"/>
        </w:rPr>
        <w:t>)</w:t>
      </w:r>
      <w:r w:rsidR="00A02623" w:rsidRPr="00BF5E59">
        <w:rPr>
          <w:rFonts w:ascii="Times New Roman" w:hAnsi="Times New Roman" w:cs="Times New Roman"/>
          <w:b/>
          <w:shd w:val="clear" w:color="auto" w:fill="FFFFFF"/>
        </w:rPr>
        <w:t xml:space="preserve">, код </w:t>
      </w:r>
      <w:r w:rsidR="00A7651D" w:rsidRPr="00BF5E59">
        <w:rPr>
          <w:rFonts w:ascii="Times New Roman" w:hAnsi="Times New Roman" w:cs="Times New Roman"/>
          <w:b/>
          <w:shd w:val="clear" w:color="auto" w:fill="FFFFFF"/>
        </w:rPr>
        <w:t xml:space="preserve">CPV за кодом 021:2015 </w:t>
      </w:r>
      <w:r w:rsidR="004437EF" w:rsidRPr="00BF5E59">
        <w:rPr>
          <w:rFonts w:ascii="Times New Roman" w:hAnsi="Times New Roman" w:cs="Times New Roman"/>
          <w:b/>
          <w:shd w:val="clear" w:color="auto" w:fill="FFFFFF"/>
        </w:rPr>
        <w:t>44110000-4</w:t>
      </w:r>
      <w:r w:rsidR="004437EF" w:rsidRPr="00BF5E59">
        <w:t xml:space="preserve"> </w:t>
      </w:r>
      <w:r w:rsidR="004437EF" w:rsidRPr="00BF5E59">
        <w:rPr>
          <w:rFonts w:ascii="Times New Roman" w:hAnsi="Times New Roman" w:cs="Times New Roman"/>
          <w:b/>
          <w:shd w:val="clear" w:color="auto" w:fill="FFFFFF"/>
        </w:rPr>
        <w:t>Конструкційні матеріали</w:t>
      </w:r>
      <w:r w:rsidR="00C24078" w:rsidRPr="00BF5E59">
        <w:rPr>
          <w:rFonts w:ascii="Times New Roman" w:hAnsi="Times New Roman" w:cs="Times New Roman"/>
          <w:b/>
          <w:shd w:val="clear" w:color="auto" w:fill="FFFFFF"/>
        </w:rPr>
        <w:t>.</w:t>
      </w:r>
    </w:p>
    <w:tbl>
      <w:tblPr>
        <w:tblStyle w:val="a6"/>
        <w:tblW w:w="0" w:type="auto"/>
        <w:tblLook w:val="04A0" w:firstRow="1" w:lastRow="0" w:firstColumn="1" w:lastColumn="0" w:noHBand="0" w:noVBand="1"/>
      </w:tblPr>
      <w:tblGrid>
        <w:gridCol w:w="3652"/>
        <w:gridCol w:w="6203"/>
      </w:tblGrid>
      <w:tr w:rsidR="002421B0" w:rsidRPr="00264B43" w:rsidTr="00BF411E">
        <w:tc>
          <w:tcPr>
            <w:tcW w:w="3652" w:type="dxa"/>
            <w:vAlign w:val="center"/>
          </w:tcPr>
          <w:p w:rsidR="002421B0" w:rsidRPr="00264B43" w:rsidRDefault="00AE18BD" w:rsidP="009D7A01">
            <w:pPr>
              <w:pStyle w:val="Standard"/>
              <w:widowControl w:val="0"/>
              <w:spacing w:after="200"/>
              <w:jc w:val="center"/>
              <w:rPr>
                <w:rFonts w:ascii="Times New Roman" w:hAnsi="Times New Roman"/>
                <w:b/>
                <w:bCs/>
                <w:sz w:val="22"/>
                <w:szCs w:val="22"/>
              </w:rPr>
            </w:pPr>
            <w:proofErr w:type="spellStart"/>
            <w:r>
              <w:rPr>
                <w:rFonts w:ascii="Times New Roman" w:hAnsi="Times New Roman"/>
                <w:b/>
                <w:bCs/>
                <w:sz w:val="22"/>
                <w:szCs w:val="22"/>
              </w:rPr>
              <w:t>Газоблок</w:t>
            </w:r>
            <w:proofErr w:type="spellEnd"/>
            <w:r>
              <w:rPr>
                <w:rFonts w:ascii="Times New Roman" w:hAnsi="Times New Roman"/>
                <w:b/>
                <w:bCs/>
                <w:sz w:val="22"/>
                <w:szCs w:val="22"/>
              </w:rPr>
              <w:t xml:space="preserve"> 600х200х300</w:t>
            </w:r>
          </w:p>
          <w:p w:rsidR="002421B0" w:rsidRPr="00264B43" w:rsidRDefault="00AE18BD" w:rsidP="009D7A01">
            <w:pPr>
              <w:pStyle w:val="Standard"/>
              <w:widowControl w:val="0"/>
              <w:spacing w:after="200"/>
              <w:jc w:val="center"/>
              <w:rPr>
                <w:rFonts w:hint="eastAsia"/>
                <w:b/>
                <w:bCs/>
                <w:sz w:val="22"/>
                <w:szCs w:val="22"/>
              </w:rPr>
            </w:pPr>
            <w:r>
              <w:rPr>
                <w:b/>
                <w:bCs/>
                <w:sz w:val="22"/>
                <w:szCs w:val="22"/>
              </w:rPr>
              <w:t xml:space="preserve">350 </w:t>
            </w:r>
            <w:proofErr w:type="spellStart"/>
            <w:r>
              <w:rPr>
                <w:b/>
                <w:bCs/>
                <w:sz w:val="22"/>
                <w:szCs w:val="22"/>
              </w:rPr>
              <w:t>шт</w:t>
            </w:r>
            <w:proofErr w:type="spellEnd"/>
          </w:p>
          <w:p w:rsidR="002421B0" w:rsidRPr="00264B43" w:rsidRDefault="002421B0" w:rsidP="00AE18BD">
            <w:pPr>
              <w:pStyle w:val="Standard"/>
              <w:widowControl w:val="0"/>
              <w:spacing w:after="200"/>
              <w:jc w:val="center"/>
              <w:rPr>
                <w:rFonts w:hint="eastAsia"/>
                <w:b/>
                <w:bCs/>
                <w:sz w:val="22"/>
                <w:szCs w:val="22"/>
              </w:rPr>
            </w:pPr>
          </w:p>
        </w:tc>
        <w:tc>
          <w:tcPr>
            <w:tcW w:w="6203" w:type="dxa"/>
            <w:vAlign w:val="center"/>
          </w:tcPr>
          <w:p w:rsidR="00AE18BD" w:rsidRPr="00AE18BD" w:rsidRDefault="00AE18BD" w:rsidP="00CA1639">
            <w:pPr>
              <w:pStyle w:val="Standard"/>
              <w:widowControl w:val="0"/>
              <w:rPr>
                <w:rFonts w:hint="eastAsia"/>
                <w:color w:val="000000"/>
              </w:rPr>
            </w:pPr>
            <w:r w:rsidRPr="00AE18BD">
              <w:rPr>
                <w:color w:val="000000"/>
              </w:rPr>
              <w:t>Довжина, мм 600 ± 2</w:t>
            </w:r>
          </w:p>
          <w:p w:rsidR="00AE18BD" w:rsidRPr="00AE18BD" w:rsidRDefault="00AE18BD" w:rsidP="00CA1639">
            <w:pPr>
              <w:pStyle w:val="Standard"/>
              <w:widowControl w:val="0"/>
              <w:rPr>
                <w:rFonts w:hint="eastAsia"/>
                <w:color w:val="000000"/>
              </w:rPr>
            </w:pPr>
            <w:r w:rsidRPr="00AE18BD">
              <w:rPr>
                <w:color w:val="000000"/>
              </w:rPr>
              <w:t xml:space="preserve">Товщина, мм </w:t>
            </w:r>
            <w:r>
              <w:rPr>
                <w:color w:val="000000"/>
              </w:rPr>
              <w:t>2</w:t>
            </w:r>
            <w:r w:rsidRPr="00AE18BD">
              <w:rPr>
                <w:color w:val="000000"/>
              </w:rPr>
              <w:t>00 ± 2</w:t>
            </w:r>
          </w:p>
          <w:p w:rsidR="00AE18BD" w:rsidRPr="00AE18BD" w:rsidRDefault="00AE18BD" w:rsidP="00CA1639">
            <w:pPr>
              <w:pStyle w:val="Standard"/>
              <w:widowControl w:val="0"/>
              <w:rPr>
                <w:rFonts w:hint="eastAsia"/>
                <w:color w:val="000000"/>
              </w:rPr>
            </w:pPr>
            <w:r w:rsidRPr="00AE18BD">
              <w:rPr>
                <w:color w:val="000000"/>
              </w:rPr>
              <w:t xml:space="preserve">Висота, мм </w:t>
            </w:r>
            <w:r>
              <w:rPr>
                <w:color w:val="000000"/>
              </w:rPr>
              <w:t>3</w:t>
            </w:r>
            <w:r w:rsidRPr="00AE18BD">
              <w:rPr>
                <w:color w:val="000000"/>
              </w:rPr>
              <w:t>00 ± 1</w:t>
            </w:r>
          </w:p>
          <w:p w:rsidR="00AE18BD" w:rsidRDefault="00AE18BD" w:rsidP="00CA1639">
            <w:pPr>
              <w:pStyle w:val="Standard"/>
              <w:widowControl w:val="0"/>
              <w:rPr>
                <w:rFonts w:hint="eastAsia"/>
                <w:color w:val="000000"/>
              </w:rPr>
            </w:pPr>
            <w:r w:rsidRPr="00AE18BD">
              <w:rPr>
                <w:color w:val="000000"/>
              </w:rPr>
              <w:t xml:space="preserve">Відхилення від </w:t>
            </w:r>
            <w:proofErr w:type="spellStart"/>
            <w:r w:rsidRPr="00AE18BD">
              <w:rPr>
                <w:color w:val="000000"/>
              </w:rPr>
              <w:t>прямокутності</w:t>
            </w:r>
            <w:proofErr w:type="spellEnd"/>
            <w:r w:rsidRPr="00AE18BD">
              <w:rPr>
                <w:color w:val="000000"/>
              </w:rPr>
              <w:t xml:space="preserve"> не більше: 3мм </w:t>
            </w:r>
          </w:p>
          <w:p w:rsidR="00AE18BD" w:rsidRDefault="00AE18BD" w:rsidP="00CA1639">
            <w:pPr>
              <w:pStyle w:val="Standard"/>
              <w:widowControl w:val="0"/>
              <w:rPr>
                <w:rFonts w:hint="eastAsia"/>
                <w:color w:val="000000"/>
              </w:rPr>
            </w:pPr>
            <w:r w:rsidRPr="00AE18BD">
              <w:rPr>
                <w:color w:val="000000"/>
              </w:rPr>
              <w:t xml:space="preserve">Відхилення від прямолінійності грані не більше: 1мм; Викривлення граней і ребер: 1мм; </w:t>
            </w:r>
          </w:p>
          <w:p w:rsidR="00AE18BD" w:rsidRDefault="00AE18BD" w:rsidP="00CA1639">
            <w:pPr>
              <w:pStyle w:val="Standard"/>
              <w:widowControl w:val="0"/>
              <w:rPr>
                <w:rFonts w:hint="eastAsia"/>
                <w:color w:val="000000"/>
              </w:rPr>
            </w:pPr>
            <w:proofErr w:type="spellStart"/>
            <w:r w:rsidRPr="00AE18BD">
              <w:rPr>
                <w:color w:val="000000"/>
              </w:rPr>
              <w:t>Відбитості</w:t>
            </w:r>
            <w:proofErr w:type="spellEnd"/>
            <w:r w:rsidRPr="00AE18BD">
              <w:rPr>
                <w:color w:val="000000"/>
              </w:rPr>
              <w:t xml:space="preserve"> кутів (не більше двох) на одному виробі глибиною не більше: 5мм;</w:t>
            </w:r>
          </w:p>
          <w:p w:rsidR="00AE18BD" w:rsidRDefault="00AE18BD" w:rsidP="00CA1639">
            <w:pPr>
              <w:pStyle w:val="Standard"/>
              <w:widowControl w:val="0"/>
              <w:rPr>
                <w:rFonts w:hint="eastAsia"/>
                <w:color w:val="000000"/>
              </w:rPr>
            </w:pPr>
            <w:r w:rsidRPr="00AE18BD">
              <w:rPr>
                <w:color w:val="000000"/>
              </w:rPr>
              <w:t xml:space="preserve"> </w:t>
            </w:r>
            <w:proofErr w:type="spellStart"/>
            <w:r w:rsidRPr="00AE18BD">
              <w:rPr>
                <w:color w:val="000000"/>
              </w:rPr>
              <w:t>Відбитості</w:t>
            </w:r>
            <w:proofErr w:type="spellEnd"/>
            <w:r w:rsidRPr="00AE18BD">
              <w:rPr>
                <w:color w:val="000000"/>
              </w:rPr>
              <w:t xml:space="preserve"> ребер на одному виробі загальною довжиною не більше довжини повздовжнього ребра та глибина: 5мм; Середня густина, кг/м3: понад 367 до 420 включно; Марка за середньою густиною: D400;</w:t>
            </w:r>
          </w:p>
          <w:p w:rsidR="00AE18BD" w:rsidRDefault="00AE18BD" w:rsidP="00CA1639">
            <w:pPr>
              <w:pStyle w:val="Standard"/>
              <w:widowControl w:val="0"/>
              <w:rPr>
                <w:rFonts w:hint="eastAsia"/>
                <w:color w:val="000000"/>
              </w:rPr>
            </w:pPr>
            <w:r w:rsidRPr="00AE18BD">
              <w:rPr>
                <w:color w:val="000000"/>
              </w:rPr>
              <w:t xml:space="preserve">Допустимі мінімальні граничні значення міцності на стиск (необхідні міцність) з урахуванням середнього значення групового коефіцієнта варіації міцності бетону не менше 6%; </w:t>
            </w:r>
          </w:p>
          <w:p w:rsidR="00AE18BD" w:rsidRDefault="00AE18BD" w:rsidP="00CA1639">
            <w:pPr>
              <w:pStyle w:val="Standard"/>
              <w:widowControl w:val="0"/>
              <w:rPr>
                <w:rFonts w:hint="eastAsia"/>
                <w:color w:val="000000"/>
              </w:rPr>
            </w:pPr>
            <w:r w:rsidRPr="00AE18BD">
              <w:rPr>
                <w:color w:val="000000"/>
              </w:rPr>
              <w:t xml:space="preserve">Міцність на стиск, </w:t>
            </w:r>
            <w:proofErr w:type="spellStart"/>
            <w:r w:rsidRPr="00AE18BD">
              <w:rPr>
                <w:color w:val="000000"/>
              </w:rPr>
              <w:t>МПа</w:t>
            </w:r>
            <w:proofErr w:type="spellEnd"/>
            <w:r w:rsidRPr="00AE18BD">
              <w:rPr>
                <w:color w:val="000000"/>
              </w:rPr>
              <w:t>: не менше 2,7;</w:t>
            </w:r>
          </w:p>
          <w:p w:rsidR="00AE18BD" w:rsidRDefault="00AE18BD" w:rsidP="00CA1639">
            <w:pPr>
              <w:pStyle w:val="Standard"/>
              <w:widowControl w:val="0"/>
              <w:rPr>
                <w:rFonts w:hint="eastAsia"/>
                <w:color w:val="000000"/>
              </w:rPr>
            </w:pPr>
            <w:r w:rsidRPr="00AE18BD">
              <w:rPr>
                <w:color w:val="000000"/>
              </w:rPr>
              <w:t xml:space="preserve">Клас за міцністю на стиск: С2,5; </w:t>
            </w:r>
          </w:p>
          <w:p w:rsidR="00AE18BD" w:rsidRDefault="00AE18BD" w:rsidP="00CA1639">
            <w:pPr>
              <w:pStyle w:val="Standard"/>
              <w:widowControl w:val="0"/>
              <w:rPr>
                <w:rFonts w:hint="eastAsia"/>
                <w:color w:val="000000"/>
              </w:rPr>
            </w:pPr>
            <w:r w:rsidRPr="00AE18BD">
              <w:rPr>
                <w:color w:val="000000"/>
              </w:rPr>
              <w:t>Теплопровідність (періодичність випробувань 1 раз на рік), Вт/м К: 0,1;</w:t>
            </w:r>
          </w:p>
          <w:p w:rsidR="00AE18BD" w:rsidRDefault="00AE18BD" w:rsidP="00CA1639">
            <w:pPr>
              <w:pStyle w:val="Standard"/>
              <w:widowControl w:val="0"/>
              <w:rPr>
                <w:rFonts w:hint="eastAsia"/>
                <w:color w:val="000000"/>
              </w:rPr>
            </w:pPr>
            <w:r w:rsidRPr="00AE18BD">
              <w:rPr>
                <w:color w:val="000000"/>
              </w:rPr>
              <w:t xml:space="preserve"> Усадка при висиханні (періодичність випробувань 1 раз на 6 місяців), не більше мм/м: 0,5; </w:t>
            </w:r>
          </w:p>
          <w:p w:rsidR="00AE18BD" w:rsidRDefault="00AE18BD" w:rsidP="00CA1639">
            <w:pPr>
              <w:pStyle w:val="Standard"/>
              <w:widowControl w:val="0"/>
              <w:rPr>
                <w:rFonts w:hint="eastAsia"/>
                <w:color w:val="000000"/>
              </w:rPr>
            </w:pPr>
            <w:r w:rsidRPr="00AE18BD">
              <w:rPr>
                <w:color w:val="000000"/>
              </w:rPr>
              <w:t>Радіонуклідів (</w:t>
            </w:r>
            <w:proofErr w:type="spellStart"/>
            <w:r w:rsidRPr="00AE18BD">
              <w:rPr>
                <w:color w:val="000000"/>
              </w:rPr>
              <w:t>Аеф</w:t>
            </w:r>
            <w:proofErr w:type="spellEnd"/>
            <w:r w:rsidRPr="00AE18BD">
              <w:rPr>
                <w:color w:val="000000"/>
              </w:rPr>
              <w:t xml:space="preserve">) (періодичність випробувань 1 раз на рік), </w:t>
            </w:r>
            <w:proofErr w:type="spellStart"/>
            <w:r w:rsidRPr="00AE18BD">
              <w:rPr>
                <w:color w:val="000000"/>
              </w:rPr>
              <w:t>Бк</w:t>
            </w:r>
            <w:proofErr w:type="spellEnd"/>
            <w:r w:rsidRPr="00AE18BD">
              <w:rPr>
                <w:color w:val="000000"/>
              </w:rPr>
              <w:t xml:space="preserve">/кг: &lt;370; </w:t>
            </w:r>
          </w:p>
          <w:p w:rsidR="00CA1639" w:rsidRPr="00264B43" w:rsidRDefault="00AE18BD" w:rsidP="00CA1639">
            <w:pPr>
              <w:pStyle w:val="Standard"/>
              <w:widowControl w:val="0"/>
              <w:rPr>
                <w:rFonts w:ascii="Times New Roman" w:hAnsi="Times New Roman"/>
                <w:sz w:val="22"/>
                <w:szCs w:val="22"/>
              </w:rPr>
            </w:pPr>
            <w:proofErr w:type="spellStart"/>
            <w:r w:rsidRPr="00AE18BD">
              <w:rPr>
                <w:color w:val="000000"/>
              </w:rPr>
              <w:t>Морозостойкість</w:t>
            </w:r>
            <w:proofErr w:type="spellEnd"/>
            <w:r w:rsidRPr="00AE18BD">
              <w:rPr>
                <w:color w:val="000000"/>
              </w:rPr>
              <w:t xml:space="preserve"> (періодичність випробувань 1 раз на 6 місяців), циклів: не нижче 25.</w:t>
            </w:r>
          </w:p>
        </w:tc>
      </w:tr>
    </w:tbl>
    <w:p w:rsidR="004437EF" w:rsidRPr="00264B43" w:rsidRDefault="00DE7DCC" w:rsidP="00DE7DCC">
      <w:pPr>
        <w:spacing w:after="0" w:line="240" w:lineRule="auto"/>
        <w:ind w:firstLine="240"/>
        <w:jc w:val="both"/>
        <w:rPr>
          <w:rFonts w:ascii="Times New Roman" w:eastAsia="Times New Roman" w:hAnsi="Times New Roman" w:cs="Times New Roman"/>
          <w:i/>
          <w:color w:val="000000" w:themeColor="text1"/>
          <w:sz w:val="24"/>
          <w:szCs w:val="24"/>
        </w:rPr>
      </w:pPr>
      <w:r w:rsidRPr="00264B43">
        <w:rPr>
          <w:rFonts w:ascii="Times New Roman" w:eastAsia="Times New Roman" w:hAnsi="Times New Roman" w:cs="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DE7DCC" w:rsidRPr="00264B43" w:rsidRDefault="00DE7DCC" w:rsidP="00DE7DCC">
      <w:pPr>
        <w:spacing w:after="0" w:line="240" w:lineRule="auto"/>
        <w:ind w:firstLine="240"/>
        <w:jc w:val="both"/>
        <w:rPr>
          <w:rFonts w:ascii="Times New Roman" w:hAnsi="Times New Roman" w:cs="Times New Roman"/>
          <w:b/>
          <w:sz w:val="24"/>
          <w:szCs w:val="24"/>
          <w:shd w:val="clear" w:color="auto" w:fill="FFFFFF"/>
        </w:rPr>
      </w:pPr>
    </w:p>
    <w:p w:rsidR="00F5018B" w:rsidRPr="00264B43" w:rsidRDefault="004437EF" w:rsidP="005F7BD7">
      <w:pPr>
        <w:pStyle w:val="a8"/>
        <w:numPr>
          <w:ilvl w:val="0"/>
          <w:numId w:val="12"/>
        </w:numPr>
        <w:spacing w:after="0" w:line="240" w:lineRule="auto"/>
        <w:ind w:left="0" w:firstLine="240"/>
        <w:jc w:val="both"/>
        <w:rPr>
          <w:rFonts w:ascii="Times New Roman" w:eastAsiaTheme="minorHAnsi" w:hAnsi="Times New Roman"/>
          <w:sz w:val="24"/>
          <w:szCs w:val="24"/>
          <w:lang w:val="uk-UA"/>
        </w:rPr>
      </w:pPr>
      <w:r w:rsidRPr="00264B43">
        <w:rPr>
          <w:rFonts w:ascii="Times New Roman" w:eastAsia="Times New Roman" w:hAnsi="Times New Roman"/>
          <w:color w:val="000000"/>
          <w:sz w:val="24"/>
          <w:szCs w:val="24"/>
          <w:lang w:val="uk-UA"/>
        </w:rPr>
        <w:t>М</w:t>
      </w:r>
      <w:r w:rsidR="005F7BD7" w:rsidRPr="00264B43">
        <w:rPr>
          <w:rFonts w:ascii="Times New Roman" w:eastAsia="Times New Roman" w:hAnsi="Times New Roman"/>
          <w:color w:val="000000"/>
          <w:sz w:val="24"/>
          <w:szCs w:val="24"/>
          <w:lang w:val="uk-UA"/>
        </w:rPr>
        <w:t>ісце поставки товарів</w:t>
      </w:r>
      <w:r w:rsidR="00DB1C83" w:rsidRPr="00264B43">
        <w:rPr>
          <w:rFonts w:ascii="Times New Roman" w:eastAsia="Times New Roman" w:hAnsi="Times New Roman"/>
          <w:color w:val="000000"/>
          <w:sz w:val="24"/>
          <w:szCs w:val="24"/>
          <w:lang w:val="uk-UA"/>
        </w:rPr>
        <w:t>:</w:t>
      </w:r>
      <w:r w:rsidR="005F7BD7" w:rsidRPr="00264B43">
        <w:rPr>
          <w:rFonts w:ascii="Times New Roman" w:eastAsia="Times New Roman" w:hAnsi="Times New Roman"/>
          <w:color w:val="000000"/>
          <w:sz w:val="24"/>
          <w:szCs w:val="24"/>
          <w:lang w:val="uk-UA"/>
        </w:rPr>
        <w:t xml:space="preserve"> </w:t>
      </w:r>
      <w:r w:rsidR="00C24078" w:rsidRPr="00264B43">
        <w:rPr>
          <w:rFonts w:ascii="Times New Roman" w:eastAsia="Times New Roman" w:hAnsi="Times New Roman"/>
          <w:b/>
          <w:color w:val="000000"/>
          <w:sz w:val="24"/>
          <w:szCs w:val="24"/>
          <w:lang w:val="uk-UA"/>
        </w:rPr>
        <w:t>690</w:t>
      </w:r>
      <w:r w:rsidR="00233FED" w:rsidRPr="00264B43">
        <w:rPr>
          <w:rFonts w:ascii="Times New Roman" w:eastAsia="Times New Roman" w:hAnsi="Times New Roman"/>
          <w:b/>
          <w:color w:val="000000"/>
          <w:sz w:val="24"/>
          <w:szCs w:val="24"/>
          <w:lang w:val="uk-UA"/>
        </w:rPr>
        <w:t>81</w:t>
      </w:r>
      <w:r w:rsidR="00C24078" w:rsidRPr="00264B43">
        <w:rPr>
          <w:rFonts w:ascii="Times New Roman" w:eastAsia="Times New Roman" w:hAnsi="Times New Roman"/>
          <w:b/>
          <w:color w:val="000000"/>
          <w:sz w:val="24"/>
          <w:szCs w:val="24"/>
          <w:lang w:val="uk-UA"/>
        </w:rPr>
        <w:t xml:space="preserve">, </w:t>
      </w:r>
      <w:r w:rsidR="005F7BD7" w:rsidRPr="00264B43">
        <w:rPr>
          <w:rFonts w:ascii="Times New Roman" w:eastAsia="Times New Roman" w:hAnsi="Times New Roman"/>
          <w:b/>
          <w:color w:val="000000"/>
          <w:sz w:val="24"/>
          <w:szCs w:val="24"/>
          <w:lang w:val="uk-UA"/>
        </w:rPr>
        <w:t xml:space="preserve">Запорізька обл., місто Запоріжжя, вулиця </w:t>
      </w:r>
      <w:r w:rsidR="00233FED" w:rsidRPr="00264B43">
        <w:rPr>
          <w:rFonts w:ascii="Times New Roman" w:eastAsia="Times New Roman" w:hAnsi="Times New Roman"/>
          <w:b/>
          <w:color w:val="000000"/>
          <w:sz w:val="24"/>
          <w:szCs w:val="24"/>
          <w:lang w:val="uk-UA"/>
        </w:rPr>
        <w:t>Панфьорова</w:t>
      </w:r>
      <w:r w:rsidR="005F7BD7" w:rsidRPr="00264B43">
        <w:rPr>
          <w:rFonts w:ascii="Times New Roman" w:eastAsia="Times New Roman" w:hAnsi="Times New Roman"/>
          <w:b/>
          <w:color w:val="000000"/>
          <w:sz w:val="24"/>
          <w:szCs w:val="24"/>
          <w:lang w:val="uk-UA"/>
        </w:rPr>
        <w:t xml:space="preserve">, </w:t>
      </w:r>
      <w:r w:rsidR="00A7651D" w:rsidRPr="00264B43">
        <w:rPr>
          <w:rFonts w:ascii="Times New Roman" w:eastAsia="Times New Roman" w:hAnsi="Times New Roman"/>
          <w:b/>
          <w:color w:val="000000"/>
          <w:sz w:val="24"/>
          <w:szCs w:val="24"/>
          <w:lang w:val="uk-UA"/>
        </w:rPr>
        <w:t xml:space="preserve">будинок </w:t>
      </w:r>
      <w:r w:rsidR="00233FED" w:rsidRPr="00264B43">
        <w:rPr>
          <w:rFonts w:ascii="Times New Roman" w:eastAsia="Times New Roman" w:hAnsi="Times New Roman"/>
          <w:b/>
          <w:color w:val="000000"/>
          <w:sz w:val="24"/>
          <w:szCs w:val="24"/>
          <w:lang w:val="uk-UA"/>
        </w:rPr>
        <w:t>146А</w:t>
      </w:r>
      <w:r w:rsidR="0011656C" w:rsidRPr="00264B43">
        <w:rPr>
          <w:rFonts w:ascii="Times New Roman" w:eastAsia="Times New Roman" w:hAnsi="Times New Roman"/>
          <w:b/>
          <w:color w:val="000000"/>
          <w:sz w:val="24"/>
          <w:szCs w:val="24"/>
          <w:lang w:val="uk-UA"/>
        </w:rPr>
        <w:t>.</w:t>
      </w:r>
    </w:p>
    <w:p w:rsidR="00A02623" w:rsidRPr="00264B43" w:rsidRDefault="00F5018B" w:rsidP="00AE18BD">
      <w:pPr>
        <w:pStyle w:val="a8"/>
        <w:numPr>
          <w:ilvl w:val="0"/>
          <w:numId w:val="12"/>
        </w:numPr>
        <w:spacing w:after="0" w:line="240" w:lineRule="auto"/>
        <w:jc w:val="both"/>
        <w:rPr>
          <w:rFonts w:ascii="Times New Roman" w:eastAsia="Times New Roman" w:hAnsi="Times New Roman"/>
          <w:b/>
          <w:bCs/>
          <w:iCs/>
          <w:color w:val="000000"/>
          <w:sz w:val="24"/>
          <w:szCs w:val="24"/>
          <w:lang w:val="uk-UA"/>
        </w:rPr>
      </w:pPr>
      <w:r w:rsidRPr="00264B43">
        <w:rPr>
          <w:rFonts w:ascii="Times New Roman" w:eastAsia="Times New Roman" w:hAnsi="Times New Roman"/>
          <w:color w:val="000000"/>
          <w:sz w:val="24"/>
          <w:szCs w:val="24"/>
          <w:lang w:val="uk-UA"/>
        </w:rPr>
        <w:t xml:space="preserve">Очікувана вартість предмета закупівлі: </w:t>
      </w:r>
      <w:r w:rsidR="00AE18BD">
        <w:rPr>
          <w:rFonts w:ascii="Times New Roman" w:eastAsia="Times New Roman" w:hAnsi="Times New Roman"/>
          <w:b/>
          <w:bCs/>
          <w:iCs/>
          <w:color w:val="000000"/>
          <w:sz w:val="24"/>
          <w:szCs w:val="24"/>
          <w:lang w:val="uk-UA"/>
        </w:rPr>
        <w:t>49854,00</w:t>
      </w:r>
      <w:r w:rsidR="0011656C" w:rsidRPr="00264B43">
        <w:rPr>
          <w:rFonts w:ascii="Times New Roman" w:eastAsia="Times New Roman" w:hAnsi="Times New Roman"/>
          <w:bCs/>
          <w:iCs/>
          <w:color w:val="000000"/>
          <w:sz w:val="24"/>
          <w:szCs w:val="24"/>
          <w:lang w:val="uk-UA"/>
        </w:rPr>
        <w:t xml:space="preserve"> (</w:t>
      </w:r>
      <w:r w:rsidR="00AE18BD" w:rsidRPr="00AE18BD">
        <w:rPr>
          <w:rFonts w:ascii="Times New Roman" w:eastAsia="Times New Roman" w:hAnsi="Times New Roman"/>
          <w:bCs/>
          <w:iCs/>
          <w:color w:val="000000"/>
          <w:sz w:val="24"/>
          <w:szCs w:val="24"/>
          <w:lang w:val="uk-UA"/>
        </w:rPr>
        <w:t>Сорок дев'ять тисяч вісімсот п'ятдесят чотири гривні 00 копійок</w:t>
      </w:r>
      <w:r w:rsidR="00A7651D" w:rsidRPr="00264B43">
        <w:rPr>
          <w:rFonts w:ascii="Times New Roman" w:eastAsia="Times New Roman" w:hAnsi="Times New Roman"/>
          <w:bCs/>
          <w:iCs/>
          <w:color w:val="000000"/>
          <w:sz w:val="24"/>
          <w:szCs w:val="24"/>
          <w:lang w:val="uk-UA"/>
        </w:rPr>
        <w:t>) в тому числі ПДВ</w:t>
      </w:r>
      <w:r w:rsidR="006C468F" w:rsidRPr="00264B43">
        <w:rPr>
          <w:rFonts w:ascii="Times New Roman" w:eastAsia="Times New Roman" w:hAnsi="Times New Roman"/>
          <w:bCs/>
          <w:iCs/>
          <w:color w:val="000000"/>
          <w:sz w:val="24"/>
          <w:szCs w:val="24"/>
          <w:lang w:val="uk-UA"/>
        </w:rPr>
        <w:t xml:space="preserve"> (</w:t>
      </w:r>
      <w:r w:rsidR="00F62C64" w:rsidRPr="00264B43">
        <w:rPr>
          <w:rFonts w:ascii="Times New Roman" w:eastAsia="Times New Roman" w:hAnsi="Times New Roman"/>
          <w:sz w:val="24"/>
          <w:szCs w:val="24"/>
          <w:lang w:val="uk-UA"/>
        </w:rPr>
        <w:t>у ра</w:t>
      </w:r>
      <w:r w:rsidR="002072FA">
        <w:rPr>
          <w:rFonts w:ascii="Times New Roman" w:eastAsia="Times New Roman" w:hAnsi="Times New Roman"/>
          <w:sz w:val="24"/>
          <w:szCs w:val="24"/>
          <w:lang w:val="uk-UA"/>
        </w:rPr>
        <w:t>зі якщо учасник є платником ПДВ</w:t>
      </w:r>
      <w:r w:rsidR="006C468F" w:rsidRPr="00264B43">
        <w:rPr>
          <w:rFonts w:ascii="Times New Roman" w:eastAsia="Times New Roman" w:hAnsi="Times New Roman"/>
          <w:bCs/>
          <w:iCs/>
          <w:color w:val="000000"/>
          <w:sz w:val="24"/>
          <w:szCs w:val="24"/>
          <w:lang w:val="uk-UA"/>
        </w:rPr>
        <w:t>)</w:t>
      </w:r>
    </w:p>
    <w:p w:rsidR="007D2627" w:rsidRPr="00264B43" w:rsidRDefault="0060440C" w:rsidP="006C468F">
      <w:pPr>
        <w:spacing w:after="0" w:line="240" w:lineRule="auto"/>
        <w:jc w:val="both"/>
        <w:rPr>
          <w:rFonts w:ascii="Times New Roman" w:eastAsia="Times New Roman" w:hAnsi="Times New Roman" w:cs="Times New Roman"/>
          <w:bCs/>
          <w:iCs/>
          <w:color w:val="000000"/>
          <w:sz w:val="24"/>
          <w:szCs w:val="24"/>
          <w:lang w:val="ru-RU"/>
        </w:rPr>
      </w:pPr>
      <w:r w:rsidRPr="00264B43">
        <w:rPr>
          <w:rFonts w:ascii="Times New Roman" w:eastAsia="Times New Roman" w:hAnsi="Times New Roman" w:cs="Times New Roman"/>
          <w:bCs/>
          <w:iCs/>
          <w:color w:val="000000"/>
          <w:sz w:val="24"/>
          <w:szCs w:val="24"/>
        </w:rPr>
        <w:t>Замовник не приймає до розгляду тендерну пропозиці</w:t>
      </w:r>
      <w:r w:rsidR="004437EF" w:rsidRPr="00264B43">
        <w:rPr>
          <w:rFonts w:ascii="Times New Roman" w:eastAsia="Times New Roman" w:hAnsi="Times New Roman" w:cs="Times New Roman"/>
          <w:bCs/>
          <w:iCs/>
          <w:color w:val="000000"/>
          <w:sz w:val="24"/>
          <w:szCs w:val="24"/>
        </w:rPr>
        <w:t>ю, ціна якої</w:t>
      </w:r>
      <w:r w:rsidRPr="00264B43">
        <w:rPr>
          <w:rFonts w:ascii="Times New Roman" w:eastAsia="Times New Roman" w:hAnsi="Times New Roman" w:cs="Times New Roman"/>
          <w:bCs/>
          <w:iCs/>
          <w:color w:val="000000"/>
          <w:sz w:val="24"/>
          <w:szCs w:val="24"/>
        </w:rPr>
        <w:t xml:space="preserve"> є вищою, ніж очікувана вартість предмета закупівлі, </w:t>
      </w:r>
      <w:proofErr w:type="spellStart"/>
      <w:r w:rsidRPr="00264B43">
        <w:rPr>
          <w:rFonts w:ascii="Times New Roman" w:eastAsia="Times New Roman" w:hAnsi="Times New Roman" w:cs="Times New Roman"/>
          <w:bCs/>
          <w:iCs/>
          <w:color w:val="000000"/>
          <w:sz w:val="24"/>
          <w:szCs w:val="24"/>
        </w:rPr>
        <w:t>визначен</w:t>
      </w:r>
      <w:proofErr w:type="spellEnd"/>
      <w:r w:rsidRPr="00264B43">
        <w:rPr>
          <w:rFonts w:ascii="Times New Roman" w:eastAsia="Times New Roman" w:hAnsi="Times New Roman" w:cs="Times New Roman"/>
          <w:bCs/>
          <w:iCs/>
          <w:color w:val="000000"/>
          <w:sz w:val="24"/>
          <w:szCs w:val="24"/>
          <w:lang w:val="ru-RU"/>
        </w:rPr>
        <w:t xml:space="preserve">а в </w:t>
      </w:r>
      <w:proofErr w:type="spellStart"/>
      <w:r w:rsidRPr="00264B43">
        <w:rPr>
          <w:rFonts w:ascii="Times New Roman" w:eastAsia="Times New Roman" w:hAnsi="Times New Roman" w:cs="Times New Roman"/>
          <w:bCs/>
          <w:iCs/>
          <w:color w:val="000000"/>
          <w:sz w:val="24"/>
          <w:szCs w:val="24"/>
          <w:lang w:val="ru-RU"/>
        </w:rPr>
        <w:t>оголошенні</w:t>
      </w:r>
      <w:proofErr w:type="spellEnd"/>
      <w:r w:rsidRPr="00264B43">
        <w:rPr>
          <w:rFonts w:ascii="Times New Roman" w:eastAsia="Times New Roman" w:hAnsi="Times New Roman" w:cs="Times New Roman"/>
          <w:bCs/>
          <w:iCs/>
          <w:color w:val="000000"/>
          <w:sz w:val="24"/>
          <w:szCs w:val="24"/>
          <w:lang w:val="ru-RU"/>
        </w:rPr>
        <w:t xml:space="preserve"> про </w:t>
      </w:r>
      <w:proofErr w:type="spellStart"/>
      <w:r w:rsidRPr="00264B43">
        <w:rPr>
          <w:rFonts w:ascii="Times New Roman" w:eastAsia="Times New Roman" w:hAnsi="Times New Roman" w:cs="Times New Roman"/>
          <w:bCs/>
          <w:iCs/>
          <w:color w:val="000000"/>
          <w:sz w:val="24"/>
          <w:szCs w:val="24"/>
          <w:lang w:val="ru-RU"/>
        </w:rPr>
        <w:t>проведення</w:t>
      </w:r>
      <w:proofErr w:type="spellEnd"/>
      <w:r w:rsidRPr="00264B43">
        <w:rPr>
          <w:rFonts w:ascii="Times New Roman" w:eastAsia="Times New Roman" w:hAnsi="Times New Roman" w:cs="Times New Roman"/>
          <w:bCs/>
          <w:iCs/>
          <w:color w:val="000000"/>
          <w:sz w:val="24"/>
          <w:szCs w:val="24"/>
          <w:lang w:val="ru-RU"/>
        </w:rPr>
        <w:t xml:space="preserve"> </w:t>
      </w:r>
      <w:proofErr w:type="spellStart"/>
      <w:r w:rsidRPr="00264B43">
        <w:rPr>
          <w:rFonts w:ascii="Times New Roman" w:eastAsia="Times New Roman" w:hAnsi="Times New Roman" w:cs="Times New Roman"/>
          <w:bCs/>
          <w:iCs/>
          <w:color w:val="000000"/>
          <w:sz w:val="24"/>
          <w:szCs w:val="24"/>
          <w:lang w:val="ru-RU"/>
        </w:rPr>
        <w:t>відкритих</w:t>
      </w:r>
      <w:proofErr w:type="spellEnd"/>
      <w:r w:rsidRPr="00264B43">
        <w:rPr>
          <w:rFonts w:ascii="Times New Roman" w:eastAsia="Times New Roman" w:hAnsi="Times New Roman" w:cs="Times New Roman"/>
          <w:bCs/>
          <w:iCs/>
          <w:color w:val="000000"/>
          <w:sz w:val="24"/>
          <w:szCs w:val="24"/>
          <w:lang w:val="ru-RU"/>
        </w:rPr>
        <w:t xml:space="preserve"> </w:t>
      </w:r>
      <w:proofErr w:type="spellStart"/>
      <w:r w:rsidRPr="00264B43">
        <w:rPr>
          <w:rFonts w:ascii="Times New Roman" w:eastAsia="Times New Roman" w:hAnsi="Times New Roman" w:cs="Times New Roman"/>
          <w:bCs/>
          <w:iCs/>
          <w:color w:val="000000"/>
          <w:sz w:val="24"/>
          <w:szCs w:val="24"/>
          <w:lang w:val="ru-RU"/>
        </w:rPr>
        <w:t>торгів</w:t>
      </w:r>
      <w:proofErr w:type="spellEnd"/>
      <w:r w:rsidRPr="00264B43">
        <w:rPr>
          <w:rFonts w:ascii="Times New Roman" w:eastAsia="Times New Roman" w:hAnsi="Times New Roman" w:cs="Times New Roman"/>
          <w:bCs/>
          <w:iCs/>
          <w:color w:val="000000"/>
          <w:sz w:val="24"/>
          <w:szCs w:val="24"/>
          <w:lang w:val="ru-RU"/>
        </w:rPr>
        <w:t>.</w:t>
      </w:r>
    </w:p>
    <w:p w:rsidR="00F5018B" w:rsidRPr="00264B43" w:rsidRDefault="00F13FB1" w:rsidP="00F5018B">
      <w:pPr>
        <w:pStyle w:val="a8"/>
        <w:numPr>
          <w:ilvl w:val="0"/>
          <w:numId w:val="12"/>
        </w:numPr>
        <w:spacing w:after="0" w:line="240" w:lineRule="auto"/>
        <w:jc w:val="both"/>
        <w:rPr>
          <w:rFonts w:ascii="Times New Roman" w:eastAsia="Times New Roman" w:hAnsi="Times New Roman"/>
          <w:color w:val="000000"/>
          <w:sz w:val="24"/>
          <w:szCs w:val="24"/>
        </w:rPr>
      </w:pPr>
      <w:r w:rsidRPr="00264B43">
        <w:rPr>
          <w:rFonts w:ascii="Times New Roman" w:eastAsia="Times New Roman" w:hAnsi="Times New Roman"/>
          <w:color w:val="000000"/>
          <w:sz w:val="24"/>
          <w:szCs w:val="24"/>
        </w:rPr>
        <w:lastRenderedPageBreak/>
        <w:t xml:space="preserve">Строк </w:t>
      </w:r>
      <w:r w:rsidR="00A02623" w:rsidRPr="00264B43">
        <w:rPr>
          <w:rFonts w:ascii="Times New Roman" w:eastAsia="Times New Roman" w:hAnsi="Times New Roman"/>
          <w:color w:val="000000"/>
          <w:sz w:val="24"/>
          <w:szCs w:val="24"/>
          <w:lang w:val="uk-UA"/>
        </w:rPr>
        <w:t>поставки товару</w:t>
      </w:r>
      <w:r w:rsidR="00DB1C83" w:rsidRPr="00264B43">
        <w:rPr>
          <w:rFonts w:ascii="Times New Roman" w:eastAsia="Times New Roman" w:hAnsi="Times New Roman"/>
          <w:color w:val="000000"/>
          <w:sz w:val="24"/>
          <w:szCs w:val="24"/>
        </w:rPr>
        <w:t>:</w:t>
      </w:r>
    </w:p>
    <w:p w:rsidR="00F5018B" w:rsidRPr="00264B43" w:rsidRDefault="008A7275" w:rsidP="00F5018B">
      <w:pPr>
        <w:pStyle w:val="a8"/>
        <w:widowControl w:val="0"/>
        <w:autoSpaceDE w:val="0"/>
        <w:autoSpaceDN w:val="0"/>
        <w:adjustRightInd w:val="0"/>
        <w:spacing w:after="0" w:line="240" w:lineRule="auto"/>
        <w:ind w:left="0"/>
        <w:jc w:val="both"/>
        <w:rPr>
          <w:rFonts w:ascii="Times New Roman" w:eastAsia="Times New Roman" w:hAnsi="Times New Roman"/>
          <w:b/>
          <w:bCs/>
          <w:iCs/>
          <w:sz w:val="24"/>
          <w:szCs w:val="24"/>
          <w:lang w:val="uk-UA"/>
        </w:rPr>
      </w:pPr>
      <w:r w:rsidRPr="00264B43">
        <w:rPr>
          <w:rFonts w:ascii="Times New Roman" w:eastAsia="Times New Roman" w:hAnsi="Times New Roman"/>
          <w:b/>
          <w:bCs/>
          <w:iCs/>
          <w:color w:val="000000"/>
          <w:sz w:val="24"/>
          <w:szCs w:val="24"/>
          <w:lang w:val="uk-UA"/>
        </w:rPr>
        <w:t xml:space="preserve">протягом </w:t>
      </w:r>
      <w:r w:rsidR="002421B0" w:rsidRPr="00264B43">
        <w:rPr>
          <w:rFonts w:ascii="Times New Roman" w:eastAsia="Times New Roman" w:hAnsi="Times New Roman"/>
          <w:b/>
          <w:bCs/>
          <w:iCs/>
          <w:color w:val="000000"/>
          <w:sz w:val="24"/>
          <w:szCs w:val="24"/>
          <w:lang w:val="uk-UA"/>
        </w:rPr>
        <w:t>7</w:t>
      </w:r>
      <w:r w:rsidRPr="00264B43">
        <w:rPr>
          <w:rFonts w:ascii="Times New Roman" w:eastAsia="Times New Roman" w:hAnsi="Times New Roman"/>
          <w:b/>
          <w:bCs/>
          <w:iCs/>
          <w:color w:val="000000"/>
          <w:sz w:val="24"/>
          <w:szCs w:val="24"/>
          <w:lang w:val="uk-UA"/>
        </w:rPr>
        <w:t xml:space="preserve"> днів з моменту підписання договору</w:t>
      </w:r>
    </w:p>
    <w:p w:rsidR="00F5018B" w:rsidRPr="00264B43" w:rsidRDefault="00F5018B" w:rsidP="00F5018B">
      <w:pPr>
        <w:pStyle w:val="a8"/>
        <w:numPr>
          <w:ilvl w:val="0"/>
          <w:numId w:val="12"/>
        </w:numPr>
        <w:spacing w:after="0" w:line="240" w:lineRule="auto"/>
        <w:jc w:val="both"/>
        <w:rPr>
          <w:rFonts w:ascii="Times New Roman" w:eastAsia="Times New Roman" w:hAnsi="Times New Roman"/>
          <w:color w:val="000000"/>
          <w:sz w:val="24"/>
          <w:szCs w:val="24"/>
        </w:rPr>
      </w:pPr>
      <w:r w:rsidRPr="00264B43">
        <w:rPr>
          <w:rFonts w:ascii="Times New Roman" w:eastAsia="Times New Roman" w:hAnsi="Times New Roman"/>
          <w:color w:val="000000"/>
          <w:sz w:val="24"/>
          <w:szCs w:val="24"/>
          <w:lang w:val="uk-UA"/>
        </w:rPr>
        <w:t xml:space="preserve"> Кінцевий строк подання тендерних пропозицій:</w:t>
      </w:r>
    </w:p>
    <w:p w:rsidR="00F5018B" w:rsidRPr="00264B43" w:rsidRDefault="00264B43" w:rsidP="00F5018B">
      <w:pPr>
        <w:spacing w:after="0" w:line="240" w:lineRule="auto"/>
        <w:jc w:val="both"/>
        <w:rPr>
          <w:rFonts w:ascii="Times New Roman" w:eastAsia="Times New Roman" w:hAnsi="Times New Roman" w:cs="Times New Roman"/>
          <w:color w:val="000000"/>
          <w:sz w:val="24"/>
          <w:szCs w:val="24"/>
        </w:rPr>
      </w:pPr>
      <w:bookmarkStart w:id="0" w:name="_GoBack"/>
      <w:bookmarkEnd w:id="0"/>
      <w:r w:rsidRPr="00BF5E59">
        <w:rPr>
          <w:rFonts w:ascii="Times New Roman" w:eastAsia="Times New Roman" w:hAnsi="Times New Roman" w:cs="Times New Roman"/>
          <w:b/>
          <w:color w:val="000000"/>
          <w:sz w:val="24"/>
          <w:szCs w:val="24"/>
          <w:lang w:val="ru-RU"/>
        </w:rPr>
        <w:t>2</w:t>
      </w:r>
      <w:r w:rsidR="00AE18BD" w:rsidRPr="00BF5E59">
        <w:rPr>
          <w:rFonts w:ascii="Times New Roman" w:eastAsia="Times New Roman" w:hAnsi="Times New Roman" w:cs="Times New Roman"/>
          <w:b/>
          <w:color w:val="000000"/>
          <w:sz w:val="24"/>
          <w:szCs w:val="24"/>
          <w:lang w:val="ru-RU"/>
        </w:rPr>
        <w:t>5</w:t>
      </w:r>
      <w:r w:rsidRPr="00BF5E59">
        <w:rPr>
          <w:rFonts w:ascii="Times New Roman" w:eastAsia="Times New Roman" w:hAnsi="Times New Roman" w:cs="Times New Roman"/>
          <w:b/>
          <w:color w:val="000000"/>
          <w:sz w:val="24"/>
          <w:szCs w:val="24"/>
          <w:lang w:val="ru-RU"/>
        </w:rPr>
        <w:t>.04</w:t>
      </w:r>
      <w:r w:rsidR="008A7275" w:rsidRPr="00BF5E59">
        <w:rPr>
          <w:rFonts w:ascii="Times New Roman" w:eastAsia="Times New Roman" w:hAnsi="Times New Roman" w:cs="Times New Roman"/>
          <w:b/>
          <w:color w:val="000000"/>
          <w:sz w:val="24"/>
          <w:szCs w:val="24"/>
          <w:lang w:val="ru-RU"/>
        </w:rPr>
        <w:t>.2024</w:t>
      </w:r>
      <w:r w:rsidR="00F5018B" w:rsidRPr="00BF5E59">
        <w:rPr>
          <w:rFonts w:ascii="Times New Roman" w:eastAsia="Times New Roman" w:hAnsi="Times New Roman" w:cs="Times New Roman"/>
          <w:color w:val="000000"/>
          <w:sz w:val="24"/>
          <w:szCs w:val="24"/>
        </w:rPr>
        <w:t xml:space="preserve"> </w:t>
      </w:r>
      <w:r w:rsidR="003F7EED" w:rsidRPr="00BF5E59">
        <w:rPr>
          <w:rFonts w:ascii="Times New Roman" w:eastAsia="Times New Roman" w:hAnsi="Times New Roman" w:cs="Times New Roman"/>
          <w:b/>
          <w:color w:val="000000"/>
          <w:sz w:val="24"/>
          <w:szCs w:val="24"/>
        </w:rPr>
        <w:t>року.</w:t>
      </w:r>
    </w:p>
    <w:p w:rsidR="003534F3" w:rsidRPr="00264B43" w:rsidRDefault="00BE467A" w:rsidP="00F5018B">
      <w:pPr>
        <w:pStyle w:val="a8"/>
        <w:numPr>
          <w:ilvl w:val="0"/>
          <w:numId w:val="12"/>
        </w:numPr>
        <w:spacing w:after="0" w:line="240" w:lineRule="auto"/>
        <w:jc w:val="both"/>
        <w:rPr>
          <w:rFonts w:ascii="Times New Roman" w:eastAsia="Times New Roman" w:hAnsi="Times New Roman"/>
          <w:color w:val="000000"/>
          <w:sz w:val="24"/>
          <w:szCs w:val="24"/>
        </w:rPr>
      </w:pPr>
      <w:proofErr w:type="spellStart"/>
      <w:r w:rsidRPr="00264B43">
        <w:rPr>
          <w:rFonts w:ascii="Times New Roman" w:eastAsia="Times New Roman" w:hAnsi="Times New Roman"/>
          <w:color w:val="000000"/>
          <w:sz w:val="24"/>
          <w:szCs w:val="24"/>
        </w:rPr>
        <w:t>Умови</w:t>
      </w:r>
      <w:proofErr w:type="spellEnd"/>
      <w:r w:rsidRPr="00264B43">
        <w:rPr>
          <w:rFonts w:ascii="Times New Roman" w:eastAsia="Times New Roman" w:hAnsi="Times New Roman"/>
          <w:color w:val="000000"/>
          <w:sz w:val="24"/>
          <w:szCs w:val="24"/>
        </w:rPr>
        <w:t xml:space="preserve"> оплати: </w:t>
      </w:r>
    </w:p>
    <w:p w:rsidR="005B2B22" w:rsidRPr="00264B43" w:rsidRDefault="006D60CE" w:rsidP="005B2B22">
      <w:pPr>
        <w:pStyle w:val="ac"/>
        <w:spacing w:before="0" w:beforeAutospacing="0" w:after="0" w:afterAutospacing="0"/>
        <w:jc w:val="both"/>
        <w:rPr>
          <w:b/>
          <w:color w:val="000000"/>
          <w:lang w:eastAsia="en-US"/>
        </w:rPr>
      </w:pPr>
      <w:r w:rsidRPr="00264B43">
        <w:rPr>
          <w:b/>
          <w:color w:val="000000"/>
          <w:lang w:eastAsia="en-US"/>
        </w:rPr>
        <w:t>за рахунок бюджетних коштів шляхом безготівкового перерахування грошових коштів на банківський ра</w:t>
      </w:r>
      <w:r w:rsidR="00EE25A4" w:rsidRPr="00264B43">
        <w:rPr>
          <w:b/>
          <w:color w:val="000000"/>
          <w:lang w:eastAsia="en-US"/>
        </w:rPr>
        <w:t>х</w:t>
      </w:r>
      <w:r w:rsidRPr="00264B43">
        <w:rPr>
          <w:b/>
          <w:color w:val="000000"/>
          <w:lang w:eastAsia="en-US"/>
        </w:rPr>
        <w:t xml:space="preserve">унок </w:t>
      </w:r>
      <w:r w:rsidR="00802226" w:rsidRPr="00264B43">
        <w:rPr>
          <w:b/>
          <w:color w:val="000000"/>
          <w:lang w:eastAsia="en-US"/>
        </w:rPr>
        <w:t>Постачальника</w:t>
      </w:r>
      <w:r w:rsidR="00BF0A9A" w:rsidRPr="00264B43">
        <w:rPr>
          <w:b/>
          <w:color w:val="000000"/>
          <w:lang w:eastAsia="en-US"/>
        </w:rPr>
        <w:t xml:space="preserve"> на підставі видаткової накладної</w:t>
      </w:r>
      <w:r w:rsidR="005B2B22" w:rsidRPr="00264B43">
        <w:rPr>
          <w:b/>
          <w:color w:val="000000"/>
          <w:lang w:eastAsia="en-US"/>
        </w:rPr>
        <w:t>.</w:t>
      </w:r>
    </w:p>
    <w:p w:rsidR="008D3BB2" w:rsidRPr="00264B43" w:rsidRDefault="008D3BB2" w:rsidP="004631FB">
      <w:pPr>
        <w:pStyle w:val="ac"/>
        <w:numPr>
          <w:ilvl w:val="0"/>
          <w:numId w:val="12"/>
        </w:numPr>
        <w:spacing w:before="0" w:beforeAutospacing="0" w:after="0" w:afterAutospacing="0"/>
        <w:jc w:val="both"/>
        <w:rPr>
          <w:color w:val="000000"/>
        </w:rPr>
      </w:pPr>
      <w:r w:rsidRPr="00264B43">
        <w:rPr>
          <w:color w:val="000000"/>
        </w:rPr>
        <w:t>Мова (мови), якою (якими) повинні готуватися тендерні пропозиції:</w:t>
      </w:r>
    </w:p>
    <w:p w:rsidR="00881DDD" w:rsidRPr="00264B43" w:rsidRDefault="008D3BB2" w:rsidP="00881DDD">
      <w:pPr>
        <w:spacing w:after="0" w:line="240" w:lineRule="auto"/>
        <w:jc w:val="both"/>
        <w:rPr>
          <w:rFonts w:ascii="Times New Roman" w:eastAsia="Times New Roman" w:hAnsi="Times New Roman" w:cs="Times New Roman"/>
          <w:b/>
          <w:color w:val="000000"/>
          <w:sz w:val="24"/>
          <w:szCs w:val="24"/>
          <w:lang w:val="ru-RU"/>
        </w:rPr>
      </w:pPr>
      <w:r w:rsidRPr="00264B43">
        <w:rPr>
          <w:rFonts w:ascii="Times New Roman" w:eastAsia="Times New Roman" w:hAnsi="Times New Roman" w:cs="Times New Roman"/>
          <w:b/>
          <w:color w:val="000000"/>
          <w:sz w:val="24"/>
          <w:szCs w:val="24"/>
        </w:rPr>
        <w:t xml:space="preserve">українська мова </w:t>
      </w:r>
    </w:p>
    <w:p w:rsidR="00881DDD" w:rsidRPr="00264B43" w:rsidRDefault="00881DDD" w:rsidP="00881DDD">
      <w:pPr>
        <w:spacing w:after="0" w:line="240" w:lineRule="auto"/>
        <w:ind w:left="284"/>
        <w:jc w:val="both"/>
        <w:rPr>
          <w:rFonts w:ascii="Times New Roman" w:eastAsia="Times New Roman" w:hAnsi="Times New Roman"/>
          <w:color w:val="000000"/>
          <w:sz w:val="24"/>
          <w:szCs w:val="24"/>
          <w:lang w:val="ru-RU"/>
        </w:rPr>
      </w:pPr>
      <w:r w:rsidRPr="00264B43">
        <w:rPr>
          <w:rFonts w:ascii="Times New Roman" w:eastAsia="Times New Roman" w:hAnsi="Times New Roman"/>
          <w:color w:val="000000"/>
          <w:sz w:val="24"/>
          <w:szCs w:val="24"/>
          <w:lang w:val="ru-RU"/>
        </w:rPr>
        <w:t xml:space="preserve">9. </w:t>
      </w:r>
      <w:proofErr w:type="spellStart"/>
      <w:r w:rsidRPr="00264B43">
        <w:rPr>
          <w:rFonts w:ascii="Times New Roman" w:eastAsia="Times New Roman" w:hAnsi="Times New Roman"/>
          <w:color w:val="000000"/>
          <w:sz w:val="24"/>
          <w:szCs w:val="24"/>
          <w:lang w:val="ru-RU"/>
        </w:rPr>
        <w:t>Розмі</w:t>
      </w:r>
      <w:proofErr w:type="gramStart"/>
      <w:r w:rsidRPr="00264B43">
        <w:rPr>
          <w:rFonts w:ascii="Times New Roman" w:eastAsia="Times New Roman" w:hAnsi="Times New Roman"/>
          <w:color w:val="000000"/>
          <w:sz w:val="24"/>
          <w:szCs w:val="24"/>
          <w:lang w:val="ru-RU"/>
        </w:rPr>
        <w:t>р</w:t>
      </w:r>
      <w:proofErr w:type="spellEnd"/>
      <w:proofErr w:type="gramEnd"/>
      <w:r w:rsidRPr="00264B43">
        <w:rPr>
          <w:rFonts w:ascii="Times New Roman" w:eastAsia="Times New Roman" w:hAnsi="Times New Roman"/>
          <w:color w:val="000000"/>
          <w:sz w:val="24"/>
          <w:szCs w:val="24"/>
          <w:lang w:val="ru-RU"/>
        </w:rPr>
        <w:t xml:space="preserve"> </w:t>
      </w:r>
      <w:proofErr w:type="spellStart"/>
      <w:r w:rsidRPr="00264B43">
        <w:rPr>
          <w:rFonts w:ascii="Times New Roman" w:eastAsia="Times New Roman" w:hAnsi="Times New Roman"/>
          <w:color w:val="000000"/>
          <w:sz w:val="24"/>
          <w:szCs w:val="24"/>
          <w:lang w:val="ru-RU"/>
        </w:rPr>
        <w:t>мінімального</w:t>
      </w:r>
      <w:proofErr w:type="spellEnd"/>
      <w:r w:rsidRPr="00264B43">
        <w:rPr>
          <w:rFonts w:ascii="Times New Roman" w:eastAsia="Times New Roman" w:hAnsi="Times New Roman"/>
          <w:color w:val="000000"/>
          <w:sz w:val="24"/>
          <w:szCs w:val="24"/>
          <w:lang w:val="ru-RU"/>
        </w:rPr>
        <w:t xml:space="preserve"> </w:t>
      </w:r>
      <w:proofErr w:type="spellStart"/>
      <w:r w:rsidRPr="00264B43">
        <w:rPr>
          <w:rFonts w:ascii="Times New Roman" w:eastAsia="Times New Roman" w:hAnsi="Times New Roman"/>
          <w:color w:val="000000"/>
          <w:sz w:val="24"/>
          <w:szCs w:val="24"/>
          <w:lang w:val="ru-RU"/>
        </w:rPr>
        <w:t>кроку</w:t>
      </w:r>
      <w:proofErr w:type="spellEnd"/>
      <w:r w:rsidRPr="00264B43">
        <w:rPr>
          <w:rFonts w:ascii="Times New Roman" w:eastAsia="Times New Roman" w:hAnsi="Times New Roman"/>
          <w:color w:val="000000"/>
          <w:sz w:val="24"/>
          <w:szCs w:val="24"/>
          <w:lang w:val="ru-RU"/>
        </w:rPr>
        <w:t xml:space="preserve"> </w:t>
      </w:r>
      <w:proofErr w:type="spellStart"/>
      <w:r w:rsidRPr="00264B43">
        <w:rPr>
          <w:rFonts w:ascii="Times New Roman" w:eastAsia="Times New Roman" w:hAnsi="Times New Roman"/>
          <w:color w:val="000000"/>
          <w:sz w:val="24"/>
          <w:szCs w:val="24"/>
          <w:lang w:val="ru-RU"/>
        </w:rPr>
        <w:t>пониження</w:t>
      </w:r>
      <w:proofErr w:type="spellEnd"/>
      <w:r w:rsidRPr="00264B43">
        <w:rPr>
          <w:rFonts w:ascii="Times New Roman" w:eastAsia="Times New Roman" w:hAnsi="Times New Roman"/>
          <w:color w:val="000000"/>
          <w:sz w:val="24"/>
          <w:szCs w:val="24"/>
          <w:lang w:val="ru-RU"/>
        </w:rPr>
        <w:t xml:space="preserve"> </w:t>
      </w:r>
      <w:proofErr w:type="spellStart"/>
      <w:r w:rsidRPr="00264B43">
        <w:rPr>
          <w:rFonts w:ascii="Times New Roman" w:eastAsia="Times New Roman" w:hAnsi="Times New Roman"/>
          <w:color w:val="000000"/>
          <w:sz w:val="24"/>
          <w:szCs w:val="24"/>
          <w:lang w:val="ru-RU"/>
        </w:rPr>
        <w:t>ціни</w:t>
      </w:r>
      <w:proofErr w:type="spellEnd"/>
      <w:r w:rsidRPr="00264B43">
        <w:rPr>
          <w:rFonts w:ascii="Times New Roman" w:eastAsia="Times New Roman" w:hAnsi="Times New Roman"/>
          <w:color w:val="000000"/>
          <w:sz w:val="24"/>
          <w:szCs w:val="24"/>
          <w:lang w:val="ru-RU"/>
        </w:rPr>
        <w:t xml:space="preserve"> </w:t>
      </w:r>
      <w:proofErr w:type="spellStart"/>
      <w:r w:rsidRPr="00264B43">
        <w:rPr>
          <w:rFonts w:ascii="Times New Roman" w:eastAsia="Times New Roman" w:hAnsi="Times New Roman"/>
          <w:color w:val="000000"/>
          <w:sz w:val="24"/>
          <w:szCs w:val="24"/>
          <w:lang w:val="ru-RU"/>
        </w:rPr>
        <w:t>під</w:t>
      </w:r>
      <w:proofErr w:type="spellEnd"/>
      <w:r w:rsidRPr="00264B43">
        <w:rPr>
          <w:rFonts w:ascii="Times New Roman" w:eastAsia="Times New Roman" w:hAnsi="Times New Roman"/>
          <w:color w:val="000000"/>
          <w:sz w:val="24"/>
          <w:szCs w:val="24"/>
          <w:lang w:val="ru-RU"/>
        </w:rPr>
        <w:t xml:space="preserve"> час </w:t>
      </w:r>
      <w:proofErr w:type="spellStart"/>
      <w:r w:rsidRPr="00264B43">
        <w:rPr>
          <w:rFonts w:ascii="Times New Roman" w:eastAsia="Times New Roman" w:hAnsi="Times New Roman"/>
          <w:color w:val="000000"/>
          <w:sz w:val="24"/>
          <w:szCs w:val="24"/>
          <w:lang w:val="ru-RU"/>
        </w:rPr>
        <w:t>електронного</w:t>
      </w:r>
      <w:proofErr w:type="spellEnd"/>
      <w:r w:rsidRPr="00264B43">
        <w:rPr>
          <w:rFonts w:ascii="Times New Roman" w:eastAsia="Times New Roman" w:hAnsi="Times New Roman"/>
          <w:color w:val="000000"/>
          <w:sz w:val="24"/>
          <w:szCs w:val="24"/>
          <w:lang w:val="ru-RU"/>
        </w:rPr>
        <w:t xml:space="preserve"> </w:t>
      </w:r>
      <w:proofErr w:type="spellStart"/>
      <w:r w:rsidRPr="00264B43">
        <w:rPr>
          <w:rFonts w:ascii="Times New Roman" w:eastAsia="Times New Roman" w:hAnsi="Times New Roman"/>
          <w:color w:val="000000"/>
          <w:sz w:val="24"/>
          <w:szCs w:val="24"/>
          <w:lang w:val="ru-RU"/>
        </w:rPr>
        <w:t>аукціону</w:t>
      </w:r>
      <w:proofErr w:type="spellEnd"/>
      <w:r w:rsidRPr="00264B43">
        <w:rPr>
          <w:rFonts w:ascii="Times New Roman" w:eastAsia="Times New Roman" w:hAnsi="Times New Roman"/>
          <w:color w:val="000000"/>
          <w:sz w:val="24"/>
          <w:szCs w:val="24"/>
          <w:lang w:val="ru-RU"/>
        </w:rPr>
        <w:t>:</w:t>
      </w:r>
    </w:p>
    <w:p w:rsidR="00821366" w:rsidRPr="00881DDD" w:rsidRDefault="002421B0" w:rsidP="00881DDD">
      <w:pPr>
        <w:spacing w:after="0" w:line="240" w:lineRule="auto"/>
        <w:ind w:left="284"/>
        <w:jc w:val="both"/>
        <w:rPr>
          <w:rFonts w:ascii="Times New Roman" w:eastAsia="Times New Roman" w:hAnsi="Times New Roman"/>
          <w:b/>
          <w:color w:val="000000"/>
          <w:sz w:val="24"/>
          <w:szCs w:val="24"/>
          <w:lang w:val="ru-RU"/>
        </w:rPr>
      </w:pPr>
      <w:r w:rsidRPr="00264B43">
        <w:rPr>
          <w:rFonts w:ascii="Times New Roman" w:eastAsia="Times New Roman" w:hAnsi="Times New Roman"/>
          <w:b/>
          <w:color w:val="000000"/>
          <w:sz w:val="24"/>
          <w:szCs w:val="24"/>
          <w:lang w:val="ru-RU"/>
        </w:rPr>
        <w:t>0,5</w:t>
      </w:r>
      <w:r w:rsidR="00881DDD" w:rsidRPr="00264B43">
        <w:rPr>
          <w:rFonts w:ascii="Times New Roman" w:eastAsia="Times New Roman" w:hAnsi="Times New Roman"/>
          <w:b/>
          <w:color w:val="000000"/>
          <w:sz w:val="24"/>
          <w:szCs w:val="24"/>
          <w:lang w:val="ru-RU"/>
        </w:rPr>
        <w:t xml:space="preserve">% </w:t>
      </w:r>
      <w:proofErr w:type="spellStart"/>
      <w:r w:rsidR="00881DDD" w:rsidRPr="00264B43">
        <w:rPr>
          <w:rFonts w:ascii="Times New Roman" w:eastAsia="Times New Roman" w:hAnsi="Times New Roman"/>
          <w:b/>
          <w:color w:val="000000"/>
          <w:sz w:val="24"/>
          <w:szCs w:val="24"/>
          <w:lang w:val="ru-RU"/>
        </w:rPr>
        <w:t>очікуваної</w:t>
      </w:r>
      <w:proofErr w:type="spellEnd"/>
      <w:r w:rsidR="00881DDD" w:rsidRPr="00264B43">
        <w:rPr>
          <w:rFonts w:ascii="Times New Roman" w:eastAsia="Times New Roman" w:hAnsi="Times New Roman"/>
          <w:b/>
          <w:color w:val="000000"/>
          <w:sz w:val="24"/>
          <w:szCs w:val="24"/>
          <w:lang w:val="ru-RU"/>
        </w:rPr>
        <w:t xml:space="preserve"> </w:t>
      </w:r>
      <w:proofErr w:type="spellStart"/>
      <w:r w:rsidR="00881DDD" w:rsidRPr="00264B43">
        <w:rPr>
          <w:rFonts w:ascii="Times New Roman" w:eastAsia="Times New Roman" w:hAnsi="Times New Roman"/>
          <w:b/>
          <w:color w:val="000000"/>
          <w:sz w:val="24"/>
          <w:szCs w:val="24"/>
          <w:lang w:val="ru-RU"/>
        </w:rPr>
        <w:t>вартості</w:t>
      </w:r>
      <w:proofErr w:type="spellEnd"/>
      <w:r w:rsidR="00881DDD" w:rsidRPr="00264B43">
        <w:rPr>
          <w:rFonts w:ascii="Times New Roman" w:eastAsia="Times New Roman" w:hAnsi="Times New Roman"/>
          <w:b/>
          <w:color w:val="000000"/>
          <w:sz w:val="24"/>
          <w:szCs w:val="24"/>
          <w:lang w:val="ru-RU"/>
        </w:rPr>
        <w:t xml:space="preserve"> предмета </w:t>
      </w:r>
      <w:proofErr w:type="spellStart"/>
      <w:r w:rsidR="00881DDD" w:rsidRPr="00264B43">
        <w:rPr>
          <w:rFonts w:ascii="Times New Roman" w:eastAsia="Times New Roman" w:hAnsi="Times New Roman"/>
          <w:b/>
          <w:color w:val="000000"/>
          <w:sz w:val="24"/>
          <w:szCs w:val="24"/>
          <w:lang w:val="ru-RU"/>
        </w:rPr>
        <w:t>закупі</w:t>
      </w:r>
      <w:proofErr w:type="gramStart"/>
      <w:r w:rsidR="00881DDD" w:rsidRPr="00264B43">
        <w:rPr>
          <w:rFonts w:ascii="Times New Roman" w:eastAsia="Times New Roman" w:hAnsi="Times New Roman"/>
          <w:b/>
          <w:color w:val="000000"/>
          <w:sz w:val="24"/>
          <w:szCs w:val="24"/>
          <w:lang w:val="ru-RU"/>
        </w:rPr>
        <w:t>вл</w:t>
      </w:r>
      <w:proofErr w:type="gramEnd"/>
      <w:r w:rsidR="00881DDD" w:rsidRPr="00264B43">
        <w:rPr>
          <w:rFonts w:ascii="Times New Roman" w:eastAsia="Times New Roman" w:hAnsi="Times New Roman"/>
          <w:b/>
          <w:color w:val="000000"/>
          <w:sz w:val="24"/>
          <w:szCs w:val="24"/>
          <w:lang w:val="ru-RU"/>
        </w:rPr>
        <w:t>і</w:t>
      </w:r>
      <w:proofErr w:type="spellEnd"/>
      <w:r w:rsidR="00881DDD" w:rsidRPr="00264B43">
        <w:rPr>
          <w:rFonts w:ascii="Times New Roman" w:eastAsia="Times New Roman" w:hAnsi="Times New Roman"/>
          <w:b/>
          <w:color w:val="000000"/>
          <w:sz w:val="24"/>
          <w:szCs w:val="24"/>
          <w:lang w:val="ru-RU"/>
        </w:rPr>
        <w:t xml:space="preserve"> </w:t>
      </w:r>
      <w:proofErr w:type="spellStart"/>
      <w:r w:rsidR="00881DDD" w:rsidRPr="00264B43">
        <w:rPr>
          <w:rFonts w:ascii="Times New Roman" w:eastAsia="Times New Roman" w:hAnsi="Times New Roman"/>
          <w:b/>
          <w:color w:val="000000"/>
          <w:sz w:val="24"/>
          <w:szCs w:val="24"/>
          <w:lang w:val="ru-RU"/>
        </w:rPr>
        <w:t>що</w:t>
      </w:r>
      <w:proofErr w:type="spellEnd"/>
      <w:r w:rsidR="00881DDD" w:rsidRPr="00264B43">
        <w:rPr>
          <w:rFonts w:ascii="Times New Roman" w:eastAsia="Times New Roman" w:hAnsi="Times New Roman"/>
          <w:b/>
          <w:color w:val="000000"/>
          <w:sz w:val="24"/>
          <w:szCs w:val="24"/>
          <w:lang w:val="ru-RU"/>
        </w:rPr>
        <w:t xml:space="preserve"> </w:t>
      </w:r>
      <w:proofErr w:type="spellStart"/>
      <w:r w:rsidR="00881DDD" w:rsidRPr="00264B43">
        <w:rPr>
          <w:rFonts w:ascii="Times New Roman" w:eastAsia="Times New Roman" w:hAnsi="Times New Roman"/>
          <w:b/>
          <w:color w:val="000000"/>
          <w:sz w:val="24"/>
          <w:szCs w:val="24"/>
          <w:lang w:val="ru-RU"/>
        </w:rPr>
        <w:t>складає</w:t>
      </w:r>
      <w:proofErr w:type="spellEnd"/>
      <w:r w:rsidR="00881DDD" w:rsidRPr="00264B43">
        <w:rPr>
          <w:rFonts w:ascii="Times New Roman" w:eastAsia="Times New Roman" w:hAnsi="Times New Roman"/>
          <w:b/>
          <w:color w:val="000000"/>
          <w:sz w:val="24"/>
          <w:szCs w:val="24"/>
          <w:lang w:val="ru-RU"/>
        </w:rPr>
        <w:t xml:space="preserve"> </w:t>
      </w:r>
      <w:r w:rsidR="00AE18BD">
        <w:rPr>
          <w:rFonts w:ascii="Times New Roman" w:eastAsia="Times New Roman" w:hAnsi="Times New Roman"/>
          <w:b/>
          <w:color w:val="000000"/>
          <w:sz w:val="24"/>
          <w:szCs w:val="24"/>
          <w:lang w:val="ru-RU"/>
        </w:rPr>
        <w:t>249,27</w:t>
      </w:r>
      <w:r w:rsidR="00881DDD" w:rsidRPr="00264B43">
        <w:rPr>
          <w:rFonts w:ascii="Times New Roman" w:eastAsia="Times New Roman" w:hAnsi="Times New Roman"/>
          <w:b/>
          <w:color w:val="000000"/>
          <w:sz w:val="24"/>
          <w:szCs w:val="24"/>
          <w:lang w:val="ru-RU"/>
        </w:rPr>
        <w:t xml:space="preserve"> </w:t>
      </w:r>
      <w:proofErr w:type="spellStart"/>
      <w:r w:rsidR="00881DDD" w:rsidRPr="00264B43">
        <w:rPr>
          <w:rFonts w:ascii="Times New Roman" w:eastAsia="Times New Roman" w:hAnsi="Times New Roman"/>
          <w:b/>
          <w:color w:val="000000"/>
          <w:sz w:val="24"/>
          <w:szCs w:val="24"/>
          <w:lang w:val="ru-RU"/>
        </w:rPr>
        <w:t>грн</w:t>
      </w:r>
      <w:proofErr w:type="spellEnd"/>
    </w:p>
    <w:p w:rsidR="00C00B4D" w:rsidRPr="001467CC" w:rsidRDefault="00C00B4D" w:rsidP="006D60CE">
      <w:pPr>
        <w:spacing w:after="0" w:line="240" w:lineRule="auto"/>
        <w:jc w:val="both"/>
        <w:rPr>
          <w:rFonts w:ascii="Times New Roman" w:eastAsia="Times New Roman" w:hAnsi="Times New Roman" w:cs="Times New Roman"/>
          <w:b/>
          <w:color w:val="000000"/>
          <w:sz w:val="24"/>
          <w:szCs w:val="24"/>
        </w:rPr>
      </w:pPr>
    </w:p>
    <w:sectPr w:rsidR="00C00B4D" w:rsidRPr="001467CC" w:rsidSect="00597FFB">
      <w:pgSz w:w="11906" w:h="16838"/>
      <w:pgMar w:top="851" w:right="850" w:bottom="568"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67" w:rsidRDefault="00FE4767" w:rsidP="00B400CA">
      <w:pPr>
        <w:spacing w:after="0" w:line="240" w:lineRule="auto"/>
      </w:pPr>
      <w:r>
        <w:separator/>
      </w:r>
    </w:p>
  </w:endnote>
  <w:endnote w:type="continuationSeparator" w:id="0">
    <w:p w:rsidR="00FE4767" w:rsidRDefault="00FE4767" w:rsidP="00B4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67" w:rsidRDefault="00FE4767" w:rsidP="00B400CA">
      <w:pPr>
        <w:spacing w:after="0" w:line="240" w:lineRule="auto"/>
      </w:pPr>
      <w:r>
        <w:separator/>
      </w:r>
    </w:p>
  </w:footnote>
  <w:footnote w:type="continuationSeparator" w:id="0">
    <w:p w:rsidR="00FE4767" w:rsidRDefault="00FE4767" w:rsidP="00B40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978"/>
    <w:multiLevelType w:val="multilevel"/>
    <w:tmpl w:val="29B08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6AE7690"/>
    <w:multiLevelType w:val="hybridMultilevel"/>
    <w:tmpl w:val="B35EB8F4"/>
    <w:lvl w:ilvl="0" w:tplc="D47EA7D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8A7442"/>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443"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59E012C"/>
    <w:multiLevelType w:val="hybridMultilevel"/>
    <w:tmpl w:val="628E496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6BE2CCC"/>
    <w:multiLevelType w:val="multilevel"/>
    <w:tmpl w:val="982C74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cs="Arial" w:hint="default"/>
        <w:b w:val="0"/>
        <w:i w:val="0"/>
        <w:color w:val="000000"/>
        <w:sz w:val="24"/>
      </w:rPr>
    </w:lvl>
    <w:lvl w:ilvl="2">
      <w:start w:val="1"/>
      <w:numFmt w:val="decimal"/>
      <w:lvlText w:val="%1.%2.%3."/>
      <w:lvlJc w:val="left"/>
      <w:pPr>
        <w:tabs>
          <w:tab w:val="num" w:pos="567"/>
        </w:tabs>
        <w:ind w:left="567" w:hanging="567"/>
      </w:pPr>
      <w:rPr>
        <w:rFonts w:ascii="Arial" w:hAnsi="Arial" w:cs="Arial" w:hint="default"/>
        <w:b w:val="0"/>
        <w:i w:val="0"/>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AF71D2"/>
    <w:multiLevelType w:val="hybridMultilevel"/>
    <w:tmpl w:val="EC10CAFC"/>
    <w:lvl w:ilvl="0" w:tplc="B824E792">
      <w:start w:val="1"/>
      <w:numFmt w:val="decimal"/>
      <w:lvlText w:val="%1."/>
      <w:lvlJc w:val="left"/>
      <w:pPr>
        <w:ind w:left="600" w:hanging="360"/>
      </w:pPr>
      <w:rPr>
        <w:rFonts w:hint="default"/>
        <w:b w:val="0"/>
        <w:i w:val="0"/>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20315CC"/>
    <w:multiLevelType w:val="multilevel"/>
    <w:tmpl w:val="C8DC438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C7610A"/>
    <w:multiLevelType w:val="multilevel"/>
    <w:tmpl w:val="0EDA3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A6C3F53"/>
    <w:multiLevelType w:val="multilevel"/>
    <w:tmpl w:val="F2369B6E"/>
    <w:lvl w:ilvl="0">
      <w:start w:val="1"/>
      <w:numFmt w:val="decimal"/>
      <w:lvlText w:val="%1."/>
      <w:lvlJc w:val="left"/>
      <w:pPr>
        <w:ind w:left="720" w:hanging="360"/>
      </w:pPr>
      <w:rPr>
        <w:b/>
        <w:color w:val="00000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443"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888064A"/>
    <w:multiLevelType w:val="hybridMultilevel"/>
    <w:tmpl w:val="EF0AF4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41F09B4"/>
    <w:multiLevelType w:val="multilevel"/>
    <w:tmpl w:val="FBCA3D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45E35BF6"/>
    <w:multiLevelType w:val="multilevel"/>
    <w:tmpl w:val="21C4A2D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i w:val="0"/>
      </w:rPr>
    </w:lvl>
    <w:lvl w:ilvl="2">
      <w:start w:val="1"/>
      <w:numFmt w:val="decimal"/>
      <w:lvlText w:val="%1.%2.%3."/>
      <w:lvlJc w:val="left"/>
      <w:pPr>
        <w:ind w:left="2136" w:hanging="720"/>
      </w:pPr>
      <w:rPr>
        <w:rFonts w:hint="default"/>
        <w:sz w:val="2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AEE57F0"/>
    <w:multiLevelType w:val="hybridMultilevel"/>
    <w:tmpl w:val="FAD68D38"/>
    <w:lvl w:ilvl="0" w:tplc="1F1254F0">
      <w:start w:val="1"/>
      <w:numFmt w:val="decimal"/>
      <w:lvlText w:val="%1."/>
      <w:lvlJc w:val="left"/>
      <w:pPr>
        <w:tabs>
          <w:tab w:val="num" w:pos="1350"/>
        </w:tabs>
        <w:ind w:left="1350" w:hanging="810"/>
      </w:pPr>
      <w:rPr>
        <w:rFonts w:cs="Times New Roman CYR"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54335B8"/>
    <w:multiLevelType w:val="hybridMultilevel"/>
    <w:tmpl w:val="AFD02A40"/>
    <w:lvl w:ilvl="0" w:tplc="B824E792">
      <w:start w:val="1"/>
      <w:numFmt w:val="decimal"/>
      <w:lvlText w:val="%1."/>
      <w:lvlJc w:val="left"/>
      <w:pPr>
        <w:ind w:left="644" w:hanging="360"/>
      </w:pPr>
      <w:rPr>
        <w:rFonts w:hint="default"/>
        <w:b w:val="0"/>
        <w:i w:val="0"/>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5D100899"/>
    <w:multiLevelType w:val="multilevel"/>
    <w:tmpl w:val="ECB697C4"/>
    <w:lvl w:ilvl="0">
      <w:start w:val="1"/>
      <w:numFmt w:val="decimal"/>
      <w:lvlText w:val="%1."/>
      <w:lvlJc w:val="left"/>
      <w:pPr>
        <w:ind w:left="375" w:hanging="375"/>
      </w:pPr>
      <w:rPr>
        <w:vertAlign w:val="baseline"/>
      </w:rPr>
    </w:lvl>
    <w:lvl w:ilvl="1">
      <w:start w:val="1"/>
      <w:numFmt w:val="decimal"/>
      <w:lvlText w:val="%1.%2"/>
      <w:lvlJc w:val="left"/>
      <w:pPr>
        <w:ind w:left="375" w:hanging="375"/>
      </w:pPr>
      <w:rPr>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7">
    <w:nsid w:val="683161BE"/>
    <w:multiLevelType w:val="hybridMultilevel"/>
    <w:tmpl w:val="8D264D9C"/>
    <w:lvl w:ilvl="0" w:tplc="785272F4">
      <w:start w:val="1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8">
    <w:nsid w:val="7C95219D"/>
    <w:multiLevelType w:val="hybridMultilevel"/>
    <w:tmpl w:val="8FA2C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9"/>
  </w:num>
  <w:num w:numId="5">
    <w:abstractNumId w:val="8"/>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2"/>
  </w:num>
  <w:num w:numId="10">
    <w:abstractNumId w:val="17"/>
  </w:num>
  <w:num w:numId="11">
    <w:abstractNumId w:val="14"/>
  </w:num>
  <w:num w:numId="12">
    <w:abstractNumId w:val="15"/>
  </w:num>
  <w:num w:numId="13">
    <w:abstractNumId w:val="13"/>
  </w:num>
  <w:num w:numId="14">
    <w:abstractNumId w:val="5"/>
  </w:num>
  <w:num w:numId="15">
    <w:abstractNumId w:val="4"/>
  </w:num>
  <w:num w:numId="16">
    <w:abstractNumId w:val="18"/>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F3"/>
    <w:rsid w:val="00014368"/>
    <w:rsid w:val="00024743"/>
    <w:rsid w:val="00033FC6"/>
    <w:rsid w:val="000348E1"/>
    <w:rsid w:val="00046E7E"/>
    <w:rsid w:val="0005541A"/>
    <w:rsid w:val="00057CE7"/>
    <w:rsid w:val="00070BDA"/>
    <w:rsid w:val="0009732E"/>
    <w:rsid w:val="000A5A25"/>
    <w:rsid w:val="000C1184"/>
    <w:rsid w:val="000C6AF3"/>
    <w:rsid w:val="000D4A68"/>
    <w:rsid w:val="000E6497"/>
    <w:rsid w:val="000E7830"/>
    <w:rsid w:val="000F3470"/>
    <w:rsid w:val="0011656C"/>
    <w:rsid w:val="00123C6E"/>
    <w:rsid w:val="0012796A"/>
    <w:rsid w:val="00130A20"/>
    <w:rsid w:val="00145EAE"/>
    <w:rsid w:val="001467CC"/>
    <w:rsid w:val="00155EF0"/>
    <w:rsid w:val="001763A2"/>
    <w:rsid w:val="00192802"/>
    <w:rsid w:val="00194260"/>
    <w:rsid w:val="00195DEA"/>
    <w:rsid w:val="001A6859"/>
    <w:rsid w:val="001B5C10"/>
    <w:rsid w:val="001D3A66"/>
    <w:rsid w:val="001D5457"/>
    <w:rsid w:val="001D78CA"/>
    <w:rsid w:val="001F0E16"/>
    <w:rsid w:val="002072FA"/>
    <w:rsid w:val="002077B0"/>
    <w:rsid w:val="0021178E"/>
    <w:rsid w:val="002235EE"/>
    <w:rsid w:val="002240F6"/>
    <w:rsid w:val="002251EA"/>
    <w:rsid w:val="00233FED"/>
    <w:rsid w:val="00240364"/>
    <w:rsid w:val="002421B0"/>
    <w:rsid w:val="002449F1"/>
    <w:rsid w:val="002514CD"/>
    <w:rsid w:val="00251CAD"/>
    <w:rsid w:val="002528AA"/>
    <w:rsid w:val="00264B43"/>
    <w:rsid w:val="00264BF0"/>
    <w:rsid w:val="002828C1"/>
    <w:rsid w:val="002A339B"/>
    <w:rsid w:val="002B2980"/>
    <w:rsid w:val="002B5B05"/>
    <w:rsid w:val="002C5180"/>
    <w:rsid w:val="002D571A"/>
    <w:rsid w:val="002E1A44"/>
    <w:rsid w:val="002F417C"/>
    <w:rsid w:val="002F6C86"/>
    <w:rsid w:val="002F7EBC"/>
    <w:rsid w:val="003071B6"/>
    <w:rsid w:val="00310657"/>
    <w:rsid w:val="0031594E"/>
    <w:rsid w:val="003372A0"/>
    <w:rsid w:val="003534F3"/>
    <w:rsid w:val="00356AC5"/>
    <w:rsid w:val="00371B0A"/>
    <w:rsid w:val="00382110"/>
    <w:rsid w:val="00386B9C"/>
    <w:rsid w:val="003C2159"/>
    <w:rsid w:val="003C6319"/>
    <w:rsid w:val="003C7294"/>
    <w:rsid w:val="003D4351"/>
    <w:rsid w:val="003D4AFD"/>
    <w:rsid w:val="003D5999"/>
    <w:rsid w:val="003F00CE"/>
    <w:rsid w:val="003F1172"/>
    <w:rsid w:val="003F3075"/>
    <w:rsid w:val="003F7EED"/>
    <w:rsid w:val="00403D5C"/>
    <w:rsid w:val="00413E18"/>
    <w:rsid w:val="0041581B"/>
    <w:rsid w:val="004175C9"/>
    <w:rsid w:val="00420282"/>
    <w:rsid w:val="00426826"/>
    <w:rsid w:val="004377BA"/>
    <w:rsid w:val="00442DFE"/>
    <w:rsid w:val="004437EF"/>
    <w:rsid w:val="00453C29"/>
    <w:rsid w:val="004631FB"/>
    <w:rsid w:val="00465AF9"/>
    <w:rsid w:val="00480C46"/>
    <w:rsid w:val="00491EF6"/>
    <w:rsid w:val="004971FA"/>
    <w:rsid w:val="004B1CFE"/>
    <w:rsid w:val="004B1FEC"/>
    <w:rsid w:val="004D206B"/>
    <w:rsid w:val="004E02C5"/>
    <w:rsid w:val="004F7F9D"/>
    <w:rsid w:val="00504BF7"/>
    <w:rsid w:val="00520355"/>
    <w:rsid w:val="00530B3E"/>
    <w:rsid w:val="00530CC2"/>
    <w:rsid w:val="00544AB4"/>
    <w:rsid w:val="00550F63"/>
    <w:rsid w:val="00552D9C"/>
    <w:rsid w:val="00556062"/>
    <w:rsid w:val="00570173"/>
    <w:rsid w:val="00581683"/>
    <w:rsid w:val="005839AF"/>
    <w:rsid w:val="0059051B"/>
    <w:rsid w:val="00596AE1"/>
    <w:rsid w:val="00597FFB"/>
    <w:rsid w:val="005A0F0A"/>
    <w:rsid w:val="005B2B22"/>
    <w:rsid w:val="005B5C85"/>
    <w:rsid w:val="005C11EB"/>
    <w:rsid w:val="005C64B2"/>
    <w:rsid w:val="005D0D17"/>
    <w:rsid w:val="005F7BD7"/>
    <w:rsid w:val="0060440C"/>
    <w:rsid w:val="00612574"/>
    <w:rsid w:val="00642653"/>
    <w:rsid w:val="006523AC"/>
    <w:rsid w:val="0065535D"/>
    <w:rsid w:val="00660BE2"/>
    <w:rsid w:val="006663F8"/>
    <w:rsid w:val="00672286"/>
    <w:rsid w:val="00672A8B"/>
    <w:rsid w:val="006904C6"/>
    <w:rsid w:val="006A3A98"/>
    <w:rsid w:val="006A78C3"/>
    <w:rsid w:val="006C060C"/>
    <w:rsid w:val="006C322F"/>
    <w:rsid w:val="006C468F"/>
    <w:rsid w:val="006D1C9E"/>
    <w:rsid w:val="006D60CE"/>
    <w:rsid w:val="006F1763"/>
    <w:rsid w:val="006F2033"/>
    <w:rsid w:val="006F2EC3"/>
    <w:rsid w:val="006F3569"/>
    <w:rsid w:val="006F5D13"/>
    <w:rsid w:val="00704118"/>
    <w:rsid w:val="00710C92"/>
    <w:rsid w:val="007153D9"/>
    <w:rsid w:val="007203D7"/>
    <w:rsid w:val="0072547B"/>
    <w:rsid w:val="00743C49"/>
    <w:rsid w:val="00760F47"/>
    <w:rsid w:val="007618B5"/>
    <w:rsid w:val="00773DD5"/>
    <w:rsid w:val="00774C47"/>
    <w:rsid w:val="007A02E3"/>
    <w:rsid w:val="007B1428"/>
    <w:rsid w:val="007B59B8"/>
    <w:rsid w:val="007B75BD"/>
    <w:rsid w:val="007D2627"/>
    <w:rsid w:val="007D4A63"/>
    <w:rsid w:val="007E5161"/>
    <w:rsid w:val="007F36BF"/>
    <w:rsid w:val="00802226"/>
    <w:rsid w:val="008041F8"/>
    <w:rsid w:val="008071D6"/>
    <w:rsid w:val="00811DE7"/>
    <w:rsid w:val="00813C8D"/>
    <w:rsid w:val="0081568E"/>
    <w:rsid w:val="00821366"/>
    <w:rsid w:val="00851B6E"/>
    <w:rsid w:val="00872B3B"/>
    <w:rsid w:val="00881DDD"/>
    <w:rsid w:val="0089214C"/>
    <w:rsid w:val="008923B2"/>
    <w:rsid w:val="008924D5"/>
    <w:rsid w:val="0089479F"/>
    <w:rsid w:val="008A7275"/>
    <w:rsid w:val="008A7C2D"/>
    <w:rsid w:val="008B4C7C"/>
    <w:rsid w:val="008B4FE4"/>
    <w:rsid w:val="008B6A0A"/>
    <w:rsid w:val="008D3BB2"/>
    <w:rsid w:val="008D4D85"/>
    <w:rsid w:val="008E63A0"/>
    <w:rsid w:val="008F7A86"/>
    <w:rsid w:val="00906B3C"/>
    <w:rsid w:val="00933685"/>
    <w:rsid w:val="009341DF"/>
    <w:rsid w:val="009366AE"/>
    <w:rsid w:val="009409D3"/>
    <w:rsid w:val="00941236"/>
    <w:rsid w:val="00942317"/>
    <w:rsid w:val="009531AD"/>
    <w:rsid w:val="00975E60"/>
    <w:rsid w:val="009866B7"/>
    <w:rsid w:val="00987D1C"/>
    <w:rsid w:val="009A7EA2"/>
    <w:rsid w:val="009F0484"/>
    <w:rsid w:val="009F70D3"/>
    <w:rsid w:val="00A02623"/>
    <w:rsid w:val="00A04682"/>
    <w:rsid w:val="00A1538D"/>
    <w:rsid w:val="00A227DD"/>
    <w:rsid w:val="00A45E61"/>
    <w:rsid w:val="00A65A66"/>
    <w:rsid w:val="00A70BEF"/>
    <w:rsid w:val="00A7342D"/>
    <w:rsid w:val="00A7651D"/>
    <w:rsid w:val="00A81B2E"/>
    <w:rsid w:val="00AA4251"/>
    <w:rsid w:val="00AA6E22"/>
    <w:rsid w:val="00AC0853"/>
    <w:rsid w:val="00AC4BB3"/>
    <w:rsid w:val="00AE18BD"/>
    <w:rsid w:val="00AF628E"/>
    <w:rsid w:val="00B008DE"/>
    <w:rsid w:val="00B10C6C"/>
    <w:rsid w:val="00B14B46"/>
    <w:rsid w:val="00B34083"/>
    <w:rsid w:val="00B400CA"/>
    <w:rsid w:val="00B40557"/>
    <w:rsid w:val="00B50CC1"/>
    <w:rsid w:val="00B515BA"/>
    <w:rsid w:val="00B85E7C"/>
    <w:rsid w:val="00BA306F"/>
    <w:rsid w:val="00BA753D"/>
    <w:rsid w:val="00BB1AB8"/>
    <w:rsid w:val="00BC1AE7"/>
    <w:rsid w:val="00BC1AEE"/>
    <w:rsid w:val="00BC6993"/>
    <w:rsid w:val="00BD5C7E"/>
    <w:rsid w:val="00BE0CBB"/>
    <w:rsid w:val="00BE3773"/>
    <w:rsid w:val="00BE467A"/>
    <w:rsid w:val="00BF0A9A"/>
    <w:rsid w:val="00BF2792"/>
    <w:rsid w:val="00BF3D52"/>
    <w:rsid w:val="00BF5E59"/>
    <w:rsid w:val="00C00B4D"/>
    <w:rsid w:val="00C0284C"/>
    <w:rsid w:val="00C06820"/>
    <w:rsid w:val="00C10515"/>
    <w:rsid w:val="00C120CB"/>
    <w:rsid w:val="00C15084"/>
    <w:rsid w:val="00C17F22"/>
    <w:rsid w:val="00C24078"/>
    <w:rsid w:val="00C257EB"/>
    <w:rsid w:val="00C370C8"/>
    <w:rsid w:val="00C50448"/>
    <w:rsid w:val="00C52394"/>
    <w:rsid w:val="00C5294A"/>
    <w:rsid w:val="00C74330"/>
    <w:rsid w:val="00C76A67"/>
    <w:rsid w:val="00C80045"/>
    <w:rsid w:val="00C93BC3"/>
    <w:rsid w:val="00CA1639"/>
    <w:rsid w:val="00CA5FF1"/>
    <w:rsid w:val="00CB289D"/>
    <w:rsid w:val="00CB6C88"/>
    <w:rsid w:val="00CC15A2"/>
    <w:rsid w:val="00CD3743"/>
    <w:rsid w:val="00D07E57"/>
    <w:rsid w:val="00D11A57"/>
    <w:rsid w:val="00D11DB7"/>
    <w:rsid w:val="00D63BFA"/>
    <w:rsid w:val="00D700B7"/>
    <w:rsid w:val="00D70181"/>
    <w:rsid w:val="00D87E5B"/>
    <w:rsid w:val="00DB1C83"/>
    <w:rsid w:val="00DB2134"/>
    <w:rsid w:val="00DB2BDF"/>
    <w:rsid w:val="00DC281A"/>
    <w:rsid w:val="00DC6FC9"/>
    <w:rsid w:val="00DE05F0"/>
    <w:rsid w:val="00DE7DCC"/>
    <w:rsid w:val="00DF3D51"/>
    <w:rsid w:val="00DF722C"/>
    <w:rsid w:val="00E029AB"/>
    <w:rsid w:val="00E05E5D"/>
    <w:rsid w:val="00E16D30"/>
    <w:rsid w:val="00E17DD2"/>
    <w:rsid w:val="00E23DC1"/>
    <w:rsid w:val="00E36FC8"/>
    <w:rsid w:val="00E54C35"/>
    <w:rsid w:val="00E71E11"/>
    <w:rsid w:val="00E856BF"/>
    <w:rsid w:val="00EA3BFE"/>
    <w:rsid w:val="00EA6F0F"/>
    <w:rsid w:val="00EA6F41"/>
    <w:rsid w:val="00EC62B9"/>
    <w:rsid w:val="00ED1816"/>
    <w:rsid w:val="00EE25A4"/>
    <w:rsid w:val="00EE6F0B"/>
    <w:rsid w:val="00EF7FD8"/>
    <w:rsid w:val="00F00B58"/>
    <w:rsid w:val="00F1374F"/>
    <w:rsid w:val="00F13FB1"/>
    <w:rsid w:val="00F274FE"/>
    <w:rsid w:val="00F45430"/>
    <w:rsid w:val="00F5018B"/>
    <w:rsid w:val="00F568F3"/>
    <w:rsid w:val="00F62C64"/>
    <w:rsid w:val="00F82369"/>
    <w:rsid w:val="00F83DA0"/>
    <w:rsid w:val="00F85DA6"/>
    <w:rsid w:val="00F9203A"/>
    <w:rsid w:val="00F92143"/>
    <w:rsid w:val="00FA330B"/>
    <w:rsid w:val="00FB31EB"/>
    <w:rsid w:val="00FC5D66"/>
    <w:rsid w:val="00FD0AD0"/>
    <w:rsid w:val="00FD3E8F"/>
    <w:rsid w:val="00FE121A"/>
    <w:rsid w:val="00FE2770"/>
    <w:rsid w:val="00FE4767"/>
    <w:rsid w:val="00F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31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C5294A"/>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paragraph" w:styleId="a5">
    <w:name w:val="No Spacing"/>
    <w:uiPriority w:val="1"/>
    <w:qFormat/>
    <w:rsid w:val="00014368"/>
    <w:pPr>
      <w:spacing w:after="0" w:line="240" w:lineRule="auto"/>
    </w:pPr>
    <w:rPr>
      <w:rFonts w:cs="Times New Roman"/>
    </w:rPr>
  </w:style>
  <w:style w:type="table" w:styleId="a6">
    <w:name w:val="Table Grid"/>
    <w:basedOn w:val="a1"/>
    <w:uiPriority w:val="59"/>
    <w:rsid w:val="00530CC2"/>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B1428"/>
    <w:rPr>
      <w:b/>
      <w:bCs/>
    </w:rPr>
  </w:style>
  <w:style w:type="character" w:customStyle="1" w:styleId="FontStyle16">
    <w:name w:val="Font Style16"/>
    <w:uiPriority w:val="99"/>
    <w:rsid w:val="007B1428"/>
    <w:rPr>
      <w:rFonts w:ascii="Times New Roman" w:hAnsi="Times New Roman" w:cs="Times New Roman" w:hint="default"/>
      <w:sz w:val="22"/>
      <w:szCs w:val="22"/>
    </w:rPr>
  </w:style>
  <w:style w:type="paragraph" w:customStyle="1" w:styleId="11">
    <w:name w:val="Обычный1"/>
    <w:rsid w:val="007B1428"/>
    <w:pPr>
      <w:spacing w:after="0" w:line="240" w:lineRule="auto"/>
    </w:pPr>
    <w:rPr>
      <w:sz w:val="20"/>
      <w:szCs w:val="20"/>
      <w:lang w:eastAsia="ru-RU"/>
    </w:rPr>
  </w:style>
  <w:style w:type="paragraph" w:styleId="a8">
    <w:name w:val="List Paragraph"/>
    <w:basedOn w:val="a"/>
    <w:link w:val="a9"/>
    <w:uiPriority w:val="34"/>
    <w:qFormat/>
    <w:rsid w:val="00BD5C7E"/>
    <w:pPr>
      <w:spacing w:after="160" w:line="259" w:lineRule="auto"/>
      <w:ind w:left="720"/>
      <w:contextualSpacing/>
    </w:pPr>
    <w:rPr>
      <w:rFonts w:cs="Times New Roman"/>
      <w:lang w:val="ru-RU"/>
    </w:rPr>
  </w:style>
  <w:style w:type="paragraph" w:styleId="aa">
    <w:name w:val="Balloon Text"/>
    <w:basedOn w:val="a"/>
    <w:link w:val="ab"/>
    <w:uiPriority w:val="99"/>
    <w:semiHidden/>
    <w:unhideWhenUsed/>
    <w:rsid w:val="005B5C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5C85"/>
    <w:rPr>
      <w:rFonts w:ascii="Segoe UI" w:hAnsi="Segoe UI" w:cs="Segoe UI"/>
      <w:sz w:val="18"/>
      <w:szCs w:val="18"/>
    </w:rPr>
  </w:style>
  <w:style w:type="character" w:customStyle="1" w:styleId="a9">
    <w:name w:val="Абзац списка Знак"/>
    <w:link w:val="a8"/>
    <w:uiPriority w:val="34"/>
    <w:locked/>
    <w:rsid w:val="00F5018B"/>
    <w:rPr>
      <w:rFonts w:cs="Times New Roman"/>
      <w:lang w:val="ru-RU"/>
    </w:rPr>
  </w:style>
  <w:style w:type="character" w:customStyle="1" w:styleId="rvts0">
    <w:name w:val="rvts0"/>
    <w:basedOn w:val="a0"/>
    <w:rsid w:val="00F5018B"/>
  </w:style>
  <w:style w:type="paragraph" w:styleId="ac">
    <w:name w:val="Normal (Web)"/>
    <w:basedOn w:val="a"/>
    <w:rsid w:val="00F5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8D3BB2"/>
    <w:rPr>
      <w:color w:val="0000FF"/>
      <w:u w:val="single"/>
    </w:rPr>
  </w:style>
  <w:style w:type="paragraph" w:customStyle="1" w:styleId="21">
    <w:name w:val="Обычный2"/>
    <w:rsid w:val="00C00B4D"/>
    <w:pPr>
      <w:spacing w:after="0"/>
    </w:pPr>
    <w:rPr>
      <w:rFonts w:ascii="Arial" w:eastAsia="Times New Roman" w:hAnsi="Arial" w:cs="Arial"/>
      <w:color w:val="000000"/>
      <w:lang w:val="en-US"/>
    </w:rPr>
  </w:style>
  <w:style w:type="paragraph" w:styleId="HTML">
    <w:name w:val="HTML Preformatted"/>
    <w:basedOn w:val="a"/>
    <w:link w:val="HTML0"/>
    <w:uiPriority w:val="99"/>
    <w:unhideWhenUsed/>
    <w:rsid w:val="00B4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400CA"/>
    <w:rPr>
      <w:rFonts w:ascii="Courier New" w:eastAsia="Times New Roman" w:hAnsi="Courier New" w:cs="Courier New"/>
      <w:sz w:val="20"/>
      <w:szCs w:val="20"/>
      <w:lang w:eastAsia="uk-UA"/>
    </w:rPr>
  </w:style>
  <w:style w:type="paragraph" w:styleId="ae">
    <w:name w:val="footnote text"/>
    <w:basedOn w:val="a"/>
    <w:link w:val="af"/>
    <w:uiPriority w:val="99"/>
    <w:unhideWhenUsed/>
    <w:rsid w:val="00B400CA"/>
    <w:pPr>
      <w:spacing w:after="0" w:line="240" w:lineRule="auto"/>
    </w:pPr>
    <w:rPr>
      <w:rFonts w:cs="Times New Roman"/>
      <w:sz w:val="20"/>
      <w:szCs w:val="20"/>
      <w:lang w:val="ru-RU"/>
    </w:rPr>
  </w:style>
  <w:style w:type="character" w:customStyle="1" w:styleId="af">
    <w:name w:val="Текст сноски Знак"/>
    <w:basedOn w:val="a0"/>
    <w:link w:val="ae"/>
    <w:uiPriority w:val="99"/>
    <w:rsid w:val="00B400CA"/>
    <w:rPr>
      <w:rFonts w:cs="Times New Roman"/>
      <w:sz w:val="20"/>
      <w:szCs w:val="20"/>
      <w:lang w:val="ru-RU"/>
    </w:rPr>
  </w:style>
  <w:style w:type="character" w:styleId="af0">
    <w:name w:val="footnote reference"/>
    <w:uiPriority w:val="99"/>
    <w:unhideWhenUsed/>
    <w:rsid w:val="00B400CA"/>
    <w:rPr>
      <w:vertAlign w:val="superscript"/>
    </w:rPr>
  </w:style>
  <w:style w:type="paragraph" w:customStyle="1" w:styleId="Standard">
    <w:name w:val="Standard"/>
    <w:rsid w:val="002421B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31">
    <w:name w:val="Основной шрифт абзаца3"/>
    <w:rsid w:val="00CA1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31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C5294A"/>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paragraph" w:styleId="a5">
    <w:name w:val="No Spacing"/>
    <w:uiPriority w:val="1"/>
    <w:qFormat/>
    <w:rsid w:val="00014368"/>
    <w:pPr>
      <w:spacing w:after="0" w:line="240" w:lineRule="auto"/>
    </w:pPr>
    <w:rPr>
      <w:rFonts w:cs="Times New Roman"/>
    </w:rPr>
  </w:style>
  <w:style w:type="table" w:styleId="a6">
    <w:name w:val="Table Grid"/>
    <w:basedOn w:val="a1"/>
    <w:uiPriority w:val="59"/>
    <w:rsid w:val="00530CC2"/>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B1428"/>
    <w:rPr>
      <w:b/>
      <w:bCs/>
    </w:rPr>
  </w:style>
  <w:style w:type="character" w:customStyle="1" w:styleId="FontStyle16">
    <w:name w:val="Font Style16"/>
    <w:uiPriority w:val="99"/>
    <w:rsid w:val="007B1428"/>
    <w:rPr>
      <w:rFonts w:ascii="Times New Roman" w:hAnsi="Times New Roman" w:cs="Times New Roman" w:hint="default"/>
      <w:sz w:val="22"/>
      <w:szCs w:val="22"/>
    </w:rPr>
  </w:style>
  <w:style w:type="paragraph" w:customStyle="1" w:styleId="11">
    <w:name w:val="Обычный1"/>
    <w:rsid w:val="007B1428"/>
    <w:pPr>
      <w:spacing w:after="0" w:line="240" w:lineRule="auto"/>
    </w:pPr>
    <w:rPr>
      <w:sz w:val="20"/>
      <w:szCs w:val="20"/>
      <w:lang w:eastAsia="ru-RU"/>
    </w:rPr>
  </w:style>
  <w:style w:type="paragraph" w:styleId="a8">
    <w:name w:val="List Paragraph"/>
    <w:basedOn w:val="a"/>
    <w:link w:val="a9"/>
    <w:uiPriority w:val="34"/>
    <w:qFormat/>
    <w:rsid w:val="00BD5C7E"/>
    <w:pPr>
      <w:spacing w:after="160" w:line="259" w:lineRule="auto"/>
      <w:ind w:left="720"/>
      <w:contextualSpacing/>
    </w:pPr>
    <w:rPr>
      <w:rFonts w:cs="Times New Roman"/>
      <w:lang w:val="ru-RU"/>
    </w:rPr>
  </w:style>
  <w:style w:type="paragraph" w:styleId="aa">
    <w:name w:val="Balloon Text"/>
    <w:basedOn w:val="a"/>
    <w:link w:val="ab"/>
    <w:uiPriority w:val="99"/>
    <w:semiHidden/>
    <w:unhideWhenUsed/>
    <w:rsid w:val="005B5C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5C85"/>
    <w:rPr>
      <w:rFonts w:ascii="Segoe UI" w:hAnsi="Segoe UI" w:cs="Segoe UI"/>
      <w:sz w:val="18"/>
      <w:szCs w:val="18"/>
    </w:rPr>
  </w:style>
  <w:style w:type="character" w:customStyle="1" w:styleId="a9">
    <w:name w:val="Абзац списка Знак"/>
    <w:link w:val="a8"/>
    <w:uiPriority w:val="34"/>
    <w:locked/>
    <w:rsid w:val="00F5018B"/>
    <w:rPr>
      <w:rFonts w:cs="Times New Roman"/>
      <w:lang w:val="ru-RU"/>
    </w:rPr>
  </w:style>
  <w:style w:type="character" w:customStyle="1" w:styleId="rvts0">
    <w:name w:val="rvts0"/>
    <w:basedOn w:val="a0"/>
    <w:rsid w:val="00F5018B"/>
  </w:style>
  <w:style w:type="paragraph" w:styleId="ac">
    <w:name w:val="Normal (Web)"/>
    <w:basedOn w:val="a"/>
    <w:rsid w:val="00F5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8D3BB2"/>
    <w:rPr>
      <w:color w:val="0000FF"/>
      <w:u w:val="single"/>
    </w:rPr>
  </w:style>
  <w:style w:type="paragraph" w:customStyle="1" w:styleId="21">
    <w:name w:val="Обычный2"/>
    <w:rsid w:val="00C00B4D"/>
    <w:pPr>
      <w:spacing w:after="0"/>
    </w:pPr>
    <w:rPr>
      <w:rFonts w:ascii="Arial" w:eastAsia="Times New Roman" w:hAnsi="Arial" w:cs="Arial"/>
      <w:color w:val="000000"/>
      <w:lang w:val="en-US"/>
    </w:rPr>
  </w:style>
  <w:style w:type="paragraph" w:styleId="HTML">
    <w:name w:val="HTML Preformatted"/>
    <w:basedOn w:val="a"/>
    <w:link w:val="HTML0"/>
    <w:uiPriority w:val="99"/>
    <w:unhideWhenUsed/>
    <w:rsid w:val="00B4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400CA"/>
    <w:rPr>
      <w:rFonts w:ascii="Courier New" w:eastAsia="Times New Roman" w:hAnsi="Courier New" w:cs="Courier New"/>
      <w:sz w:val="20"/>
      <w:szCs w:val="20"/>
      <w:lang w:eastAsia="uk-UA"/>
    </w:rPr>
  </w:style>
  <w:style w:type="paragraph" w:styleId="ae">
    <w:name w:val="footnote text"/>
    <w:basedOn w:val="a"/>
    <w:link w:val="af"/>
    <w:uiPriority w:val="99"/>
    <w:unhideWhenUsed/>
    <w:rsid w:val="00B400CA"/>
    <w:pPr>
      <w:spacing w:after="0" w:line="240" w:lineRule="auto"/>
    </w:pPr>
    <w:rPr>
      <w:rFonts w:cs="Times New Roman"/>
      <w:sz w:val="20"/>
      <w:szCs w:val="20"/>
      <w:lang w:val="ru-RU"/>
    </w:rPr>
  </w:style>
  <w:style w:type="character" w:customStyle="1" w:styleId="af">
    <w:name w:val="Текст сноски Знак"/>
    <w:basedOn w:val="a0"/>
    <w:link w:val="ae"/>
    <w:uiPriority w:val="99"/>
    <w:rsid w:val="00B400CA"/>
    <w:rPr>
      <w:rFonts w:cs="Times New Roman"/>
      <w:sz w:val="20"/>
      <w:szCs w:val="20"/>
      <w:lang w:val="ru-RU"/>
    </w:rPr>
  </w:style>
  <w:style w:type="character" w:styleId="af0">
    <w:name w:val="footnote reference"/>
    <w:uiPriority w:val="99"/>
    <w:unhideWhenUsed/>
    <w:rsid w:val="00B400CA"/>
    <w:rPr>
      <w:vertAlign w:val="superscript"/>
    </w:rPr>
  </w:style>
  <w:style w:type="paragraph" w:customStyle="1" w:styleId="Standard">
    <w:name w:val="Standard"/>
    <w:rsid w:val="002421B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31">
    <w:name w:val="Основной шрифт абзаца3"/>
    <w:rsid w:val="00CA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3566">
      <w:bodyDiv w:val="1"/>
      <w:marLeft w:val="0"/>
      <w:marRight w:val="0"/>
      <w:marTop w:val="0"/>
      <w:marBottom w:val="0"/>
      <w:divBdr>
        <w:top w:val="none" w:sz="0" w:space="0" w:color="auto"/>
        <w:left w:val="none" w:sz="0" w:space="0" w:color="auto"/>
        <w:bottom w:val="none" w:sz="0" w:space="0" w:color="auto"/>
        <w:right w:val="none" w:sz="0" w:space="0" w:color="auto"/>
      </w:divBdr>
    </w:div>
    <w:div w:id="302124221">
      <w:bodyDiv w:val="1"/>
      <w:marLeft w:val="0"/>
      <w:marRight w:val="0"/>
      <w:marTop w:val="0"/>
      <w:marBottom w:val="0"/>
      <w:divBdr>
        <w:top w:val="none" w:sz="0" w:space="0" w:color="auto"/>
        <w:left w:val="none" w:sz="0" w:space="0" w:color="auto"/>
        <w:bottom w:val="none" w:sz="0" w:space="0" w:color="auto"/>
        <w:right w:val="none" w:sz="0" w:space="0" w:color="auto"/>
      </w:divBdr>
    </w:div>
    <w:div w:id="1572232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61E8D-BADB-4168-9F9B-7F6B6CC1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465</Words>
  <Characters>2653</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9</cp:revision>
  <cp:lastPrinted>2021-12-06T16:24:00Z</cp:lastPrinted>
  <dcterms:created xsi:type="dcterms:W3CDTF">2024-04-11T11:45:00Z</dcterms:created>
  <dcterms:modified xsi:type="dcterms:W3CDTF">2024-04-17T10:35:00Z</dcterms:modified>
</cp:coreProperties>
</file>