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CC4" w:rsidRDefault="00D97CC4" w:rsidP="00D97CC4">
      <w:pPr>
        <w:jc w:val="center"/>
        <w:rPr>
          <w:rFonts w:cs="Times New Roman"/>
          <w:b/>
          <w:sz w:val="28"/>
          <w:szCs w:val="28"/>
        </w:rPr>
      </w:pPr>
      <w:r w:rsidRPr="00136783">
        <w:rPr>
          <w:color w:val="000000"/>
        </w:rPr>
        <w:t>4 ДЕРЖАВНИЙ ПОЖЕЖНО – РЯТУВАЛЬНИЙ ЗАГІН ГОЛОВНОГО УПРАВЛІННЯ ДЕРЖАВНОЇ СЛУЖБИ УКРАЇНИ З НАДЗВИЧАНИХ СИТУАЦІЙ У ЛЬВІВСЬКІЙ ОБЛАСТІ</w:t>
      </w:r>
    </w:p>
    <w:p w:rsidR="00D97CC4" w:rsidRDefault="00D97CC4" w:rsidP="00D97CC4">
      <w:pPr>
        <w:jc w:val="both"/>
        <w:rPr>
          <w:rFonts w:cs="Times New Roman"/>
          <w:color w:val="FFFFFF"/>
          <w:sz w:val="28"/>
          <w:szCs w:val="28"/>
        </w:rPr>
      </w:pPr>
    </w:p>
    <w:p w:rsidR="00D97CC4" w:rsidRDefault="00D97CC4" w:rsidP="00D97CC4">
      <w:pPr>
        <w:jc w:val="both"/>
        <w:rPr>
          <w:rFonts w:cs="Times New Roman"/>
          <w:color w:val="FFFFFF"/>
          <w:sz w:val="28"/>
          <w:szCs w:val="28"/>
        </w:rPr>
      </w:pPr>
    </w:p>
    <w:tbl>
      <w:tblPr>
        <w:tblW w:w="9923" w:type="dxa"/>
        <w:tblInd w:w="108" w:type="dxa"/>
        <w:tblLayout w:type="fixed"/>
        <w:tblLook w:val="0000"/>
      </w:tblPr>
      <w:tblGrid>
        <w:gridCol w:w="9923"/>
      </w:tblGrid>
      <w:tr w:rsidR="00D97CC4" w:rsidTr="00F1463C">
        <w:tc>
          <w:tcPr>
            <w:tcW w:w="9923" w:type="dxa"/>
            <w:shd w:val="clear" w:color="auto" w:fill="auto"/>
          </w:tcPr>
          <w:p w:rsidR="00D97CC4" w:rsidRDefault="00D97CC4" w:rsidP="00F1463C">
            <w:pPr>
              <w:jc w:val="right"/>
              <w:rPr>
                <w:rFonts w:cs="Times New Roman"/>
                <w:sz w:val="28"/>
                <w:szCs w:val="28"/>
              </w:rPr>
            </w:pPr>
            <w:r>
              <w:rPr>
                <w:rFonts w:cs="Times New Roman"/>
                <w:b/>
                <w:sz w:val="28"/>
                <w:szCs w:val="28"/>
              </w:rPr>
              <w:t>ЗАТВЕРДЖЕНО</w:t>
            </w:r>
          </w:p>
        </w:tc>
      </w:tr>
      <w:tr w:rsidR="00D97CC4" w:rsidTr="00F1463C">
        <w:tc>
          <w:tcPr>
            <w:tcW w:w="9923" w:type="dxa"/>
            <w:shd w:val="clear" w:color="auto" w:fill="auto"/>
          </w:tcPr>
          <w:p w:rsidR="00D97CC4" w:rsidRDefault="00D97CC4" w:rsidP="00F1463C">
            <w:pPr>
              <w:jc w:val="right"/>
              <w:rPr>
                <w:rFonts w:cs="Times New Roman"/>
              </w:rPr>
            </w:pPr>
            <w:r>
              <w:rPr>
                <w:rFonts w:cs="Times New Roman"/>
                <w:b/>
              </w:rPr>
              <w:t xml:space="preserve">РІШЕННЯМ УПОВНОВАЖЕНОЇ ОСОБИ </w:t>
            </w:r>
          </w:p>
        </w:tc>
      </w:tr>
      <w:tr w:rsidR="00D97CC4" w:rsidTr="00F1463C">
        <w:tc>
          <w:tcPr>
            <w:tcW w:w="9923" w:type="dxa"/>
            <w:shd w:val="clear" w:color="auto" w:fill="auto"/>
          </w:tcPr>
          <w:p w:rsidR="00D97CC4" w:rsidRPr="005E7D71" w:rsidRDefault="00F01AA5" w:rsidP="005E7D71">
            <w:pPr>
              <w:jc w:val="right"/>
              <w:rPr>
                <w:rFonts w:cs="Times New Roman"/>
                <w:b/>
                <w:sz w:val="24"/>
                <w:szCs w:val="24"/>
                <w:highlight w:val="yellow"/>
              </w:rPr>
            </w:pPr>
            <w:r w:rsidRPr="005E7D71">
              <w:rPr>
                <w:rFonts w:cs="Times New Roman"/>
                <w:b/>
                <w:sz w:val="24"/>
                <w:szCs w:val="24"/>
              </w:rPr>
              <w:t xml:space="preserve">Протокол № </w:t>
            </w:r>
            <w:r w:rsidR="005E7D71" w:rsidRPr="005E7D71">
              <w:rPr>
                <w:rFonts w:cs="Times New Roman"/>
                <w:b/>
                <w:sz w:val="24"/>
                <w:szCs w:val="24"/>
              </w:rPr>
              <w:t>7</w:t>
            </w:r>
            <w:r w:rsidR="004D7D0E" w:rsidRPr="005E7D71">
              <w:rPr>
                <w:rFonts w:cs="Times New Roman"/>
                <w:b/>
                <w:sz w:val="24"/>
                <w:szCs w:val="24"/>
              </w:rPr>
              <w:t xml:space="preserve">  </w:t>
            </w:r>
            <w:r w:rsidRPr="005E7D71">
              <w:rPr>
                <w:rFonts w:cs="Times New Roman"/>
                <w:b/>
                <w:sz w:val="24"/>
                <w:szCs w:val="24"/>
              </w:rPr>
              <w:t xml:space="preserve">від   ,, </w:t>
            </w:r>
            <w:r w:rsidR="00BF4E78" w:rsidRPr="005E7D71">
              <w:rPr>
                <w:rFonts w:cs="Times New Roman"/>
                <w:b/>
                <w:sz w:val="24"/>
                <w:szCs w:val="24"/>
              </w:rPr>
              <w:t>1</w:t>
            </w:r>
            <w:r w:rsidR="005E7D71" w:rsidRPr="005E7D71">
              <w:rPr>
                <w:rFonts w:cs="Times New Roman"/>
                <w:b/>
                <w:sz w:val="24"/>
                <w:szCs w:val="24"/>
              </w:rPr>
              <w:t>7</w:t>
            </w:r>
            <w:r w:rsidRPr="005E7D71">
              <w:rPr>
                <w:rFonts w:cs="Times New Roman"/>
                <w:b/>
                <w:sz w:val="24"/>
                <w:szCs w:val="24"/>
              </w:rPr>
              <w:t xml:space="preserve">  ”  </w:t>
            </w:r>
            <w:r w:rsidR="000F0458" w:rsidRPr="005E7D71">
              <w:rPr>
                <w:rFonts w:cs="Times New Roman"/>
                <w:b/>
                <w:sz w:val="24"/>
                <w:szCs w:val="24"/>
              </w:rPr>
              <w:t>березня</w:t>
            </w:r>
            <w:r w:rsidRPr="005E7D71">
              <w:rPr>
                <w:rFonts w:cs="Times New Roman"/>
                <w:b/>
                <w:sz w:val="24"/>
                <w:szCs w:val="24"/>
              </w:rPr>
              <w:t xml:space="preserve"> 202</w:t>
            </w:r>
            <w:r w:rsidR="000F0458" w:rsidRPr="005E7D71">
              <w:rPr>
                <w:rFonts w:cs="Times New Roman"/>
                <w:b/>
                <w:sz w:val="24"/>
                <w:szCs w:val="24"/>
              </w:rPr>
              <w:t>3</w:t>
            </w:r>
            <w:r w:rsidRPr="005E7D71">
              <w:rPr>
                <w:rFonts w:cs="Times New Roman"/>
                <w:b/>
                <w:sz w:val="24"/>
                <w:szCs w:val="24"/>
              </w:rPr>
              <w:t xml:space="preserve"> року</w:t>
            </w:r>
          </w:p>
        </w:tc>
      </w:tr>
      <w:tr w:rsidR="00D97CC4" w:rsidTr="00F1463C">
        <w:tc>
          <w:tcPr>
            <w:tcW w:w="9923" w:type="dxa"/>
            <w:shd w:val="clear" w:color="auto" w:fill="auto"/>
          </w:tcPr>
          <w:p w:rsidR="00D97CC4" w:rsidRDefault="00D97CC4" w:rsidP="00F1463C">
            <w:pPr>
              <w:jc w:val="right"/>
              <w:rPr>
                <w:rFonts w:cs="Times New Roman"/>
              </w:rPr>
            </w:pPr>
          </w:p>
        </w:tc>
      </w:tr>
      <w:tr w:rsidR="00D97CC4" w:rsidTr="00F1463C">
        <w:tc>
          <w:tcPr>
            <w:tcW w:w="9923" w:type="dxa"/>
            <w:shd w:val="clear" w:color="auto" w:fill="auto"/>
          </w:tcPr>
          <w:p w:rsidR="00D97CC4" w:rsidRDefault="00D97CC4" w:rsidP="00F1463C">
            <w:pPr>
              <w:jc w:val="right"/>
              <w:rPr>
                <w:rFonts w:cs="Times New Roman"/>
              </w:rPr>
            </w:pPr>
          </w:p>
        </w:tc>
      </w:tr>
    </w:tbl>
    <w:p w:rsidR="00D97CC4" w:rsidRDefault="00D97CC4" w:rsidP="00D97CC4">
      <w:pPr>
        <w:ind w:right="1134"/>
        <w:jc w:val="right"/>
        <w:rPr>
          <w:rFonts w:cs="Times New Roman"/>
          <w:b/>
        </w:rPr>
      </w:pPr>
      <w:r>
        <w:rPr>
          <w:rFonts w:cs="Times New Roman"/>
        </w:rPr>
        <w:t xml:space="preserve">                                                  </w:t>
      </w:r>
    </w:p>
    <w:p w:rsidR="00D97CC4" w:rsidRDefault="00D97CC4" w:rsidP="00D97CC4">
      <w:pPr>
        <w:jc w:val="both"/>
        <w:rPr>
          <w:rFonts w:cs="Times New Roman"/>
          <w:b/>
        </w:rPr>
      </w:pPr>
      <w:r>
        <w:rPr>
          <w:rFonts w:cs="Times New Roman"/>
          <w:b/>
        </w:rPr>
        <w:t xml:space="preserve">        </w:t>
      </w:r>
    </w:p>
    <w:p w:rsidR="00D97CC4" w:rsidRDefault="00D97CC4" w:rsidP="00D97CC4">
      <w:pPr>
        <w:jc w:val="center"/>
        <w:rPr>
          <w:rFonts w:cs="Times New Roman"/>
          <w:b/>
          <w:color w:val="000000"/>
          <w:sz w:val="28"/>
          <w:szCs w:val="28"/>
        </w:rPr>
      </w:pPr>
      <w:r>
        <w:rPr>
          <w:rFonts w:cs="Times New Roman"/>
          <w:b/>
          <w:color w:val="000000"/>
          <w:sz w:val="28"/>
          <w:szCs w:val="28"/>
        </w:rPr>
        <w:t>ТЕНДЕРНА ДОКУМЕНТАЦІЯ</w:t>
      </w:r>
    </w:p>
    <w:p w:rsidR="00D97CC4" w:rsidRDefault="00D97CC4" w:rsidP="00D97CC4">
      <w:pPr>
        <w:jc w:val="center"/>
        <w:rPr>
          <w:rFonts w:cs="Times New Roman"/>
          <w:color w:val="000000"/>
        </w:rPr>
      </w:pPr>
      <w:r>
        <w:rPr>
          <w:rFonts w:cs="Times New Roman"/>
          <w:color w:val="000000"/>
        </w:rPr>
        <w:t>для учасників процедури закупівлі щодо підготовки тендерних пропозицій</w:t>
      </w:r>
    </w:p>
    <w:p w:rsidR="00D97CC4" w:rsidRDefault="00D97CC4" w:rsidP="00D97CC4">
      <w:pPr>
        <w:jc w:val="center"/>
        <w:rPr>
          <w:rFonts w:cs="Times New Roman"/>
          <w:color w:val="000000"/>
        </w:rPr>
      </w:pPr>
      <w:r>
        <w:rPr>
          <w:rFonts w:cs="Times New Roman"/>
          <w:color w:val="000000"/>
        </w:rPr>
        <w:t>на закупівлю за предметом</w:t>
      </w:r>
    </w:p>
    <w:p w:rsidR="00D97CC4" w:rsidRDefault="00D97CC4" w:rsidP="00D97CC4">
      <w:pPr>
        <w:jc w:val="center"/>
        <w:rPr>
          <w:rFonts w:cs="Times New Roman"/>
          <w:b/>
          <w:color w:val="000000"/>
        </w:rPr>
      </w:pPr>
    </w:p>
    <w:p w:rsidR="00D97CC4" w:rsidRDefault="00D97CC4" w:rsidP="00D97CC4">
      <w:pPr>
        <w:jc w:val="both"/>
        <w:rPr>
          <w:rFonts w:cs="Times New Roman"/>
          <w:b/>
        </w:rPr>
      </w:pPr>
    </w:p>
    <w:p w:rsidR="00D97CC4" w:rsidRDefault="00D97CC4" w:rsidP="00D97CC4">
      <w:pPr>
        <w:ind w:left="3686" w:hanging="3544"/>
        <w:jc w:val="center"/>
        <w:rPr>
          <w:rFonts w:cs="Times New Roman"/>
          <w:b/>
          <w:color w:val="000000"/>
          <w:sz w:val="28"/>
          <w:szCs w:val="28"/>
        </w:rPr>
      </w:pPr>
      <w:r>
        <w:rPr>
          <w:rFonts w:cs="Times New Roman"/>
          <w:b/>
          <w:color w:val="000000"/>
          <w:sz w:val="28"/>
          <w:szCs w:val="28"/>
        </w:rPr>
        <w:t xml:space="preserve">Предмет закупівлі: </w:t>
      </w:r>
    </w:p>
    <w:p w:rsidR="00D97CC4" w:rsidRDefault="00D97CC4" w:rsidP="00D97CC4">
      <w:pPr>
        <w:ind w:left="3686" w:hanging="3544"/>
        <w:jc w:val="center"/>
        <w:rPr>
          <w:rFonts w:cs="Times New Roman"/>
          <w:b/>
          <w:color w:val="000000"/>
          <w:sz w:val="28"/>
          <w:szCs w:val="28"/>
        </w:rPr>
      </w:pPr>
    </w:p>
    <w:p w:rsidR="00D416B7" w:rsidRDefault="00D416B7" w:rsidP="00D416B7">
      <w:pPr>
        <w:shd w:val="clear" w:color="auto" w:fill="FFFFFA"/>
        <w:tabs>
          <w:tab w:val="left" w:pos="2340"/>
        </w:tabs>
        <w:jc w:val="center"/>
        <w:rPr>
          <w:rFonts w:cs="Times New Roman"/>
          <w:b/>
          <w:sz w:val="32"/>
          <w:szCs w:val="32"/>
        </w:rPr>
      </w:pPr>
      <w:r w:rsidRPr="00D416B7">
        <w:rPr>
          <w:rFonts w:eastAsia="Times New Roman" w:cs="Times New Roman"/>
          <w:b/>
          <w:sz w:val="32"/>
          <w:szCs w:val="32"/>
          <w:lang w:eastAsia="zh-CN"/>
        </w:rPr>
        <w:t>Радіатор</w:t>
      </w:r>
      <w:r w:rsidR="00EA0035">
        <w:rPr>
          <w:rFonts w:eastAsia="Times New Roman" w:cs="Times New Roman"/>
          <w:b/>
          <w:sz w:val="32"/>
          <w:szCs w:val="32"/>
          <w:lang w:eastAsia="zh-CN"/>
        </w:rPr>
        <w:t>и</w:t>
      </w:r>
      <w:r w:rsidRPr="00D416B7">
        <w:rPr>
          <w:rFonts w:eastAsia="Times New Roman" w:cs="Times New Roman"/>
          <w:b/>
          <w:sz w:val="32"/>
          <w:szCs w:val="32"/>
          <w:lang w:eastAsia="zh-CN"/>
        </w:rPr>
        <w:t xml:space="preserve"> стальн</w:t>
      </w:r>
      <w:r w:rsidR="00EA0035">
        <w:rPr>
          <w:rFonts w:eastAsia="Times New Roman" w:cs="Times New Roman"/>
          <w:b/>
          <w:sz w:val="32"/>
          <w:szCs w:val="32"/>
          <w:lang w:eastAsia="zh-CN"/>
        </w:rPr>
        <w:t>і</w:t>
      </w:r>
    </w:p>
    <w:p w:rsidR="00D416B7" w:rsidRDefault="00D416B7" w:rsidP="00D416B7">
      <w:pPr>
        <w:shd w:val="clear" w:color="auto" w:fill="FFFFFA"/>
        <w:tabs>
          <w:tab w:val="left" w:pos="2340"/>
        </w:tabs>
        <w:jc w:val="center"/>
        <w:rPr>
          <w:rFonts w:cs="Times New Roman"/>
          <w:b/>
          <w:sz w:val="32"/>
          <w:szCs w:val="32"/>
        </w:rPr>
      </w:pPr>
    </w:p>
    <w:p w:rsidR="00A53F42" w:rsidRPr="00AC666C" w:rsidRDefault="00D97CC4" w:rsidP="00D416B7">
      <w:pPr>
        <w:shd w:val="clear" w:color="auto" w:fill="FFFFFA"/>
        <w:tabs>
          <w:tab w:val="left" w:pos="2340"/>
        </w:tabs>
        <w:jc w:val="center"/>
        <w:rPr>
          <w:b/>
          <w:bCs/>
          <w:sz w:val="28"/>
          <w:szCs w:val="28"/>
        </w:rPr>
      </w:pPr>
      <w:proofErr w:type="spellStart"/>
      <w:r w:rsidRPr="00826AB2">
        <w:rPr>
          <w:rFonts w:eastAsia="Times New Roman" w:cs="Times New Roman"/>
          <w:b/>
          <w:sz w:val="32"/>
          <w:szCs w:val="32"/>
          <w:lang w:eastAsia="zh-CN"/>
        </w:rPr>
        <w:t>ДК</w:t>
      </w:r>
      <w:proofErr w:type="spellEnd"/>
      <w:r w:rsidRPr="00826AB2">
        <w:rPr>
          <w:rFonts w:eastAsia="Times New Roman" w:cs="Times New Roman"/>
          <w:b/>
          <w:sz w:val="32"/>
          <w:szCs w:val="32"/>
          <w:lang w:eastAsia="zh-CN"/>
        </w:rPr>
        <w:t xml:space="preserve"> 021:2015: </w:t>
      </w:r>
      <w:r w:rsidR="0027330D" w:rsidRPr="0027330D">
        <w:rPr>
          <w:rFonts w:eastAsia="Times New Roman" w:cs="Times New Roman"/>
          <w:b/>
          <w:sz w:val="32"/>
          <w:szCs w:val="32"/>
          <w:lang w:eastAsia="zh-CN"/>
        </w:rPr>
        <w:t>44621100-0 - Радіатори</w:t>
      </w:r>
    </w:p>
    <w:p w:rsidR="00D97CC4" w:rsidRDefault="00A53F42" w:rsidP="00A53F42">
      <w:pPr>
        <w:jc w:val="center"/>
        <w:rPr>
          <w:rFonts w:cs="Times New Roman"/>
          <w:b/>
          <w:sz w:val="32"/>
          <w:szCs w:val="32"/>
        </w:rPr>
      </w:pPr>
      <w:r w:rsidRPr="00826AB2">
        <w:rPr>
          <w:rFonts w:cs="Times New Roman"/>
          <w:b/>
          <w:sz w:val="32"/>
          <w:szCs w:val="32"/>
          <w:lang w:eastAsia="zh-CN"/>
        </w:rPr>
        <w:t xml:space="preserve"> </w:t>
      </w:r>
      <w:r w:rsidR="00D97CC4" w:rsidRPr="00826AB2">
        <w:rPr>
          <w:rFonts w:cs="Times New Roman"/>
          <w:b/>
          <w:sz w:val="32"/>
          <w:szCs w:val="32"/>
          <w:lang w:eastAsia="zh-CN"/>
        </w:rPr>
        <w:t>(</w:t>
      </w:r>
      <w:r w:rsidR="00D416B7" w:rsidRPr="00D416B7">
        <w:rPr>
          <w:rFonts w:eastAsia="Times New Roman" w:cs="Times New Roman"/>
          <w:b/>
          <w:sz w:val="32"/>
          <w:szCs w:val="32"/>
          <w:lang w:eastAsia="zh-CN"/>
        </w:rPr>
        <w:t>Радіатор</w:t>
      </w:r>
      <w:r w:rsidR="00EA0035">
        <w:rPr>
          <w:rFonts w:eastAsia="Times New Roman" w:cs="Times New Roman"/>
          <w:b/>
          <w:sz w:val="32"/>
          <w:szCs w:val="32"/>
          <w:lang w:eastAsia="zh-CN"/>
        </w:rPr>
        <w:t>и</w:t>
      </w:r>
      <w:r w:rsidR="00D416B7" w:rsidRPr="00D416B7">
        <w:rPr>
          <w:rFonts w:eastAsia="Times New Roman" w:cs="Times New Roman"/>
          <w:b/>
          <w:sz w:val="32"/>
          <w:szCs w:val="32"/>
          <w:lang w:eastAsia="zh-CN"/>
        </w:rPr>
        <w:t xml:space="preserve"> стальн</w:t>
      </w:r>
      <w:r w:rsidR="00EA0035">
        <w:rPr>
          <w:rFonts w:eastAsia="Times New Roman" w:cs="Times New Roman"/>
          <w:b/>
          <w:sz w:val="32"/>
          <w:szCs w:val="32"/>
          <w:lang w:eastAsia="zh-CN"/>
        </w:rPr>
        <w:t>і</w:t>
      </w:r>
      <w:r w:rsidR="00D97CC4" w:rsidRPr="00D416B7">
        <w:rPr>
          <w:rFonts w:eastAsia="Times New Roman" w:cs="Times New Roman"/>
          <w:b/>
          <w:sz w:val="32"/>
          <w:szCs w:val="32"/>
          <w:lang w:eastAsia="zh-CN"/>
        </w:rPr>
        <w:t>)</w:t>
      </w:r>
      <w:r w:rsidR="00D97CC4" w:rsidRPr="004D2E6A">
        <w:rPr>
          <w:rFonts w:cs="Times New Roman"/>
          <w:b/>
          <w:sz w:val="32"/>
          <w:szCs w:val="32"/>
        </w:rPr>
        <w:t xml:space="preserve"> </w:t>
      </w:r>
    </w:p>
    <w:p w:rsidR="00D97CC4" w:rsidRPr="00064926" w:rsidRDefault="00D97CC4" w:rsidP="00D97CC4">
      <w:pPr>
        <w:shd w:val="clear" w:color="auto" w:fill="FFFFFA"/>
        <w:jc w:val="both"/>
        <w:rPr>
          <w:rFonts w:eastAsia="Times New Roman" w:cs="Times New Roman"/>
          <w:b/>
          <w:color w:val="000000"/>
          <w:sz w:val="24"/>
          <w:szCs w:val="24"/>
          <w:lang w:eastAsia="ru-RU"/>
        </w:rPr>
      </w:pPr>
    </w:p>
    <w:p w:rsidR="00D97CC4" w:rsidRDefault="00D97CC4" w:rsidP="00D97CC4">
      <w:pPr>
        <w:jc w:val="center"/>
        <w:rPr>
          <w:rFonts w:cs="Times New Roman"/>
          <w:b/>
          <w:color w:val="000000"/>
          <w:sz w:val="28"/>
          <w:szCs w:val="28"/>
        </w:rPr>
      </w:pPr>
      <w:r>
        <w:rPr>
          <w:rFonts w:cs="Times New Roman"/>
          <w:b/>
          <w:color w:val="000000"/>
          <w:sz w:val="28"/>
          <w:szCs w:val="28"/>
        </w:rPr>
        <w:t>Процедура закупівлі: відкриті торги</w:t>
      </w:r>
      <w:r w:rsidR="004B597D">
        <w:rPr>
          <w:rFonts w:cs="Times New Roman"/>
          <w:b/>
          <w:color w:val="000000"/>
          <w:sz w:val="28"/>
          <w:szCs w:val="28"/>
        </w:rPr>
        <w:t xml:space="preserve"> з особливостями</w:t>
      </w:r>
    </w:p>
    <w:p w:rsidR="00D97CC4" w:rsidRDefault="00D97CC4" w:rsidP="00D97CC4">
      <w:pPr>
        <w:ind w:firstLine="709"/>
        <w:jc w:val="both"/>
        <w:rPr>
          <w:rFonts w:cs="Times New Roman"/>
          <w:b/>
          <w:sz w:val="28"/>
          <w:szCs w:val="28"/>
        </w:rPr>
      </w:pPr>
    </w:p>
    <w:p w:rsidR="00A53F42" w:rsidRDefault="00A53F42" w:rsidP="00D97CC4">
      <w:pPr>
        <w:ind w:firstLine="709"/>
        <w:jc w:val="both"/>
        <w:rPr>
          <w:rFonts w:cs="Times New Roman"/>
          <w:b/>
          <w:sz w:val="28"/>
          <w:szCs w:val="28"/>
        </w:rPr>
      </w:pPr>
    </w:p>
    <w:p w:rsidR="00A53F42" w:rsidRDefault="00A53F42" w:rsidP="00D97CC4">
      <w:pPr>
        <w:ind w:firstLine="709"/>
        <w:jc w:val="both"/>
        <w:rPr>
          <w:rFonts w:cs="Times New Roman"/>
          <w:b/>
          <w:sz w:val="28"/>
          <w:szCs w:val="28"/>
        </w:rPr>
      </w:pPr>
    </w:p>
    <w:p w:rsidR="00A53F42" w:rsidRDefault="00A53F42" w:rsidP="00D97CC4">
      <w:pPr>
        <w:ind w:firstLine="709"/>
        <w:jc w:val="both"/>
        <w:rPr>
          <w:rFonts w:cs="Times New Roman"/>
          <w:b/>
          <w:sz w:val="28"/>
          <w:szCs w:val="28"/>
        </w:rPr>
      </w:pPr>
    </w:p>
    <w:p w:rsidR="00D97CC4" w:rsidRDefault="00D97CC4" w:rsidP="00D97CC4">
      <w:pPr>
        <w:jc w:val="center"/>
        <w:rPr>
          <w:rFonts w:cs="Times New Roman"/>
          <w:b/>
        </w:rPr>
      </w:pPr>
    </w:p>
    <w:p w:rsidR="00D97CC4" w:rsidRDefault="00D97CC4" w:rsidP="00D97CC4">
      <w:pPr>
        <w:jc w:val="center"/>
        <w:rPr>
          <w:rFonts w:cs="Times New Roman"/>
          <w:b/>
          <w:color w:val="000000"/>
        </w:rPr>
      </w:pPr>
      <w:r>
        <w:rPr>
          <w:rFonts w:cs="Times New Roman"/>
          <w:b/>
        </w:rPr>
        <w:t>м. Червоноград</w:t>
      </w:r>
    </w:p>
    <w:p w:rsidR="00D97CC4" w:rsidRDefault="00D97CC4" w:rsidP="00D97CC4">
      <w:pPr>
        <w:jc w:val="center"/>
        <w:rPr>
          <w:rFonts w:cs="Times New Roman"/>
          <w:b/>
          <w:color w:val="000000"/>
        </w:rPr>
      </w:pPr>
      <w:r>
        <w:rPr>
          <w:rFonts w:cs="Times New Roman"/>
          <w:b/>
          <w:color w:val="000000"/>
        </w:rPr>
        <w:t>202</w:t>
      </w:r>
      <w:r w:rsidR="000F0458">
        <w:rPr>
          <w:rFonts w:cs="Times New Roman"/>
          <w:b/>
          <w:color w:val="000000"/>
        </w:rPr>
        <w:t>3</w:t>
      </w:r>
      <w:r>
        <w:rPr>
          <w:rFonts w:cs="Times New Roman"/>
          <w:b/>
          <w:color w:val="000000"/>
        </w:rPr>
        <w:t xml:space="preserve"> рік</w:t>
      </w:r>
    </w:p>
    <w:tbl>
      <w:tblPr>
        <w:tblW w:w="5410" w:type="pct"/>
        <w:jc w:val="center"/>
        <w:tblCellSpacing w:w="0"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shd w:val="clear" w:color="auto" w:fill="FFFFFA"/>
        <w:tblCellMar>
          <w:top w:w="30" w:type="dxa"/>
          <w:left w:w="30" w:type="dxa"/>
          <w:bottom w:w="30" w:type="dxa"/>
          <w:right w:w="30" w:type="dxa"/>
        </w:tblCellMar>
        <w:tblLook w:val="04A0"/>
      </w:tblPr>
      <w:tblGrid>
        <w:gridCol w:w="672"/>
        <w:gridCol w:w="3301"/>
        <w:gridCol w:w="15"/>
        <w:gridCol w:w="6682"/>
      </w:tblGrid>
      <w:tr w:rsidR="00D97CC4" w:rsidTr="002E3A46">
        <w:trPr>
          <w:tblCellSpacing w:w="0" w:type="dxa"/>
          <w:jc w:val="center"/>
        </w:trPr>
        <w:tc>
          <w:tcPr>
            <w:tcW w:w="5000" w:type="pct"/>
            <w:gridSpan w:val="4"/>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jc w:val="center"/>
              <w:rPr>
                <w:rFonts w:cs="Times New Roman"/>
                <w:b/>
                <w:sz w:val="28"/>
                <w:szCs w:val="28"/>
                <w:lang w:eastAsia="ru-RU"/>
              </w:rPr>
            </w:pPr>
            <w:r>
              <w:rPr>
                <w:rFonts w:cs="Times New Roman"/>
                <w:b/>
                <w:sz w:val="28"/>
                <w:szCs w:val="28"/>
                <w:lang w:eastAsia="ru-RU"/>
              </w:rPr>
              <w:lastRenderedPageBreak/>
              <w:t>І. Загальні положення</w:t>
            </w:r>
          </w:p>
        </w:tc>
      </w:tr>
      <w:tr w:rsidR="00D97CC4" w:rsidTr="002E3A46">
        <w:trPr>
          <w:tblCellSpacing w:w="0" w:type="dxa"/>
          <w:jc w:val="center"/>
        </w:trPr>
        <w:tc>
          <w:tcPr>
            <w:tcW w:w="0" w:type="auto"/>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jc w:val="center"/>
              <w:rPr>
                <w:rFonts w:cs="Times New Roman"/>
                <w:sz w:val="20"/>
                <w:szCs w:val="20"/>
                <w:lang w:eastAsia="ru-RU"/>
              </w:rPr>
            </w:pPr>
            <w:r>
              <w:rPr>
                <w:rFonts w:cs="Times New Roman"/>
                <w:sz w:val="20"/>
                <w:szCs w:val="20"/>
                <w:lang w:eastAsia="ru-RU"/>
              </w:rPr>
              <w:t>1</w:t>
            </w:r>
          </w:p>
        </w:tc>
        <w:tc>
          <w:tcPr>
            <w:tcW w:w="1554" w:type="pct"/>
            <w:gridSpan w:val="2"/>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jc w:val="center"/>
              <w:rPr>
                <w:rFonts w:cs="Times New Roman"/>
                <w:sz w:val="20"/>
                <w:szCs w:val="20"/>
                <w:lang w:eastAsia="ru-RU"/>
              </w:rPr>
            </w:pPr>
            <w:r>
              <w:rPr>
                <w:rFonts w:cs="Times New Roman"/>
                <w:sz w:val="20"/>
                <w:szCs w:val="20"/>
                <w:lang w:eastAsia="ru-RU"/>
              </w:rPr>
              <w:t>2</w:t>
            </w:r>
          </w:p>
        </w:tc>
        <w:tc>
          <w:tcPr>
            <w:tcW w:w="3131" w:type="pct"/>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jc w:val="center"/>
              <w:rPr>
                <w:rFonts w:cs="Times New Roman"/>
                <w:sz w:val="20"/>
                <w:szCs w:val="20"/>
                <w:lang w:eastAsia="ru-RU"/>
              </w:rPr>
            </w:pPr>
            <w:r>
              <w:rPr>
                <w:rFonts w:cs="Times New Roman"/>
                <w:sz w:val="20"/>
                <w:szCs w:val="20"/>
                <w:lang w:eastAsia="ru-RU"/>
              </w:rPr>
              <w:t>3</w:t>
            </w:r>
          </w:p>
        </w:tc>
      </w:tr>
      <w:tr w:rsidR="00D97CC4" w:rsidTr="002E3A46">
        <w:trPr>
          <w:tblCellSpacing w:w="0" w:type="dxa"/>
          <w:jc w:val="center"/>
        </w:trPr>
        <w:tc>
          <w:tcPr>
            <w:tcW w:w="0" w:type="auto"/>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b/>
                <w:sz w:val="20"/>
                <w:szCs w:val="20"/>
                <w:lang w:eastAsia="ru-RU"/>
              </w:rPr>
            </w:pPr>
            <w:r>
              <w:rPr>
                <w:rFonts w:cs="Times New Roman"/>
                <w:b/>
                <w:sz w:val="20"/>
                <w:szCs w:val="20"/>
                <w:lang w:eastAsia="ru-RU"/>
              </w:rPr>
              <w:t xml:space="preserve"> 1</w:t>
            </w:r>
          </w:p>
        </w:tc>
        <w:tc>
          <w:tcPr>
            <w:tcW w:w="1554" w:type="pct"/>
            <w:gridSpan w:val="2"/>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b/>
                <w:lang w:eastAsia="ru-RU"/>
              </w:rPr>
            </w:pPr>
            <w:r>
              <w:rPr>
                <w:rFonts w:cs="Times New Roman"/>
                <w:b/>
                <w:lang w:eastAsia="ru-RU"/>
              </w:rPr>
              <w:t>Терміни, які вживаються в тендерній документації</w:t>
            </w:r>
          </w:p>
        </w:tc>
        <w:tc>
          <w:tcPr>
            <w:tcW w:w="3131" w:type="pct"/>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4B597D">
            <w:pPr>
              <w:spacing w:before="100" w:beforeAutospacing="1" w:after="100" w:afterAutospacing="1"/>
              <w:ind w:firstLine="205"/>
              <w:jc w:val="both"/>
              <w:rPr>
                <w:rFonts w:cs="Times New Roman"/>
                <w:lang w:eastAsia="ru-RU"/>
              </w:rPr>
            </w:pPr>
            <w:r>
              <w:rPr>
                <w:rFonts w:cs="Times New Roman"/>
                <w:lang w:eastAsia="ru-RU"/>
              </w:rPr>
              <w:t xml:space="preserve">        </w:t>
            </w:r>
            <w:r w:rsidR="004B597D" w:rsidRPr="001D3090">
              <w:rPr>
                <w:rFonts w:eastAsia="Times New Roman" w:cs="Times New Roman"/>
                <w:lang w:eastAsia="ru-RU"/>
              </w:rPr>
              <w:t xml:space="preserve">Тендерну документацію розроблено відповідно до вимог </w:t>
            </w:r>
            <w:hyperlink r:id="rId8" w:history="1">
              <w:r w:rsidR="004B597D" w:rsidRPr="004B597D">
                <w:rPr>
                  <w:rStyle w:val="ab"/>
                  <w:rFonts w:eastAsia="Times New Roman" w:cs="Times New Roman"/>
                  <w:color w:val="auto"/>
                  <w:u w:val="none"/>
                  <w:lang w:eastAsia="ru-RU"/>
                </w:rPr>
                <w:t xml:space="preserve">Закону України </w:t>
              </w:r>
              <w:r w:rsidR="004B597D">
                <w:rPr>
                  <w:rStyle w:val="ab"/>
                  <w:rFonts w:eastAsia="Times New Roman" w:cs="Times New Roman"/>
                  <w:color w:val="auto"/>
                  <w:u w:val="none"/>
                  <w:lang w:eastAsia="ru-RU"/>
                </w:rPr>
                <w:t>,,</w:t>
              </w:r>
              <w:r w:rsidR="004B597D" w:rsidRPr="004B597D">
                <w:rPr>
                  <w:rStyle w:val="ab"/>
                  <w:rFonts w:eastAsia="Times New Roman" w:cs="Times New Roman"/>
                  <w:color w:val="auto"/>
                  <w:u w:val="none"/>
                  <w:lang w:eastAsia="ru-RU"/>
                </w:rPr>
                <w:t xml:space="preserve">Про публічні </w:t>
              </w:r>
              <w:proofErr w:type="spellStart"/>
              <w:r w:rsidR="004B597D" w:rsidRPr="004B597D">
                <w:rPr>
                  <w:rStyle w:val="ab"/>
                  <w:rFonts w:eastAsia="Times New Roman" w:cs="Times New Roman"/>
                  <w:color w:val="auto"/>
                  <w:u w:val="none"/>
                  <w:lang w:eastAsia="ru-RU"/>
                </w:rPr>
                <w:t>закупівлі</w:t>
              </w:r>
              <w:r w:rsidR="004B597D">
                <w:rPr>
                  <w:rStyle w:val="ab"/>
                  <w:rFonts w:eastAsia="Times New Roman" w:cs="Times New Roman"/>
                  <w:color w:val="auto"/>
                  <w:u w:val="none"/>
                  <w:lang w:eastAsia="ru-RU"/>
                </w:rPr>
                <w:t>”</w:t>
              </w:r>
              <w:proofErr w:type="spellEnd"/>
            </w:hyperlink>
            <w:r w:rsidR="004B597D" w:rsidRPr="004B597D">
              <w:rPr>
                <w:rFonts w:eastAsia="Times New Roman" w:cs="Times New Roman"/>
                <w:lang w:eastAsia="ru-RU"/>
              </w:rPr>
              <w:t xml:space="preserve"> (д</w:t>
            </w:r>
            <w:r w:rsidR="004B597D" w:rsidRPr="001D3090">
              <w:rPr>
                <w:rFonts w:eastAsia="Times New Roman" w:cs="Times New Roman"/>
                <w:lang w:eastAsia="ru-RU"/>
              </w:rPr>
              <w:t xml:space="preserve">алі - Закон) та </w:t>
            </w:r>
            <w:r w:rsidR="004B597D">
              <w:rPr>
                <w:rFonts w:eastAsia="Times New Roman" w:cs="Times New Roman"/>
                <w:lang w:eastAsia="ru-RU"/>
              </w:rPr>
              <w:t>,,</w:t>
            </w:r>
            <w:r w:rsidR="004B597D" w:rsidRPr="001D3090">
              <w:rPr>
                <w:rFonts w:eastAsia="Times New Roman" w:cs="Times New Roman"/>
                <w:lang w:eastAsia="ru-RU"/>
              </w:rPr>
              <w:t xml:space="preserve">Особливостей здійснення публічних закупівель товарів, робіт і послуг для замовників, передбачених Законом України </w:t>
            </w:r>
            <w:proofErr w:type="spellStart"/>
            <w:r w:rsidR="004B597D" w:rsidRPr="001D3090">
              <w:rPr>
                <w:rFonts w:eastAsia="Times New Roman" w:cs="Times New Roman"/>
                <w:lang w:eastAsia="ru-RU"/>
              </w:rPr>
              <w:t>“Про</w:t>
            </w:r>
            <w:proofErr w:type="spellEnd"/>
            <w:r w:rsidR="004B597D" w:rsidRPr="001D3090">
              <w:rPr>
                <w:rFonts w:eastAsia="Times New Roman" w:cs="Times New Roman"/>
                <w:lang w:eastAsia="ru-RU"/>
              </w:rPr>
              <w:t xml:space="preserve"> публічні </w:t>
            </w:r>
            <w:proofErr w:type="spellStart"/>
            <w:r w:rsidR="004B597D" w:rsidRPr="001D3090">
              <w:rPr>
                <w:rFonts w:eastAsia="Times New Roman" w:cs="Times New Roman"/>
                <w:lang w:eastAsia="ru-RU"/>
              </w:rPr>
              <w:t>закупівлі”</w:t>
            </w:r>
            <w:proofErr w:type="spellEnd"/>
            <w:r w:rsidR="004B597D" w:rsidRPr="001D3090">
              <w:rPr>
                <w:rFonts w:eastAsia="Times New Roman" w:cs="Times New Roman"/>
                <w:lang w:eastAsia="ru-RU"/>
              </w:rPr>
              <w:t xml:space="preserve">,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 Терміни вживаються у значенні, наведеному в Законі та Особливостях. Тендерна документація формується замовником відповідно до вимог </w:t>
            </w:r>
            <w:hyperlink r:id="rId9" w:anchor="n1398" w:history="1">
              <w:r w:rsidR="004B597D" w:rsidRPr="004B597D">
                <w:rPr>
                  <w:rStyle w:val="ab"/>
                  <w:rFonts w:eastAsia="Times New Roman" w:cs="Times New Roman"/>
                  <w:color w:val="auto"/>
                  <w:u w:val="none"/>
                  <w:lang w:eastAsia="ru-RU"/>
                </w:rPr>
                <w:t>статті 22 Закону</w:t>
              </w:r>
            </w:hyperlink>
            <w:r w:rsidR="004B597D" w:rsidRPr="001D3090">
              <w:rPr>
                <w:rFonts w:eastAsia="Times New Roman" w:cs="Times New Roman"/>
                <w:lang w:eastAsia="ru-RU"/>
              </w:rPr>
              <w:t xml:space="preserve"> з урахуванням Особливостей.</w:t>
            </w:r>
          </w:p>
        </w:tc>
      </w:tr>
      <w:tr w:rsidR="00D97CC4" w:rsidTr="002E3A46">
        <w:trPr>
          <w:tblCellSpacing w:w="0" w:type="dxa"/>
          <w:jc w:val="center"/>
        </w:trPr>
        <w:tc>
          <w:tcPr>
            <w:tcW w:w="0" w:type="auto"/>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b/>
                <w:sz w:val="20"/>
                <w:szCs w:val="20"/>
                <w:lang w:eastAsia="ru-RU"/>
              </w:rPr>
            </w:pPr>
            <w:r>
              <w:rPr>
                <w:rFonts w:cs="Times New Roman"/>
                <w:b/>
                <w:sz w:val="20"/>
                <w:szCs w:val="20"/>
                <w:lang w:eastAsia="ru-RU"/>
              </w:rPr>
              <w:t xml:space="preserve"> 2</w:t>
            </w:r>
          </w:p>
        </w:tc>
        <w:tc>
          <w:tcPr>
            <w:tcW w:w="4685" w:type="pct"/>
            <w:gridSpan w:val="3"/>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jc w:val="center"/>
              <w:rPr>
                <w:rFonts w:cs="Times New Roman"/>
                <w:b/>
                <w:lang w:eastAsia="ru-RU"/>
              </w:rPr>
            </w:pPr>
            <w:r>
              <w:rPr>
                <w:rFonts w:cs="Times New Roman"/>
                <w:b/>
                <w:lang w:eastAsia="ru-RU"/>
              </w:rPr>
              <w:t>Інформація про замовника торгів</w:t>
            </w:r>
          </w:p>
        </w:tc>
      </w:tr>
      <w:tr w:rsidR="00D97CC4" w:rsidTr="002E3A46">
        <w:trPr>
          <w:tblCellSpacing w:w="0" w:type="dxa"/>
          <w:jc w:val="center"/>
        </w:trPr>
        <w:tc>
          <w:tcPr>
            <w:tcW w:w="0" w:type="auto"/>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sz w:val="20"/>
                <w:szCs w:val="20"/>
                <w:lang w:eastAsia="ru-RU"/>
              </w:rPr>
            </w:pPr>
            <w:r>
              <w:rPr>
                <w:rFonts w:cs="Times New Roman"/>
                <w:sz w:val="20"/>
                <w:szCs w:val="20"/>
                <w:lang w:eastAsia="ru-RU"/>
              </w:rPr>
              <w:t>2.1</w:t>
            </w:r>
          </w:p>
        </w:tc>
        <w:tc>
          <w:tcPr>
            <w:tcW w:w="1554" w:type="pct"/>
            <w:gridSpan w:val="2"/>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lang w:eastAsia="ru-RU"/>
              </w:rPr>
            </w:pPr>
            <w:r>
              <w:rPr>
                <w:rFonts w:cs="Times New Roman"/>
                <w:lang w:eastAsia="ru-RU"/>
              </w:rPr>
              <w:t>Повне найменування</w:t>
            </w:r>
          </w:p>
        </w:tc>
        <w:tc>
          <w:tcPr>
            <w:tcW w:w="3131" w:type="pct"/>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ind w:firstLine="205"/>
              <w:rPr>
                <w:rFonts w:cs="Times New Roman"/>
                <w:lang w:eastAsia="ru-RU"/>
              </w:rPr>
            </w:pPr>
            <w:r w:rsidRPr="00136783">
              <w:rPr>
                <w:color w:val="000000"/>
              </w:rPr>
              <w:t>4 ДЕРЖАВНИЙ ПОЖЕЖНО – РЯТУВАЛЬНИЙ ЗАГІН ГОЛОВНОГО УПРАВЛІННЯ ДЕРЖАВНОЇ СЛУЖБИ УКРАЇНИ З НАДЗВИЧАНИХ СИТУАЦІЙ У ЛЬВІВСЬКІЙ ОБЛАСТІ</w:t>
            </w:r>
          </w:p>
        </w:tc>
      </w:tr>
      <w:tr w:rsidR="00D97CC4" w:rsidTr="002E3A46">
        <w:trPr>
          <w:tblCellSpacing w:w="0" w:type="dxa"/>
          <w:jc w:val="center"/>
        </w:trPr>
        <w:tc>
          <w:tcPr>
            <w:tcW w:w="0" w:type="auto"/>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sz w:val="20"/>
                <w:szCs w:val="20"/>
                <w:lang w:eastAsia="ru-RU"/>
              </w:rPr>
            </w:pPr>
            <w:r>
              <w:rPr>
                <w:rFonts w:cs="Times New Roman"/>
                <w:sz w:val="20"/>
                <w:szCs w:val="20"/>
                <w:lang w:eastAsia="ru-RU"/>
              </w:rPr>
              <w:t>2.2</w:t>
            </w:r>
          </w:p>
        </w:tc>
        <w:tc>
          <w:tcPr>
            <w:tcW w:w="1554" w:type="pct"/>
            <w:gridSpan w:val="2"/>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lang w:eastAsia="ru-RU"/>
              </w:rPr>
            </w:pPr>
            <w:r>
              <w:rPr>
                <w:rFonts w:cs="Times New Roman"/>
                <w:lang w:eastAsia="ru-RU"/>
              </w:rPr>
              <w:t>Місцезнаходження</w:t>
            </w:r>
          </w:p>
        </w:tc>
        <w:tc>
          <w:tcPr>
            <w:tcW w:w="3131" w:type="pct"/>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lang w:eastAsia="ru-RU"/>
              </w:rPr>
            </w:pPr>
            <w:r>
              <w:rPr>
                <w:rFonts w:cs="Times New Roman"/>
                <w:lang w:eastAsia="ru-RU"/>
              </w:rPr>
              <w:t xml:space="preserve">вул. Б. Хмельницького, 30, </w:t>
            </w:r>
            <w:r w:rsidRPr="004D2720">
              <w:t>м.</w:t>
            </w:r>
            <w:r>
              <w:t xml:space="preserve"> </w:t>
            </w:r>
            <w:r w:rsidRPr="004D2720">
              <w:t>Червоноград, Червоноградський район, Львівської області</w:t>
            </w:r>
            <w:r>
              <w:rPr>
                <w:rFonts w:cs="Times New Roman"/>
                <w:lang w:eastAsia="ru-RU"/>
              </w:rPr>
              <w:t>, 80100</w:t>
            </w:r>
          </w:p>
        </w:tc>
      </w:tr>
      <w:tr w:rsidR="00D97CC4" w:rsidTr="002E3A46">
        <w:trPr>
          <w:tblCellSpacing w:w="0" w:type="dxa"/>
          <w:jc w:val="center"/>
        </w:trPr>
        <w:tc>
          <w:tcPr>
            <w:tcW w:w="0" w:type="auto"/>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sz w:val="20"/>
                <w:szCs w:val="20"/>
                <w:lang w:eastAsia="ru-RU"/>
              </w:rPr>
            </w:pPr>
            <w:r>
              <w:rPr>
                <w:rFonts w:cs="Times New Roman"/>
                <w:sz w:val="20"/>
                <w:szCs w:val="20"/>
                <w:lang w:eastAsia="ru-RU"/>
              </w:rPr>
              <w:t>2.3</w:t>
            </w:r>
          </w:p>
        </w:tc>
        <w:tc>
          <w:tcPr>
            <w:tcW w:w="1554" w:type="pct"/>
            <w:gridSpan w:val="2"/>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lang w:eastAsia="ru-RU"/>
              </w:rPr>
            </w:pPr>
            <w:r>
              <w:rPr>
                <w:rFonts w:cs="Times New Roman"/>
                <w:lang w:eastAsia="ru-RU"/>
              </w:rPr>
              <w:t>Посадова особа замовника, уповноважена здійснювати зв'язок з учасниками</w:t>
            </w:r>
          </w:p>
        </w:tc>
        <w:tc>
          <w:tcPr>
            <w:tcW w:w="3131" w:type="pct"/>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DF4058">
            <w:pPr>
              <w:spacing w:before="100" w:beforeAutospacing="1" w:after="100" w:afterAutospacing="1"/>
              <w:rPr>
                <w:rFonts w:cs="Times New Roman"/>
                <w:color w:val="000000" w:themeColor="text1"/>
                <w:lang w:eastAsia="ru-RU"/>
              </w:rPr>
            </w:pPr>
            <w:r>
              <w:rPr>
                <w:rFonts w:cs="Times New Roman"/>
                <w:b/>
                <w:color w:val="000000" w:themeColor="text1"/>
                <w:lang w:eastAsia="ru-RU"/>
              </w:rPr>
              <w:t xml:space="preserve">уповноважена особи з проведення процедур закупівель – </w:t>
            </w:r>
            <w:r w:rsidR="00DF4058">
              <w:rPr>
                <w:rFonts w:cs="Times New Roman"/>
                <w:b/>
                <w:color w:val="000000" w:themeColor="text1"/>
                <w:lang w:eastAsia="ru-RU"/>
              </w:rPr>
              <w:t xml:space="preserve">                  </w:t>
            </w:r>
            <w:proofErr w:type="spellStart"/>
            <w:r>
              <w:rPr>
                <w:rFonts w:cs="Times New Roman"/>
                <w:b/>
                <w:color w:val="000000" w:themeColor="text1"/>
                <w:lang w:eastAsia="ru-RU"/>
              </w:rPr>
              <w:t>Хмизь</w:t>
            </w:r>
            <w:proofErr w:type="spellEnd"/>
            <w:r>
              <w:rPr>
                <w:rFonts w:cs="Times New Roman"/>
                <w:b/>
                <w:color w:val="000000" w:themeColor="text1"/>
                <w:lang w:eastAsia="ru-RU"/>
              </w:rPr>
              <w:t xml:space="preserve"> Роман Ярославович </w:t>
            </w:r>
            <w:r>
              <w:rPr>
                <w:rFonts w:cs="Times New Roman"/>
                <w:color w:val="000000" w:themeColor="text1"/>
                <w:lang w:eastAsia="ru-RU"/>
              </w:rPr>
              <w:t xml:space="preserve">тел. 0676791257                                                            </w:t>
            </w:r>
            <w:r>
              <w:rPr>
                <w:b/>
                <w:color w:val="0070C0"/>
              </w:rPr>
              <w:t>-</w:t>
            </w:r>
            <w:r>
              <w:rPr>
                <w:color w:val="0070C0"/>
              </w:rPr>
              <w:t xml:space="preserve"> електронна адреса – </w:t>
            </w:r>
            <w:hyperlink r:id="rId10" w:history="1">
              <w:r>
                <w:rPr>
                  <w:rStyle w:val="ab"/>
                  <w:rFonts w:ascii="Arial" w:hAnsi="Arial" w:cs="Arial"/>
                  <w:color w:val="23A6DA"/>
                  <w:sz w:val="21"/>
                  <w:szCs w:val="21"/>
                  <w:bdr w:val="none" w:sz="0" w:space="0" w:color="auto" w:frame="1"/>
                </w:rPr>
                <w:t>4dprz@lv.dsns.gov.ua</w:t>
              </w:r>
            </w:hyperlink>
          </w:p>
        </w:tc>
      </w:tr>
      <w:tr w:rsidR="00D97CC4" w:rsidTr="002E3A46">
        <w:trPr>
          <w:tblCellSpacing w:w="0" w:type="dxa"/>
          <w:jc w:val="center"/>
        </w:trPr>
        <w:tc>
          <w:tcPr>
            <w:tcW w:w="0" w:type="auto"/>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b/>
                <w:lang w:eastAsia="ru-RU"/>
              </w:rPr>
            </w:pPr>
            <w:r>
              <w:rPr>
                <w:rFonts w:cs="Times New Roman"/>
                <w:b/>
                <w:lang w:eastAsia="ru-RU"/>
              </w:rPr>
              <w:t xml:space="preserve"> 3</w:t>
            </w:r>
          </w:p>
        </w:tc>
        <w:tc>
          <w:tcPr>
            <w:tcW w:w="1554" w:type="pct"/>
            <w:gridSpan w:val="2"/>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b/>
                <w:lang w:eastAsia="ru-RU"/>
              </w:rPr>
            </w:pPr>
            <w:r>
              <w:rPr>
                <w:rFonts w:cs="Times New Roman"/>
                <w:b/>
                <w:lang w:eastAsia="ru-RU"/>
              </w:rPr>
              <w:t>Процедура закупівлі</w:t>
            </w:r>
          </w:p>
        </w:tc>
        <w:tc>
          <w:tcPr>
            <w:tcW w:w="3131" w:type="pct"/>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jc w:val="center"/>
              <w:rPr>
                <w:rFonts w:cs="Times New Roman"/>
                <w:bCs/>
                <w:lang w:eastAsia="ru-RU"/>
              </w:rPr>
            </w:pPr>
            <w:r>
              <w:rPr>
                <w:rFonts w:cs="Times New Roman"/>
                <w:lang w:eastAsia="ru-RU"/>
              </w:rPr>
              <w:t>Відкриті торги</w:t>
            </w:r>
            <w:r>
              <w:rPr>
                <w:rFonts w:cs="Times New Roman"/>
                <w:b/>
                <w:bCs/>
                <w:sz w:val="28"/>
                <w:szCs w:val="28"/>
                <w:lang w:eastAsia="uk-UA"/>
              </w:rPr>
              <w:t xml:space="preserve"> </w:t>
            </w:r>
            <w:r w:rsidR="00297436" w:rsidRPr="00297436">
              <w:rPr>
                <w:rFonts w:cs="Times New Roman"/>
                <w:lang w:eastAsia="ru-RU"/>
              </w:rPr>
              <w:t>з особливостями</w:t>
            </w:r>
          </w:p>
        </w:tc>
      </w:tr>
      <w:tr w:rsidR="00D97CC4" w:rsidTr="002E3A46">
        <w:trPr>
          <w:tblCellSpacing w:w="0" w:type="dxa"/>
          <w:jc w:val="center"/>
        </w:trPr>
        <w:tc>
          <w:tcPr>
            <w:tcW w:w="0" w:type="auto"/>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b/>
                <w:sz w:val="20"/>
                <w:szCs w:val="20"/>
                <w:lang w:eastAsia="ru-RU"/>
              </w:rPr>
            </w:pPr>
            <w:r>
              <w:rPr>
                <w:rFonts w:cs="Times New Roman"/>
                <w:b/>
                <w:sz w:val="20"/>
                <w:szCs w:val="20"/>
                <w:lang w:eastAsia="ru-RU"/>
              </w:rPr>
              <w:t xml:space="preserve"> 4</w:t>
            </w:r>
          </w:p>
        </w:tc>
        <w:tc>
          <w:tcPr>
            <w:tcW w:w="4685" w:type="pct"/>
            <w:gridSpan w:val="3"/>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jc w:val="center"/>
              <w:rPr>
                <w:rFonts w:cs="Times New Roman"/>
                <w:b/>
                <w:lang w:eastAsia="ru-RU"/>
              </w:rPr>
            </w:pPr>
            <w:r>
              <w:rPr>
                <w:rFonts w:cs="Times New Roman"/>
                <w:b/>
                <w:lang w:eastAsia="ru-RU"/>
              </w:rPr>
              <w:t>Інформація про предмет закупівлі</w:t>
            </w:r>
          </w:p>
        </w:tc>
      </w:tr>
      <w:tr w:rsidR="00D97CC4" w:rsidRPr="004D2E6A" w:rsidTr="002E3A46">
        <w:trPr>
          <w:tblCellSpacing w:w="0" w:type="dxa"/>
          <w:jc w:val="center"/>
        </w:trPr>
        <w:tc>
          <w:tcPr>
            <w:tcW w:w="0" w:type="auto"/>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sz w:val="20"/>
                <w:szCs w:val="20"/>
                <w:lang w:eastAsia="ru-RU"/>
              </w:rPr>
            </w:pPr>
            <w:r>
              <w:rPr>
                <w:rFonts w:cs="Times New Roman"/>
                <w:sz w:val="20"/>
                <w:szCs w:val="20"/>
                <w:lang w:eastAsia="ru-RU"/>
              </w:rPr>
              <w:t>4.1</w:t>
            </w:r>
          </w:p>
        </w:tc>
        <w:tc>
          <w:tcPr>
            <w:tcW w:w="1554" w:type="pct"/>
            <w:gridSpan w:val="2"/>
            <w:tcBorders>
              <w:top w:val="outset" w:sz="4" w:space="0" w:color="auto"/>
              <w:left w:val="outset" w:sz="4" w:space="0" w:color="auto"/>
              <w:bottom w:val="outset" w:sz="4" w:space="0" w:color="auto"/>
              <w:right w:val="outset" w:sz="4" w:space="0" w:color="auto"/>
            </w:tcBorders>
            <w:shd w:val="clear" w:color="auto" w:fill="FFFFFA"/>
            <w:hideMark/>
          </w:tcPr>
          <w:p w:rsidR="00D97CC4" w:rsidRDefault="00D97CC4" w:rsidP="00F1463C">
            <w:pPr>
              <w:spacing w:before="100" w:beforeAutospacing="1" w:after="100" w:afterAutospacing="1"/>
              <w:rPr>
                <w:rFonts w:cs="Times New Roman"/>
                <w:lang w:eastAsia="ru-RU"/>
              </w:rPr>
            </w:pPr>
            <w:r>
              <w:rPr>
                <w:rFonts w:cs="Times New Roman"/>
                <w:lang w:eastAsia="ru-RU"/>
              </w:rPr>
              <w:t>Назва предмета закупівлі</w:t>
            </w:r>
          </w:p>
        </w:tc>
        <w:tc>
          <w:tcPr>
            <w:tcW w:w="3131" w:type="pct"/>
            <w:tcBorders>
              <w:top w:val="outset" w:sz="4" w:space="0" w:color="auto"/>
              <w:left w:val="outset" w:sz="4" w:space="0" w:color="auto"/>
              <w:bottom w:val="outset" w:sz="4" w:space="0" w:color="auto"/>
              <w:right w:val="outset" w:sz="4" w:space="0" w:color="auto"/>
            </w:tcBorders>
            <w:shd w:val="clear" w:color="auto" w:fill="FFFFFA"/>
            <w:hideMark/>
          </w:tcPr>
          <w:p w:rsidR="00D416B7" w:rsidRDefault="00D416B7" w:rsidP="00027B20">
            <w:pPr>
              <w:shd w:val="clear" w:color="auto" w:fill="FFFFFA"/>
              <w:tabs>
                <w:tab w:val="left" w:pos="2340"/>
              </w:tabs>
              <w:jc w:val="center"/>
              <w:rPr>
                <w:rFonts w:eastAsia="Times New Roman" w:cs="Times New Roman"/>
                <w:sz w:val="24"/>
                <w:szCs w:val="24"/>
                <w:lang w:eastAsia="zh-CN"/>
              </w:rPr>
            </w:pPr>
            <w:r w:rsidRPr="00204E3C">
              <w:t>Радіатор</w:t>
            </w:r>
            <w:r w:rsidR="00EA0035">
              <w:t>и</w:t>
            </w:r>
            <w:r w:rsidRPr="00204E3C">
              <w:t xml:space="preserve"> стальн</w:t>
            </w:r>
            <w:r w:rsidR="00EA0035">
              <w:t>і</w:t>
            </w:r>
            <w:r w:rsidRPr="00826AB2">
              <w:rPr>
                <w:rFonts w:eastAsia="Times New Roman" w:cs="Times New Roman"/>
                <w:sz w:val="24"/>
                <w:szCs w:val="24"/>
                <w:lang w:eastAsia="zh-CN"/>
              </w:rPr>
              <w:t xml:space="preserve"> </w:t>
            </w:r>
          </w:p>
          <w:p w:rsidR="00D97CC4" w:rsidRPr="004B597D" w:rsidRDefault="00D97CC4" w:rsidP="0027330D">
            <w:pPr>
              <w:shd w:val="clear" w:color="auto" w:fill="FFFFFA"/>
              <w:tabs>
                <w:tab w:val="left" w:pos="2340"/>
              </w:tabs>
              <w:jc w:val="center"/>
              <w:rPr>
                <w:rFonts w:cs="Times New Roman"/>
                <w:bCs/>
                <w:i/>
                <w:color w:val="000000"/>
                <w:sz w:val="24"/>
                <w:szCs w:val="24"/>
                <w:lang w:eastAsia="uk-UA"/>
              </w:rPr>
            </w:pPr>
            <w:proofErr w:type="spellStart"/>
            <w:r w:rsidRPr="004B597D">
              <w:rPr>
                <w:rFonts w:eastAsia="Times New Roman" w:cs="Times New Roman"/>
                <w:sz w:val="24"/>
                <w:szCs w:val="24"/>
                <w:lang w:eastAsia="zh-CN"/>
              </w:rPr>
              <w:t>ДК</w:t>
            </w:r>
            <w:proofErr w:type="spellEnd"/>
            <w:r w:rsidRPr="004B597D">
              <w:rPr>
                <w:rFonts w:eastAsia="Times New Roman" w:cs="Times New Roman"/>
                <w:sz w:val="24"/>
                <w:szCs w:val="24"/>
                <w:lang w:eastAsia="zh-CN"/>
              </w:rPr>
              <w:t xml:space="preserve"> 021:2015: </w:t>
            </w:r>
            <w:r w:rsidR="0027330D" w:rsidRPr="004B597D">
              <w:rPr>
                <w:rFonts w:cs="Times New Roman"/>
                <w:color w:val="000000"/>
                <w:sz w:val="24"/>
                <w:szCs w:val="24"/>
                <w:shd w:val="clear" w:color="auto" w:fill="FDFEFD"/>
              </w:rPr>
              <w:t>44621100-0 - Радіатори</w:t>
            </w:r>
            <w:r w:rsidR="0027330D" w:rsidRPr="004B597D">
              <w:rPr>
                <w:rFonts w:eastAsia="Times New Roman" w:cs="Times New Roman"/>
                <w:sz w:val="24"/>
                <w:szCs w:val="24"/>
                <w:lang w:eastAsia="zh-CN"/>
              </w:rPr>
              <w:t xml:space="preserve"> </w:t>
            </w:r>
            <w:r w:rsidR="00027B20" w:rsidRPr="004B597D">
              <w:rPr>
                <w:rFonts w:eastAsia="Times New Roman" w:cs="Times New Roman"/>
                <w:sz w:val="24"/>
                <w:szCs w:val="24"/>
                <w:lang w:eastAsia="zh-CN"/>
              </w:rPr>
              <w:t xml:space="preserve"> (</w:t>
            </w:r>
            <w:r w:rsidR="00D416B7" w:rsidRPr="004B597D">
              <w:rPr>
                <w:rFonts w:cs="Times New Roman"/>
                <w:sz w:val="24"/>
                <w:szCs w:val="24"/>
              </w:rPr>
              <w:t>Радіатор</w:t>
            </w:r>
            <w:r w:rsidR="00EA0035" w:rsidRPr="004B597D">
              <w:rPr>
                <w:rFonts w:cs="Times New Roman"/>
                <w:sz w:val="24"/>
                <w:szCs w:val="24"/>
              </w:rPr>
              <w:t>и</w:t>
            </w:r>
            <w:r w:rsidR="00D416B7" w:rsidRPr="004B597D">
              <w:rPr>
                <w:rFonts w:cs="Times New Roman"/>
                <w:sz w:val="24"/>
                <w:szCs w:val="24"/>
              </w:rPr>
              <w:t xml:space="preserve"> стальн</w:t>
            </w:r>
            <w:r w:rsidR="00EA0035" w:rsidRPr="004B597D">
              <w:rPr>
                <w:rFonts w:cs="Times New Roman"/>
                <w:sz w:val="24"/>
                <w:szCs w:val="24"/>
              </w:rPr>
              <w:t>і</w:t>
            </w:r>
            <w:r w:rsidR="00027B20" w:rsidRPr="004B597D">
              <w:rPr>
                <w:rFonts w:cs="Times New Roman"/>
                <w:b/>
                <w:sz w:val="24"/>
                <w:szCs w:val="24"/>
              </w:rPr>
              <w:t>)</w:t>
            </w:r>
          </w:p>
        </w:tc>
      </w:tr>
      <w:tr w:rsidR="00DA0C19" w:rsidRPr="00DA0C19" w:rsidTr="002E3A46">
        <w:trPr>
          <w:tblCellSpacing w:w="0" w:type="dxa"/>
          <w:jc w:val="center"/>
        </w:trPr>
        <w:tc>
          <w:tcPr>
            <w:tcW w:w="0" w:type="auto"/>
            <w:shd w:val="clear" w:color="auto" w:fill="FFFFFA"/>
            <w:hideMark/>
          </w:tcPr>
          <w:p w:rsidR="00DA0C19" w:rsidRPr="00DA0C19" w:rsidRDefault="00DA0C19" w:rsidP="00DA0C19">
            <w:pPr>
              <w:spacing w:before="100" w:beforeAutospacing="1" w:after="100" w:afterAutospacing="1" w:line="240" w:lineRule="auto"/>
              <w:rPr>
                <w:rFonts w:eastAsia="Times New Roman" w:cs="Times New Roman"/>
                <w:sz w:val="20"/>
                <w:szCs w:val="20"/>
                <w:lang w:eastAsia="ru-RU"/>
              </w:rPr>
            </w:pPr>
            <w:r w:rsidRPr="00DA0C19">
              <w:rPr>
                <w:rFonts w:eastAsia="Times New Roman" w:cs="Times New Roman"/>
                <w:sz w:val="20"/>
                <w:szCs w:val="20"/>
                <w:lang w:eastAsia="ru-RU"/>
              </w:rPr>
              <w:t>4.2</w:t>
            </w:r>
          </w:p>
        </w:tc>
        <w:tc>
          <w:tcPr>
            <w:tcW w:w="1547" w:type="pct"/>
            <w:shd w:val="clear" w:color="auto" w:fill="FFFFFA"/>
            <w:hideMark/>
          </w:tcPr>
          <w:p w:rsidR="00DA0C19" w:rsidRPr="005030F5" w:rsidRDefault="00DA0C19" w:rsidP="00DA0C19">
            <w:pPr>
              <w:spacing w:before="100" w:beforeAutospacing="1" w:after="100" w:afterAutospacing="1" w:line="240" w:lineRule="auto"/>
              <w:rPr>
                <w:rFonts w:eastAsia="Times New Roman" w:cs="Times New Roman"/>
                <w:lang w:eastAsia="ru-RU"/>
              </w:rPr>
            </w:pPr>
            <w:r w:rsidRPr="005030F5">
              <w:rPr>
                <w:rFonts w:eastAsia="Times New Roman" w:cs="Times New Roman"/>
                <w:lang w:eastAsia="ru-RU"/>
              </w:rPr>
              <w:t>Опис окремої частини (частин) предмета закупівлі (лота), щодо якої можуть бути подані тендерні пропозиції</w:t>
            </w:r>
          </w:p>
        </w:tc>
        <w:tc>
          <w:tcPr>
            <w:tcW w:w="3138" w:type="pct"/>
            <w:gridSpan w:val="2"/>
            <w:shd w:val="clear" w:color="auto" w:fill="FFFFFA"/>
            <w:hideMark/>
          </w:tcPr>
          <w:p w:rsidR="00204E0B" w:rsidRPr="004162FD" w:rsidRDefault="00204E0B" w:rsidP="00204E0B">
            <w:pPr>
              <w:spacing w:after="0"/>
              <w:jc w:val="both"/>
              <w:rPr>
                <w:rFonts w:eastAsia="Times New Roman" w:cs="Times New Roman"/>
                <w:lang w:eastAsia="ru-RU"/>
              </w:rPr>
            </w:pPr>
            <w:r w:rsidRPr="004162FD">
              <w:rPr>
                <w:rFonts w:eastAsia="Times New Roman" w:cs="Times New Roman"/>
                <w:lang w:eastAsia="ru-RU"/>
              </w:rPr>
              <w:t>Окремих частин предмету закупівлі не визначено</w:t>
            </w:r>
            <w:r w:rsidRPr="004162FD">
              <w:rPr>
                <w:rFonts w:eastAsia="Times New Roman" w:cs="Times New Roman"/>
                <w:lang w:val="ru-RU" w:eastAsia="ru-RU"/>
              </w:rPr>
              <w:t xml:space="preserve">. </w:t>
            </w:r>
            <w:r w:rsidRPr="004162FD">
              <w:rPr>
                <w:rFonts w:eastAsia="Times New Roman" w:cs="Times New Roman"/>
                <w:lang w:eastAsia="ru-RU"/>
              </w:rPr>
              <w:t xml:space="preserve">Пропозиція подається щодо предмету закупівлі в цілому. </w:t>
            </w:r>
          </w:p>
          <w:p w:rsidR="00DA0C19" w:rsidRPr="00A81036" w:rsidRDefault="00204E0B" w:rsidP="00A81036">
            <w:pPr>
              <w:spacing w:after="0"/>
              <w:jc w:val="both"/>
              <w:rPr>
                <w:b/>
              </w:rPr>
            </w:pPr>
            <w:r w:rsidRPr="004162FD">
              <w:rPr>
                <w:rFonts w:eastAsia="Times New Roman" w:cs="Times New Roman"/>
                <w:lang w:eastAsia="ru-RU"/>
              </w:rPr>
              <w:t xml:space="preserve">Опис до предмету закупівлі визначено у </w:t>
            </w:r>
            <w:r w:rsidRPr="004162FD">
              <w:rPr>
                <w:rFonts w:eastAsia="Times New Roman" w:cs="Times New Roman"/>
                <w:b/>
                <w:lang w:eastAsia="ru-RU"/>
              </w:rPr>
              <w:t>Додатку 4</w:t>
            </w:r>
            <w:r w:rsidRPr="004162FD">
              <w:rPr>
                <w:rFonts w:eastAsia="Times New Roman" w:cs="Times New Roman"/>
                <w:lang w:eastAsia="ru-RU"/>
              </w:rPr>
              <w:t xml:space="preserve"> </w:t>
            </w:r>
            <w:r w:rsidRPr="004162FD">
              <w:rPr>
                <w:b/>
              </w:rPr>
              <w:t>Технічне завдання</w:t>
            </w:r>
          </w:p>
        </w:tc>
      </w:tr>
      <w:tr w:rsidR="00DA0C19" w:rsidRPr="00DA0C19" w:rsidTr="00FE71E8">
        <w:trPr>
          <w:trHeight w:val="1236"/>
          <w:tblCellSpacing w:w="0" w:type="dxa"/>
          <w:jc w:val="center"/>
        </w:trPr>
        <w:tc>
          <w:tcPr>
            <w:tcW w:w="0" w:type="auto"/>
            <w:shd w:val="clear" w:color="auto" w:fill="FFFFFA"/>
            <w:hideMark/>
          </w:tcPr>
          <w:p w:rsidR="00DA0C19" w:rsidRPr="00DA0C19" w:rsidRDefault="00DA0C19" w:rsidP="00DA0C19">
            <w:pPr>
              <w:spacing w:before="100" w:beforeAutospacing="1" w:after="100" w:afterAutospacing="1" w:line="240" w:lineRule="auto"/>
              <w:rPr>
                <w:rFonts w:eastAsia="Times New Roman" w:cs="Times New Roman"/>
                <w:sz w:val="20"/>
                <w:szCs w:val="20"/>
                <w:lang w:eastAsia="ru-RU"/>
              </w:rPr>
            </w:pPr>
            <w:r w:rsidRPr="00DA0C19">
              <w:rPr>
                <w:rFonts w:eastAsia="Times New Roman" w:cs="Times New Roman"/>
                <w:sz w:val="20"/>
                <w:szCs w:val="20"/>
                <w:lang w:eastAsia="ru-RU"/>
              </w:rPr>
              <w:t>4.3</w:t>
            </w:r>
          </w:p>
        </w:tc>
        <w:tc>
          <w:tcPr>
            <w:tcW w:w="1547" w:type="pct"/>
            <w:shd w:val="clear" w:color="auto" w:fill="FFFFFA"/>
            <w:hideMark/>
          </w:tcPr>
          <w:p w:rsidR="00DA0C19" w:rsidRPr="005030F5" w:rsidRDefault="00DA0C19" w:rsidP="00DA0C19">
            <w:pPr>
              <w:spacing w:before="100" w:beforeAutospacing="1" w:after="100" w:afterAutospacing="1" w:line="240" w:lineRule="auto"/>
              <w:rPr>
                <w:rFonts w:eastAsia="Times New Roman" w:cs="Times New Roman"/>
                <w:lang w:eastAsia="ru-RU"/>
              </w:rPr>
            </w:pPr>
            <w:r w:rsidRPr="005030F5">
              <w:rPr>
                <w:rFonts w:eastAsia="Times New Roman" w:cs="Times New Roman"/>
                <w:lang w:eastAsia="ru-RU"/>
              </w:rPr>
              <w:t>Місце, кількість, обсяг поставки товарів (надання послуг, виконання робіт)</w:t>
            </w:r>
          </w:p>
        </w:tc>
        <w:tc>
          <w:tcPr>
            <w:tcW w:w="3138" w:type="pct"/>
            <w:gridSpan w:val="2"/>
            <w:shd w:val="clear" w:color="auto" w:fill="FFFFFA"/>
          </w:tcPr>
          <w:p w:rsidR="006C719F" w:rsidRDefault="009814F0" w:rsidP="009B31E1">
            <w:pPr>
              <w:spacing w:after="0" w:line="240" w:lineRule="auto"/>
              <w:rPr>
                <w:rFonts w:eastAsia="Times New Roman" w:cs="Times New Roman"/>
                <w:lang w:eastAsia="ru-RU"/>
              </w:rPr>
            </w:pPr>
            <w:r>
              <w:rPr>
                <w:rFonts w:cs="Times New Roman"/>
                <w:b/>
                <w:sz w:val="24"/>
                <w:szCs w:val="24"/>
              </w:rPr>
              <w:t>34</w:t>
            </w:r>
            <w:r w:rsidR="00F1463C" w:rsidRPr="00826AB2">
              <w:rPr>
                <w:rFonts w:cs="Times New Roman"/>
                <w:b/>
                <w:sz w:val="24"/>
                <w:szCs w:val="24"/>
              </w:rPr>
              <w:t xml:space="preserve"> ДПРЧ 4 ДПРЗ ГУ ДСНС  України у Львівській області</w:t>
            </w:r>
            <w:r>
              <w:rPr>
                <w:rFonts w:cs="Times New Roman"/>
                <w:b/>
                <w:sz w:val="24"/>
                <w:szCs w:val="24"/>
              </w:rPr>
              <w:t>, за адресою:</w:t>
            </w:r>
            <w:r w:rsidR="00F1463C">
              <w:rPr>
                <w:rFonts w:eastAsia="Times New Roman" w:cs="Times New Roman"/>
                <w:lang w:eastAsia="ru-RU"/>
              </w:rPr>
              <w:t xml:space="preserve"> </w:t>
            </w:r>
            <w:r w:rsidR="00F1463C">
              <w:rPr>
                <w:rFonts w:cs="Times New Roman"/>
                <w:lang w:eastAsia="ru-RU"/>
              </w:rPr>
              <w:t xml:space="preserve">вул. </w:t>
            </w:r>
            <w:r>
              <w:rPr>
                <w:rFonts w:cs="Times New Roman"/>
                <w:lang w:eastAsia="ru-RU"/>
              </w:rPr>
              <w:t>Львівська</w:t>
            </w:r>
            <w:r w:rsidR="00027B20">
              <w:rPr>
                <w:rFonts w:cs="Times New Roman"/>
                <w:lang w:eastAsia="ru-RU"/>
              </w:rPr>
              <w:t xml:space="preserve">, </w:t>
            </w:r>
            <w:r>
              <w:rPr>
                <w:rFonts w:cs="Times New Roman"/>
                <w:lang w:eastAsia="ru-RU"/>
              </w:rPr>
              <w:t>4</w:t>
            </w:r>
            <w:r w:rsidR="00F1463C">
              <w:rPr>
                <w:rFonts w:cs="Times New Roman"/>
                <w:lang w:eastAsia="ru-RU"/>
              </w:rPr>
              <w:t xml:space="preserve">, </w:t>
            </w:r>
            <w:r w:rsidR="00F1463C" w:rsidRPr="004D2720">
              <w:t>м.</w:t>
            </w:r>
            <w:r>
              <w:t xml:space="preserve"> </w:t>
            </w:r>
            <w:proofErr w:type="spellStart"/>
            <w:r>
              <w:t>Соснівка</w:t>
            </w:r>
            <w:proofErr w:type="spellEnd"/>
            <w:r w:rsidR="00F1463C" w:rsidRPr="004D2720">
              <w:t>, Червоноградськ</w:t>
            </w:r>
            <w:r>
              <w:t>ого</w:t>
            </w:r>
            <w:r w:rsidR="00F1463C" w:rsidRPr="004D2720">
              <w:t xml:space="preserve"> район</w:t>
            </w:r>
            <w:r>
              <w:t>у</w:t>
            </w:r>
            <w:r w:rsidR="00F1463C" w:rsidRPr="004D2720">
              <w:t>, Львівської області</w:t>
            </w:r>
            <w:r w:rsidR="00F1463C">
              <w:rPr>
                <w:rFonts w:cs="Times New Roman"/>
                <w:lang w:eastAsia="ru-RU"/>
              </w:rPr>
              <w:t>, 80</w:t>
            </w:r>
            <w:r>
              <w:rPr>
                <w:rFonts w:cs="Times New Roman"/>
                <w:lang w:eastAsia="ru-RU"/>
              </w:rPr>
              <w:t>193</w:t>
            </w:r>
          </w:p>
          <w:tbl>
            <w:tblPr>
              <w:tblW w:w="6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6"/>
              <w:gridCol w:w="905"/>
              <w:gridCol w:w="993"/>
            </w:tblGrid>
            <w:tr w:rsidR="006C719F" w:rsidRPr="0066109C" w:rsidTr="002B1B36">
              <w:trPr>
                <w:trHeight w:val="636"/>
              </w:trPr>
              <w:tc>
                <w:tcPr>
                  <w:tcW w:w="4706" w:type="dxa"/>
                  <w:shd w:val="clear" w:color="auto" w:fill="auto"/>
                  <w:hideMark/>
                </w:tcPr>
                <w:p w:rsidR="006C719F" w:rsidRPr="0066109C" w:rsidRDefault="006C719F" w:rsidP="006C719F">
                  <w:pPr>
                    <w:spacing w:after="0" w:line="240" w:lineRule="auto"/>
                    <w:jc w:val="center"/>
                    <w:rPr>
                      <w:rFonts w:eastAsia="Times New Roman" w:cs="Times New Roman"/>
                      <w:b/>
                      <w:lang w:eastAsia="uk-UA"/>
                    </w:rPr>
                  </w:pPr>
                  <w:r w:rsidRPr="0066109C">
                    <w:rPr>
                      <w:rFonts w:eastAsia="Times New Roman" w:cs="Times New Roman"/>
                      <w:b/>
                      <w:lang w:eastAsia="uk-UA"/>
                    </w:rPr>
                    <w:t>Найменування</w:t>
                  </w:r>
                </w:p>
              </w:tc>
              <w:tc>
                <w:tcPr>
                  <w:tcW w:w="905" w:type="dxa"/>
                  <w:shd w:val="clear" w:color="auto" w:fill="auto"/>
                  <w:noWrap/>
                  <w:hideMark/>
                </w:tcPr>
                <w:p w:rsidR="006C719F" w:rsidRPr="0066109C" w:rsidRDefault="00AE2BED" w:rsidP="006C719F">
                  <w:pPr>
                    <w:spacing w:after="0" w:line="240" w:lineRule="auto"/>
                    <w:jc w:val="center"/>
                    <w:rPr>
                      <w:rFonts w:eastAsia="Times New Roman" w:cs="Times New Roman"/>
                      <w:b/>
                      <w:lang w:eastAsia="uk-UA"/>
                    </w:rPr>
                  </w:pPr>
                  <w:r>
                    <w:rPr>
                      <w:rFonts w:eastAsia="Times New Roman" w:cs="Times New Roman"/>
                      <w:b/>
                      <w:lang w:eastAsia="uk-UA"/>
                    </w:rPr>
                    <w:t> Од.</w:t>
                  </w:r>
                  <w:r w:rsidR="006C719F" w:rsidRPr="0066109C">
                    <w:rPr>
                      <w:rFonts w:eastAsia="Times New Roman" w:cs="Times New Roman"/>
                      <w:b/>
                      <w:lang w:eastAsia="uk-UA"/>
                    </w:rPr>
                    <w:t xml:space="preserve"> виміру</w:t>
                  </w:r>
                </w:p>
              </w:tc>
              <w:tc>
                <w:tcPr>
                  <w:tcW w:w="993" w:type="dxa"/>
                  <w:shd w:val="clear" w:color="auto" w:fill="auto"/>
                  <w:noWrap/>
                  <w:hideMark/>
                </w:tcPr>
                <w:p w:rsidR="006C719F" w:rsidRPr="0066109C" w:rsidRDefault="006C719F" w:rsidP="006C719F">
                  <w:pPr>
                    <w:spacing w:after="0" w:line="240" w:lineRule="auto"/>
                    <w:jc w:val="center"/>
                    <w:rPr>
                      <w:rFonts w:eastAsia="Times New Roman" w:cs="Times New Roman"/>
                      <w:b/>
                      <w:lang w:eastAsia="uk-UA"/>
                    </w:rPr>
                  </w:pPr>
                  <w:r>
                    <w:rPr>
                      <w:rFonts w:eastAsia="Times New Roman" w:cs="Times New Roman"/>
                      <w:b/>
                      <w:lang w:eastAsia="uk-UA"/>
                    </w:rPr>
                    <w:t> К</w:t>
                  </w:r>
                  <w:r w:rsidRPr="0066109C">
                    <w:rPr>
                      <w:rFonts w:eastAsia="Times New Roman" w:cs="Times New Roman"/>
                      <w:b/>
                      <w:lang w:eastAsia="uk-UA"/>
                    </w:rPr>
                    <w:t>іль</w:t>
                  </w:r>
                  <w:r w:rsidR="002312BA">
                    <w:rPr>
                      <w:rFonts w:eastAsia="Times New Roman" w:cs="Times New Roman"/>
                      <w:b/>
                      <w:lang w:eastAsia="uk-UA"/>
                    </w:rPr>
                    <w:t xml:space="preserve">- </w:t>
                  </w:r>
                  <w:r w:rsidRPr="0066109C">
                    <w:rPr>
                      <w:rFonts w:eastAsia="Times New Roman" w:cs="Times New Roman"/>
                      <w:b/>
                      <w:lang w:eastAsia="uk-UA"/>
                    </w:rPr>
                    <w:t>кість</w:t>
                  </w:r>
                </w:p>
              </w:tc>
            </w:tr>
            <w:tr w:rsidR="00FE71E8"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FE71E8" w:rsidRPr="00F96296" w:rsidRDefault="00F96296" w:rsidP="00BE1C7F">
                  <w:pPr>
                    <w:rPr>
                      <w:lang w:val="en-US"/>
                    </w:rPr>
                  </w:pPr>
                  <w:r>
                    <w:t>6</w:t>
                  </w:r>
                  <w:r w:rsidR="00FE71E8" w:rsidRPr="00204E3C">
                    <w:t>00/</w:t>
                  </w:r>
                  <w:r>
                    <w:t>160</w:t>
                  </w:r>
                  <w:r w:rsidR="00FE71E8" w:rsidRPr="00204E3C">
                    <w:t xml:space="preserve">0 С-22 </w:t>
                  </w:r>
                  <w:r>
                    <w:rPr>
                      <w:lang w:val="en-US"/>
                    </w:rPr>
                    <w:t>GUNNESS</w:t>
                  </w:r>
                  <w:r w:rsidRPr="00F96296">
                    <w:rPr>
                      <w:lang w:val="ru-RU"/>
                    </w:rPr>
                    <w:t xml:space="preserve"> </w:t>
                  </w:r>
                  <w:r w:rsidR="00FE71E8" w:rsidRPr="00204E3C">
                    <w:t>Радіатор стал</w:t>
                  </w:r>
                  <w:r w:rsidR="00BE1C7F">
                    <w:t>евий</w:t>
                  </w:r>
                </w:p>
              </w:tc>
              <w:tc>
                <w:tcPr>
                  <w:tcW w:w="905" w:type="dxa"/>
                  <w:tcBorders>
                    <w:top w:val="single" w:sz="4" w:space="0" w:color="auto"/>
                    <w:left w:val="single" w:sz="4" w:space="0" w:color="auto"/>
                    <w:bottom w:val="single" w:sz="4" w:space="0" w:color="auto"/>
                    <w:right w:val="single" w:sz="4" w:space="0" w:color="auto"/>
                  </w:tcBorders>
                  <w:noWrap/>
                  <w:vAlign w:val="center"/>
                </w:tcPr>
                <w:p w:rsidR="00FE71E8" w:rsidRDefault="00FE71E8" w:rsidP="00027B20">
                  <w:pPr>
                    <w:jc w:val="center"/>
                  </w:pPr>
                  <w:r>
                    <w:t>ш</w:t>
                  </w:r>
                  <w:r w:rsidRPr="00B70CCF">
                    <w:t>т</w:t>
                  </w:r>
                  <w: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1E8" w:rsidRDefault="00F96296" w:rsidP="00F96296">
                  <w:pPr>
                    <w:snapToGrid w:val="0"/>
                    <w:jc w:val="center"/>
                  </w:pPr>
                  <w:r>
                    <w:rPr>
                      <w:lang w:val="en-US"/>
                    </w:rPr>
                    <w:t>1</w:t>
                  </w:r>
                </w:p>
              </w:tc>
            </w:tr>
            <w:tr w:rsidR="00FE71E8"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FE71E8" w:rsidRDefault="00F96296" w:rsidP="00F96296">
                  <w:r>
                    <w:t>6</w:t>
                  </w:r>
                  <w:r w:rsidRPr="00204E3C">
                    <w:t>00/</w:t>
                  </w:r>
                  <w:r>
                    <w:t>1</w:t>
                  </w:r>
                  <w:r>
                    <w:rPr>
                      <w:lang w:val="en-US"/>
                    </w:rPr>
                    <w:t>2</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905" w:type="dxa"/>
                  <w:tcBorders>
                    <w:top w:val="single" w:sz="4" w:space="0" w:color="auto"/>
                    <w:left w:val="single" w:sz="4" w:space="0" w:color="auto"/>
                    <w:bottom w:val="single" w:sz="4" w:space="0" w:color="auto"/>
                    <w:right w:val="single" w:sz="4" w:space="0" w:color="auto"/>
                  </w:tcBorders>
                  <w:noWrap/>
                  <w:vAlign w:val="center"/>
                </w:tcPr>
                <w:p w:rsidR="00FE71E8" w:rsidRDefault="00FE71E8" w:rsidP="00027B20">
                  <w:pPr>
                    <w:snapToGrid w:val="0"/>
                    <w:jc w:val="center"/>
                  </w:pPr>
                  <w:r>
                    <w:t>ш</w:t>
                  </w:r>
                  <w:r w:rsidRPr="00B70CCF">
                    <w:t>т</w:t>
                  </w:r>
                  <w: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1E8" w:rsidRPr="00F96296" w:rsidRDefault="00C02612" w:rsidP="00C02612">
                  <w:pPr>
                    <w:snapToGrid w:val="0"/>
                    <w:jc w:val="center"/>
                    <w:rPr>
                      <w:lang w:val="en-US"/>
                    </w:rPr>
                  </w:pPr>
                  <w:r>
                    <w:t>2</w:t>
                  </w:r>
                </w:p>
              </w:tc>
            </w:tr>
            <w:tr w:rsidR="00FE71E8"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FE71E8" w:rsidRPr="00F96296" w:rsidRDefault="00F96296" w:rsidP="00F96296">
                  <w:pPr>
                    <w:rPr>
                      <w:lang w:val="en-US"/>
                    </w:rPr>
                  </w:pPr>
                  <w:r>
                    <w:rPr>
                      <w:lang w:val="en-US"/>
                    </w:rPr>
                    <w:t>5</w:t>
                  </w:r>
                  <w:r w:rsidRPr="00204E3C">
                    <w:t>00/</w:t>
                  </w:r>
                  <w:r>
                    <w:t>1</w:t>
                  </w:r>
                  <w:r>
                    <w:rPr>
                      <w:lang w:val="en-US"/>
                    </w:rPr>
                    <w:t>2</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r>
                    <w:rPr>
                      <w:lang w:val="en-US"/>
                    </w:rPr>
                    <w:t xml:space="preserve"> </w:t>
                  </w:r>
                </w:p>
              </w:tc>
              <w:tc>
                <w:tcPr>
                  <w:tcW w:w="905" w:type="dxa"/>
                  <w:tcBorders>
                    <w:top w:val="single" w:sz="4" w:space="0" w:color="auto"/>
                    <w:left w:val="single" w:sz="4" w:space="0" w:color="auto"/>
                    <w:bottom w:val="single" w:sz="4" w:space="0" w:color="auto"/>
                    <w:right w:val="single" w:sz="4" w:space="0" w:color="auto"/>
                  </w:tcBorders>
                  <w:noWrap/>
                  <w:vAlign w:val="center"/>
                </w:tcPr>
                <w:p w:rsidR="00FE71E8" w:rsidRDefault="00FE71E8" w:rsidP="00027B20">
                  <w:pPr>
                    <w:snapToGrid w:val="0"/>
                    <w:jc w:val="center"/>
                  </w:pPr>
                  <w:r>
                    <w:t>ш</w:t>
                  </w:r>
                  <w:r w:rsidRPr="00B70CCF">
                    <w:t>т</w:t>
                  </w:r>
                  <w: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1E8" w:rsidRPr="00F96296" w:rsidRDefault="00F96296" w:rsidP="00027B20">
                  <w:pPr>
                    <w:snapToGrid w:val="0"/>
                    <w:jc w:val="center"/>
                    <w:rPr>
                      <w:lang w:val="en-US"/>
                    </w:rPr>
                  </w:pPr>
                  <w:r>
                    <w:rPr>
                      <w:lang w:val="en-US"/>
                    </w:rPr>
                    <w:t>1</w:t>
                  </w:r>
                </w:p>
              </w:tc>
            </w:tr>
            <w:tr w:rsidR="00FE71E8"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FE71E8" w:rsidRDefault="00F96296" w:rsidP="00F96296">
                  <w:r>
                    <w:t>6</w:t>
                  </w:r>
                  <w:r w:rsidRPr="00204E3C">
                    <w:t>00/</w:t>
                  </w:r>
                  <w:r>
                    <w:t>1</w:t>
                  </w:r>
                  <w:r>
                    <w:rPr>
                      <w:lang w:val="en-US"/>
                    </w:rPr>
                    <w:t>0</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905" w:type="dxa"/>
                  <w:tcBorders>
                    <w:top w:val="single" w:sz="4" w:space="0" w:color="auto"/>
                    <w:left w:val="single" w:sz="4" w:space="0" w:color="auto"/>
                    <w:bottom w:val="single" w:sz="4" w:space="0" w:color="auto"/>
                    <w:right w:val="single" w:sz="4" w:space="0" w:color="auto"/>
                  </w:tcBorders>
                  <w:noWrap/>
                  <w:vAlign w:val="center"/>
                </w:tcPr>
                <w:p w:rsidR="00FE71E8" w:rsidRDefault="00FE71E8" w:rsidP="00027B20">
                  <w:pPr>
                    <w:snapToGrid w:val="0"/>
                    <w:jc w:val="center"/>
                  </w:pPr>
                  <w:r>
                    <w:t>ш</w:t>
                  </w:r>
                  <w:r w:rsidRPr="00B70CCF">
                    <w:t>т</w:t>
                  </w:r>
                  <w: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1E8" w:rsidRPr="00F96296" w:rsidRDefault="00C02612" w:rsidP="00C02612">
                  <w:pPr>
                    <w:snapToGrid w:val="0"/>
                    <w:jc w:val="center"/>
                    <w:rPr>
                      <w:lang w:val="en-US"/>
                    </w:rPr>
                  </w:pPr>
                  <w:r>
                    <w:t>6</w:t>
                  </w:r>
                </w:p>
              </w:tc>
            </w:tr>
            <w:tr w:rsidR="00FE71E8"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FE71E8" w:rsidRDefault="00F96296" w:rsidP="00F96296">
                  <w:r>
                    <w:rPr>
                      <w:lang w:val="en-US"/>
                    </w:rPr>
                    <w:t>5</w:t>
                  </w:r>
                  <w:r w:rsidRPr="00204E3C">
                    <w:t>00/</w:t>
                  </w:r>
                  <w:r>
                    <w:t>1</w:t>
                  </w:r>
                  <w:r>
                    <w:rPr>
                      <w:lang w:val="en-US"/>
                    </w:rPr>
                    <w:t>0</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905" w:type="dxa"/>
                  <w:tcBorders>
                    <w:top w:val="single" w:sz="4" w:space="0" w:color="auto"/>
                    <w:left w:val="single" w:sz="4" w:space="0" w:color="auto"/>
                    <w:bottom w:val="single" w:sz="4" w:space="0" w:color="auto"/>
                    <w:right w:val="single" w:sz="4" w:space="0" w:color="auto"/>
                  </w:tcBorders>
                  <w:noWrap/>
                  <w:vAlign w:val="center"/>
                </w:tcPr>
                <w:p w:rsidR="00FE71E8" w:rsidRDefault="00FE71E8" w:rsidP="00027B20">
                  <w:pPr>
                    <w:snapToGrid w:val="0"/>
                    <w:jc w:val="center"/>
                  </w:pPr>
                  <w:r>
                    <w:t>ш</w:t>
                  </w:r>
                  <w:r w:rsidRPr="00B70CCF">
                    <w:t>т</w:t>
                  </w:r>
                  <w: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1E8" w:rsidRPr="00F96296" w:rsidRDefault="00F96296" w:rsidP="00FE71E8">
                  <w:pPr>
                    <w:snapToGrid w:val="0"/>
                    <w:jc w:val="center"/>
                    <w:rPr>
                      <w:lang w:val="en-US"/>
                    </w:rPr>
                  </w:pPr>
                  <w:r>
                    <w:rPr>
                      <w:lang w:val="en-US"/>
                    </w:rPr>
                    <w:t>1</w:t>
                  </w:r>
                </w:p>
              </w:tc>
            </w:tr>
            <w:tr w:rsidR="00F96296"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F96296" w:rsidRDefault="00F96296" w:rsidP="00F96296">
                  <w:pPr>
                    <w:rPr>
                      <w:lang w:val="en-US"/>
                    </w:rPr>
                  </w:pPr>
                  <w:r>
                    <w:t>6</w:t>
                  </w:r>
                  <w:r w:rsidRPr="00204E3C">
                    <w:t>00/</w:t>
                  </w:r>
                  <w:r>
                    <w:rPr>
                      <w:lang w:val="en-US"/>
                    </w:rPr>
                    <w:t>08</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905" w:type="dxa"/>
                  <w:tcBorders>
                    <w:top w:val="single" w:sz="4" w:space="0" w:color="auto"/>
                    <w:left w:val="single" w:sz="4" w:space="0" w:color="auto"/>
                    <w:bottom w:val="single" w:sz="4" w:space="0" w:color="auto"/>
                    <w:right w:val="single" w:sz="4" w:space="0" w:color="auto"/>
                  </w:tcBorders>
                  <w:noWrap/>
                  <w:vAlign w:val="center"/>
                </w:tcPr>
                <w:p w:rsidR="00F96296" w:rsidRDefault="00F96296" w:rsidP="00BD6D1F">
                  <w:pPr>
                    <w:snapToGrid w:val="0"/>
                    <w:jc w:val="center"/>
                  </w:pPr>
                  <w:r>
                    <w:t>ш</w:t>
                  </w:r>
                  <w:r w:rsidRPr="00B70CCF">
                    <w:t>т</w:t>
                  </w:r>
                  <w: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296" w:rsidRDefault="00C02612" w:rsidP="00C02612">
                  <w:pPr>
                    <w:snapToGrid w:val="0"/>
                    <w:jc w:val="center"/>
                    <w:rPr>
                      <w:lang w:val="en-US"/>
                    </w:rPr>
                  </w:pPr>
                  <w:r>
                    <w:t>5</w:t>
                  </w:r>
                </w:p>
              </w:tc>
            </w:tr>
            <w:tr w:rsidR="00F96296"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F96296" w:rsidRDefault="00F96296" w:rsidP="00F96296">
                  <w:r>
                    <w:rPr>
                      <w:lang w:val="en-US"/>
                    </w:rPr>
                    <w:t>5</w:t>
                  </w:r>
                  <w:r w:rsidRPr="00204E3C">
                    <w:t>00/</w:t>
                  </w:r>
                  <w:r>
                    <w:rPr>
                      <w:lang w:val="en-US"/>
                    </w:rPr>
                    <w:t>08</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905" w:type="dxa"/>
                  <w:tcBorders>
                    <w:top w:val="single" w:sz="4" w:space="0" w:color="auto"/>
                    <w:left w:val="single" w:sz="4" w:space="0" w:color="auto"/>
                    <w:bottom w:val="single" w:sz="4" w:space="0" w:color="auto"/>
                    <w:right w:val="single" w:sz="4" w:space="0" w:color="auto"/>
                  </w:tcBorders>
                  <w:noWrap/>
                  <w:vAlign w:val="center"/>
                </w:tcPr>
                <w:p w:rsidR="00F96296" w:rsidRDefault="00F96296" w:rsidP="00BD6D1F">
                  <w:pPr>
                    <w:snapToGrid w:val="0"/>
                    <w:jc w:val="center"/>
                  </w:pPr>
                  <w:r>
                    <w:t>ш</w:t>
                  </w:r>
                  <w:r w:rsidRPr="00B70CCF">
                    <w:t>т</w:t>
                  </w:r>
                  <w: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296" w:rsidRDefault="00F96296" w:rsidP="00FE71E8">
                  <w:pPr>
                    <w:snapToGrid w:val="0"/>
                    <w:jc w:val="center"/>
                    <w:rPr>
                      <w:lang w:val="en-US"/>
                    </w:rPr>
                  </w:pPr>
                  <w:r>
                    <w:rPr>
                      <w:lang w:val="en-US"/>
                    </w:rPr>
                    <w:t>4</w:t>
                  </w:r>
                </w:p>
              </w:tc>
            </w:tr>
            <w:tr w:rsidR="00F96296"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F96296" w:rsidRDefault="00F96296" w:rsidP="00F96296">
                  <w:r>
                    <w:t>6</w:t>
                  </w:r>
                  <w:r w:rsidRPr="00204E3C">
                    <w:t>00/</w:t>
                  </w:r>
                  <w:r>
                    <w:rPr>
                      <w:lang w:val="en-US"/>
                    </w:rPr>
                    <w:t>0</w:t>
                  </w:r>
                  <w:r>
                    <w:t>60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905" w:type="dxa"/>
                  <w:tcBorders>
                    <w:top w:val="single" w:sz="4" w:space="0" w:color="auto"/>
                    <w:left w:val="single" w:sz="4" w:space="0" w:color="auto"/>
                    <w:bottom w:val="single" w:sz="4" w:space="0" w:color="auto"/>
                    <w:right w:val="single" w:sz="4" w:space="0" w:color="auto"/>
                  </w:tcBorders>
                  <w:noWrap/>
                  <w:vAlign w:val="center"/>
                </w:tcPr>
                <w:p w:rsidR="00F96296" w:rsidRDefault="00F96296" w:rsidP="00027B20">
                  <w:pPr>
                    <w:snapToGrid w:val="0"/>
                    <w:jc w:val="center"/>
                  </w:pPr>
                  <w:r>
                    <w:t>ш</w:t>
                  </w:r>
                  <w:r w:rsidRPr="00B70CCF">
                    <w:t>т</w:t>
                  </w:r>
                  <w: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296" w:rsidRPr="00F96296" w:rsidRDefault="00F96296" w:rsidP="00027B20">
                  <w:pPr>
                    <w:snapToGrid w:val="0"/>
                    <w:jc w:val="center"/>
                    <w:rPr>
                      <w:lang w:val="en-US"/>
                    </w:rPr>
                  </w:pPr>
                  <w:r>
                    <w:rPr>
                      <w:lang w:val="en-US"/>
                    </w:rPr>
                    <w:t>1</w:t>
                  </w:r>
                </w:p>
              </w:tc>
            </w:tr>
            <w:tr w:rsidR="00C02612"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C02612" w:rsidRDefault="00C02612" w:rsidP="00C02612">
                  <w:r w:rsidRPr="00C02612">
                    <w:t xml:space="preserve">Кран </w:t>
                  </w:r>
                  <w:proofErr w:type="spellStart"/>
                  <w:r w:rsidRPr="00C02612">
                    <w:t>Джакоміні</w:t>
                  </w:r>
                  <w:proofErr w:type="spellEnd"/>
                  <w:r w:rsidRPr="00C02612">
                    <w:t xml:space="preserve"> кутовий </w:t>
                  </w:r>
                  <w:r>
                    <w:t>комплект</w:t>
                  </w:r>
                  <w:r w:rsidRPr="00C02612">
                    <w:t xml:space="preserve"> (верх/низ)</w:t>
                  </w:r>
                </w:p>
              </w:tc>
              <w:tc>
                <w:tcPr>
                  <w:tcW w:w="905" w:type="dxa"/>
                  <w:tcBorders>
                    <w:top w:val="single" w:sz="4" w:space="0" w:color="auto"/>
                    <w:left w:val="single" w:sz="4" w:space="0" w:color="auto"/>
                    <w:bottom w:val="single" w:sz="4" w:space="0" w:color="auto"/>
                    <w:right w:val="single" w:sz="4" w:space="0" w:color="auto"/>
                  </w:tcBorders>
                  <w:noWrap/>
                  <w:vAlign w:val="center"/>
                </w:tcPr>
                <w:p w:rsidR="00C02612" w:rsidRDefault="00C02612" w:rsidP="00027B20">
                  <w:pPr>
                    <w:snapToGrid w:val="0"/>
                    <w:jc w:val="center"/>
                  </w:pPr>
                  <w:proofErr w:type="spellStart"/>
                  <w:r>
                    <w:t>Комп</w:t>
                  </w:r>
                  <w:proofErr w:type="spellEnd"/>
                  <w:r>
                    <w:t>.</w:t>
                  </w:r>
                </w:p>
                <w:p w:rsidR="00C02612" w:rsidRDefault="00C02612" w:rsidP="00027B20">
                  <w:pPr>
                    <w:snapToGri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2612" w:rsidRPr="00C02612" w:rsidRDefault="00C02612" w:rsidP="00027B20">
                  <w:pPr>
                    <w:snapToGrid w:val="0"/>
                    <w:jc w:val="center"/>
                    <w:rPr>
                      <w:lang w:val="ru-RU"/>
                    </w:rPr>
                  </w:pPr>
                  <w:r>
                    <w:rPr>
                      <w:lang w:val="ru-RU"/>
                    </w:rPr>
                    <w:lastRenderedPageBreak/>
                    <w:t>19</w:t>
                  </w:r>
                </w:p>
              </w:tc>
            </w:tr>
            <w:tr w:rsidR="00C02612" w:rsidRPr="00926379" w:rsidTr="00027B20">
              <w:trPr>
                <w:trHeight w:val="242"/>
              </w:trPr>
              <w:tc>
                <w:tcPr>
                  <w:tcW w:w="4706" w:type="dxa"/>
                  <w:tcBorders>
                    <w:top w:val="single" w:sz="4" w:space="0" w:color="auto"/>
                    <w:left w:val="single" w:sz="4" w:space="0" w:color="auto"/>
                    <w:bottom w:val="single" w:sz="4" w:space="0" w:color="auto"/>
                    <w:right w:val="single" w:sz="4" w:space="0" w:color="auto"/>
                  </w:tcBorders>
                  <w:vAlign w:val="center"/>
                </w:tcPr>
                <w:p w:rsidR="00C02612" w:rsidRPr="00C02612" w:rsidRDefault="00C02612" w:rsidP="00C02612">
                  <w:proofErr w:type="spellStart"/>
                  <w:r w:rsidRPr="00C02612">
                    <w:rPr>
                      <w:lang w:val="en-US"/>
                    </w:rPr>
                    <w:lastRenderedPageBreak/>
                    <w:t>Коллектор</w:t>
                  </w:r>
                  <w:proofErr w:type="spellEnd"/>
                  <w:r w:rsidRPr="00C02612">
                    <w:rPr>
                      <w:lang w:val="en-US"/>
                    </w:rPr>
                    <w:t xml:space="preserve"> з </w:t>
                  </w:r>
                  <w:proofErr w:type="spellStart"/>
                  <w:r w:rsidRPr="00C02612">
                    <w:rPr>
                      <w:lang w:val="en-US"/>
                    </w:rPr>
                    <w:t>гідрострілкою</w:t>
                  </w:r>
                  <w:proofErr w:type="spellEnd"/>
                  <w:r w:rsidRPr="00C02612">
                    <w:rPr>
                      <w:lang w:val="en-US"/>
                    </w:rPr>
                    <w:t xml:space="preserve"> КГС42Н125(200)</w:t>
                  </w:r>
                </w:p>
              </w:tc>
              <w:tc>
                <w:tcPr>
                  <w:tcW w:w="905" w:type="dxa"/>
                  <w:tcBorders>
                    <w:top w:val="single" w:sz="4" w:space="0" w:color="auto"/>
                    <w:left w:val="single" w:sz="4" w:space="0" w:color="auto"/>
                    <w:bottom w:val="single" w:sz="4" w:space="0" w:color="auto"/>
                    <w:right w:val="single" w:sz="4" w:space="0" w:color="auto"/>
                  </w:tcBorders>
                  <w:noWrap/>
                  <w:vAlign w:val="center"/>
                </w:tcPr>
                <w:p w:rsidR="00C02612" w:rsidRDefault="00C02612" w:rsidP="00C02612">
                  <w:pPr>
                    <w:snapToGrid w:val="0"/>
                    <w:jc w:val="center"/>
                  </w:pPr>
                  <w:r>
                    <w:t>ш</w:t>
                  </w:r>
                  <w:r w:rsidRPr="00B70CCF">
                    <w:t>т</w:t>
                  </w:r>
                  <w: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2612" w:rsidRPr="00F96296" w:rsidRDefault="00C02612" w:rsidP="00C02612">
                  <w:pPr>
                    <w:snapToGrid w:val="0"/>
                    <w:jc w:val="center"/>
                    <w:rPr>
                      <w:lang w:val="en-US"/>
                    </w:rPr>
                  </w:pPr>
                  <w:r>
                    <w:rPr>
                      <w:lang w:val="en-US"/>
                    </w:rPr>
                    <w:t>1</w:t>
                  </w:r>
                </w:p>
              </w:tc>
            </w:tr>
          </w:tbl>
          <w:p w:rsidR="00DA0C19" w:rsidRPr="00A60A1E" w:rsidRDefault="00DA0C19" w:rsidP="00A60A1E">
            <w:pPr>
              <w:spacing w:after="0" w:line="240" w:lineRule="auto"/>
              <w:rPr>
                <w:rFonts w:eastAsia="Times New Roman" w:cs="Times New Roman"/>
                <w:lang w:eastAsia="ru-RU"/>
              </w:rPr>
            </w:pPr>
          </w:p>
        </w:tc>
      </w:tr>
      <w:tr w:rsidR="00DA0C19" w:rsidRPr="00DA0C19" w:rsidTr="002E3A46">
        <w:trPr>
          <w:tblCellSpacing w:w="0" w:type="dxa"/>
          <w:jc w:val="center"/>
        </w:trPr>
        <w:tc>
          <w:tcPr>
            <w:tcW w:w="0" w:type="auto"/>
            <w:shd w:val="clear" w:color="auto" w:fill="FFFFFA"/>
            <w:hideMark/>
          </w:tcPr>
          <w:p w:rsidR="00DA0C19" w:rsidRPr="006C719F" w:rsidRDefault="006C719F" w:rsidP="00DA0C19">
            <w:pPr>
              <w:spacing w:before="100" w:beforeAutospacing="1" w:after="100" w:afterAutospacing="1" w:line="240" w:lineRule="auto"/>
              <w:rPr>
                <w:rFonts w:eastAsia="Times New Roman" w:cs="Times New Roman"/>
                <w:b/>
                <w:sz w:val="20"/>
                <w:szCs w:val="20"/>
                <w:lang w:eastAsia="ru-RU"/>
              </w:rPr>
            </w:pPr>
            <w:r w:rsidRPr="006C719F">
              <w:rPr>
                <w:rFonts w:eastAsia="Times New Roman" w:cs="Times New Roman"/>
                <w:b/>
                <w:sz w:val="20"/>
                <w:szCs w:val="20"/>
                <w:lang w:eastAsia="ru-RU"/>
              </w:rPr>
              <w:lastRenderedPageBreak/>
              <w:t>5</w:t>
            </w:r>
            <w:r w:rsidR="00DA0C19" w:rsidRPr="006C719F">
              <w:rPr>
                <w:rFonts w:eastAsia="Times New Roman" w:cs="Times New Roman"/>
                <w:b/>
                <w:sz w:val="20"/>
                <w:szCs w:val="20"/>
                <w:lang w:eastAsia="ru-RU"/>
              </w:rPr>
              <w:t xml:space="preserve">  </w:t>
            </w:r>
          </w:p>
        </w:tc>
        <w:tc>
          <w:tcPr>
            <w:tcW w:w="1547" w:type="pct"/>
            <w:shd w:val="clear" w:color="auto" w:fill="FFFFFA"/>
            <w:hideMark/>
          </w:tcPr>
          <w:p w:rsidR="00DA0C19" w:rsidRPr="004E7B2A" w:rsidRDefault="00836ACB" w:rsidP="00EA0035">
            <w:pPr>
              <w:spacing w:before="100" w:beforeAutospacing="1" w:after="100" w:afterAutospacing="1" w:line="240" w:lineRule="auto"/>
              <w:rPr>
                <w:rFonts w:eastAsia="Times New Roman" w:cs="Times New Roman"/>
                <w:b/>
                <w:lang w:eastAsia="ru-RU"/>
              </w:rPr>
            </w:pPr>
            <w:r w:rsidRPr="004E7B2A">
              <w:rPr>
                <w:rFonts w:eastAsia="Times New Roman" w:cs="Times New Roman"/>
                <w:b/>
                <w:lang w:eastAsia="ru-RU"/>
              </w:rPr>
              <w:t xml:space="preserve">Строк </w:t>
            </w:r>
            <w:r w:rsidR="00EA0035">
              <w:rPr>
                <w:rFonts w:eastAsia="Times New Roman" w:cs="Times New Roman"/>
                <w:b/>
                <w:lang w:eastAsia="ru-RU"/>
              </w:rPr>
              <w:t>закупівлі товару</w:t>
            </w:r>
          </w:p>
        </w:tc>
        <w:tc>
          <w:tcPr>
            <w:tcW w:w="3138" w:type="pct"/>
            <w:gridSpan w:val="2"/>
            <w:shd w:val="clear" w:color="auto" w:fill="FFFFFA"/>
            <w:hideMark/>
          </w:tcPr>
          <w:p w:rsidR="00DA0C19" w:rsidRPr="00455E20" w:rsidRDefault="002E2F68" w:rsidP="00EA0035">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w:t>
            </w:r>
            <w:r w:rsidR="00EA0035">
              <w:rPr>
                <w:rFonts w:eastAsia="Times New Roman" w:cs="Times New Roman"/>
                <w:lang w:eastAsia="ru-RU"/>
              </w:rPr>
              <w:t>П</w:t>
            </w:r>
            <w:r w:rsidR="00EA0035">
              <w:rPr>
                <w:rFonts w:eastAsia="Times New Roman" w:cs="Times New Roman"/>
                <w:sz w:val="24"/>
                <w:szCs w:val="24"/>
                <w:lang w:eastAsia="ru-RU"/>
              </w:rPr>
              <w:t xml:space="preserve">ротягом </w:t>
            </w:r>
            <w:r w:rsidR="00EA0035" w:rsidRPr="002C4506">
              <w:rPr>
                <w:rFonts w:eastAsia="Times New Roman" w:cs="Times New Roman"/>
                <w:b/>
                <w:sz w:val="24"/>
                <w:szCs w:val="24"/>
                <w:lang w:eastAsia="ru-RU"/>
              </w:rPr>
              <w:t>5-х робочих днів</w:t>
            </w:r>
            <w:r w:rsidR="00EA0035" w:rsidRPr="00453179">
              <w:rPr>
                <w:rFonts w:eastAsia="Times New Roman" w:cs="Times New Roman"/>
                <w:sz w:val="24"/>
                <w:szCs w:val="24"/>
                <w:lang w:eastAsia="ru-RU"/>
              </w:rPr>
              <w:t xml:space="preserve"> з моменту </w:t>
            </w:r>
            <w:r w:rsidR="00EA0035">
              <w:rPr>
                <w:rFonts w:eastAsia="Times New Roman" w:cs="Times New Roman"/>
                <w:sz w:val="24"/>
                <w:szCs w:val="24"/>
                <w:lang w:eastAsia="ru-RU"/>
              </w:rPr>
              <w:t xml:space="preserve">підписання Договору купівлі. </w:t>
            </w:r>
          </w:p>
        </w:tc>
      </w:tr>
      <w:tr w:rsidR="00DA0C19" w:rsidRPr="00DA0C19" w:rsidTr="002E3A46">
        <w:trPr>
          <w:tblCellSpacing w:w="0" w:type="dxa"/>
          <w:jc w:val="center"/>
        </w:trPr>
        <w:tc>
          <w:tcPr>
            <w:tcW w:w="0" w:type="auto"/>
            <w:shd w:val="clear" w:color="auto" w:fill="FFFFFA"/>
            <w:hideMark/>
          </w:tcPr>
          <w:p w:rsidR="00DA0C19" w:rsidRPr="006C719F" w:rsidRDefault="006C719F" w:rsidP="00DA0C19">
            <w:pPr>
              <w:spacing w:before="100" w:beforeAutospacing="1" w:after="100" w:afterAutospacing="1" w:line="240" w:lineRule="auto"/>
              <w:rPr>
                <w:rFonts w:eastAsia="Times New Roman" w:cs="Times New Roman"/>
                <w:b/>
                <w:lang w:eastAsia="ru-RU"/>
              </w:rPr>
            </w:pPr>
            <w:r w:rsidRPr="006C719F">
              <w:rPr>
                <w:rFonts w:eastAsia="Times New Roman" w:cs="Times New Roman"/>
                <w:b/>
                <w:lang w:eastAsia="ru-RU"/>
              </w:rPr>
              <w:t>6</w:t>
            </w:r>
          </w:p>
        </w:tc>
        <w:tc>
          <w:tcPr>
            <w:tcW w:w="1547" w:type="pct"/>
            <w:shd w:val="clear" w:color="auto" w:fill="FFFFFA"/>
            <w:hideMark/>
          </w:tcPr>
          <w:p w:rsidR="00DA0C19" w:rsidRPr="00455E20" w:rsidRDefault="00DA0C19" w:rsidP="00DA0C19">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Недискримінація учасників</w:t>
            </w:r>
          </w:p>
        </w:tc>
        <w:tc>
          <w:tcPr>
            <w:tcW w:w="3138" w:type="pct"/>
            <w:gridSpan w:val="2"/>
            <w:shd w:val="clear" w:color="auto" w:fill="FFFFFA"/>
            <w:hideMark/>
          </w:tcPr>
          <w:p w:rsidR="00DA0C19" w:rsidRPr="00455E20" w:rsidRDefault="00DA0C19" w:rsidP="00F1463C">
            <w:pPr>
              <w:spacing w:line="0" w:lineRule="atLeast"/>
              <w:jc w:val="both"/>
              <w:rPr>
                <w:rFonts w:eastAsia="Times New Roman" w:cs="Times New Roman"/>
                <w:lang w:eastAsia="ru-RU"/>
              </w:rPr>
            </w:pPr>
            <w:r w:rsidRPr="00455E20">
              <w:rPr>
                <w:rFonts w:eastAsia="Times New Roman" w:cs="Times New Roman"/>
                <w:lang w:eastAsia="ru-RU"/>
              </w:rPr>
              <w:t>Вітчизняні та іноземні учасники всіх форм власності та організаційно-правових форм беруть участь у процедурах закупівель на рівних умовах</w:t>
            </w:r>
            <w:r w:rsidR="0052507D">
              <w:rPr>
                <w:rFonts w:eastAsia="Times New Roman" w:cs="Times New Roman"/>
                <w:lang w:eastAsia="ru-RU"/>
              </w:rPr>
              <w:t>.</w:t>
            </w:r>
            <w:r w:rsidR="00F1463C" w:rsidRPr="004D12E1">
              <w:rPr>
                <w:color w:val="FF0000"/>
              </w:rPr>
              <w:t xml:space="preserve"> </w:t>
            </w:r>
            <w:r w:rsidR="00F1463C">
              <w:rPr>
                <w:color w:val="FF0000"/>
              </w:rPr>
              <w:t>Окрім</w:t>
            </w:r>
            <w:r w:rsidR="00F1463C" w:rsidRPr="004D12E1">
              <w:rPr>
                <w:color w:val="FF0000"/>
              </w:rPr>
              <w:t>!</w:t>
            </w:r>
            <w:r w:rsidR="00F1463C">
              <w:rPr>
                <w:color w:val="FF0000"/>
              </w:rPr>
              <w:t xml:space="preserve"> </w:t>
            </w:r>
            <w:r w:rsidR="00F1463C" w:rsidRPr="004D12E1">
              <w:t xml:space="preserve">На виконання розпоряджень КАБІНЕТУ МІНІСТРІВ УКРАЇНИ </w:t>
            </w:r>
            <w:r w:rsidR="00F1463C">
              <w:t>,,</w:t>
            </w:r>
            <w:r w:rsidR="00F1463C" w:rsidRPr="004D12E1">
              <w:t>Про пропозиції щодо застосування персональних спеціальних економічних та інших обмежувальних заходів</w:t>
            </w:r>
            <w:r w:rsidR="00F1463C">
              <w:t>”</w:t>
            </w:r>
            <w:bookmarkStart w:id="0" w:name="n4"/>
            <w:bookmarkEnd w:id="0"/>
            <w:r w:rsidR="00F1463C" w:rsidRPr="004D12E1">
              <w:t xml:space="preserve">, у зв’язку з агресією Російської Федерації проти України у військовій, економічній, енергетичній та інформаційній сфері, окупацією частини території України, сприянням терористичній діяльності на території України, порушенням прав і свобод громадян України, інтересів суспільства та держави, що створюють реальні та потенційні загрози національній безпеці, суверенітету і територіальній цілісності України, відповідно до </w:t>
            </w:r>
            <w:hyperlink r:id="rId11" w:history="1">
              <w:r w:rsidR="00F1463C" w:rsidRPr="004D12E1">
                <w:t>частини першої</w:t>
              </w:r>
            </w:hyperlink>
            <w:r w:rsidR="00F1463C" w:rsidRPr="004D12E1">
              <w:t xml:space="preserve"> статті 5 Закону України </w:t>
            </w:r>
            <w:r w:rsidR="00F1463C">
              <w:t>,,</w:t>
            </w:r>
            <w:r w:rsidR="00F1463C" w:rsidRPr="004D12E1">
              <w:t>Про санкції” з урахуванням Рішень Ради національної безпеки і оборони України, затвердженні відповідними Указами Президента України: заборонено здійснення державних закупівель товарів, робіт і послуг у юридичних осіб - резидентів Російської Федерації та інших держав, визначених у вищезазначених нормативно-правових актів.</w:t>
            </w:r>
          </w:p>
        </w:tc>
      </w:tr>
      <w:tr w:rsidR="00DA0C19" w:rsidRPr="00DA0C19" w:rsidTr="002E3A46">
        <w:trPr>
          <w:tblCellSpacing w:w="0" w:type="dxa"/>
          <w:jc w:val="center"/>
        </w:trPr>
        <w:tc>
          <w:tcPr>
            <w:tcW w:w="0" w:type="auto"/>
            <w:shd w:val="clear" w:color="auto" w:fill="FFFFFA"/>
            <w:hideMark/>
          </w:tcPr>
          <w:p w:rsidR="00DA0C19" w:rsidRPr="006C719F" w:rsidRDefault="006C719F" w:rsidP="00DA0C19">
            <w:pPr>
              <w:spacing w:before="100" w:beforeAutospacing="1" w:after="100" w:afterAutospacing="1" w:line="240" w:lineRule="auto"/>
              <w:rPr>
                <w:rFonts w:eastAsia="Times New Roman" w:cs="Times New Roman"/>
                <w:b/>
                <w:lang w:eastAsia="ru-RU"/>
              </w:rPr>
            </w:pPr>
            <w:r w:rsidRPr="006C719F">
              <w:rPr>
                <w:rFonts w:eastAsia="Times New Roman" w:cs="Times New Roman"/>
                <w:b/>
                <w:lang w:eastAsia="ru-RU"/>
              </w:rPr>
              <w:t>7</w:t>
            </w:r>
          </w:p>
        </w:tc>
        <w:tc>
          <w:tcPr>
            <w:tcW w:w="1547" w:type="pct"/>
            <w:shd w:val="clear" w:color="auto" w:fill="FFFFFA"/>
            <w:hideMark/>
          </w:tcPr>
          <w:p w:rsidR="00DA0C19" w:rsidRPr="00455E20" w:rsidRDefault="00DA0C19" w:rsidP="00DA0C19">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Інформація про валюту, у якій повинно бути розраховано та зазначено ціну тендерної пропозиції</w:t>
            </w:r>
          </w:p>
        </w:tc>
        <w:tc>
          <w:tcPr>
            <w:tcW w:w="3138" w:type="pct"/>
            <w:gridSpan w:val="2"/>
            <w:shd w:val="clear" w:color="auto" w:fill="FFFFFA"/>
            <w:hideMark/>
          </w:tcPr>
          <w:p w:rsidR="00EA4354" w:rsidRPr="00455E20" w:rsidRDefault="00EA4354" w:rsidP="00EA0035">
            <w:pPr>
              <w:spacing w:after="0" w:line="240" w:lineRule="auto"/>
              <w:ind w:firstLine="172"/>
              <w:jc w:val="both"/>
              <w:rPr>
                <w:rFonts w:eastAsia="Times New Roman" w:cs="Times New Roman"/>
                <w:lang w:eastAsia="ru-RU"/>
              </w:rPr>
            </w:pPr>
            <w:r w:rsidRPr="00455E20">
              <w:rPr>
                <w:rFonts w:eastAsia="Times New Roman" w:cs="Times New Roman"/>
                <w:lang w:eastAsia="ru-RU"/>
              </w:rPr>
              <w:t>Валютою тендерної пропозиції є гривня.</w:t>
            </w:r>
          </w:p>
          <w:p w:rsidR="00EA4354" w:rsidRPr="00455E20" w:rsidRDefault="00EA4354" w:rsidP="00EA0035">
            <w:pPr>
              <w:spacing w:after="0" w:line="240" w:lineRule="auto"/>
              <w:ind w:firstLine="172"/>
              <w:jc w:val="both"/>
              <w:rPr>
                <w:rFonts w:eastAsia="Times New Roman" w:cs="Times New Roman"/>
                <w:lang w:eastAsia="ru-RU"/>
              </w:rPr>
            </w:pPr>
            <w:r w:rsidRPr="00455E20">
              <w:rPr>
                <w:rFonts w:eastAsia="Times New Roman" w:cs="Times New Roman"/>
                <w:lang w:eastAsia="ru-RU"/>
              </w:rPr>
              <w:t>У разі якщо учасником процедури закупівлі є нерезидент, учасник  має право зазначити ціну тендерної пропозиції у доларах США, або євро.</w:t>
            </w:r>
          </w:p>
          <w:p w:rsidR="00DA0C19" w:rsidRPr="00455E20" w:rsidRDefault="00EA4354" w:rsidP="00EA0035">
            <w:pPr>
              <w:spacing w:after="0" w:line="240" w:lineRule="auto"/>
              <w:ind w:firstLine="172"/>
              <w:jc w:val="both"/>
              <w:rPr>
                <w:rFonts w:eastAsia="Times New Roman" w:cs="Times New Roman"/>
                <w:lang w:eastAsia="ru-RU"/>
              </w:rPr>
            </w:pPr>
            <w:r w:rsidRPr="00455E20">
              <w:rPr>
                <w:rFonts w:eastAsia="Times New Roman" w:cs="Times New Roman"/>
                <w:lang w:eastAsia="ru-RU"/>
              </w:rPr>
              <w:t xml:space="preserve">При розкритті тендерних пропозицій ціна такої тендерної пропозиції перераховується у гривні за офіційним </w:t>
            </w:r>
            <w:r w:rsidR="00F1463C">
              <w:rPr>
                <w:rFonts w:eastAsia="Times New Roman" w:cs="Times New Roman"/>
                <w:lang w:eastAsia="ru-RU"/>
              </w:rPr>
              <w:t>курсом до гривні до доларів США</w:t>
            </w:r>
            <w:r w:rsidRPr="00455E20">
              <w:rPr>
                <w:rFonts w:eastAsia="Times New Roman" w:cs="Times New Roman"/>
                <w:lang w:eastAsia="ru-RU"/>
              </w:rPr>
              <w:t xml:space="preserve"> або євро, установленим Національним банком України на дату розкриття тендерних пропозицій</w:t>
            </w:r>
            <w:r w:rsidR="0052507D">
              <w:rPr>
                <w:rFonts w:eastAsia="Times New Roman" w:cs="Times New Roman"/>
                <w:lang w:eastAsia="ru-RU"/>
              </w:rPr>
              <w:t>.</w:t>
            </w:r>
          </w:p>
        </w:tc>
      </w:tr>
      <w:tr w:rsidR="00796610" w:rsidRPr="00DA0C19" w:rsidTr="002E3A46">
        <w:trPr>
          <w:tblCellSpacing w:w="0" w:type="dxa"/>
          <w:jc w:val="center"/>
        </w:trPr>
        <w:tc>
          <w:tcPr>
            <w:tcW w:w="0" w:type="auto"/>
            <w:shd w:val="clear" w:color="auto" w:fill="FFFFFA"/>
            <w:hideMark/>
          </w:tcPr>
          <w:p w:rsidR="00796610" w:rsidRPr="006C719F" w:rsidRDefault="006C719F" w:rsidP="00796610">
            <w:pPr>
              <w:spacing w:before="100" w:beforeAutospacing="1" w:after="100" w:afterAutospacing="1" w:line="240" w:lineRule="auto"/>
              <w:rPr>
                <w:rFonts w:eastAsia="Times New Roman" w:cs="Times New Roman"/>
                <w:b/>
                <w:lang w:eastAsia="ru-RU"/>
              </w:rPr>
            </w:pPr>
            <w:r w:rsidRPr="006C719F">
              <w:rPr>
                <w:rFonts w:eastAsia="Times New Roman" w:cs="Times New Roman"/>
                <w:b/>
                <w:lang w:eastAsia="ru-RU"/>
              </w:rPr>
              <w:t>8</w:t>
            </w:r>
          </w:p>
        </w:tc>
        <w:tc>
          <w:tcPr>
            <w:tcW w:w="1547" w:type="pct"/>
            <w:shd w:val="clear" w:color="auto" w:fill="FFFFFA"/>
            <w:hideMark/>
          </w:tcPr>
          <w:p w:rsidR="00796610" w:rsidRPr="00455E20" w:rsidRDefault="00796610" w:rsidP="00796610">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Інформація  про  мову (мови),  якою  (якими) повинно  бути  складено тендерні пропозиції</w:t>
            </w:r>
          </w:p>
        </w:tc>
        <w:tc>
          <w:tcPr>
            <w:tcW w:w="3138" w:type="pct"/>
            <w:gridSpan w:val="2"/>
            <w:shd w:val="clear" w:color="auto" w:fill="FFFFFA"/>
            <w:hideMark/>
          </w:tcPr>
          <w:p w:rsidR="00C376CA" w:rsidRPr="00C376CA" w:rsidRDefault="00F13AD1" w:rsidP="00EA0035">
            <w:pPr>
              <w:tabs>
                <w:tab w:val="left" w:pos="823"/>
              </w:tabs>
              <w:spacing w:after="0" w:line="240" w:lineRule="auto"/>
              <w:jc w:val="both"/>
              <w:rPr>
                <w:rFonts w:eastAsia="Arial" w:cs="Times New Roman"/>
                <w:b/>
                <w:bCs/>
                <w:color w:val="000000"/>
                <w:lang w:eastAsia="ru-RU"/>
              </w:rPr>
            </w:pPr>
            <w:r>
              <w:rPr>
                <w:rFonts w:eastAsia="Arial" w:cs="Times New Roman"/>
                <w:color w:val="000000"/>
                <w:lang w:eastAsia="ru-RU"/>
              </w:rPr>
              <w:t xml:space="preserve">   </w:t>
            </w:r>
            <w:r w:rsidR="00C376CA" w:rsidRPr="00C376CA">
              <w:rPr>
                <w:rFonts w:eastAsia="Arial" w:cs="Times New Roman"/>
                <w:color w:val="000000"/>
                <w:lang w:eastAsia="ru-RU"/>
              </w:rPr>
              <w:t>Усі документи, що мають відношення до тендерної пропозиції та підготовлені безпосередньо учасником для участі у цій процедурі закупівлі,  викладаються українською мовою.</w:t>
            </w:r>
          </w:p>
          <w:p w:rsidR="00C376CA" w:rsidRPr="00C376CA" w:rsidRDefault="00C376CA" w:rsidP="00EA0035">
            <w:pPr>
              <w:tabs>
                <w:tab w:val="left" w:pos="823"/>
              </w:tabs>
              <w:spacing w:after="0" w:line="240" w:lineRule="auto"/>
              <w:ind w:firstLine="167"/>
              <w:jc w:val="both"/>
              <w:rPr>
                <w:rFonts w:eastAsia="Arial" w:cs="Times New Roman"/>
                <w:i/>
                <w:color w:val="000000"/>
                <w:lang w:eastAsia="ru-RU"/>
              </w:rPr>
            </w:pPr>
            <w:r w:rsidRPr="00C376CA">
              <w:rPr>
                <w:rFonts w:eastAsia="Arial" w:cs="Times New Roman"/>
                <w:b/>
                <w:bCs/>
                <w:color w:val="000000"/>
                <w:lang w:eastAsia="ru-RU"/>
              </w:rPr>
              <w:t xml:space="preserve">* </w:t>
            </w:r>
            <w:r w:rsidRPr="00C376CA">
              <w:rPr>
                <w:rFonts w:eastAsia="Arial" w:cs="Times New Roman"/>
                <w:b/>
                <w:bCs/>
                <w:i/>
                <w:color w:val="000000"/>
                <w:lang w:eastAsia="ru-RU"/>
              </w:rPr>
              <w:t>Примітка</w:t>
            </w:r>
            <w:r w:rsidR="00AD514C">
              <w:rPr>
                <w:rFonts w:eastAsia="Arial" w:cs="Times New Roman"/>
                <w:b/>
                <w:bCs/>
                <w:i/>
                <w:color w:val="000000"/>
                <w:lang w:eastAsia="ru-RU"/>
              </w:rPr>
              <w:t>:</w:t>
            </w:r>
            <w:r w:rsidRPr="00C376CA">
              <w:rPr>
                <w:rFonts w:eastAsia="Arial" w:cs="Times New Roman"/>
                <w:color w:val="000000"/>
                <w:lang w:eastAsia="ru-RU"/>
              </w:rPr>
              <w:t xml:space="preserve"> </w:t>
            </w:r>
          </w:p>
          <w:p w:rsidR="00F13AD1" w:rsidRDefault="003416A7" w:rsidP="00EA0035">
            <w:pPr>
              <w:tabs>
                <w:tab w:val="left" w:pos="823"/>
              </w:tabs>
              <w:spacing w:after="0" w:line="240" w:lineRule="auto"/>
              <w:ind w:firstLine="167"/>
              <w:jc w:val="both"/>
              <w:rPr>
                <w:rFonts w:eastAsia="Arial" w:cs="Times New Roman"/>
                <w:color w:val="000000"/>
                <w:lang w:eastAsia="ru-RU"/>
              </w:rPr>
            </w:pPr>
            <w:r w:rsidRPr="00DA5766">
              <w:rPr>
                <w:rFonts w:eastAsia="Arial" w:cs="Times New Roman"/>
                <w:iCs/>
                <w:color w:val="000000"/>
                <w:lang w:eastAsia="ru-RU"/>
              </w:rPr>
              <w:t>У разі надання учасником у складі тендерної пропозиції будь-</w:t>
            </w:r>
            <w:r w:rsidR="00F1463C">
              <w:rPr>
                <w:rFonts w:eastAsia="Arial" w:cs="Times New Roman"/>
                <w:iCs/>
                <w:color w:val="000000"/>
                <w:lang w:eastAsia="ru-RU"/>
              </w:rPr>
              <w:t>яких документів іноземною мовою</w:t>
            </w:r>
            <w:r w:rsidRPr="00DA5766">
              <w:rPr>
                <w:rFonts w:eastAsia="Arial" w:cs="Times New Roman"/>
                <w:iCs/>
                <w:color w:val="000000"/>
                <w:lang w:eastAsia="ru-RU"/>
              </w:rPr>
              <w:t>, виданих</w:t>
            </w:r>
            <w:r w:rsidR="00C376CA" w:rsidRPr="00C376CA">
              <w:rPr>
                <w:rFonts w:eastAsia="Arial" w:cs="Times New Roman"/>
                <w:i/>
                <w:color w:val="000000"/>
                <w:lang w:eastAsia="ru-RU"/>
              </w:rPr>
              <w:t xml:space="preserve"> </w:t>
            </w:r>
            <w:r w:rsidR="00C376CA" w:rsidRPr="00C376CA">
              <w:rPr>
                <w:rFonts w:eastAsia="Arial" w:cs="Times New Roman"/>
                <w:iCs/>
                <w:color w:val="000000"/>
                <w:lang w:eastAsia="ru-RU"/>
              </w:rPr>
              <w:t>органами державної влади</w:t>
            </w:r>
            <w:r w:rsidR="00C376CA">
              <w:rPr>
                <w:rFonts w:eastAsia="Arial" w:cs="Times New Roman"/>
                <w:iCs/>
                <w:color w:val="000000"/>
                <w:lang w:eastAsia="ru-RU"/>
              </w:rPr>
              <w:t>,</w:t>
            </w:r>
            <w:r w:rsidRPr="00C376CA">
              <w:rPr>
                <w:rFonts w:eastAsia="Arial" w:cs="Times New Roman"/>
                <w:iCs/>
                <w:color w:val="000000"/>
                <w:lang w:eastAsia="ru-RU"/>
              </w:rPr>
              <w:t xml:space="preserve"> підприємствами/установами/</w:t>
            </w:r>
            <w:r w:rsidR="00F13AD1">
              <w:rPr>
                <w:rFonts w:eastAsia="Arial" w:cs="Times New Roman"/>
                <w:iCs/>
                <w:color w:val="000000"/>
                <w:lang w:eastAsia="ru-RU"/>
              </w:rPr>
              <w:t xml:space="preserve"> організаціями</w:t>
            </w:r>
            <w:r w:rsidRPr="00DA5766">
              <w:rPr>
                <w:rFonts w:eastAsia="Arial" w:cs="Times New Roman"/>
                <w:iCs/>
                <w:color w:val="000000"/>
                <w:lang w:eastAsia="ru-RU"/>
              </w:rPr>
              <w:t>, такі документи повинні бути перекладені українською мовою та обов’язково завірені підписом і печаткою (у разі її використання) учасника, або бюро перекладів</w:t>
            </w:r>
            <w:r w:rsidRPr="00DA5766">
              <w:rPr>
                <w:rFonts w:eastAsia="Arial" w:cs="Times New Roman"/>
                <w:iCs/>
                <w:color w:val="000000"/>
                <w:lang w:val="ru-RU" w:eastAsia="ru-RU"/>
              </w:rPr>
              <w:t>/</w:t>
            </w:r>
            <w:proofErr w:type="spellStart"/>
            <w:r w:rsidRPr="00DA5766">
              <w:rPr>
                <w:rFonts w:eastAsia="Arial" w:cs="Times New Roman"/>
                <w:iCs/>
                <w:color w:val="000000"/>
                <w:lang w:val="ru-RU" w:eastAsia="ru-RU"/>
              </w:rPr>
              <w:t>перекладачем</w:t>
            </w:r>
            <w:proofErr w:type="spellEnd"/>
            <w:r w:rsidRPr="00DA5766">
              <w:rPr>
                <w:rFonts w:eastAsia="Arial" w:cs="Times New Roman"/>
                <w:iCs/>
                <w:color w:val="000000"/>
                <w:lang w:eastAsia="ru-RU"/>
              </w:rPr>
              <w:t>, або нотаріусом.</w:t>
            </w:r>
            <w:r w:rsidR="00F13AD1" w:rsidRPr="00DA5766">
              <w:rPr>
                <w:rFonts w:eastAsia="Arial" w:cs="Times New Roman"/>
                <w:color w:val="000000"/>
                <w:lang w:eastAsia="ru-RU"/>
              </w:rPr>
              <w:t xml:space="preserve"> </w:t>
            </w:r>
            <w:r w:rsidR="00F13AD1" w:rsidRPr="00F13AD1">
              <w:rPr>
                <w:rFonts w:eastAsia="Arial" w:cs="Times New Roman"/>
                <w:i/>
                <w:color w:val="000000"/>
                <w:lang w:eastAsia="ru-RU"/>
              </w:rPr>
              <w:t>(відповідальність за якість та достовірність перекладу несе учасник).</w:t>
            </w:r>
          </w:p>
          <w:p w:rsidR="003416A7" w:rsidRPr="00DA5766" w:rsidRDefault="003416A7" w:rsidP="00EA0035">
            <w:pPr>
              <w:tabs>
                <w:tab w:val="left" w:pos="823"/>
              </w:tabs>
              <w:spacing w:after="0" w:line="240" w:lineRule="auto"/>
              <w:ind w:firstLine="167"/>
              <w:jc w:val="both"/>
              <w:rPr>
                <w:rFonts w:eastAsia="Arial" w:cs="Times New Roman"/>
                <w:iCs/>
                <w:color w:val="000000"/>
                <w:lang w:eastAsia="ru-RU"/>
              </w:rPr>
            </w:pPr>
          </w:p>
          <w:p w:rsidR="004B597D" w:rsidRPr="004A7C54" w:rsidRDefault="003416A7" w:rsidP="004B597D">
            <w:pPr>
              <w:tabs>
                <w:tab w:val="left" w:pos="823"/>
              </w:tabs>
              <w:spacing w:after="0" w:line="240" w:lineRule="auto"/>
              <w:ind w:firstLine="167"/>
              <w:jc w:val="both"/>
              <w:rPr>
                <w:rFonts w:eastAsia="Arial" w:cs="Times New Roman"/>
                <w:color w:val="000000"/>
                <w:lang w:eastAsia="ru-RU"/>
              </w:rPr>
            </w:pPr>
            <w:r w:rsidRPr="00F1463C">
              <w:rPr>
                <w:rFonts w:eastAsia="Arial" w:cs="Times New Roman"/>
                <w:color w:val="000000"/>
                <w:lang w:eastAsia="ru-RU"/>
              </w:rPr>
              <w:t>Не перекладаються документи, текст яких викладено іноземною мовою з одночасним його викладенням українською мовою та інші друковані джерела лі</w:t>
            </w:r>
            <w:r w:rsidR="00D7235E" w:rsidRPr="00F1463C">
              <w:rPr>
                <w:rFonts w:eastAsia="Arial" w:cs="Times New Roman"/>
                <w:color w:val="000000"/>
                <w:lang w:eastAsia="ru-RU"/>
              </w:rPr>
              <w:t>тературної інформації:</w:t>
            </w:r>
            <w:r w:rsidRPr="00F1463C">
              <w:rPr>
                <w:rFonts w:eastAsia="Arial" w:cs="Times New Roman"/>
                <w:color w:val="000000"/>
                <w:lang w:eastAsia="ru-RU"/>
              </w:rPr>
              <w:t xml:space="preserve"> буклети, паспорти на обладнання, інструкції з експлуатації обладнання тощо.</w:t>
            </w:r>
          </w:p>
        </w:tc>
      </w:tr>
      <w:tr w:rsidR="004B597D" w:rsidRPr="00DA0C19" w:rsidTr="002E3A46">
        <w:trPr>
          <w:tblCellSpacing w:w="0" w:type="dxa"/>
          <w:jc w:val="center"/>
        </w:trPr>
        <w:tc>
          <w:tcPr>
            <w:tcW w:w="0" w:type="auto"/>
            <w:shd w:val="clear" w:color="auto" w:fill="FFFFFA"/>
            <w:hideMark/>
          </w:tcPr>
          <w:p w:rsidR="004B597D" w:rsidRPr="006C719F" w:rsidRDefault="004B597D" w:rsidP="00796610">
            <w:pPr>
              <w:spacing w:before="100" w:beforeAutospacing="1" w:after="100" w:afterAutospacing="1" w:line="240" w:lineRule="auto"/>
              <w:rPr>
                <w:rFonts w:eastAsia="Times New Roman" w:cs="Times New Roman"/>
                <w:b/>
                <w:lang w:eastAsia="ru-RU"/>
              </w:rPr>
            </w:pPr>
            <w:r>
              <w:rPr>
                <w:rFonts w:eastAsia="Times New Roman" w:cs="Times New Roman"/>
                <w:b/>
                <w:lang w:eastAsia="ru-RU"/>
              </w:rPr>
              <w:t>9</w:t>
            </w:r>
          </w:p>
        </w:tc>
        <w:tc>
          <w:tcPr>
            <w:tcW w:w="1547" w:type="pct"/>
            <w:shd w:val="clear" w:color="auto" w:fill="FFFFFA"/>
            <w:hideMark/>
          </w:tcPr>
          <w:p w:rsidR="004B597D" w:rsidRPr="00455E20" w:rsidRDefault="004B597D" w:rsidP="004B597D">
            <w:pPr>
              <w:spacing w:before="100" w:beforeAutospacing="1" w:after="100" w:afterAutospacing="1" w:line="240" w:lineRule="auto"/>
              <w:rPr>
                <w:rFonts w:eastAsia="Times New Roman" w:cs="Times New Roman"/>
                <w:b/>
                <w:lang w:eastAsia="ru-RU"/>
              </w:rPr>
            </w:pPr>
            <w:r w:rsidRPr="00C418F2">
              <w:rPr>
                <w:rFonts w:eastAsia="Times New Roman" w:cs="Times New Roman"/>
                <w:b/>
                <w:lang w:eastAsia="ru-RU"/>
              </w:rPr>
              <w:t xml:space="preserve">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w:t>
            </w:r>
            <w:r w:rsidRPr="00C418F2">
              <w:rPr>
                <w:rFonts w:eastAsia="Times New Roman" w:cs="Times New Roman"/>
                <w:b/>
                <w:lang w:eastAsia="ru-RU"/>
              </w:rPr>
              <w:lastRenderedPageBreak/>
              <w:t>відкритих торгів</w:t>
            </w:r>
          </w:p>
        </w:tc>
        <w:tc>
          <w:tcPr>
            <w:tcW w:w="3138" w:type="pct"/>
            <w:gridSpan w:val="2"/>
            <w:shd w:val="clear" w:color="auto" w:fill="FFFFFA"/>
            <w:hideMark/>
          </w:tcPr>
          <w:p w:rsidR="004B597D" w:rsidRPr="00C418F2" w:rsidRDefault="004B597D" w:rsidP="004B597D">
            <w:pPr>
              <w:tabs>
                <w:tab w:val="left" w:pos="823"/>
              </w:tabs>
              <w:spacing w:after="0" w:line="240" w:lineRule="auto"/>
              <w:rPr>
                <w:rFonts w:eastAsia="Arial" w:cs="Times New Roman"/>
                <w:color w:val="000000"/>
                <w:lang w:eastAsia="ru-RU"/>
              </w:rPr>
            </w:pPr>
            <w:r w:rsidRPr="00C418F2">
              <w:rPr>
                <w:rFonts w:eastAsia="Arial" w:cs="Times New Roman"/>
                <w:color w:val="000000"/>
                <w:lang w:eastAsia="ru-RU"/>
              </w:rPr>
              <w:lastRenderedPageBreak/>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rsidR="004B597D" w:rsidRDefault="004B597D" w:rsidP="004B597D">
            <w:pPr>
              <w:tabs>
                <w:tab w:val="left" w:pos="823"/>
              </w:tabs>
              <w:spacing w:after="0" w:line="240" w:lineRule="auto"/>
              <w:rPr>
                <w:rFonts w:eastAsia="Arial" w:cs="Times New Roman"/>
                <w:color w:val="000000"/>
                <w:lang w:eastAsia="ru-RU"/>
              </w:rPr>
            </w:pPr>
          </w:p>
        </w:tc>
      </w:tr>
      <w:tr w:rsidR="004B597D" w:rsidRPr="00DA0C19" w:rsidTr="002E3A46">
        <w:trPr>
          <w:tblCellSpacing w:w="0" w:type="dxa"/>
          <w:jc w:val="center"/>
        </w:trPr>
        <w:tc>
          <w:tcPr>
            <w:tcW w:w="5000" w:type="pct"/>
            <w:gridSpan w:val="4"/>
            <w:shd w:val="clear" w:color="auto" w:fill="FFFFFA"/>
            <w:hideMark/>
          </w:tcPr>
          <w:p w:rsidR="004B597D" w:rsidRPr="009C562D" w:rsidRDefault="004B597D" w:rsidP="00796610">
            <w:pPr>
              <w:spacing w:before="100" w:beforeAutospacing="1" w:after="100" w:afterAutospacing="1" w:line="240" w:lineRule="auto"/>
              <w:jc w:val="center"/>
              <w:rPr>
                <w:rFonts w:eastAsia="Times New Roman" w:cs="Times New Roman"/>
                <w:b/>
                <w:sz w:val="28"/>
                <w:szCs w:val="28"/>
                <w:lang w:eastAsia="ru-RU"/>
              </w:rPr>
            </w:pPr>
            <w:r w:rsidRPr="009C562D">
              <w:rPr>
                <w:rFonts w:eastAsia="Times New Roman" w:cs="Times New Roman"/>
                <w:b/>
                <w:sz w:val="28"/>
                <w:szCs w:val="28"/>
                <w:lang w:eastAsia="ru-RU"/>
              </w:rPr>
              <w:lastRenderedPageBreak/>
              <w:t>ІІ. Порядок внесення змін та надання роз’яснень до тендерної документації</w:t>
            </w:r>
          </w:p>
        </w:tc>
      </w:tr>
      <w:tr w:rsidR="004B597D" w:rsidRPr="00DA0C19" w:rsidTr="002E3A46">
        <w:trPr>
          <w:tblCellSpacing w:w="0" w:type="dxa"/>
          <w:jc w:val="center"/>
        </w:trPr>
        <w:tc>
          <w:tcPr>
            <w:tcW w:w="0" w:type="auto"/>
            <w:shd w:val="clear" w:color="auto" w:fill="FFFFFA"/>
            <w:hideMark/>
          </w:tcPr>
          <w:p w:rsidR="004B597D" w:rsidRPr="00455E20" w:rsidRDefault="004B597D" w:rsidP="00796610">
            <w:pPr>
              <w:spacing w:before="100" w:beforeAutospacing="1" w:after="100" w:afterAutospacing="1" w:line="240" w:lineRule="auto"/>
              <w:rPr>
                <w:rFonts w:eastAsia="Times New Roman" w:cs="Times New Roman"/>
                <w:lang w:eastAsia="ru-RU"/>
              </w:rPr>
            </w:pPr>
            <w:r w:rsidRPr="00455E20">
              <w:rPr>
                <w:rFonts w:eastAsia="Times New Roman" w:cs="Times New Roman"/>
                <w:lang w:eastAsia="ru-RU"/>
              </w:rPr>
              <w:t>1</w:t>
            </w:r>
          </w:p>
        </w:tc>
        <w:tc>
          <w:tcPr>
            <w:tcW w:w="1547" w:type="pct"/>
            <w:shd w:val="clear" w:color="auto" w:fill="FFFFFA"/>
            <w:hideMark/>
          </w:tcPr>
          <w:p w:rsidR="004B597D" w:rsidRPr="00455E20" w:rsidRDefault="004B597D" w:rsidP="00796610">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Процедура надання роз’яснень щодо тендерної документації</w:t>
            </w:r>
          </w:p>
        </w:tc>
        <w:tc>
          <w:tcPr>
            <w:tcW w:w="3138" w:type="pct"/>
            <w:gridSpan w:val="2"/>
            <w:shd w:val="clear" w:color="auto" w:fill="FFFFFA"/>
            <w:hideMark/>
          </w:tcPr>
          <w:p w:rsidR="004B597D" w:rsidRPr="006D01C1" w:rsidRDefault="004B597D" w:rsidP="006D01C1">
            <w:pPr>
              <w:spacing w:before="120"/>
              <w:ind w:firstLine="567"/>
              <w:jc w:val="both"/>
              <w:rPr>
                <w:rFonts w:eastAsia="Arial" w:cs="Times New Roman"/>
                <w:iCs/>
                <w:color w:val="000000"/>
                <w:lang w:eastAsia="ru-RU"/>
              </w:rPr>
            </w:pPr>
            <w:r w:rsidRPr="006D01C1">
              <w:rPr>
                <w:rFonts w:eastAsia="Arial" w:cs="Times New Roman"/>
                <w:iCs/>
                <w:color w:val="000000"/>
                <w:lang w:eastAsia="ru-RU"/>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r>
              <w:rPr>
                <w:rFonts w:eastAsia="Arial" w:cs="Times New Roman"/>
                <w:iCs/>
                <w:color w:val="000000"/>
                <w:lang w:eastAsia="ru-RU"/>
              </w:rPr>
              <w:t xml:space="preserve"> </w:t>
            </w:r>
            <w:r w:rsidRPr="006D01C1">
              <w:rPr>
                <w:rFonts w:eastAsia="Arial" w:cs="Times New Roman"/>
                <w:iCs/>
                <w:color w:val="000000"/>
                <w:lang w:eastAsia="ru-RU"/>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4B597D" w:rsidRPr="006D01C1" w:rsidRDefault="004B597D" w:rsidP="00EA0035">
            <w:pPr>
              <w:spacing w:before="120"/>
              <w:ind w:firstLine="567"/>
              <w:jc w:val="both"/>
              <w:rPr>
                <w:rFonts w:eastAsia="Arial" w:cs="Times New Roman"/>
                <w:iCs/>
                <w:color w:val="000000"/>
                <w:lang w:eastAsia="ru-RU"/>
              </w:rPr>
            </w:pPr>
            <w:r w:rsidRPr="006D01C1">
              <w:rPr>
                <w:rFonts w:eastAsia="Arial" w:cs="Times New Roman"/>
                <w:iCs/>
                <w:color w:val="000000"/>
                <w:lang w:eastAsia="ru-RU"/>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6D01C1">
              <w:rPr>
                <w:rFonts w:eastAsia="Arial" w:cs="Times New Roman"/>
                <w:iCs/>
                <w:color w:val="000000"/>
                <w:lang w:eastAsia="ru-RU"/>
              </w:rPr>
              <w:t>машинозчитувальному</w:t>
            </w:r>
            <w:proofErr w:type="spellEnd"/>
            <w:r w:rsidRPr="006D01C1">
              <w:rPr>
                <w:rFonts w:eastAsia="Arial" w:cs="Times New Roman"/>
                <w:iCs/>
                <w:color w:val="000000"/>
                <w:lang w:eastAsia="ru-RU"/>
              </w:rPr>
              <w:t xml:space="preserve"> форматі розміщуються в електронній системі закупівель протягом одного дня з дати прийняття рішення про їх внесення.</w:t>
            </w:r>
          </w:p>
          <w:p w:rsidR="004B597D" w:rsidRPr="006D01C1" w:rsidRDefault="004B597D" w:rsidP="00EA0035">
            <w:pPr>
              <w:spacing w:before="120"/>
              <w:ind w:firstLine="567"/>
              <w:jc w:val="both"/>
              <w:rPr>
                <w:rFonts w:eastAsia="Arial" w:cs="Times New Roman"/>
                <w:iCs/>
                <w:color w:val="000000"/>
                <w:lang w:eastAsia="ru-RU"/>
              </w:rPr>
            </w:pPr>
            <w:r w:rsidRPr="006D01C1">
              <w:rPr>
                <w:rFonts w:eastAsia="Arial" w:cs="Times New Roman"/>
                <w:iCs/>
                <w:color w:val="000000"/>
                <w:lang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4B597D" w:rsidRPr="006D01C1" w:rsidRDefault="004B597D" w:rsidP="00EA0035">
            <w:pPr>
              <w:spacing w:before="120"/>
              <w:ind w:firstLine="567"/>
              <w:jc w:val="both"/>
              <w:rPr>
                <w:rFonts w:eastAsia="Arial" w:cs="Times New Roman"/>
                <w:iCs/>
                <w:color w:val="000000"/>
                <w:lang w:eastAsia="ru-RU"/>
              </w:rPr>
            </w:pPr>
            <w:r w:rsidRPr="006D01C1">
              <w:rPr>
                <w:rFonts w:eastAsia="Arial" w:cs="Times New Roman"/>
                <w:iCs/>
                <w:color w:val="000000"/>
                <w:lang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r>
              <w:rPr>
                <w:rFonts w:eastAsia="Arial" w:cs="Times New Roman"/>
                <w:iCs/>
                <w:color w:val="000000"/>
                <w:lang w:eastAsia="ru-RU"/>
              </w:rPr>
              <w:t>.</w:t>
            </w:r>
          </w:p>
        </w:tc>
      </w:tr>
      <w:tr w:rsidR="004B597D" w:rsidRPr="00DA0C19" w:rsidTr="002E3A46">
        <w:trPr>
          <w:tblCellSpacing w:w="0" w:type="dxa"/>
          <w:jc w:val="center"/>
        </w:trPr>
        <w:tc>
          <w:tcPr>
            <w:tcW w:w="0" w:type="auto"/>
            <w:shd w:val="clear" w:color="auto" w:fill="FFFFFA"/>
            <w:hideMark/>
          </w:tcPr>
          <w:p w:rsidR="004B597D" w:rsidRPr="00455E20" w:rsidRDefault="004B597D" w:rsidP="00796610">
            <w:pPr>
              <w:spacing w:before="100" w:beforeAutospacing="1" w:after="100" w:afterAutospacing="1" w:line="240" w:lineRule="auto"/>
              <w:jc w:val="center"/>
              <w:rPr>
                <w:rFonts w:eastAsia="Times New Roman" w:cs="Times New Roman"/>
                <w:lang w:eastAsia="ru-RU"/>
              </w:rPr>
            </w:pPr>
            <w:r w:rsidRPr="00455E20">
              <w:rPr>
                <w:rFonts w:eastAsia="Times New Roman" w:cs="Times New Roman"/>
                <w:lang w:eastAsia="ru-RU"/>
              </w:rPr>
              <w:t xml:space="preserve"> 2</w:t>
            </w:r>
          </w:p>
        </w:tc>
        <w:tc>
          <w:tcPr>
            <w:tcW w:w="1547" w:type="pct"/>
            <w:shd w:val="clear" w:color="auto" w:fill="FFFFFA"/>
            <w:hideMark/>
          </w:tcPr>
          <w:p w:rsidR="004B597D" w:rsidRPr="00455E20" w:rsidRDefault="004B597D" w:rsidP="00796610">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Унесення змін до тендерної документації</w:t>
            </w:r>
          </w:p>
        </w:tc>
        <w:tc>
          <w:tcPr>
            <w:tcW w:w="3138" w:type="pct"/>
            <w:gridSpan w:val="2"/>
            <w:shd w:val="clear" w:color="auto" w:fill="FFFFFA"/>
            <w:hideMark/>
          </w:tcPr>
          <w:p w:rsidR="004B597D" w:rsidRDefault="004B597D" w:rsidP="00EA0035">
            <w:pPr>
              <w:spacing w:after="0" w:line="240" w:lineRule="auto"/>
              <w:ind w:firstLine="167"/>
              <w:jc w:val="both"/>
              <w:rPr>
                <w:rFonts w:eastAsia="Times New Roman" w:cs="Times New Roman"/>
                <w:lang w:eastAsia="ru-RU"/>
              </w:rPr>
            </w:pPr>
            <w:r w:rsidRPr="00E36020">
              <w:rPr>
                <w:rFonts w:eastAsia="Times New Roman" w:cs="Times New Roman"/>
                <w:lang w:eastAsia="ru-RU"/>
              </w:rPr>
              <w:t>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семи днів.</w:t>
            </w:r>
          </w:p>
          <w:p w:rsidR="004B597D" w:rsidRPr="00E36020" w:rsidRDefault="004B597D" w:rsidP="00EA0035">
            <w:pPr>
              <w:spacing w:after="0" w:line="240" w:lineRule="auto"/>
              <w:ind w:firstLine="167"/>
              <w:jc w:val="both"/>
              <w:rPr>
                <w:rFonts w:eastAsia="Times New Roman" w:cs="Times New Roman"/>
                <w:lang w:eastAsia="ru-RU"/>
              </w:rPr>
            </w:pPr>
            <w:r>
              <w:rPr>
                <w:rFonts w:eastAsia="Times New Roman" w:cs="Times New Roman"/>
                <w:lang w:eastAsia="ru-RU"/>
              </w:rPr>
              <w:t xml:space="preserve"> </w:t>
            </w:r>
            <w:r w:rsidRPr="00E36020">
              <w:rPr>
                <w:rFonts w:eastAsia="Times New Roman" w:cs="Times New Roman"/>
                <w:lang w:eastAsia="ru-RU"/>
              </w:rPr>
              <w:t xml:space="preserve">Зміни, що вносяться замовником до тендерної документації, розміщуються та відображаються в електронній системі закупівель у </w:t>
            </w:r>
            <w:r w:rsidRPr="00E36020">
              <w:rPr>
                <w:rFonts w:eastAsia="Times New Roman" w:cs="Times New Roman"/>
                <w:lang w:eastAsia="ru-RU"/>
              </w:rPr>
              <w:lastRenderedPageBreak/>
              <w:t>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4B597D" w:rsidRPr="00455E20" w:rsidRDefault="004B597D" w:rsidP="00EA0035">
            <w:pPr>
              <w:spacing w:after="0" w:line="240" w:lineRule="auto"/>
              <w:ind w:firstLine="167"/>
              <w:jc w:val="both"/>
              <w:rPr>
                <w:rFonts w:eastAsia="Times New Roman" w:cs="Times New Roman"/>
                <w:lang w:eastAsia="ru-RU"/>
              </w:rPr>
            </w:pPr>
            <w:r w:rsidRPr="00455E20">
              <w:rPr>
                <w:rFonts w:eastAsia="Times New Roman" w:cs="Times New Roman"/>
                <w:lang w:eastAsia="ru-RU"/>
              </w:rPr>
              <w:t>Зазначена інформація оприлюднюється замовником відповідно до статті 10 Закону.</w:t>
            </w:r>
          </w:p>
        </w:tc>
      </w:tr>
      <w:tr w:rsidR="004B597D" w:rsidRPr="00DA0C19" w:rsidTr="002E3A46">
        <w:trPr>
          <w:tblCellSpacing w:w="0" w:type="dxa"/>
          <w:jc w:val="center"/>
        </w:trPr>
        <w:tc>
          <w:tcPr>
            <w:tcW w:w="5000" w:type="pct"/>
            <w:gridSpan w:val="4"/>
            <w:shd w:val="clear" w:color="auto" w:fill="FFFFFA"/>
            <w:hideMark/>
          </w:tcPr>
          <w:p w:rsidR="004B597D" w:rsidRPr="009C562D" w:rsidRDefault="004B597D" w:rsidP="00796610">
            <w:pPr>
              <w:spacing w:before="100" w:beforeAutospacing="1" w:after="100" w:afterAutospacing="1" w:line="240" w:lineRule="auto"/>
              <w:jc w:val="center"/>
              <w:rPr>
                <w:rFonts w:eastAsia="Times New Roman" w:cs="Times New Roman"/>
                <w:b/>
                <w:sz w:val="28"/>
                <w:szCs w:val="28"/>
                <w:lang w:eastAsia="ru-RU"/>
              </w:rPr>
            </w:pPr>
            <w:r w:rsidRPr="009C562D">
              <w:rPr>
                <w:rFonts w:eastAsia="Times New Roman" w:cs="Times New Roman"/>
                <w:b/>
                <w:sz w:val="28"/>
                <w:szCs w:val="28"/>
                <w:lang w:eastAsia="ru-RU"/>
              </w:rPr>
              <w:lastRenderedPageBreak/>
              <w:t>ІІІ. Інструкція з підготовки тендерної пропозиції</w:t>
            </w:r>
          </w:p>
        </w:tc>
      </w:tr>
      <w:tr w:rsidR="004B597D" w:rsidRPr="00DA0C19" w:rsidTr="002E3A46">
        <w:trPr>
          <w:tblCellSpacing w:w="0" w:type="dxa"/>
          <w:jc w:val="center"/>
        </w:trPr>
        <w:tc>
          <w:tcPr>
            <w:tcW w:w="0" w:type="auto"/>
            <w:shd w:val="clear" w:color="auto" w:fill="FFFFFA"/>
            <w:hideMark/>
          </w:tcPr>
          <w:p w:rsidR="004B597D" w:rsidRPr="002B2DE8" w:rsidRDefault="004B597D" w:rsidP="00AD184A">
            <w:pPr>
              <w:spacing w:after="0" w:line="240" w:lineRule="auto"/>
              <w:jc w:val="center"/>
              <w:rPr>
                <w:rFonts w:eastAsia="Times New Roman" w:cs="Times New Roman"/>
                <w:b/>
                <w:lang w:eastAsia="ru-RU"/>
              </w:rPr>
            </w:pPr>
            <w:r w:rsidRPr="002B2DE8">
              <w:rPr>
                <w:rFonts w:eastAsia="Times New Roman" w:cs="Times New Roman"/>
                <w:b/>
                <w:lang w:eastAsia="ru-RU"/>
              </w:rPr>
              <w:t>1</w:t>
            </w:r>
          </w:p>
        </w:tc>
        <w:tc>
          <w:tcPr>
            <w:tcW w:w="1547" w:type="pct"/>
            <w:shd w:val="clear" w:color="auto" w:fill="FFFFFA"/>
            <w:hideMark/>
          </w:tcPr>
          <w:p w:rsidR="004B597D" w:rsidRPr="00455E20" w:rsidRDefault="004B597D" w:rsidP="00AD184A">
            <w:pPr>
              <w:spacing w:after="0" w:line="240" w:lineRule="auto"/>
              <w:rPr>
                <w:rFonts w:eastAsia="Times New Roman" w:cs="Times New Roman"/>
                <w:b/>
                <w:lang w:eastAsia="ru-RU"/>
              </w:rPr>
            </w:pPr>
            <w:r w:rsidRPr="00455E20">
              <w:rPr>
                <w:rFonts w:eastAsia="Times New Roman" w:cs="Times New Roman"/>
                <w:b/>
                <w:lang w:eastAsia="ru-RU"/>
              </w:rPr>
              <w:t>Зміст і спосіб подання тендерної пропозиції</w:t>
            </w:r>
          </w:p>
        </w:tc>
        <w:tc>
          <w:tcPr>
            <w:tcW w:w="3138" w:type="pct"/>
            <w:gridSpan w:val="2"/>
            <w:hideMark/>
          </w:tcPr>
          <w:p w:rsidR="004B597D" w:rsidRPr="000345C1" w:rsidRDefault="004B597D" w:rsidP="00EA0035">
            <w:pPr>
              <w:spacing w:after="0" w:line="240" w:lineRule="auto"/>
              <w:jc w:val="both"/>
              <w:rPr>
                <w:rFonts w:eastAsia="Times New Roman" w:cs="Times New Roman"/>
                <w:lang w:eastAsia="ru-RU"/>
              </w:rPr>
            </w:pPr>
            <w:r>
              <w:rPr>
                <w:rFonts w:eastAsia="Times New Roman" w:cs="Times New Roman"/>
                <w:lang w:eastAsia="ru-RU"/>
              </w:rPr>
              <w:t xml:space="preserve">    </w:t>
            </w:r>
            <w:r w:rsidRPr="00BF4786">
              <w:rPr>
                <w:rFonts w:eastAsia="Times New Roman" w:cs="Times New Roman"/>
                <w:lang w:eastAsia="ru-RU"/>
              </w:rPr>
              <w:t xml:space="preserve">Тендерна пропозиція подається в електронному вигляді шляхом заповнення електронних форм з окремими полями, у яких зазначається інформація про ціну, </w:t>
            </w:r>
            <w:r w:rsidRPr="000345C1">
              <w:rPr>
                <w:rFonts w:eastAsia="Times New Roman" w:cs="Times New Roman"/>
                <w:lang w:eastAsia="ru-RU"/>
              </w:rPr>
              <w:t>інформація від учасника</w:t>
            </w:r>
            <w:r>
              <w:rPr>
                <w:rFonts w:eastAsia="Times New Roman" w:cs="Times New Roman"/>
                <w:lang w:eastAsia="ru-RU"/>
              </w:rPr>
              <w:t>/об’єднання</w:t>
            </w:r>
            <w:r w:rsidRPr="00055E05">
              <w:rPr>
                <w:rFonts w:eastAsia="Times New Roman" w:cs="Times New Roman"/>
                <w:lang w:eastAsia="ru-RU"/>
              </w:rPr>
              <w:t xml:space="preserve"> учасників</w:t>
            </w:r>
            <w:r w:rsidRPr="000345C1">
              <w:rPr>
                <w:rFonts w:eastAsia="Times New Roman" w:cs="Times New Roman"/>
                <w:lang w:eastAsia="ru-RU"/>
              </w:rPr>
              <w:t xml:space="preserve"> процедури закупівлі про його відповідність кваліфікаційним критеріям, наявність/відсутніст</w:t>
            </w:r>
            <w:r>
              <w:rPr>
                <w:rFonts w:eastAsia="Times New Roman" w:cs="Times New Roman"/>
                <w:lang w:eastAsia="ru-RU"/>
              </w:rPr>
              <w:t>ь підстав, установлених у ст.</w:t>
            </w:r>
            <w:r w:rsidRPr="000345C1">
              <w:rPr>
                <w:rFonts w:eastAsia="Times New Roman" w:cs="Times New Roman"/>
                <w:lang w:eastAsia="ru-RU"/>
              </w:rPr>
              <w:t xml:space="preserve"> 17 Закону</w:t>
            </w:r>
            <w:r w:rsidRPr="00BF4786">
              <w:rPr>
                <w:rFonts w:eastAsia="Times New Roman" w:cs="Times New Roman"/>
                <w:lang w:eastAsia="ru-RU"/>
              </w:rPr>
              <w:t xml:space="preserve">, </w:t>
            </w:r>
            <w:r w:rsidRPr="000345C1">
              <w:rPr>
                <w:rFonts w:eastAsia="Times New Roman" w:cs="Times New Roman"/>
                <w:lang w:eastAsia="ru-RU"/>
              </w:rPr>
              <w:t>та шляхом завантаження необхідних документів, що вимагаються замовником у цій тендерній документації згідно із законодавством, а саме:</w:t>
            </w:r>
          </w:p>
          <w:p w:rsidR="004B597D" w:rsidRPr="00943EB4" w:rsidRDefault="004B597D" w:rsidP="00EA0035">
            <w:pPr>
              <w:numPr>
                <w:ilvl w:val="0"/>
                <w:numId w:val="12"/>
              </w:numPr>
              <w:spacing w:after="0" w:line="240" w:lineRule="auto"/>
              <w:contextualSpacing/>
              <w:jc w:val="both"/>
              <w:rPr>
                <w:rFonts w:eastAsia="Times New Roman" w:cs="Times New Roman"/>
                <w:lang w:eastAsia="ru-RU"/>
              </w:rPr>
            </w:pPr>
            <w:r>
              <w:rPr>
                <w:rFonts w:eastAsia="Times New Roman" w:cs="Times New Roman"/>
                <w:lang w:eastAsia="ru-RU"/>
              </w:rPr>
              <w:t xml:space="preserve">Перелік документів на підтвердження </w:t>
            </w:r>
            <w:r w:rsidRPr="00B37AE3">
              <w:rPr>
                <w:rFonts w:eastAsia="Times New Roman" w:cs="Times New Roman"/>
                <w:lang w:eastAsia="ru-RU"/>
              </w:rPr>
              <w:t xml:space="preserve">повноваження службової (посадової) особи учасника представляти його інтереси під час </w:t>
            </w:r>
            <w:proofErr w:type="spellStart"/>
            <w:r w:rsidRPr="00B37AE3">
              <w:rPr>
                <w:rFonts w:eastAsia="Times New Roman" w:cs="Times New Roman"/>
                <w:lang w:eastAsia="ru-RU"/>
              </w:rPr>
              <w:t>прове</w:t>
            </w:r>
            <w:r w:rsidRPr="00213183">
              <w:rPr>
                <w:rFonts w:eastAsia="Times New Roman" w:cs="Times New Roman"/>
                <w:lang w:val="ru-RU" w:eastAsia="ru-RU"/>
              </w:rPr>
              <w:t>дення</w:t>
            </w:r>
            <w:proofErr w:type="spellEnd"/>
            <w:r w:rsidRPr="00213183">
              <w:rPr>
                <w:rFonts w:eastAsia="Times New Roman" w:cs="Times New Roman"/>
                <w:lang w:val="ru-RU" w:eastAsia="ru-RU"/>
              </w:rPr>
              <w:t xml:space="preserve"> </w:t>
            </w:r>
            <w:proofErr w:type="spellStart"/>
            <w:r>
              <w:rPr>
                <w:rFonts w:eastAsia="Times New Roman" w:cs="Times New Roman"/>
                <w:lang w:val="ru-RU" w:eastAsia="ru-RU"/>
              </w:rPr>
              <w:t>процедури</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підписувати</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тендерну</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пропозицію</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документи</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тендерної</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пр</w:t>
            </w:r>
            <w:r>
              <w:rPr>
                <w:rFonts w:eastAsia="Times New Roman" w:cs="Times New Roman"/>
                <w:lang w:val="ru-RU" w:eastAsia="ru-RU"/>
              </w:rPr>
              <w:t>опозиції</w:t>
            </w:r>
            <w:proofErr w:type="spellEnd"/>
            <w:r>
              <w:rPr>
                <w:rFonts w:eastAsia="Times New Roman" w:cs="Times New Roman"/>
                <w:lang w:val="ru-RU" w:eastAsia="ru-RU"/>
              </w:rPr>
              <w:t>)</w:t>
            </w:r>
            <w:r w:rsidRPr="00213183">
              <w:rPr>
                <w:rFonts w:eastAsia="Times New Roman" w:cs="Times New Roman"/>
                <w:lang w:val="ru-RU" w:eastAsia="ru-RU"/>
              </w:rPr>
              <w:t xml:space="preserve">, а </w:t>
            </w:r>
            <w:proofErr w:type="spellStart"/>
            <w:r w:rsidRPr="00213183">
              <w:rPr>
                <w:rFonts w:eastAsia="Times New Roman" w:cs="Times New Roman"/>
                <w:lang w:val="ru-RU" w:eastAsia="ru-RU"/>
              </w:rPr>
              <w:t>також</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інформацію</w:t>
            </w:r>
            <w:proofErr w:type="spellEnd"/>
            <w:r w:rsidRPr="00213183">
              <w:rPr>
                <w:rFonts w:eastAsia="Times New Roman" w:cs="Times New Roman"/>
                <w:lang w:val="ru-RU" w:eastAsia="ru-RU"/>
              </w:rPr>
              <w:t xml:space="preserve"> та </w:t>
            </w:r>
            <w:proofErr w:type="spellStart"/>
            <w:r w:rsidRPr="00213183">
              <w:rPr>
                <w:rFonts w:eastAsia="Times New Roman" w:cs="Times New Roman"/>
                <w:lang w:val="ru-RU" w:eastAsia="ru-RU"/>
              </w:rPr>
              <w:t>документи</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що</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підтверджують</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правомочність</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службової</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посадової</w:t>
            </w:r>
            <w:proofErr w:type="spellEnd"/>
            <w:r w:rsidRPr="00213183">
              <w:rPr>
                <w:rFonts w:eastAsia="Times New Roman" w:cs="Times New Roman"/>
                <w:lang w:val="ru-RU" w:eastAsia="ru-RU"/>
              </w:rPr>
              <w:t>) особи/</w:t>
            </w:r>
            <w:proofErr w:type="spellStart"/>
            <w:r w:rsidRPr="00213183">
              <w:rPr>
                <w:rFonts w:eastAsia="Times New Roman" w:cs="Times New Roman"/>
                <w:lang w:val="ru-RU" w:eastAsia="ru-RU"/>
              </w:rPr>
              <w:t>осіб</w:t>
            </w:r>
            <w:proofErr w:type="spellEnd"/>
            <w:r w:rsidRPr="00213183">
              <w:rPr>
                <w:rFonts w:eastAsia="Times New Roman" w:cs="Times New Roman"/>
                <w:lang w:val="ru-RU" w:eastAsia="ru-RU"/>
              </w:rPr>
              <w:t xml:space="preserve"> </w:t>
            </w:r>
            <w:proofErr w:type="spellStart"/>
            <w:r w:rsidRPr="00213183">
              <w:rPr>
                <w:rFonts w:eastAsia="Times New Roman" w:cs="Times New Roman"/>
                <w:lang w:val="ru-RU" w:eastAsia="ru-RU"/>
              </w:rPr>
              <w:t>учасника</w:t>
            </w:r>
            <w:proofErr w:type="spellEnd"/>
            <w:r w:rsidRPr="00213183">
              <w:rPr>
                <w:rFonts w:eastAsia="Times New Roman" w:cs="Times New Roman"/>
                <w:lang w:val="ru-RU" w:eastAsia="ru-RU"/>
              </w:rPr>
              <w:t xml:space="preserve"> на </w:t>
            </w:r>
            <w:proofErr w:type="spellStart"/>
            <w:r w:rsidRPr="00213183">
              <w:rPr>
                <w:rFonts w:eastAsia="Times New Roman" w:cs="Times New Roman"/>
                <w:lang w:val="ru-RU" w:eastAsia="ru-RU"/>
              </w:rPr>
              <w:t>укладання</w:t>
            </w:r>
            <w:proofErr w:type="spellEnd"/>
            <w:r w:rsidRPr="00213183">
              <w:rPr>
                <w:rFonts w:eastAsia="Times New Roman" w:cs="Times New Roman"/>
                <w:lang w:val="ru-RU" w:eastAsia="ru-RU"/>
              </w:rPr>
              <w:t xml:space="preserve"> та </w:t>
            </w:r>
            <w:proofErr w:type="spellStart"/>
            <w:r w:rsidRPr="00213183">
              <w:rPr>
                <w:rFonts w:eastAsia="Times New Roman" w:cs="Times New Roman"/>
                <w:lang w:val="ru-RU" w:eastAsia="ru-RU"/>
              </w:rPr>
              <w:t>підписання</w:t>
            </w:r>
            <w:proofErr w:type="spellEnd"/>
            <w:r>
              <w:rPr>
                <w:rFonts w:eastAsia="Times New Roman" w:cs="Times New Roman"/>
                <w:lang w:val="ru-RU" w:eastAsia="ru-RU"/>
              </w:rPr>
              <w:t xml:space="preserve"> договору про </w:t>
            </w:r>
            <w:proofErr w:type="spellStart"/>
            <w:r>
              <w:rPr>
                <w:rFonts w:eastAsia="Times New Roman" w:cs="Times New Roman"/>
                <w:lang w:val="ru-RU" w:eastAsia="ru-RU"/>
              </w:rPr>
              <w:t>закупівлю</w:t>
            </w:r>
            <w:proofErr w:type="spellEnd"/>
            <w:r>
              <w:rPr>
                <w:rFonts w:eastAsia="Times New Roman" w:cs="Times New Roman"/>
                <w:lang w:val="ru-RU" w:eastAsia="ru-RU"/>
              </w:rPr>
              <w:t xml:space="preserve">, </w:t>
            </w:r>
            <w:proofErr w:type="spellStart"/>
            <w:r>
              <w:rPr>
                <w:rFonts w:eastAsia="Times New Roman" w:cs="Times New Roman"/>
                <w:lang w:val="ru-RU" w:eastAsia="ru-RU"/>
              </w:rPr>
              <w:t>установчі</w:t>
            </w:r>
            <w:proofErr w:type="spellEnd"/>
            <w:r>
              <w:rPr>
                <w:rFonts w:eastAsia="Times New Roman" w:cs="Times New Roman"/>
                <w:lang w:val="ru-RU" w:eastAsia="ru-RU"/>
              </w:rPr>
              <w:t xml:space="preserve"> та </w:t>
            </w:r>
            <w:proofErr w:type="spellStart"/>
            <w:r>
              <w:rPr>
                <w:rFonts w:eastAsia="Times New Roman" w:cs="Times New Roman"/>
                <w:lang w:val="ru-RU" w:eastAsia="ru-RU"/>
              </w:rPr>
              <w:t>інші</w:t>
            </w:r>
            <w:proofErr w:type="spellEnd"/>
            <w:r>
              <w:rPr>
                <w:rFonts w:eastAsia="Times New Roman" w:cs="Times New Roman"/>
                <w:lang w:val="ru-RU" w:eastAsia="ru-RU"/>
              </w:rPr>
              <w:t xml:space="preserve"> </w:t>
            </w:r>
            <w:proofErr w:type="spellStart"/>
            <w:r>
              <w:rPr>
                <w:rFonts w:eastAsia="Times New Roman" w:cs="Times New Roman"/>
                <w:lang w:val="ru-RU" w:eastAsia="ru-RU"/>
              </w:rPr>
              <w:t>документи</w:t>
            </w:r>
            <w:proofErr w:type="spellEnd"/>
            <w:r>
              <w:rPr>
                <w:rFonts w:eastAsia="Times New Roman" w:cs="Times New Roman"/>
                <w:lang w:val="ru-RU" w:eastAsia="ru-RU"/>
              </w:rPr>
              <w:t xml:space="preserve"> </w:t>
            </w:r>
            <w:proofErr w:type="spellStart"/>
            <w:r>
              <w:rPr>
                <w:rFonts w:eastAsia="Times New Roman" w:cs="Times New Roman"/>
                <w:lang w:val="ru-RU" w:eastAsia="ru-RU"/>
              </w:rPr>
              <w:t>які</w:t>
            </w:r>
            <w:proofErr w:type="spellEnd"/>
            <w:r>
              <w:rPr>
                <w:rFonts w:eastAsia="Times New Roman" w:cs="Times New Roman"/>
                <w:lang w:val="ru-RU" w:eastAsia="ru-RU"/>
              </w:rPr>
              <w:t xml:space="preserve"> </w:t>
            </w:r>
            <w:proofErr w:type="spellStart"/>
            <w:r>
              <w:rPr>
                <w:rFonts w:eastAsia="Times New Roman" w:cs="Times New Roman"/>
                <w:lang w:val="ru-RU" w:eastAsia="ru-RU"/>
              </w:rPr>
              <w:t>подає</w:t>
            </w:r>
            <w:proofErr w:type="spellEnd"/>
            <w:r>
              <w:rPr>
                <w:rFonts w:eastAsia="Times New Roman" w:cs="Times New Roman"/>
                <w:lang w:val="ru-RU" w:eastAsia="ru-RU"/>
              </w:rPr>
              <w:t xml:space="preserve"> </w:t>
            </w:r>
            <w:proofErr w:type="spellStart"/>
            <w:r>
              <w:rPr>
                <w:rFonts w:eastAsia="Times New Roman" w:cs="Times New Roman"/>
                <w:lang w:val="ru-RU" w:eastAsia="ru-RU"/>
              </w:rPr>
              <w:t>учасник</w:t>
            </w:r>
            <w:proofErr w:type="spellEnd"/>
            <w:r>
              <w:rPr>
                <w:rFonts w:eastAsia="Times New Roman" w:cs="Times New Roman"/>
                <w:lang w:val="ru-RU" w:eastAsia="ru-RU"/>
              </w:rPr>
              <w:t xml:space="preserve"> у </w:t>
            </w:r>
            <w:proofErr w:type="spellStart"/>
            <w:r>
              <w:rPr>
                <w:rFonts w:eastAsia="Times New Roman" w:cs="Times New Roman"/>
                <w:lang w:val="ru-RU" w:eastAsia="ru-RU"/>
              </w:rPr>
              <w:t>складі</w:t>
            </w:r>
            <w:proofErr w:type="spellEnd"/>
            <w:r>
              <w:rPr>
                <w:rFonts w:eastAsia="Times New Roman" w:cs="Times New Roman"/>
                <w:lang w:val="ru-RU" w:eastAsia="ru-RU"/>
              </w:rPr>
              <w:t xml:space="preserve"> </w:t>
            </w:r>
            <w:proofErr w:type="spellStart"/>
            <w:r>
              <w:rPr>
                <w:rFonts w:eastAsia="Times New Roman" w:cs="Times New Roman"/>
                <w:lang w:val="ru-RU" w:eastAsia="ru-RU"/>
              </w:rPr>
              <w:t>тендерної</w:t>
            </w:r>
            <w:proofErr w:type="spellEnd"/>
            <w:r>
              <w:rPr>
                <w:rFonts w:eastAsia="Times New Roman" w:cs="Times New Roman"/>
                <w:lang w:val="ru-RU" w:eastAsia="ru-RU"/>
              </w:rPr>
              <w:t xml:space="preserve"> </w:t>
            </w:r>
            <w:proofErr w:type="spellStart"/>
            <w:r>
              <w:rPr>
                <w:rFonts w:eastAsia="Times New Roman" w:cs="Times New Roman"/>
                <w:lang w:val="ru-RU" w:eastAsia="ru-RU"/>
              </w:rPr>
              <w:t>пропозиції</w:t>
            </w:r>
            <w:proofErr w:type="spellEnd"/>
            <w:r>
              <w:rPr>
                <w:rFonts w:eastAsia="Times New Roman" w:cs="Times New Roman"/>
                <w:lang w:eastAsia="ru-RU"/>
              </w:rPr>
              <w:t xml:space="preserve"> </w:t>
            </w:r>
            <w:r w:rsidRPr="00943EB4">
              <w:rPr>
                <w:rFonts w:eastAsia="Times New Roman" w:cs="Times New Roman"/>
                <w:b/>
                <w:lang w:eastAsia="ru-RU"/>
              </w:rPr>
              <w:t>(згідно ДОДАТКУ 1)</w:t>
            </w:r>
            <w:r w:rsidRPr="00223363">
              <w:rPr>
                <w:rFonts w:eastAsia="Times New Roman" w:cs="Times New Roman"/>
                <w:b/>
                <w:lang w:eastAsia="ru-RU"/>
              </w:rPr>
              <w:t>;</w:t>
            </w:r>
            <w:r w:rsidRPr="00943EB4">
              <w:rPr>
                <w:rFonts w:eastAsia="Times New Roman" w:cs="Times New Roman"/>
                <w:b/>
                <w:lang w:eastAsia="ru-RU"/>
              </w:rPr>
              <w:t xml:space="preserve"> </w:t>
            </w:r>
          </w:p>
          <w:p w:rsidR="004B597D" w:rsidRPr="00BF4786" w:rsidRDefault="004B597D" w:rsidP="00EA0035">
            <w:pPr>
              <w:numPr>
                <w:ilvl w:val="0"/>
                <w:numId w:val="12"/>
              </w:numPr>
              <w:spacing w:after="0" w:line="240" w:lineRule="auto"/>
              <w:contextualSpacing/>
              <w:jc w:val="both"/>
              <w:rPr>
                <w:rFonts w:eastAsia="Times New Roman" w:cs="Times New Roman"/>
                <w:b/>
                <w:lang w:eastAsia="ru-RU"/>
              </w:rPr>
            </w:pPr>
            <w:r>
              <w:rPr>
                <w:rFonts w:eastAsia="Times New Roman"/>
              </w:rPr>
              <w:t>Інформація та документ</w:t>
            </w:r>
            <w:r w:rsidRPr="00BF4786">
              <w:rPr>
                <w:rFonts w:eastAsia="Times New Roman"/>
              </w:rPr>
              <w:t xml:space="preserve">и, що підтверджують відповідність учасника кваліфікаційним критеріям </w:t>
            </w:r>
            <w:r w:rsidRPr="00BF4786">
              <w:rPr>
                <w:rFonts w:eastAsia="Times New Roman"/>
                <w:b/>
              </w:rPr>
              <w:t>(згідно ДОДАТКУ 2)</w:t>
            </w:r>
            <w:r w:rsidRPr="00B4016B">
              <w:rPr>
                <w:rFonts w:eastAsia="Times New Roman"/>
                <w:b/>
              </w:rPr>
              <w:t>;</w:t>
            </w:r>
            <w:r w:rsidRPr="00BF4786">
              <w:rPr>
                <w:rFonts w:eastAsia="Times New Roman"/>
              </w:rPr>
              <w:t xml:space="preserve"> </w:t>
            </w:r>
          </w:p>
          <w:p w:rsidR="004B597D" w:rsidRPr="002D2BFE" w:rsidRDefault="004B597D" w:rsidP="00EA0035">
            <w:pPr>
              <w:numPr>
                <w:ilvl w:val="0"/>
                <w:numId w:val="12"/>
              </w:numPr>
              <w:spacing w:after="0" w:line="240" w:lineRule="auto"/>
              <w:contextualSpacing/>
              <w:jc w:val="both"/>
              <w:rPr>
                <w:rFonts w:eastAsia="Times New Roman"/>
                <w:b/>
              </w:rPr>
            </w:pPr>
            <w:r>
              <w:rPr>
                <w:rFonts w:eastAsia="Times New Roman"/>
              </w:rPr>
              <w:t>Інформація</w:t>
            </w:r>
            <w:r w:rsidRPr="00BF4786">
              <w:rPr>
                <w:rFonts w:eastAsia="Times New Roman"/>
              </w:rPr>
              <w:t xml:space="preserve"> щодо відповідності учасника вимогам, визначеним у статті 17 Закону </w:t>
            </w:r>
            <w:r w:rsidRPr="00BF4786">
              <w:rPr>
                <w:rFonts w:eastAsia="Times New Roman"/>
                <w:b/>
              </w:rPr>
              <w:t>(згідно ДОДАТКУ 3)</w:t>
            </w:r>
            <w:r w:rsidRPr="00463FD8">
              <w:rPr>
                <w:rFonts w:eastAsia="Times New Roman"/>
                <w:b/>
              </w:rPr>
              <w:t>;</w:t>
            </w:r>
          </w:p>
          <w:p w:rsidR="004B597D" w:rsidRPr="00BF4786" w:rsidRDefault="004B597D" w:rsidP="00EA0035">
            <w:pPr>
              <w:numPr>
                <w:ilvl w:val="0"/>
                <w:numId w:val="12"/>
              </w:numPr>
              <w:spacing w:after="0" w:line="240" w:lineRule="auto"/>
              <w:contextualSpacing/>
              <w:jc w:val="both"/>
              <w:rPr>
                <w:rFonts w:eastAsia="Times New Roman" w:cs="Times New Roman"/>
                <w:b/>
                <w:lang w:eastAsia="ru-RU"/>
              </w:rPr>
            </w:pPr>
            <w:r>
              <w:rPr>
                <w:rFonts w:eastAsia="Times New Roman"/>
              </w:rPr>
              <w:t>Інформація</w:t>
            </w:r>
            <w:r w:rsidRPr="00BF4786">
              <w:rPr>
                <w:rFonts w:eastAsia="Times New Roman"/>
              </w:rPr>
              <w:t xml:space="preserve"> про необхідні технічні, якісні та кількісні характеристики предмета закупівлі, відпов</w:t>
            </w:r>
            <w:r>
              <w:rPr>
                <w:rFonts w:eastAsia="Times New Roman"/>
              </w:rPr>
              <w:t>ідна</w:t>
            </w:r>
            <w:r w:rsidRPr="00BF4786">
              <w:rPr>
                <w:rFonts w:eastAsia="Times New Roman"/>
              </w:rPr>
              <w:t xml:space="preserve"> технічну специфікацію </w:t>
            </w:r>
            <w:r w:rsidRPr="00BF4786">
              <w:rPr>
                <w:rFonts w:eastAsia="Times New Roman"/>
                <w:b/>
              </w:rPr>
              <w:t>(згідно ДОДАТКУ 4)</w:t>
            </w:r>
            <w:r w:rsidRPr="00D24100">
              <w:rPr>
                <w:rFonts w:eastAsia="Times New Roman"/>
                <w:b/>
              </w:rPr>
              <w:t>;</w:t>
            </w:r>
            <w:r w:rsidRPr="00BF4786">
              <w:rPr>
                <w:rFonts w:eastAsia="Times New Roman"/>
              </w:rPr>
              <w:t xml:space="preserve"> </w:t>
            </w:r>
          </w:p>
          <w:p w:rsidR="004B597D" w:rsidRPr="00E64FB9" w:rsidRDefault="004B597D" w:rsidP="00EA0035">
            <w:pPr>
              <w:pStyle w:val="a6"/>
              <w:numPr>
                <w:ilvl w:val="0"/>
                <w:numId w:val="12"/>
              </w:numPr>
              <w:spacing w:after="0" w:line="240" w:lineRule="auto"/>
              <w:jc w:val="both"/>
              <w:rPr>
                <w:rFonts w:eastAsia="Times New Roman" w:cs="Times New Roman"/>
                <w:lang w:eastAsia="ru-RU"/>
              </w:rPr>
            </w:pPr>
            <w:proofErr w:type="spellStart"/>
            <w:r w:rsidRPr="00E64FB9">
              <w:rPr>
                <w:rFonts w:eastAsia="Times New Roman" w:cs="Times New Roman"/>
                <w:lang w:eastAsia="ru-RU"/>
              </w:rPr>
              <w:t>Цінова</w:t>
            </w:r>
            <w:proofErr w:type="spellEnd"/>
            <w:r w:rsidRPr="00E64FB9">
              <w:rPr>
                <w:rFonts w:eastAsia="Times New Roman" w:cs="Times New Roman"/>
                <w:lang w:eastAsia="ru-RU"/>
              </w:rPr>
              <w:t xml:space="preserve"> </w:t>
            </w:r>
            <w:proofErr w:type="spellStart"/>
            <w:r w:rsidRPr="00E64FB9">
              <w:rPr>
                <w:rFonts w:eastAsia="Times New Roman" w:cs="Times New Roman"/>
                <w:lang w:eastAsia="ru-RU"/>
              </w:rPr>
              <w:t>пропозиція</w:t>
            </w:r>
            <w:proofErr w:type="spellEnd"/>
            <w:r w:rsidRPr="00E64FB9">
              <w:rPr>
                <w:rFonts w:eastAsia="Times New Roman" w:cs="Times New Roman"/>
                <w:b/>
                <w:lang w:eastAsia="ru-RU"/>
              </w:rPr>
              <w:t xml:space="preserve"> (</w:t>
            </w:r>
            <w:proofErr w:type="spellStart"/>
            <w:r w:rsidRPr="00E64FB9">
              <w:rPr>
                <w:rFonts w:eastAsia="Times New Roman" w:cs="Times New Roman"/>
                <w:b/>
                <w:lang w:eastAsia="ru-RU"/>
              </w:rPr>
              <w:t>згідно</w:t>
            </w:r>
            <w:proofErr w:type="spellEnd"/>
            <w:r w:rsidRPr="00E64FB9">
              <w:rPr>
                <w:rFonts w:eastAsia="Times New Roman" w:cs="Times New Roman"/>
                <w:b/>
                <w:lang w:eastAsia="ru-RU"/>
              </w:rPr>
              <w:t xml:space="preserve"> ДОДАТКУ 5)</w:t>
            </w:r>
            <w:r>
              <w:rPr>
                <w:rFonts w:eastAsia="Times New Roman" w:cs="Times New Roman"/>
                <w:b/>
                <w:lang w:val="uk-UA" w:eastAsia="ru-RU"/>
              </w:rPr>
              <w:t>;</w:t>
            </w:r>
          </w:p>
          <w:p w:rsidR="004B597D" w:rsidRDefault="004B597D" w:rsidP="00EA0035">
            <w:pPr>
              <w:pStyle w:val="a6"/>
              <w:numPr>
                <w:ilvl w:val="0"/>
                <w:numId w:val="12"/>
              </w:numPr>
              <w:spacing w:after="0" w:line="240" w:lineRule="auto"/>
              <w:jc w:val="both"/>
              <w:rPr>
                <w:rFonts w:eastAsia="Times New Roman" w:cs="Times New Roman"/>
                <w:b/>
                <w:lang w:eastAsia="ru-RU"/>
              </w:rPr>
            </w:pPr>
            <w:r>
              <w:rPr>
                <w:rFonts w:eastAsia="Times New Roman" w:cs="Times New Roman"/>
                <w:lang w:val="uk-UA" w:eastAsia="ru-RU"/>
              </w:rPr>
              <w:t xml:space="preserve">Завірений учасником </w:t>
            </w:r>
            <w:r>
              <w:rPr>
                <w:rFonts w:eastAsia="Times New Roman" w:cs="Times New Roman"/>
                <w:lang w:eastAsia="ru-RU"/>
              </w:rPr>
              <w:t xml:space="preserve">Проект договору та </w:t>
            </w:r>
            <w:r>
              <w:rPr>
                <w:rFonts w:eastAsia="Times New Roman" w:cs="Times New Roman"/>
                <w:lang w:val="uk-UA" w:eastAsia="ru-RU"/>
              </w:rPr>
              <w:t>л</w:t>
            </w:r>
            <w:proofErr w:type="spellStart"/>
            <w:r w:rsidRPr="00BF4786">
              <w:rPr>
                <w:rFonts w:eastAsia="Times New Roman" w:cs="Times New Roman"/>
                <w:lang w:eastAsia="ru-RU"/>
              </w:rPr>
              <w:t>ист</w:t>
            </w:r>
            <w:proofErr w:type="spellEnd"/>
            <w:r w:rsidRPr="00BF4786">
              <w:rPr>
                <w:rFonts w:eastAsia="Times New Roman" w:cs="Times New Roman"/>
                <w:lang w:eastAsia="ru-RU"/>
              </w:rPr>
              <w:t xml:space="preserve"> </w:t>
            </w:r>
            <w:proofErr w:type="spellStart"/>
            <w:r w:rsidRPr="00BF4786">
              <w:rPr>
                <w:rFonts w:eastAsia="Times New Roman" w:cs="Times New Roman"/>
                <w:lang w:eastAsia="ru-RU"/>
              </w:rPr>
              <w:t>погодження</w:t>
            </w:r>
            <w:proofErr w:type="spellEnd"/>
            <w:r w:rsidRPr="00BF4786">
              <w:rPr>
                <w:rFonts w:eastAsia="Times New Roman" w:cs="Times New Roman"/>
                <w:lang w:eastAsia="ru-RU"/>
              </w:rPr>
              <w:t xml:space="preserve"> </w:t>
            </w:r>
            <w:proofErr w:type="spellStart"/>
            <w:r w:rsidRPr="00BF4786">
              <w:rPr>
                <w:rFonts w:eastAsia="Times New Roman" w:cs="Times New Roman"/>
                <w:lang w:eastAsia="ru-RU"/>
              </w:rPr>
              <w:t>зі</w:t>
            </w:r>
            <w:proofErr w:type="spellEnd"/>
            <w:r w:rsidRPr="00BF4786">
              <w:rPr>
                <w:rFonts w:eastAsia="Times New Roman" w:cs="Times New Roman"/>
                <w:lang w:eastAsia="ru-RU"/>
              </w:rPr>
              <w:t xml:space="preserve"> </w:t>
            </w:r>
            <w:proofErr w:type="spellStart"/>
            <w:r w:rsidRPr="00BF4786">
              <w:rPr>
                <w:rFonts w:eastAsia="Times New Roman" w:cs="Times New Roman"/>
                <w:lang w:eastAsia="ru-RU"/>
              </w:rPr>
              <w:t>всіма</w:t>
            </w:r>
            <w:proofErr w:type="spellEnd"/>
            <w:r w:rsidRPr="00BF4786">
              <w:rPr>
                <w:rFonts w:eastAsia="Times New Roman" w:cs="Times New Roman"/>
                <w:lang w:eastAsia="ru-RU"/>
              </w:rPr>
              <w:t xml:space="preserve"> </w:t>
            </w:r>
            <w:proofErr w:type="spellStart"/>
            <w:r w:rsidRPr="00BF4786">
              <w:rPr>
                <w:rFonts w:eastAsia="Times New Roman" w:cs="Times New Roman"/>
                <w:lang w:eastAsia="ru-RU"/>
              </w:rPr>
              <w:t>умовам</w:t>
            </w:r>
            <w:r>
              <w:rPr>
                <w:rFonts w:eastAsia="Times New Roman" w:cs="Times New Roman"/>
                <w:lang w:eastAsia="ru-RU"/>
              </w:rPr>
              <w:t>и</w:t>
            </w:r>
            <w:proofErr w:type="spellEnd"/>
            <w:r>
              <w:rPr>
                <w:rFonts w:eastAsia="Times New Roman" w:cs="Times New Roman"/>
                <w:lang w:eastAsia="ru-RU"/>
              </w:rPr>
              <w:t xml:space="preserve"> договору </w:t>
            </w:r>
            <w:r w:rsidRPr="00BF4786">
              <w:rPr>
                <w:rFonts w:eastAsia="Times New Roman" w:cs="Times New Roman"/>
                <w:b/>
                <w:lang w:eastAsia="ru-RU"/>
              </w:rPr>
              <w:t>(</w:t>
            </w:r>
            <w:proofErr w:type="spellStart"/>
            <w:r w:rsidRPr="00BF4786">
              <w:rPr>
                <w:rFonts w:eastAsia="Times New Roman" w:cs="Times New Roman"/>
                <w:b/>
                <w:lang w:eastAsia="ru-RU"/>
              </w:rPr>
              <w:t>згідно</w:t>
            </w:r>
            <w:proofErr w:type="spellEnd"/>
            <w:r w:rsidRPr="00BF4786">
              <w:rPr>
                <w:rFonts w:eastAsia="Times New Roman" w:cs="Times New Roman"/>
                <w:b/>
                <w:lang w:eastAsia="ru-RU"/>
              </w:rPr>
              <w:t xml:space="preserve"> ДОДАТКУ 6)</w:t>
            </w:r>
            <w:r w:rsidRPr="00D24100">
              <w:rPr>
                <w:rFonts w:eastAsia="Times New Roman" w:cs="Times New Roman"/>
                <w:b/>
                <w:lang w:eastAsia="ru-RU"/>
              </w:rPr>
              <w:t>;</w:t>
            </w:r>
          </w:p>
          <w:p w:rsidR="004B597D" w:rsidRPr="00405104" w:rsidRDefault="004B597D" w:rsidP="00EA0035">
            <w:pPr>
              <w:spacing w:after="0" w:line="240" w:lineRule="auto"/>
              <w:jc w:val="both"/>
              <w:rPr>
                <w:rFonts w:eastAsia="Times New Roman" w:cs="Times New Roman"/>
                <w:b/>
                <w:sz w:val="24"/>
                <w:szCs w:val="24"/>
                <w:lang w:eastAsia="ru-RU"/>
              </w:rPr>
            </w:pPr>
            <w:r w:rsidRPr="00405104">
              <w:rPr>
                <w:rFonts w:eastAsia="Times New Roman" w:cs="Times New Roman"/>
                <w:b/>
                <w:sz w:val="24"/>
                <w:szCs w:val="24"/>
                <w:lang w:eastAsia="ru-RU"/>
              </w:rPr>
              <w:t xml:space="preserve">Документи які вимагаються від переможця процедури закупівлі: </w:t>
            </w:r>
          </w:p>
          <w:p w:rsidR="004B597D" w:rsidRPr="00405104" w:rsidRDefault="004B597D" w:rsidP="00EA0035">
            <w:pPr>
              <w:pStyle w:val="a6"/>
              <w:numPr>
                <w:ilvl w:val="0"/>
                <w:numId w:val="12"/>
              </w:numPr>
              <w:spacing w:after="0" w:line="240" w:lineRule="auto"/>
              <w:jc w:val="both"/>
              <w:rPr>
                <w:rFonts w:eastAsia="Times New Roman" w:cs="Times New Roman"/>
                <w:lang w:eastAsia="ru-RU"/>
              </w:rPr>
            </w:pPr>
            <w:proofErr w:type="spellStart"/>
            <w:r w:rsidRPr="00405104">
              <w:rPr>
                <w:rFonts w:eastAsia="Times New Roman" w:cs="Times New Roman"/>
                <w:lang w:eastAsia="ru-RU"/>
              </w:rPr>
              <w:t>Перелік</w:t>
            </w:r>
            <w:proofErr w:type="spellEnd"/>
            <w:r w:rsidRPr="00405104">
              <w:rPr>
                <w:rFonts w:eastAsia="Times New Roman" w:cs="Times New Roman"/>
                <w:lang w:eastAsia="ru-RU"/>
              </w:rPr>
              <w:t xml:space="preserve"> </w:t>
            </w:r>
            <w:proofErr w:type="spellStart"/>
            <w:r w:rsidRPr="00405104">
              <w:rPr>
                <w:rFonts w:eastAsia="Times New Roman" w:cs="Times New Roman"/>
                <w:lang w:eastAsia="ru-RU"/>
              </w:rPr>
              <w:t>документів</w:t>
            </w:r>
            <w:proofErr w:type="spellEnd"/>
            <w:r w:rsidRPr="00405104">
              <w:rPr>
                <w:rFonts w:eastAsia="Times New Roman" w:cs="Times New Roman"/>
                <w:lang w:eastAsia="ru-RU"/>
              </w:rPr>
              <w:t xml:space="preserve"> для </w:t>
            </w:r>
            <w:proofErr w:type="spellStart"/>
            <w:r w:rsidRPr="00405104">
              <w:rPr>
                <w:rFonts w:eastAsia="Times New Roman" w:cs="Times New Roman"/>
                <w:lang w:eastAsia="ru-RU"/>
              </w:rPr>
              <w:t>переможця</w:t>
            </w:r>
            <w:proofErr w:type="spellEnd"/>
            <w:r w:rsidRPr="00405104">
              <w:rPr>
                <w:rFonts w:eastAsia="Times New Roman" w:cs="Times New Roman"/>
                <w:lang w:eastAsia="ru-RU"/>
              </w:rPr>
              <w:t xml:space="preserve"> </w:t>
            </w:r>
            <w:proofErr w:type="spellStart"/>
            <w:r w:rsidRPr="00405104">
              <w:rPr>
                <w:rFonts w:eastAsia="Times New Roman" w:cs="Times New Roman"/>
                <w:lang w:eastAsia="ru-RU"/>
              </w:rPr>
              <w:t>процедури</w:t>
            </w:r>
            <w:proofErr w:type="spellEnd"/>
            <w:r w:rsidRPr="00405104">
              <w:rPr>
                <w:rFonts w:eastAsia="Times New Roman" w:cs="Times New Roman"/>
                <w:lang w:eastAsia="ru-RU"/>
              </w:rPr>
              <w:t xml:space="preserve"> </w:t>
            </w:r>
            <w:proofErr w:type="spellStart"/>
            <w:r w:rsidRPr="00405104">
              <w:rPr>
                <w:rFonts w:eastAsia="Times New Roman" w:cs="Times New Roman"/>
                <w:lang w:eastAsia="ru-RU"/>
              </w:rPr>
              <w:t>закупівель</w:t>
            </w:r>
            <w:proofErr w:type="spellEnd"/>
            <w:r w:rsidRPr="00405104">
              <w:rPr>
                <w:rFonts w:eastAsia="Times New Roman" w:cs="Times New Roman"/>
                <w:lang w:eastAsia="ru-RU"/>
              </w:rPr>
              <w:t xml:space="preserve">, </w:t>
            </w:r>
            <w:proofErr w:type="spellStart"/>
            <w:r w:rsidRPr="00405104">
              <w:rPr>
                <w:rFonts w:eastAsia="Times New Roman" w:cs="Times New Roman"/>
                <w:lang w:eastAsia="ru-RU"/>
              </w:rPr>
              <w:t>що</w:t>
            </w:r>
            <w:proofErr w:type="spellEnd"/>
            <w:r w:rsidRPr="00405104">
              <w:rPr>
                <w:rFonts w:eastAsia="Times New Roman" w:cs="Times New Roman"/>
                <w:lang w:eastAsia="ru-RU"/>
              </w:rPr>
              <w:t xml:space="preserve"> </w:t>
            </w:r>
            <w:proofErr w:type="spellStart"/>
            <w:r w:rsidRPr="00405104">
              <w:rPr>
                <w:rFonts w:eastAsia="Times New Roman" w:cs="Times New Roman"/>
                <w:lang w:eastAsia="ru-RU"/>
              </w:rPr>
              <w:t>надаються</w:t>
            </w:r>
            <w:proofErr w:type="spellEnd"/>
            <w:r w:rsidRPr="00405104">
              <w:rPr>
                <w:rFonts w:eastAsia="Times New Roman" w:cs="Times New Roman"/>
                <w:lang w:eastAsia="ru-RU"/>
              </w:rPr>
              <w:t xml:space="preserve"> для </w:t>
            </w:r>
            <w:proofErr w:type="spellStart"/>
            <w:proofErr w:type="gramStart"/>
            <w:r w:rsidRPr="00405104">
              <w:rPr>
                <w:rFonts w:eastAsia="Times New Roman" w:cs="Times New Roman"/>
                <w:lang w:eastAsia="ru-RU"/>
              </w:rPr>
              <w:t>п</w:t>
            </w:r>
            <w:proofErr w:type="gramEnd"/>
            <w:r w:rsidRPr="00405104">
              <w:rPr>
                <w:rFonts w:eastAsia="Times New Roman" w:cs="Times New Roman"/>
                <w:lang w:eastAsia="ru-RU"/>
              </w:rPr>
              <w:t>ідтвердження</w:t>
            </w:r>
            <w:proofErr w:type="spellEnd"/>
            <w:r w:rsidRPr="00405104">
              <w:rPr>
                <w:rFonts w:eastAsia="Times New Roman" w:cs="Times New Roman"/>
                <w:lang w:eastAsia="ru-RU"/>
              </w:rPr>
              <w:t xml:space="preserve"> </w:t>
            </w:r>
            <w:proofErr w:type="spellStart"/>
            <w:r w:rsidRPr="00405104">
              <w:rPr>
                <w:rFonts w:eastAsia="Times New Roman" w:cs="Times New Roman"/>
                <w:lang w:eastAsia="ru-RU"/>
              </w:rPr>
              <w:t>відсутності</w:t>
            </w:r>
            <w:proofErr w:type="spellEnd"/>
            <w:r w:rsidRPr="00405104">
              <w:rPr>
                <w:rFonts w:eastAsia="Times New Roman" w:cs="Times New Roman"/>
                <w:lang w:eastAsia="ru-RU"/>
              </w:rPr>
              <w:t xml:space="preserve"> </w:t>
            </w:r>
            <w:proofErr w:type="spellStart"/>
            <w:r w:rsidRPr="00405104">
              <w:rPr>
                <w:rFonts w:eastAsia="Times New Roman" w:cs="Times New Roman"/>
                <w:lang w:eastAsia="ru-RU"/>
              </w:rPr>
              <w:t>підстав</w:t>
            </w:r>
            <w:proofErr w:type="spellEnd"/>
            <w:r w:rsidRPr="00405104">
              <w:rPr>
                <w:rFonts w:eastAsia="Times New Roman" w:cs="Times New Roman"/>
                <w:lang w:eastAsia="ru-RU"/>
              </w:rPr>
              <w:t xml:space="preserve"> </w:t>
            </w:r>
            <w:proofErr w:type="spellStart"/>
            <w:r w:rsidRPr="00405104">
              <w:rPr>
                <w:rFonts w:eastAsia="Times New Roman" w:cs="Times New Roman"/>
                <w:lang w:eastAsia="ru-RU"/>
              </w:rPr>
              <w:t>визначених</w:t>
            </w:r>
            <w:proofErr w:type="spellEnd"/>
            <w:r w:rsidRPr="00405104">
              <w:rPr>
                <w:rFonts w:eastAsia="Times New Roman" w:cs="Times New Roman"/>
                <w:lang w:eastAsia="ru-RU"/>
              </w:rPr>
              <w:t xml:space="preserve"> у ст. 17 Закону, </w:t>
            </w:r>
            <w:r>
              <w:rPr>
                <w:rFonts w:eastAsia="Times New Roman" w:cs="Times New Roman"/>
                <w:b/>
                <w:lang w:eastAsia="ru-RU"/>
              </w:rPr>
              <w:t>(</w:t>
            </w:r>
            <w:proofErr w:type="spellStart"/>
            <w:r>
              <w:rPr>
                <w:rFonts w:eastAsia="Times New Roman" w:cs="Times New Roman"/>
                <w:b/>
                <w:lang w:eastAsia="ru-RU"/>
              </w:rPr>
              <w:t>згідно</w:t>
            </w:r>
            <w:proofErr w:type="spellEnd"/>
            <w:r>
              <w:rPr>
                <w:rFonts w:eastAsia="Times New Roman" w:cs="Times New Roman"/>
                <w:b/>
                <w:lang w:eastAsia="ru-RU"/>
              </w:rPr>
              <w:t xml:space="preserve"> ДОДАТКУ </w:t>
            </w:r>
            <w:r>
              <w:rPr>
                <w:rFonts w:eastAsia="Times New Roman" w:cs="Times New Roman"/>
                <w:b/>
                <w:lang w:val="uk-UA" w:eastAsia="ru-RU"/>
              </w:rPr>
              <w:t>7</w:t>
            </w:r>
            <w:r w:rsidRPr="00405104">
              <w:rPr>
                <w:rFonts w:eastAsia="Times New Roman" w:cs="Times New Roman"/>
                <w:b/>
                <w:lang w:eastAsia="ru-RU"/>
              </w:rPr>
              <w:t>);</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pPr>
            <w:r>
              <w:t xml:space="preserve">     </w:t>
            </w:r>
            <w:r w:rsidRPr="00A03DB9">
              <w:t>Документи тендерної пропозиції завантажуються в електронну систему закупівель у вигляді скан-копій документів (файли з розширенням «..</w:t>
            </w:r>
            <w:proofErr w:type="spellStart"/>
            <w:r w:rsidRPr="00A03DB9">
              <w:t>pdf</w:t>
            </w:r>
            <w:proofErr w:type="spellEnd"/>
            <w:r w:rsidRPr="00A03DB9">
              <w:t>.», «..</w:t>
            </w:r>
            <w:proofErr w:type="spellStart"/>
            <w:r w:rsidRPr="00A03DB9">
              <w:t>jpeg</w:t>
            </w:r>
            <w:proofErr w:type="spellEnd"/>
            <w:r w:rsidRPr="00A03DB9">
              <w:t xml:space="preserve">.», тощо), зміст та вигляд яких повинен бути </w:t>
            </w:r>
            <w:r w:rsidRPr="00A03DB9">
              <w:rPr>
                <w:u w:val="single"/>
              </w:rPr>
              <w:t>придатним для перегляду</w:t>
            </w:r>
            <w:r w:rsidRPr="00A03DB9">
              <w:t xml:space="preserve"> (форма, доступна для візуального сприйняття, чіткий та розбірливий текст) та відповідати оригіналам або сканованим паперовим копіям оригіналів відповідних документів, згідно яких виготовляються такі скан-копії.         </w:t>
            </w:r>
            <w:r>
              <w:t xml:space="preserve">                                                             </w:t>
            </w:r>
            <w:r w:rsidRPr="00A03DB9">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із зазначенням посади, власноручного підпису учасника або уповноваженої особи учасника, її ім’я та прізвища</w:t>
            </w:r>
            <w:r w:rsidRPr="00A03DB9">
              <w:rPr>
                <w:b/>
              </w:rPr>
              <w:t xml:space="preserve"> </w:t>
            </w:r>
            <w:r w:rsidRPr="00A03DB9">
              <w:t xml:space="preserve">та завірені печаткою учасника (в разі її використання). </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rPr>
                <w:u w:val="single"/>
              </w:rPr>
            </w:pPr>
            <w:r w:rsidRPr="00A03DB9">
              <w:t xml:space="preserve">       </w:t>
            </w:r>
            <w:r w:rsidRPr="00A03DB9">
              <w:rPr>
                <w:u w:val="single"/>
              </w:rPr>
              <w:t xml:space="preserve">Використання аналога власноручного підпису та печатки (в разі її використання) на документах (факсимільного відтворення підпису та печатки за допомогою засобів механічного або іншого копіювання, іншого аналога власноручного підпису) у складі тендерної пропозиції, допускається лише у разі надання у складі тендерної </w:t>
            </w:r>
            <w:r w:rsidRPr="00A03DB9">
              <w:rPr>
                <w:u w:val="single"/>
              </w:rPr>
              <w:lastRenderedPageBreak/>
              <w:t xml:space="preserve">пропозиції письмової згоди учасника/уповноваженої особи учасника, у якій має міститися зразок відповідних аналогів підпису та печатки.    </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pPr>
            <w:r w:rsidRPr="00A03DB9">
              <w:t xml:space="preserve">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кваліфікованого електронного підпису.</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rPr>
                <w:u w:val="single"/>
              </w:rPr>
            </w:pPr>
            <w:r w:rsidRPr="00A03DB9">
              <w:t xml:space="preserve">  </w:t>
            </w:r>
            <w:r>
              <w:t xml:space="preserve">      </w:t>
            </w:r>
            <w:r w:rsidRPr="00A03DB9">
              <w:t>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удосконалений електронний підпис (УЕП) або</w:t>
            </w:r>
            <w:r w:rsidRPr="00A03DB9">
              <w:rPr>
                <w:bCs/>
                <w:lang w:val="ru-RU"/>
              </w:rPr>
              <w:t> </w:t>
            </w:r>
            <w:r w:rsidRPr="00A03DB9">
              <w:t xml:space="preserve">кваліфікований електронний підпис (КЕП) фізичної особи, яка є учасником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w:t>
            </w:r>
            <w:r w:rsidRPr="00A03DB9">
              <w:rPr>
                <w:b/>
              </w:rPr>
              <w:t>Додатку 1</w:t>
            </w:r>
            <w:r w:rsidRPr="00A03DB9">
              <w:t xml:space="preserve"> цієї документації</w:t>
            </w:r>
            <w:r w:rsidRPr="00A03DB9">
              <w:rPr>
                <w:b/>
              </w:rPr>
              <w:t xml:space="preserve"> </w:t>
            </w:r>
            <w:r w:rsidRPr="00A03DB9">
              <w:rPr>
                <w:u w:val="single"/>
              </w:rPr>
              <w:t>(для нерезидентів – у разі наявності).</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pPr>
            <w:r w:rsidRPr="00A03DB9">
              <w:t xml:space="preserve"> </w:t>
            </w:r>
            <w:r>
              <w:t xml:space="preserve">       </w:t>
            </w:r>
            <w:r w:rsidRPr="00A03DB9">
              <w:t xml:space="preserve">Замовник перевіряє КЕП/УЕП учасника на сайті центрального </w:t>
            </w:r>
            <w:proofErr w:type="spellStart"/>
            <w:r w:rsidRPr="00A03DB9">
              <w:t>засвідчувального</w:t>
            </w:r>
            <w:proofErr w:type="spellEnd"/>
            <w:r w:rsidRPr="00A03DB9">
              <w:t xml:space="preserve"> органу за посиланням </w:t>
            </w:r>
            <w:hyperlink r:id="rId12">
              <w:r w:rsidRPr="00A03DB9">
                <w:rPr>
                  <w:rStyle w:val="ab"/>
                </w:rPr>
                <w:t>https://czo.gov.ua/verify</w:t>
              </w:r>
            </w:hyperlink>
            <w:r w:rsidRPr="00A03DB9">
              <w:t>.                                      Під час перевірки КЕП/УЕП повинні відображатися назва організації (установи) учасника (для юридичних осіб), код ЄДРПОУ чи РНОКПП, прізвище та ініціали особи, уповноваженої на підписання тендерної пропозиції (власника ключа). У випадку відсутності даної інформації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підпункту 2 пункту 1 частини1 статті 31 Закону.</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pPr>
            <w:r>
              <w:t xml:space="preserve">       </w:t>
            </w:r>
            <w:r w:rsidRPr="00A03DB9">
              <w:t xml:space="preserve">Тендерна пропозиція учасника надається з урахуванням статей 3, 32, 34 Конституції України, Закону України </w:t>
            </w:r>
            <w:r>
              <w:t>,,</w:t>
            </w:r>
            <w:r w:rsidRPr="00A03DB9">
              <w:t>Про захист персональних даних</w:t>
            </w:r>
            <w:r>
              <w:t>”</w:t>
            </w:r>
            <w:r w:rsidRPr="00A03DB9">
              <w:t xml:space="preserve"> від 01.06.2010р. № 2297-</w:t>
            </w:r>
            <w:r w:rsidRPr="00A03DB9">
              <w:rPr>
                <w:lang w:val="en-US"/>
              </w:rPr>
              <w:t>VI</w:t>
            </w:r>
            <w:r w:rsidRPr="00A03DB9">
              <w:t xml:space="preserve"> (зі змінами). Факт надання тендерної пропозиції учасником – юридичною, фізичною особою чи ФОП,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замовнику персональних даних, а також їх обробку, несе виключно учасник, що подав тендерну пропозицію.   </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pPr>
            <w:r>
              <w:t xml:space="preserve">       </w:t>
            </w:r>
            <w:r w:rsidRPr="00A03DB9">
              <w:t>Кожен учасник має право подати тільки одну тендерну пропозицію</w:t>
            </w:r>
            <w:r w:rsidRPr="00A03DB9">
              <w:rPr>
                <w:b/>
              </w:rPr>
              <w:t xml:space="preserve"> </w:t>
            </w:r>
            <w:r w:rsidRPr="00A03DB9">
              <w:t>(у тому числі до визначеної в тендерній документації частини предмета закупівлі (лота)</w:t>
            </w:r>
            <w:r w:rsidRPr="00A03DB9">
              <w:rPr>
                <w:b/>
              </w:rPr>
              <w:t xml:space="preserve"> </w:t>
            </w:r>
            <w:r w:rsidRPr="00A03DB9">
              <w:t>(</w:t>
            </w:r>
            <w:r w:rsidRPr="00A03DB9">
              <w:rPr>
                <w:i/>
              </w:rPr>
              <w:t>у разі здійснення закупівлі за лотами)</w:t>
            </w:r>
            <w:r w:rsidRPr="00A03DB9">
              <w:t>.</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pPr>
            <w:r>
              <w:t xml:space="preserve">       </w:t>
            </w:r>
            <w:r w:rsidRPr="00A03DB9">
              <w:t xml:space="preserve">У разі якщо тендерна пропозиція подається об’єднанням учасників, до неї обов’язково включається документ про створення такого об’єднання та </w:t>
            </w:r>
            <w:r w:rsidRPr="00A03DB9">
              <w:rPr>
                <w:bCs/>
              </w:rPr>
              <w:t>рішення АМКУ про погодження установчих документів та статуту об’єднання учасників</w:t>
            </w:r>
            <w:r w:rsidRPr="00A03DB9">
              <w:t>.</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pPr>
            <w:r>
              <w:t xml:space="preserve">       </w:t>
            </w:r>
            <w:r w:rsidRPr="00A03DB9">
              <w:t xml:space="preserve">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w:t>
            </w:r>
            <w:r w:rsidRPr="00A03DB9">
              <w:lastRenderedPageBreak/>
              <w:t>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4B597D" w:rsidRPr="00A03DB9" w:rsidRDefault="004B597D" w:rsidP="00EA0035">
            <w:pPr>
              <w:widowControl w:val="0"/>
              <w:shd w:val="clear" w:color="auto" w:fill="FFFFFF"/>
              <w:tabs>
                <w:tab w:val="left" w:pos="1080"/>
              </w:tabs>
              <w:autoSpaceDE w:val="0"/>
              <w:autoSpaceDN w:val="0"/>
              <w:adjustRightInd w:val="0"/>
              <w:spacing w:line="240" w:lineRule="auto"/>
              <w:jc w:val="both"/>
            </w:pPr>
            <w:r>
              <w:t xml:space="preserve">       </w:t>
            </w:r>
            <w:r w:rsidRPr="00A03DB9">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p w:rsidR="004B597D" w:rsidRPr="00E15E1A" w:rsidRDefault="004B597D" w:rsidP="00EA0035">
            <w:pPr>
              <w:widowControl w:val="0"/>
              <w:spacing w:after="0" w:line="240" w:lineRule="auto"/>
              <w:ind w:hanging="21"/>
              <w:contextualSpacing/>
              <w:jc w:val="both"/>
            </w:pPr>
            <w:r>
              <w:t xml:space="preserve">       </w:t>
            </w:r>
            <w:r w:rsidRPr="00A03DB9">
              <w:t>У разі визначення  переможцем Учасника за кількома лотами, може бути укладений один договір про закупівлю з одним і тим самим Учасником.</w:t>
            </w:r>
          </w:p>
        </w:tc>
      </w:tr>
      <w:tr w:rsidR="004B597D" w:rsidRPr="00DA0C19" w:rsidTr="002E3A46">
        <w:trPr>
          <w:tblCellSpacing w:w="0" w:type="dxa"/>
          <w:jc w:val="center"/>
        </w:trPr>
        <w:tc>
          <w:tcPr>
            <w:tcW w:w="0" w:type="auto"/>
            <w:shd w:val="clear" w:color="auto" w:fill="FFFFFA"/>
            <w:hideMark/>
          </w:tcPr>
          <w:p w:rsidR="004B597D" w:rsidRPr="002B2DE8" w:rsidRDefault="004B597D" w:rsidP="00AD184A">
            <w:pPr>
              <w:spacing w:after="0" w:line="240" w:lineRule="auto"/>
              <w:rPr>
                <w:rFonts w:eastAsia="Times New Roman" w:cs="Times New Roman"/>
                <w:b/>
                <w:lang w:eastAsia="ru-RU"/>
              </w:rPr>
            </w:pPr>
            <w:r w:rsidRPr="002B2DE8">
              <w:rPr>
                <w:rFonts w:eastAsia="Times New Roman" w:cs="Times New Roman"/>
                <w:b/>
                <w:lang w:eastAsia="ru-RU"/>
              </w:rPr>
              <w:lastRenderedPageBreak/>
              <w:t>2</w:t>
            </w:r>
          </w:p>
        </w:tc>
        <w:tc>
          <w:tcPr>
            <w:tcW w:w="1547" w:type="pct"/>
            <w:shd w:val="clear" w:color="auto" w:fill="FFFFFA"/>
            <w:hideMark/>
          </w:tcPr>
          <w:p w:rsidR="004B597D" w:rsidRPr="00455E20" w:rsidRDefault="004B597D" w:rsidP="00AD184A">
            <w:pPr>
              <w:spacing w:after="0" w:line="240" w:lineRule="auto"/>
              <w:rPr>
                <w:rFonts w:eastAsia="Times New Roman" w:cs="Times New Roman"/>
                <w:b/>
                <w:lang w:eastAsia="ru-RU"/>
              </w:rPr>
            </w:pPr>
            <w:r w:rsidRPr="00455E20">
              <w:rPr>
                <w:rFonts w:eastAsia="Times New Roman" w:cs="Times New Roman"/>
                <w:b/>
                <w:lang w:eastAsia="ru-RU"/>
              </w:rPr>
              <w:t>Забезпечення тендерної пропозиції</w:t>
            </w:r>
          </w:p>
        </w:tc>
        <w:tc>
          <w:tcPr>
            <w:tcW w:w="3138" w:type="pct"/>
            <w:gridSpan w:val="2"/>
            <w:shd w:val="clear" w:color="auto" w:fill="FFFFFA"/>
            <w:hideMark/>
          </w:tcPr>
          <w:p w:rsidR="004B597D" w:rsidRPr="00CE1A48" w:rsidRDefault="004B597D" w:rsidP="00AD184A">
            <w:pPr>
              <w:spacing w:after="0" w:line="240" w:lineRule="auto"/>
              <w:ind w:firstLine="171"/>
              <w:jc w:val="both"/>
              <w:rPr>
                <w:rFonts w:eastAsia="Times New Roman" w:cs="Times New Roman"/>
                <w:b/>
                <w:lang w:eastAsia="ru-RU"/>
              </w:rPr>
            </w:pPr>
            <w:r w:rsidRPr="00CE1A48">
              <w:rPr>
                <w:rFonts w:eastAsia="Times New Roman" w:cs="Times New Roman"/>
                <w:b/>
                <w:lang w:eastAsia="ru-RU"/>
              </w:rPr>
              <w:t>Не вимагається;</w:t>
            </w:r>
          </w:p>
        </w:tc>
      </w:tr>
      <w:tr w:rsidR="004B597D" w:rsidRPr="00DA0C19" w:rsidTr="002E3A46">
        <w:trPr>
          <w:tblCellSpacing w:w="0" w:type="dxa"/>
          <w:jc w:val="center"/>
        </w:trPr>
        <w:tc>
          <w:tcPr>
            <w:tcW w:w="0" w:type="auto"/>
            <w:shd w:val="clear" w:color="auto" w:fill="FFFFFA"/>
          </w:tcPr>
          <w:p w:rsidR="004B597D" w:rsidRPr="002B2DE8" w:rsidRDefault="004B597D" w:rsidP="00AD184A">
            <w:pPr>
              <w:spacing w:after="0" w:line="240" w:lineRule="auto"/>
              <w:rPr>
                <w:rFonts w:eastAsia="Times New Roman" w:cs="Times New Roman"/>
                <w:b/>
                <w:lang w:eastAsia="ru-RU"/>
              </w:rPr>
            </w:pPr>
            <w:r w:rsidRPr="002B2DE8">
              <w:rPr>
                <w:rFonts w:eastAsia="Times New Roman" w:cs="Times New Roman"/>
                <w:b/>
                <w:lang w:eastAsia="ru-RU"/>
              </w:rPr>
              <w:t>3</w:t>
            </w:r>
          </w:p>
        </w:tc>
        <w:tc>
          <w:tcPr>
            <w:tcW w:w="1547" w:type="pct"/>
            <w:shd w:val="clear" w:color="auto" w:fill="FFFFFA"/>
          </w:tcPr>
          <w:p w:rsidR="004B597D" w:rsidRPr="00455E20" w:rsidRDefault="004B597D" w:rsidP="00AD184A">
            <w:pPr>
              <w:spacing w:after="0" w:line="240" w:lineRule="auto"/>
              <w:rPr>
                <w:rFonts w:eastAsia="Times New Roman" w:cs="Times New Roman"/>
                <w:b/>
                <w:lang w:eastAsia="ru-RU"/>
              </w:rPr>
            </w:pPr>
            <w:r w:rsidRPr="00455E20">
              <w:rPr>
                <w:rFonts w:eastAsia="Times New Roman" w:cs="Times New Roman"/>
                <w:b/>
              </w:rPr>
              <w:t>Умови повернення чи неповернення забезпечення тендерної пропозиції</w:t>
            </w:r>
          </w:p>
        </w:tc>
        <w:tc>
          <w:tcPr>
            <w:tcW w:w="3138" w:type="pct"/>
            <w:gridSpan w:val="2"/>
            <w:shd w:val="clear" w:color="auto" w:fill="FFFFFA"/>
          </w:tcPr>
          <w:p w:rsidR="004B597D" w:rsidRPr="00462709" w:rsidRDefault="004B597D" w:rsidP="00AD184A">
            <w:pPr>
              <w:spacing w:after="0" w:line="240" w:lineRule="auto"/>
              <w:ind w:firstLine="171"/>
              <w:jc w:val="both"/>
              <w:rPr>
                <w:rFonts w:eastAsia="Times New Roman" w:cs="Times New Roman"/>
                <w:b/>
                <w:lang w:eastAsia="ru-RU"/>
              </w:rPr>
            </w:pPr>
            <w:r w:rsidRPr="00462709">
              <w:rPr>
                <w:rFonts w:eastAsia="Times New Roman" w:cs="Times New Roman"/>
                <w:b/>
                <w:lang w:eastAsia="ru-RU"/>
              </w:rPr>
              <w:t>Не передбачено;</w:t>
            </w:r>
          </w:p>
        </w:tc>
      </w:tr>
      <w:tr w:rsidR="004B597D" w:rsidRPr="00DA0C19" w:rsidTr="002E3A46">
        <w:trPr>
          <w:tblCellSpacing w:w="0" w:type="dxa"/>
          <w:jc w:val="center"/>
        </w:trPr>
        <w:tc>
          <w:tcPr>
            <w:tcW w:w="0" w:type="auto"/>
            <w:shd w:val="clear" w:color="auto" w:fill="FFFFFA"/>
            <w:hideMark/>
          </w:tcPr>
          <w:p w:rsidR="004B597D" w:rsidRPr="002B2DE8" w:rsidRDefault="004B597D" w:rsidP="00AD184A">
            <w:pPr>
              <w:spacing w:before="100" w:beforeAutospacing="1" w:after="100" w:afterAutospacing="1" w:line="240" w:lineRule="auto"/>
              <w:rPr>
                <w:rFonts w:eastAsia="Times New Roman" w:cs="Times New Roman"/>
                <w:b/>
                <w:lang w:eastAsia="ru-RU"/>
              </w:rPr>
            </w:pPr>
            <w:r w:rsidRPr="002B2DE8">
              <w:rPr>
                <w:rFonts w:eastAsia="Times New Roman" w:cs="Times New Roman"/>
                <w:b/>
                <w:lang w:eastAsia="ru-RU"/>
              </w:rPr>
              <w:t>4</w:t>
            </w:r>
          </w:p>
        </w:tc>
        <w:tc>
          <w:tcPr>
            <w:tcW w:w="1547" w:type="pct"/>
            <w:shd w:val="clear" w:color="auto" w:fill="FFFFFA"/>
            <w:hideMark/>
          </w:tcPr>
          <w:p w:rsidR="004B597D" w:rsidRPr="00455E20" w:rsidRDefault="004B597D" w:rsidP="00AD184A">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Строк, протягом якого тендерні пропозиції є дійсними</w:t>
            </w:r>
          </w:p>
        </w:tc>
        <w:tc>
          <w:tcPr>
            <w:tcW w:w="3138" w:type="pct"/>
            <w:gridSpan w:val="2"/>
            <w:shd w:val="clear" w:color="auto" w:fill="FFFFFA"/>
            <w:hideMark/>
          </w:tcPr>
          <w:p w:rsidR="004B597D" w:rsidRPr="00CE1A48" w:rsidRDefault="004B597D" w:rsidP="00EA0035">
            <w:pPr>
              <w:spacing w:after="0" w:line="240" w:lineRule="auto"/>
              <w:ind w:firstLine="172"/>
              <w:jc w:val="both"/>
              <w:rPr>
                <w:rFonts w:eastAsia="Times New Roman" w:cs="Times New Roman"/>
                <w:lang w:eastAsia="ru-RU"/>
              </w:rPr>
            </w:pPr>
            <w:r w:rsidRPr="00455E20">
              <w:rPr>
                <w:rFonts w:eastAsia="Times New Roman" w:cs="Times New Roman"/>
                <w:lang w:eastAsia="ru-RU"/>
              </w:rPr>
              <w:t xml:space="preserve">   </w:t>
            </w:r>
            <w:r w:rsidRPr="004A1522">
              <w:rPr>
                <w:rFonts w:eastAsia="Times New Roman" w:cs="Times New Roman"/>
                <w:lang w:eastAsia="ru-RU"/>
              </w:rPr>
              <w:t xml:space="preserve">Тендерні пропозиції вважаються дійсними протягом </w:t>
            </w:r>
            <w:r>
              <w:rPr>
                <w:rFonts w:eastAsia="Times New Roman" w:cs="Times New Roman"/>
                <w:lang w:eastAsia="ru-RU"/>
              </w:rPr>
              <w:t>6</w:t>
            </w:r>
            <w:r w:rsidRPr="004A1522">
              <w:rPr>
                <w:rFonts w:eastAsia="Times New Roman" w:cs="Times New Roman"/>
                <w:lang w:eastAsia="ru-RU"/>
              </w:rPr>
              <w:t xml:space="preserve">0 днів </w:t>
            </w:r>
            <w:r>
              <w:rPr>
                <w:rFonts w:eastAsia="Times New Roman" w:cs="Times New Roman"/>
                <w:lang w:eastAsia="ru-RU"/>
              </w:rPr>
              <w:t>із дати кінцевого строку подання</w:t>
            </w:r>
            <w:r w:rsidRPr="004A1522">
              <w:rPr>
                <w:rFonts w:eastAsia="Times New Roman" w:cs="Times New Roman"/>
                <w:lang w:eastAsia="ru-RU"/>
              </w:rPr>
              <w:t xml:space="preserve"> тендерних </w:t>
            </w:r>
            <w:r w:rsidRPr="003C7919">
              <w:rPr>
                <w:rFonts w:eastAsia="Times New Roman" w:cs="Times New Roman"/>
                <w:lang w:eastAsia="ru-RU"/>
              </w:rPr>
              <w:t>пропозицій.</w:t>
            </w:r>
            <w:r w:rsidRPr="004A1522">
              <w:rPr>
                <w:rFonts w:eastAsia="Times New Roman" w:cs="Times New Roman"/>
                <w:i/>
                <w:lang w:eastAsia="ru-RU"/>
              </w:rPr>
              <w:t xml:space="preserve"> </w:t>
            </w:r>
            <w:r w:rsidRPr="00CE1A48">
              <w:rPr>
                <w:rFonts w:eastAsia="Times New Roman" w:cs="Times New Roman"/>
                <w:lang w:eastAsia="ru-RU"/>
              </w:rPr>
              <w:t xml:space="preserve">До закінчення цього строку замовник має право вимагати від учасників продовження строку дії тендерних пропозицій. </w:t>
            </w:r>
          </w:p>
          <w:p w:rsidR="004B597D" w:rsidRPr="00CE1A48" w:rsidRDefault="004B597D" w:rsidP="00EA0035">
            <w:pPr>
              <w:tabs>
                <w:tab w:val="center" w:pos="3394"/>
              </w:tabs>
              <w:spacing w:after="0" w:line="240" w:lineRule="auto"/>
              <w:ind w:firstLine="172"/>
              <w:jc w:val="both"/>
              <w:rPr>
                <w:rFonts w:eastAsia="Times New Roman" w:cs="Times New Roman"/>
                <w:lang w:eastAsia="ru-RU"/>
              </w:rPr>
            </w:pPr>
            <w:r w:rsidRPr="00CE1A48">
              <w:rPr>
                <w:rFonts w:eastAsia="Times New Roman" w:cs="Times New Roman"/>
                <w:lang w:eastAsia="ru-RU"/>
              </w:rPr>
              <w:t>Учасник має право:</w:t>
            </w:r>
            <w:r>
              <w:rPr>
                <w:rFonts w:eastAsia="Times New Roman" w:cs="Times New Roman"/>
                <w:lang w:eastAsia="ru-RU"/>
              </w:rPr>
              <w:tab/>
            </w:r>
          </w:p>
          <w:p w:rsidR="004B597D" w:rsidRPr="00CE1A48" w:rsidRDefault="004B597D" w:rsidP="00EA0035">
            <w:pPr>
              <w:pStyle w:val="a6"/>
              <w:numPr>
                <w:ilvl w:val="0"/>
                <w:numId w:val="1"/>
              </w:numPr>
              <w:spacing w:after="0" w:line="240" w:lineRule="auto"/>
              <w:ind w:left="30" w:firstLine="142"/>
              <w:jc w:val="both"/>
              <w:rPr>
                <w:rFonts w:eastAsia="Times New Roman" w:cs="Times New Roman"/>
                <w:lang w:eastAsia="ru-RU"/>
              </w:rPr>
            </w:pPr>
            <w:proofErr w:type="spellStart"/>
            <w:r w:rsidRPr="00CE1A48">
              <w:rPr>
                <w:rFonts w:eastAsia="Times New Roman" w:cs="Times New Roman"/>
                <w:lang w:eastAsia="ru-RU"/>
              </w:rPr>
              <w:t>відхилити</w:t>
            </w:r>
            <w:proofErr w:type="spellEnd"/>
            <w:r w:rsidRPr="00CE1A48">
              <w:rPr>
                <w:rFonts w:eastAsia="Times New Roman" w:cs="Times New Roman"/>
                <w:lang w:eastAsia="ru-RU"/>
              </w:rPr>
              <w:t xml:space="preserve"> </w:t>
            </w:r>
            <w:proofErr w:type="spellStart"/>
            <w:r w:rsidRPr="00CE1A48">
              <w:rPr>
                <w:rFonts w:eastAsia="Times New Roman" w:cs="Times New Roman"/>
                <w:lang w:eastAsia="ru-RU"/>
              </w:rPr>
              <w:t>таку</w:t>
            </w:r>
            <w:proofErr w:type="spellEnd"/>
            <w:r w:rsidRPr="00CE1A48">
              <w:rPr>
                <w:rFonts w:eastAsia="Times New Roman" w:cs="Times New Roman"/>
                <w:lang w:eastAsia="ru-RU"/>
              </w:rPr>
              <w:t xml:space="preserve"> </w:t>
            </w:r>
            <w:proofErr w:type="spellStart"/>
            <w:r w:rsidRPr="00CE1A48">
              <w:rPr>
                <w:rFonts w:eastAsia="Times New Roman" w:cs="Times New Roman"/>
                <w:lang w:eastAsia="ru-RU"/>
              </w:rPr>
              <w:t>вимогу</w:t>
            </w:r>
            <w:proofErr w:type="spellEnd"/>
            <w:r w:rsidRPr="00CE1A48">
              <w:rPr>
                <w:rFonts w:eastAsia="Times New Roman" w:cs="Times New Roman"/>
                <w:lang w:eastAsia="ru-RU"/>
              </w:rPr>
              <w:t xml:space="preserve">, не </w:t>
            </w:r>
            <w:proofErr w:type="spellStart"/>
            <w:r w:rsidRPr="00CE1A48">
              <w:rPr>
                <w:rFonts w:eastAsia="Times New Roman" w:cs="Times New Roman"/>
                <w:lang w:eastAsia="ru-RU"/>
              </w:rPr>
              <w:t>втрачаючи</w:t>
            </w:r>
            <w:proofErr w:type="spellEnd"/>
            <w:r w:rsidRPr="00CE1A48">
              <w:rPr>
                <w:rFonts w:eastAsia="Times New Roman" w:cs="Times New Roman"/>
                <w:lang w:eastAsia="ru-RU"/>
              </w:rPr>
              <w:t xml:space="preserve"> при </w:t>
            </w:r>
            <w:proofErr w:type="spellStart"/>
            <w:r w:rsidRPr="00CE1A48">
              <w:rPr>
                <w:rFonts w:eastAsia="Times New Roman" w:cs="Times New Roman"/>
                <w:lang w:eastAsia="ru-RU"/>
              </w:rPr>
              <w:t>цьому</w:t>
            </w:r>
            <w:proofErr w:type="spellEnd"/>
            <w:r w:rsidRPr="00CE1A48">
              <w:rPr>
                <w:rFonts w:eastAsia="Times New Roman" w:cs="Times New Roman"/>
                <w:lang w:eastAsia="ru-RU"/>
              </w:rPr>
              <w:t xml:space="preserve"> </w:t>
            </w:r>
            <w:proofErr w:type="spellStart"/>
            <w:r w:rsidRPr="00CE1A48">
              <w:rPr>
                <w:rFonts w:eastAsia="Times New Roman" w:cs="Times New Roman"/>
                <w:lang w:eastAsia="ru-RU"/>
              </w:rPr>
              <w:t>наданого</w:t>
            </w:r>
            <w:proofErr w:type="spellEnd"/>
            <w:r w:rsidRPr="00CE1A48">
              <w:rPr>
                <w:rFonts w:eastAsia="Times New Roman" w:cs="Times New Roman"/>
                <w:lang w:eastAsia="ru-RU"/>
              </w:rPr>
              <w:t xml:space="preserve"> ним забезпечення тендерної пропозиції;</w:t>
            </w:r>
          </w:p>
          <w:p w:rsidR="004B597D" w:rsidRPr="00455E20" w:rsidRDefault="004B597D" w:rsidP="00EA0035">
            <w:pPr>
              <w:numPr>
                <w:ilvl w:val="0"/>
                <w:numId w:val="1"/>
              </w:numPr>
              <w:spacing w:after="0" w:line="240" w:lineRule="auto"/>
              <w:ind w:left="30" w:firstLine="142"/>
              <w:contextualSpacing/>
              <w:jc w:val="both"/>
              <w:rPr>
                <w:rFonts w:eastAsia="Times New Roman" w:cs="Times New Roman"/>
                <w:lang w:eastAsia="ru-RU"/>
              </w:rPr>
            </w:pPr>
            <w:r w:rsidRPr="00CE1A48">
              <w:rPr>
                <w:rFonts w:eastAsia="Times New Roman" w:cs="Times New Roman"/>
                <w:lang w:eastAsia="ru-RU"/>
              </w:rPr>
              <w:t>погодитися з вимогою та продовжити строк дії поданої ним тендерної пропозиції та наданого забезпечення тендерної пропозиції</w:t>
            </w:r>
            <w:r>
              <w:rPr>
                <w:rFonts w:eastAsia="Times New Roman" w:cs="Times New Roman"/>
                <w:lang w:eastAsia="ru-RU"/>
              </w:rPr>
              <w:t>.</w:t>
            </w:r>
          </w:p>
        </w:tc>
      </w:tr>
      <w:tr w:rsidR="004B597D" w:rsidRPr="00DA0C19" w:rsidTr="002E3A46">
        <w:trPr>
          <w:tblCellSpacing w:w="0" w:type="dxa"/>
          <w:jc w:val="center"/>
        </w:trPr>
        <w:tc>
          <w:tcPr>
            <w:tcW w:w="0" w:type="auto"/>
            <w:shd w:val="clear" w:color="auto" w:fill="FFFFFA"/>
            <w:hideMark/>
          </w:tcPr>
          <w:p w:rsidR="004B597D" w:rsidRPr="002B2DE8" w:rsidRDefault="004B597D" w:rsidP="00AD184A">
            <w:pPr>
              <w:spacing w:before="100" w:beforeAutospacing="1" w:after="100" w:afterAutospacing="1" w:line="240" w:lineRule="auto"/>
              <w:rPr>
                <w:rFonts w:eastAsia="Times New Roman" w:cs="Times New Roman"/>
                <w:b/>
                <w:lang w:eastAsia="ru-RU"/>
              </w:rPr>
            </w:pPr>
            <w:r w:rsidRPr="002B2DE8">
              <w:rPr>
                <w:rFonts w:eastAsia="Times New Roman" w:cs="Times New Roman"/>
                <w:b/>
                <w:lang w:eastAsia="ru-RU"/>
              </w:rPr>
              <w:t>5</w:t>
            </w:r>
          </w:p>
        </w:tc>
        <w:tc>
          <w:tcPr>
            <w:tcW w:w="1547" w:type="pct"/>
            <w:shd w:val="clear" w:color="auto" w:fill="FFFFFA"/>
            <w:hideMark/>
          </w:tcPr>
          <w:p w:rsidR="004B597D" w:rsidRPr="00455E20" w:rsidRDefault="004B597D" w:rsidP="00AD184A">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Кваліфікаційні критерії до учасників та вимоги, установлені статтею 17 Закону</w:t>
            </w:r>
          </w:p>
        </w:tc>
        <w:tc>
          <w:tcPr>
            <w:tcW w:w="3138" w:type="pct"/>
            <w:gridSpan w:val="2"/>
            <w:shd w:val="clear" w:color="auto" w:fill="FFFFFA"/>
            <w:hideMark/>
          </w:tcPr>
          <w:p w:rsidR="004B597D" w:rsidRPr="00F33FD7" w:rsidRDefault="004B597D" w:rsidP="00AD184A">
            <w:pPr>
              <w:spacing w:after="0" w:line="240" w:lineRule="auto"/>
              <w:ind w:firstLine="313"/>
              <w:jc w:val="both"/>
              <w:rPr>
                <w:rFonts w:eastAsia="Times New Roman" w:cs="Times New Roman"/>
                <w:u w:val="single"/>
                <w:lang w:eastAsia="ru-RU"/>
              </w:rPr>
            </w:pPr>
            <w:r w:rsidRPr="005C3A33">
              <w:rPr>
                <w:rFonts w:eastAsia="Times New Roman" w:cs="Times New Roman"/>
                <w:lang w:eastAsia="ru-RU"/>
              </w:rPr>
              <w:t>Замовник вимагає від учасників торгів подання ними документально підтвердженої інформації про їх відповідність кваліфікаційним критеріям ві</w:t>
            </w:r>
            <w:r>
              <w:rPr>
                <w:rFonts w:eastAsia="Times New Roman" w:cs="Times New Roman"/>
                <w:lang w:eastAsia="ru-RU"/>
              </w:rPr>
              <w:t>дповідно до статті 16, та відсутності підстав</w:t>
            </w:r>
            <w:r w:rsidRPr="005C3A33">
              <w:rPr>
                <w:rFonts w:eastAsia="Times New Roman" w:cs="Times New Roman"/>
                <w:lang w:eastAsia="ru-RU"/>
              </w:rPr>
              <w:t>, встановл</w:t>
            </w:r>
            <w:r>
              <w:rPr>
                <w:rFonts w:eastAsia="Times New Roman" w:cs="Times New Roman"/>
                <w:lang w:eastAsia="ru-RU"/>
              </w:rPr>
              <w:t>еним статтею 17 Закону</w:t>
            </w:r>
            <w:r w:rsidRPr="005C3A33">
              <w:rPr>
                <w:rFonts w:eastAsia="Times New Roman" w:cs="Times New Roman"/>
                <w:lang w:eastAsia="ru-RU"/>
              </w:rPr>
              <w:t xml:space="preserve"> </w:t>
            </w:r>
            <w:r>
              <w:rPr>
                <w:rFonts w:eastAsia="Times New Roman" w:cs="Times New Roman"/>
                <w:lang w:eastAsia="ru-RU"/>
              </w:rPr>
              <w:t>(</w:t>
            </w:r>
            <w:r w:rsidRPr="005C3A33">
              <w:rPr>
                <w:rFonts w:eastAsia="Times New Roman" w:cs="Times New Roman"/>
                <w:lang w:eastAsia="ru-RU"/>
              </w:rPr>
              <w:t>за винятком пунктів 1 і 7 частини першої</w:t>
            </w:r>
            <w:r>
              <w:rPr>
                <w:rFonts w:eastAsia="Times New Roman" w:cs="Times New Roman"/>
                <w:lang w:eastAsia="ru-RU"/>
              </w:rPr>
              <w:t xml:space="preserve"> статті 17 Закону),</w:t>
            </w:r>
            <w:r w:rsidRPr="005C3A33">
              <w:rPr>
                <w:rFonts w:eastAsia="Times New Roman" w:cs="Times New Roman"/>
                <w:lang w:eastAsia="ru-RU"/>
              </w:rPr>
              <w:t xml:space="preserve"> </w:t>
            </w:r>
            <w:r>
              <w:rPr>
                <w:rFonts w:eastAsia="Times New Roman" w:cs="Times New Roman"/>
                <w:u w:val="single"/>
                <w:lang w:eastAsia="ru-RU"/>
              </w:rPr>
              <w:t>зокрема</w:t>
            </w:r>
            <w:r w:rsidRPr="00F33FD7">
              <w:rPr>
                <w:rFonts w:eastAsia="Times New Roman" w:cs="Times New Roman"/>
                <w:u w:val="single"/>
                <w:lang w:eastAsia="ru-RU"/>
              </w:rPr>
              <w:t>:</w:t>
            </w:r>
          </w:p>
          <w:p w:rsidR="004B597D" w:rsidRPr="0062355B" w:rsidRDefault="004B597D" w:rsidP="00AD184A">
            <w:pPr>
              <w:spacing w:after="0" w:line="240" w:lineRule="auto"/>
              <w:ind w:firstLine="313"/>
              <w:rPr>
                <w:rFonts w:eastAsia="Times New Roman" w:cs="Times New Roman"/>
                <w:sz w:val="28"/>
                <w:szCs w:val="28"/>
                <w:lang w:eastAsia="ru-RU"/>
              </w:rPr>
            </w:pPr>
            <w:r w:rsidRPr="007C24F8">
              <w:rPr>
                <w:rFonts w:eastAsia="Times New Roman" w:cs="Times New Roman"/>
                <w:lang w:eastAsia="ru-RU"/>
              </w:rPr>
              <w:t xml:space="preserve">Інформація та документи, що підтверджують відповідність учасника кваліфікаційним критеріям відповідно до статті 16, надається учасниками торгів по формі </w:t>
            </w:r>
            <w:r w:rsidRPr="0062355B">
              <w:rPr>
                <w:rFonts w:eastAsia="Times New Roman" w:cs="Times New Roman"/>
                <w:b/>
                <w:color w:val="FF0000"/>
                <w:sz w:val="28"/>
                <w:szCs w:val="28"/>
                <w:lang w:eastAsia="ru-RU"/>
              </w:rPr>
              <w:t>(</w:t>
            </w:r>
            <w:r w:rsidRPr="0062355B">
              <w:rPr>
                <w:rFonts w:eastAsia="Times New Roman" w:cs="Times New Roman"/>
                <w:b/>
                <w:color w:val="FF0000"/>
                <w:sz w:val="28"/>
                <w:szCs w:val="28"/>
                <w:u w:val="single"/>
                <w:lang w:eastAsia="ru-RU"/>
              </w:rPr>
              <w:t>згідно ДОДАТКУ 2 цієї тендерної документації*</w:t>
            </w:r>
            <w:r w:rsidRPr="0062355B">
              <w:rPr>
                <w:rFonts w:eastAsia="Times New Roman" w:cs="Times New Roman"/>
                <w:b/>
                <w:color w:val="FF0000"/>
                <w:sz w:val="28"/>
                <w:szCs w:val="28"/>
                <w:lang w:eastAsia="ru-RU"/>
              </w:rPr>
              <w:t>)</w:t>
            </w:r>
          </w:p>
          <w:p w:rsidR="004B597D" w:rsidRPr="007C24F8" w:rsidRDefault="004B597D" w:rsidP="00AD184A">
            <w:pPr>
              <w:spacing w:after="0" w:line="240" w:lineRule="auto"/>
              <w:rPr>
                <w:rFonts w:eastAsia="Times New Roman" w:cs="Times New Roman"/>
                <w:lang w:eastAsia="ru-RU"/>
              </w:rPr>
            </w:pPr>
            <w:r>
              <w:rPr>
                <w:rFonts w:eastAsia="Times New Roman" w:cs="Times New Roman"/>
                <w:lang w:eastAsia="ru-RU"/>
              </w:rPr>
              <w:t xml:space="preserve">      </w:t>
            </w:r>
            <w:r w:rsidRPr="007C24F8">
              <w:rPr>
                <w:rFonts w:eastAsia="Times New Roman" w:cs="Times New Roman"/>
                <w:b/>
                <w:lang w:eastAsia="ru-RU"/>
              </w:rPr>
              <w:t>*Вимоги, щодо документального підтвердження інформації про відповідність учасників кваліфікаційним критеріям відповідно до статті 16 встановлюються індивідуально до кожної процедури закупівлі, з урахуванням специфіки предмета закупівлі.</w:t>
            </w:r>
          </w:p>
          <w:p w:rsidR="004B597D" w:rsidRPr="007C24F8" w:rsidRDefault="004B597D" w:rsidP="00AD184A">
            <w:pPr>
              <w:spacing w:after="0" w:line="240" w:lineRule="auto"/>
              <w:ind w:firstLine="313"/>
              <w:jc w:val="both"/>
              <w:rPr>
                <w:rFonts w:eastAsia="Times New Roman" w:cs="Times New Roman"/>
                <w:lang w:eastAsia="ru-RU"/>
              </w:rPr>
            </w:pPr>
          </w:p>
          <w:p w:rsidR="004B597D" w:rsidRPr="007C24F8" w:rsidRDefault="004B597D" w:rsidP="00AD184A">
            <w:pPr>
              <w:spacing w:after="0" w:line="240" w:lineRule="auto"/>
              <w:ind w:firstLine="313"/>
              <w:jc w:val="both"/>
              <w:rPr>
                <w:rFonts w:eastAsia="Times New Roman" w:cs="Times New Roman"/>
                <w:lang w:eastAsia="ru-RU"/>
              </w:rPr>
            </w:pPr>
            <w:r w:rsidRPr="007C24F8">
              <w:rPr>
                <w:rFonts w:eastAsia="Times New Roman" w:cs="Times New Roman"/>
                <w:lang w:eastAsia="ru-RU"/>
              </w:rPr>
              <w:t xml:space="preserve">Замовник приймає рішення про відмову учаснику в участі у процедурі закупівлі та зобов’язаний відхилити тендерну пропозицію учасника в разі, якщо: </w:t>
            </w:r>
          </w:p>
          <w:p w:rsidR="004B597D" w:rsidRPr="007C24F8" w:rsidRDefault="004B597D" w:rsidP="00AD184A">
            <w:pPr>
              <w:numPr>
                <w:ilvl w:val="0"/>
                <w:numId w:val="7"/>
              </w:numPr>
              <w:spacing w:after="0" w:line="240" w:lineRule="auto"/>
              <w:jc w:val="both"/>
              <w:rPr>
                <w:rFonts w:eastAsia="Times New Roman" w:cs="Times New Roman"/>
                <w:lang w:eastAsia="ru-RU"/>
              </w:rPr>
            </w:pPr>
            <w:r w:rsidRPr="007C24F8">
              <w:rPr>
                <w:rFonts w:eastAsia="Times New Roman" w:cs="Times New Roman"/>
                <w:lang w:eastAsia="ru-RU"/>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4B597D" w:rsidRPr="007C24F8" w:rsidRDefault="004B597D" w:rsidP="00AD184A">
            <w:pPr>
              <w:numPr>
                <w:ilvl w:val="0"/>
                <w:numId w:val="7"/>
              </w:numPr>
              <w:spacing w:after="0" w:line="240" w:lineRule="auto"/>
              <w:jc w:val="both"/>
              <w:rPr>
                <w:rFonts w:eastAsia="Times New Roman" w:cs="Times New Roman"/>
                <w:lang w:eastAsia="ru-RU"/>
              </w:rPr>
            </w:pPr>
            <w:r w:rsidRPr="007C24F8">
              <w:rPr>
                <w:rFonts w:eastAsia="Times New Roman" w:cs="Times New Roman"/>
                <w:lang w:eastAsia="ru-RU"/>
              </w:rPr>
              <w:t xml:space="preserve">відомості про юридичну особу, яка є учасником процедури закупівлі, внесено до Єдиного державного реєстру осіб, які </w:t>
            </w:r>
            <w:r w:rsidRPr="007C24F8">
              <w:rPr>
                <w:rFonts w:eastAsia="Times New Roman" w:cs="Times New Roman"/>
                <w:lang w:eastAsia="ru-RU"/>
              </w:rPr>
              <w:lastRenderedPageBreak/>
              <w:t>вчинили корупційні або пов’язані з корупцією правопорушення;</w:t>
            </w:r>
          </w:p>
          <w:p w:rsidR="004B597D" w:rsidRPr="007C24F8" w:rsidRDefault="004B597D" w:rsidP="00AD184A">
            <w:pPr>
              <w:numPr>
                <w:ilvl w:val="0"/>
                <w:numId w:val="7"/>
              </w:numPr>
              <w:spacing w:after="0" w:line="240" w:lineRule="auto"/>
              <w:rPr>
                <w:rFonts w:eastAsia="Times New Roman" w:cs="Times New Roman"/>
                <w:lang w:eastAsia="ru-RU"/>
              </w:rPr>
            </w:pPr>
            <w:r w:rsidRPr="007C24F8">
              <w:rPr>
                <w:rFonts w:eastAsia="Times New Roman" w:cs="Times New Roman"/>
                <w:lang w:eastAsia="ru-RU"/>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4B597D" w:rsidRPr="007C24F8" w:rsidRDefault="004B597D" w:rsidP="00AD184A">
            <w:pPr>
              <w:numPr>
                <w:ilvl w:val="0"/>
                <w:numId w:val="7"/>
              </w:numPr>
              <w:spacing w:after="0" w:line="240" w:lineRule="auto"/>
              <w:jc w:val="both"/>
              <w:rPr>
                <w:rFonts w:eastAsia="Times New Roman" w:cs="Times New Roman"/>
                <w:lang w:eastAsia="ru-RU"/>
              </w:rPr>
            </w:pPr>
            <w:r w:rsidRPr="007C24F8">
              <w:rPr>
                <w:rFonts w:eastAsia="Times New Roman" w:cs="Times New Roman"/>
                <w:lang w:eastAsia="ru-RU"/>
              </w:rPr>
              <w:t xml:space="preserve">суб’єкт господарювання (учасник) протягом останніх трьох років притягувався до відповідальності за порушення, передбачене </w:t>
            </w:r>
            <w:r w:rsidRPr="007C24F8">
              <w:rPr>
                <w:rFonts w:eastAsia="Times New Roman" w:cs="Times New Roman"/>
                <w:u w:val="single"/>
                <w:lang w:eastAsia="ru-RU"/>
              </w:rPr>
              <w:t>пунктом 4 частини другої статті 6, пунктом 1 статті 50 Закону України "Про захист економічної конкуренції"</w:t>
            </w:r>
            <w:r w:rsidRPr="007C24F8">
              <w:rPr>
                <w:rFonts w:eastAsia="Times New Roman" w:cs="Times New Roman"/>
                <w:lang w:eastAsia="ru-RU"/>
              </w:rPr>
              <w:t>, у вигляді вчинення антиконкурентних узгоджених дій, що стосуються спотворення результатів тендерів;</w:t>
            </w:r>
          </w:p>
          <w:p w:rsidR="004B597D" w:rsidRPr="007C24F8" w:rsidRDefault="004B597D" w:rsidP="00AD184A">
            <w:pPr>
              <w:numPr>
                <w:ilvl w:val="0"/>
                <w:numId w:val="7"/>
              </w:numPr>
              <w:spacing w:after="0" w:line="240" w:lineRule="auto"/>
              <w:jc w:val="both"/>
              <w:rPr>
                <w:rFonts w:eastAsia="Times New Roman" w:cs="Times New Roman"/>
                <w:lang w:eastAsia="ru-RU"/>
              </w:rPr>
            </w:pPr>
            <w:r w:rsidRPr="007C24F8">
              <w:rPr>
                <w:rFonts w:eastAsia="Times New Roman" w:cs="Times New Roman"/>
                <w:lang w:eastAsia="ru-RU"/>
              </w:rPr>
              <w:t xml:space="preserve">фізична особа, яка є учасником процедури закупівлі, була засуджена </w:t>
            </w:r>
            <w:r w:rsidRPr="00D511A5">
              <w:rPr>
                <w:rFonts w:eastAsia="Times New Roman" w:cs="Times New Roman"/>
                <w:lang w:eastAsia="ru-RU"/>
              </w:rPr>
              <w:t xml:space="preserve">за </w:t>
            </w:r>
            <w:r w:rsidRPr="00EE0DB0">
              <w:rPr>
                <w:rFonts w:eastAsia="Times New Roman" w:cs="Times New Roman"/>
                <w:lang w:eastAsia="ru-RU"/>
              </w:rPr>
              <w:t>кримінальне правопорушення, вчинене з корисливих мотивів (зокрема, пов’язане</w:t>
            </w:r>
            <w:r w:rsidRPr="00D511A5">
              <w:rPr>
                <w:rFonts w:eastAsia="Times New Roman" w:cs="Times New Roman"/>
                <w:lang w:eastAsia="ru-RU"/>
              </w:rPr>
              <w:t xml:space="preserve"> </w:t>
            </w:r>
            <w:r w:rsidRPr="007C24F8">
              <w:rPr>
                <w:rFonts w:eastAsia="Times New Roman" w:cs="Times New Roman"/>
                <w:lang w:eastAsia="ru-RU"/>
              </w:rPr>
              <w:t>з хабарництвом та відмиванням коштів), судимість з якої не знято або не погашено у встановленому законом порядку;</w:t>
            </w:r>
          </w:p>
          <w:p w:rsidR="004B597D" w:rsidRPr="007C24F8" w:rsidRDefault="004B597D" w:rsidP="00AD184A">
            <w:pPr>
              <w:numPr>
                <w:ilvl w:val="0"/>
                <w:numId w:val="7"/>
              </w:numPr>
              <w:spacing w:after="0" w:line="240" w:lineRule="auto"/>
              <w:rPr>
                <w:rFonts w:eastAsia="Times New Roman" w:cs="Times New Roman"/>
                <w:lang w:eastAsia="ru-RU"/>
              </w:rPr>
            </w:pPr>
            <w:r w:rsidRPr="007C24F8">
              <w:rPr>
                <w:rFonts w:eastAsia="Times New Roman" w:cs="Times New Roman"/>
                <w:lang w:eastAsia="ru-RU"/>
              </w:rPr>
              <w:t xml:space="preserve">службова (посадова) особа учасника процедури закупівлі, яка підписала тендерну пропозицію, була засуджена </w:t>
            </w:r>
            <w:r w:rsidRPr="00D511A5">
              <w:rPr>
                <w:rFonts w:eastAsia="Times New Roman" w:cs="Times New Roman"/>
                <w:lang w:eastAsia="ru-RU"/>
              </w:rPr>
              <w:t xml:space="preserve">за </w:t>
            </w:r>
            <w:r w:rsidRPr="00EE0DB0">
              <w:rPr>
                <w:rFonts w:eastAsia="Times New Roman" w:cs="Times New Roman"/>
                <w:lang w:eastAsia="ru-RU"/>
              </w:rPr>
              <w:t>кримінальне правопорушення, вчинене з корисливих мотивів (зокрема, пов’язане</w:t>
            </w:r>
            <w:r w:rsidRPr="00D511A5">
              <w:rPr>
                <w:rFonts w:eastAsia="Times New Roman" w:cs="Times New Roman"/>
                <w:lang w:eastAsia="ru-RU"/>
              </w:rPr>
              <w:t xml:space="preserve"> </w:t>
            </w:r>
            <w:r w:rsidRPr="007C24F8">
              <w:rPr>
                <w:rFonts w:eastAsia="Times New Roman" w:cs="Times New Roman"/>
                <w:lang w:eastAsia="ru-RU"/>
              </w:rPr>
              <w:t>з хабарництвом, шахрайством та відмиванням коштів), судимість з якої не знято або не погашено у встановленому законом порядку;</w:t>
            </w:r>
          </w:p>
          <w:p w:rsidR="004B597D" w:rsidRPr="007C24F8" w:rsidRDefault="004B597D" w:rsidP="00AD184A">
            <w:pPr>
              <w:numPr>
                <w:ilvl w:val="0"/>
                <w:numId w:val="7"/>
              </w:numPr>
              <w:spacing w:after="0" w:line="240" w:lineRule="auto"/>
              <w:rPr>
                <w:rFonts w:eastAsia="Times New Roman" w:cs="Times New Roman"/>
                <w:lang w:eastAsia="ru-RU"/>
              </w:rPr>
            </w:pPr>
            <w:r w:rsidRPr="007C24F8">
              <w:rPr>
                <w:rFonts w:eastAsia="Times New Roman" w:cs="Times New Roman"/>
                <w:lang w:eastAsia="ru-RU"/>
              </w:rPr>
              <w:t>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4B597D" w:rsidRPr="007C24F8" w:rsidRDefault="004B597D" w:rsidP="00AD184A">
            <w:pPr>
              <w:numPr>
                <w:ilvl w:val="0"/>
                <w:numId w:val="7"/>
              </w:numPr>
              <w:spacing w:after="0" w:line="240" w:lineRule="auto"/>
              <w:rPr>
                <w:rFonts w:eastAsia="Times New Roman" w:cs="Times New Roman"/>
                <w:lang w:eastAsia="ru-RU"/>
              </w:rPr>
            </w:pPr>
            <w:r w:rsidRPr="007C24F8">
              <w:rPr>
                <w:rFonts w:eastAsia="Times New Roman" w:cs="Times New Roman"/>
                <w:lang w:eastAsia="ru-RU"/>
              </w:rPr>
              <w:t>учасник процедури закупівлі визнаний у встановленому законом порядку банкрутом та стосовно нього відкрита ліквідаційна процедура;</w:t>
            </w:r>
          </w:p>
          <w:p w:rsidR="004B597D" w:rsidRPr="007C24F8" w:rsidRDefault="004B597D" w:rsidP="00AD184A">
            <w:pPr>
              <w:numPr>
                <w:ilvl w:val="0"/>
                <w:numId w:val="7"/>
              </w:numPr>
              <w:spacing w:after="0" w:line="240" w:lineRule="auto"/>
              <w:jc w:val="both"/>
              <w:rPr>
                <w:rFonts w:eastAsia="Times New Roman" w:cs="Times New Roman"/>
                <w:lang w:eastAsia="ru-RU"/>
              </w:rPr>
            </w:pPr>
            <w:r w:rsidRPr="007C24F8">
              <w:rPr>
                <w:rFonts w:eastAsia="Times New Roman" w:cs="Times New Roman"/>
                <w:lang w:eastAsia="ru-RU"/>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4B597D" w:rsidRPr="007C24F8" w:rsidRDefault="004B597D" w:rsidP="00AD184A">
            <w:pPr>
              <w:numPr>
                <w:ilvl w:val="0"/>
                <w:numId w:val="7"/>
              </w:numPr>
              <w:spacing w:after="0" w:line="240" w:lineRule="auto"/>
              <w:rPr>
                <w:rFonts w:eastAsia="Times New Roman" w:cs="Times New Roman"/>
                <w:lang w:eastAsia="ru-RU"/>
              </w:rPr>
            </w:pPr>
            <w:r w:rsidRPr="007C24F8">
              <w:rPr>
                <w:rFonts w:eastAsia="Times New Roman" w:cs="Times New Roman"/>
                <w:lang w:eastAsia="ru-RU"/>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4B597D" w:rsidRPr="007C24F8" w:rsidRDefault="004B597D" w:rsidP="00AD184A">
            <w:pPr>
              <w:numPr>
                <w:ilvl w:val="0"/>
                <w:numId w:val="7"/>
              </w:numPr>
              <w:spacing w:after="0" w:line="240" w:lineRule="auto"/>
              <w:jc w:val="both"/>
              <w:rPr>
                <w:rFonts w:eastAsia="Times New Roman" w:cs="Times New Roman"/>
                <w:lang w:eastAsia="ru-RU"/>
              </w:rPr>
            </w:pPr>
            <w:r w:rsidRPr="007C24F8">
              <w:rPr>
                <w:rFonts w:eastAsia="Times New Roman" w:cs="Times New Roman"/>
                <w:lang w:eastAsia="ru-RU"/>
              </w:rPr>
              <w:t>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4B597D" w:rsidRPr="007C24F8" w:rsidRDefault="004B597D" w:rsidP="00AD184A">
            <w:pPr>
              <w:numPr>
                <w:ilvl w:val="0"/>
                <w:numId w:val="7"/>
              </w:numPr>
              <w:spacing w:after="0" w:line="240" w:lineRule="auto"/>
              <w:rPr>
                <w:rFonts w:eastAsia="Times New Roman" w:cs="Times New Roman"/>
                <w:lang w:eastAsia="ru-RU"/>
              </w:rPr>
            </w:pPr>
            <w:r w:rsidRPr="007C24F8">
              <w:rPr>
                <w:rFonts w:eastAsia="Times New Roman" w:cs="Times New Roman"/>
                <w:lang w:eastAsia="ru-RU"/>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B597D" w:rsidRPr="007C24F8" w:rsidRDefault="004B597D" w:rsidP="00AD184A">
            <w:pPr>
              <w:numPr>
                <w:ilvl w:val="0"/>
                <w:numId w:val="7"/>
              </w:numPr>
              <w:spacing w:after="0" w:line="240" w:lineRule="auto"/>
              <w:jc w:val="both"/>
              <w:rPr>
                <w:rFonts w:eastAsia="Times New Roman" w:cs="Times New Roman"/>
                <w:lang w:eastAsia="ru-RU"/>
              </w:rPr>
            </w:pPr>
            <w:r w:rsidRPr="007C24F8">
              <w:rPr>
                <w:rFonts w:eastAsia="Times New Roman" w:cs="Times New Roman"/>
                <w:lang w:eastAsia="ru-RU"/>
              </w:rPr>
              <w:t xml:space="preserve">замовник може прийняти рішення про відмову учаснику в участі у процедурі закупівлі та може відхилити тендерну </w:t>
            </w:r>
            <w:r w:rsidRPr="007C24F8">
              <w:rPr>
                <w:rFonts w:eastAsia="Times New Roman" w:cs="Times New Roman"/>
                <w:lang w:eastAsia="ru-RU"/>
              </w:rPr>
              <w:lastRenderedPageBreak/>
              <w:t xml:space="preserve">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p>
          <w:p w:rsidR="004B597D" w:rsidRPr="007C24F8" w:rsidRDefault="004B597D" w:rsidP="00AD184A">
            <w:pPr>
              <w:spacing w:after="0" w:line="240" w:lineRule="auto"/>
              <w:ind w:firstLine="313"/>
              <w:jc w:val="both"/>
              <w:rPr>
                <w:rFonts w:eastAsia="Times New Roman" w:cs="Times New Roman"/>
                <w:lang w:eastAsia="ru-RU"/>
              </w:rPr>
            </w:pPr>
            <w:r w:rsidRPr="007C24F8">
              <w:rPr>
                <w:rFonts w:eastAsia="Times New Roman" w:cs="Times New Roman"/>
                <w:lang w:eastAsia="ru-RU"/>
              </w:rPr>
              <w:t xml:space="preserve">       Учасник процедури закупівлі, що перебуває в обставинах, зазначених вище 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w:t>
            </w:r>
          </w:p>
          <w:p w:rsidR="004B597D" w:rsidRPr="007C24F8" w:rsidRDefault="004B597D" w:rsidP="00AD184A">
            <w:pPr>
              <w:spacing w:after="0" w:line="240" w:lineRule="auto"/>
              <w:ind w:firstLine="313"/>
              <w:jc w:val="both"/>
              <w:rPr>
                <w:rFonts w:eastAsia="Times New Roman" w:cs="Times New Roman"/>
                <w:lang w:eastAsia="ru-RU"/>
              </w:rPr>
            </w:pPr>
            <w:r w:rsidRPr="007C24F8">
              <w:rPr>
                <w:rFonts w:eastAsia="Times New Roman" w:cs="Times New Roman"/>
                <w:lang w:eastAsia="ru-RU"/>
              </w:rPr>
              <w:t xml:space="preserve">       Якщо замовник вважає таке підтвердження достатнім, учаснику не може бути відмовлено в участі в процедурі закупівлі.</w:t>
            </w:r>
          </w:p>
          <w:p w:rsidR="004B597D" w:rsidRPr="007C24F8" w:rsidRDefault="004B597D" w:rsidP="00AD184A">
            <w:pPr>
              <w:spacing w:after="0" w:line="240" w:lineRule="auto"/>
              <w:ind w:firstLine="313"/>
              <w:jc w:val="both"/>
              <w:rPr>
                <w:rFonts w:eastAsia="Times New Roman" w:cs="Times New Roman"/>
                <w:lang w:eastAsia="ru-RU"/>
              </w:rPr>
            </w:pPr>
          </w:p>
          <w:p w:rsidR="004B597D" w:rsidRPr="007C24F8" w:rsidRDefault="004B597D" w:rsidP="00AD184A">
            <w:pPr>
              <w:spacing w:after="0" w:line="240" w:lineRule="auto"/>
              <w:ind w:firstLine="313"/>
              <w:rPr>
                <w:rFonts w:eastAsia="Times New Roman" w:cs="Times New Roman"/>
                <w:lang w:eastAsia="ru-RU"/>
              </w:rPr>
            </w:pPr>
            <w:r w:rsidRPr="007C24F8">
              <w:rPr>
                <w:rFonts w:eastAsia="Times New Roman" w:cs="Times New Roman"/>
                <w:lang w:eastAsia="ru-RU"/>
              </w:rPr>
              <w:t xml:space="preserve">       Замовник не вимагає документального підтвердження інформації про відповідність підставам, встановленим статтею 17 Закону, у разі якщо така інформація є публічною, що оприлюднена у формі відкритих даних згідно із Законом України </w:t>
            </w:r>
            <w:hyperlink r:id="rId13" w:tgtFrame="_blank" w:history="1"/>
            <w:r w:rsidRPr="007C24F8">
              <w:rPr>
                <w:rFonts w:eastAsia="Times New Roman" w:cs="Times New Roman"/>
                <w:lang w:eastAsia="ru-RU"/>
              </w:rPr>
              <w:t> "Про доступ до публічної інформації", та/або міститься у відкритих єдиних державних реєстрах, доступ до яких є вільним.</w:t>
            </w:r>
          </w:p>
          <w:p w:rsidR="004B597D" w:rsidRPr="007C24F8" w:rsidRDefault="004B597D" w:rsidP="00AD184A">
            <w:pPr>
              <w:spacing w:after="0" w:line="240" w:lineRule="auto"/>
              <w:ind w:firstLine="313"/>
              <w:jc w:val="both"/>
              <w:rPr>
                <w:rFonts w:eastAsia="Times New Roman" w:cs="Times New Roman"/>
                <w:lang w:eastAsia="ru-RU"/>
              </w:rPr>
            </w:pPr>
            <w:r>
              <w:rPr>
                <w:rFonts w:eastAsia="Times New Roman" w:cs="Times New Roman"/>
                <w:lang w:eastAsia="ru-RU"/>
              </w:rPr>
              <w:t xml:space="preserve">      </w:t>
            </w:r>
            <w:r w:rsidRPr="007C24F8">
              <w:rPr>
                <w:rFonts w:eastAsia="Times New Roman" w:cs="Times New Roman"/>
                <w:lang w:eastAsia="ru-RU"/>
              </w:rPr>
              <w:t>Інформація про відсутність підстав, визначених у частинах першій і другій статті 17, надається учасниками</w:t>
            </w:r>
            <w:r>
              <w:rPr>
                <w:rFonts w:eastAsia="Times New Roman" w:cs="Times New Roman"/>
                <w:lang w:eastAsia="ru-RU"/>
              </w:rPr>
              <w:t xml:space="preserve"> </w:t>
            </w:r>
            <w:r>
              <w:rPr>
                <w:rFonts w:eastAsia="Times New Roman" w:cs="Times New Roman"/>
                <w:b/>
                <w:lang w:eastAsia="ru-RU"/>
              </w:rPr>
              <w:t>згідно ДОДАТКУ 3;</w:t>
            </w:r>
            <w:r>
              <w:rPr>
                <w:rFonts w:eastAsia="Times New Roman" w:cs="Times New Roman"/>
                <w:lang w:eastAsia="ru-RU"/>
              </w:rPr>
              <w:t xml:space="preserve">  </w:t>
            </w:r>
          </w:p>
          <w:p w:rsidR="004B597D" w:rsidRDefault="004B597D" w:rsidP="00AD184A">
            <w:pPr>
              <w:spacing w:after="0" w:line="240" w:lineRule="auto"/>
              <w:ind w:firstLine="313"/>
              <w:jc w:val="both"/>
              <w:rPr>
                <w:rFonts w:eastAsia="Times New Roman" w:cs="Times New Roman"/>
                <w:color w:val="FF0000"/>
                <w:u w:val="single"/>
                <w:lang w:eastAsia="ru-RU"/>
              </w:rPr>
            </w:pPr>
            <w:r w:rsidRPr="007C24F8">
              <w:rPr>
                <w:rFonts w:eastAsia="Times New Roman" w:cs="Times New Roman"/>
                <w:lang w:eastAsia="ru-RU"/>
              </w:rPr>
              <w:t xml:space="preserve">      Спосіб документального підтвердження та перелік документів для переможця процедури закупівель, для підтвердження відсутності підстав визначених у ст. 17 Закону,</w:t>
            </w:r>
            <w:r w:rsidRPr="007C24F8">
              <w:rPr>
                <w:rFonts w:eastAsia="Times New Roman" w:cs="Times New Roman"/>
                <w:lang w:val="ru-RU" w:eastAsia="ru-RU"/>
              </w:rPr>
              <w:t xml:space="preserve"> </w:t>
            </w:r>
            <w:r w:rsidRPr="007C24F8">
              <w:rPr>
                <w:rFonts w:eastAsia="Times New Roman" w:cs="Times New Roman"/>
                <w:lang w:eastAsia="ru-RU"/>
              </w:rPr>
              <w:t>надаються</w:t>
            </w:r>
            <w:r>
              <w:rPr>
                <w:rFonts w:eastAsia="Times New Roman" w:cs="Times New Roman"/>
                <w:b/>
                <w:lang w:eastAsia="ru-RU"/>
              </w:rPr>
              <w:t xml:space="preserve"> </w:t>
            </w:r>
            <w:r w:rsidRPr="000307DE">
              <w:rPr>
                <w:rFonts w:eastAsia="Times New Roman" w:cs="Times New Roman"/>
                <w:b/>
                <w:color w:val="FF0000"/>
                <w:u w:val="single"/>
                <w:lang w:eastAsia="ru-RU"/>
              </w:rPr>
              <w:t>згідно ДОДАТКУ 8</w:t>
            </w:r>
            <w:r w:rsidRPr="000307DE">
              <w:rPr>
                <w:rFonts w:eastAsia="Times New Roman" w:cs="Times New Roman"/>
                <w:color w:val="FF0000"/>
                <w:u w:val="single"/>
                <w:lang w:eastAsia="ru-RU"/>
              </w:rPr>
              <w:t>;</w:t>
            </w:r>
          </w:p>
          <w:p w:rsidR="004B597D" w:rsidRDefault="004B597D" w:rsidP="00AD184A">
            <w:pPr>
              <w:spacing w:after="0" w:line="240" w:lineRule="auto"/>
              <w:jc w:val="both"/>
              <w:rPr>
                <w:rFonts w:eastAsia="Times New Roman" w:cs="Times New Roman"/>
                <w:i/>
                <w:lang w:eastAsia="ru-RU"/>
              </w:rPr>
            </w:pPr>
            <w:r w:rsidRPr="00502235">
              <w:rPr>
                <w:rFonts w:eastAsia="Times New Roman" w:cs="Times New Roman"/>
                <w:b/>
                <w:lang w:eastAsia="ru-RU"/>
              </w:rPr>
              <w:t>ВАЖЛИВО</w:t>
            </w:r>
            <w:r>
              <w:rPr>
                <w:rFonts w:eastAsia="Times New Roman" w:cs="Times New Roman"/>
                <w:b/>
                <w:lang w:eastAsia="ru-RU"/>
              </w:rPr>
              <w:t>!!!</w:t>
            </w:r>
            <w:r w:rsidRPr="00502235">
              <w:rPr>
                <w:rFonts w:eastAsia="Times New Roman" w:cs="Times New Roman"/>
                <w:b/>
                <w:lang w:eastAsia="ru-RU"/>
              </w:rPr>
              <w:t xml:space="preserve"> </w:t>
            </w:r>
            <w:r>
              <w:rPr>
                <w:rFonts w:eastAsia="Times New Roman" w:cs="Times New Roman"/>
                <w:i/>
                <w:lang w:eastAsia="ru-RU"/>
              </w:rPr>
              <w:t xml:space="preserve">     </w:t>
            </w:r>
          </w:p>
          <w:p w:rsidR="004B597D" w:rsidRPr="00E15E1A" w:rsidRDefault="004B597D" w:rsidP="000F4BA7">
            <w:pPr>
              <w:spacing w:after="0" w:line="240" w:lineRule="auto"/>
              <w:ind w:firstLine="313"/>
              <w:rPr>
                <w:rFonts w:eastAsia="Times New Roman" w:cs="Times New Roman"/>
                <w:lang w:eastAsia="ru-RU"/>
              </w:rPr>
            </w:pPr>
            <w:r w:rsidRPr="00502235">
              <w:rPr>
                <w:rFonts w:eastAsia="Times New Roman" w:cs="Times New Roman"/>
                <w:i/>
                <w:lang w:eastAsia="ru-RU"/>
              </w:rPr>
              <w:t xml:space="preserve">Звертаємо увагу переможця процедури закупівлі на імперативну вимогу ч. 6 статті 17 Закону, де зазначено, що </w:t>
            </w:r>
            <w:r w:rsidRPr="00502235">
              <w:rPr>
                <w:rFonts w:eastAsia="Times New Roman" w:cs="Times New Roman"/>
                <w:b/>
                <w:i/>
                <w:lang w:eastAsia="ru-RU"/>
              </w:rPr>
              <w:t>п</w:t>
            </w:r>
            <w:r w:rsidRPr="00502235">
              <w:rPr>
                <w:rFonts w:eastAsia="Times New Roman" w:cs="Times New Roman"/>
                <w:b/>
                <w:bCs/>
                <w:i/>
                <w:lang w:eastAsia="ru-RU"/>
              </w:rPr>
              <w:t>ереможець</w:t>
            </w:r>
            <w:r w:rsidRPr="00502235">
              <w:rPr>
                <w:rFonts w:eastAsia="Times New Roman" w:cs="Times New Roman"/>
                <w:i/>
                <w:lang w:eastAsia="ru-RU"/>
              </w:rPr>
              <w:t xml:space="preserve"> процедури закупівлі у строк, </w:t>
            </w:r>
            <w:r w:rsidRPr="00502235">
              <w:rPr>
                <w:rFonts w:eastAsia="Times New Roman" w:cs="Times New Roman"/>
                <w:b/>
                <w:bCs/>
                <w:i/>
                <w:lang w:eastAsia="ru-RU"/>
              </w:rPr>
              <w:t>що не перевищує десяти днів</w:t>
            </w:r>
            <w:r w:rsidRPr="00502235">
              <w:rPr>
                <w:rFonts w:eastAsia="Times New Roman" w:cs="Times New Roman"/>
                <w:i/>
                <w:lang w:eastAsia="ru-RU"/>
              </w:rPr>
              <w:t xml:space="preserve"> з дати оприлюднення в електронній системі закупівель повідомлення про намір укласти договір про закупівлю, </w:t>
            </w:r>
            <w:r w:rsidRPr="00502235">
              <w:rPr>
                <w:rFonts w:eastAsia="Times New Roman" w:cs="Times New Roman"/>
                <w:b/>
                <w:bCs/>
                <w:i/>
                <w:lang w:eastAsia="ru-RU"/>
              </w:rPr>
              <w:t>повинен надати замовнику</w:t>
            </w:r>
            <w:r w:rsidRPr="00502235">
              <w:rPr>
                <w:rFonts w:eastAsia="Times New Roman" w:cs="Times New Roman"/>
                <w:i/>
                <w:lang w:eastAsia="ru-RU"/>
              </w:rPr>
              <w:t xml:space="preserve"> </w:t>
            </w:r>
            <w:r w:rsidRPr="00502235">
              <w:rPr>
                <w:rFonts w:eastAsia="Times New Roman" w:cs="Times New Roman"/>
                <w:b/>
                <w:bCs/>
                <w:i/>
                <w:lang w:eastAsia="ru-RU"/>
              </w:rPr>
              <w:t>документи</w:t>
            </w:r>
            <w:r w:rsidRPr="00502235">
              <w:rPr>
                <w:rFonts w:eastAsia="Times New Roman" w:cs="Times New Roman"/>
                <w:i/>
                <w:lang w:eastAsia="ru-RU"/>
              </w:rPr>
              <w:t xml:space="preserve"> шляхом оприлюднення їх в електронній системі закупівель, що підтверджують відсутність підстав, визначених </w:t>
            </w:r>
            <w:hyperlink r:id="rId14" w:anchor="n1264" w:history="1">
              <w:r w:rsidRPr="00502235">
                <w:rPr>
                  <w:rStyle w:val="ab"/>
                  <w:rFonts w:eastAsia="Times New Roman" w:cs="Times New Roman"/>
                  <w:b/>
                  <w:i/>
                  <w:color w:val="0070C0"/>
                  <w:lang w:eastAsia="ru-RU"/>
                </w:rPr>
                <w:t>п. 2</w:t>
              </w:r>
            </w:hyperlink>
            <w:r w:rsidRPr="00502235">
              <w:rPr>
                <w:rFonts w:eastAsia="Times New Roman" w:cs="Times New Roman"/>
                <w:b/>
                <w:i/>
                <w:color w:val="0070C0"/>
                <w:u w:val="single"/>
                <w:lang w:eastAsia="ru-RU"/>
              </w:rPr>
              <w:t>, </w:t>
            </w:r>
            <w:hyperlink r:id="rId15" w:anchor="n1265" w:history="1">
              <w:r w:rsidRPr="00502235">
                <w:rPr>
                  <w:rStyle w:val="ab"/>
                  <w:rFonts w:eastAsia="Times New Roman" w:cs="Times New Roman"/>
                  <w:b/>
                  <w:i/>
                  <w:color w:val="0070C0"/>
                  <w:lang w:eastAsia="ru-RU"/>
                </w:rPr>
                <w:t>3</w:t>
              </w:r>
            </w:hyperlink>
            <w:r w:rsidRPr="00502235">
              <w:rPr>
                <w:rFonts w:eastAsia="Times New Roman" w:cs="Times New Roman"/>
                <w:b/>
                <w:i/>
                <w:color w:val="0070C0"/>
                <w:u w:val="single"/>
                <w:lang w:eastAsia="ru-RU"/>
              </w:rPr>
              <w:t>, </w:t>
            </w:r>
            <w:hyperlink r:id="rId16" w:anchor="n1267" w:history="1">
              <w:r w:rsidRPr="00502235">
                <w:rPr>
                  <w:rStyle w:val="ab"/>
                  <w:rFonts w:eastAsia="Times New Roman" w:cs="Times New Roman"/>
                  <w:b/>
                  <w:i/>
                  <w:color w:val="0070C0"/>
                  <w:lang w:eastAsia="ru-RU"/>
                </w:rPr>
                <w:t>5</w:t>
              </w:r>
            </w:hyperlink>
            <w:r w:rsidRPr="00502235">
              <w:rPr>
                <w:rFonts w:eastAsia="Times New Roman" w:cs="Times New Roman"/>
                <w:b/>
                <w:i/>
                <w:color w:val="0070C0"/>
                <w:u w:val="single"/>
                <w:lang w:eastAsia="ru-RU"/>
              </w:rPr>
              <w:t>, </w:t>
            </w:r>
            <w:hyperlink r:id="rId17" w:anchor="n1268" w:history="1">
              <w:r w:rsidRPr="00502235">
                <w:rPr>
                  <w:rStyle w:val="ab"/>
                  <w:rFonts w:eastAsia="Times New Roman" w:cs="Times New Roman"/>
                  <w:b/>
                  <w:i/>
                  <w:color w:val="0070C0"/>
                  <w:lang w:eastAsia="ru-RU"/>
                </w:rPr>
                <w:t>6</w:t>
              </w:r>
            </w:hyperlink>
            <w:r w:rsidRPr="00502235">
              <w:rPr>
                <w:rFonts w:eastAsia="Times New Roman" w:cs="Times New Roman"/>
                <w:b/>
                <w:i/>
                <w:color w:val="0070C0"/>
                <w:u w:val="single"/>
                <w:lang w:eastAsia="ru-RU"/>
              </w:rPr>
              <w:t>, </w:t>
            </w:r>
            <w:hyperlink r:id="rId18" w:anchor="n1270" w:history="1">
              <w:r w:rsidRPr="00502235">
                <w:rPr>
                  <w:rStyle w:val="ab"/>
                  <w:rFonts w:eastAsia="Times New Roman" w:cs="Times New Roman"/>
                  <w:b/>
                  <w:i/>
                  <w:color w:val="0070C0"/>
                  <w:lang w:eastAsia="ru-RU"/>
                </w:rPr>
                <w:t>8</w:t>
              </w:r>
            </w:hyperlink>
            <w:r w:rsidRPr="00502235">
              <w:rPr>
                <w:rFonts w:eastAsia="Times New Roman" w:cs="Times New Roman"/>
                <w:b/>
                <w:i/>
                <w:color w:val="0070C0"/>
                <w:u w:val="single"/>
                <w:lang w:eastAsia="ru-RU"/>
              </w:rPr>
              <w:t>, </w:t>
            </w:r>
            <w:hyperlink r:id="rId19" w:anchor="n1274" w:history="1">
              <w:r w:rsidRPr="00502235">
                <w:rPr>
                  <w:rStyle w:val="ab"/>
                  <w:rFonts w:eastAsia="Times New Roman" w:cs="Times New Roman"/>
                  <w:b/>
                  <w:i/>
                  <w:color w:val="0070C0"/>
                  <w:lang w:eastAsia="ru-RU"/>
                </w:rPr>
                <w:t>12</w:t>
              </w:r>
            </w:hyperlink>
            <w:r w:rsidRPr="00502235">
              <w:rPr>
                <w:rFonts w:eastAsia="Times New Roman" w:cs="Times New Roman"/>
                <w:b/>
                <w:i/>
                <w:color w:val="0070C0"/>
                <w:u w:val="single"/>
                <w:lang w:eastAsia="ru-RU"/>
              </w:rPr>
              <w:t> і </w:t>
            </w:r>
            <w:hyperlink r:id="rId20" w:anchor="n1275" w:history="1">
              <w:r w:rsidRPr="00502235">
                <w:rPr>
                  <w:rStyle w:val="ab"/>
                  <w:rFonts w:eastAsia="Times New Roman" w:cs="Times New Roman"/>
                  <w:b/>
                  <w:i/>
                  <w:color w:val="0070C0"/>
                  <w:lang w:eastAsia="ru-RU"/>
                </w:rPr>
                <w:t>13</w:t>
              </w:r>
            </w:hyperlink>
            <w:hyperlink r:id="rId21" w:anchor="n1275" w:history="1">
              <w:r w:rsidRPr="00502235">
                <w:rPr>
                  <w:rStyle w:val="ab"/>
                  <w:rFonts w:eastAsia="Times New Roman" w:cs="Times New Roman"/>
                  <w:b/>
                  <w:i/>
                  <w:color w:val="0070C0"/>
                  <w:lang w:eastAsia="ru-RU"/>
                </w:rPr>
                <w:t> частини першої</w:t>
              </w:r>
            </w:hyperlink>
            <w:r w:rsidRPr="00502235">
              <w:rPr>
                <w:rFonts w:eastAsia="Times New Roman" w:cs="Times New Roman"/>
                <w:b/>
                <w:i/>
                <w:color w:val="0070C0"/>
                <w:u w:val="single"/>
                <w:lang w:eastAsia="ru-RU"/>
              </w:rPr>
              <w:t> та </w:t>
            </w:r>
            <w:hyperlink r:id="rId22" w:anchor="n1276" w:history="1">
              <w:r w:rsidRPr="00502235">
                <w:rPr>
                  <w:rStyle w:val="ab"/>
                  <w:rFonts w:eastAsia="Times New Roman" w:cs="Times New Roman"/>
                  <w:b/>
                  <w:i/>
                  <w:color w:val="0070C0"/>
                  <w:lang w:eastAsia="ru-RU"/>
                </w:rPr>
                <w:t>частиною другою</w:t>
              </w:r>
            </w:hyperlink>
            <w:r w:rsidRPr="00502235">
              <w:rPr>
                <w:rFonts w:eastAsia="Times New Roman" w:cs="Times New Roman"/>
                <w:b/>
                <w:i/>
                <w:color w:val="0070C0"/>
                <w:u w:val="single"/>
                <w:lang w:eastAsia="ru-RU"/>
              </w:rPr>
              <w:t>  статті 17 Закону.</w:t>
            </w:r>
          </w:p>
        </w:tc>
      </w:tr>
      <w:tr w:rsidR="004B597D" w:rsidRPr="00DA0C19" w:rsidTr="002E3A46">
        <w:trPr>
          <w:tblCellSpacing w:w="0" w:type="dxa"/>
          <w:jc w:val="center"/>
        </w:trPr>
        <w:tc>
          <w:tcPr>
            <w:tcW w:w="0" w:type="auto"/>
            <w:shd w:val="clear" w:color="auto" w:fill="FFFFFA"/>
          </w:tcPr>
          <w:p w:rsidR="004B597D" w:rsidRPr="005168A6" w:rsidRDefault="004B597D" w:rsidP="00AD184A">
            <w:pPr>
              <w:spacing w:before="100" w:beforeAutospacing="1" w:after="100" w:afterAutospacing="1" w:line="240" w:lineRule="auto"/>
              <w:rPr>
                <w:rFonts w:eastAsia="Times New Roman" w:cs="Times New Roman"/>
                <w:b/>
                <w:lang w:eastAsia="ru-RU"/>
              </w:rPr>
            </w:pPr>
            <w:r w:rsidRPr="005168A6">
              <w:rPr>
                <w:rFonts w:eastAsia="Times New Roman" w:cs="Times New Roman"/>
                <w:b/>
                <w:lang w:eastAsia="ru-RU"/>
              </w:rPr>
              <w:lastRenderedPageBreak/>
              <w:t>6</w:t>
            </w:r>
          </w:p>
        </w:tc>
        <w:tc>
          <w:tcPr>
            <w:tcW w:w="1547" w:type="pct"/>
          </w:tcPr>
          <w:p w:rsidR="004B597D" w:rsidRPr="001E1358" w:rsidRDefault="004B597D" w:rsidP="00AD184A">
            <w:pPr>
              <w:widowControl w:val="0"/>
            </w:pPr>
            <w:r w:rsidRPr="001E1358">
              <w:rPr>
                <w:rFonts w:eastAsia="Times New Roman"/>
                <w:b/>
              </w:rPr>
              <w:t>Інформація про технічні, якісні та кількісні характеристики предмета закупівлі</w:t>
            </w:r>
          </w:p>
        </w:tc>
        <w:tc>
          <w:tcPr>
            <w:tcW w:w="3138" w:type="pct"/>
            <w:gridSpan w:val="2"/>
          </w:tcPr>
          <w:p w:rsidR="004B597D" w:rsidRPr="001E1358" w:rsidRDefault="004B597D" w:rsidP="00EA0035">
            <w:pPr>
              <w:widowControl w:val="0"/>
              <w:ind w:firstLine="259"/>
              <w:jc w:val="both"/>
              <w:rPr>
                <w:b/>
              </w:rPr>
            </w:pPr>
            <w:r w:rsidRPr="001E1358">
              <w:rPr>
                <w:rFonts w:eastAsia="Times New Roman"/>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w:t>
            </w:r>
            <w:r>
              <w:rPr>
                <w:rFonts w:eastAsia="Times New Roman"/>
              </w:rPr>
              <w:t xml:space="preserve">ником  </w:t>
            </w:r>
            <w:r w:rsidRPr="001E1358">
              <w:rPr>
                <w:rFonts w:eastAsia="Times New Roman"/>
                <w:b/>
              </w:rPr>
              <w:t>(згідно ДОДАТКУ 4)</w:t>
            </w:r>
          </w:p>
          <w:p w:rsidR="004B597D" w:rsidRPr="00567F2D" w:rsidRDefault="004B597D" w:rsidP="00EA0035">
            <w:pPr>
              <w:widowControl w:val="0"/>
              <w:ind w:firstLine="259"/>
              <w:jc w:val="both"/>
            </w:pPr>
            <w:r w:rsidRPr="00567F2D">
              <w:rPr>
                <w:rFonts w:eastAsia="Times New Roman"/>
              </w:rPr>
              <w:t>Якісні характеристики предмету закупівлі повинні відповідати встановленим/зареєстрованим нормативним актам (встановленим державним стандартам, зареєстрованим технічним умовам України тощо), які передбачають застосування заходів із захисту довкілля.                                                                                                                                  (надається окремим файлом!!!)</w:t>
            </w:r>
          </w:p>
        </w:tc>
      </w:tr>
      <w:tr w:rsidR="004B597D" w:rsidRPr="00DA0C19" w:rsidTr="002E3A46">
        <w:trPr>
          <w:tblCellSpacing w:w="0" w:type="dxa"/>
          <w:jc w:val="center"/>
        </w:trPr>
        <w:tc>
          <w:tcPr>
            <w:tcW w:w="0" w:type="auto"/>
            <w:shd w:val="clear" w:color="auto" w:fill="auto"/>
          </w:tcPr>
          <w:p w:rsidR="004B597D" w:rsidRPr="005168A6" w:rsidRDefault="004B597D" w:rsidP="00AD184A">
            <w:pPr>
              <w:widowControl w:val="0"/>
              <w:spacing w:after="0" w:line="240" w:lineRule="auto"/>
              <w:contextualSpacing/>
              <w:rPr>
                <w:color w:val="000000"/>
                <w:lang w:eastAsia="uk-UA"/>
              </w:rPr>
            </w:pPr>
            <w:r w:rsidRPr="005168A6">
              <w:rPr>
                <w:color w:val="000000"/>
                <w:lang w:eastAsia="uk-UA"/>
              </w:rPr>
              <w:t>7</w:t>
            </w:r>
          </w:p>
        </w:tc>
        <w:tc>
          <w:tcPr>
            <w:tcW w:w="1547" w:type="pct"/>
            <w:shd w:val="clear" w:color="auto" w:fill="auto"/>
          </w:tcPr>
          <w:p w:rsidR="004B597D" w:rsidRPr="00567F2D" w:rsidRDefault="004B597D" w:rsidP="00AD184A">
            <w:pPr>
              <w:widowControl w:val="0"/>
              <w:spacing w:after="0" w:line="240" w:lineRule="auto"/>
              <w:contextualSpacing/>
              <w:rPr>
                <w:b/>
                <w:lang w:eastAsia="uk-UA"/>
              </w:rPr>
            </w:pPr>
            <w:r w:rsidRPr="00567F2D">
              <w:rPr>
                <w:b/>
                <w:lang w:eastAsia="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3138" w:type="pct"/>
            <w:gridSpan w:val="2"/>
            <w:shd w:val="clear" w:color="auto" w:fill="auto"/>
          </w:tcPr>
          <w:p w:rsidR="004B597D" w:rsidRDefault="004B597D" w:rsidP="00EA0035">
            <w:pPr>
              <w:widowControl w:val="0"/>
              <w:tabs>
                <w:tab w:val="left" w:pos="247"/>
              </w:tabs>
              <w:spacing w:after="0" w:line="240" w:lineRule="auto"/>
              <w:jc w:val="both"/>
              <w:rPr>
                <w:rFonts w:eastAsia="Times New Roman"/>
                <w:lang w:eastAsia="uk-UA"/>
              </w:rPr>
            </w:pPr>
            <w:r>
              <w:rPr>
                <w:rFonts w:eastAsia="Times New Roman"/>
                <w:lang w:eastAsia="uk-UA"/>
              </w:rPr>
              <w:t xml:space="preserve">     </w:t>
            </w:r>
            <w:r w:rsidRPr="00567F2D">
              <w:rPr>
                <w:rFonts w:eastAsia="Times New Roman"/>
                <w:lang w:eastAsia="uk-UA"/>
              </w:rPr>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4B597D" w:rsidRPr="00567F2D" w:rsidRDefault="004B597D" w:rsidP="00EA0035">
            <w:pPr>
              <w:widowControl w:val="0"/>
              <w:tabs>
                <w:tab w:val="left" w:pos="247"/>
              </w:tabs>
              <w:spacing w:after="0" w:line="240" w:lineRule="auto"/>
              <w:jc w:val="both"/>
              <w:rPr>
                <w:rFonts w:eastAsia="Times New Roman"/>
                <w:lang w:eastAsia="uk-UA"/>
              </w:rPr>
            </w:pPr>
            <w:r>
              <w:rPr>
                <w:rFonts w:eastAsia="Times New Roman"/>
                <w:lang w:eastAsia="uk-UA"/>
              </w:rPr>
              <w:lastRenderedPageBreak/>
              <w:t xml:space="preserve">     </w:t>
            </w:r>
            <w:r w:rsidRPr="00567F2D">
              <w:rPr>
                <w:rFonts w:eastAsia="Times New Roman"/>
                <w:lang w:eastAsia="uk-UA"/>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567F2D">
              <w:rPr>
                <w:rFonts w:eastAsia="Times New Roman"/>
                <w:b/>
                <w:lang w:eastAsia="uk-UA"/>
              </w:rPr>
              <w:t xml:space="preserve"> </w:t>
            </w:r>
            <w:r w:rsidRPr="00567F2D">
              <w:rPr>
                <w:rFonts w:eastAsia="Times New Roman"/>
                <w:lang w:eastAsia="uk-UA"/>
              </w:rPr>
              <w:t xml:space="preserve">рішення. </w:t>
            </w:r>
          </w:p>
          <w:p w:rsidR="004B597D" w:rsidRPr="00567F2D" w:rsidRDefault="004B597D" w:rsidP="00EA0035">
            <w:pPr>
              <w:widowControl w:val="0"/>
              <w:spacing w:after="0" w:line="240" w:lineRule="auto"/>
              <w:jc w:val="both"/>
              <w:rPr>
                <w:rFonts w:eastAsia="Times New Roman"/>
                <w:lang w:eastAsia="uk-UA"/>
              </w:rPr>
            </w:pPr>
            <w:r>
              <w:rPr>
                <w:rFonts w:eastAsia="Times New Roman"/>
                <w:lang w:eastAsia="uk-UA"/>
              </w:rPr>
              <w:t xml:space="preserve">    </w:t>
            </w:r>
            <w:r w:rsidRPr="00567F2D">
              <w:rPr>
                <w:rFonts w:eastAsia="Times New Roman"/>
                <w:lang w:eastAsia="uk-UA"/>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tc>
      </w:tr>
      <w:tr w:rsidR="004B597D" w:rsidRPr="00DA0C19" w:rsidTr="002E3A46">
        <w:trPr>
          <w:tblCellSpacing w:w="0" w:type="dxa"/>
          <w:jc w:val="center"/>
        </w:trPr>
        <w:tc>
          <w:tcPr>
            <w:tcW w:w="0" w:type="auto"/>
            <w:shd w:val="clear" w:color="auto" w:fill="auto"/>
          </w:tcPr>
          <w:p w:rsidR="004B597D" w:rsidRPr="00567F2D" w:rsidRDefault="004B597D" w:rsidP="00AD184A">
            <w:pPr>
              <w:widowControl w:val="0"/>
              <w:spacing w:after="0" w:line="240" w:lineRule="auto"/>
              <w:contextualSpacing/>
              <w:rPr>
                <w:b/>
                <w:color w:val="000000"/>
                <w:lang w:eastAsia="uk-UA"/>
              </w:rPr>
            </w:pPr>
            <w:r w:rsidRPr="00567F2D">
              <w:rPr>
                <w:b/>
                <w:color w:val="000000"/>
                <w:lang w:eastAsia="uk-UA"/>
              </w:rPr>
              <w:lastRenderedPageBreak/>
              <w:t>8</w:t>
            </w:r>
          </w:p>
        </w:tc>
        <w:tc>
          <w:tcPr>
            <w:tcW w:w="1547" w:type="pct"/>
            <w:shd w:val="clear" w:color="auto" w:fill="auto"/>
          </w:tcPr>
          <w:p w:rsidR="004B597D" w:rsidRPr="00567F2D" w:rsidRDefault="004B597D" w:rsidP="00AD184A">
            <w:pPr>
              <w:spacing w:after="0" w:line="240" w:lineRule="auto"/>
              <w:rPr>
                <w:b/>
              </w:rPr>
            </w:pPr>
            <w:r w:rsidRPr="00567F2D">
              <w:rPr>
                <w:b/>
              </w:rPr>
              <w:t xml:space="preserve">Інформація про </w:t>
            </w:r>
            <w:r w:rsidRPr="00567F2D">
              <w:rPr>
                <w:b/>
                <w:lang w:eastAsia="uk-UA"/>
              </w:rPr>
              <w:t xml:space="preserve">субпідрядника/співвиконавця </w:t>
            </w:r>
            <w:r w:rsidRPr="00567F2D">
              <w:rPr>
                <w:b/>
              </w:rPr>
              <w:t>(у випадку закупівлі робіт</w:t>
            </w:r>
            <w:r w:rsidRPr="00567F2D">
              <w:rPr>
                <w:b/>
                <w:lang w:eastAsia="uk-UA"/>
              </w:rPr>
              <w:t xml:space="preserve"> чи послуг</w:t>
            </w:r>
            <w:r w:rsidRPr="00567F2D">
              <w:rPr>
                <w:b/>
              </w:rPr>
              <w:t>)</w:t>
            </w:r>
          </w:p>
        </w:tc>
        <w:tc>
          <w:tcPr>
            <w:tcW w:w="3138" w:type="pct"/>
            <w:gridSpan w:val="2"/>
            <w:shd w:val="clear" w:color="auto" w:fill="auto"/>
          </w:tcPr>
          <w:p w:rsidR="004B597D" w:rsidRPr="00F10525" w:rsidRDefault="004B597D" w:rsidP="00EA0035">
            <w:pPr>
              <w:widowControl w:val="0"/>
              <w:spacing w:after="0" w:line="240" w:lineRule="auto"/>
              <w:contextualSpacing/>
              <w:jc w:val="both"/>
              <w:rPr>
                <w:lang w:eastAsia="uk-UA"/>
              </w:rPr>
            </w:pPr>
            <w:r>
              <w:rPr>
                <w:lang w:eastAsia="uk-UA"/>
              </w:rPr>
              <w:t xml:space="preserve">    </w:t>
            </w:r>
            <w:r w:rsidRPr="00223363">
              <w:rPr>
                <w:b/>
                <w:u w:val="single"/>
                <w:lang w:eastAsia="uk-UA"/>
              </w:rPr>
              <w:t>Зазначена вимога не застосовується при закупівлі товару</w:t>
            </w:r>
          </w:p>
        </w:tc>
      </w:tr>
      <w:tr w:rsidR="004B597D" w:rsidRPr="00DA0C19" w:rsidTr="002E3A46">
        <w:trPr>
          <w:tblCellSpacing w:w="0" w:type="dxa"/>
          <w:jc w:val="center"/>
        </w:trPr>
        <w:tc>
          <w:tcPr>
            <w:tcW w:w="0" w:type="auto"/>
            <w:shd w:val="clear" w:color="auto" w:fill="auto"/>
          </w:tcPr>
          <w:p w:rsidR="004B597D" w:rsidRPr="00567F2D" w:rsidRDefault="004B597D" w:rsidP="00AD184A">
            <w:pPr>
              <w:widowControl w:val="0"/>
              <w:spacing w:after="0" w:line="240" w:lineRule="auto"/>
              <w:contextualSpacing/>
              <w:rPr>
                <w:b/>
                <w:color w:val="000000"/>
                <w:lang w:eastAsia="uk-UA"/>
              </w:rPr>
            </w:pPr>
            <w:r w:rsidRPr="00567F2D">
              <w:rPr>
                <w:b/>
                <w:color w:val="000000"/>
                <w:lang w:eastAsia="uk-UA"/>
              </w:rPr>
              <w:t>9</w:t>
            </w:r>
          </w:p>
        </w:tc>
        <w:tc>
          <w:tcPr>
            <w:tcW w:w="1547" w:type="pct"/>
            <w:shd w:val="clear" w:color="auto" w:fill="auto"/>
          </w:tcPr>
          <w:p w:rsidR="004B597D" w:rsidRPr="00567F2D" w:rsidRDefault="004B597D" w:rsidP="00AD184A">
            <w:pPr>
              <w:widowControl w:val="0"/>
              <w:spacing w:after="0" w:line="240" w:lineRule="auto"/>
              <w:contextualSpacing/>
              <w:rPr>
                <w:b/>
                <w:lang w:eastAsia="uk-UA"/>
              </w:rPr>
            </w:pPr>
            <w:r w:rsidRPr="00567F2D">
              <w:rPr>
                <w:b/>
                <w:lang w:eastAsia="uk-UA"/>
              </w:rPr>
              <w:t>Унесення змін або відкликання тендерної пропозиції учасником</w:t>
            </w:r>
          </w:p>
        </w:tc>
        <w:tc>
          <w:tcPr>
            <w:tcW w:w="3138" w:type="pct"/>
            <w:gridSpan w:val="2"/>
            <w:shd w:val="clear" w:color="auto" w:fill="auto"/>
          </w:tcPr>
          <w:p w:rsidR="004B597D" w:rsidRPr="00567F2D" w:rsidRDefault="004B597D" w:rsidP="00EA0035">
            <w:pPr>
              <w:widowControl w:val="0"/>
              <w:spacing w:after="0" w:line="240" w:lineRule="auto"/>
              <w:jc w:val="both"/>
              <w:rPr>
                <w:rFonts w:eastAsia="Times New Roman"/>
                <w:lang w:eastAsia="uk-UA"/>
              </w:rPr>
            </w:pPr>
            <w:r>
              <w:rPr>
                <w:rFonts w:eastAsia="Times New Roman"/>
                <w:lang w:eastAsia="uk-UA"/>
              </w:rPr>
              <w:t xml:space="preserve">    </w:t>
            </w:r>
            <w:r w:rsidRPr="00567F2D">
              <w:rPr>
                <w:rFonts w:eastAsia="Times New Roman"/>
                <w:lang w:eastAsia="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4B597D" w:rsidRPr="00DA0C19" w:rsidTr="002E3A46">
        <w:trPr>
          <w:tblCellSpacing w:w="0" w:type="dxa"/>
          <w:jc w:val="center"/>
        </w:trPr>
        <w:tc>
          <w:tcPr>
            <w:tcW w:w="5000" w:type="pct"/>
            <w:gridSpan w:val="4"/>
            <w:shd w:val="clear" w:color="auto" w:fill="FFFFFA"/>
            <w:hideMark/>
          </w:tcPr>
          <w:p w:rsidR="004B597D" w:rsidRPr="0071441A" w:rsidRDefault="004B597D" w:rsidP="00AD184A">
            <w:pPr>
              <w:spacing w:before="100" w:beforeAutospacing="1" w:after="100" w:afterAutospacing="1" w:line="240" w:lineRule="auto"/>
              <w:jc w:val="center"/>
              <w:rPr>
                <w:rFonts w:eastAsia="Times New Roman" w:cs="Times New Roman"/>
                <w:b/>
                <w:sz w:val="28"/>
                <w:szCs w:val="28"/>
                <w:lang w:eastAsia="ru-RU"/>
              </w:rPr>
            </w:pPr>
            <w:r w:rsidRPr="0071441A">
              <w:rPr>
                <w:rFonts w:eastAsia="Times New Roman" w:cs="Times New Roman"/>
                <w:b/>
                <w:sz w:val="28"/>
                <w:szCs w:val="28"/>
                <w:lang w:eastAsia="ru-RU"/>
              </w:rPr>
              <w:t>ІV. Подання та розкриття тендерної пропозиції</w:t>
            </w:r>
          </w:p>
        </w:tc>
      </w:tr>
      <w:tr w:rsidR="004B597D" w:rsidRPr="00DA0C19" w:rsidTr="002E3A46">
        <w:trPr>
          <w:tblCellSpacing w:w="0" w:type="dxa"/>
          <w:jc w:val="center"/>
        </w:trPr>
        <w:tc>
          <w:tcPr>
            <w:tcW w:w="0" w:type="auto"/>
            <w:shd w:val="clear" w:color="auto" w:fill="FFFFFA"/>
            <w:hideMark/>
          </w:tcPr>
          <w:p w:rsidR="004B597D" w:rsidRPr="00072633" w:rsidRDefault="004B597D" w:rsidP="00AD184A">
            <w:pPr>
              <w:spacing w:before="100" w:beforeAutospacing="1" w:after="100" w:afterAutospacing="1" w:line="240" w:lineRule="auto"/>
              <w:rPr>
                <w:rFonts w:eastAsia="Times New Roman" w:cs="Times New Roman"/>
                <w:b/>
                <w:lang w:eastAsia="ru-RU"/>
              </w:rPr>
            </w:pPr>
            <w:r w:rsidRPr="00072633">
              <w:rPr>
                <w:rFonts w:eastAsia="Times New Roman" w:cs="Times New Roman"/>
                <w:b/>
                <w:lang w:eastAsia="ru-RU"/>
              </w:rPr>
              <w:t>1</w:t>
            </w:r>
          </w:p>
        </w:tc>
        <w:tc>
          <w:tcPr>
            <w:tcW w:w="1547" w:type="pct"/>
            <w:shd w:val="clear" w:color="auto" w:fill="FFFFFA"/>
            <w:hideMark/>
          </w:tcPr>
          <w:p w:rsidR="004B597D" w:rsidRPr="00072633" w:rsidRDefault="004B597D" w:rsidP="00AD184A">
            <w:pPr>
              <w:spacing w:before="100" w:beforeAutospacing="1" w:after="100" w:afterAutospacing="1" w:line="240" w:lineRule="auto"/>
              <w:rPr>
                <w:rFonts w:eastAsia="Times New Roman" w:cs="Times New Roman"/>
                <w:b/>
                <w:lang w:eastAsia="ru-RU"/>
              </w:rPr>
            </w:pPr>
            <w:r w:rsidRPr="00072633">
              <w:rPr>
                <w:rFonts w:eastAsia="Times New Roman" w:cs="Times New Roman"/>
                <w:b/>
                <w:lang w:eastAsia="ru-RU"/>
              </w:rPr>
              <w:t>Кінцевий строк подання тендерної пропозиції</w:t>
            </w:r>
          </w:p>
        </w:tc>
        <w:tc>
          <w:tcPr>
            <w:tcW w:w="3138" w:type="pct"/>
            <w:gridSpan w:val="2"/>
            <w:shd w:val="clear" w:color="auto" w:fill="FFFFFA"/>
            <w:hideMark/>
          </w:tcPr>
          <w:p w:rsidR="004B597D" w:rsidRPr="00B94522" w:rsidRDefault="004B597D" w:rsidP="00EA0035">
            <w:pPr>
              <w:spacing w:after="0" w:line="240" w:lineRule="auto"/>
              <w:ind w:firstLine="172"/>
              <w:jc w:val="both"/>
              <w:rPr>
                <w:rFonts w:eastAsia="Times New Roman" w:cs="Times New Roman"/>
                <w:lang w:eastAsia="ru-RU"/>
              </w:rPr>
            </w:pPr>
            <w:r>
              <w:rPr>
                <w:rFonts w:eastAsia="Times New Roman" w:cs="Times New Roman"/>
                <w:lang w:eastAsia="ru-RU"/>
              </w:rPr>
              <w:t xml:space="preserve"> </w:t>
            </w:r>
            <w:r w:rsidRPr="00B94522">
              <w:rPr>
                <w:rFonts w:eastAsia="Times New Roman" w:cs="Times New Roman"/>
                <w:lang w:eastAsia="ru-RU"/>
              </w:rPr>
              <w:t>Кінцевий строк подання тендерних пропозицій:</w:t>
            </w:r>
          </w:p>
          <w:p w:rsidR="004B597D" w:rsidRPr="00916C0D" w:rsidRDefault="004B597D" w:rsidP="00EA0035">
            <w:pPr>
              <w:spacing w:after="0" w:line="240" w:lineRule="auto"/>
              <w:ind w:firstLine="172"/>
              <w:jc w:val="both"/>
              <w:rPr>
                <w:rFonts w:eastAsia="Times New Roman" w:cs="Times New Roman"/>
                <w:b/>
                <w:lang w:eastAsia="ru-RU"/>
              </w:rPr>
            </w:pPr>
            <w:r w:rsidRPr="00372C76">
              <w:rPr>
                <w:rFonts w:eastAsia="Times New Roman" w:cs="Times New Roman"/>
                <w:b/>
                <w:color w:val="FF0000"/>
                <w:lang w:eastAsia="ru-RU"/>
              </w:rPr>
              <w:t xml:space="preserve"> </w:t>
            </w:r>
            <w:r w:rsidRPr="004D572B">
              <w:rPr>
                <w:rFonts w:eastAsia="Times New Roman" w:cs="Times New Roman"/>
                <w:b/>
                <w:lang w:eastAsia="ru-RU"/>
              </w:rPr>
              <w:t>до ,, 1</w:t>
            </w:r>
            <w:r w:rsidR="004D572B" w:rsidRPr="004D572B">
              <w:rPr>
                <w:rFonts w:eastAsia="Times New Roman" w:cs="Times New Roman"/>
                <w:b/>
                <w:lang w:eastAsia="ru-RU"/>
              </w:rPr>
              <w:t>3</w:t>
            </w:r>
            <w:r w:rsidRPr="004D572B">
              <w:rPr>
                <w:rFonts w:eastAsia="Times New Roman" w:cs="Times New Roman"/>
                <w:b/>
                <w:lang w:eastAsia="ru-RU"/>
              </w:rPr>
              <w:t xml:space="preserve">” год. ,,00” хв. ,, </w:t>
            </w:r>
            <w:r w:rsidR="004D572B" w:rsidRPr="004D572B">
              <w:rPr>
                <w:rFonts w:eastAsia="Times New Roman" w:cs="Times New Roman"/>
                <w:b/>
                <w:lang w:eastAsia="ru-RU"/>
              </w:rPr>
              <w:t xml:space="preserve">27 </w:t>
            </w:r>
            <w:r w:rsidRPr="004D572B">
              <w:rPr>
                <w:rFonts w:eastAsia="Times New Roman" w:cs="Times New Roman"/>
                <w:b/>
                <w:lang w:eastAsia="ru-RU"/>
              </w:rPr>
              <w:t xml:space="preserve">” </w:t>
            </w:r>
            <w:r w:rsidR="009814F0" w:rsidRPr="004D572B">
              <w:rPr>
                <w:rFonts w:eastAsia="Times New Roman" w:cs="Times New Roman"/>
                <w:b/>
                <w:lang w:eastAsia="ru-RU"/>
              </w:rPr>
              <w:t>березня</w:t>
            </w:r>
            <w:r w:rsidRPr="004D572B">
              <w:rPr>
                <w:rFonts w:eastAsia="Times New Roman" w:cs="Times New Roman"/>
                <w:b/>
                <w:lang w:eastAsia="ru-RU"/>
              </w:rPr>
              <w:t xml:space="preserve"> 202</w:t>
            </w:r>
            <w:r w:rsidR="009814F0" w:rsidRPr="004D572B">
              <w:rPr>
                <w:rFonts w:eastAsia="Times New Roman" w:cs="Times New Roman"/>
                <w:b/>
                <w:lang w:eastAsia="ru-RU"/>
              </w:rPr>
              <w:t>3</w:t>
            </w:r>
            <w:r w:rsidRPr="004D572B">
              <w:rPr>
                <w:rFonts w:eastAsia="Times New Roman" w:cs="Times New Roman"/>
                <w:b/>
                <w:lang w:eastAsia="ru-RU"/>
              </w:rPr>
              <w:t>р.</w:t>
            </w:r>
          </w:p>
          <w:p w:rsidR="004B597D" w:rsidRPr="00B94522" w:rsidRDefault="004B597D" w:rsidP="00EA0035">
            <w:pPr>
              <w:tabs>
                <w:tab w:val="left" w:pos="247"/>
              </w:tabs>
              <w:spacing w:after="0" w:line="240" w:lineRule="auto"/>
              <w:ind w:firstLine="172"/>
              <w:jc w:val="both"/>
              <w:rPr>
                <w:rFonts w:eastAsia="Times New Roman" w:cs="Times New Roman"/>
                <w:lang w:eastAsia="ru-RU"/>
              </w:rPr>
            </w:pPr>
            <w:r w:rsidRPr="00B94522">
              <w:rPr>
                <w:rFonts w:eastAsia="Times New Roman" w:cs="Times New Roman"/>
                <w:lang w:eastAsia="ru-RU"/>
              </w:rPr>
              <w:t xml:space="preserve"> Отримана тендерна пропозиція автоматично вноситься до реєстру;</w:t>
            </w:r>
          </w:p>
          <w:p w:rsidR="004B597D" w:rsidRPr="00B94522" w:rsidRDefault="004B597D" w:rsidP="00EA0035">
            <w:pPr>
              <w:spacing w:after="0" w:line="240" w:lineRule="auto"/>
              <w:ind w:firstLine="172"/>
              <w:jc w:val="both"/>
              <w:rPr>
                <w:rFonts w:eastAsia="Times New Roman" w:cs="Times New Roman"/>
                <w:lang w:eastAsia="ru-RU"/>
              </w:rPr>
            </w:pPr>
            <w:r w:rsidRPr="00B94522">
              <w:rPr>
                <w:rFonts w:eastAsia="Times New Roman" w:cs="Times New Roman"/>
                <w:lang w:eastAsia="ru-RU"/>
              </w:rPr>
              <w:t xml:space="preserve"> Електронна система закупівель автоматично формує та надсилає повідомлення учаснику про отримання його пропозиції із зазначенням дати та часу.</w:t>
            </w:r>
            <w:r w:rsidRPr="00B94522">
              <w:rPr>
                <w:rFonts w:eastAsia="Calibri" w:cs="Times New Roman"/>
                <w:sz w:val="24"/>
                <w:szCs w:val="24"/>
              </w:rPr>
              <w:t xml:space="preserve"> </w:t>
            </w:r>
            <w:r w:rsidRPr="00B94522">
              <w:rPr>
                <w:rFonts w:eastAsia="Times New Roman" w:cs="Times New Roman"/>
                <w:lang w:eastAsia="ru-RU"/>
              </w:rPr>
              <w:t xml:space="preserve">Електронна система закупівель повинна забезпечити можливість подання тендерної пропозиції всім особам на рівних </w:t>
            </w:r>
            <w:r>
              <w:rPr>
                <w:rFonts w:eastAsia="Times New Roman" w:cs="Times New Roman"/>
                <w:lang w:eastAsia="ru-RU"/>
              </w:rPr>
              <w:t>умовах</w:t>
            </w:r>
            <w:r w:rsidRPr="00B94522">
              <w:rPr>
                <w:rFonts w:eastAsia="Times New Roman" w:cs="Times New Roman"/>
                <w:lang w:eastAsia="ru-RU"/>
              </w:rPr>
              <w:t>;</w:t>
            </w:r>
          </w:p>
          <w:p w:rsidR="004B597D" w:rsidRPr="00072633" w:rsidRDefault="004B597D" w:rsidP="00EA0035">
            <w:pPr>
              <w:spacing w:after="0" w:line="240" w:lineRule="auto"/>
              <w:ind w:firstLine="172"/>
              <w:jc w:val="both"/>
              <w:rPr>
                <w:rFonts w:eastAsia="Times New Roman" w:cs="Times New Roman"/>
                <w:lang w:eastAsia="ru-RU"/>
              </w:rPr>
            </w:pPr>
            <w:r w:rsidRPr="00B94522">
              <w:rPr>
                <w:rFonts w:eastAsia="Times New Roman" w:cs="Times New Roman"/>
                <w:lang w:eastAsia="ru-RU"/>
              </w:rPr>
              <w:t xml:space="preserve"> 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4B597D" w:rsidRPr="00DA0C19" w:rsidTr="002E3A46">
        <w:trPr>
          <w:tblCellSpacing w:w="0" w:type="dxa"/>
          <w:jc w:val="center"/>
        </w:trPr>
        <w:tc>
          <w:tcPr>
            <w:tcW w:w="0" w:type="auto"/>
            <w:shd w:val="clear" w:color="auto" w:fill="FFFFFA"/>
            <w:hideMark/>
          </w:tcPr>
          <w:p w:rsidR="004B597D" w:rsidRPr="00DD24E3" w:rsidRDefault="004B597D" w:rsidP="00AD184A">
            <w:pPr>
              <w:spacing w:before="100" w:beforeAutospacing="1" w:after="100" w:afterAutospacing="1" w:line="240" w:lineRule="auto"/>
              <w:rPr>
                <w:rFonts w:eastAsia="Times New Roman" w:cs="Times New Roman"/>
                <w:b/>
                <w:lang w:eastAsia="ru-RU"/>
              </w:rPr>
            </w:pPr>
            <w:r w:rsidRPr="00DD24E3">
              <w:rPr>
                <w:rFonts w:eastAsia="Times New Roman" w:cs="Times New Roman"/>
                <w:b/>
                <w:lang w:eastAsia="ru-RU"/>
              </w:rPr>
              <w:t>2</w:t>
            </w:r>
          </w:p>
        </w:tc>
        <w:tc>
          <w:tcPr>
            <w:tcW w:w="1547" w:type="pct"/>
            <w:shd w:val="clear" w:color="auto" w:fill="FFFFFA"/>
            <w:hideMark/>
          </w:tcPr>
          <w:p w:rsidR="004B597D" w:rsidRPr="00DD24E3" w:rsidRDefault="004B597D" w:rsidP="00AD184A">
            <w:pPr>
              <w:spacing w:before="100" w:beforeAutospacing="1" w:after="100" w:afterAutospacing="1" w:line="240" w:lineRule="auto"/>
              <w:rPr>
                <w:rFonts w:eastAsia="Times New Roman" w:cs="Times New Roman"/>
                <w:b/>
                <w:lang w:eastAsia="ru-RU"/>
              </w:rPr>
            </w:pPr>
            <w:r w:rsidRPr="00103A45">
              <w:rPr>
                <w:rFonts w:eastAsia="Times New Roman" w:cs="Times New Roman"/>
                <w:b/>
                <w:lang w:eastAsia="ru-RU"/>
              </w:rPr>
              <w:t>Дата та час розкриття тендерної пропозиції</w:t>
            </w:r>
          </w:p>
        </w:tc>
        <w:tc>
          <w:tcPr>
            <w:tcW w:w="3138" w:type="pct"/>
            <w:gridSpan w:val="2"/>
            <w:shd w:val="clear" w:color="auto" w:fill="FFFFFA"/>
            <w:hideMark/>
          </w:tcPr>
          <w:p w:rsidR="004B597D" w:rsidRPr="00323F87" w:rsidRDefault="004B597D" w:rsidP="00EA0035">
            <w:pPr>
              <w:tabs>
                <w:tab w:val="left" w:pos="299"/>
                <w:tab w:val="left" w:pos="454"/>
              </w:tabs>
              <w:spacing w:after="0" w:line="240" w:lineRule="auto"/>
              <w:ind w:firstLine="172"/>
              <w:jc w:val="both"/>
              <w:rPr>
                <w:rFonts w:eastAsia="Times New Roman" w:cs="Times New Roman"/>
                <w:lang w:eastAsia="ru-RU"/>
              </w:rPr>
            </w:pPr>
            <w:r>
              <w:rPr>
                <w:rFonts w:eastAsia="Times New Roman" w:cs="Times New Roman"/>
                <w:lang w:eastAsia="ru-RU"/>
              </w:rPr>
              <w:t xml:space="preserve">  </w:t>
            </w:r>
            <w:r w:rsidRPr="00323F87">
              <w:rPr>
                <w:rFonts w:eastAsia="Times New Roman" w:cs="Times New Roman"/>
                <w:lang w:eastAsia="ru-RU"/>
              </w:rPr>
              <w:t>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bookmarkStart w:id="1" w:name="n1495"/>
            <w:bookmarkEnd w:id="1"/>
          </w:p>
          <w:p w:rsidR="004B597D" w:rsidRPr="00323F87" w:rsidRDefault="004B597D" w:rsidP="00EA0035">
            <w:pPr>
              <w:tabs>
                <w:tab w:val="left" w:pos="299"/>
                <w:tab w:val="left" w:pos="454"/>
              </w:tabs>
              <w:spacing w:after="0" w:line="240" w:lineRule="auto"/>
              <w:ind w:firstLine="172"/>
              <w:jc w:val="both"/>
              <w:rPr>
                <w:rFonts w:eastAsia="Times New Roman" w:cs="Times New Roman"/>
                <w:lang w:eastAsia="ru-RU"/>
              </w:rPr>
            </w:pPr>
            <w:r w:rsidRPr="00323F87">
              <w:rPr>
                <w:rFonts w:eastAsia="Times New Roman" w:cs="Times New Roman"/>
                <w:lang w:eastAsia="ru-RU"/>
              </w:rPr>
              <w:t xml:space="preserve">    Не підлягає розкриттю інформація, що обґрунтовано визначена учасником як конфіденційна, у тому числі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23" w:anchor="n1250" w:history="1">
              <w:r w:rsidRPr="00323F87">
                <w:rPr>
                  <w:rStyle w:val="ab"/>
                  <w:rFonts w:eastAsia="Times New Roman" w:cs="Times New Roman"/>
                  <w:lang w:eastAsia="ru-RU"/>
                </w:rPr>
                <w:t>статті 16</w:t>
              </w:r>
            </w:hyperlink>
            <w:r w:rsidRPr="00323F87">
              <w:rPr>
                <w:rFonts w:eastAsia="Times New Roman" w:cs="Times New Roman"/>
                <w:lang w:eastAsia="ru-RU"/>
              </w:rPr>
              <w:t> цього Закону, і документи, що підтверджують відсутність підстав, установлених </w:t>
            </w:r>
            <w:hyperlink r:id="rId24" w:anchor="n1261" w:history="1">
              <w:r w:rsidRPr="00323F87">
                <w:rPr>
                  <w:rStyle w:val="ab"/>
                  <w:rFonts w:eastAsia="Times New Roman" w:cs="Times New Roman"/>
                  <w:lang w:eastAsia="ru-RU"/>
                </w:rPr>
                <w:t>статтею 17</w:t>
              </w:r>
            </w:hyperlink>
            <w:r w:rsidRPr="00323F87">
              <w:rPr>
                <w:rFonts w:eastAsia="Times New Roman" w:cs="Times New Roman"/>
                <w:lang w:eastAsia="ru-RU"/>
              </w:rPr>
              <w:t> цього Закону.</w:t>
            </w:r>
          </w:p>
          <w:p w:rsidR="004B597D" w:rsidRPr="00B0493C" w:rsidRDefault="004B597D" w:rsidP="00EA0035">
            <w:pPr>
              <w:spacing w:after="0" w:line="240" w:lineRule="auto"/>
              <w:ind w:firstLine="172"/>
              <w:jc w:val="both"/>
              <w:rPr>
                <w:rFonts w:eastAsia="Times New Roman" w:cs="Times New Roman"/>
                <w:lang w:eastAsia="ru-RU"/>
              </w:rPr>
            </w:pPr>
            <w:r w:rsidRPr="00323F87">
              <w:rPr>
                <w:rFonts w:eastAsia="Times New Roman" w:cs="Times New Roman"/>
                <w:lang w:eastAsia="ru-RU"/>
              </w:rPr>
              <w:t xml:space="preserve">   У разі якщо оголошення про проведення конкурентної процедури закупівлі оприлюднюється відповідно до частини третьої статті 10 Закону, у день і час закінчення строку подання тендерних пропозицій, зазначених в оголошенні, електронною системою закупівель автоматично розкриваються всі файли тендерної пропозиції, </w:t>
            </w:r>
            <w:r w:rsidRPr="00323F87">
              <w:rPr>
                <w:rFonts w:eastAsia="Times New Roman" w:cs="Times New Roman"/>
                <w:u w:val="single"/>
                <w:lang w:eastAsia="ru-RU"/>
              </w:rPr>
              <w:t xml:space="preserve">крім інформації про ціну / приведену ціну тендерної пропозиції.    </w:t>
            </w:r>
          </w:p>
        </w:tc>
      </w:tr>
      <w:tr w:rsidR="004B597D" w:rsidRPr="00DA0C19" w:rsidTr="002E3A46">
        <w:trPr>
          <w:tblCellSpacing w:w="0" w:type="dxa"/>
          <w:jc w:val="center"/>
        </w:trPr>
        <w:tc>
          <w:tcPr>
            <w:tcW w:w="5000" w:type="pct"/>
            <w:gridSpan w:val="4"/>
            <w:shd w:val="clear" w:color="auto" w:fill="FFFFFA"/>
            <w:hideMark/>
          </w:tcPr>
          <w:p w:rsidR="004B597D" w:rsidRPr="0071441A" w:rsidRDefault="004B597D" w:rsidP="00AD184A">
            <w:pPr>
              <w:spacing w:before="100" w:beforeAutospacing="1" w:after="100" w:afterAutospacing="1" w:line="240" w:lineRule="auto"/>
              <w:jc w:val="center"/>
              <w:rPr>
                <w:rFonts w:eastAsia="Times New Roman" w:cs="Times New Roman"/>
                <w:b/>
                <w:sz w:val="28"/>
                <w:szCs w:val="28"/>
                <w:lang w:eastAsia="ru-RU"/>
              </w:rPr>
            </w:pPr>
            <w:r w:rsidRPr="0071441A">
              <w:rPr>
                <w:rFonts w:eastAsia="Times New Roman" w:cs="Times New Roman"/>
                <w:b/>
                <w:sz w:val="28"/>
                <w:szCs w:val="28"/>
                <w:lang w:val="en-US" w:eastAsia="ru-RU"/>
              </w:rPr>
              <w:lastRenderedPageBreak/>
              <w:t>V</w:t>
            </w:r>
            <w:r w:rsidRPr="0071441A">
              <w:rPr>
                <w:rFonts w:eastAsia="Times New Roman" w:cs="Times New Roman"/>
                <w:b/>
                <w:sz w:val="28"/>
                <w:szCs w:val="28"/>
                <w:lang w:eastAsia="ru-RU"/>
              </w:rPr>
              <w:t>. Оцінка тендерної пропозиції</w:t>
            </w:r>
          </w:p>
        </w:tc>
      </w:tr>
      <w:tr w:rsidR="004B597D" w:rsidRPr="00DA0C19" w:rsidTr="002E3A46">
        <w:trPr>
          <w:tblCellSpacing w:w="0" w:type="dxa"/>
          <w:jc w:val="center"/>
        </w:trPr>
        <w:tc>
          <w:tcPr>
            <w:tcW w:w="0" w:type="auto"/>
            <w:tcBorders>
              <w:right w:val="outset" w:sz="4" w:space="0" w:color="auto"/>
            </w:tcBorders>
            <w:shd w:val="clear" w:color="auto" w:fill="FFFFFA"/>
            <w:hideMark/>
          </w:tcPr>
          <w:p w:rsidR="004B597D" w:rsidRPr="003739FB" w:rsidRDefault="004B597D" w:rsidP="00AD184A">
            <w:pPr>
              <w:spacing w:before="100" w:beforeAutospacing="1" w:after="100" w:afterAutospacing="1" w:line="240" w:lineRule="auto"/>
              <w:jc w:val="center"/>
              <w:rPr>
                <w:rFonts w:eastAsia="Times New Roman" w:cs="Times New Roman"/>
                <w:b/>
                <w:sz w:val="20"/>
                <w:szCs w:val="20"/>
                <w:lang w:eastAsia="ru-RU"/>
              </w:rPr>
            </w:pPr>
            <w:r w:rsidRPr="003739FB">
              <w:rPr>
                <w:rFonts w:eastAsia="Times New Roman" w:cs="Times New Roman"/>
                <w:b/>
                <w:sz w:val="20"/>
                <w:szCs w:val="20"/>
                <w:lang w:eastAsia="ru-RU"/>
              </w:rPr>
              <w:t>1</w:t>
            </w:r>
          </w:p>
        </w:tc>
        <w:tc>
          <w:tcPr>
            <w:tcW w:w="1547" w:type="pct"/>
            <w:tcBorders>
              <w:left w:val="outset" w:sz="4" w:space="0" w:color="auto"/>
              <w:right w:val="outset" w:sz="4" w:space="0" w:color="auto"/>
            </w:tcBorders>
            <w:shd w:val="clear" w:color="auto" w:fill="FFFFFA"/>
            <w:hideMark/>
          </w:tcPr>
          <w:p w:rsidR="004B597D" w:rsidRPr="003739FB" w:rsidRDefault="004B597D" w:rsidP="00AD184A">
            <w:pPr>
              <w:spacing w:before="100" w:beforeAutospacing="1" w:after="100" w:afterAutospacing="1" w:line="240" w:lineRule="auto"/>
              <w:rPr>
                <w:rFonts w:eastAsia="Times New Roman" w:cs="Times New Roman"/>
                <w:b/>
                <w:sz w:val="28"/>
                <w:szCs w:val="28"/>
                <w:lang w:val="ru-RU" w:eastAsia="ru-RU"/>
              </w:rPr>
            </w:pPr>
            <w:r w:rsidRPr="009E1D62">
              <w:rPr>
                <w:rFonts w:eastAsia="Times New Roman" w:cs="Times New Roman"/>
                <w:b/>
                <w:lang w:eastAsia="ru-RU"/>
              </w:rPr>
              <w:t>Перелік критеріїв та методика оцінки тендерної пропозиції із зазначенням питомої ваги критерію</w:t>
            </w:r>
          </w:p>
        </w:tc>
        <w:tc>
          <w:tcPr>
            <w:tcW w:w="3138" w:type="pct"/>
            <w:gridSpan w:val="2"/>
            <w:tcBorders>
              <w:left w:val="outset" w:sz="4" w:space="0" w:color="auto"/>
            </w:tcBorders>
            <w:shd w:val="clear" w:color="auto" w:fill="FFFFFA"/>
            <w:hideMark/>
          </w:tcPr>
          <w:p w:rsidR="004B597D" w:rsidRDefault="004B597D" w:rsidP="00EA0035">
            <w:pPr>
              <w:spacing w:after="0" w:line="240" w:lineRule="auto"/>
              <w:ind w:firstLine="313"/>
              <w:jc w:val="both"/>
              <w:rPr>
                <w:rFonts w:eastAsia="Times New Roman" w:cs="Times New Roman"/>
                <w:lang w:eastAsia="ru-RU"/>
              </w:rPr>
            </w:pPr>
            <w:r w:rsidRPr="00381B25">
              <w:rPr>
                <w:rFonts w:eastAsia="Times New Roman" w:cs="Times New Roman"/>
                <w:b/>
                <w:lang w:eastAsia="ru-RU"/>
              </w:rPr>
              <w:t xml:space="preserve">4 ДПРЗ ГУ ДСНС Україну у </w:t>
            </w:r>
            <w:r>
              <w:rPr>
                <w:rFonts w:eastAsia="Times New Roman" w:cs="Times New Roman"/>
                <w:b/>
                <w:lang w:eastAsia="ru-RU"/>
              </w:rPr>
              <w:t>Л</w:t>
            </w:r>
            <w:r w:rsidRPr="00381B25">
              <w:rPr>
                <w:rFonts w:eastAsia="Times New Roman" w:cs="Times New Roman"/>
                <w:b/>
                <w:lang w:eastAsia="ru-RU"/>
              </w:rPr>
              <w:t>ьвівській обласні наголошує щодо неприйняття до розгляду тендерної пропозиції, ціна якої є вищою, ніж очікувана вартість предмета закупівлі, визначена в оголошенні про проведення відкритих торгів</w:t>
            </w:r>
            <w:r>
              <w:rPr>
                <w:rFonts w:eastAsia="Times New Roman" w:cs="Times New Roman"/>
                <w:lang w:eastAsia="ru-RU"/>
              </w:rPr>
              <w:t>.</w:t>
            </w:r>
          </w:p>
          <w:p w:rsidR="004B597D" w:rsidRPr="009E1D62" w:rsidRDefault="004B597D" w:rsidP="00EA0035">
            <w:pPr>
              <w:spacing w:after="0" w:line="240" w:lineRule="auto"/>
              <w:ind w:firstLine="313"/>
              <w:jc w:val="both"/>
              <w:rPr>
                <w:rFonts w:eastAsia="Times New Roman" w:cs="Times New Roman"/>
                <w:lang w:eastAsia="ru-RU"/>
              </w:rPr>
            </w:pPr>
            <w:r w:rsidRPr="009E1D62">
              <w:rPr>
                <w:rFonts w:eastAsia="Times New Roman" w:cs="Times New Roman"/>
                <w:lang w:eastAsia="ru-RU"/>
              </w:rPr>
              <w:t>Оцінка тендерних пропозицій проводиться електронною системою закупівель автоматично на основі критеріїв і методики оцінки, зазначених замовником у тендерній документації та шляхом застосування електронного аукціону.</w:t>
            </w:r>
          </w:p>
          <w:p w:rsidR="004B597D" w:rsidRPr="00381B25" w:rsidRDefault="004B597D" w:rsidP="00EA0035">
            <w:pPr>
              <w:spacing w:after="0" w:line="240" w:lineRule="auto"/>
              <w:ind w:firstLine="313"/>
              <w:jc w:val="both"/>
              <w:rPr>
                <w:rFonts w:eastAsia="Times New Roman" w:cs="Times New Roman"/>
                <w:lang w:eastAsia="ru-RU"/>
              </w:rPr>
            </w:pPr>
            <w:r w:rsidRPr="00381B25">
              <w:rPr>
                <w:rFonts w:eastAsia="Times New Roman" w:cs="Times New Roman"/>
                <w:lang w:eastAsia="ru-RU"/>
              </w:rPr>
              <w:t xml:space="preserve">Оцінка тендерних пропозицій здійснюється на основі єдиного критерію – ціна тендерної пропозиції. </w:t>
            </w:r>
          </w:p>
          <w:p w:rsidR="004B597D" w:rsidRPr="00381B25" w:rsidRDefault="004B597D" w:rsidP="00EA0035">
            <w:pPr>
              <w:spacing w:after="0" w:line="240" w:lineRule="auto"/>
              <w:ind w:firstLine="313"/>
              <w:jc w:val="both"/>
              <w:rPr>
                <w:rFonts w:eastAsia="Times New Roman" w:cs="Times New Roman"/>
                <w:lang w:eastAsia="ru-RU"/>
              </w:rPr>
            </w:pPr>
            <w:r w:rsidRPr="009E1D62">
              <w:rPr>
                <w:rFonts w:eastAsia="Times New Roman" w:cs="Times New Roman"/>
                <w:lang w:eastAsia="ru-RU"/>
              </w:rPr>
              <w:t>Питома вага цінового критерію – 100 %.</w:t>
            </w:r>
          </w:p>
          <w:p w:rsidR="004B597D" w:rsidRPr="00381B25" w:rsidRDefault="004B597D" w:rsidP="00EA0035">
            <w:pPr>
              <w:spacing w:after="0" w:line="240" w:lineRule="auto"/>
              <w:ind w:firstLine="313"/>
              <w:jc w:val="both"/>
              <w:rPr>
                <w:rFonts w:eastAsia="Times New Roman" w:cs="Times New Roman"/>
                <w:lang w:eastAsia="ru-RU"/>
              </w:rPr>
            </w:pPr>
            <w:bookmarkStart w:id="2" w:name="_Toc283833576"/>
            <w:bookmarkStart w:id="3" w:name="_Toc283834248"/>
            <w:bookmarkStart w:id="4" w:name="_Toc283833671"/>
            <w:bookmarkStart w:id="5" w:name="_Toc283833834"/>
            <w:bookmarkStart w:id="6" w:name="_Toc283833628"/>
            <w:r w:rsidRPr="00381B25">
              <w:rPr>
                <w:rFonts w:eastAsia="Times New Roman" w:cs="Times New Roman"/>
                <w:lang w:eastAsia="ru-RU"/>
              </w:rPr>
              <w:t>Методика оцінки</w:t>
            </w:r>
            <w:bookmarkEnd w:id="2"/>
            <w:bookmarkEnd w:id="3"/>
            <w:bookmarkEnd w:id="4"/>
            <w:bookmarkEnd w:id="5"/>
            <w:bookmarkEnd w:id="6"/>
            <w:r w:rsidRPr="00381B25">
              <w:rPr>
                <w:rFonts w:eastAsia="Times New Roman" w:cs="Times New Roman"/>
                <w:lang w:eastAsia="ru-RU"/>
              </w:rPr>
              <w:t>:</w:t>
            </w:r>
          </w:p>
          <w:p w:rsidR="004B597D" w:rsidRPr="00381B25" w:rsidRDefault="004B597D" w:rsidP="00EA0035">
            <w:pPr>
              <w:spacing w:after="0" w:line="240" w:lineRule="auto"/>
              <w:ind w:firstLine="313"/>
              <w:jc w:val="both"/>
              <w:rPr>
                <w:rFonts w:eastAsia="Times New Roman" w:cs="Times New Roman"/>
                <w:lang w:eastAsia="ru-RU"/>
              </w:rPr>
            </w:pPr>
            <w:r w:rsidRPr="00381B25">
              <w:rPr>
                <w:rFonts w:eastAsia="Times New Roman" w:cs="Times New Roman"/>
                <w:lang w:eastAsia="ru-RU"/>
              </w:rPr>
              <w:t>Оцінка тендерних пропозицій проводиться за цінами  тендерних пропозицій з врахування усіх податків та зборів (в тому числі податку на додану вартість (ПДВ), у разі якщо учасник є платником ПДВ).</w:t>
            </w:r>
          </w:p>
          <w:p w:rsidR="004B597D" w:rsidRPr="00381B25" w:rsidRDefault="004B597D" w:rsidP="00EA0035">
            <w:pPr>
              <w:spacing w:after="0" w:line="240" w:lineRule="auto"/>
              <w:ind w:firstLine="313"/>
              <w:jc w:val="both"/>
              <w:rPr>
                <w:rFonts w:eastAsia="Times New Roman" w:cs="Times New Roman"/>
                <w:lang w:eastAsia="ru-RU"/>
              </w:rPr>
            </w:pPr>
            <w:r w:rsidRPr="00381B25">
              <w:rPr>
                <w:rFonts w:eastAsia="Times New Roman" w:cs="Times New Roman"/>
                <w:lang w:eastAsia="ru-RU"/>
              </w:rPr>
              <w:t>Найбільш економічно вигідною тендерною пропозицією визнається така, ціна якої є найнижча за результатами проведення електронного аукціону.</w:t>
            </w:r>
          </w:p>
          <w:p w:rsidR="004B597D" w:rsidRPr="00D42451" w:rsidRDefault="004B597D" w:rsidP="00EA0035">
            <w:pPr>
              <w:spacing w:after="0" w:line="240" w:lineRule="auto"/>
              <w:ind w:firstLine="313"/>
              <w:jc w:val="both"/>
              <w:rPr>
                <w:rFonts w:eastAsia="Times New Roman" w:cs="Times New Roman"/>
                <w:lang w:eastAsia="ru-RU"/>
              </w:rPr>
            </w:pPr>
            <w:r w:rsidRPr="00D42451">
              <w:rPr>
                <w:rFonts w:eastAsia="Times New Roman" w:cs="Times New Roman"/>
                <w:lang w:eastAsia="ru-RU"/>
              </w:rPr>
              <w:t>Після оцінки пропозицій замовник розглядає тендерні пропозиції на відповідність вимогам тендерної документації з переліку учасників, починаючи з учасника, пропозиція якого за результатом оцінки визначена найбільш економічно вигідною. Строк розгляду тендерної пропозиції, яка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Строк розгляду тендерної пропозиції може бути аргументовано продовжено замовником до 20 робочих днів. У разі продовження строку розгляду тендерної пропозиції замовник оприлюднює повідомлення в електронній системі закупівель.</w:t>
            </w:r>
          </w:p>
          <w:p w:rsidR="004B597D" w:rsidRDefault="004B597D" w:rsidP="00EA0035">
            <w:pPr>
              <w:spacing w:after="0" w:line="240" w:lineRule="auto"/>
              <w:ind w:firstLine="313"/>
              <w:jc w:val="both"/>
              <w:rPr>
                <w:rFonts w:eastAsia="Times New Roman" w:cs="Times New Roman"/>
                <w:lang w:eastAsia="ru-RU"/>
              </w:rPr>
            </w:pPr>
            <w:bookmarkStart w:id="7" w:name="n482"/>
            <w:bookmarkEnd w:id="7"/>
            <w:r w:rsidRPr="00D42451">
              <w:rPr>
                <w:rFonts w:eastAsia="Times New Roman" w:cs="Times New Roman"/>
                <w:lang w:eastAsia="ru-RU"/>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з переліку учасників, що вважається найбільш економічно вигідною.</w:t>
            </w:r>
          </w:p>
          <w:p w:rsidR="004B597D" w:rsidRDefault="004B597D" w:rsidP="00EA0035">
            <w:pPr>
              <w:tabs>
                <w:tab w:val="left" w:pos="2325"/>
              </w:tabs>
              <w:spacing w:after="0" w:line="240" w:lineRule="auto"/>
              <w:ind w:firstLine="313"/>
              <w:jc w:val="both"/>
              <w:rPr>
                <w:rFonts w:eastAsia="Times New Roman" w:cs="Times New Roman"/>
                <w:lang w:eastAsia="ru-RU"/>
              </w:rPr>
            </w:pPr>
            <w:r>
              <w:rPr>
                <w:rFonts w:eastAsia="Times New Roman" w:cs="Times New Roman"/>
                <w:lang w:eastAsia="ru-RU"/>
              </w:rPr>
              <w:tab/>
            </w:r>
          </w:p>
          <w:p w:rsidR="004B597D" w:rsidRPr="00CD6948" w:rsidRDefault="004B597D" w:rsidP="00EA0035">
            <w:pPr>
              <w:spacing w:after="0" w:line="240" w:lineRule="auto"/>
              <w:ind w:firstLine="313"/>
              <w:jc w:val="both"/>
              <w:rPr>
                <w:rFonts w:eastAsia="Times New Roman" w:cs="Times New Roman"/>
                <w:lang w:eastAsia="ru-RU"/>
              </w:rPr>
            </w:pPr>
            <w:r w:rsidRPr="00CD6948">
              <w:rPr>
                <w:rFonts w:eastAsia="Times New Roman" w:cs="Times New Roman"/>
                <w:lang w:eastAsia="ru-RU"/>
              </w:rPr>
              <w:t>У разі якщо оголошення про проведення процедури закупівлі оприлюднюється відп</w:t>
            </w:r>
            <w:r>
              <w:rPr>
                <w:rFonts w:eastAsia="Times New Roman" w:cs="Times New Roman"/>
                <w:lang w:eastAsia="ru-RU"/>
              </w:rPr>
              <w:t>овідно до норм частини третьої</w:t>
            </w:r>
            <w:r w:rsidRPr="00CD6948">
              <w:rPr>
                <w:rFonts w:eastAsia="Times New Roman" w:cs="Times New Roman"/>
                <w:lang w:eastAsia="ru-RU"/>
              </w:rPr>
              <w:t> </w:t>
            </w:r>
            <w:hyperlink r:id="rId25" w:history="1">
              <w:r w:rsidRPr="00381B25">
                <w:t>статті 10 цього Закону</w:t>
              </w:r>
            </w:hyperlink>
            <w:r w:rsidRPr="00CD6948">
              <w:rPr>
                <w:rFonts w:eastAsia="Times New Roman" w:cs="Times New Roman"/>
                <w:lang w:eastAsia="ru-RU"/>
              </w:rPr>
              <w:t>, замовник розглядає тендерні пропозиції на відповідність технічним вимогам, визначеним у тендерній документації, та визначає відповідність учасників кваліфікаційним критеріям до проведення автоматичної оцінки тендерних пропозицій у строк, що не перевищує 20 робочих днів.</w:t>
            </w:r>
          </w:p>
          <w:p w:rsidR="004B597D" w:rsidRPr="00CD6948" w:rsidRDefault="004B597D" w:rsidP="00EA0035">
            <w:pPr>
              <w:spacing w:after="0" w:line="240" w:lineRule="auto"/>
              <w:ind w:firstLine="313"/>
              <w:jc w:val="both"/>
              <w:rPr>
                <w:rFonts w:eastAsia="Times New Roman" w:cs="Times New Roman"/>
                <w:lang w:eastAsia="ru-RU"/>
              </w:rPr>
            </w:pPr>
            <w:r w:rsidRPr="00CD6948">
              <w:rPr>
                <w:rFonts w:eastAsia="Times New Roman" w:cs="Times New Roman"/>
                <w:lang w:eastAsia="ru-RU"/>
              </w:rPr>
              <w:t xml:space="preserve">За результатами розгляду складається протокол розгляду тендерних пропозицій за формою, встановленою Уповноваженим органом, та оприлюднюється замовником на </w:t>
            </w:r>
            <w:proofErr w:type="spellStart"/>
            <w:r w:rsidRPr="00CD6948">
              <w:rPr>
                <w:rFonts w:eastAsia="Times New Roman" w:cs="Times New Roman"/>
                <w:lang w:eastAsia="ru-RU"/>
              </w:rPr>
              <w:t>веб-порталі</w:t>
            </w:r>
            <w:proofErr w:type="spellEnd"/>
            <w:r w:rsidRPr="00CD6948">
              <w:rPr>
                <w:rFonts w:eastAsia="Times New Roman" w:cs="Times New Roman"/>
                <w:lang w:eastAsia="ru-RU"/>
              </w:rPr>
              <w:t xml:space="preserve"> Уповноваженого органу відповідно до </w:t>
            </w:r>
            <w:hyperlink r:id="rId26" w:history="1">
              <w:r w:rsidRPr="00381B25">
                <w:t>статті 10 цього Закону</w:t>
              </w:r>
            </w:hyperlink>
            <w:r w:rsidRPr="00CD6948">
              <w:rPr>
                <w:rFonts w:eastAsia="Times New Roman" w:cs="Times New Roman"/>
                <w:lang w:eastAsia="ru-RU"/>
              </w:rPr>
              <w:t>. Після оприлюднення замовником протоколу розгляду тендерних пропозицій електронною системою закупівель автоматично розсилаються повідомлення всім учасникам тендеру та оприлюднюється перелік учасників, тендерні пропозиції яких не відхилені згідно з цим Законом. Дата і час проведення електронного аукціону визначаються електронною системою автоматично, але не раніше ніж через п’ять днів після оприлюднення протоколу розгляду тендерних пропозицій.</w:t>
            </w:r>
          </w:p>
          <w:p w:rsidR="004B597D" w:rsidRPr="00381B25" w:rsidRDefault="004B597D" w:rsidP="00EA0035">
            <w:pPr>
              <w:spacing w:after="0" w:line="240" w:lineRule="auto"/>
              <w:ind w:firstLine="313"/>
              <w:jc w:val="both"/>
              <w:rPr>
                <w:rFonts w:eastAsia="Times New Roman" w:cs="Times New Roman"/>
                <w:lang w:eastAsia="ru-RU"/>
              </w:rPr>
            </w:pPr>
            <w:r w:rsidRPr="00CD6948">
              <w:rPr>
                <w:rFonts w:eastAsia="Times New Roman" w:cs="Times New Roman"/>
                <w:lang w:eastAsia="ru-RU"/>
              </w:rPr>
              <w:t>Якщо за результатами розгляду тендерних пропозицій до оцінки допущено тендерні пропозиції менше ніж двох учасників, процедура закупівлі відміняється.</w:t>
            </w:r>
          </w:p>
          <w:p w:rsidR="004B597D" w:rsidRPr="00D42451" w:rsidRDefault="004B597D" w:rsidP="00EA0035">
            <w:pPr>
              <w:spacing w:after="0" w:line="240" w:lineRule="auto"/>
              <w:ind w:firstLine="313"/>
              <w:jc w:val="both"/>
              <w:rPr>
                <w:rFonts w:eastAsia="Times New Roman" w:cs="Times New Roman"/>
                <w:lang w:eastAsia="ru-RU"/>
              </w:rPr>
            </w:pPr>
          </w:p>
          <w:p w:rsidR="004B597D" w:rsidRDefault="004B597D" w:rsidP="00EA0035">
            <w:pPr>
              <w:spacing w:after="0" w:line="240" w:lineRule="auto"/>
              <w:ind w:firstLine="313"/>
              <w:jc w:val="both"/>
              <w:rPr>
                <w:rFonts w:eastAsia="Times New Roman" w:cs="Times New Roman"/>
                <w:lang w:eastAsia="ru-RU"/>
              </w:rPr>
            </w:pPr>
            <w:bookmarkStart w:id="8" w:name="n483"/>
            <w:bookmarkStart w:id="9" w:name="n486"/>
            <w:bookmarkEnd w:id="8"/>
            <w:bookmarkEnd w:id="9"/>
            <w:r w:rsidRPr="00D42451">
              <w:rPr>
                <w:rFonts w:eastAsia="Times New Roman" w:cs="Times New Roman"/>
                <w:lang w:eastAsia="ru-RU"/>
              </w:rPr>
              <w:lastRenderedPageBreak/>
              <w:t>Замовник та учасники не можуть ініціювати будь-які переговори з питань внесення змін до змісту або ціни поданої тендерної пропозиції.</w:t>
            </w:r>
          </w:p>
          <w:p w:rsidR="004B597D" w:rsidRPr="00AB7FE9" w:rsidRDefault="004B597D" w:rsidP="00EA0035">
            <w:pPr>
              <w:tabs>
                <w:tab w:val="left" w:pos="363"/>
              </w:tabs>
              <w:spacing w:after="0" w:line="240" w:lineRule="auto"/>
              <w:jc w:val="both"/>
              <w:rPr>
                <w:rFonts w:eastAsia="Times New Roman" w:cs="Times New Roman"/>
                <w:lang w:eastAsia="ru-RU"/>
              </w:rPr>
            </w:pPr>
          </w:p>
          <w:p w:rsidR="004B597D" w:rsidRPr="00AB7FE9" w:rsidRDefault="004B597D" w:rsidP="00EA0035">
            <w:pPr>
              <w:spacing w:after="0" w:line="240" w:lineRule="auto"/>
              <w:ind w:firstLine="313"/>
              <w:jc w:val="both"/>
              <w:rPr>
                <w:rFonts w:eastAsia="Times New Roman" w:cs="Times New Roman"/>
                <w:lang w:eastAsia="ru-RU"/>
              </w:rPr>
            </w:pPr>
            <w:bookmarkStart w:id="10" w:name="n1550"/>
            <w:bookmarkEnd w:id="10"/>
            <w:r w:rsidRPr="00AB7FE9">
              <w:rPr>
                <w:rFonts w:eastAsia="Times New Roman" w:cs="Times New Roman"/>
                <w:lang w:eastAsia="ru-RU"/>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rsidR="004B597D" w:rsidRDefault="004B597D" w:rsidP="00EA0035">
            <w:pPr>
              <w:spacing w:after="0" w:line="240" w:lineRule="auto"/>
              <w:ind w:firstLine="313"/>
              <w:jc w:val="both"/>
              <w:rPr>
                <w:rFonts w:eastAsia="Times New Roman" w:cs="Times New Roman"/>
                <w:lang w:eastAsia="ru-RU"/>
              </w:rPr>
            </w:pPr>
            <w:bookmarkStart w:id="11" w:name="n1551"/>
            <w:bookmarkEnd w:id="11"/>
            <w:r w:rsidRPr="00AB7FE9">
              <w:rPr>
                <w:rFonts w:eastAsia="Times New Roman" w:cs="Times New Roman"/>
                <w:lang w:eastAsia="ru-RU"/>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w:t>
            </w:r>
            <w:hyperlink r:id="rId27" w:anchor="n1262" w:history="1">
              <w:r w:rsidRPr="00381B25">
                <w:t>частиною першою</w:t>
              </w:r>
            </w:hyperlink>
            <w:r w:rsidRPr="00AB7FE9">
              <w:rPr>
                <w:rFonts w:eastAsia="Times New Roman" w:cs="Times New Roman"/>
                <w:lang w:eastAsia="ru-RU"/>
              </w:rPr>
              <w:t>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rsidR="004B597D" w:rsidRDefault="004B597D" w:rsidP="00EA0035">
            <w:pPr>
              <w:spacing w:after="0" w:line="240" w:lineRule="auto"/>
              <w:ind w:firstLine="313"/>
              <w:jc w:val="both"/>
              <w:rPr>
                <w:rFonts w:eastAsia="Times New Roman" w:cs="Times New Roman"/>
                <w:lang w:eastAsia="ru-RU"/>
              </w:rPr>
            </w:pPr>
            <w:r w:rsidRPr="00AF108A">
              <w:rPr>
                <w:rFonts w:eastAsia="Times New Roman" w:cs="Times New Roman"/>
                <w:lang w:eastAsia="ru-RU"/>
              </w:rPr>
              <w:t xml:space="preserve">Ціна, запропонована учасником в тендерній пропозиції, повинна враховувати всі затрати пов’язані із сплатою податків, обов’язкових платежів, страхування, витрати пов’язані з отриманням необхідних дозволів та ліцензій тощо, згідно з запропонованими умовами поставки, відповідно до положень Цивільного та Господарського кодексів України, з урахуванням особливостей, визначених Законом, </w:t>
            </w:r>
            <w:proofErr w:type="spellStart"/>
            <w:r w:rsidRPr="00AF108A">
              <w:rPr>
                <w:rFonts w:eastAsia="Times New Roman" w:cs="Times New Roman"/>
                <w:lang w:eastAsia="ru-RU"/>
              </w:rPr>
              <w:t>Інкотермс</w:t>
            </w:r>
            <w:proofErr w:type="spellEnd"/>
            <w:r w:rsidRPr="00AF108A">
              <w:rPr>
                <w:rFonts w:eastAsia="Times New Roman" w:cs="Times New Roman"/>
                <w:lang w:eastAsia="ru-RU"/>
              </w:rPr>
              <w:t xml:space="preserve"> 2010.</w:t>
            </w:r>
            <w:bookmarkStart w:id="12" w:name="n1552"/>
            <w:bookmarkEnd w:id="12"/>
          </w:p>
          <w:p w:rsidR="004B597D" w:rsidRDefault="004B597D" w:rsidP="00EA0035">
            <w:pPr>
              <w:spacing w:after="0" w:line="240" w:lineRule="auto"/>
              <w:ind w:firstLine="313"/>
              <w:jc w:val="both"/>
              <w:rPr>
                <w:rFonts w:eastAsia="Times New Roman" w:cs="Times New Roman"/>
                <w:lang w:eastAsia="ru-RU"/>
              </w:rPr>
            </w:pPr>
            <w:r w:rsidRPr="00751D8F">
              <w:rPr>
                <w:rFonts w:eastAsia="Times New Roman" w:cs="Times New Roman"/>
                <w:lang w:eastAsia="ru-RU"/>
              </w:rPr>
              <w:t>Розмір мінімального кроку пониження ціни під час електронного аукціону 0,5 відсотка</w:t>
            </w:r>
            <w:r>
              <w:rPr>
                <w:rFonts w:eastAsia="Times New Roman" w:cs="Times New Roman"/>
                <w:lang w:eastAsia="ru-RU"/>
              </w:rPr>
              <w:t>.</w:t>
            </w:r>
          </w:p>
          <w:p w:rsidR="004B597D" w:rsidRDefault="004B597D" w:rsidP="00EA0035">
            <w:pPr>
              <w:tabs>
                <w:tab w:val="left" w:pos="363"/>
              </w:tabs>
              <w:spacing w:after="0" w:line="240" w:lineRule="auto"/>
              <w:ind w:firstLine="313"/>
              <w:jc w:val="both"/>
              <w:rPr>
                <w:rFonts w:eastAsia="Times New Roman" w:cs="Times New Roman"/>
                <w:lang w:eastAsia="ru-RU"/>
              </w:rPr>
            </w:pPr>
            <w:r w:rsidRPr="00AB7FE9">
              <w:rPr>
                <w:rFonts w:eastAsia="Times New Roman" w:cs="Times New Roman"/>
                <w:lang w:eastAsia="ru-RU"/>
              </w:rPr>
              <w:t>За результата</w:t>
            </w:r>
            <w:r>
              <w:rPr>
                <w:rFonts w:eastAsia="Times New Roman" w:cs="Times New Roman"/>
                <w:lang w:eastAsia="ru-RU"/>
              </w:rPr>
              <w:t>ми розгляду та оцінки тендерної пропозиції</w:t>
            </w:r>
            <w:r w:rsidRPr="00AB7FE9">
              <w:rPr>
                <w:rFonts w:eastAsia="Times New Roman" w:cs="Times New Roman"/>
                <w:lang w:eastAsia="ru-RU"/>
              </w:rPr>
              <w:t xml:space="preserve"> замовник визначає переможця процедури закупівлі та приймає рішення про намір укласти договір про закупівлю згідно з цим Законом.</w:t>
            </w:r>
          </w:p>
          <w:p w:rsidR="004B597D" w:rsidRPr="007A53D2" w:rsidRDefault="004B597D" w:rsidP="00EA0035">
            <w:pPr>
              <w:spacing w:after="0" w:line="240" w:lineRule="auto"/>
              <w:ind w:firstLine="313"/>
              <w:jc w:val="both"/>
              <w:rPr>
                <w:rFonts w:eastAsia="Times New Roman" w:cs="Times New Roman"/>
                <w:lang w:eastAsia="ru-RU"/>
              </w:rPr>
            </w:pPr>
            <w:r w:rsidRPr="00AB7FE9">
              <w:rPr>
                <w:rFonts w:eastAsia="Times New Roman" w:cs="Times New Roman"/>
                <w:lang w:eastAsia="ru-RU"/>
              </w:rPr>
              <w:t>У разі якщо учасник стає переможцем декількох або всіх лотів, замовник може укласти один договір про закупівлю з переможцем, об’єднавши лоти.</w:t>
            </w:r>
          </w:p>
        </w:tc>
      </w:tr>
      <w:tr w:rsidR="004B597D" w:rsidRPr="00DA0C19" w:rsidTr="002E3A46">
        <w:trPr>
          <w:tblCellSpacing w:w="0" w:type="dxa"/>
          <w:jc w:val="center"/>
        </w:trPr>
        <w:tc>
          <w:tcPr>
            <w:tcW w:w="0" w:type="auto"/>
            <w:shd w:val="clear" w:color="auto" w:fill="FFFFFA"/>
          </w:tcPr>
          <w:p w:rsidR="004B597D" w:rsidRPr="002B7AD3" w:rsidRDefault="004B597D" w:rsidP="00AD184A">
            <w:pPr>
              <w:spacing w:after="0" w:line="240" w:lineRule="auto"/>
              <w:rPr>
                <w:rFonts w:eastAsia="Times New Roman" w:cs="Times New Roman"/>
                <w:b/>
                <w:sz w:val="20"/>
                <w:szCs w:val="20"/>
                <w:lang w:eastAsia="ru-RU"/>
              </w:rPr>
            </w:pPr>
            <w:r>
              <w:rPr>
                <w:rFonts w:eastAsia="Times New Roman" w:cs="Times New Roman"/>
                <w:b/>
                <w:sz w:val="20"/>
                <w:szCs w:val="20"/>
                <w:lang w:eastAsia="ru-RU"/>
              </w:rPr>
              <w:lastRenderedPageBreak/>
              <w:t>2</w:t>
            </w:r>
          </w:p>
        </w:tc>
        <w:tc>
          <w:tcPr>
            <w:tcW w:w="1547" w:type="pct"/>
            <w:shd w:val="clear" w:color="auto" w:fill="FFFFFA"/>
          </w:tcPr>
          <w:p w:rsidR="004B597D" w:rsidRPr="009E1D62" w:rsidRDefault="004B597D" w:rsidP="00AD184A">
            <w:pPr>
              <w:spacing w:after="0" w:line="240" w:lineRule="auto"/>
              <w:rPr>
                <w:rFonts w:eastAsia="Times New Roman" w:cs="Times New Roman"/>
                <w:b/>
                <w:lang w:eastAsia="ru-RU"/>
              </w:rPr>
            </w:pPr>
            <w:r>
              <w:rPr>
                <w:rFonts w:eastAsia="Times New Roman" w:cs="Times New Roman"/>
                <w:b/>
                <w:lang w:eastAsia="ru-RU"/>
              </w:rPr>
              <w:t>Аномально низька ціна</w:t>
            </w:r>
          </w:p>
        </w:tc>
        <w:tc>
          <w:tcPr>
            <w:tcW w:w="3138" w:type="pct"/>
            <w:gridSpan w:val="2"/>
            <w:shd w:val="clear" w:color="auto" w:fill="FFFFFA"/>
          </w:tcPr>
          <w:p w:rsidR="004B597D" w:rsidRDefault="004B597D" w:rsidP="00EA0035">
            <w:pPr>
              <w:spacing w:after="0" w:line="240" w:lineRule="auto"/>
              <w:jc w:val="both"/>
              <w:rPr>
                <w:rFonts w:eastAsia="Times New Roman" w:cs="Times New Roman"/>
                <w:lang w:eastAsia="ru-RU"/>
              </w:rPr>
            </w:pPr>
            <w:r>
              <w:rPr>
                <w:rFonts w:eastAsia="Times New Roman" w:cs="Times New Roman"/>
                <w:lang w:eastAsia="ru-RU"/>
              </w:rPr>
              <w:t xml:space="preserve">     </w:t>
            </w:r>
            <w:r w:rsidRPr="007A05A2">
              <w:rPr>
                <w:color w:val="000000"/>
                <w:lang w:eastAsia="uk-UA"/>
              </w:rPr>
              <w:t xml:space="preserve">Згідно п. 3 ч. 1 ст. 1 Закону </w:t>
            </w:r>
            <w:r w:rsidRPr="007A53D2">
              <w:rPr>
                <w:rFonts w:eastAsia="Times New Roman" w:cs="Times New Roman"/>
                <w:b/>
                <w:lang w:eastAsia="ru-RU"/>
              </w:rPr>
              <w:t>Аномально низька ціна тендерної пропозиції</w:t>
            </w:r>
            <w:r w:rsidRPr="007A53D2">
              <w:rPr>
                <w:rFonts w:eastAsia="Times New Roman" w:cs="Times New Roman"/>
                <w:lang w:eastAsia="ru-RU"/>
              </w:rPr>
              <w:t xml:space="preserve"> </w:t>
            </w:r>
            <w:r w:rsidRPr="00C1283C">
              <w:rPr>
                <w:rFonts w:eastAsia="Times New Roman" w:cs="Times New Roman"/>
                <w:lang w:eastAsia="ru-RU"/>
              </w:rPr>
              <w:t>(далі - аномально низька ціна) - ціна/приведена ціна найбільш економічно вигідної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у разі проведення закупівлі по лотам.</w:t>
            </w:r>
          </w:p>
          <w:p w:rsidR="004B597D" w:rsidRPr="00AB7FE9" w:rsidRDefault="004B597D" w:rsidP="00EA0035">
            <w:pPr>
              <w:spacing w:after="0" w:line="240" w:lineRule="auto"/>
              <w:ind w:firstLine="313"/>
              <w:jc w:val="both"/>
              <w:rPr>
                <w:rFonts w:eastAsia="Times New Roman" w:cs="Times New Roman"/>
                <w:lang w:eastAsia="ru-RU"/>
              </w:rPr>
            </w:pPr>
            <w:r w:rsidRPr="00AB7FE9">
              <w:rPr>
                <w:rFonts w:eastAsia="Times New Roman" w:cs="Times New Roman"/>
                <w:lang w:eastAsia="ru-RU"/>
              </w:rPr>
              <w:t xml:space="preserve">Учасник, який надав найбільш економічно вигідну тендерну пропозицію, </w:t>
            </w:r>
            <w:r w:rsidRPr="00AB7FE9">
              <w:rPr>
                <w:rFonts w:eastAsia="Times New Roman" w:cs="Times New Roman"/>
                <w:u w:val="single"/>
                <w:lang w:eastAsia="ru-RU"/>
              </w:rPr>
              <w:t>що є аномально низькою</w:t>
            </w:r>
            <w:r w:rsidRPr="00AB7FE9">
              <w:rPr>
                <w:rFonts w:eastAsia="Times New Roman" w:cs="Times New Roman"/>
                <w:lang w:eastAsia="ru-RU"/>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4B597D" w:rsidRPr="008511FB" w:rsidRDefault="004B597D" w:rsidP="00EA0035">
            <w:pPr>
              <w:spacing w:after="0" w:line="240" w:lineRule="auto"/>
              <w:ind w:firstLine="313"/>
              <w:jc w:val="both"/>
              <w:rPr>
                <w:rFonts w:eastAsia="Times New Roman" w:cs="Times New Roman"/>
                <w:lang w:eastAsia="ru-RU"/>
              </w:rPr>
            </w:pPr>
            <w:bookmarkStart w:id="13" w:name="n1544"/>
            <w:bookmarkEnd w:id="13"/>
            <w:r w:rsidRPr="00AB7FE9">
              <w:rPr>
                <w:rFonts w:eastAsia="Times New Roman" w:cs="Times New Roman"/>
                <w:lang w:eastAsia="ru-RU"/>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w:t>
            </w:r>
            <w:r>
              <w:rPr>
                <w:rFonts w:eastAsia="Times New Roman" w:cs="Times New Roman"/>
                <w:lang w:eastAsia="ru-RU"/>
              </w:rPr>
              <w:t>ня протягом строку, визначеного</w:t>
            </w:r>
            <w:r w:rsidRPr="0004464B">
              <w:rPr>
                <w:rFonts w:eastAsia="Times New Roman" w:cs="Times New Roman"/>
                <w:lang w:eastAsia="ru-RU"/>
              </w:rPr>
              <w:t xml:space="preserve"> в </w:t>
            </w:r>
            <w:r w:rsidRPr="008511FB">
              <w:rPr>
                <w:rFonts w:eastAsia="Times New Roman" w:cs="Times New Roman"/>
                <w:lang w:eastAsia="ru-RU"/>
              </w:rPr>
              <w:t>частині чотирнадцятій статті 29 Закону.</w:t>
            </w:r>
          </w:p>
          <w:p w:rsidR="004B597D" w:rsidRPr="00AB7FE9" w:rsidRDefault="004B597D" w:rsidP="00EA0035">
            <w:pPr>
              <w:spacing w:after="0" w:line="240" w:lineRule="auto"/>
              <w:ind w:firstLine="313"/>
              <w:jc w:val="both"/>
              <w:rPr>
                <w:rFonts w:eastAsia="Times New Roman" w:cs="Times New Roman"/>
                <w:lang w:eastAsia="ru-RU"/>
              </w:rPr>
            </w:pPr>
            <w:bookmarkStart w:id="14" w:name="n1545"/>
            <w:bookmarkEnd w:id="14"/>
            <w:r w:rsidRPr="00AB7FE9">
              <w:rPr>
                <w:rFonts w:eastAsia="Times New Roman" w:cs="Times New Roman"/>
                <w:lang w:eastAsia="ru-RU"/>
              </w:rPr>
              <w:t>Обґрунтування аномально низької тендерної пропозиції може містити інформацію про:</w:t>
            </w:r>
          </w:p>
          <w:p w:rsidR="004B597D" w:rsidRPr="00AB7FE9" w:rsidRDefault="004B597D" w:rsidP="00EA0035">
            <w:pPr>
              <w:spacing w:after="0" w:line="240" w:lineRule="auto"/>
              <w:ind w:firstLine="313"/>
              <w:jc w:val="both"/>
              <w:rPr>
                <w:rFonts w:eastAsia="Times New Roman" w:cs="Times New Roman"/>
                <w:lang w:eastAsia="ru-RU"/>
              </w:rPr>
            </w:pPr>
            <w:bookmarkStart w:id="15" w:name="n1546"/>
            <w:bookmarkEnd w:id="15"/>
            <w:r>
              <w:rPr>
                <w:rFonts w:eastAsia="Times New Roman" w:cs="Times New Roman"/>
                <w:lang w:eastAsia="ru-RU"/>
              </w:rPr>
              <w:t xml:space="preserve">- </w:t>
            </w:r>
            <w:r w:rsidRPr="00AB7FE9">
              <w:rPr>
                <w:rFonts w:eastAsia="Times New Roman" w:cs="Times New Roman"/>
                <w:lang w:eastAsia="ru-RU"/>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4B597D" w:rsidRPr="00AB7FE9" w:rsidRDefault="004B597D" w:rsidP="00EA0035">
            <w:pPr>
              <w:spacing w:after="0" w:line="240" w:lineRule="auto"/>
              <w:ind w:firstLine="313"/>
              <w:jc w:val="both"/>
              <w:rPr>
                <w:rFonts w:eastAsia="Times New Roman" w:cs="Times New Roman"/>
                <w:lang w:eastAsia="ru-RU"/>
              </w:rPr>
            </w:pPr>
            <w:bookmarkStart w:id="16" w:name="n1547"/>
            <w:bookmarkEnd w:id="16"/>
            <w:r>
              <w:rPr>
                <w:rFonts w:eastAsia="Times New Roman" w:cs="Times New Roman"/>
                <w:lang w:eastAsia="ru-RU"/>
              </w:rPr>
              <w:t xml:space="preserve">- </w:t>
            </w:r>
            <w:r w:rsidRPr="00AB7FE9">
              <w:rPr>
                <w:rFonts w:eastAsia="Times New Roman" w:cs="Times New Roman"/>
                <w:lang w:eastAsia="ru-RU"/>
              </w:rPr>
              <w:t xml:space="preserve">сприятливі умови, за яких учасник може поставити товари, </w:t>
            </w:r>
            <w:r w:rsidRPr="00AB7FE9">
              <w:rPr>
                <w:rFonts w:eastAsia="Times New Roman" w:cs="Times New Roman"/>
                <w:lang w:eastAsia="ru-RU"/>
              </w:rPr>
              <w:lastRenderedPageBreak/>
              <w:t>надати послуги чи виконати роботи, зокрема спеціальна цінова пропозиція (знижка) учасника;</w:t>
            </w:r>
          </w:p>
          <w:p w:rsidR="004B597D" w:rsidRPr="009E1D62" w:rsidRDefault="004B597D" w:rsidP="00EA0035">
            <w:pPr>
              <w:spacing w:after="0" w:line="240" w:lineRule="auto"/>
              <w:ind w:firstLine="313"/>
              <w:jc w:val="both"/>
              <w:rPr>
                <w:rFonts w:eastAsia="Times New Roman" w:cs="Times New Roman"/>
                <w:lang w:eastAsia="ru-RU"/>
              </w:rPr>
            </w:pPr>
            <w:bookmarkStart w:id="17" w:name="n1548"/>
            <w:bookmarkEnd w:id="17"/>
            <w:r>
              <w:rPr>
                <w:rFonts w:eastAsia="Times New Roman" w:cs="Times New Roman"/>
                <w:lang w:eastAsia="ru-RU"/>
              </w:rPr>
              <w:t xml:space="preserve">- </w:t>
            </w:r>
            <w:r w:rsidRPr="00AB7FE9">
              <w:rPr>
                <w:rFonts w:eastAsia="Times New Roman" w:cs="Times New Roman"/>
                <w:lang w:eastAsia="ru-RU"/>
              </w:rPr>
              <w:t>отримання учасником державної допомоги згідно із законодавством.</w:t>
            </w:r>
            <w:bookmarkStart w:id="18" w:name="n1549"/>
            <w:bookmarkStart w:id="19" w:name="n487"/>
            <w:bookmarkEnd w:id="18"/>
            <w:bookmarkEnd w:id="19"/>
          </w:p>
        </w:tc>
      </w:tr>
      <w:tr w:rsidR="004B597D" w:rsidRPr="00DA0C19" w:rsidTr="002E3A46">
        <w:trPr>
          <w:tblCellSpacing w:w="0" w:type="dxa"/>
          <w:jc w:val="center"/>
        </w:trPr>
        <w:tc>
          <w:tcPr>
            <w:tcW w:w="0" w:type="auto"/>
            <w:shd w:val="clear" w:color="auto" w:fill="FFFFFA"/>
          </w:tcPr>
          <w:p w:rsidR="004B597D" w:rsidRDefault="004B597D" w:rsidP="00AD184A">
            <w:pPr>
              <w:spacing w:after="0" w:line="240" w:lineRule="auto"/>
              <w:rPr>
                <w:rFonts w:eastAsia="Times New Roman" w:cs="Times New Roman"/>
                <w:b/>
                <w:sz w:val="20"/>
                <w:szCs w:val="20"/>
                <w:lang w:eastAsia="ru-RU"/>
              </w:rPr>
            </w:pPr>
            <w:r>
              <w:rPr>
                <w:rFonts w:eastAsia="Times New Roman" w:cs="Times New Roman"/>
                <w:b/>
                <w:sz w:val="20"/>
                <w:szCs w:val="20"/>
                <w:lang w:eastAsia="ru-RU"/>
              </w:rPr>
              <w:lastRenderedPageBreak/>
              <w:t>3</w:t>
            </w:r>
          </w:p>
        </w:tc>
        <w:tc>
          <w:tcPr>
            <w:tcW w:w="1547" w:type="pct"/>
            <w:shd w:val="clear" w:color="auto" w:fill="FFFFFA"/>
          </w:tcPr>
          <w:p w:rsidR="004B597D" w:rsidRDefault="004B597D" w:rsidP="00AD184A">
            <w:pPr>
              <w:spacing w:after="0" w:line="240" w:lineRule="auto"/>
              <w:rPr>
                <w:rFonts w:eastAsia="Times New Roman" w:cs="Times New Roman"/>
                <w:b/>
                <w:lang w:eastAsia="ru-RU"/>
              </w:rPr>
            </w:pPr>
            <w:r w:rsidRPr="00A50227">
              <w:rPr>
                <w:rFonts w:eastAsia="Times New Roman"/>
                <w:b/>
              </w:rPr>
              <w:t>Виправлення невідповідностей в інформації та/або документах</w:t>
            </w:r>
          </w:p>
        </w:tc>
        <w:tc>
          <w:tcPr>
            <w:tcW w:w="3138" w:type="pct"/>
            <w:gridSpan w:val="2"/>
            <w:shd w:val="clear" w:color="auto" w:fill="FFFFFA"/>
          </w:tcPr>
          <w:p w:rsidR="004B597D" w:rsidRPr="00586543" w:rsidRDefault="004B597D" w:rsidP="00AD184A">
            <w:pPr>
              <w:widowControl w:val="0"/>
              <w:tabs>
                <w:tab w:val="left" w:pos="364"/>
              </w:tabs>
              <w:spacing w:after="0" w:line="240" w:lineRule="auto"/>
              <w:contextualSpacing/>
              <w:rPr>
                <w:rFonts w:eastAsia="Calibri" w:cs="Times New Roman"/>
                <w:lang w:eastAsia="uk-UA"/>
              </w:rPr>
            </w:pPr>
            <w:r w:rsidRPr="00586543">
              <w:rPr>
                <w:rFonts w:eastAsia="Calibri" w:cs="Times New Roman"/>
                <w:lang w:eastAsia="uk-UA"/>
              </w:rPr>
              <w:t>Якщо замовником під час розгляду тендерної пропозиції учасника виявлено невідповідності в інформації та/або документах, що подані учасником у тендерній пропозиції та/або подання яких вимагалось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4B597D" w:rsidRPr="00586543" w:rsidRDefault="004B597D" w:rsidP="00AD184A">
            <w:pPr>
              <w:widowControl w:val="0"/>
              <w:spacing w:after="0" w:line="240" w:lineRule="auto"/>
              <w:contextualSpacing/>
              <w:jc w:val="both"/>
              <w:rPr>
                <w:rFonts w:eastAsia="Calibri" w:cs="Times New Roman"/>
                <w:lang w:eastAsia="uk-UA"/>
              </w:rPr>
            </w:pPr>
            <w:r>
              <w:rPr>
                <w:rFonts w:eastAsia="Calibri" w:cs="Times New Roman"/>
                <w:lang w:eastAsia="uk-UA"/>
              </w:rPr>
              <w:t xml:space="preserve">       </w:t>
            </w:r>
            <w:r w:rsidRPr="00586543">
              <w:rPr>
                <w:rFonts w:eastAsia="Calibri" w:cs="Times New Roman"/>
                <w:lang w:eastAsia="uk-UA"/>
              </w:rPr>
              <w:t>Замовник розміщує повідомлення з вимогою про усунення невідповідностей в інформації та/або документах:</w:t>
            </w:r>
          </w:p>
          <w:p w:rsidR="004B597D" w:rsidRPr="00586543" w:rsidRDefault="004B597D" w:rsidP="00AD184A">
            <w:pPr>
              <w:widowControl w:val="0"/>
              <w:spacing w:after="0" w:line="240" w:lineRule="auto"/>
              <w:contextualSpacing/>
              <w:jc w:val="both"/>
              <w:rPr>
                <w:rFonts w:eastAsia="Calibri" w:cs="Times New Roman"/>
                <w:lang w:eastAsia="uk-UA"/>
              </w:rPr>
            </w:pPr>
            <w:r w:rsidRPr="00586543">
              <w:rPr>
                <w:rFonts w:eastAsia="Calibri" w:cs="Times New Roman"/>
                <w:lang w:eastAsia="uk-UA"/>
              </w:rPr>
              <w:t>1) що підтверджують відповідність учасника процедури закупівлі кваліфікаційним критеріям відповідно до статті 16 Закону;</w:t>
            </w:r>
          </w:p>
          <w:p w:rsidR="004B597D" w:rsidRPr="00586543" w:rsidRDefault="004B597D" w:rsidP="00AD184A">
            <w:pPr>
              <w:widowControl w:val="0"/>
              <w:spacing w:after="0" w:line="240" w:lineRule="auto"/>
              <w:contextualSpacing/>
              <w:jc w:val="both"/>
              <w:rPr>
                <w:rFonts w:eastAsia="Calibri" w:cs="Times New Roman"/>
                <w:lang w:eastAsia="uk-UA"/>
              </w:rPr>
            </w:pPr>
            <w:r w:rsidRPr="00586543">
              <w:rPr>
                <w:rFonts w:eastAsia="Calibri" w:cs="Times New Roman"/>
                <w:lang w:eastAsia="uk-UA"/>
              </w:rPr>
              <w:t>2) на підтвердження права підпису тендерної пропозиції та/або договору про закупівлю.</w:t>
            </w:r>
          </w:p>
          <w:p w:rsidR="004B597D" w:rsidRPr="00586543" w:rsidRDefault="004B597D" w:rsidP="00AD184A">
            <w:pPr>
              <w:widowControl w:val="0"/>
              <w:tabs>
                <w:tab w:val="left" w:pos="480"/>
              </w:tabs>
              <w:spacing w:after="0" w:line="240" w:lineRule="auto"/>
              <w:contextualSpacing/>
              <w:jc w:val="both"/>
              <w:rPr>
                <w:rFonts w:eastAsia="Calibri" w:cs="Times New Roman"/>
                <w:lang w:eastAsia="uk-UA"/>
              </w:rPr>
            </w:pPr>
            <w:r>
              <w:rPr>
                <w:rFonts w:eastAsia="Calibri" w:cs="Times New Roman"/>
                <w:lang w:eastAsia="uk-UA"/>
              </w:rPr>
              <w:t xml:space="preserve">        </w:t>
            </w:r>
            <w:r w:rsidRPr="00586543">
              <w:rPr>
                <w:rFonts w:eastAsia="Calibri" w:cs="Times New Roman"/>
                <w:lang w:eastAsia="uk-UA"/>
              </w:rPr>
              <w:t>Повідомлення з вимогою про усунення невідповідностей повинно містити наступну інформацію:</w:t>
            </w:r>
          </w:p>
          <w:p w:rsidR="004B597D" w:rsidRPr="00586543" w:rsidRDefault="004B597D" w:rsidP="00AD184A">
            <w:pPr>
              <w:widowControl w:val="0"/>
              <w:spacing w:after="0" w:line="240" w:lineRule="auto"/>
              <w:contextualSpacing/>
              <w:jc w:val="both"/>
              <w:rPr>
                <w:rFonts w:eastAsia="Calibri" w:cs="Times New Roman"/>
                <w:lang w:eastAsia="uk-UA"/>
              </w:rPr>
            </w:pPr>
            <w:r w:rsidRPr="00586543">
              <w:rPr>
                <w:rFonts w:eastAsia="Calibri" w:cs="Times New Roman"/>
                <w:lang w:eastAsia="uk-UA"/>
              </w:rPr>
              <w:t>1) перелік виявлених невідповідностей;</w:t>
            </w:r>
          </w:p>
          <w:p w:rsidR="004B597D" w:rsidRPr="00586543" w:rsidRDefault="004B597D" w:rsidP="00AD184A">
            <w:pPr>
              <w:widowControl w:val="0"/>
              <w:spacing w:after="0" w:line="240" w:lineRule="auto"/>
              <w:contextualSpacing/>
              <w:jc w:val="both"/>
              <w:rPr>
                <w:rFonts w:eastAsia="Calibri" w:cs="Times New Roman"/>
                <w:lang w:eastAsia="uk-UA"/>
              </w:rPr>
            </w:pPr>
            <w:r w:rsidRPr="00586543">
              <w:rPr>
                <w:rFonts w:eastAsia="Calibri" w:cs="Times New Roman"/>
                <w:lang w:eastAsia="uk-UA"/>
              </w:rPr>
              <w:t>2) посилання на вимогу (вимоги) тендерної документації, щодо яких виявлені невідповідності;</w:t>
            </w:r>
          </w:p>
          <w:p w:rsidR="004B597D" w:rsidRPr="00586543" w:rsidRDefault="004B597D" w:rsidP="00AD184A">
            <w:pPr>
              <w:widowControl w:val="0"/>
              <w:spacing w:after="0" w:line="240" w:lineRule="auto"/>
              <w:contextualSpacing/>
              <w:jc w:val="both"/>
              <w:rPr>
                <w:rFonts w:eastAsia="Calibri" w:cs="Times New Roman"/>
                <w:lang w:eastAsia="uk-UA"/>
              </w:rPr>
            </w:pPr>
            <w:r w:rsidRPr="00586543">
              <w:rPr>
                <w:rFonts w:eastAsia="Calibri" w:cs="Times New Roman"/>
                <w:lang w:eastAsia="uk-UA"/>
              </w:rPr>
              <w:t>3) перелік інформації та/або документів, які повинен подати учасник для усунення виявлених невідповідностей.</w:t>
            </w:r>
          </w:p>
          <w:p w:rsidR="004B597D" w:rsidRPr="00586543" w:rsidRDefault="004B597D" w:rsidP="00AD184A">
            <w:pPr>
              <w:widowControl w:val="0"/>
              <w:tabs>
                <w:tab w:val="left" w:pos="532"/>
              </w:tabs>
              <w:spacing w:after="0" w:line="240" w:lineRule="auto"/>
              <w:contextualSpacing/>
              <w:jc w:val="both"/>
              <w:rPr>
                <w:rFonts w:eastAsia="Calibri" w:cs="Times New Roman"/>
                <w:lang w:eastAsia="uk-UA"/>
              </w:rPr>
            </w:pPr>
            <w:r>
              <w:rPr>
                <w:rFonts w:eastAsia="Calibri" w:cs="Times New Roman"/>
                <w:lang w:eastAsia="uk-UA"/>
              </w:rPr>
              <w:t xml:space="preserve">        </w:t>
            </w:r>
            <w:r w:rsidRPr="00586543">
              <w:rPr>
                <w:rFonts w:eastAsia="Calibri" w:cs="Times New Roman"/>
                <w:lang w:eastAsia="uk-UA"/>
              </w:rPr>
              <w:t>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w:t>
            </w:r>
          </w:p>
          <w:p w:rsidR="004B597D" w:rsidRPr="00586543" w:rsidRDefault="004B597D" w:rsidP="00AD184A">
            <w:pPr>
              <w:widowControl w:val="0"/>
              <w:spacing w:after="0" w:line="240" w:lineRule="auto"/>
              <w:contextualSpacing/>
              <w:jc w:val="both"/>
              <w:rPr>
                <w:rFonts w:eastAsia="Calibri" w:cs="Times New Roman"/>
                <w:lang w:eastAsia="uk-UA"/>
              </w:rPr>
            </w:pPr>
            <w:r>
              <w:rPr>
                <w:rFonts w:eastAsia="Calibri" w:cs="Times New Roman"/>
                <w:lang w:eastAsia="uk-UA"/>
              </w:rPr>
              <w:t xml:space="preserve">        </w:t>
            </w:r>
            <w:r w:rsidRPr="00586543">
              <w:rPr>
                <w:rFonts w:eastAsia="Calibri" w:cs="Times New Roman"/>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w:t>
            </w:r>
            <w:r w:rsidRPr="005A7C9A">
              <w:rPr>
                <w:rFonts w:eastAsia="Calibri" w:cs="Times New Roman"/>
                <w:b/>
                <w:lang w:eastAsia="uk-UA"/>
              </w:rPr>
              <w:t>24 годин</w:t>
            </w:r>
            <w:r w:rsidRPr="00586543">
              <w:rPr>
                <w:rFonts w:eastAsia="Calibri" w:cs="Times New Roman"/>
                <w:lang w:eastAsia="uk-UA"/>
              </w:rPr>
              <w:t xml:space="preserve"> з моменту розміщення замовником в електронній системі закупівель повідомлення з вимогою про усунення таких невідповідностей. </w:t>
            </w:r>
          </w:p>
          <w:p w:rsidR="004B597D" w:rsidRDefault="004B597D" w:rsidP="00AD184A">
            <w:pPr>
              <w:spacing w:after="0" w:line="240" w:lineRule="auto"/>
              <w:rPr>
                <w:rFonts w:eastAsia="Times New Roman" w:cs="Times New Roman"/>
                <w:lang w:eastAsia="ru-RU"/>
              </w:rPr>
            </w:pPr>
            <w:r>
              <w:rPr>
                <w:rFonts w:eastAsia="Calibri" w:cs="Times New Roman"/>
                <w:lang w:eastAsia="uk-UA"/>
              </w:rPr>
              <w:t xml:space="preserve">       </w:t>
            </w:r>
            <w:r w:rsidRPr="00586543">
              <w:rPr>
                <w:rFonts w:eastAsia="Calibri" w:cs="Times New Roman"/>
                <w:lang w:eastAsia="uk-UA"/>
              </w:rPr>
              <w:t xml:space="preserve">Замовник розглядає подані тендерні пропозиції з урахуванням виправлення або не виправлення учасниками виявлених невідповідностей. </w:t>
            </w:r>
            <w:r w:rsidRPr="00586543">
              <w:rPr>
                <w:rFonts w:eastAsia="Times New Roman" w:cs="Times New Roman"/>
                <w:b/>
                <w:color w:val="FF0000"/>
                <w:u w:val="single"/>
                <w:lang w:eastAsia="ru-RU"/>
              </w:rPr>
              <w:t xml:space="preserve">         </w:t>
            </w:r>
          </w:p>
        </w:tc>
      </w:tr>
      <w:tr w:rsidR="004B597D" w:rsidRPr="00DA0C19" w:rsidTr="002E3A46">
        <w:trPr>
          <w:tblCellSpacing w:w="0" w:type="dxa"/>
          <w:jc w:val="center"/>
        </w:trPr>
        <w:tc>
          <w:tcPr>
            <w:tcW w:w="0" w:type="auto"/>
            <w:shd w:val="clear" w:color="auto" w:fill="auto"/>
            <w:hideMark/>
          </w:tcPr>
          <w:p w:rsidR="004B597D" w:rsidRPr="00103A45" w:rsidRDefault="004B597D" w:rsidP="00AD184A">
            <w:pPr>
              <w:widowControl w:val="0"/>
              <w:spacing w:after="0" w:line="240" w:lineRule="auto"/>
              <w:contextualSpacing/>
              <w:rPr>
                <w:b/>
                <w:color w:val="000000"/>
                <w:lang w:eastAsia="uk-UA"/>
              </w:rPr>
            </w:pPr>
            <w:r>
              <w:rPr>
                <w:b/>
                <w:color w:val="000000"/>
                <w:lang w:eastAsia="uk-UA"/>
              </w:rPr>
              <w:t>4</w:t>
            </w:r>
          </w:p>
        </w:tc>
        <w:tc>
          <w:tcPr>
            <w:tcW w:w="1547" w:type="pct"/>
            <w:shd w:val="clear" w:color="auto" w:fill="auto"/>
            <w:hideMark/>
          </w:tcPr>
          <w:p w:rsidR="004B597D" w:rsidRPr="00103A45" w:rsidRDefault="004B597D" w:rsidP="00AD184A">
            <w:pPr>
              <w:pStyle w:val="rvps2"/>
              <w:shd w:val="clear" w:color="auto" w:fill="FFFFFF"/>
              <w:spacing w:before="0" w:beforeAutospacing="0" w:after="0" w:afterAutospacing="0"/>
              <w:rPr>
                <w:b/>
                <w:color w:val="000000"/>
                <w:sz w:val="22"/>
                <w:szCs w:val="22"/>
              </w:rPr>
            </w:pPr>
            <w:r w:rsidRPr="00103A45">
              <w:rPr>
                <w:b/>
                <w:color w:val="000000"/>
                <w:sz w:val="22"/>
                <w:szCs w:val="22"/>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3138" w:type="pct"/>
            <w:gridSpan w:val="2"/>
            <w:shd w:val="clear" w:color="auto" w:fill="auto"/>
            <w:hideMark/>
          </w:tcPr>
          <w:p w:rsidR="004B597D" w:rsidRPr="00783304" w:rsidRDefault="004B597D" w:rsidP="00783304">
            <w:pPr>
              <w:pStyle w:val="rvps2"/>
              <w:shd w:val="clear" w:color="auto" w:fill="FFFFFF"/>
              <w:spacing w:after="0"/>
              <w:jc w:val="both"/>
              <w:rPr>
                <w:color w:val="000000"/>
                <w:sz w:val="22"/>
                <w:szCs w:val="22"/>
              </w:rPr>
            </w:pPr>
            <w:r>
              <w:rPr>
                <w:color w:val="000000"/>
                <w:sz w:val="22"/>
                <w:szCs w:val="22"/>
              </w:rPr>
              <w:t xml:space="preserve">     </w:t>
            </w:r>
            <w:r w:rsidRPr="00783304">
              <w:rPr>
                <w:color w:val="000000"/>
                <w:sz w:val="22"/>
                <w:szCs w:val="22"/>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зокрема:                                             </w:t>
            </w:r>
          </w:p>
          <w:p w:rsidR="004B597D" w:rsidRPr="00783304" w:rsidRDefault="004B597D" w:rsidP="00783304">
            <w:pPr>
              <w:pStyle w:val="rvps2"/>
              <w:shd w:val="clear" w:color="auto" w:fill="FFFFFF"/>
              <w:spacing w:after="0"/>
              <w:jc w:val="both"/>
              <w:rPr>
                <w:color w:val="000000"/>
              </w:rPr>
            </w:pPr>
            <w:r w:rsidRPr="00783304">
              <w:rPr>
                <w:color w:val="000000"/>
              </w:rPr>
              <w:t>1.  Інформація/документ, подана учасником процедури закупівлі у складі тендерної пропозиції, містить помилку (помилки) у частині:</w:t>
            </w:r>
          </w:p>
          <w:p w:rsidR="004B597D" w:rsidRPr="00103A45" w:rsidRDefault="004B597D" w:rsidP="000A56BA">
            <w:pPr>
              <w:pStyle w:val="rvps2"/>
              <w:shd w:val="clear" w:color="auto" w:fill="FFFFFF"/>
              <w:spacing w:before="0" w:beforeAutospacing="0" w:after="0" w:afterAutospacing="0"/>
              <w:rPr>
                <w:color w:val="000000"/>
                <w:sz w:val="22"/>
                <w:szCs w:val="22"/>
              </w:rPr>
            </w:pPr>
            <w:r w:rsidRPr="00783304">
              <w:rPr>
                <w:color w:val="000000"/>
                <w:sz w:val="22"/>
                <w:szCs w:val="22"/>
              </w:rPr>
              <w:t xml:space="preserve">- уживання великої літери </w:t>
            </w:r>
            <w:r w:rsidRPr="00783304">
              <w:rPr>
                <w:b/>
                <w:i/>
                <w:color w:val="000000"/>
                <w:sz w:val="22"/>
                <w:szCs w:val="22"/>
              </w:rPr>
              <w:t xml:space="preserve">(наприклад ТОВ </w:t>
            </w:r>
            <w:r>
              <w:rPr>
                <w:b/>
                <w:i/>
                <w:color w:val="000000"/>
                <w:sz w:val="22"/>
                <w:szCs w:val="22"/>
              </w:rPr>
              <w:t>,,Онікс”» написано, як ТОВ ,,онікс”)</w:t>
            </w:r>
            <w:r w:rsidRPr="00783304">
              <w:rPr>
                <w:b/>
                <w:i/>
                <w:color w:val="000000"/>
                <w:sz w:val="22"/>
                <w:szCs w:val="22"/>
              </w:rPr>
              <w:t xml:space="preserve">;                                                                                                                 </w:t>
            </w:r>
            <w:r w:rsidRPr="00783304">
              <w:rPr>
                <w:color w:val="000000"/>
                <w:sz w:val="22"/>
                <w:szCs w:val="22"/>
              </w:rPr>
              <w:t xml:space="preserve">- уживання розділових знаків та відмінювання слів у реченні </w:t>
            </w:r>
            <w:r w:rsidRPr="00783304">
              <w:rPr>
                <w:b/>
                <w:i/>
                <w:color w:val="000000"/>
                <w:sz w:val="22"/>
                <w:szCs w:val="22"/>
              </w:rPr>
              <w:t>(наприклад</w:t>
            </w:r>
            <w:r>
              <w:rPr>
                <w:b/>
                <w:i/>
                <w:color w:val="000000"/>
                <w:sz w:val="22"/>
                <w:szCs w:val="22"/>
              </w:rPr>
              <w:t xml:space="preserve"> ,,</w:t>
            </w:r>
            <w:r w:rsidRPr="00783304">
              <w:rPr>
                <w:b/>
                <w:i/>
                <w:color w:val="000000"/>
                <w:sz w:val="22"/>
                <w:szCs w:val="22"/>
              </w:rPr>
              <w:t>направляємо коментар до підписаного договір</w:t>
            </w:r>
            <w:r>
              <w:rPr>
                <w:b/>
                <w:i/>
                <w:color w:val="000000"/>
                <w:sz w:val="22"/>
                <w:szCs w:val="22"/>
              </w:rPr>
              <w:t>”</w:t>
            </w:r>
            <w:r w:rsidRPr="00783304">
              <w:rPr>
                <w:b/>
                <w:i/>
                <w:color w:val="000000"/>
                <w:sz w:val="22"/>
                <w:szCs w:val="22"/>
              </w:rPr>
              <w:t>);</w:t>
            </w:r>
            <w:r w:rsidRPr="00783304">
              <w:rPr>
                <w:color w:val="000000"/>
                <w:sz w:val="22"/>
                <w:szCs w:val="22"/>
              </w:rPr>
              <w:t xml:space="preserve">                                                 - використання слова або мовного звороту, запозичених з іншої мови </w:t>
            </w:r>
            <w:r w:rsidRPr="00783304">
              <w:rPr>
                <w:b/>
                <w:i/>
                <w:color w:val="000000"/>
                <w:sz w:val="22"/>
                <w:szCs w:val="22"/>
              </w:rPr>
              <w:t>(наприклад</w:t>
            </w:r>
            <w:r>
              <w:rPr>
                <w:b/>
                <w:i/>
                <w:color w:val="000000"/>
                <w:sz w:val="22"/>
                <w:szCs w:val="22"/>
              </w:rPr>
              <w:t>,,</w:t>
            </w:r>
            <w:r w:rsidRPr="00783304">
              <w:rPr>
                <w:b/>
                <w:i/>
                <w:color w:val="000000"/>
                <w:sz w:val="22"/>
                <w:szCs w:val="22"/>
              </w:rPr>
              <w:t xml:space="preserve">«викладено на українському </w:t>
            </w:r>
            <w:proofErr w:type="spellStart"/>
            <w:r w:rsidRPr="00783304">
              <w:rPr>
                <w:b/>
                <w:i/>
                <w:color w:val="000000"/>
                <w:sz w:val="22"/>
                <w:szCs w:val="22"/>
              </w:rPr>
              <w:t>язику</w:t>
            </w:r>
            <w:r>
              <w:rPr>
                <w:b/>
                <w:i/>
                <w:color w:val="000000"/>
                <w:sz w:val="22"/>
                <w:szCs w:val="22"/>
              </w:rPr>
              <w:t>”</w:t>
            </w:r>
            <w:proofErr w:type="spellEnd"/>
            <w:r w:rsidRPr="00783304">
              <w:rPr>
                <w:b/>
                <w:i/>
                <w:color w:val="000000"/>
                <w:sz w:val="22"/>
                <w:szCs w:val="22"/>
              </w:rPr>
              <w:t xml:space="preserve">);                                                                                                                                                    </w:t>
            </w:r>
            <w:r w:rsidRPr="00783304">
              <w:rPr>
                <w:color w:val="000000"/>
                <w:sz w:val="22"/>
                <w:szCs w:val="22"/>
              </w:rPr>
              <w:t xml:space="preserve">-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r w:rsidRPr="00783304">
              <w:rPr>
                <w:b/>
                <w:i/>
                <w:color w:val="000000"/>
                <w:sz w:val="22"/>
                <w:szCs w:val="22"/>
              </w:rPr>
              <w:t xml:space="preserve">(наприклад </w:t>
            </w:r>
            <w:r w:rsidRPr="00783304">
              <w:rPr>
                <w:b/>
                <w:i/>
                <w:color w:val="000000"/>
                <w:sz w:val="22"/>
                <w:szCs w:val="22"/>
              </w:rPr>
              <w:lastRenderedPageBreak/>
              <w:t>UA-2020-08-08-000065-а зазначено як UA-2022-08-08-000065-а);</w:t>
            </w:r>
            <w:r w:rsidRPr="00783304">
              <w:rPr>
                <w:color w:val="000000"/>
                <w:sz w:val="22"/>
                <w:szCs w:val="22"/>
              </w:rPr>
              <w:t xml:space="preserve">                                                       - застосування правил переносу частини слова з рядка в рядок </w:t>
            </w:r>
            <w:r w:rsidRPr="00783304">
              <w:rPr>
                <w:b/>
                <w:i/>
                <w:color w:val="000000"/>
                <w:sz w:val="22"/>
                <w:szCs w:val="22"/>
              </w:rPr>
              <w:t>(наприклад зазначено перенос слова</w:t>
            </w:r>
            <w:r>
              <w:rPr>
                <w:b/>
                <w:i/>
                <w:color w:val="000000"/>
                <w:sz w:val="22"/>
                <w:szCs w:val="22"/>
              </w:rPr>
              <w:t xml:space="preserve"> ,,</w:t>
            </w:r>
            <w:proofErr w:type="spellStart"/>
            <w:r w:rsidRPr="00783304">
              <w:rPr>
                <w:b/>
                <w:i/>
                <w:color w:val="000000"/>
                <w:sz w:val="22"/>
                <w:szCs w:val="22"/>
              </w:rPr>
              <w:t>Коментар</w:t>
            </w:r>
            <w:r>
              <w:rPr>
                <w:b/>
                <w:i/>
                <w:color w:val="000000"/>
                <w:sz w:val="22"/>
                <w:szCs w:val="22"/>
              </w:rPr>
              <w:t>”</w:t>
            </w:r>
            <w:proofErr w:type="spellEnd"/>
            <w:r w:rsidRPr="00783304">
              <w:rPr>
                <w:b/>
                <w:i/>
                <w:color w:val="000000"/>
                <w:sz w:val="22"/>
                <w:szCs w:val="22"/>
              </w:rPr>
              <w:t>, як</w:t>
            </w:r>
            <w:r>
              <w:rPr>
                <w:b/>
                <w:i/>
                <w:color w:val="000000"/>
                <w:sz w:val="22"/>
                <w:szCs w:val="22"/>
              </w:rPr>
              <w:t xml:space="preserve"> ,,</w:t>
            </w:r>
            <w:proofErr w:type="spellStart"/>
            <w:r w:rsidRPr="00783304">
              <w:rPr>
                <w:b/>
                <w:i/>
                <w:color w:val="000000"/>
                <w:sz w:val="22"/>
                <w:szCs w:val="22"/>
              </w:rPr>
              <w:t>Коме-нтар</w:t>
            </w:r>
            <w:r>
              <w:rPr>
                <w:b/>
                <w:i/>
                <w:color w:val="000000"/>
                <w:sz w:val="22"/>
                <w:szCs w:val="22"/>
              </w:rPr>
              <w:t>”</w:t>
            </w:r>
            <w:proofErr w:type="spellEnd"/>
            <w:r w:rsidRPr="00783304">
              <w:rPr>
                <w:b/>
                <w:i/>
                <w:color w:val="000000"/>
                <w:sz w:val="22"/>
                <w:szCs w:val="22"/>
              </w:rPr>
              <w:t>);</w:t>
            </w:r>
            <w:r w:rsidRPr="00783304">
              <w:rPr>
                <w:color w:val="000000"/>
                <w:sz w:val="22"/>
                <w:szCs w:val="22"/>
              </w:rPr>
              <w:t xml:space="preserve">                                      </w:t>
            </w:r>
            <w:r>
              <w:rPr>
                <w:color w:val="000000"/>
                <w:sz w:val="22"/>
                <w:szCs w:val="22"/>
              </w:rPr>
              <w:t xml:space="preserve">                                                                        </w:t>
            </w:r>
            <w:r w:rsidRPr="00783304">
              <w:rPr>
                <w:color w:val="000000"/>
                <w:sz w:val="22"/>
                <w:szCs w:val="22"/>
              </w:rPr>
              <w:t xml:space="preserve">- написання слів разом та/або окремо, та/або через дефіс                </w:t>
            </w:r>
            <w:r w:rsidRPr="00783304">
              <w:rPr>
                <w:b/>
                <w:i/>
                <w:color w:val="000000"/>
                <w:sz w:val="22"/>
                <w:szCs w:val="22"/>
              </w:rPr>
              <w:t xml:space="preserve">(наприклад вираз </w:t>
            </w:r>
            <w:r>
              <w:rPr>
                <w:b/>
                <w:i/>
                <w:color w:val="000000"/>
                <w:sz w:val="22"/>
                <w:szCs w:val="22"/>
              </w:rPr>
              <w:t>,,</w:t>
            </w:r>
            <w:r w:rsidRPr="00783304">
              <w:rPr>
                <w:b/>
                <w:i/>
                <w:color w:val="000000"/>
                <w:sz w:val="22"/>
                <w:szCs w:val="22"/>
              </w:rPr>
              <w:t>Будь ласка</w:t>
            </w:r>
            <w:r>
              <w:rPr>
                <w:b/>
                <w:i/>
                <w:color w:val="000000"/>
                <w:sz w:val="22"/>
                <w:szCs w:val="22"/>
              </w:rPr>
              <w:t xml:space="preserve">” </w:t>
            </w:r>
            <w:r w:rsidRPr="00783304">
              <w:rPr>
                <w:b/>
                <w:i/>
                <w:color w:val="000000"/>
                <w:sz w:val="22"/>
                <w:szCs w:val="22"/>
              </w:rPr>
              <w:t xml:space="preserve"> написано </w:t>
            </w:r>
            <w:r>
              <w:rPr>
                <w:b/>
                <w:i/>
                <w:color w:val="000000"/>
                <w:sz w:val="22"/>
                <w:szCs w:val="22"/>
              </w:rPr>
              <w:t>,,</w:t>
            </w:r>
            <w:r w:rsidRPr="00783304">
              <w:rPr>
                <w:b/>
                <w:i/>
                <w:color w:val="000000"/>
                <w:sz w:val="22"/>
                <w:szCs w:val="22"/>
              </w:rPr>
              <w:t>Будь-ласка</w:t>
            </w:r>
            <w:r>
              <w:rPr>
                <w:b/>
                <w:i/>
                <w:color w:val="000000"/>
                <w:sz w:val="22"/>
                <w:szCs w:val="22"/>
              </w:rPr>
              <w:t>”</w:t>
            </w:r>
            <w:r w:rsidRPr="00783304">
              <w:rPr>
                <w:b/>
                <w:i/>
                <w:color w:val="000000"/>
                <w:sz w:val="22"/>
                <w:szCs w:val="22"/>
              </w:rPr>
              <w:t xml:space="preserve">, вираз </w:t>
            </w:r>
            <w:r>
              <w:rPr>
                <w:b/>
                <w:i/>
                <w:color w:val="000000"/>
                <w:sz w:val="22"/>
                <w:szCs w:val="22"/>
              </w:rPr>
              <w:t>,,</w:t>
            </w:r>
            <w:r w:rsidRPr="00783304">
              <w:rPr>
                <w:b/>
                <w:i/>
                <w:color w:val="000000"/>
                <w:sz w:val="22"/>
                <w:szCs w:val="22"/>
              </w:rPr>
              <w:t>На добраніч</w:t>
            </w:r>
            <w:r>
              <w:rPr>
                <w:b/>
                <w:i/>
                <w:color w:val="000000"/>
                <w:sz w:val="22"/>
                <w:szCs w:val="22"/>
              </w:rPr>
              <w:t>”</w:t>
            </w:r>
            <w:r w:rsidRPr="00783304">
              <w:rPr>
                <w:b/>
                <w:i/>
                <w:color w:val="000000"/>
                <w:sz w:val="22"/>
                <w:szCs w:val="22"/>
              </w:rPr>
              <w:t xml:space="preserve"> написано як </w:t>
            </w:r>
            <w:r>
              <w:rPr>
                <w:b/>
                <w:i/>
                <w:color w:val="000000"/>
                <w:sz w:val="22"/>
                <w:szCs w:val="22"/>
              </w:rPr>
              <w:t>,,на добраніч”</w:t>
            </w:r>
            <w:r w:rsidRPr="00783304">
              <w:rPr>
                <w:b/>
                <w:i/>
                <w:color w:val="000000"/>
                <w:sz w:val="22"/>
                <w:szCs w:val="22"/>
              </w:rPr>
              <w:t xml:space="preserve">);                                                                                 </w:t>
            </w:r>
            <w:r w:rsidRPr="00783304">
              <w:rPr>
                <w:color w:val="000000"/>
                <w:sz w:val="22"/>
                <w:szCs w:val="22"/>
              </w:rPr>
              <w:t xml:space="preserve">-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r w:rsidRPr="00783304">
              <w:rPr>
                <w:b/>
                <w:i/>
                <w:color w:val="000000"/>
                <w:sz w:val="22"/>
                <w:szCs w:val="22"/>
              </w:rPr>
              <w:t xml:space="preserve">(наприклад сторінки пронумеровані 1,2,4,5,6 або 1,2,2,3,4,5,6).                                                                                                                                            </w:t>
            </w:r>
            <w:r w:rsidRPr="00783304">
              <w:rPr>
                <w:color w:val="000000"/>
                <w:sz w:val="22"/>
                <w:szCs w:val="22"/>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r w:rsidRPr="00783304">
              <w:rPr>
                <w:b/>
                <w:i/>
                <w:color w:val="000000"/>
                <w:sz w:val="22"/>
                <w:szCs w:val="22"/>
              </w:rPr>
              <w:t xml:space="preserve">(наприклад слово </w:t>
            </w:r>
            <w:r>
              <w:rPr>
                <w:b/>
                <w:i/>
                <w:color w:val="000000"/>
                <w:sz w:val="22"/>
                <w:szCs w:val="22"/>
              </w:rPr>
              <w:t>,,</w:t>
            </w:r>
            <w:r w:rsidRPr="00783304">
              <w:rPr>
                <w:b/>
                <w:i/>
                <w:color w:val="000000"/>
                <w:sz w:val="22"/>
                <w:szCs w:val="22"/>
              </w:rPr>
              <w:t>Учасник</w:t>
            </w:r>
            <w:r>
              <w:rPr>
                <w:b/>
                <w:i/>
                <w:color w:val="000000"/>
                <w:sz w:val="22"/>
                <w:szCs w:val="22"/>
              </w:rPr>
              <w:t>”</w:t>
            </w:r>
            <w:r w:rsidRPr="00783304">
              <w:rPr>
                <w:b/>
                <w:i/>
                <w:color w:val="000000"/>
                <w:sz w:val="22"/>
                <w:szCs w:val="22"/>
              </w:rPr>
              <w:t xml:space="preserve"> написано як </w:t>
            </w:r>
            <w:r>
              <w:rPr>
                <w:b/>
                <w:i/>
                <w:color w:val="000000"/>
                <w:sz w:val="22"/>
                <w:szCs w:val="22"/>
              </w:rPr>
              <w:t>,,</w:t>
            </w:r>
            <w:r w:rsidRPr="00783304">
              <w:rPr>
                <w:b/>
                <w:i/>
                <w:color w:val="000000"/>
                <w:sz w:val="22"/>
                <w:szCs w:val="22"/>
              </w:rPr>
              <w:t>Учасник</w:t>
            </w:r>
            <w:r>
              <w:rPr>
                <w:b/>
                <w:i/>
                <w:color w:val="000000"/>
                <w:sz w:val="22"/>
                <w:szCs w:val="22"/>
              </w:rPr>
              <w:t>”</w:t>
            </w:r>
            <w:r w:rsidRPr="00783304">
              <w:rPr>
                <w:b/>
                <w:i/>
                <w:color w:val="000000"/>
                <w:sz w:val="22"/>
                <w:szCs w:val="22"/>
              </w:rPr>
              <w:t xml:space="preserve">, наприклад вираз </w:t>
            </w:r>
            <w:r>
              <w:rPr>
                <w:b/>
                <w:i/>
                <w:color w:val="000000"/>
                <w:sz w:val="22"/>
                <w:szCs w:val="22"/>
              </w:rPr>
              <w:t>,,</w:t>
            </w:r>
            <w:r w:rsidRPr="00783304">
              <w:rPr>
                <w:b/>
                <w:i/>
                <w:color w:val="000000"/>
                <w:sz w:val="22"/>
                <w:szCs w:val="22"/>
              </w:rPr>
              <w:t xml:space="preserve">Характеристики </w:t>
            </w:r>
            <w:proofErr w:type="spellStart"/>
            <w:r w:rsidRPr="00783304">
              <w:rPr>
                <w:b/>
                <w:i/>
                <w:color w:val="000000"/>
                <w:sz w:val="22"/>
                <w:szCs w:val="22"/>
              </w:rPr>
              <w:t>закупівлі</w:t>
            </w:r>
            <w:r>
              <w:rPr>
                <w:b/>
                <w:i/>
                <w:color w:val="000000"/>
                <w:sz w:val="22"/>
                <w:szCs w:val="22"/>
              </w:rPr>
              <w:t>”</w:t>
            </w:r>
            <w:proofErr w:type="spellEnd"/>
            <w:r w:rsidRPr="00783304">
              <w:rPr>
                <w:b/>
                <w:i/>
                <w:color w:val="000000"/>
                <w:sz w:val="22"/>
                <w:szCs w:val="22"/>
              </w:rPr>
              <w:t xml:space="preserve"> написано як </w:t>
            </w:r>
            <w:r>
              <w:rPr>
                <w:b/>
                <w:i/>
                <w:color w:val="000000"/>
                <w:sz w:val="22"/>
                <w:szCs w:val="22"/>
              </w:rPr>
              <w:t>,,</w:t>
            </w:r>
            <w:proofErr w:type="spellStart"/>
            <w:r w:rsidRPr="00783304">
              <w:rPr>
                <w:b/>
                <w:i/>
                <w:color w:val="000000"/>
                <w:sz w:val="22"/>
                <w:szCs w:val="22"/>
              </w:rPr>
              <w:t>Характеристикизакупівлі</w:t>
            </w:r>
            <w:r>
              <w:rPr>
                <w:b/>
                <w:i/>
                <w:color w:val="000000"/>
                <w:sz w:val="22"/>
                <w:szCs w:val="22"/>
              </w:rPr>
              <w:t>”</w:t>
            </w:r>
            <w:proofErr w:type="spellEnd"/>
            <w:r w:rsidRPr="00783304">
              <w:rPr>
                <w:b/>
                <w:i/>
                <w:color w:val="000000"/>
                <w:sz w:val="22"/>
                <w:szCs w:val="22"/>
              </w:rPr>
              <w:t xml:space="preserve">).                                                                           </w:t>
            </w:r>
            <w:r w:rsidRPr="00783304">
              <w:rPr>
                <w:color w:val="000000"/>
                <w:sz w:val="22"/>
                <w:szCs w:val="22"/>
              </w:rPr>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r w:rsidRPr="00783304">
              <w:rPr>
                <w:b/>
                <w:i/>
                <w:color w:val="000000"/>
                <w:sz w:val="22"/>
                <w:szCs w:val="22"/>
              </w:rPr>
              <w:t>(наприклад надана довідка про те, що Учасником у складі пропозиції подана інформація, яка є достовірною та актуальною на дату проведення аукц</w:t>
            </w:r>
            <w:r>
              <w:rPr>
                <w:b/>
                <w:i/>
                <w:color w:val="000000"/>
                <w:sz w:val="22"/>
                <w:szCs w:val="22"/>
              </w:rPr>
              <w:t>іону, а дана довідка має назву ,,</w:t>
            </w:r>
            <w:r w:rsidRPr="00783304">
              <w:rPr>
                <w:b/>
                <w:i/>
                <w:color w:val="000000"/>
                <w:sz w:val="22"/>
                <w:szCs w:val="22"/>
              </w:rPr>
              <w:t>Довідка про підписання тендерної пропозиції</w:t>
            </w:r>
            <w:r>
              <w:rPr>
                <w:b/>
                <w:i/>
                <w:color w:val="000000"/>
                <w:sz w:val="22"/>
                <w:szCs w:val="22"/>
              </w:rPr>
              <w:t>”</w:t>
            </w:r>
            <w:r w:rsidRPr="00783304">
              <w:rPr>
                <w:b/>
                <w:i/>
                <w:color w:val="000000"/>
                <w:sz w:val="22"/>
                <w:szCs w:val="22"/>
              </w:rPr>
              <w:t>).</w:t>
            </w:r>
            <w:r w:rsidRPr="00783304">
              <w:rPr>
                <w:color w:val="000000"/>
                <w:sz w:val="22"/>
                <w:szCs w:val="22"/>
              </w:rPr>
              <w:t xml:space="preserve">                                                                                                                  4.     Окрема сторінка (сторінки) копії документа (документів) не завірена підписом та/або печаткою учасника процедури закупівлі (у разі її використання) </w:t>
            </w:r>
            <w:r w:rsidRPr="00783304">
              <w:rPr>
                <w:b/>
                <w:i/>
                <w:color w:val="000000"/>
                <w:sz w:val="22"/>
                <w:szCs w:val="22"/>
              </w:rPr>
              <w:t xml:space="preserve">(наприклад учасник використовує печатку, але на деяких сторінках він її не проставив. Учасник на деяких сторінках не проставив власноручний підпис).                                                                                                           </w:t>
            </w:r>
            <w:r w:rsidRPr="00783304">
              <w:rPr>
                <w:color w:val="000000"/>
                <w:sz w:val="22"/>
                <w:szCs w:val="22"/>
              </w:rPr>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r w:rsidRPr="00783304">
              <w:rPr>
                <w:b/>
                <w:i/>
                <w:color w:val="000000"/>
                <w:sz w:val="22"/>
                <w:szCs w:val="22"/>
              </w:rPr>
              <w:t xml:space="preserve">(наприклад Учасник ФОП написав по тексту документу, що діє на підставі Виписки з єдиного державного реєстру при цьому не надає її у складі пропозиції, оскільки її подання не вимагалося тендерною документацією).                                                                                                    </w:t>
            </w:r>
            <w:r w:rsidRPr="00783304">
              <w:rPr>
                <w:color w:val="000000"/>
                <w:sz w:val="22"/>
                <w:szCs w:val="22"/>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КЕП </w:t>
            </w:r>
            <w:r w:rsidRPr="00783304">
              <w:rPr>
                <w:b/>
                <w:i/>
                <w:color w:val="000000"/>
                <w:sz w:val="22"/>
                <w:szCs w:val="22"/>
              </w:rPr>
              <w:t xml:space="preserve">(наприклад учасник на деяких сторінках не проставив власноручний підпис, но при цьому на цей документ (документи, пропозицію </w:t>
            </w:r>
            <w:proofErr w:type="spellStart"/>
            <w:r w:rsidRPr="00783304">
              <w:rPr>
                <w:b/>
                <w:i/>
                <w:color w:val="000000"/>
                <w:sz w:val="22"/>
                <w:szCs w:val="22"/>
              </w:rPr>
              <w:t>вцілому</w:t>
            </w:r>
            <w:proofErr w:type="spellEnd"/>
            <w:r w:rsidRPr="00783304">
              <w:rPr>
                <w:b/>
                <w:i/>
                <w:color w:val="000000"/>
                <w:sz w:val="22"/>
                <w:szCs w:val="22"/>
              </w:rPr>
              <w:t xml:space="preserve">) накладено її кваліфікований електронний підпис).    </w:t>
            </w:r>
            <w:r w:rsidRPr="00783304">
              <w:rPr>
                <w:color w:val="000000"/>
                <w:sz w:val="22"/>
                <w:szCs w:val="22"/>
              </w:rPr>
              <w:t xml:space="preserve">                                                                                                             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r w:rsidRPr="00783304">
              <w:rPr>
                <w:b/>
                <w:i/>
                <w:color w:val="000000"/>
                <w:sz w:val="22"/>
                <w:szCs w:val="22"/>
              </w:rPr>
              <w:t xml:space="preserve">(наприклад подано довідку в довільній формі без зазначення номеру, але є дата складання даного документу).                                                                                                          </w:t>
            </w:r>
            <w:r w:rsidRPr="00783304">
              <w:rPr>
                <w:color w:val="000000"/>
                <w:sz w:val="22"/>
                <w:szCs w:val="22"/>
              </w:rPr>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r w:rsidRPr="00783304">
              <w:rPr>
                <w:b/>
                <w:i/>
                <w:color w:val="000000"/>
                <w:sz w:val="22"/>
                <w:szCs w:val="22"/>
              </w:rPr>
              <w:t xml:space="preserve">(наприклад у складі пропозиції </w:t>
            </w:r>
            <w:r w:rsidRPr="00783304">
              <w:rPr>
                <w:b/>
                <w:i/>
                <w:color w:val="000000"/>
                <w:sz w:val="22"/>
                <w:szCs w:val="22"/>
              </w:rPr>
              <w:lastRenderedPageBreak/>
              <w:t xml:space="preserve">замість сканованого оригіналу надано скановану копію оригіналу документа/електронного документа).                                                                      </w:t>
            </w:r>
            <w:r w:rsidRPr="00783304">
              <w:rPr>
                <w:color w:val="000000"/>
                <w:sz w:val="22"/>
                <w:szCs w:val="22"/>
              </w:rPr>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w:t>
            </w:r>
            <w:r w:rsidRPr="00783304">
              <w:rPr>
                <w:b/>
                <w:i/>
                <w:color w:val="000000"/>
                <w:sz w:val="22"/>
                <w:szCs w:val="22"/>
              </w:rPr>
              <w:t xml:space="preserve">(наприклад, переклад документа завізований перекладачем тощо) (наприклад, переклад документа завізований перекладачем тощо).                                                                                                               </w:t>
            </w:r>
            <w:r w:rsidRPr="00783304">
              <w:rPr>
                <w:color w:val="000000"/>
                <w:sz w:val="22"/>
                <w:szCs w:val="22"/>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r w:rsidRPr="00783304">
              <w:rPr>
                <w:b/>
                <w:i/>
                <w:color w:val="000000"/>
                <w:sz w:val="22"/>
                <w:szCs w:val="22"/>
              </w:rPr>
              <w:t xml:space="preserve">(наприклад у складі пропозиції Учасником подані документи, які містять назву міста Дніпродзержинськ замість </w:t>
            </w:r>
            <w:proofErr w:type="spellStart"/>
            <w:r w:rsidRPr="00783304">
              <w:rPr>
                <w:b/>
                <w:i/>
                <w:color w:val="000000"/>
                <w:sz w:val="22"/>
                <w:szCs w:val="22"/>
              </w:rPr>
              <w:t>Кам’янське</w:t>
            </w:r>
            <w:proofErr w:type="spellEnd"/>
            <w:r w:rsidRPr="00783304">
              <w:rPr>
                <w:b/>
                <w:i/>
                <w:color w:val="000000"/>
                <w:sz w:val="22"/>
                <w:szCs w:val="22"/>
              </w:rPr>
              <w:t xml:space="preserve">).                                                                                                                                      </w:t>
            </w:r>
            <w:r w:rsidRPr="00783304">
              <w:rPr>
                <w:color w:val="000000"/>
                <w:sz w:val="22"/>
                <w:szCs w:val="22"/>
              </w:rPr>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r w:rsidRPr="00783304">
              <w:rPr>
                <w:b/>
                <w:i/>
                <w:color w:val="000000"/>
                <w:sz w:val="22"/>
                <w:szCs w:val="22"/>
              </w:rPr>
              <w:t xml:space="preserve">(наприклад Учасником зазначена сума 11 200 грн.(одинадцять тисяч триста гривень 00 коп.) визначальною є сума визначена прописом).                                                                                                     </w:t>
            </w:r>
            <w:r w:rsidRPr="00783304">
              <w:rPr>
                <w:color w:val="000000"/>
                <w:sz w:val="22"/>
                <w:szCs w:val="22"/>
              </w:rPr>
              <w:t xml:space="preserve">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w:t>
            </w:r>
            <w:r w:rsidRPr="00783304">
              <w:rPr>
                <w:b/>
                <w:i/>
                <w:color w:val="000000"/>
                <w:sz w:val="22"/>
                <w:szCs w:val="22"/>
              </w:rPr>
              <w:t>(наприклад замість формату «</w:t>
            </w:r>
            <w:proofErr w:type="spellStart"/>
            <w:r w:rsidRPr="00783304">
              <w:rPr>
                <w:b/>
                <w:i/>
                <w:color w:val="000000"/>
                <w:sz w:val="22"/>
                <w:szCs w:val="22"/>
              </w:rPr>
              <w:t>pdf</w:t>
            </w:r>
            <w:proofErr w:type="spellEnd"/>
            <w:r w:rsidRPr="00783304">
              <w:rPr>
                <w:b/>
                <w:i/>
                <w:color w:val="000000"/>
                <w:sz w:val="22"/>
                <w:szCs w:val="22"/>
              </w:rPr>
              <w:t>» деякі документи подані у форматі «</w:t>
            </w:r>
            <w:proofErr w:type="spellStart"/>
            <w:r w:rsidRPr="00783304">
              <w:rPr>
                <w:b/>
                <w:i/>
                <w:color w:val="000000"/>
                <w:sz w:val="22"/>
                <w:szCs w:val="22"/>
              </w:rPr>
              <w:t>ipg</w:t>
            </w:r>
            <w:proofErr w:type="spellEnd"/>
            <w:r w:rsidRPr="00783304">
              <w:rPr>
                <w:b/>
                <w:i/>
                <w:color w:val="000000"/>
                <w:sz w:val="22"/>
                <w:szCs w:val="22"/>
              </w:rPr>
              <w:t>»).</w:t>
            </w:r>
          </w:p>
        </w:tc>
      </w:tr>
      <w:tr w:rsidR="004B597D" w:rsidRPr="00DA0C19" w:rsidTr="002E3A46">
        <w:trPr>
          <w:tblCellSpacing w:w="0" w:type="dxa"/>
          <w:jc w:val="center"/>
        </w:trPr>
        <w:tc>
          <w:tcPr>
            <w:tcW w:w="0" w:type="auto"/>
            <w:shd w:val="clear" w:color="auto" w:fill="FFFFFA"/>
            <w:hideMark/>
          </w:tcPr>
          <w:p w:rsidR="004B597D" w:rsidRPr="00103A45" w:rsidRDefault="004B597D" w:rsidP="00AD184A">
            <w:pPr>
              <w:spacing w:after="0" w:line="240" w:lineRule="auto"/>
              <w:rPr>
                <w:rFonts w:eastAsia="Times New Roman" w:cs="Times New Roman"/>
                <w:b/>
                <w:lang w:eastAsia="ru-RU"/>
              </w:rPr>
            </w:pPr>
            <w:r>
              <w:rPr>
                <w:rFonts w:eastAsia="Times New Roman" w:cs="Times New Roman"/>
                <w:b/>
                <w:lang w:eastAsia="ru-RU"/>
              </w:rPr>
              <w:lastRenderedPageBreak/>
              <w:t>5</w:t>
            </w:r>
          </w:p>
        </w:tc>
        <w:tc>
          <w:tcPr>
            <w:tcW w:w="1547" w:type="pct"/>
            <w:shd w:val="clear" w:color="auto" w:fill="FFFFFA"/>
            <w:hideMark/>
          </w:tcPr>
          <w:p w:rsidR="004B597D" w:rsidRPr="00947955" w:rsidRDefault="004B597D" w:rsidP="00AD184A">
            <w:pPr>
              <w:spacing w:after="0" w:line="240" w:lineRule="auto"/>
              <w:jc w:val="both"/>
              <w:rPr>
                <w:rFonts w:eastAsia="Times New Roman" w:cs="Times New Roman"/>
                <w:b/>
                <w:lang w:eastAsia="ru-RU"/>
              </w:rPr>
            </w:pPr>
            <w:r w:rsidRPr="00947955">
              <w:rPr>
                <w:rFonts w:eastAsia="Times New Roman" w:cs="Times New Roman"/>
                <w:b/>
                <w:lang w:eastAsia="ru-RU"/>
              </w:rPr>
              <w:t>Інша інформація</w:t>
            </w:r>
          </w:p>
        </w:tc>
        <w:tc>
          <w:tcPr>
            <w:tcW w:w="3138" w:type="pct"/>
            <w:gridSpan w:val="2"/>
            <w:shd w:val="clear" w:color="auto" w:fill="FFFFFA"/>
            <w:hideMark/>
          </w:tcPr>
          <w:p w:rsidR="004B597D" w:rsidRDefault="004B597D" w:rsidP="00EA0035">
            <w:pPr>
              <w:spacing w:after="0" w:line="240" w:lineRule="auto"/>
              <w:ind w:firstLine="313"/>
              <w:jc w:val="both"/>
              <w:rPr>
                <w:rFonts w:eastAsia="Times New Roman" w:cs="Times New Roman"/>
                <w:lang w:eastAsia="ru-RU"/>
              </w:rPr>
            </w:pPr>
            <w:r w:rsidRPr="000F2BB7">
              <w:rPr>
                <w:rFonts w:eastAsia="Times New Roman" w:cs="Times New Roman"/>
                <w:lang w:eastAsia="ru-RU"/>
              </w:rPr>
              <w:t>Замовник у тендерній документації може зазначити іншу інформацію відповідно до вимог законодавства, яку вважає за необхідне включити.</w:t>
            </w:r>
          </w:p>
          <w:p w:rsidR="004B597D" w:rsidRDefault="004B597D" w:rsidP="00EA0035">
            <w:pPr>
              <w:spacing w:after="0" w:line="240" w:lineRule="auto"/>
              <w:ind w:firstLine="313"/>
              <w:jc w:val="both"/>
              <w:rPr>
                <w:rFonts w:eastAsia="Times New Roman" w:cs="Times New Roman"/>
                <w:lang w:eastAsia="ru-RU"/>
              </w:rPr>
            </w:pPr>
            <w:r w:rsidRPr="00947955">
              <w:rPr>
                <w:rFonts w:eastAsia="Times New Roman" w:cs="Times New Roman"/>
                <w:lang w:eastAsia="ru-RU"/>
              </w:rPr>
              <w:t xml:space="preserve">Учасники відповідають за зміст своїх тендерних пропозицій, та повинні дотримуватися в своїй діяльності норм чинного законодавства України, в тому числі: </w:t>
            </w:r>
          </w:p>
          <w:p w:rsidR="004B597D" w:rsidRPr="00947955" w:rsidRDefault="004B597D" w:rsidP="00EA0035">
            <w:pPr>
              <w:spacing w:after="0" w:line="240" w:lineRule="auto"/>
              <w:jc w:val="both"/>
              <w:rPr>
                <w:rFonts w:eastAsia="Times New Roman" w:cs="Times New Roman"/>
                <w:lang w:eastAsia="ru-RU"/>
              </w:rPr>
            </w:pPr>
            <w:r w:rsidRPr="00947955">
              <w:rPr>
                <w:rFonts w:eastAsia="Times New Roman" w:cs="Times New Roman"/>
                <w:lang w:eastAsia="ru-RU"/>
              </w:rPr>
              <w:t xml:space="preserve">- Указу Президента України від 15 травня 2017р. №133/2017; </w:t>
            </w:r>
          </w:p>
          <w:p w:rsidR="004B597D" w:rsidRPr="00947955" w:rsidRDefault="004B597D" w:rsidP="00EA0035">
            <w:pPr>
              <w:spacing w:after="0" w:line="240" w:lineRule="auto"/>
              <w:jc w:val="both"/>
              <w:rPr>
                <w:rFonts w:eastAsia="Times New Roman" w:cs="Times New Roman"/>
                <w:lang w:eastAsia="ru-RU"/>
              </w:rPr>
            </w:pPr>
            <w:r w:rsidRPr="00947955">
              <w:rPr>
                <w:rFonts w:eastAsia="Times New Roman" w:cs="Times New Roman"/>
                <w:lang w:eastAsia="ru-RU"/>
              </w:rPr>
              <w:t xml:space="preserve">- Постанови Кабінету Міністрів від 16.12.2015р. №1035 </w:t>
            </w:r>
            <w:r>
              <w:rPr>
                <w:rFonts w:eastAsia="Times New Roman" w:cs="Times New Roman"/>
                <w:lang w:eastAsia="ru-RU"/>
              </w:rPr>
              <w:t>,,</w:t>
            </w:r>
            <w:r w:rsidRPr="00947955">
              <w:rPr>
                <w:rFonts w:eastAsia="Times New Roman" w:cs="Times New Roman"/>
                <w:lang w:eastAsia="ru-RU"/>
              </w:rPr>
              <w:t>Про обмеження поставок окремих товарів (робіт, послуг) з тимчасово окупованої території на іншу територію України та/або з іншої території України на тимчасово окуповану територію</w:t>
            </w:r>
            <w:r>
              <w:rPr>
                <w:rFonts w:eastAsia="Times New Roman" w:cs="Times New Roman"/>
                <w:lang w:eastAsia="ru-RU"/>
              </w:rPr>
              <w:t>”</w:t>
            </w:r>
            <w:r w:rsidRPr="00947955">
              <w:rPr>
                <w:rFonts w:eastAsia="Times New Roman" w:cs="Times New Roman"/>
                <w:lang w:eastAsia="ru-RU"/>
              </w:rPr>
              <w:t>;</w:t>
            </w:r>
          </w:p>
          <w:p w:rsidR="004B597D" w:rsidRDefault="004B597D" w:rsidP="00EA0035">
            <w:pPr>
              <w:spacing w:after="0" w:line="240" w:lineRule="auto"/>
              <w:jc w:val="both"/>
              <w:rPr>
                <w:rFonts w:eastAsia="Times New Roman" w:cs="Times New Roman"/>
                <w:lang w:eastAsia="ru-RU"/>
              </w:rPr>
            </w:pPr>
            <w:r w:rsidRPr="00947955">
              <w:rPr>
                <w:rFonts w:eastAsia="Times New Roman" w:cs="Times New Roman"/>
                <w:lang w:eastAsia="ru-RU"/>
              </w:rPr>
              <w:t xml:space="preserve">- Постанови Кабінету Міністрів України від 30 грудня 2015р. №                                                                        1147 </w:t>
            </w:r>
            <w:r>
              <w:rPr>
                <w:rFonts w:eastAsia="Times New Roman" w:cs="Times New Roman"/>
                <w:lang w:eastAsia="ru-RU"/>
              </w:rPr>
              <w:t>,,</w:t>
            </w:r>
            <w:r w:rsidRPr="00947955">
              <w:rPr>
                <w:rFonts w:eastAsia="Times New Roman" w:cs="Times New Roman"/>
                <w:lang w:eastAsia="ru-RU"/>
              </w:rPr>
              <w:t xml:space="preserve">Про заборону ввезення на митну територію України товарів, що  походять з Російської </w:t>
            </w:r>
            <w:proofErr w:type="spellStart"/>
            <w:r w:rsidRPr="00947955">
              <w:rPr>
                <w:rFonts w:eastAsia="Times New Roman" w:cs="Times New Roman"/>
                <w:lang w:eastAsia="ru-RU"/>
              </w:rPr>
              <w:t>Федерації</w:t>
            </w:r>
            <w:r>
              <w:rPr>
                <w:rFonts w:eastAsia="Times New Roman" w:cs="Times New Roman"/>
                <w:lang w:eastAsia="ru-RU"/>
              </w:rPr>
              <w:t>”</w:t>
            </w:r>
            <w:proofErr w:type="spellEnd"/>
            <w:r>
              <w:rPr>
                <w:rFonts w:eastAsia="Times New Roman" w:cs="Times New Roman"/>
                <w:lang w:eastAsia="ru-RU"/>
              </w:rPr>
              <w:t>;</w:t>
            </w:r>
          </w:p>
          <w:p w:rsidR="00B93238" w:rsidRDefault="00B93238" w:rsidP="00B93238">
            <w:pPr>
              <w:spacing w:after="0" w:line="240" w:lineRule="auto"/>
              <w:rPr>
                <w:rFonts w:eastAsia="Times New Roman" w:cs="Times New Roman"/>
                <w:lang w:eastAsia="ru-RU"/>
              </w:rPr>
            </w:pPr>
            <w:r>
              <w:rPr>
                <w:rFonts w:eastAsia="Times New Roman" w:cs="Times New Roman"/>
                <w:lang w:eastAsia="ru-RU"/>
              </w:rPr>
              <w:t>- П</w:t>
            </w:r>
            <w:r w:rsidRPr="00B0084A">
              <w:rPr>
                <w:rFonts w:eastAsia="Times New Roman" w:cs="Times New Roman"/>
                <w:lang w:eastAsia="ru-RU"/>
              </w:rPr>
              <w:t xml:space="preserve">останови Кабінету Міністрів України </w:t>
            </w:r>
            <w:r>
              <w:rPr>
                <w:rFonts w:eastAsia="Times New Roman" w:cs="Times New Roman"/>
                <w:lang w:eastAsia="ru-RU"/>
              </w:rPr>
              <w:t>,,</w:t>
            </w:r>
            <w:r w:rsidRPr="00B0084A">
              <w:rPr>
                <w:rFonts w:eastAsia="Times New Roman" w:cs="Times New Roman"/>
                <w:lang w:eastAsia="ru-RU"/>
              </w:rPr>
              <w:t xml:space="preserve">Про забезпечення захисту національних інтересів за майбутніми позовами держави Україна у зв’язку з військовою агресією Російської </w:t>
            </w:r>
            <w:proofErr w:type="spellStart"/>
            <w:r w:rsidRPr="00B0084A">
              <w:rPr>
                <w:rFonts w:eastAsia="Times New Roman" w:cs="Times New Roman"/>
                <w:lang w:eastAsia="ru-RU"/>
              </w:rPr>
              <w:t>Федерації</w:t>
            </w:r>
            <w:r>
              <w:rPr>
                <w:rFonts w:eastAsia="Times New Roman" w:cs="Times New Roman"/>
                <w:lang w:eastAsia="ru-RU"/>
              </w:rPr>
              <w:t>”</w:t>
            </w:r>
            <w:proofErr w:type="spellEnd"/>
            <w:r w:rsidRPr="00B0084A">
              <w:rPr>
                <w:rFonts w:eastAsia="Times New Roman" w:cs="Times New Roman"/>
                <w:lang w:eastAsia="ru-RU"/>
              </w:rPr>
              <w:t xml:space="preserve"> </w:t>
            </w:r>
            <w:r>
              <w:rPr>
                <w:rFonts w:eastAsia="Times New Roman" w:cs="Times New Roman"/>
                <w:lang w:eastAsia="ru-RU"/>
              </w:rPr>
              <w:t xml:space="preserve"> </w:t>
            </w:r>
            <w:r w:rsidRPr="00B0084A">
              <w:rPr>
                <w:rFonts w:eastAsia="Times New Roman" w:cs="Times New Roman"/>
                <w:lang w:eastAsia="ru-RU"/>
              </w:rPr>
              <w:t>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r>
              <w:rPr>
                <w:rFonts w:eastAsia="Times New Roman" w:cs="Times New Roman"/>
                <w:lang w:eastAsia="ru-RU"/>
              </w:rPr>
              <w:t xml:space="preserve"> </w:t>
            </w:r>
          </w:p>
          <w:p w:rsidR="00B93238" w:rsidRDefault="00B93238" w:rsidP="00EA0035">
            <w:pPr>
              <w:spacing w:after="0" w:line="240" w:lineRule="auto"/>
              <w:jc w:val="both"/>
              <w:rPr>
                <w:rFonts w:eastAsia="Times New Roman" w:cs="Times New Roman"/>
                <w:lang w:eastAsia="ru-RU"/>
              </w:rPr>
            </w:pPr>
            <w:r w:rsidRPr="00703FD2">
              <w:rPr>
                <w:rFonts w:eastAsia="Times New Roman" w:cs="Times New Roman"/>
                <w:lang w:eastAsia="ru-RU"/>
              </w:rPr>
              <w:t>Замовнику заб</w:t>
            </w:r>
            <w:r>
              <w:rPr>
                <w:rFonts w:eastAsia="Times New Roman" w:cs="Times New Roman"/>
                <w:lang w:eastAsia="ru-RU"/>
              </w:rPr>
              <w:t xml:space="preserve">ороняється здійснювати </w:t>
            </w:r>
            <w:r w:rsidRPr="00703FD2">
              <w:rPr>
                <w:rFonts w:eastAsia="Times New Roman" w:cs="Times New Roman"/>
                <w:lang w:eastAsia="ru-RU"/>
              </w:rPr>
              <w:t xml:space="preserve">закупівлі товарів, робіт і послуг у юридичних осіб – </w:t>
            </w:r>
            <w:r>
              <w:rPr>
                <w:rFonts w:eastAsia="Times New Roman" w:cs="Times New Roman"/>
                <w:lang w:eastAsia="ru-RU"/>
              </w:rPr>
              <w:t>резидентів</w:t>
            </w:r>
            <w:r w:rsidRPr="00703FD2">
              <w:rPr>
                <w:rFonts w:eastAsia="Times New Roman" w:cs="Times New Roman"/>
                <w:lang w:eastAsia="ru-RU"/>
              </w:rPr>
              <w:t xml:space="preserve">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w:t>
            </w:r>
            <w:proofErr w:type="spellStart"/>
            <w:r w:rsidRPr="00703FD2">
              <w:rPr>
                <w:rFonts w:eastAsia="Times New Roman" w:cs="Times New Roman"/>
                <w:lang w:eastAsia="ru-RU"/>
              </w:rPr>
              <w:t>бенефіціарним</w:t>
            </w:r>
            <w:proofErr w:type="spellEnd"/>
            <w:r w:rsidRPr="00703FD2">
              <w:rPr>
                <w:rFonts w:eastAsia="Times New Roman" w:cs="Times New Roman"/>
                <w:lang w:eastAsia="ru-RU"/>
              </w:rPr>
              <w:t xml:space="preserve"> власником (власником) якої є резидент (резиденти) Російської Федерації/Республіки Білорусь, або фізичною особою (фізичною особою – підприємцем) – </w:t>
            </w:r>
            <w:r w:rsidRPr="00703FD2">
              <w:rPr>
                <w:rFonts w:eastAsia="Times New Roman" w:cs="Times New Roman"/>
                <w:lang w:eastAsia="ru-RU"/>
              </w:rPr>
              <w:lastRenderedPageBreak/>
              <w:t xml:space="preserve">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w:t>
            </w:r>
            <w:r w:rsidRPr="00703FD2">
              <w:rPr>
                <w:rFonts w:eastAsia="Times New Roman" w:cs="Times New Roman"/>
                <w:lang w:eastAsia="ru-RU"/>
              </w:rPr>
              <w:br/>
              <w:t xml:space="preserve">від 12 жовтня 2022 р. № 1178 </w:t>
            </w:r>
            <w:proofErr w:type="spellStart"/>
            <w:r w:rsidRPr="00703FD2">
              <w:rPr>
                <w:rFonts w:eastAsia="Times New Roman" w:cs="Times New Roman"/>
                <w:lang w:eastAsia="ru-RU"/>
              </w:rPr>
              <w:t>“Про</w:t>
            </w:r>
            <w:proofErr w:type="spellEnd"/>
            <w:r w:rsidRPr="00703FD2">
              <w:rPr>
                <w:rFonts w:eastAsia="Times New Roman" w:cs="Times New Roman"/>
                <w:lang w:eastAsia="ru-RU"/>
              </w:rPr>
              <w:t xml:space="preserve"> затвердження особливостей здійснення публічних закупівель товарів, робіт і послуг для замовників, передбачених Законом України </w:t>
            </w:r>
            <w:proofErr w:type="spellStart"/>
            <w:r w:rsidRPr="00703FD2">
              <w:rPr>
                <w:rFonts w:eastAsia="Times New Roman" w:cs="Times New Roman"/>
                <w:lang w:eastAsia="ru-RU"/>
              </w:rPr>
              <w:t>“Про</w:t>
            </w:r>
            <w:proofErr w:type="spellEnd"/>
            <w:r w:rsidRPr="00703FD2">
              <w:rPr>
                <w:rFonts w:eastAsia="Times New Roman" w:cs="Times New Roman"/>
                <w:lang w:eastAsia="ru-RU"/>
              </w:rPr>
              <w:t xml:space="preserve"> публічні </w:t>
            </w:r>
            <w:proofErr w:type="spellStart"/>
            <w:r w:rsidRPr="00703FD2">
              <w:rPr>
                <w:rFonts w:eastAsia="Times New Roman" w:cs="Times New Roman"/>
                <w:lang w:eastAsia="ru-RU"/>
              </w:rPr>
              <w:t>закупівлі”</w:t>
            </w:r>
            <w:proofErr w:type="spellEnd"/>
            <w:r w:rsidRPr="00703FD2">
              <w:rPr>
                <w:rFonts w:eastAsia="Times New Roman" w:cs="Times New Roman"/>
                <w:lang w:eastAsia="ru-RU"/>
              </w:rPr>
              <w:t xml:space="preserve">, на період дії правового режиму воєнного стану в Україні та протягом 90 днів з дня його припинення або </w:t>
            </w:r>
            <w:proofErr w:type="spellStart"/>
            <w:r w:rsidRPr="00703FD2">
              <w:rPr>
                <w:rFonts w:eastAsia="Times New Roman" w:cs="Times New Roman"/>
                <w:lang w:eastAsia="ru-RU"/>
              </w:rPr>
              <w:t>скасування”</w:t>
            </w:r>
            <w:proofErr w:type="spellEnd"/>
            <w:r>
              <w:rPr>
                <w:rFonts w:eastAsia="Times New Roman" w:cs="Times New Roman"/>
                <w:lang w:eastAsia="ru-RU"/>
              </w:rPr>
              <w:t xml:space="preserve">).                                                                                              </w:t>
            </w:r>
          </w:p>
          <w:p w:rsidR="00B93238" w:rsidRDefault="00B93238" w:rsidP="00EA0035">
            <w:pPr>
              <w:spacing w:after="0" w:line="240" w:lineRule="auto"/>
              <w:jc w:val="both"/>
              <w:rPr>
                <w:rFonts w:eastAsia="Times New Roman" w:cs="Times New Roman"/>
                <w:lang w:eastAsia="ru-RU"/>
              </w:rPr>
            </w:pPr>
          </w:p>
          <w:p w:rsidR="004B597D" w:rsidRPr="001E1E97" w:rsidRDefault="004B597D" w:rsidP="00EA0035">
            <w:pPr>
              <w:spacing w:after="0" w:line="240" w:lineRule="auto"/>
              <w:jc w:val="both"/>
              <w:rPr>
                <w:rFonts w:eastAsia="Times New Roman" w:cs="Times New Roman"/>
                <w:lang w:eastAsia="ru-RU"/>
              </w:rPr>
            </w:pPr>
            <w:r>
              <w:rPr>
                <w:rFonts w:eastAsia="Times New Roman" w:cs="Times New Roman"/>
                <w:lang w:eastAsia="ru-RU"/>
              </w:rPr>
              <w:t xml:space="preserve"> </w:t>
            </w:r>
            <w:r w:rsidR="00B93238">
              <w:rPr>
                <w:rFonts w:eastAsia="Times New Roman" w:cs="Times New Roman"/>
                <w:lang w:eastAsia="ru-RU"/>
              </w:rPr>
              <w:t xml:space="preserve">       </w:t>
            </w:r>
            <w:r w:rsidRPr="00586543">
              <w:rPr>
                <w:rFonts w:eastAsia="Times New Roman" w:cs="Times New Roman"/>
                <w:lang w:eastAsia="ru-RU"/>
              </w:rPr>
              <w:t xml:space="preserve">За підроблення документів, печаток, штампів, та бланків, збут чи використання підроблених документів, печаток, штампів учасник процедури закупівлі несе кримінальну відповідальність згідно ст. 358 Кримінального кодексу України.   </w:t>
            </w:r>
            <w:r w:rsidRPr="00586543">
              <w:rPr>
                <w:rFonts w:eastAsia="Times New Roman" w:cs="Times New Roman"/>
                <w:b/>
                <w:color w:val="FF0000"/>
                <w:u w:val="single"/>
                <w:lang w:eastAsia="ru-RU"/>
              </w:rPr>
              <w:t xml:space="preserve">         </w:t>
            </w:r>
            <w:r w:rsidRPr="00586543">
              <w:rPr>
                <w:rFonts w:eastAsia="Times New Roman" w:cs="Times New Roman"/>
                <w:color w:val="FF0000"/>
                <w:lang w:eastAsia="ru-RU"/>
              </w:rPr>
              <w:t xml:space="preserve">                             </w:t>
            </w:r>
            <w:r>
              <w:rPr>
                <w:rFonts w:eastAsia="Times New Roman" w:cs="Times New Roman"/>
                <w:color w:val="FF0000"/>
                <w:lang w:eastAsia="ru-RU"/>
              </w:rPr>
              <w:t xml:space="preserve">                            </w:t>
            </w:r>
          </w:p>
          <w:p w:rsidR="00B93238" w:rsidRPr="00586543" w:rsidRDefault="004B597D" w:rsidP="00B93238">
            <w:pPr>
              <w:spacing w:after="0" w:line="240" w:lineRule="auto"/>
              <w:ind w:firstLine="313"/>
              <w:jc w:val="both"/>
              <w:rPr>
                <w:rFonts w:eastAsia="Times New Roman" w:cs="Times New Roman"/>
                <w:lang w:eastAsia="ru-RU"/>
              </w:rPr>
            </w:pPr>
            <w:r>
              <w:rPr>
                <w:rFonts w:eastAsia="Times New Roman" w:cs="Times New Roman"/>
                <w:lang w:eastAsia="ru-RU"/>
              </w:rPr>
              <w:t xml:space="preserve">  </w:t>
            </w:r>
            <w:r w:rsidR="00B93238" w:rsidRPr="00586543">
              <w:rPr>
                <w:rFonts w:eastAsia="Times New Roman" w:cs="Times New Roman"/>
                <w:lang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B93238" w:rsidRPr="00586543" w:rsidRDefault="00B93238" w:rsidP="00B93238">
            <w:pPr>
              <w:spacing w:after="0" w:line="240" w:lineRule="auto"/>
              <w:ind w:firstLine="313"/>
              <w:jc w:val="both"/>
              <w:rPr>
                <w:rFonts w:eastAsia="Times New Roman" w:cs="Times New Roman"/>
                <w:lang w:eastAsia="ru-RU"/>
              </w:rPr>
            </w:pPr>
            <w:r>
              <w:rPr>
                <w:rFonts w:eastAsia="Times New Roman" w:cs="Times New Roman"/>
                <w:lang w:eastAsia="ru-RU"/>
              </w:rPr>
              <w:t xml:space="preserve">  </w:t>
            </w:r>
            <w:r w:rsidRPr="00586543">
              <w:rPr>
                <w:rFonts w:eastAsia="Times New Roman" w:cs="Times New Roman"/>
                <w:lang w:eastAsia="ru-RU"/>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w:t>
            </w:r>
            <w:r w:rsidRPr="00586543">
              <w:rPr>
                <w:rFonts w:eastAsia="Times New Roman" w:cs="Times New Roman"/>
                <w:i/>
                <w:lang w:eastAsia="ru-RU"/>
              </w:rPr>
              <w:t>( у разі встановлення такої вимоги)</w:t>
            </w:r>
            <w:r w:rsidRPr="00586543">
              <w:rPr>
                <w:rFonts w:eastAsia="Times New Roman" w:cs="Times New Roman"/>
                <w:lang w:eastAsia="ru-RU"/>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B93238" w:rsidRPr="002B43BA" w:rsidRDefault="00B93238" w:rsidP="00B93238">
            <w:pPr>
              <w:spacing w:after="0" w:line="240" w:lineRule="auto"/>
              <w:ind w:firstLine="313"/>
              <w:jc w:val="both"/>
              <w:rPr>
                <w:rFonts w:eastAsia="Times New Roman" w:cs="Times New Roman"/>
                <w:lang w:eastAsia="ru-RU"/>
              </w:rPr>
            </w:pPr>
            <w:r w:rsidRPr="002B43BA">
              <w:rPr>
                <w:rFonts w:eastAsia="Times New Roman" w:cs="Times New Roman"/>
                <w:lang w:eastAsia="ru-RU"/>
              </w:rPr>
              <w:t>Замовник та учасники не можуть ініціювати будь-які переговори з питань внесення змін до змісту або ціни поданої тендерної пропозиції.</w:t>
            </w:r>
          </w:p>
          <w:p w:rsidR="00B93238" w:rsidRPr="002B43BA" w:rsidRDefault="00B93238" w:rsidP="00B93238">
            <w:pPr>
              <w:spacing w:after="0" w:line="240" w:lineRule="auto"/>
              <w:ind w:firstLine="313"/>
              <w:jc w:val="both"/>
              <w:rPr>
                <w:rFonts w:eastAsia="Times New Roman" w:cs="Times New Roman"/>
                <w:lang w:eastAsia="ru-RU"/>
              </w:rPr>
            </w:pPr>
          </w:p>
          <w:p w:rsidR="00B93238" w:rsidRPr="002B43BA" w:rsidRDefault="00B93238" w:rsidP="00B93238">
            <w:pPr>
              <w:spacing w:after="0" w:line="240" w:lineRule="auto"/>
              <w:ind w:firstLine="313"/>
              <w:jc w:val="both"/>
              <w:rPr>
                <w:rFonts w:eastAsia="Times New Roman" w:cs="Times New Roman"/>
                <w:lang w:eastAsia="ru-RU"/>
              </w:rPr>
            </w:pPr>
            <w:r w:rsidRPr="002B43BA">
              <w:rPr>
                <w:rFonts w:eastAsia="Times New Roman" w:cs="Times New Roman"/>
                <w:lang w:eastAsia="ru-RU"/>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rsidR="00B93238" w:rsidRPr="002B43BA" w:rsidRDefault="00B93238" w:rsidP="00B93238">
            <w:pPr>
              <w:spacing w:after="0" w:line="240" w:lineRule="auto"/>
              <w:ind w:firstLine="313"/>
              <w:jc w:val="both"/>
              <w:rPr>
                <w:rFonts w:eastAsia="Times New Roman" w:cs="Times New Roman"/>
                <w:lang w:eastAsia="ru-RU"/>
              </w:rPr>
            </w:pPr>
            <w:r w:rsidRPr="002B43BA">
              <w:rPr>
                <w:rFonts w:eastAsia="Times New Roman" w:cs="Times New Roman"/>
                <w:lang w:eastAsia="ru-RU"/>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w:t>
            </w:r>
            <w:hyperlink r:id="rId28" w:anchor="n1262" w:history="1">
              <w:r w:rsidRPr="002B43BA">
                <w:rPr>
                  <w:rStyle w:val="ab"/>
                  <w:rFonts w:eastAsia="Times New Roman" w:cs="Times New Roman"/>
                  <w:lang w:eastAsia="ru-RU"/>
                </w:rPr>
                <w:t>частиною першою</w:t>
              </w:r>
            </w:hyperlink>
            <w:r w:rsidRPr="002B43BA">
              <w:rPr>
                <w:rFonts w:eastAsia="Times New Roman" w:cs="Times New Roman"/>
                <w:lang w:eastAsia="ru-RU"/>
              </w:rPr>
              <w:t>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rsidR="00B93238" w:rsidRPr="00586543" w:rsidRDefault="00B93238" w:rsidP="00B93238">
            <w:pPr>
              <w:tabs>
                <w:tab w:val="left" w:pos="359"/>
              </w:tabs>
              <w:spacing w:after="0" w:line="240" w:lineRule="auto"/>
              <w:ind w:firstLine="313"/>
              <w:jc w:val="both"/>
              <w:rPr>
                <w:rFonts w:eastAsia="Times New Roman" w:cs="Times New Roman"/>
                <w:lang w:eastAsia="ru-RU"/>
              </w:rPr>
            </w:pPr>
            <w:r w:rsidRPr="002B43BA">
              <w:rPr>
                <w:rFonts w:eastAsia="Times New Roman" w:cs="Times New Roman"/>
                <w:lang w:eastAsia="ru-RU"/>
              </w:rPr>
              <w:t xml:space="preserve">Ціна, запропонована учасником в тендерній пропозиції, повинна враховувати всі затрати пов’язані із сплатою податків, обов’язкових платежів, страхування, витрати пов’язані з отриманням необхідних дозволів та ліцензій тощо, згідно з запропонованими умовами поставки, відповідно до положень Цивільного та Господарського кодексів України, з урахуванням особливостей, визначених Законом, </w:t>
            </w:r>
            <w:proofErr w:type="spellStart"/>
            <w:r w:rsidRPr="002B43BA">
              <w:rPr>
                <w:rFonts w:eastAsia="Times New Roman" w:cs="Times New Roman"/>
                <w:lang w:eastAsia="ru-RU"/>
              </w:rPr>
              <w:t>Інкотермс</w:t>
            </w:r>
            <w:proofErr w:type="spellEnd"/>
            <w:r w:rsidRPr="002B43BA">
              <w:rPr>
                <w:rFonts w:eastAsia="Times New Roman" w:cs="Times New Roman"/>
                <w:lang w:eastAsia="ru-RU"/>
              </w:rPr>
              <w:t xml:space="preserve"> 2010.</w:t>
            </w:r>
          </w:p>
          <w:p w:rsidR="004B597D" w:rsidRPr="009E1D62" w:rsidRDefault="00B93238" w:rsidP="00B93238">
            <w:pPr>
              <w:spacing w:after="0" w:line="240" w:lineRule="auto"/>
              <w:ind w:firstLine="313"/>
              <w:jc w:val="both"/>
              <w:rPr>
                <w:rFonts w:eastAsia="Times New Roman" w:cs="Times New Roman"/>
                <w:lang w:eastAsia="ru-RU"/>
              </w:rPr>
            </w:pPr>
            <w:r w:rsidRPr="002E733B">
              <w:rPr>
                <w:rFonts w:eastAsia="Times New Roman" w:cs="Times New Roman"/>
                <w:lang w:eastAsia="ru-RU"/>
              </w:rPr>
              <w:t>Відсутність будь-яких запитань або уточнен</w:t>
            </w:r>
            <w:r>
              <w:rPr>
                <w:rFonts w:eastAsia="Times New Roman" w:cs="Times New Roman"/>
                <w:lang w:eastAsia="ru-RU"/>
              </w:rPr>
              <w:t xml:space="preserve">ь стосовно змісту та </w:t>
            </w:r>
            <w:r w:rsidRPr="002E733B">
              <w:rPr>
                <w:rFonts w:eastAsia="Times New Roman" w:cs="Times New Roman"/>
                <w:lang w:eastAsia="ru-RU"/>
              </w:rPr>
              <w:t>вимог тендерної документації з боку</w:t>
            </w:r>
            <w:r>
              <w:rPr>
                <w:rFonts w:eastAsia="Times New Roman" w:cs="Times New Roman"/>
                <w:lang w:eastAsia="ru-RU"/>
              </w:rPr>
              <w:t xml:space="preserve"> учасників процедури закупівлі</w:t>
            </w:r>
            <w:r w:rsidRPr="002E733B">
              <w:rPr>
                <w:rFonts w:eastAsia="Times New Roman" w:cs="Times New Roman"/>
                <w:lang w:eastAsia="ru-RU"/>
              </w:rPr>
              <w:t>,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tc>
      </w:tr>
      <w:tr w:rsidR="004B597D" w:rsidRPr="00DA0C19" w:rsidTr="002E3A46">
        <w:trPr>
          <w:tblCellSpacing w:w="0" w:type="dxa"/>
          <w:jc w:val="center"/>
        </w:trPr>
        <w:tc>
          <w:tcPr>
            <w:tcW w:w="0" w:type="auto"/>
            <w:shd w:val="clear" w:color="auto" w:fill="FFFFFA"/>
          </w:tcPr>
          <w:p w:rsidR="004B597D" w:rsidRDefault="004B597D" w:rsidP="00AD184A">
            <w:pPr>
              <w:spacing w:after="0" w:line="240" w:lineRule="auto"/>
              <w:jc w:val="center"/>
              <w:rPr>
                <w:rFonts w:eastAsia="Times New Roman" w:cs="Times New Roman"/>
                <w:b/>
                <w:lang w:eastAsia="ru-RU"/>
              </w:rPr>
            </w:pPr>
            <w:r>
              <w:rPr>
                <w:rFonts w:eastAsia="Times New Roman" w:cs="Times New Roman"/>
                <w:b/>
                <w:lang w:eastAsia="ru-RU"/>
              </w:rPr>
              <w:lastRenderedPageBreak/>
              <w:t>6.</w:t>
            </w:r>
          </w:p>
        </w:tc>
        <w:tc>
          <w:tcPr>
            <w:tcW w:w="1547" w:type="pct"/>
            <w:shd w:val="clear" w:color="auto" w:fill="FFFFFA"/>
          </w:tcPr>
          <w:p w:rsidR="004B597D" w:rsidRPr="00947955" w:rsidRDefault="004B597D" w:rsidP="00AD184A">
            <w:pPr>
              <w:spacing w:after="0" w:line="240" w:lineRule="auto"/>
              <w:rPr>
                <w:rFonts w:eastAsia="Times New Roman" w:cs="Times New Roman"/>
                <w:b/>
                <w:lang w:eastAsia="ru-RU"/>
              </w:rPr>
            </w:pPr>
            <w:r w:rsidRPr="00947955">
              <w:rPr>
                <w:rFonts w:eastAsia="Times New Roman" w:cs="Times New Roman"/>
                <w:b/>
                <w:lang w:eastAsia="ru-RU"/>
              </w:rPr>
              <w:t>Відхилення тендерних пропозицій</w:t>
            </w:r>
          </w:p>
        </w:tc>
        <w:tc>
          <w:tcPr>
            <w:tcW w:w="3138" w:type="pct"/>
            <w:gridSpan w:val="2"/>
            <w:shd w:val="clear" w:color="auto" w:fill="FFFFFA"/>
          </w:tcPr>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Замовник відхиляє тендерну пропозицію із зазначенням аргументації в електронній системі закупівель у разі, коли:</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1) учасник процедури закупівлі:</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 xml:space="preserve">зазначив у тендерній пропозиції недостовірну інформацію, що є </w:t>
            </w:r>
            <w:r w:rsidRPr="00AF46D9">
              <w:rPr>
                <w:rFonts w:eastAsia="Times New Roman" w:cs="Times New Roman"/>
                <w:lang w:eastAsia="ru-RU"/>
              </w:rPr>
              <w:lastRenderedPageBreak/>
              <w:t>суттєвою для визначення результатів відкритих торгів, яку замовником виявлено згідно з абзацом другим частини п’ятнадцятої статті 29 Закону;</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не надав обґрунтування аномально низької ціни тендерної пропозиції протягом строку, визначеного в частині чотирнадцятій статті 29 Закону;</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визначив конфіденційною інформацію, що не може бути визначена як конфіденційна відповідно до вимог частини другої статті 28 Закону;</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 xml:space="preserve">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w:t>
            </w:r>
            <w:proofErr w:type="spellStart"/>
            <w:r w:rsidRPr="00AF46D9">
              <w:rPr>
                <w:rFonts w:eastAsia="Times New Roman" w:cs="Times New Roman"/>
                <w:lang w:eastAsia="ru-RU"/>
              </w:rPr>
              <w:t>бенефіціарним</w:t>
            </w:r>
            <w:proofErr w:type="spellEnd"/>
            <w:r w:rsidRPr="00AF46D9">
              <w:rPr>
                <w:rFonts w:eastAsia="Times New Roman" w:cs="Times New Roman"/>
                <w:lang w:eastAsia="ru-RU"/>
              </w:rPr>
              <w:t xml:space="preserve">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w:t>
            </w:r>
            <w:r w:rsidRPr="00AF46D9">
              <w:rPr>
                <w:rFonts w:eastAsia="Times New Roman" w:cs="Times New Roman"/>
                <w:lang w:eastAsia="ru-RU"/>
              </w:rPr>
              <w:br/>
              <w:t>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2) тендерна пропозиція:</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не відповідає умовам технічної специфікації та іншим вимогам щодо предмета закупівлі тендерної документації;</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викладена іншою мовою (мовами), ніж мова (мови), що передбачена тендерною документацією;</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є такою, строк дії якої закінчився;</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не відповідає вимогам, установленим у тендерній документації відповідно до абзацу першого частини третьої статті 22 Закону;</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3) переможець процедури закупівлі:</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 xml:space="preserve">відмовився від підписання договору про закупівлю відповідно до вимог тендерної документації або укладення договору про </w:t>
            </w:r>
            <w:r w:rsidRPr="00AF46D9">
              <w:rPr>
                <w:rFonts w:eastAsia="Times New Roman" w:cs="Times New Roman"/>
                <w:lang w:eastAsia="ru-RU"/>
              </w:rPr>
              <w:lastRenderedPageBreak/>
              <w:t>закупівлю;</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не надав копію ліцензії або документа дозвільного характеру (у разі їх наявності) відповідно до частини другої статті 41 Закону;</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не надав забезпечення виконання договору про закупівлю, якщо таке забезпечення вимагалося замовником;</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Замовник може відхилити тендерну пропозицію із зазначенням аргументації в електронній системі закупівель у разі, коли:</w:t>
            </w:r>
          </w:p>
          <w:p w:rsidR="004B597D" w:rsidRPr="00AF46D9" w:rsidRDefault="004B597D" w:rsidP="00EA0035">
            <w:pPr>
              <w:numPr>
                <w:ilvl w:val="0"/>
                <w:numId w:val="37"/>
              </w:numPr>
              <w:tabs>
                <w:tab w:val="left" w:pos="360"/>
                <w:tab w:val="left" w:pos="851"/>
                <w:tab w:val="left" w:pos="1440"/>
              </w:tabs>
              <w:spacing w:after="0" w:line="240" w:lineRule="auto"/>
              <w:ind w:left="0" w:firstLine="567"/>
              <w:jc w:val="both"/>
              <w:rPr>
                <w:rFonts w:eastAsia="Times New Roman" w:cs="Times New Roman"/>
                <w:lang w:eastAsia="ru-RU"/>
              </w:rPr>
            </w:pPr>
            <w:r w:rsidRPr="00AF46D9">
              <w:rPr>
                <w:rFonts w:eastAsia="Times New Roman" w:cs="Times New Roman"/>
                <w:lang w:eastAsia="ru-RU"/>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 xml:space="preserve">Замовник не перевіряє переможця процедури закупівлі на відповідність підстави, визначеної пунктом 13 частини першої статті 17 Закону, та не вимагає від учасника процедури закупівлі/переможця процедури закупівлі підтвердження її відсутності. </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першої та частиною другою статті 17 Закону. Замовник не вимагає документального підтвердження публічної інформації, що оприлюднена у формі </w:t>
            </w:r>
            <w:r w:rsidRPr="00AF46D9">
              <w:rPr>
                <w:rFonts w:eastAsia="Times New Roman" w:cs="Times New Roman"/>
                <w:lang w:eastAsia="ru-RU"/>
              </w:rPr>
              <w:lastRenderedPageBreak/>
              <w:t>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Учасник процедури закупівлі підтверджує відсутність підстав, зазначених в абзаці першому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абзаці першому цього пункту, крім самостійного декларування відсутності таких підстав учасником процедури закупівлі відповідно до абзацу четвертого цього пункту.</w:t>
            </w:r>
          </w:p>
          <w:p w:rsidR="004B597D" w:rsidRPr="00AF46D9" w:rsidRDefault="004B597D" w:rsidP="00EA0035">
            <w:pPr>
              <w:spacing w:after="0" w:line="240" w:lineRule="auto"/>
              <w:ind w:firstLine="567"/>
              <w:jc w:val="both"/>
              <w:rPr>
                <w:rFonts w:eastAsia="Times New Roman" w:cs="Times New Roman"/>
                <w:lang w:eastAsia="ru-RU"/>
              </w:rPr>
            </w:pPr>
            <w:r w:rsidRPr="00AF46D9">
              <w:rPr>
                <w:rFonts w:eastAsia="Times New Roman" w:cs="Times New Roman"/>
                <w:lang w:eastAsia="ru-RU"/>
              </w:rPr>
              <w:t>У разі коли учасник процедури закупівлі має намір залучити інших суб’єктів господарювання як субпідрядників/ 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p w:rsidR="004B597D" w:rsidRPr="000F2BB7" w:rsidRDefault="004B597D" w:rsidP="00EA0035">
            <w:pPr>
              <w:spacing w:after="0" w:line="240" w:lineRule="auto"/>
              <w:ind w:firstLine="313"/>
              <w:jc w:val="both"/>
              <w:rPr>
                <w:rFonts w:eastAsia="Times New Roman" w:cs="Times New Roman"/>
                <w:lang w:eastAsia="ru-RU"/>
              </w:rPr>
            </w:pPr>
          </w:p>
        </w:tc>
      </w:tr>
      <w:tr w:rsidR="004B597D" w:rsidRPr="00DA0C19" w:rsidTr="002E3A46">
        <w:trPr>
          <w:tblCellSpacing w:w="0" w:type="dxa"/>
          <w:jc w:val="center"/>
        </w:trPr>
        <w:tc>
          <w:tcPr>
            <w:tcW w:w="5000" w:type="pct"/>
            <w:gridSpan w:val="4"/>
            <w:shd w:val="clear" w:color="auto" w:fill="FFFFFA"/>
            <w:hideMark/>
          </w:tcPr>
          <w:p w:rsidR="004B597D" w:rsidRPr="0071441A" w:rsidRDefault="004B597D" w:rsidP="00AD184A">
            <w:pPr>
              <w:spacing w:before="100" w:beforeAutospacing="1" w:after="100" w:afterAutospacing="1" w:line="240" w:lineRule="auto"/>
              <w:jc w:val="center"/>
              <w:rPr>
                <w:rFonts w:eastAsia="Times New Roman" w:cs="Times New Roman"/>
                <w:b/>
                <w:sz w:val="28"/>
                <w:szCs w:val="28"/>
                <w:lang w:eastAsia="ru-RU"/>
              </w:rPr>
            </w:pPr>
            <w:r w:rsidRPr="0071441A">
              <w:rPr>
                <w:rFonts w:eastAsia="Times New Roman" w:cs="Times New Roman"/>
                <w:b/>
                <w:sz w:val="28"/>
                <w:szCs w:val="28"/>
                <w:lang w:eastAsia="ru-RU"/>
              </w:rPr>
              <w:lastRenderedPageBreak/>
              <w:t>VІ. Результати торгів та укладання договору про закупівлю</w:t>
            </w:r>
          </w:p>
        </w:tc>
      </w:tr>
      <w:tr w:rsidR="004B597D" w:rsidRPr="00DA0C19" w:rsidTr="00EA0035">
        <w:trPr>
          <w:trHeight w:val="1378"/>
          <w:tblCellSpacing w:w="0" w:type="dxa"/>
          <w:jc w:val="center"/>
        </w:trPr>
        <w:tc>
          <w:tcPr>
            <w:tcW w:w="0" w:type="auto"/>
            <w:shd w:val="clear" w:color="auto" w:fill="FFFFFA"/>
            <w:hideMark/>
          </w:tcPr>
          <w:p w:rsidR="004B597D" w:rsidRPr="0031687E" w:rsidRDefault="004B597D" w:rsidP="00AD184A">
            <w:pPr>
              <w:spacing w:after="0" w:line="240" w:lineRule="auto"/>
              <w:rPr>
                <w:rFonts w:eastAsia="Times New Roman" w:cs="Times New Roman"/>
                <w:b/>
                <w:lang w:eastAsia="ru-RU"/>
              </w:rPr>
            </w:pPr>
            <w:r w:rsidRPr="0031687E">
              <w:rPr>
                <w:rFonts w:eastAsia="Times New Roman" w:cs="Times New Roman"/>
                <w:b/>
                <w:lang w:eastAsia="ru-RU"/>
              </w:rPr>
              <w:t>1</w:t>
            </w:r>
          </w:p>
        </w:tc>
        <w:tc>
          <w:tcPr>
            <w:tcW w:w="1547" w:type="pct"/>
            <w:shd w:val="clear" w:color="auto" w:fill="FFFFFA"/>
            <w:hideMark/>
          </w:tcPr>
          <w:p w:rsidR="004B597D" w:rsidRPr="00947955" w:rsidRDefault="004B597D" w:rsidP="00AD184A">
            <w:pPr>
              <w:spacing w:after="0" w:line="240" w:lineRule="auto"/>
              <w:rPr>
                <w:rFonts w:eastAsia="Times New Roman" w:cs="Times New Roman"/>
                <w:b/>
                <w:lang w:eastAsia="ru-RU"/>
              </w:rPr>
            </w:pPr>
            <w:r w:rsidRPr="00947955">
              <w:rPr>
                <w:rFonts w:eastAsia="Times New Roman" w:cs="Times New Roman"/>
                <w:b/>
                <w:lang w:eastAsia="ru-RU"/>
              </w:rPr>
              <w:t>Відміна замовником торгів чи визнання їх такими, що не відбулися</w:t>
            </w:r>
          </w:p>
        </w:tc>
        <w:tc>
          <w:tcPr>
            <w:tcW w:w="3138" w:type="pct"/>
            <w:gridSpan w:val="2"/>
            <w:shd w:val="clear" w:color="auto" w:fill="FFFFFA"/>
            <w:hideMark/>
          </w:tcPr>
          <w:p w:rsidR="004B597D" w:rsidRPr="0036091A" w:rsidRDefault="004B597D" w:rsidP="0036091A">
            <w:pPr>
              <w:tabs>
                <w:tab w:val="left" w:pos="3902"/>
              </w:tabs>
              <w:spacing w:after="0" w:line="240" w:lineRule="auto"/>
              <w:ind w:firstLine="567"/>
              <w:jc w:val="both"/>
              <w:rPr>
                <w:rFonts w:eastAsia="Times New Roman" w:cs="Times New Roman"/>
                <w:lang w:eastAsia="ru-RU"/>
              </w:rPr>
            </w:pPr>
            <w:r w:rsidRPr="0036091A">
              <w:rPr>
                <w:rFonts w:eastAsia="Times New Roman" w:cs="Times New Roman"/>
                <w:b/>
                <w:lang w:eastAsia="ru-RU"/>
              </w:rPr>
              <w:t>Замовник відміняє відкриті торги у разі</w:t>
            </w:r>
            <w:r w:rsidRPr="0036091A">
              <w:rPr>
                <w:rFonts w:eastAsia="Times New Roman" w:cs="Times New Roman"/>
                <w:lang w:eastAsia="ru-RU"/>
              </w:rPr>
              <w:t>:</w:t>
            </w:r>
          </w:p>
          <w:p w:rsidR="004B597D" w:rsidRPr="0036091A" w:rsidRDefault="004B597D" w:rsidP="0036091A">
            <w:pPr>
              <w:spacing w:after="0" w:line="240" w:lineRule="auto"/>
              <w:ind w:firstLine="567"/>
              <w:jc w:val="both"/>
              <w:rPr>
                <w:rFonts w:eastAsia="Times New Roman" w:cs="Times New Roman"/>
                <w:lang w:eastAsia="ru-RU"/>
              </w:rPr>
            </w:pPr>
            <w:r w:rsidRPr="0036091A">
              <w:rPr>
                <w:rFonts w:eastAsia="Times New Roman" w:cs="Times New Roman"/>
                <w:lang w:eastAsia="ru-RU"/>
              </w:rPr>
              <w:t>1) відсутності подальшої потреби в закупівлі товарів, робіт чи послуг;</w:t>
            </w:r>
          </w:p>
          <w:p w:rsidR="004B597D" w:rsidRPr="0036091A" w:rsidRDefault="004B597D" w:rsidP="0036091A">
            <w:pPr>
              <w:spacing w:after="0" w:line="240" w:lineRule="auto"/>
              <w:ind w:firstLine="567"/>
              <w:jc w:val="both"/>
              <w:rPr>
                <w:rFonts w:eastAsia="Times New Roman" w:cs="Times New Roman"/>
                <w:lang w:eastAsia="ru-RU"/>
              </w:rPr>
            </w:pPr>
            <w:r w:rsidRPr="0036091A">
              <w:rPr>
                <w:rFonts w:eastAsia="Times New Roman" w:cs="Times New Roman"/>
                <w:lang w:eastAsia="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4B597D" w:rsidRPr="0036091A" w:rsidRDefault="004B597D" w:rsidP="0036091A">
            <w:pPr>
              <w:spacing w:after="0" w:line="240" w:lineRule="auto"/>
              <w:ind w:firstLine="567"/>
              <w:jc w:val="both"/>
              <w:rPr>
                <w:rFonts w:eastAsia="Times New Roman" w:cs="Times New Roman"/>
                <w:lang w:eastAsia="ru-RU"/>
              </w:rPr>
            </w:pPr>
            <w:r w:rsidRPr="0036091A">
              <w:rPr>
                <w:rFonts w:eastAsia="Times New Roman" w:cs="Times New Roman"/>
                <w:lang w:eastAsia="ru-RU"/>
              </w:rPr>
              <w:t>3) скорочення обсягу видатків на здійснення закупівлі товарів, робіт чи послуг;</w:t>
            </w:r>
          </w:p>
          <w:p w:rsidR="004B597D" w:rsidRPr="0036091A" w:rsidRDefault="004B597D" w:rsidP="0036091A">
            <w:pPr>
              <w:spacing w:after="0" w:line="240" w:lineRule="auto"/>
              <w:ind w:firstLine="567"/>
              <w:jc w:val="both"/>
              <w:rPr>
                <w:rFonts w:eastAsia="Times New Roman" w:cs="Times New Roman"/>
                <w:lang w:eastAsia="ru-RU"/>
              </w:rPr>
            </w:pPr>
            <w:r w:rsidRPr="0036091A">
              <w:rPr>
                <w:rFonts w:eastAsia="Times New Roman" w:cs="Times New Roman"/>
                <w:lang w:eastAsia="ru-RU"/>
              </w:rPr>
              <w:t>4) коли здійснення закупівлі стало неможливим внаслідок дії обставин непереборної сили.</w:t>
            </w:r>
          </w:p>
          <w:p w:rsidR="004B597D" w:rsidRPr="0036091A" w:rsidRDefault="004B597D" w:rsidP="0036091A">
            <w:pPr>
              <w:spacing w:after="0" w:line="240" w:lineRule="auto"/>
              <w:ind w:firstLine="567"/>
              <w:jc w:val="both"/>
              <w:rPr>
                <w:rFonts w:eastAsia="Times New Roman" w:cs="Times New Roman"/>
                <w:lang w:eastAsia="ru-RU"/>
              </w:rPr>
            </w:pPr>
            <w:r w:rsidRPr="0036091A">
              <w:rPr>
                <w:rFonts w:eastAsia="Times New Roman" w:cs="Times New Roman"/>
                <w:lang w:eastAsia="ru-RU"/>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4B597D" w:rsidRPr="0036091A" w:rsidRDefault="004B597D" w:rsidP="0036091A">
            <w:pPr>
              <w:spacing w:after="0" w:line="240" w:lineRule="auto"/>
              <w:ind w:firstLine="567"/>
              <w:jc w:val="both"/>
              <w:rPr>
                <w:rFonts w:eastAsia="Times New Roman" w:cs="Times New Roman"/>
                <w:b/>
                <w:lang w:eastAsia="ru-RU"/>
              </w:rPr>
            </w:pPr>
            <w:r w:rsidRPr="0036091A">
              <w:rPr>
                <w:rFonts w:eastAsia="Times New Roman" w:cs="Times New Roman"/>
                <w:lang w:eastAsia="ru-RU"/>
              </w:rPr>
              <w:t> </w:t>
            </w:r>
            <w:r w:rsidRPr="0036091A">
              <w:rPr>
                <w:rFonts w:eastAsia="Times New Roman" w:cs="Times New Roman"/>
                <w:b/>
                <w:lang w:eastAsia="ru-RU"/>
              </w:rPr>
              <w:t>Відкриті торги автоматично відміняються електронною системою закупівель у разі:</w:t>
            </w:r>
          </w:p>
          <w:p w:rsidR="004B597D" w:rsidRPr="0036091A" w:rsidRDefault="004B597D" w:rsidP="0036091A">
            <w:pPr>
              <w:spacing w:after="0" w:line="240" w:lineRule="auto"/>
              <w:ind w:firstLine="567"/>
              <w:jc w:val="both"/>
              <w:rPr>
                <w:rFonts w:eastAsia="Times New Roman" w:cs="Times New Roman"/>
                <w:lang w:eastAsia="ru-RU"/>
              </w:rPr>
            </w:pPr>
            <w:r w:rsidRPr="0036091A">
              <w:rPr>
                <w:rFonts w:eastAsia="Times New Roman" w:cs="Times New Roman"/>
                <w:lang w:eastAsia="ru-RU"/>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4B597D" w:rsidRPr="0036091A" w:rsidRDefault="004B597D" w:rsidP="0036091A">
            <w:pPr>
              <w:spacing w:after="0" w:line="240" w:lineRule="auto"/>
              <w:ind w:firstLine="567"/>
              <w:jc w:val="both"/>
              <w:rPr>
                <w:rFonts w:eastAsia="Times New Roman" w:cs="Times New Roman"/>
                <w:lang w:eastAsia="ru-RU"/>
              </w:rPr>
            </w:pPr>
            <w:r w:rsidRPr="0036091A">
              <w:rPr>
                <w:rFonts w:eastAsia="Times New Roman" w:cs="Times New Roman"/>
                <w:lang w:eastAsia="ru-RU"/>
              </w:rPr>
              <w:t>2) неподання жодної тендерної пропозиції для участі у відкритих торгах у строк, установлений замовником згідно з цими особливостями.</w:t>
            </w:r>
          </w:p>
          <w:p w:rsidR="004B597D" w:rsidRPr="0036091A" w:rsidRDefault="004B597D" w:rsidP="0036091A">
            <w:pPr>
              <w:spacing w:after="0" w:line="240" w:lineRule="auto"/>
              <w:ind w:firstLine="567"/>
              <w:jc w:val="both"/>
              <w:rPr>
                <w:rFonts w:eastAsia="Times New Roman" w:cs="Times New Roman"/>
                <w:lang w:eastAsia="ru-RU"/>
              </w:rPr>
            </w:pPr>
            <w:r w:rsidRPr="0036091A">
              <w:rPr>
                <w:rFonts w:eastAsia="Times New Roman" w:cs="Times New Roman"/>
                <w:lang w:eastAsia="ru-RU"/>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4B597D" w:rsidRPr="0036091A" w:rsidRDefault="004B597D" w:rsidP="0036091A">
            <w:pPr>
              <w:spacing w:after="0" w:line="240" w:lineRule="auto"/>
              <w:ind w:firstLine="567"/>
              <w:jc w:val="both"/>
              <w:rPr>
                <w:rFonts w:eastAsia="Times New Roman" w:cs="Times New Roman"/>
                <w:lang w:eastAsia="ru-RU"/>
              </w:rPr>
            </w:pPr>
            <w:r w:rsidRPr="0036091A">
              <w:rPr>
                <w:rFonts w:eastAsia="Times New Roman" w:cs="Times New Roman"/>
                <w:lang w:eastAsia="ru-RU"/>
              </w:rPr>
              <w:t> Відкриті торги можуть бути відмінені частково (за лотом).</w:t>
            </w:r>
          </w:p>
          <w:p w:rsidR="004B597D" w:rsidRPr="0036091A" w:rsidRDefault="004B597D" w:rsidP="0036091A">
            <w:pPr>
              <w:pStyle w:val="a6"/>
              <w:spacing w:after="0" w:line="240" w:lineRule="auto"/>
              <w:ind w:left="0" w:firstLine="313"/>
              <w:jc w:val="both"/>
              <w:rPr>
                <w:rFonts w:eastAsia="Times New Roman" w:cs="Times New Roman"/>
                <w:lang w:val="uk-UA" w:eastAsia="ru-RU"/>
              </w:rPr>
            </w:pPr>
            <w:r>
              <w:rPr>
                <w:rFonts w:eastAsia="Times New Roman" w:cs="Times New Roman"/>
                <w:lang w:val="uk-UA" w:eastAsia="ru-RU"/>
              </w:rPr>
              <w:t xml:space="preserve">    </w:t>
            </w:r>
            <w:r w:rsidRPr="0036091A">
              <w:rPr>
                <w:rFonts w:eastAsia="Times New Roman" w:cs="Times New Roman"/>
                <w:lang w:val="uk-UA" w:eastAsia="ru-RU"/>
              </w:rPr>
              <w:t>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p w:rsidR="004B597D" w:rsidRDefault="004B597D" w:rsidP="0036091A">
            <w:pPr>
              <w:pStyle w:val="a6"/>
              <w:spacing w:after="0" w:line="240" w:lineRule="auto"/>
              <w:ind w:left="0" w:firstLine="313"/>
              <w:jc w:val="both"/>
              <w:rPr>
                <w:rFonts w:eastAsia="Times New Roman" w:cs="Times New Roman"/>
                <w:lang w:val="uk-UA" w:eastAsia="ru-RU"/>
              </w:rPr>
            </w:pPr>
          </w:p>
          <w:p w:rsidR="004B597D" w:rsidRPr="0036091A" w:rsidRDefault="004B597D" w:rsidP="0036091A">
            <w:pPr>
              <w:pStyle w:val="a6"/>
              <w:spacing w:after="0" w:line="240" w:lineRule="auto"/>
              <w:ind w:left="0" w:firstLine="313"/>
              <w:jc w:val="both"/>
              <w:rPr>
                <w:rFonts w:eastAsia="Times New Roman" w:cs="Times New Roman"/>
                <w:lang w:val="uk-UA" w:eastAsia="ru-RU"/>
              </w:rPr>
            </w:pPr>
            <w:r w:rsidRPr="0036091A">
              <w:rPr>
                <w:rFonts w:eastAsia="Times New Roman" w:cs="Times New Roman"/>
                <w:lang w:val="uk-UA" w:eastAsia="ru-RU"/>
              </w:rPr>
              <w:t>Замовник має право визнати тендер таким, що не відбувся, у разі:</w:t>
            </w:r>
          </w:p>
          <w:p w:rsidR="004B597D" w:rsidRDefault="004B597D" w:rsidP="0036091A">
            <w:pPr>
              <w:pStyle w:val="a6"/>
              <w:spacing w:after="0" w:line="240" w:lineRule="auto"/>
              <w:ind w:left="0" w:firstLine="313"/>
              <w:jc w:val="both"/>
              <w:rPr>
                <w:rFonts w:eastAsia="Times New Roman" w:cs="Times New Roman"/>
                <w:lang w:val="uk-UA" w:eastAsia="ru-RU"/>
              </w:rPr>
            </w:pPr>
            <w:r>
              <w:rPr>
                <w:rFonts w:eastAsia="Times New Roman" w:cs="Times New Roman"/>
                <w:lang w:val="uk-UA" w:eastAsia="ru-RU"/>
              </w:rPr>
              <w:lastRenderedPageBreak/>
              <w:t xml:space="preserve">- </w:t>
            </w:r>
            <w:r w:rsidRPr="00C1283C">
              <w:rPr>
                <w:rFonts w:eastAsia="Times New Roman" w:cs="Times New Roman"/>
                <w:lang w:val="uk-UA" w:eastAsia="ru-RU"/>
              </w:rPr>
              <w:t>скорочення видатків на здійснення закупівлі товарів, робіт і послуг.</w:t>
            </w:r>
          </w:p>
          <w:p w:rsidR="004B597D" w:rsidRPr="0036091A" w:rsidRDefault="004B597D" w:rsidP="0036091A">
            <w:pPr>
              <w:pStyle w:val="a6"/>
              <w:spacing w:after="0" w:line="240" w:lineRule="auto"/>
              <w:ind w:left="0" w:firstLine="313"/>
              <w:jc w:val="both"/>
              <w:rPr>
                <w:rFonts w:eastAsia="Times New Roman" w:cs="Times New Roman"/>
                <w:lang w:val="uk-UA" w:eastAsia="ru-RU"/>
              </w:rPr>
            </w:pPr>
          </w:p>
          <w:p w:rsidR="004B597D" w:rsidRDefault="004B597D" w:rsidP="0036091A">
            <w:pPr>
              <w:pStyle w:val="a6"/>
              <w:spacing w:after="0" w:line="240" w:lineRule="auto"/>
              <w:ind w:left="-49"/>
              <w:jc w:val="both"/>
              <w:rPr>
                <w:rFonts w:eastAsia="Times New Roman" w:cs="Times New Roman"/>
                <w:lang w:val="uk-UA" w:eastAsia="ru-RU"/>
              </w:rPr>
            </w:pPr>
            <w:r>
              <w:rPr>
                <w:rFonts w:eastAsia="Times New Roman" w:cs="Times New Roman"/>
                <w:lang w:val="uk-UA" w:eastAsia="ru-RU"/>
              </w:rPr>
              <w:t xml:space="preserve">      </w:t>
            </w:r>
            <w:r w:rsidRPr="00C1283C">
              <w:rPr>
                <w:rFonts w:eastAsia="Times New Roman" w:cs="Times New Roman"/>
                <w:lang w:val="uk-UA" w:eastAsia="ru-RU"/>
              </w:rPr>
              <w:t>У разі відміни тендеру замовником або визнання тендеру таким, що не відбувся, замовник протягом одного робочого дня з дня прийняття відповідного рішення зазначає в електронній системі закупівель підстави</w:t>
            </w:r>
            <w:r>
              <w:rPr>
                <w:rFonts w:eastAsia="Times New Roman" w:cs="Times New Roman"/>
                <w:lang w:val="uk-UA" w:eastAsia="ru-RU"/>
              </w:rPr>
              <w:t xml:space="preserve">  прийняття рішення.</w:t>
            </w:r>
          </w:p>
          <w:p w:rsidR="004B597D" w:rsidRPr="00E419DC" w:rsidRDefault="004B597D" w:rsidP="0036091A">
            <w:pPr>
              <w:spacing w:after="0" w:line="240" w:lineRule="auto"/>
              <w:jc w:val="both"/>
              <w:rPr>
                <w:rFonts w:eastAsia="Times New Roman" w:cs="Times New Roman"/>
                <w:lang w:eastAsia="ru-RU"/>
              </w:rPr>
            </w:pPr>
            <w:r>
              <w:rPr>
                <w:rFonts w:eastAsia="Times New Roman" w:cs="Times New Roman"/>
                <w:lang w:eastAsia="ru-RU"/>
              </w:rPr>
              <w:t xml:space="preserve">     </w:t>
            </w:r>
            <w:r w:rsidRPr="00E419DC">
              <w:rPr>
                <w:rFonts w:eastAsia="Times New Roman" w:cs="Times New Roman"/>
                <w:lang w:eastAsia="ru-RU"/>
              </w:rPr>
              <w:t>У разі якщо тендер відміняється електронною системою закупівель, відповідно до Закону, інформація про відміну тендеру оприлюднюється автоматично</w:t>
            </w:r>
            <w:r>
              <w:rPr>
                <w:rFonts w:eastAsia="Times New Roman" w:cs="Times New Roman"/>
                <w:lang w:eastAsia="ru-RU"/>
              </w:rPr>
              <w:t>.</w:t>
            </w:r>
          </w:p>
        </w:tc>
      </w:tr>
      <w:tr w:rsidR="004B597D" w:rsidRPr="00DA0C19" w:rsidTr="002E3A46">
        <w:trPr>
          <w:tblCellSpacing w:w="0" w:type="dxa"/>
          <w:jc w:val="center"/>
        </w:trPr>
        <w:tc>
          <w:tcPr>
            <w:tcW w:w="0" w:type="auto"/>
            <w:shd w:val="clear" w:color="auto" w:fill="FFFFFA"/>
            <w:hideMark/>
          </w:tcPr>
          <w:p w:rsidR="004B597D" w:rsidRPr="008F6A7A" w:rsidRDefault="004B597D" w:rsidP="00AD184A">
            <w:pPr>
              <w:spacing w:before="100" w:beforeAutospacing="1" w:after="100" w:afterAutospacing="1" w:line="240" w:lineRule="auto"/>
              <w:rPr>
                <w:rFonts w:eastAsia="Times New Roman" w:cs="Times New Roman"/>
                <w:b/>
                <w:sz w:val="20"/>
                <w:szCs w:val="20"/>
                <w:lang w:eastAsia="ru-RU"/>
              </w:rPr>
            </w:pPr>
            <w:r w:rsidRPr="008F6A7A">
              <w:rPr>
                <w:rFonts w:eastAsia="Times New Roman" w:cs="Times New Roman"/>
                <w:b/>
                <w:sz w:val="20"/>
                <w:szCs w:val="20"/>
                <w:lang w:eastAsia="ru-RU"/>
              </w:rPr>
              <w:lastRenderedPageBreak/>
              <w:t>2</w:t>
            </w:r>
          </w:p>
        </w:tc>
        <w:tc>
          <w:tcPr>
            <w:tcW w:w="1547" w:type="pct"/>
            <w:shd w:val="clear" w:color="auto" w:fill="FFFFFA"/>
            <w:hideMark/>
          </w:tcPr>
          <w:p w:rsidR="004B597D" w:rsidRPr="009E1D62" w:rsidRDefault="004B597D" w:rsidP="00AD184A">
            <w:pPr>
              <w:spacing w:before="100" w:beforeAutospacing="1" w:after="100" w:afterAutospacing="1" w:line="240" w:lineRule="auto"/>
              <w:rPr>
                <w:rFonts w:eastAsia="Times New Roman" w:cs="Times New Roman"/>
                <w:b/>
                <w:lang w:eastAsia="ru-RU"/>
              </w:rPr>
            </w:pPr>
            <w:r w:rsidRPr="009E1D62">
              <w:rPr>
                <w:rFonts w:eastAsia="Times New Roman" w:cs="Times New Roman"/>
                <w:b/>
                <w:lang w:eastAsia="ru-RU"/>
              </w:rPr>
              <w:t>Строк укладання договору</w:t>
            </w:r>
          </w:p>
        </w:tc>
        <w:tc>
          <w:tcPr>
            <w:tcW w:w="3138" w:type="pct"/>
            <w:gridSpan w:val="2"/>
            <w:shd w:val="clear" w:color="auto" w:fill="FFFFFA"/>
            <w:hideMark/>
          </w:tcPr>
          <w:p w:rsidR="004B597D" w:rsidRPr="00192984" w:rsidRDefault="004B597D" w:rsidP="00192984">
            <w:pPr>
              <w:spacing w:after="0"/>
              <w:ind w:firstLine="567"/>
              <w:jc w:val="both"/>
              <w:rPr>
                <w:rFonts w:eastAsia="Times New Roman" w:cs="Times New Roman"/>
                <w:lang w:eastAsia="ru-RU"/>
              </w:rPr>
            </w:pPr>
            <w:r w:rsidRPr="00192984">
              <w:rPr>
                <w:rFonts w:eastAsia="Times New Roman" w:cs="Times New Roman"/>
                <w:lang w:eastAsia="ru-RU"/>
              </w:rPr>
              <w:t>Рішення про намір укласти договір про закупівлю приймається замовником відповідно до статті 33 Закону та цього пункту.</w:t>
            </w:r>
          </w:p>
          <w:p w:rsidR="004B597D" w:rsidRPr="00192984" w:rsidRDefault="004B597D" w:rsidP="00192984">
            <w:pPr>
              <w:spacing w:after="0"/>
              <w:ind w:firstLine="567"/>
              <w:jc w:val="both"/>
              <w:rPr>
                <w:rFonts w:eastAsia="Times New Roman" w:cs="Times New Roman"/>
                <w:lang w:eastAsia="ru-RU"/>
              </w:rPr>
            </w:pPr>
            <w:r w:rsidRPr="00192984">
              <w:rPr>
                <w:rFonts w:eastAsia="Times New Roman" w:cs="Times New Roman"/>
                <w:lang w:eastAsia="ru-RU"/>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4B597D" w:rsidRPr="00192984" w:rsidRDefault="004B597D" w:rsidP="00192984">
            <w:pPr>
              <w:spacing w:after="0"/>
              <w:ind w:firstLine="567"/>
              <w:jc w:val="both"/>
              <w:rPr>
                <w:rFonts w:eastAsia="Times New Roman" w:cs="Times New Roman"/>
                <w:lang w:eastAsia="ru-RU"/>
              </w:rPr>
            </w:pPr>
            <w:r w:rsidRPr="00192984">
              <w:rPr>
                <w:rFonts w:eastAsia="Times New Roman" w:cs="Times New Roman"/>
                <w:lang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4B597D" w:rsidRPr="00192984" w:rsidRDefault="004B597D" w:rsidP="00192984">
            <w:pPr>
              <w:spacing w:after="0"/>
              <w:ind w:firstLine="567"/>
              <w:jc w:val="both"/>
              <w:rPr>
                <w:rFonts w:eastAsia="Times New Roman" w:cs="Times New Roman"/>
                <w:lang w:eastAsia="ru-RU"/>
              </w:rPr>
            </w:pPr>
            <w:r w:rsidRPr="00192984">
              <w:rPr>
                <w:rFonts w:eastAsia="Times New Roman" w:cs="Times New Roman"/>
                <w:lang w:eastAsia="ru-RU"/>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4B597D" w:rsidRPr="00192984" w:rsidRDefault="004B597D" w:rsidP="00192984">
            <w:pPr>
              <w:spacing w:after="0"/>
              <w:ind w:firstLine="567"/>
              <w:jc w:val="both"/>
              <w:rPr>
                <w:rFonts w:eastAsia="Times New Roman" w:cs="Times New Roman"/>
                <w:lang w:eastAsia="ru-RU"/>
              </w:rPr>
            </w:pPr>
            <w:r w:rsidRPr="00192984">
              <w:rPr>
                <w:rFonts w:eastAsia="Times New Roman" w:cs="Times New Roman"/>
                <w:lang w:eastAsia="ru-RU"/>
              </w:rPr>
              <w:t>У разі відхилення тендерної пропозиції з підстави, визначеної підпунктом 3 пункту 41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p w:rsidR="004B597D" w:rsidRPr="009E1D62" w:rsidRDefault="004B597D" w:rsidP="00192984">
            <w:pPr>
              <w:spacing w:after="0"/>
              <w:ind w:firstLine="567"/>
              <w:jc w:val="both"/>
              <w:rPr>
                <w:rFonts w:eastAsia="Times New Roman" w:cs="Times New Roman"/>
                <w:lang w:eastAsia="ru-RU"/>
              </w:rPr>
            </w:pPr>
            <w:r w:rsidRPr="00192984">
              <w:rPr>
                <w:rFonts w:eastAsia="Times New Roman" w:cs="Times New Roman"/>
                <w:lang w:eastAsia="ru-RU"/>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статтею 33 Закону та цими особливостями.</w:t>
            </w:r>
          </w:p>
        </w:tc>
      </w:tr>
      <w:tr w:rsidR="004B597D" w:rsidRPr="00DA0C19" w:rsidTr="002E3A46">
        <w:trPr>
          <w:tblCellSpacing w:w="0" w:type="dxa"/>
          <w:jc w:val="center"/>
        </w:trPr>
        <w:tc>
          <w:tcPr>
            <w:tcW w:w="0" w:type="auto"/>
            <w:shd w:val="clear" w:color="auto" w:fill="FFFFFA"/>
            <w:hideMark/>
          </w:tcPr>
          <w:p w:rsidR="004B597D" w:rsidRPr="008F6A7A" w:rsidRDefault="004B597D" w:rsidP="00AD184A">
            <w:pPr>
              <w:spacing w:before="100" w:beforeAutospacing="1" w:after="100" w:afterAutospacing="1" w:line="240" w:lineRule="auto"/>
              <w:rPr>
                <w:rFonts w:eastAsia="Times New Roman" w:cs="Times New Roman"/>
                <w:b/>
                <w:sz w:val="20"/>
                <w:szCs w:val="20"/>
                <w:lang w:eastAsia="ru-RU"/>
              </w:rPr>
            </w:pPr>
            <w:r w:rsidRPr="008F6A7A">
              <w:rPr>
                <w:rFonts w:eastAsia="Times New Roman" w:cs="Times New Roman"/>
                <w:b/>
                <w:sz w:val="20"/>
                <w:szCs w:val="20"/>
                <w:lang w:eastAsia="ru-RU"/>
              </w:rPr>
              <w:t>3</w:t>
            </w:r>
          </w:p>
        </w:tc>
        <w:tc>
          <w:tcPr>
            <w:tcW w:w="1547" w:type="pct"/>
            <w:shd w:val="clear" w:color="auto" w:fill="FFFFFA"/>
            <w:hideMark/>
          </w:tcPr>
          <w:p w:rsidR="004B597D" w:rsidRPr="009E1D62" w:rsidRDefault="004B597D" w:rsidP="00AD184A">
            <w:pPr>
              <w:spacing w:before="100" w:beforeAutospacing="1" w:after="100" w:afterAutospacing="1" w:line="240" w:lineRule="auto"/>
              <w:rPr>
                <w:rFonts w:eastAsia="Times New Roman" w:cs="Times New Roman"/>
                <w:b/>
                <w:lang w:eastAsia="ru-RU"/>
              </w:rPr>
            </w:pPr>
            <w:r w:rsidRPr="009E1D62">
              <w:rPr>
                <w:rFonts w:eastAsia="Times New Roman" w:cs="Times New Roman"/>
                <w:b/>
                <w:lang w:eastAsia="ru-RU"/>
              </w:rPr>
              <w:t>Проект договору про закупівлю</w:t>
            </w:r>
          </w:p>
        </w:tc>
        <w:tc>
          <w:tcPr>
            <w:tcW w:w="3138" w:type="pct"/>
            <w:gridSpan w:val="2"/>
            <w:shd w:val="clear" w:color="auto" w:fill="FFFFFA"/>
            <w:hideMark/>
          </w:tcPr>
          <w:p w:rsidR="004B597D" w:rsidRPr="00505A57" w:rsidRDefault="004B597D" w:rsidP="00AD184A">
            <w:pPr>
              <w:widowControl w:val="0"/>
              <w:spacing w:after="0" w:line="240" w:lineRule="auto"/>
              <w:contextualSpacing/>
              <w:jc w:val="both"/>
              <w:rPr>
                <w:rFonts w:eastAsia="Calibri" w:cs="Times New Roman"/>
              </w:rPr>
            </w:pPr>
            <w:r>
              <w:rPr>
                <w:rFonts w:eastAsia="Calibri" w:cs="Times New Roman"/>
                <w:sz w:val="24"/>
                <w:szCs w:val="24"/>
              </w:rPr>
              <w:t xml:space="preserve">     </w:t>
            </w:r>
            <w:r w:rsidRPr="00505A57">
              <w:rPr>
                <w:rFonts w:eastAsia="Calibri" w:cs="Times New Roman"/>
              </w:rPr>
              <w:t>Проект договору складається замовником з урахуванням особливостей предмету закупівлі;</w:t>
            </w:r>
          </w:p>
          <w:p w:rsidR="004B597D" w:rsidRPr="00505A57" w:rsidRDefault="004B597D" w:rsidP="00AD184A">
            <w:pPr>
              <w:widowControl w:val="0"/>
              <w:spacing w:after="0" w:line="240" w:lineRule="auto"/>
              <w:contextualSpacing/>
              <w:jc w:val="both"/>
              <w:rPr>
                <w:rFonts w:eastAsia="Calibri" w:cs="Times New Roman"/>
              </w:rPr>
            </w:pPr>
            <w:r>
              <w:rPr>
                <w:rFonts w:eastAsia="Calibri" w:cs="Times New Roman"/>
              </w:rPr>
              <w:t xml:space="preserve">     </w:t>
            </w:r>
            <w:r w:rsidRPr="00505A57">
              <w:rPr>
                <w:rFonts w:eastAsia="Calibri" w:cs="Times New Roman"/>
              </w:rPr>
              <w:t>Разом з тендерною документацією замовником подається Проект договору про закупівлю з обов’язковим зазначенням порядку змін його умов.</w:t>
            </w:r>
          </w:p>
          <w:p w:rsidR="004B597D" w:rsidRPr="00505A57" w:rsidRDefault="004B597D" w:rsidP="00AD184A">
            <w:pPr>
              <w:widowControl w:val="0"/>
              <w:spacing w:after="0" w:line="240" w:lineRule="auto"/>
              <w:contextualSpacing/>
              <w:jc w:val="both"/>
              <w:rPr>
                <w:rFonts w:eastAsia="Calibri" w:cs="Times New Roman"/>
                <w:lang w:eastAsia="uk-UA"/>
              </w:rPr>
            </w:pPr>
            <w:r>
              <w:rPr>
                <w:rFonts w:eastAsia="Calibri" w:cs="Times New Roman"/>
                <w:lang w:eastAsia="uk-UA"/>
              </w:rPr>
              <w:t xml:space="preserve">     </w:t>
            </w:r>
            <w:r w:rsidRPr="00505A57">
              <w:rPr>
                <w:rFonts w:eastAsia="Calibri" w:cs="Times New Roman"/>
                <w:lang w:eastAsia="uk-UA"/>
              </w:rPr>
              <w:t xml:space="preserve">Договір про закупівлю укладається відповідно до норм Цивільного </w:t>
            </w:r>
            <w:r w:rsidRPr="00505A57">
              <w:rPr>
                <w:rFonts w:eastAsia="Calibri" w:cs="Times New Roman"/>
                <w:lang w:eastAsia="uk-UA"/>
              </w:rPr>
              <w:lastRenderedPageBreak/>
              <w:t>кодексу України та Господарського кодексу України з урахуванням особливостей, визначених цим Законом.</w:t>
            </w:r>
          </w:p>
          <w:p w:rsidR="004B597D" w:rsidRPr="00505A57" w:rsidRDefault="004B597D" w:rsidP="00AD184A">
            <w:pPr>
              <w:widowControl w:val="0"/>
              <w:spacing w:after="0" w:line="240" w:lineRule="auto"/>
              <w:contextualSpacing/>
              <w:jc w:val="both"/>
              <w:rPr>
                <w:rFonts w:eastAsia="Calibri" w:cs="Times New Roman"/>
                <w:b/>
                <w:lang w:eastAsia="uk-UA"/>
              </w:rPr>
            </w:pPr>
            <w:r>
              <w:rPr>
                <w:rFonts w:eastAsia="Calibri" w:cs="Times New Roman"/>
                <w:lang w:eastAsia="uk-UA"/>
              </w:rPr>
              <w:t xml:space="preserve">     </w:t>
            </w:r>
            <w:r w:rsidRPr="00505A57">
              <w:rPr>
                <w:rFonts w:eastAsia="Calibri" w:cs="Times New Roman"/>
                <w:b/>
                <w:lang w:eastAsia="uk-UA"/>
              </w:rPr>
              <w:t>Переможець процедури закупівлі під час укладення договору про закупівлю повинен надати:</w:t>
            </w:r>
          </w:p>
          <w:p w:rsidR="004B597D" w:rsidRPr="00505A57" w:rsidRDefault="004B597D" w:rsidP="00AD184A">
            <w:pPr>
              <w:widowControl w:val="0"/>
              <w:spacing w:after="0" w:line="240" w:lineRule="auto"/>
              <w:contextualSpacing/>
              <w:jc w:val="both"/>
              <w:rPr>
                <w:rFonts w:eastAsia="Calibri" w:cs="Times New Roman"/>
                <w:lang w:eastAsia="uk-UA"/>
              </w:rPr>
            </w:pPr>
            <w:r>
              <w:rPr>
                <w:rFonts w:eastAsia="Calibri" w:cs="Times New Roman"/>
                <w:lang w:eastAsia="uk-UA"/>
              </w:rPr>
              <w:t xml:space="preserve">     - </w:t>
            </w:r>
            <w:r w:rsidRPr="00505A57">
              <w:rPr>
                <w:rFonts w:eastAsia="Calibri" w:cs="Times New Roman"/>
                <w:lang w:eastAsia="uk-UA"/>
              </w:rPr>
              <w:t>відповідну інформацію про право підписання договору про закупівлю;</w:t>
            </w:r>
          </w:p>
          <w:p w:rsidR="004B597D" w:rsidRDefault="004B597D" w:rsidP="00AD184A">
            <w:pPr>
              <w:widowControl w:val="0"/>
              <w:spacing w:after="0" w:line="240" w:lineRule="auto"/>
              <w:contextualSpacing/>
              <w:jc w:val="both"/>
              <w:rPr>
                <w:rFonts w:eastAsia="Calibri" w:cs="Times New Roman"/>
                <w:lang w:eastAsia="uk-UA"/>
              </w:rPr>
            </w:pPr>
            <w:r>
              <w:rPr>
                <w:rFonts w:eastAsia="Calibri" w:cs="Times New Roman"/>
                <w:lang w:eastAsia="uk-UA"/>
              </w:rPr>
              <w:t xml:space="preserve">     -  </w:t>
            </w:r>
            <w:r w:rsidRPr="00505A57">
              <w:rPr>
                <w:rFonts w:eastAsia="Calibri" w:cs="Times New Roman"/>
                <w:lang w:eastAsia="uk-UA"/>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4B597D" w:rsidRPr="00245F7C" w:rsidRDefault="004B597D" w:rsidP="00245F7C">
            <w:pPr>
              <w:widowControl w:val="0"/>
              <w:spacing w:after="0" w:line="240" w:lineRule="auto"/>
              <w:contextualSpacing/>
              <w:jc w:val="both"/>
              <w:rPr>
                <w:rFonts w:eastAsia="Calibri" w:cs="Times New Roman"/>
                <w:lang w:eastAsia="uk-UA"/>
              </w:rPr>
            </w:pPr>
            <w:r>
              <w:rPr>
                <w:rFonts w:eastAsia="Calibri" w:cs="Times New Roman"/>
                <w:lang w:eastAsia="uk-UA"/>
              </w:rPr>
              <w:t xml:space="preserve">     </w:t>
            </w:r>
            <w:r w:rsidRPr="00505A57">
              <w:rPr>
                <w:rFonts w:eastAsia="Calibri" w:cs="Times New Roman"/>
                <w:lang w:eastAsia="uk-UA"/>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4B597D" w:rsidRPr="00DA0C19" w:rsidTr="002E3A46">
        <w:trPr>
          <w:tblCellSpacing w:w="0" w:type="dxa"/>
          <w:jc w:val="center"/>
        </w:trPr>
        <w:tc>
          <w:tcPr>
            <w:tcW w:w="0" w:type="auto"/>
            <w:shd w:val="clear" w:color="auto" w:fill="FFFFFA"/>
            <w:hideMark/>
          </w:tcPr>
          <w:p w:rsidR="004B597D" w:rsidRPr="00D82EAB" w:rsidRDefault="004B597D" w:rsidP="00AD184A">
            <w:pPr>
              <w:spacing w:after="0" w:line="240" w:lineRule="auto"/>
              <w:rPr>
                <w:rFonts w:eastAsia="Times New Roman" w:cs="Times New Roman"/>
                <w:b/>
                <w:sz w:val="20"/>
                <w:szCs w:val="20"/>
                <w:lang w:eastAsia="ru-RU"/>
              </w:rPr>
            </w:pPr>
            <w:r w:rsidRPr="00D82EAB">
              <w:rPr>
                <w:rFonts w:eastAsia="Times New Roman" w:cs="Times New Roman"/>
                <w:b/>
                <w:sz w:val="20"/>
                <w:szCs w:val="20"/>
                <w:lang w:eastAsia="ru-RU"/>
              </w:rPr>
              <w:lastRenderedPageBreak/>
              <w:t>4</w:t>
            </w:r>
          </w:p>
        </w:tc>
        <w:tc>
          <w:tcPr>
            <w:tcW w:w="1547" w:type="pct"/>
            <w:shd w:val="clear" w:color="auto" w:fill="FFFFFA"/>
            <w:hideMark/>
          </w:tcPr>
          <w:p w:rsidR="004B597D" w:rsidRPr="009E1D62" w:rsidRDefault="004B597D" w:rsidP="00AD184A">
            <w:pPr>
              <w:spacing w:after="0" w:line="240" w:lineRule="auto"/>
              <w:rPr>
                <w:rFonts w:eastAsia="Times New Roman" w:cs="Times New Roman"/>
                <w:b/>
                <w:lang w:eastAsia="ru-RU"/>
              </w:rPr>
            </w:pPr>
            <w:r w:rsidRPr="009E1D62">
              <w:rPr>
                <w:rFonts w:eastAsia="Times New Roman" w:cs="Times New Roman"/>
                <w:b/>
                <w:lang w:eastAsia="ru-RU"/>
              </w:rPr>
              <w:t>Істотні умови, що обов’язково включаються до договору про закупівлю</w:t>
            </w:r>
          </w:p>
        </w:tc>
        <w:tc>
          <w:tcPr>
            <w:tcW w:w="3138" w:type="pct"/>
            <w:gridSpan w:val="2"/>
            <w:shd w:val="clear" w:color="auto" w:fill="FFFFFA"/>
            <w:hideMark/>
          </w:tcPr>
          <w:p w:rsidR="004B597D" w:rsidRPr="009973FD" w:rsidRDefault="004B597D" w:rsidP="00EA0035">
            <w:pPr>
              <w:spacing w:after="0" w:line="240" w:lineRule="auto"/>
              <w:jc w:val="both"/>
              <w:rPr>
                <w:rFonts w:eastAsia="Times New Roman" w:cs="Times New Roman"/>
                <w:sz w:val="21"/>
                <w:szCs w:val="21"/>
                <w:lang w:eastAsia="ru-RU"/>
              </w:rPr>
            </w:pPr>
            <w:r w:rsidRPr="009973FD">
              <w:rPr>
                <w:rFonts w:eastAsia="Times New Roman" w:cs="Times New Roman"/>
                <w:sz w:val="21"/>
                <w:szCs w:val="21"/>
                <w:lang w:eastAsia="ru-RU"/>
              </w:rPr>
              <w:t xml:space="preserve">     Договір про закупівлю укладається в письмовій формі, відповідно до положень Цивільного та Господарського кодексів України, з урахуванням особливостей, визначених Законом.</w:t>
            </w:r>
          </w:p>
          <w:p w:rsidR="004B597D" w:rsidRPr="009973FD" w:rsidRDefault="004B597D" w:rsidP="00EA0035">
            <w:pPr>
              <w:spacing w:after="0" w:line="240" w:lineRule="auto"/>
              <w:jc w:val="both"/>
              <w:rPr>
                <w:rFonts w:eastAsia="Times New Roman" w:cs="Times New Roman"/>
                <w:sz w:val="21"/>
                <w:szCs w:val="21"/>
                <w:lang w:eastAsia="ru-RU"/>
              </w:rPr>
            </w:pPr>
            <w:r w:rsidRPr="009973FD">
              <w:rPr>
                <w:rFonts w:eastAsia="Times New Roman" w:cs="Times New Roman"/>
                <w:sz w:val="21"/>
                <w:szCs w:val="21"/>
                <w:lang w:eastAsia="ru-RU"/>
              </w:rPr>
              <w:t xml:space="preserve">     Істотними умовами договору є предмет, ціна, строк дії договору, антикорупційні застереження та інші умови, відповідно до норм Цивільного кодексу України, Господарського кодексу України та</w:t>
            </w:r>
            <w:r w:rsidRPr="009973FD">
              <w:rPr>
                <w:rFonts w:eastAsia="Times New Roman" w:cs="Times New Roman"/>
                <w:sz w:val="21"/>
                <w:szCs w:val="21"/>
                <w:lang w:val="ru-RU" w:eastAsia="ru-RU"/>
              </w:rPr>
              <w:t xml:space="preserve"> </w:t>
            </w:r>
            <w:r w:rsidRPr="009973FD">
              <w:rPr>
                <w:rFonts w:eastAsia="Times New Roman" w:cs="Times New Roman"/>
                <w:sz w:val="21"/>
                <w:szCs w:val="21"/>
                <w:lang w:eastAsia="ru-RU"/>
              </w:rPr>
              <w:t xml:space="preserve">особливостей </w:t>
            </w:r>
            <w:r w:rsidRPr="009973FD">
              <w:rPr>
                <w:rFonts w:eastAsia="Times New Roman" w:cs="Times New Roman"/>
                <w:sz w:val="21"/>
                <w:szCs w:val="21"/>
                <w:lang w:val="ru-RU" w:eastAsia="ru-RU"/>
              </w:rPr>
              <w:t>Закону,</w:t>
            </w:r>
            <w:r w:rsidRPr="009973FD">
              <w:rPr>
                <w:rFonts w:eastAsia="Times New Roman" w:cs="Times New Roman"/>
                <w:sz w:val="21"/>
                <w:szCs w:val="21"/>
                <w:lang w:eastAsia="ru-RU"/>
              </w:rPr>
              <w:t xml:space="preserve"> чи необхідні для договорів даного виду.</w:t>
            </w:r>
          </w:p>
          <w:p w:rsidR="004B597D" w:rsidRPr="009973FD" w:rsidRDefault="004B597D" w:rsidP="00EA0035">
            <w:pPr>
              <w:spacing w:after="0" w:line="240" w:lineRule="auto"/>
              <w:jc w:val="both"/>
              <w:rPr>
                <w:rFonts w:eastAsia="Times New Roman" w:cs="Times New Roman"/>
                <w:sz w:val="21"/>
                <w:szCs w:val="21"/>
                <w:lang w:eastAsia="ru-RU"/>
              </w:rPr>
            </w:pPr>
            <w:r w:rsidRPr="009973FD">
              <w:rPr>
                <w:rFonts w:eastAsia="Times New Roman" w:cs="Times New Roman"/>
                <w:sz w:val="21"/>
                <w:szCs w:val="21"/>
                <w:lang w:eastAsia="ru-RU"/>
              </w:rPr>
              <w:t xml:space="preserve">      Умови договору про закупівлю не повинні відрізнятися від змісту тендерної пропозиції/пропозиції за результатами електронного аукціону (у тому числі ціни за одиницю товару) переможця процедури закупівлі або узгодженої ціни пропозиції учасника у разі застосування переговорної процедури, крім випадків визначення грошового еквівалента зобов’язання в іноземній валюті та/або випадків перерахунку ціни за результатами електронного аукціону в бік зменшення ціни тендерної пропозиції/пропозиції учасника без зменшення обсягів закупівлі.</w:t>
            </w:r>
          </w:p>
          <w:p w:rsidR="004B597D" w:rsidRPr="009973FD" w:rsidRDefault="004B597D" w:rsidP="00EA0035">
            <w:pPr>
              <w:spacing w:after="0" w:line="240" w:lineRule="auto"/>
              <w:jc w:val="both"/>
              <w:rPr>
                <w:rFonts w:eastAsia="Times New Roman" w:cs="Times New Roman"/>
                <w:sz w:val="21"/>
                <w:szCs w:val="21"/>
                <w:lang w:eastAsia="ru-RU"/>
              </w:rPr>
            </w:pPr>
            <w:r w:rsidRPr="009973FD">
              <w:rPr>
                <w:rFonts w:eastAsia="Times New Roman" w:cs="Times New Roman"/>
                <w:sz w:val="21"/>
                <w:szCs w:val="21"/>
                <w:lang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4B597D" w:rsidRPr="009973FD" w:rsidRDefault="004B597D" w:rsidP="00EA0035">
            <w:pPr>
              <w:spacing w:after="0" w:line="240" w:lineRule="auto"/>
              <w:ind w:firstLine="313"/>
              <w:jc w:val="both"/>
              <w:rPr>
                <w:rFonts w:eastAsia="Times New Roman" w:cs="Times New Roman"/>
                <w:sz w:val="21"/>
                <w:szCs w:val="21"/>
                <w:lang w:eastAsia="ru-RU"/>
              </w:rPr>
            </w:pPr>
            <w:bookmarkStart w:id="20" w:name="n1769"/>
            <w:bookmarkEnd w:id="20"/>
            <w:r w:rsidRPr="009973FD">
              <w:rPr>
                <w:rFonts w:eastAsia="Times New Roman" w:cs="Times New Roman"/>
                <w:sz w:val="21"/>
                <w:szCs w:val="21"/>
                <w:lang w:eastAsia="ru-RU"/>
              </w:rPr>
              <w:t>1) зменшення обсягів закупівлі, зокрема з урахуванням фактичного обсягу видатків замовника;</w:t>
            </w:r>
          </w:p>
          <w:p w:rsidR="004B597D" w:rsidRPr="009973FD" w:rsidRDefault="004B597D" w:rsidP="00EA0035">
            <w:pPr>
              <w:spacing w:after="0" w:line="240" w:lineRule="auto"/>
              <w:ind w:firstLine="313"/>
              <w:jc w:val="both"/>
              <w:rPr>
                <w:rFonts w:eastAsia="Times New Roman" w:cs="Times New Roman"/>
                <w:sz w:val="21"/>
                <w:szCs w:val="21"/>
                <w:lang w:eastAsia="ru-RU"/>
              </w:rPr>
            </w:pPr>
            <w:bookmarkStart w:id="21" w:name="n1770"/>
            <w:bookmarkEnd w:id="21"/>
            <w:r w:rsidRPr="009973FD">
              <w:rPr>
                <w:rFonts w:eastAsia="Times New Roman" w:cs="Times New Roman"/>
                <w:sz w:val="21"/>
                <w:szCs w:val="21"/>
                <w:lang w:eastAsia="ru-RU"/>
              </w:rPr>
              <w:t>2) збільшення ціни за одиницю товару до 10 відсотків пропорційно збільшенню ціни такого товару на ринку у разі коливання ціни такого товару на ринку за умови, що така зміна не призведе до збільшення суми, визначеної в договорі про закупівлю, - не частіше ніж один раз на 90 днів з моменту підписання договору про закупівлю. Обмеження щодо строків зміни ціни за одиницю товару не застосовується у випадках зміни умов договору про закупівлю бензину та дизельного пального, газу та електричної енергії;</w:t>
            </w:r>
          </w:p>
          <w:p w:rsidR="004B597D" w:rsidRPr="009973FD" w:rsidRDefault="004B597D" w:rsidP="00EA0035">
            <w:pPr>
              <w:spacing w:after="0" w:line="240" w:lineRule="auto"/>
              <w:ind w:firstLine="313"/>
              <w:jc w:val="both"/>
              <w:rPr>
                <w:rFonts w:eastAsia="Times New Roman" w:cs="Times New Roman"/>
                <w:sz w:val="21"/>
                <w:szCs w:val="21"/>
                <w:lang w:eastAsia="ru-RU"/>
              </w:rPr>
            </w:pPr>
            <w:bookmarkStart w:id="22" w:name="n1771"/>
            <w:bookmarkEnd w:id="22"/>
            <w:r w:rsidRPr="009973FD">
              <w:rPr>
                <w:rFonts w:eastAsia="Times New Roman" w:cs="Times New Roman"/>
                <w:sz w:val="21"/>
                <w:szCs w:val="21"/>
                <w:lang w:eastAsia="ru-RU"/>
              </w:rPr>
              <w:t>3) покращення якості предмета закупівлі, за умови що таке покращення не призведе до збільшення суми, визначеної в договорі про закупівлю;</w:t>
            </w:r>
          </w:p>
          <w:p w:rsidR="004B597D" w:rsidRPr="009973FD" w:rsidRDefault="004B597D" w:rsidP="00EA0035">
            <w:pPr>
              <w:spacing w:after="0" w:line="240" w:lineRule="auto"/>
              <w:ind w:firstLine="313"/>
              <w:jc w:val="both"/>
              <w:rPr>
                <w:rFonts w:eastAsia="Times New Roman" w:cs="Times New Roman"/>
                <w:sz w:val="21"/>
                <w:szCs w:val="21"/>
                <w:lang w:eastAsia="ru-RU"/>
              </w:rPr>
            </w:pPr>
            <w:bookmarkStart w:id="23" w:name="n1772"/>
            <w:bookmarkEnd w:id="23"/>
            <w:r w:rsidRPr="009973FD">
              <w:rPr>
                <w:rFonts w:eastAsia="Times New Roman" w:cs="Times New Roman"/>
                <w:sz w:val="21"/>
                <w:szCs w:val="21"/>
                <w:lang w:eastAsia="ru-RU"/>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4B597D" w:rsidRPr="009973FD" w:rsidRDefault="004B597D" w:rsidP="00EA0035">
            <w:pPr>
              <w:spacing w:after="0" w:line="240" w:lineRule="auto"/>
              <w:ind w:firstLine="313"/>
              <w:jc w:val="both"/>
              <w:rPr>
                <w:rFonts w:eastAsia="Times New Roman" w:cs="Times New Roman"/>
                <w:sz w:val="21"/>
                <w:szCs w:val="21"/>
                <w:lang w:eastAsia="ru-RU"/>
              </w:rPr>
            </w:pPr>
            <w:bookmarkStart w:id="24" w:name="n1773"/>
            <w:bookmarkEnd w:id="24"/>
            <w:r w:rsidRPr="009973FD">
              <w:rPr>
                <w:rFonts w:eastAsia="Times New Roman" w:cs="Times New Roman"/>
                <w:sz w:val="21"/>
                <w:szCs w:val="21"/>
                <w:lang w:eastAsia="ru-RU"/>
              </w:rPr>
              <w:t>5) погодження зміни ціни в договорі про закупівлю в бік зменшення (без зміни кількості (обсягу) та якості товарів, робіт і послуг), у тому числі у разі коливання ціни товару на ринку;</w:t>
            </w:r>
          </w:p>
          <w:p w:rsidR="004B597D" w:rsidRPr="009973FD" w:rsidRDefault="004B597D" w:rsidP="00EA0035">
            <w:pPr>
              <w:spacing w:after="0" w:line="240" w:lineRule="auto"/>
              <w:ind w:firstLine="313"/>
              <w:jc w:val="both"/>
              <w:rPr>
                <w:rFonts w:eastAsia="Times New Roman" w:cs="Times New Roman"/>
                <w:sz w:val="21"/>
                <w:szCs w:val="21"/>
                <w:lang w:eastAsia="ru-RU"/>
              </w:rPr>
            </w:pPr>
            <w:bookmarkStart w:id="25" w:name="n1774"/>
            <w:bookmarkEnd w:id="25"/>
            <w:r w:rsidRPr="009973FD">
              <w:rPr>
                <w:rFonts w:eastAsia="Times New Roman" w:cs="Times New Roman"/>
                <w:sz w:val="21"/>
                <w:szCs w:val="21"/>
                <w:lang w:eastAsia="ru-RU"/>
              </w:rPr>
              <w:t>6) зміни ціни в договорі про закупівлю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w:t>
            </w:r>
          </w:p>
          <w:p w:rsidR="004B597D" w:rsidRPr="009973FD" w:rsidRDefault="004B597D" w:rsidP="00EA0035">
            <w:pPr>
              <w:spacing w:after="0" w:line="240" w:lineRule="auto"/>
              <w:ind w:firstLine="313"/>
              <w:jc w:val="both"/>
              <w:rPr>
                <w:rFonts w:eastAsia="Times New Roman" w:cs="Times New Roman"/>
                <w:sz w:val="21"/>
                <w:szCs w:val="21"/>
                <w:lang w:eastAsia="ru-RU"/>
              </w:rPr>
            </w:pPr>
            <w:bookmarkStart w:id="26" w:name="n1775"/>
            <w:bookmarkEnd w:id="26"/>
            <w:r w:rsidRPr="009973FD">
              <w:rPr>
                <w:rFonts w:eastAsia="Times New Roman" w:cs="Times New Roman"/>
                <w:sz w:val="21"/>
                <w:szCs w:val="21"/>
                <w:lang w:eastAsia="ru-RU"/>
              </w:rPr>
              <w:t xml:space="preserve">7) зміни встановленого згідно із законодавством органами державної </w:t>
            </w:r>
            <w:r w:rsidRPr="009973FD">
              <w:rPr>
                <w:rFonts w:eastAsia="Times New Roman" w:cs="Times New Roman"/>
                <w:sz w:val="21"/>
                <w:szCs w:val="21"/>
                <w:lang w:eastAsia="ru-RU"/>
              </w:rPr>
              <w:lastRenderedPageBreak/>
              <w:t xml:space="preserve">статистики індексу споживчих цін, зміни курсу іноземної валюти, зміни біржових котирувань або показників </w:t>
            </w:r>
            <w:proofErr w:type="spellStart"/>
            <w:r w:rsidRPr="009973FD">
              <w:rPr>
                <w:rFonts w:eastAsia="Times New Roman" w:cs="Times New Roman"/>
                <w:sz w:val="21"/>
                <w:szCs w:val="21"/>
                <w:lang w:eastAsia="ru-RU"/>
              </w:rPr>
              <w:t>Platts</w:t>
            </w:r>
            <w:proofErr w:type="spellEnd"/>
            <w:r w:rsidRPr="009973FD">
              <w:rPr>
                <w:rFonts w:eastAsia="Times New Roman" w:cs="Times New Roman"/>
                <w:sz w:val="21"/>
                <w:szCs w:val="21"/>
                <w:lang w:eastAsia="ru-RU"/>
              </w:rPr>
              <w:t>, ARGUS регульованих цін (тарифів) і нормативів, що застосовуються в договорі про закупівлю, у разі встановлення в договорі про закупівлю порядку зміни ціни;</w:t>
            </w:r>
          </w:p>
          <w:p w:rsidR="004B597D" w:rsidRPr="009973FD" w:rsidRDefault="004B597D" w:rsidP="00EA0035">
            <w:pPr>
              <w:spacing w:after="0" w:line="240" w:lineRule="auto"/>
              <w:ind w:firstLine="313"/>
              <w:jc w:val="both"/>
              <w:rPr>
                <w:rFonts w:eastAsia="Times New Roman" w:cs="Times New Roman"/>
                <w:i/>
                <w:sz w:val="21"/>
                <w:szCs w:val="21"/>
                <w:lang w:eastAsia="ru-RU"/>
              </w:rPr>
            </w:pPr>
            <w:bookmarkStart w:id="27" w:name="n1776"/>
            <w:bookmarkEnd w:id="27"/>
            <w:r w:rsidRPr="009973FD">
              <w:rPr>
                <w:rFonts w:eastAsia="Times New Roman" w:cs="Times New Roman"/>
                <w:sz w:val="21"/>
                <w:szCs w:val="21"/>
                <w:lang w:eastAsia="ru-RU"/>
              </w:rPr>
              <w:t>8) зміни умов у зв’язку із застосуванням положень </w:t>
            </w:r>
            <w:hyperlink r:id="rId29" w:anchor="n1778" w:history="1">
              <w:r w:rsidRPr="009973FD">
                <w:rPr>
                  <w:rStyle w:val="ab"/>
                  <w:rFonts w:eastAsia="Times New Roman" w:cs="Times New Roman"/>
                  <w:sz w:val="21"/>
                  <w:szCs w:val="21"/>
                  <w:lang w:eastAsia="ru-RU"/>
                </w:rPr>
                <w:t>частини шостої</w:t>
              </w:r>
            </w:hyperlink>
            <w:r w:rsidRPr="009973FD">
              <w:rPr>
                <w:rFonts w:eastAsia="Times New Roman" w:cs="Times New Roman"/>
                <w:sz w:val="21"/>
                <w:szCs w:val="21"/>
                <w:lang w:eastAsia="ru-RU"/>
              </w:rPr>
              <w:t xml:space="preserve"> статті 41Закону.</w:t>
            </w:r>
            <w:bookmarkStart w:id="28" w:name="n1777"/>
            <w:bookmarkStart w:id="29" w:name="n1778"/>
            <w:bookmarkEnd w:id="28"/>
            <w:bookmarkEnd w:id="29"/>
            <w:r w:rsidRPr="009973FD">
              <w:rPr>
                <w:rFonts w:eastAsia="Times New Roman" w:cs="Times New Roman"/>
                <w:sz w:val="21"/>
                <w:szCs w:val="21"/>
                <w:lang w:eastAsia="ru-RU"/>
              </w:rPr>
              <w:t xml:space="preserve"> </w:t>
            </w:r>
            <w:r w:rsidRPr="009973FD">
              <w:rPr>
                <w:rFonts w:eastAsia="Times New Roman" w:cs="Times New Roman"/>
                <w:i/>
                <w:sz w:val="21"/>
                <w:szCs w:val="21"/>
                <w:lang w:eastAsia="ru-RU"/>
              </w:rPr>
              <w:t>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rsidR="004B597D" w:rsidRPr="009973FD" w:rsidRDefault="004B597D" w:rsidP="00EA0035">
            <w:pPr>
              <w:spacing w:after="0"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Умови договору можуть бути уточнені замовником під час його укладання в частині технічних вимог до продукції, що закуповується, умовам постачання з урахуванням їх особливостей.</w:t>
            </w:r>
          </w:p>
          <w:p w:rsidR="004B597D" w:rsidRPr="009973FD" w:rsidRDefault="004B597D" w:rsidP="00EA0035">
            <w:pPr>
              <w:spacing w:after="0"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Якщо при виготовлені продукції використовуються комплектуючі іноземного виробництва, за бажанням учасника до договору про закупівлю можуть бути включені наступні умови:</w:t>
            </w:r>
          </w:p>
          <w:p w:rsidR="004B597D" w:rsidRPr="009973FD" w:rsidRDefault="004B597D" w:rsidP="00EA0035">
            <w:pPr>
              <w:spacing w:after="0"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w:t>
            </w:r>
            <w:r w:rsidRPr="009973FD">
              <w:rPr>
                <w:rFonts w:eastAsia="Times New Roman" w:cs="Times New Roman"/>
                <w:sz w:val="21"/>
                <w:szCs w:val="21"/>
                <w:lang w:eastAsia="ru-RU"/>
              </w:rPr>
              <w:tab/>
              <w:t>імпортною складовою в структурі ціни вважається вартість використаних в виробництві сировини, матеріалів, запасних частин, тари та т.п. (товару в цілому, якщо останній іноземного виробництва), сплата яких була здійснена в іноземній валюті.</w:t>
            </w:r>
          </w:p>
          <w:p w:rsidR="004B597D" w:rsidRPr="009973FD" w:rsidRDefault="004B597D" w:rsidP="00EA0035">
            <w:pPr>
              <w:spacing w:after="0"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w:t>
            </w:r>
            <w:r w:rsidRPr="009973FD">
              <w:rPr>
                <w:rFonts w:eastAsia="Times New Roman" w:cs="Times New Roman"/>
                <w:sz w:val="21"/>
                <w:szCs w:val="21"/>
                <w:lang w:eastAsia="ru-RU"/>
              </w:rPr>
              <w:tab/>
              <w:t>імпортна складова частина ціни Товару становить ___% від загальної ціни Договору та підтверджується відповідною довідкою Постачальника про структуру ціни. Відповідальність за достовірність інформації, викладеної в довідці про структуру ціни, несе виключно Постачальник.</w:t>
            </w:r>
          </w:p>
          <w:p w:rsidR="004B597D" w:rsidRPr="009973FD" w:rsidRDefault="004B597D" w:rsidP="00EA0035">
            <w:pPr>
              <w:spacing w:after="0"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w:t>
            </w:r>
            <w:r w:rsidRPr="009973FD">
              <w:rPr>
                <w:rFonts w:eastAsia="Times New Roman" w:cs="Times New Roman"/>
                <w:sz w:val="21"/>
                <w:szCs w:val="21"/>
                <w:lang w:eastAsia="ru-RU"/>
              </w:rPr>
              <w:tab/>
              <w:t xml:space="preserve"> у випадку зміни, на момент здійснення поставки Продукції, офіційного курсу гривні до долару США більше ніж ±5%, по відношенню до офіційного курсу НБУ на момент укладення Договору, ціна Продукції, в частині імпортної складової, підлягає перегляду шляхом укладення Додаткової угоди на підставі звернення зацікавленої Сторони.</w:t>
            </w:r>
          </w:p>
          <w:p w:rsidR="004B597D" w:rsidRPr="009973FD" w:rsidRDefault="004B597D" w:rsidP="00EA0035">
            <w:pPr>
              <w:spacing w:after="0"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Про зміну(и) Постачальник зобов’язаний повідомити Покупця до моменту поставки Продукції та надати відповідне документальне підтвердження. (у якості документального підтвердження Покупцем приймається відповідна митна декларація).</w:t>
            </w:r>
          </w:p>
          <w:p w:rsidR="004B597D" w:rsidRPr="009973FD" w:rsidRDefault="004B597D" w:rsidP="00EA0035">
            <w:pPr>
              <w:spacing w:after="0"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 xml:space="preserve">У разі неможливості Постачальником надати Покупцю документальне підтвердження імпортної складової в структурі ціни Продукції або якщо Покупцю  буде не достатньо наданих Постачальником документів для такого підтвердження,  зміни у Договір не вносяться та ціна в частині імпортної складової не коригується.      </w:t>
            </w:r>
          </w:p>
          <w:p w:rsidR="004B597D" w:rsidRPr="009973FD" w:rsidRDefault="004B597D" w:rsidP="00EA0035">
            <w:pPr>
              <w:spacing w:after="0"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Постачальник несе відповідальність, в тому числі в разі нанесення збитків Покупцю, за надання недостовірних даних стосовно необхідності зміни ціни Продукції та відповідно ціни Договору та суми розрахунків, що може бути встановлено у ході перевірки контролюючими органами.</w:t>
            </w:r>
          </w:p>
          <w:p w:rsidR="004B597D" w:rsidRPr="009973FD" w:rsidRDefault="004B597D" w:rsidP="00EA0035">
            <w:pPr>
              <w:spacing w:after="0"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Інформація про імпортну складову та її відсоток має бути зазначена в «Ціновій пропозиції».</w:t>
            </w:r>
          </w:p>
        </w:tc>
      </w:tr>
      <w:tr w:rsidR="004B597D" w:rsidRPr="00DA0C19" w:rsidTr="002E3A46">
        <w:trPr>
          <w:tblCellSpacing w:w="0" w:type="dxa"/>
          <w:jc w:val="center"/>
        </w:trPr>
        <w:tc>
          <w:tcPr>
            <w:tcW w:w="0" w:type="auto"/>
            <w:shd w:val="clear" w:color="auto" w:fill="FFFFFA"/>
            <w:hideMark/>
          </w:tcPr>
          <w:p w:rsidR="004B597D" w:rsidRPr="00D82EAB" w:rsidRDefault="004B597D" w:rsidP="00AD184A">
            <w:pPr>
              <w:spacing w:before="100" w:beforeAutospacing="1" w:after="100" w:afterAutospacing="1" w:line="240" w:lineRule="auto"/>
              <w:rPr>
                <w:rFonts w:eastAsia="Times New Roman" w:cs="Times New Roman"/>
                <w:b/>
                <w:sz w:val="20"/>
                <w:szCs w:val="20"/>
                <w:lang w:eastAsia="ru-RU"/>
              </w:rPr>
            </w:pPr>
            <w:r w:rsidRPr="00D82EAB">
              <w:rPr>
                <w:rFonts w:eastAsia="Times New Roman" w:cs="Times New Roman"/>
                <w:b/>
                <w:sz w:val="20"/>
                <w:szCs w:val="20"/>
                <w:lang w:eastAsia="ru-RU"/>
              </w:rPr>
              <w:lastRenderedPageBreak/>
              <w:t>5</w:t>
            </w:r>
          </w:p>
        </w:tc>
        <w:tc>
          <w:tcPr>
            <w:tcW w:w="1547" w:type="pct"/>
            <w:shd w:val="clear" w:color="auto" w:fill="FFFFFA"/>
            <w:hideMark/>
          </w:tcPr>
          <w:p w:rsidR="004B597D" w:rsidRPr="009E1D62" w:rsidRDefault="004B597D" w:rsidP="00AD184A">
            <w:pPr>
              <w:spacing w:before="100" w:beforeAutospacing="1" w:after="100" w:afterAutospacing="1" w:line="240" w:lineRule="auto"/>
              <w:rPr>
                <w:rFonts w:eastAsia="Times New Roman" w:cs="Times New Roman"/>
                <w:b/>
                <w:lang w:eastAsia="ru-RU"/>
              </w:rPr>
            </w:pPr>
            <w:r w:rsidRPr="009E1D62">
              <w:rPr>
                <w:rFonts w:eastAsia="Times New Roman" w:cs="Times New Roman"/>
                <w:b/>
                <w:lang w:eastAsia="ru-RU"/>
              </w:rPr>
              <w:t>Дії замовника при відмові переможця торгів підписати договір про закупівлю</w:t>
            </w:r>
          </w:p>
        </w:tc>
        <w:tc>
          <w:tcPr>
            <w:tcW w:w="3138" w:type="pct"/>
            <w:gridSpan w:val="2"/>
            <w:shd w:val="clear" w:color="auto" w:fill="FFFFFA"/>
            <w:hideMark/>
          </w:tcPr>
          <w:p w:rsidR="004B597D" w:rsidRPr="009973FD" w:rsidRDefault="009973FD" w:rsidP="00EA0035">
            <w:pPr>
              <w:spacing w:before="100" w:beforeAutospacing="1" w:after="100" w:afterAutospacing="1" w:line="240" w:lineRule="auto"/>
              <w:ind w:firstLine="313"/>
              <w:jc w:val="both"/>
              <w:rPr>
                <w:rFonts w:eastAsia="Times New Roman" w:cs="Times New Roman"/>
                <w:sz w:val="21"/>
                <w:szCs w:val="21"/>
                <w:lang w:eastAsia="ru-RU"/>
              </w:rPr>
            </w:pPr>
            <w:r w:rsidRPr="009973FD">
              <w:rPr>
                <w:rFonts w:eastAsia="Times New Roman" w:cs="Times New Roman"/>
                <w:sz w:val="21"/>
                <w:szCs w:val="21"/>
                <w:lang w:eastAsia="ru-RU"/>
              </w:rPr>
              <w:t xml:space="preserve">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або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Особливостей, або не надав копію ліцензії або документа дозвільного характеру (у разі їх наявності) відповідно до частини другої статті 41 Закону, або не надав забезпечення виконання договору про закупівлю, якщо таке забезпечення вимагалося замовником, або надав недостовірну інформацію, що є суттєвою при визначенні результатів процедури закупівлі, яку замовником виявлено згідно з абзацом другим частини п’ятнадцятої статті 29 Закону, замовник відхиляє тендерну пропозицію такого учасника, визначає переможця процедури закупівлі серед тих учасників процедури закупівлі, тендерна </w:t>
            </w:r>
            <w:r w:rsidRPr="009973FD">
              <w:rPr>
                <w:rFonts w:eastAsia="Times New Roman" w:cs="Times New Roman"/>
                <w:sz w:val="21"/>
                <w:szCs w:val="21"/>
                <w:lang w:eastAsia="ru-RU"/>
              </w:rPr>
              <w:lastRenderedPageBreak/>
              <w:t>пропозиція (строк дії якої ще не минув) якого відповідає всім критеріям та умовам, що визначені у тендерній документації.</w:t>
            </w:r>
          </w:p>
        </w:tc>
      </w:tr>
      <w:tr w:rsidR="004B597D" w:rsidRPr="00DA0C19" w:rsidTr="002E3A46">
        <w:trPr>
          <w:tblCellSpacing w:w="0" w:type="dxa"/>
          <w:jc w:val="center"/>
        </w:trPr>
        <w:tc>
          <w:tcPr>
            <w:tcW w:w="0" w:type="auto"/>
            <w:shd w:val="clear" w:color="auto" w:fill="FFFFFA"/>
            <w:hideMark/>
          </w:tcPr>
          <w:p w:rsidR="004B597D" w:rsidRPr="00D82EAB" w:rsidRDefault="004B597D" w:rsidP="00AD184A">
            <w:pPr>
              <w:spacing w:before="100" w:beforeAutospacing="1" w:after="100" w:afterAutospacing="1" w:line="240" w:lineRule="auto"/>
              <w:rPr>
                <w:rFonts w:eastAsia="Times New Roman" w:cs="Times New Roman"/>
                <w:b/>
                <w:sz w:val="20"/>
                <w:szCs w:val="20"/>
                <w:lang w:eastAsia="ru-RU"/>
              </w:rPr>
            </w:pPr>
            <w:r w:rsidRPr="00D82EAB">
              <w:rPr>
                <w:rFonts w:eastAsia="Times New Roman" w:cs="Times New Roman"/>
                <w:b/>
                <w:sz w:val="20"/>
                <w:szCs w:val="20"/>
                <w:lang w:eastAsia="ru-RU"/>
              </w:rPr>
              <w:lastRenderedPageBreak/>
              <w:t>6</w:t>
            </w:r>
          </w:p>
        </w:tc>
        <w:tc>
          <w:tcPr>
            <w:tcW w:w="1547" w:type="pct"/>
            <w:shd w:val="clear" w:color="auto" w:fill="FFFFFA"/>
            <w:hideMark/>
          </w:tcPr>
          <w:p w:rsidR="004B597D" w:rsidRPr="009E1D62" w:rsidRDefault="004B597D" w:rsidP="00AD184A">
            <w:pPr>
              <w:spacing w:before="100" w:beforeAutospacing="1" w:after="100" w:afterAutospacing="1" w:line="240" w:lineRule="auto"/>
              <w:rPr>
                <w:rFonts w:eastAsia="Times New Roman" w:cs="Times New Roman"/>
                <w:b/>
                <w:lang w:eastAsia="ru-RU"/>
              </w:rPr>
            </w:pPr>
            <w:r w:rsidRPr="009E1D62">
              <w:rPr>
                <w:rFonts w:eastAsia="Times New Roman" w:cs="Times New Roman"/>
                <w:b/>
                <w:lang w:eastAsia="ru-RU"/>
              </w:rPr>
              <w:t>Забезпечення виконання договору про закупівлю</w:t>
            </w:r>
          </w:p>
        </w:tc>
        <w:tc>
          <w:tcPr>
            <w:tcW w:w="3138" w:type="pct"/>
            <w:gridSpan w:val="2"/>
            <w:shd w:val="clear" w:color="auto" w:fill="FFFFFA"/>
            <w:hideMark/>
          </w:tcPr>
          <w:p w:rsidR="004B597D" w:rsidRPr="00CB6AB7" w:rsidRDefault="004B597D" w:rsidP="00AD184A">
            <w:pPr>
              <w:shd w:val="clear" w:color="auto" w:fill="FFFFFF"/>
              <w:tabs>
                <w:tab w:val="num" w:pos="851"/>
                <w:tab w:val="num" w:pos="1440"/>
              </w:tabs>
              <w:spacing w:after="0" w:line="276" w:lineRule="auto"/>
              <w:ind w:left="446" w:right="1"/>
            </w:pPr>
            <w:r w:rsidRPr="00455E20">
              <w:rPr>
                <w:rFonts w:eastAsia="Times New Roman" w:cs="Times New Roman"/>
                <w:b/>
                <w:lang w:eastAsia="ru-RU"/>
              </w:rPr>
              <w:t>Не вимагається;</w:t>
            </w:r>
          </w:p>
        </w:tc>
      </w:tr>
    </w:tbl>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C02612" w:rsidRDefault="00C02612" w:rsidP="00B97089">
      <w:pPr>
        <w:jc w:val="right"/>
        <w:rPr>
          <w:rFonts w:cs="Times New Roman"/>
          <w:b/>
          <w:sz w:val="28"/>
          <w:szCs w:val="28"/>
        </w:rPr>
      </w:pPr>
    </w:p>
    <w:p w:rsidR="00B97089" w:rsidRPr="00B97089" w:rsidRDefault="00B97089" w:rsidP="00B97089">
      <w:pPr>
        <w:jc w:val="right"/>
        <w:rPr>
          <w:rFonts w:cs="Times New Roman"/>
          <w:b/>
          <w:sz w:val="28"/>
          <w:szCs w:val="28"/>
        </w:rPr>
      </w:pPr>
      <w:r w:rsidRPr="00064954">
        <w:rPr>
          <w:rFonts w:cs="Times New Roman"/>
          <w:b/>
          <w:sz w:val="28"/>
          <w:szCs w:val="28"/>
        </w:rPr>
        <w:lastRenderedPageBreak/>
        <w:t>Додаток 1</w:t>
      </w:r>
    </w:p>
    <w:p w:rsidR="00B97089" w:rsidRPr="00B97089" w:rsidRDefault="00B97089" w:rsidP="00B97089">
      <w:pPr>
        <w:tabs>
          <w:tab w:val="left" w:pos="3466"/>
        </w:tabs>
        <w:spacing w:after="0"/>
        <w:jc w:val="center"/>
        <w:rPr>
          <w:rFonts w:eastAsia="Arial" w:cs="Times New Roman"/>
          <w:bCs/>
          <w:color w:val="000000"/>
          <w:sz w:val="24"/>
          <w:szCs w:val="24"/>
          <w:lang w:eastAsia="ru-RU"/>
        </w:rPr>
      </w:pPr>
      <w:r w:rsidRPr="00B97089">
        <w:rPr>
          <w:rFonts w:eastAsia="Arial" w:cs="Times New Roman"/>
          <w:bCs/>
          <w:color w:val="000000"/>
          <w:sz w:val="24"/>
          <w:szCs w:val="24"/>
          <w:lang w:eastAsia="ru-RU"/>
        </w:rPr>
        <w:t xml:space="preserve">Перелік документів на підтвердження повноваження службової (посадової) особи учасника представляти його інтереси під час </w:t>
      </w:r>
      <w:proofErr w:type="spellStart"/>
      <w:r w:rsidRPr="00B97089">
        <w:rPr>
          <w:rFonts w:eastAsia="Arial" w:cs="Times New Roman"/>
          <w:bCs/>
          <w:color w:val="000000"/>
          <w:sz w:val="24"/>
          <w:szCs w:val="24"/>
          <w:lang w:eastAsia="ru-RU"/>
        </w:rPr>
        <w:t>прове</w:t>
      </w:r>
      <w:r w:rsidRPr="00B97089">
        <w:rPr>
          <w:rFonts w:eastAsia="Arial" w:cs="Times New Roman"/>
          <w:bCs/>
          <w:color w:val="000000"/>
          <w:sz w:val="24"/>
          <w:szCs w:val="24"/>
          <w:lang w:val="ru-RU" w:eastAsia="ru-RU"/>
        </w:rPr>
        <w:t>дення</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процедури</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підписувати</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тендерну</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пропозицію</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документи</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тендерної</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пропозиції</w:t>
      </w:r>
      <w:proofErr w:type="spellEnd"/>
      <w:r w:rsidRPr="00B97089">
        <w:rPr>
          <w:rFonts w:eastAsia="Arial" w:cs="Times New Roman"/>
          <w:bCs/>
          <w:color w:val="000000"/>
          <w:sz w:val="24"/>
          <w:szCs w:val="24"/>
          <w:lang w:val="ru-RU" w:eastAsia="ru-RU"/>
        </w:rPr>
        <w:t xml:space="preserve">), а </w:t>
      </w:r>
      <w:proofErr w:type="spellStart"/>
      <w:r w:rsidRPr="00B97089">
        <w:rPr>
          <w:rFonts w:eastAsia="Arial" w:cs="Times New Roman"/>
          <w:bCs/>
          <w:color w:val="000000"/>
          <w:sz w:val="24"/>
          <w:szCs w:val="24"/>
          <w:lang w:val="ru-RU" w:eastAsia="ru-RU"/>
        </w:rPr>
        <w:t>також</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інформацію</w:t>
      </w:r>
      <w:proofErr w:type="spellEnd"/>
      <w:r w:rsidRPr="00B97089">
        <w:rPr>
          <w:rFonts w:eastAsia="Arial" w:cs="Times New Roman"/>
          <w:bCs/>
          <w:color w:val="000000"/>
          <w:sz w:val="24"/>
          <w:szCs w:val="24"/>
          <w:lang w:val="ru-RU" w:eastAsia="ru-RU"/>
        </w:rPr>
        <w:t xml:space="preserve"> та </w:t>
      </w:r>
      <w:proofErr w:type="spellStart"/>
      <w:r w:rsidRPr="00B97089">
        <w:rPr>
          <w:rFonts w:eastAsia="Arial" w:cs="Times New Roman"/>
          <w:bCs/>
          <w:color w:val="000000"/>
          <w:sz w:val="24"/>
          <w:szCs w:val="24"/>
          <w:lang w:val="ru-RU" w:eastAsia="ru-RU"/>
        </w:rPr>
        <w:t>документи</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що</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підтверджують</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правомочність</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службової</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посадової</w:t>
      </w:r>
      <w:proofErr w:type="spellEnd"/>
      <w:r w:rsidRPr="00B97089">
        <w:rPr>
          <w:rFonts w:eastAsia="Arial" w:cs="Times New Roman"/>
          <w:bCs/>
          <w:color w:val="000000"/>
          <w:sz w:val="24"/>
          <w:szCs w:val="24"/>
          <w:lang w:val="ru-RU" w:eastAsia="ru-RU"/>
        </w:rPr>
        <w:t>) особи/</w:t>
      </w:r>
      <w:proofErr w:type="spellStart"/>
      <w:r w:rsidRPr="00B97089">
        <w:rPr>
          <w:rFonts w:eastAsia="Arial" w:cs="Times New Roman"/>
          <w:bCs/>
          <w:color w:val="000000"/>
          <w:sz w:val="24"/>
          <w:szCs w:val="24"/>
          <w:lang w:val="ru-RU" w:eastAsia="ru-RU"/>
        </w:rPr>
        <w:t>осіб</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учасника</w:t>
      </w:r>
      <w:proofErr w:type="spellEnd"/>
      <w:r w:rsidRPr="00B97089">
        <w:rPr>
          <w:rFonts w:eastAsia="Arial" w:cs="Times New Roman"/>
          <w:bCs/>
          <w:color w:val="000000"/>
          <w:sz w:val="24"/>
          <w:szCs w:val="24"/>
          <w:lang w:val="ru-RU" w:eastAsia="ru-RU"/>
        </w:rPr>
        <w:t xml:space="preserve"> на </w:t>
      </w:r>
      <w:proofErr w:type="spellStart"/>
      <w:r w:rsidRPr="00B97089">
        <w:rPr>
          <w:rFonts w:eastAsia="Arial" w:cs="Times New Roman"/>
          <w:bCs/>
          <w:color w:val="000000"/>
          <w:sz w:val="24"/>
          <w:szCs w:val="24"/>
          <w:lang w:val="ru-RU" w:eastAsia="ru-RU"/>
        </w:rPr>
        <w:t>укладання</w:t>
      </w:r>
      <w:proofErr w:type="spellEnd"/>
      <w:r w:rsidRPr="00B97089">
        <w:rPr>
          <w:rFonts w:eastAsia="Arial" w:cs="Times New Roman"/>
          <w:bCs/>
          <w:color w:val="000000"/>
          <w:sz w:val="24"/>
          <w:szCs w:val="24"/>
          <w:lang w:val="ru-RU" w:eastAsia="ru-RU"/>
        </w:rPr>
        <w:t xml:space="preserve"> та </w:t>
      </w:r>
      <w:proofErr w:type="spellStart"/>
      <w:r w:rsidRPr="00B97089">
        <w:rPr>
          <w:rFonts w:eastAsia="Arial" w:cs="Times New Roman"/>
          <w:bCs/>
          <w:color w:val="000000"/>
          <w:sz w:val="24"/>
          <w:szCs w:val="24"/>
          <w:lang w:val="ru-RU" w:eastAsia="ru-RU"/>
        </w:rPr>
        <w:t>підписання</w:t>
      </w:r>
      <w:proofErr w:type="spellEnd"/>
      <w:r w:rsidRPr="00B97089">
        <w:rPr>
          <w:rFonts w:eastAsia="Arial" w:cs="Times New Roman"/>
          <w:bCs/>
          <w:color w:val="000000"/>
          <w:sz w:val="24"/>
          <w:szCs w:val="24"/>
          <w:lang w:val="ru-RU" w:eastAsia="ru-RU"/>
        </w:rPr>
        <w:t xml:space="preserve"> договору про </w:t>
      </w:r>
      <w:proofErr w:type="spellStart"/>
      <w:r w:rsidRPr="00B97089">
        <w:rPr>
          <w:rFonts w:eastAsia="Arial" w:cs="Times New Roman"/>
          <w:bCs/>
          <w:color w:val="000000"/>
          <w:sz w:val="24"/>
          <w:szCs w:val="24"/>
          <w:lang w:val="ru-RU" w:eastAsia="ru-RU"/>
        </w:rPr>
        <w:t>закупівлю</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установчі</w:t>
      </w:r>
      <w:proofErr w:type="spellEnd"/>
      <w:r w:rsidRPr="00B97089">
        <w:rPr>
          <w:rFonts w:eastAsia="Arial" w:cs="Times New Roman"/>
          <w:bCs/>
          <w:color w:val="000000"/>
          <w:sz w:val="24"/>
          <w:szCs w:val="24"/>
          <w:lang w:val="ru-RU" w:eastAsia="ru-RU"/>
        </w:rPr>
        <w:t xml:space="preserve"> та </w:t>
      </w:r>
      <w:proofErr w:type="spellStart"/>
      <w:r w:rsidRPr="00B97089">
        <w:rPr>
          <w:rFonts w:eastAsia="Arial" w:cs="Times New Roman"/>
          <w:bCs/>
          <w:color w:val="000000"/>
          <w:sz w:val="24"/>
          <w:szCs w:val="24"/>
          <w:lang w:val="ru-RU" w:eastAsia="ru-RU"/>
        </w:rPr>
        <w:t>інші</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документи</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які</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подає</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учасник</w:t>
      </w:r>
      <w:proofErr w:type="spellEnd"/>
      <w:r w:rsidRPr="00B97089">
        <w:rPr>
          <w:rFonts w:eastAsia="Arial" w:cs="Times New Roman"/>
          <w:bCs/>
          <w:color w:val="000000"/>
          <w:sz w:val="24"/>
          <w:szCs w:val="24"/>
          <w:lang w:val="ru-RU" w:eastAsia="ru-RU"/>
        </w:rPr>
        <w:t xml:space="preserve"> у </w:t>
      </w:r>
      <w:proofErr w:type="spellStart"/>
      <w:r w:rsidRPr="00B97089">
        <w:rPr>
          <w:rFonts w:eastAsia="Arial" w:cs="Times New Roman"/>
          <w:bCs/>
          <w:color w:val="000000"/>
          <w:sz w:val="24"/>
          <w:szCs w:val="24"/>
          <w:lang w:val="ru-RU" w:eastAsia="ru-RU"/>
        </w:rPr>
        <w:t>складі</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тендерної</w:t>
      </w:r>
      <w:proofErr w:type="spellEnd"/>
      <w:r w:rsidRPr="00B97089">
        <w:rPr>
          <w:rFonts w:eastAsia="Arial" w:cs="Times New Roman"/>
          <w:bCs/>
          <w:color w:val="000000"/>
          <w:sz w:val="24"/>
          <w:szCs w:val="24"/>
          <w:lang w:val="ru-RU" w:eastAsia="ru-RU"/>
        </w:rPr>
        <w:t xml:space="preserve"> </w:t>
      </w:r>
      <w:proofErr w:type="spellStart"/>
      <w:r w:rsidRPr="00B97089">
        <w:rPr>
          <w:rFonts w:eastAsia="Arial" w:cs="Times New Roman"/>
          <w:bCs/>
          <w:color w:val="000000"/>
          <w:sz w:val="24"/>
          <w:szCs w:val="24"/>
          <w:lang w:val="ru-RU" w:eastAsia="ru-RU"/>
        </w:rPr>
        <w:t>пропозиції</w:t>
      </w:r>
      <w:proofErr w:type="spellEnd"/>
      <w:r w:rsidRPr="00B97089">
        <w:rPr>
          <w:rFonts w:eastAsia="Arial" w:cs="Times New Roman"/>
          <w:bCs/>
          <w:color w:val="000000"/>
          <w:sz w:val="24"/>
          <w:szCs w:val="24"/>
          <w:lang w:eastAsia="ru-RU"/>
        </w:rPr>
        <w:t>.</w:t>
      </w:r>
    </w:p>
    <w:p w:rsidR="00027B20" w:rsidRPr="00D67A4E" w:rsidRDefault="00027B20" w:rsidP="00B97089">
      <w:pPr>
        <w:tabs>
          <w:tab w:val="left" w:pos="3466"/>
        </w:tabs>
        <w:spacing w:after="0"/>
        <w:jc w:val="center"/>
        <w:rPr>
          <w:rFonts w:eastAsia="Times New Roman" w:cs="Times New Roman"/>
          <w:b/>
          <w:bCs/>
          <w:sz w:val="28"/>
          <w:szCs w:val="28"/>
          <w:lang w:eastAsia="ru-RU"/>
        </w:rPr>
      </w:pPr>
      <w:proofErr w:type="spellStart"/>
      <w:r w:rsidRPr="00027B20">
        <w:rPr>
          <w:rFonts w:eastAsia="Times New Roman" w:cs="Times New Roman"/>
          <w:b/>
          <w:bCs/>
          <w:sz w:val="28"/>
          <w:szCs w:val="28"/>
          <w:lang w:eastAsia="ru-RU"/>
        </w:rPr>
        <w:t>ДК</w:t>
      </w:r>
      <w:proofErr w:type="spellEnd"/>
      <w:r w:rsidRPr="00027B20">
        <w:rPr>
          <w:rFonts w:eastAsia="Times New Roman" w:cs="Times New Roman"/>
          <w:b/>
          <w:bCs/>
          <w:sz w:val="28"/>
          <w:szCs w:val="28"/>
          <w:lang w:eastAsia="ru-RU"/>
        </w:rPr>
        <w:t xml:space="preserve"> 021:2015</w:t>
      </w:r>
      <w:r w:rsidRPr="0027330D">
        <w:rPr>
          <w:rFonts w:eastAsia="Times New Roman" w:cs="Times New Roman"/>
          <w:b/>
          <w:bCs/>
          <w:sz w:val="24"/>
          <w:szCs w:val="24"/>
          <w:lang w:eastAsia="ru-RU"/>
        </w:rPr>
        <w:t xml:space="preserve">: </w:t>
      </w:r>
      <w:r w:rsidR="0027330D" w:rsidRPr="00D67A4E">
        <w:rPr>
          <w:rFonts w:eastAsia="Times New Roman" w:cs="Times New Roman"/>
          <w:b/>
          <w:bCs/>
          <w:sz w:val="28"/>
          <w:szCs w:val="28"/>
          <w:lang w:eastAsia="ru-RU"/>
        </w:rPr>
        <w:t>44621100-0 - Радіатори</w:t>
      </w:r>
    </w:p>
    <w:p w:rsidR="00B97089" w:rsidRPr="00027B20" w:rsidRDefault="00027B20" w:rsidP="00B97089">
      <w:pPr>
        <w:tabs>
          <w:tab w:val="left" w:pos="3466"/>
        </w:tabs>
        <w:spacing w:after="0"/>
        <w:jc w:val="center"/>
        <w:rPr>
          <w:rFonts w:eastAsia="Times New Roman" w:cs="Times New Roman"/>
          <w:b/>
          <w:bCs/>
          <w:sz w:val="28"/>
          <w:szCs w:val="28"/>
          <w:lang w:eastAsia="ru-RU"/>
        </w:rPr>
      </w:pPr>
      <w:r w:rsidRPr="00027B20">
        <w:rPr>
          <w:rFonts w:eastAsia="Times New Roman" w:cs="Times New Roman"/>
          <w:b/>
          <w:bCs/>
          <w:sz w:val="28"/>
          <w:szCs w:val="28"/>
          <w:lang w:eastAsia="ru-RU"/>
        </w:rPr>
        <w:t>(</w:t>
      </w:r>
      <w:r w:rsidR="00E3408B">
        <w:rPr>
          <w:rFonts w:eastAsia="Times New Roman" w:cs="Times New Roman"/>
          <w:b/>
          <w:bCs/>
          <w:sz w:val="28"/>
          <w:szCs w:val="28"/>
          <w:lang w:eastAsia="ru-RU"/>
        </w:rPr>
        <w:t>Радіатори стальні</w:t>
      </w:r>
      <w:r w:rsidRPr="00027B20">
        <w:rPr>
          <w:rFonts w:eastAsia="Times New Roman" w:cs="Times New Roman"/>
          <w:b/>
          <w:bCs/>
          <w:sz w:val="28"/>
          <w:szCs w:val="28"/>
          <w:lang w:eastAsia="ru-RU"/>
        </w:rPr>
        <w:t>)</w:t>
      </w:r>
    </w:p>
    <w:p w:rsidR="00B97089" w:rsidRPr="00C92D72" w:rsidRDefault="00B97089" w:rsidP="00A53F42">
      <w:pPr>
        <w:spacing w:after="0"/>
        <w:jc w:val="center"/>
        <w:rPr>
          <w:rFonts w:eastAsia="Times New Roman" w:cs="Times New Roman"/>
          <w:b/>
          <w:bCs/>
          <w:sz w:val="28"/>
          <w:szCs w:val="28"/>
          <w:lang w:eastAsia="ru-RU"/>
        </w:rPr>
      </w:pPr>
    </w:p>
    <w:tbl>
      <w:tblPr>
        <w:tblW w:w="4853" w:type="pct"/>
        <w:tblCellSpacing w:w="0"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shd w:val="clear" w:color="auto" w:fill="FFFFFA"/>
        <w:tblCellMar>
          <w:top w:w="30" w:type="dxa"/>
          <w:left w:w="30" w:type="dxa"/>
          <w:bottom w:w="30" w:type="dxa"/>
          <w:right w:w="30" w:type="dxa"/>
        </w:tblCellMar>
        <w:tblLook w:val="04A0"/>
      </w:tblPr>
      <w:tblGrid>
        <w:gridCol w:w="9571"/>
      </w:tblGrid>
      <w:tr w:rsidR="00B97089" w:rsidRPr="00064954" w:rsidTr="00EA0035">
        <w:trPr>
          <w:trHeight w:val="376"/>
          <w:tblCellSpacing w:w="0" w:type="dxa"/>
        </w:trPr>
        <w:tc>
          <w:tcPr>
            <w:tcW w:w="5000" w:type="pct"/>
            <w:hideMark/>
          </w:tcPr>
          <w:p w:rsidR="00B97089" w:rsidRPr="00E8246A" w:rsidRDefault="00B97089" w:rsidP="008F2C5D">
            <w:pPr>
              <w:spacing w:after="0" w:line="240" w:lineRule="auto"/>
              <w:jc w:val="both"/>
              <w:rPr>
                <w:rFonts w:eastAsia="Times New Roman" w:cs="Times New Roman"/>
                <w:sz w:val="24"/>
                <w:szCs w:val="24"/>
                <w:lang w:eastAsia="ru-RU"/>
              </w:rPr>
            </w:pPr>
            <w:r>
              <w:rPr>
                <w:rFonts w:eastAsia="Times New Roman" w:cs="Times New Roman"/>
                <w:b/>
                <w:sz w:val="24"/>
                <w:szCs w:val="24"/>
                <w:lang w:eastAsia="ru-RU"/>
              </w:rPr>
              <w:t xml:space="preserve">        </w:t>
            </w:r>
            <w:r w:rsidRPr="00E8246A">
              <w:rPr>
                <w:rFonts w:eastAsia="Times New Roman" w:cs="Times New Roman"/>
                <w:sz w:val="24"/>
                <w:szCs w:val="24"/>
                <w:lang w:eastAsia="ru-RU"/>
              </w:rPr>
              <w:t xml:space="preserve">Тендерна пропозиція подається в електронному вигляді шляхом заповнення електронних форм з окремими полями, у яких зазначається інформація про ціну, інші критерії оцінки, та завантаження файлів з інформацією (скановані копії документів, які повинні містити підпис керівника/уповноваженої особи учасника та печатку (у разі її використання)) про спосіб документального підтвердження відповідності учасників установленим критеріям та вимогам згідно із законодавством, а саме: </w:t>
            </w:r>
          </w:p>
          <w:p w:rsidR="00B97089" w:rsidRPr="00E8246A" w:rsidRDefault="00B97089" w:rsidP="008F2C5D">
            <w:pPr>
              <w:spacing w:after="0" w:line="240" w:lineRule="auto"/>
              <w:rPr>
                <w:rFonts w:eastAsia="Times New Roman" w:cs="Times New Roman"/>
                <w:b/>
                <w:sz w:val="24"/>
                <w:szCs w:val="24"/>
                <w:lang w:eastAsia="ru-RU"/>
              </w:rPr>
            </w:pPr>
          </w:p>
          <w:p w:rsidR="00B97089" w:rsidRPr="00E8246A" w:rsidRDefault="00B97089" w:rsidP="008F2C5D">
            <w:pPr>
              <w:numPr>
                <w:ilvl w:val="0"/>
                <w:numId w:val="9"/>
              </w:numPr>
              <w:spacing w:after="0" w:line="240" w:lineRule="auto"/>
              <w:rPr>
                <w:rFonts w:eastAsia="Times New Roman" w:cs="Times New Roman"/>
                <w:b/>
                <w:sz w:val="24"/>
                <w:szCs w:val="24"/>
                <w:lang w:eastAsia="ru-RU"/>
              </w:rPr>
            </w:pPr>
            <w:r w:rsidRPr="00E8246A">
              <w:rPr>
                <w:rFonts w:eastAsia="Times New Roman" w:cs="Times New Roman"/>
                <w:b/>
                <w:sz w:val="24"/>
                <w:szCs w:val="24"/>
                <w:lang w:eastAsia="ru-RU"/>
              </w:rPr>
              <w:t>Документи, що підтверджують повноваження посадової особи або представника Учасника процедури закупівлі на підписання документів тендерної пропозиції та укладання (підписання) договору про закупівлю:</w:t>
            </w:r>
          </w:p>
          <w:p w:rsidR="00B97089" w:rsidRDefault="00B97089" w:rsidP="008F2C5D">
            <w:pPr>
              <w:spacing w:after="0" w:line="240" w:lineRule="auto"/>
              <w:ind w:left="528"/>
              <w:rPr>
                <w:rFonts w:eastAsia="Times New Roman" w:cs="Times New Roman"/>
                <w:sz w:val="24"/>
                <w:szCs w:val="24"/>
                <w:lang w:eastAsia="ru-RU"/>
              </w:rPr>
            </w:pPr>
            <w:r w:rsidRPr="00E8246A">
              <w:rPr>
                <w:rFonts w:eastAsia="Times New Roman" w:cs="Times New Roman"/>
                <w:sz w:val="24"/>
                <w:szCs w:val="24"/>
                <w:lang w:eastAsia="ru-RU"/>
              </w:rPr>
              <w:t xml:space="preserve">1.1. Протокол або витяг з протоколу загальних зборів щодо обрання керівника юридичної особи (або продовження його повноважень тощо) або рішення чи розпорядження власника чи уповноваженої власником особи (відповідно до процедури обрання, яка визначена статутом чи </w:t>
            </w:r>
            <w:r>
              <w:rPr>
                <w:rFonts w:eastAsia="Times New Roman" w:cs="Times New Roman"/>
                <w:sz w:val="24"/>
                <w:szCs w:val="24"/>
                <w:lang w:eastAsia="ru-RU"/>
              </w:rPr>
              <w:t xml:space="preserve">іншими установчими документами) та </w:t>
            </w:r>
            <w:r w:rsidRPr="00E8246A">
              <w:rPr>
                <w:rFonts w:eastAsia="Times New Roman" w:cs="Times New Roman"/>
                <w:sz w:val="24"/>
                <w:szCs w:val="24"/>
                <w:lang w:eastAsia="ru-RU"/>
              </w:rPr>
              <w:t xml:space="preserve">Наказ про призначення (вступ) (продовження повноважень тощо) на посаду (у разі, якщо наказ на призначення не ведеться суб’єктом господарювання – лист від </w:t>
            </w:r>
            <w:r>
              <w:rPr>
                <w:rFonts w:eastAsia="Times New Roman" w:cs="Times New Roman"/>
                <w:sz w:val="24"/>
                <w:szCs w:val="24"/>
                <w:lang w:eastAsia="ru-RU"/>
              </w:rPr>
              <w:t>Учасника із зазначенням цього);</w:t>
            </w:r>
          </w:p>
          <w:p w:rsidR="00B97089" w:rsidRPr="00550A6F" w:rsidRDefault="00B97089" w:rsidP="008F2C5D">
            <w:pPr>
              <w:spacing w:after="0" w:line="240" w:lineRule="auto"/>
              <w:ind w:left="528"/>
              <w:rPr>
                <w:rFonts w:cs="Times New Roman"/>
                <w:color w:val="000000"/>
                <w:sz w:val="24"/>
                <w:szCs w:val="24"/>
                <w:u w:val="single"/>
              </w:rPr>
            </w:pPr>
            <w:r>
              <w:rPr>
                <w:rFonts w:eastAsia="Times New Roman" w:cs="Times New Roman"/>
                <w:sz w:val="24"/>
                <w:szCs w:val="24"/>
                <w:lang w:eastAsia="ru-RU"/>
              </w:rPr>
              <w:t>1.2</w:t>
            </w:r>
            <w:r w:rsidRPr="00E8246A">
              <w:rPr>
                <w:rFonts w:eastAsia="Times New Roman" w:cs="Times New Roman"/>
                <w:sz w:val="24"/>
                <w:szCs w:val="24"/>
                <w:lang w:eastAsia="ru-RU"/>
              </w:rPr>
              <w:t xml:space="preserve">. </w:t>
            </w:r>
            <w:r>
              <w:rPr>
                <w:rFonts w:eastAsia="Times New Roman" w:cs="Times New Roman"/>
                <w:sz w:val="24"/>
                <w:szCs w:val="24"/>
                <w:lang w:eastAsia="ru-RU"/>
              </w:rPr>
              <w:t>Наказ та</w:t>
            </w:r>
            <w:r w:rsidRPr="007A05A2">
              <w:rPr>
                <w:rStyle w:val="rvts0"/>
                <w:color w:val="000000"/>
                <w:sz w:val="24"/>
                <w:szCs w:val="24"/>
              </w:rPr>
              <w:t>/або довір</w:t>
            </w:r>
            <w:r>
              <w:rPr>
                <w:rStyle w:val="rvts0"/>
                <w:color w:val="000000"/>
                <w:sz w:val="24"/>
                <w:szCs w:val="24"/>
              </w:rPr>
              <w:t xml:space="preserve">еність та/або доручення, </w:t>
            </w:r>
            <w:r w:rsidRPr="00550A6F">
              <w:rPr>
                <w:rStyle w:val="rvts0"/>
                <w:color w:val="000000"/>
                <w:sz w:val="24"/>
                <w:szCs w:val="24"/>
                <w:u w:val="single"/>
              </w:rPr>
              <w:t>що підтверджують повноваження службової (посадової) особи учасника представляти його інтереси під час проведення процедури</w:t>
            </w:r>
            <w:r>
              <w:rPr>
                <w:rStyle w:val="rvts0"/>
                <w:color w:val="000000"/>
                <w:sz w:val="24"/>
                <w:szCs w:val="24"/>
                <w:u w:val="single"/>
              </w:rPr>
              <w:t xml:space="preserve">, в тому </w:t>
            </w:r>
            <w:r w:rsidRPr="00550A6F">
              <w:rPr>
                <w:rStyle w:val="rvts0"/>
                <w:color w:val="000000"/>
                <w:sz w:val="24"/>
                <w:szCs w:val="24"/>
                <w:u w:val="single"/>
              </w:rPr>
              <w:t xml:space="preserve">числі </w:t>
            </w:r>
            <w:r w:rsidRPr="00550A6F">
              <w:rPr>
                <w:rFonts w:eastAsia="Times New Roman" w:cs="Times New Roman"/>
                <w:sz w:val="24"/>
                <w:szCs w:val="24"/>
                <w:u w:val="single"/>
                <w:lang w:eastAsia="ru-RU"/>
              </w:rPr>
              <w:t>на підписання документів тендерної пропозиції.</w:t>
            </w:r>
          </w:p>
          <w:p w:rsidR="00B97089" w:rsidRPr="00E8246A" w:rsidRDefault="00B97089" w:rsidP="008F2C5D">
            <w:pPr>
              <w:spacing w:after="0" w:line="240" w:lineRule="auto"/>
              <w:ind w:left="528"/>
              <w:rPr>
                <w:rFonts w:eastAsia="Times New Roman" w:cs="Times New Roman"/>
                <w:sz w:val="24"/>
                <w:szCs w:val="24"/>
                <w:lang w:eastAsia="ru-RU"/>
              </w:rPr>
            </w:pPr>
            <w:r w:rsidRPr="00E8246A">
              <w:rPr>
                <w:rFonts w:eastAsia="Times New Roman" w:cs="Times New Roman"/>
                <w:sz w:val="24"/>
                <w:szCs w:val="24"/>
                <w:lang w:eastAsia="ru-RU"/>
              </w:rPr>
              <w:t>1</w:t>
            </w:r>
            <w:r>
              <w:rPr>
                <w:rFonts w:eastAsia="Times New Roman" w:cs="Times New Roman"/>
                <w:sz w:val="24"/>
                <w:szCs w:val="24"/>
                <w:lang w:eastAsia="ru-RU"/>
              </w:rPr>
              <w:t>.3</w:t>
            </w:r>
            <w:r w:rsidRPr="00E8246A">
              <w:rPr>
                <w:rFonts w:eastAsia="Times New Roman" w:cs="Times New Roman"/>
                <w:sz w:val="24"/>
                <w:szCs w:val="24"/>
                <w:lang w:eastAsia="ru-RU"/>
              </w:rPr>
              <w:t>.</w:t>
            </w:r>
            <w:r w:rsidRPr="00E8246A">
              <w:rPr>
                <w:rFonts w:eastAsia="Helvetica" w:cs="Times New Roman"/>
                <w:sz w:val="18"/>
                <w:szCs w:val="18"/>
                <w:lang w:eastAsia="ru-RU"/>
              </w:rPr>
              <w:t xml:space="preserve"> </w:t>
            </w:r>
            <w:r w:rsidRPr="00E8246A">
              <w:rPr>
                <w:rFonts w:eastAsia="Times New Roman" w:cs="Times New Roman"/>
                <w:sz w:val="24"/>
                <w:szCs w:val="24"/>
                <w:lang w:eastAsia="ru-RU"/>
              </w:rPr>
              <w:t xml:space="preserve">Протокол або витяг з протоколу загальних зборів або рішення чи розпорядження власника чи уповноваженої власником особи щодо надання повноважень на підписання (укладення) договору або його затвердження за результатами тендеру у випадках, коли існують відповідні обмеження згідно статуту чи інших установчих документів щодо підписання (укладення) керівником договорів певного виду, затвердження укладених договорів загальними зборами (чи будь-яким іншим органом управління товариства), в тому числі по сумам </w:t>
            </w:r>
            <w:r w:rsidRPr="00E8246A">
              <w:rPr>
                <w:rFonts w:eastAsia="Times New Roman" w:cs="Times New Roman"/>
                <w:sz w:val="24"/>
                <w:szCs w:val="24"/>
                <w:u w:val="single"/>
                <w:lang w:eastAsia="ru-RU"/>
              </w:rPr>
              <w:t>(надаються виключно у випадку, якщо статутом чи іншими установчими документами передбачено певні обмеження</w:t>
            </w:r>
            <w:r w:rsidRPr="00E8246A">
              <w:rPr>
                <w:rFonts w:eastAsia="Times New Roman" w:cs="Times New Roman"/>
                <w:sz w:val="24"/>
                <w:szCs w:val="24"/>
                <w:lang w:eastAsia="ru-RU"/>
              </w:rPr>
              <w:t>);</w:t>
            </w:r>
            <w:r w:rsidRPr="00E8246A">
              <w:rPr>
                <w:rFonts w:eastAsia="Times New Roman" w:cs="Times New Roman"/>
                <w:color w:val="000000"/>
                <w:sz w:val="18"/>
                <w:szCs w:val="18"/>
                <w:lang w:eastAsia="ru-RU"/>
              </w:rPr>
              <w:t xml:space="preserve">                                                                                                                                                                      </w:t>
            </w:r>
            <w:r w:rsidRPr="00E8246A">
              <w:rPr>
                <w:rFonts w:eastAsia="Times New Roman" w:cs="Times New Roman"/>
                <w:sz w:val="24"/>
                <w:szCs w:val="24"/>
                <w:lang w:eastAsia="ru-RU"/>
              </w:rPr>
              <w:t xml:space="preserve">У випадку, якщо в установчих документах обмеження по сумі виражене не в грошовому еквіваленті, </w:t>
            </w:r>
            <w:r>
              <w:rPr>
                <w:rFonts w:eastAsia="Times New Roman" w:cs="Times New Roman"/>
                <w:sz w:val="24"/>
                <w:szCs w:val="24"/>
                <w:lang w:eastAsia="ru-RU"/>
              </w:rPr>
              <w:t xml:space="preserve">а в будь-якому іншому </w:t>
            </w:r>
            <w:r w:rsidRPr="00E8246A">
              <w:rPr>
                <w:rFonts w:eastAsia="Times New Roman" w:cs="Times New Roman"/>
                <w:sz w:val="24"/>
                <w:szCs w:val="24"/>
                <w:lang w:eastAsia="ru-RU"/>
              </w:rPr>
              <w:t>(наприклад: відсоток від чистого прибутку, відсоток від вартості активів за даними останньої річної звітності та інше), Учасник повинен в складі тендерної пропозиції надати відповідний документ, в якому міститься необхідна та достатня інформація для перевірки Замовником повноваження посадової особи або представника учасника процедури закупівлі на підписання документів: договору, тендерної пропозиції тощо (наприклад: річна звітність, аудиторський звіт та інше).</w:t>
            </w:r>
          </w:p>
          <w:p w:rsidR="00B97089" w:rsidRPr="00E8246A" w:rsidRDefault="00B97089" w:rsidP="008F2C5D">
            <w:pPr>
              <w:numPr>
                <w:ilvl w:val="0"/>
                <w:numId w:val="9"/>
              </w:numPr>
              <w:spacing w:after="0" w:line="240" w:lineRule="auto"/>
              <w:rPr>
                <w:rFonts w:eastAsia="Times New Roman" w:cs="Times New Roman"/>
                <w:b/>
                <w:sz w:val="24"/>
                <w:szCs w:val="24"/>
                <w:lang w:eastAsia="ru-RU"/>
              </w:rPr>
            </w:pPr>
            <w:r w:rsidRPr="00E8246A">
              <w:rPr>
                <w:rFonts w:eastAsia="Times New Roman" w:cs="Times New Roman"/>
                <w:b/>
                <w:sz w:val="24"/>
                <w:szCs w:val="24"/>
                <w:lang w:eastAsia="ru-RU"/>
              </w:rPr>
              <w:t xml:space="preserve">Якщо учасник є акціонерним товариством – інформація щодо акціонерів із зазначенням переліку осіб, які володіють більш ніж 25% статутного капіталу, та зазначенням, якою частиною статутного капіталу вони володіють (у разі, якщо учасник не є акціонерним товариством – така інформація не надається). </w:t>
            </w:r>
          </w:p>
          <w:p w:rsidR="00B97089" w:rsidRPr="00E8246A" w:rsidRDefault="00B97089" w:rsidP="008F2C5D">
            <w:pPr>
              <w:numPr>
                <w:ilvl w:val="0"/>
                <w:numId w:val="9"/>
              </w:numPr>
              <w:spacing w:after="0" w:line="240" w:lineRule="auto"/>
              <w:rPr>
                <w:rFonts w:eastAsia="Times New Roman" w:cs="Times New Roman"/>
                <w:sz w:val="24"/>
                <w:szCs w:val="24"/>
                <w:lang w:eastAsia="ru-RU"/>
              </w:rPr>
            </w:pPr>
            <w:r w:rsidRPr="00E8246A">
              <w:rPr>
                <w:rFonts w:eastAsia="Times New Roman" w:cs="Times New Roman"/>
                <w:b/>
                <w:sz w:val="24"/>
                <w:szCs w:val="24"/>
                <w:lang w:eastAsia="ru-RU"/>
              </w:rPr>
              <w:t xml:space="preserve">Оригінал або копія ( завірена належним чином) свідоцтва про реєстрацію платника ПДВ або Витягу з реєстру платників податку на додану вартість </w:t>
            </w:r>
            <w:r w:rsidRPr="00E8246A">
              <w:rPr>
                <w:rFonts w:eastAsia="Times New Roman" w:cs="Times New Roman"/>
                <w:i/>
                <w:sz w:val="24"/>
                <w:szCs w:val="24"/>
                <w:lang w:eastAsia="ru-RU"/>
              </w:rPr>
              <w:t xml:space="preserve">(для </w:t>
            </w:r>
            <w:r w:rsidRPr="00E8246A">
              <w:rPr>
                <w:rFonts w:eastAsia="Times New Roman" w:cs="Times New Roman"/>
                <w:i/>
                <w:sz w:val="24"/>
                <w:szCs w:val="24"/>
                <w:lang w:eastAsia="ru-RU"/>
              </w:rPr>
              <w:lastRenderedPageBreak/>
              <w:t>платників ПДВ).</w:t>
            </w:r>
          </w:p>
          <w:p w:rsidR="00B97089" w:rsidRPr="00E8246A" w:rsidRDefault="00B97089" w:rsidP="008F2C5D">
            <w:pPr>
              <w:numPr>
                <w:ilvl w:val="0"/>
                <w:numId w:val="9"/>
              </w:numPr>
              <w:spacing w:after="0" w:line="240" w:lineRule="auto"/>
              <w:rPr>
                <w:rFonts w:eastAsia="Times New Roman" w:cs="Times New Roman"/>
                <w:b/>
                <w:sz w:val="24"/>
                <w:szCs w:val="24"/>
                <w:lang w:eastAsia="ru-RU"/>
              </w:rPr>
            </w:pPr>
            <w:r w:rsidRPr="00E8246A">
              <w:rPr>
                <w:rFonts w:eastAsia="Times New Roman" w:cs="Times New Roman"/>
                <w:b/>
                <w:sz w:val="24"/>
                <w:szCs w:val="24"/>
                <w:lang w:eastAsia="ru-RU"/>
              </w:rPr>
              <w:t>Оригінал або копія ( завірена належним чином)</w:t>
            </w:r>
            <w:r w:rsidRPr="00E8246A">
              <w:rPr>
                <w:rFonts w:eastAsia="Helvetica" w:cs="Times New Roman"/>
                <w:sz w:val="18"/>
                <w:szCs w:val="18"/>
                <w:lang w:eastAsia="ru-RU"/>
              </w:rPr>
              <w:t xml:space="preserve"> </w:t>
            </w:r>
            <w:r w:rsidRPr="00E8246A">
              <w:rPr>
                <w:rFonts w:eastAsia="Times New Roman" w:cs="Times New Roman"/>
                <w:b/>
                <w:sz w:val="24"/>
                <w:szCs w:val="24"/>
                <w:lang w:eastAsia="ru-RU"/>
              </w:rPr>
              <w:t xml:space="preserve">свідоцтва платника єдиного податку або Витягу з реєстру платників єдиного податку </w:t>
            </w:r>
            <w:r w:rsidRPr="00E8246A">
              <w:rPr>
                <w:rFonts w:eastAsia="Times New Roman" w:cs="Times New Roman"/>
                <w:i/>
                <w:sz w:val="24"/>
                <w:szCs w:val="24"/>
                <w:lang w:eastAsia="ru-RU"/>
              </w:rPr>
              <w:t>(для платників єдиного податку).</w:t>
            </w:r>
          </w:p>
          <w:p w:rsidR="00B97089" w:rsidRDefault="00B97089" w:rsidP="008F2C5D">
            <w:pPr>
              <w:numPr>
                <w:ilvl w:val="0"/>
                <w:numId w:val="9"/>
              </w:numPr>
              <w:spacing w:after="0" w:line="240" w:lineRule="auto"/>
              <w:rPr>
                <w:rFonts w:eastAsia="Times New Roman" w:cs="Times New Roman"/>
                <w:sz w:val="24"/>
                <w:szCs w:val="24"/>
                <w:lang w:eastAsia="ru-RU"/>
              </w:rPr>
            </w:pPr>
            <w:r w:rsidRPr="00E8246A">
              <w:rPr>
                <w:rFonts w:eastAsia="Times New Roman" w:cs="Times New Roman"/>
                <w:sz w:val="24"/>
                <w:szCs w:val="24"/>
                <w:u w:val="single"/>
                <w:lang w:eastAsia="ru-RU"/>
              </w:rPr>
              <w:t>Завірена належним чином</w:t>
            </w:r>
            <w:r w:rsidRPr="00E8246A">
              <w:rPr>
                <w:rFonts w:eastAsia="Times New Roman" w:cs="Times New Roman"/>
                <w:sz w:val="24"/>
                <w:szCs w:val="24"/>
                <w:lang w:eastAsia="ru-RU"/>
              </w:rPr>
              <w:t xml:space="preserve"> копія Статуту або іншого установчого документа (із змінами у разі наявності) (для юридичних осіб)</w:t>
            </w:r>
            <w:r>
              <w:rPr>
                <w:rFonts w:eastAsia="Times New Roman" w:cs="Times New Roman"/>
                <w:sz w:val="24"/>
                <w:szCs w:val="24"/>
                <w:lang w:eastAsia="ru-RU"/>
              </w:rPr>
              <w:t xml:space="preserve">. </w:t>
            </w:r>
          </w:p>
          <w:p w:rsidR="00B97089" w:rsidRPr="0018455D" w:rsidRDefault="00B97089" w:rsidP="008F2C5D">
            <w:pPr>
              <w:spacing w:after="0" w:line="240" w:lineRule="auto"/>
              <w:ind w:left="527"/>
              <w:rPr>
                <w:rFonts w:eastAsia="Times New Roman" w:cs="Times New Roman"/>
                <w:sz w:val="24"/>
                <w:szCs w:val="24"/>
                <w:lang w:eastAsia="ru-RU"/>
              </w:rPr>
            </w:pPr>
            <w:r w:rsidRPr="0018455D">
              <w:rPr>
                <w:rFonts w:eastAsia="Times New Roman" w:cs="Times New Roman"/>
                <w:sz w:val="24"/>
                <w:szCs w:val="24"/>
                <w:lang w:eastAsia="ru-RU"/>
              </w:rPr>
              <w:t xml:space="preserve">- У випадку реєстрації статуту чи змін до нього </w:t>
            </w:r>
            <w:r w:rsidRPr="0018455D">
              <w:rPr>
                <w:rFonts w:eastAsia="Times New Roman" w:cs="Times New Roman"/>
                <w:b/>
                <w:sz w:val="24"/>
                <w:szCs w:val="24"/>
                <w:lang w:eastAsia="ru-RU"/>
              </w:rPr>
              <w:t>після 01.01.2016 року</w:t>
            </w:r>
            <w:r w:rsidRPr="0018455D">
              <w:rPr>
                <w:rFonts w:eastAsia="Times New Roman" w:cs="Times New Roman"/>
                <w:sz w:val="24"/>
                <w:szCs w:val="24"/>
                <w:lang w:eastAsia="ru-RU"/>
              </w:rPr>
              <w:t xml:space="preserve"> учасник закупівлі повинен надати інформацію з кодом доступу до результатів надання адміністративних послуг у сфері державної реєстрації, за яким існує можливість переглянути електронну версію документу (</w:t>
            </w:r>
            <w:proofErr w:type="spellStart"/>
            <w:r w:rsidRPr="0018455D">
              <w:rPr>
                <w:rFonts w:eastAsia="Times New Roman" w:cs="Times New Roman"/>
                <w:sz w:val="24"/>
                <w:szCs w:val="24"/>
                <w:lang w:eastAsia="ru-RU"/>
              </w:rPr>
              <w:t>ів</w:t>
            </w:r>
            <w:proofErr w:type="spellEnd"/>
            <w:r w:rsidRPr="0018455D">
              <w:rPr>
                <w:rFonts w:eastAsia="Times New Roman" w:cs="Times New Roman"/>
                <w:sz w:val="24"/>
                <w:szCs w:val="24"/>
                <w:lang w:eastAsia="ru-RU"/>
              </w:rPr>
              <w:t>)).</w:t>
            </w:r>
          </w:p>
          <w:p w:rsidR="00B97089" w:rsidRPr="00E8246A" w:rsidRDefault="00B97089" w:rsidP="008F2C5D">
            <w:pPr>
              <w:spacing w:after="0" w:line="240" w:lineRule="auto"/>
              <w:ind w:left="524" w:hanging="357"/>
              <w:rPr>
                <w:rFonts w:eastAsia="Times New Roman" w:cs="Times New Roman"/>
                <w:b/>
                <w:sz w:val="24"/>
                <w:szCs w:val="24"/>
                <w:lang w:eastAsia="ru-RU"/>
              </w:rPr>
            </w:pPr>
            <w:r>
              <w:rPr>
                <w:rFonts w:eastAsia="Times New Roman" w:cs="Times New Roman"/>
                <w:sz w:val="24"/>
                <w:szCs w:val="24"/>
                <w:lang w:eastAsia="ru-RU"/>
              </w:rPr>
              <w:t xml:space="preserve">      5.1</w:t>
            </w:r>
            <w:r w:rsidRPr="00E8246A">
              <w:rPr>
                <w:rFonts w:eastAsia="Times New Roman" w:cs="Times New Roman"/>
                <w:sz w:val="24"/>
                <w:szCs w:val="24"/>
                <w:lang w:eastAsia="ru-RU"/>
              </w:rPr>
              <w:t>. Якщо Учасник діє на підставі модельного статуту – надається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 в якому зазначені відомості про провадження діяльності на основі модельного статуту.</w:t>
            </w:r>
          </w:p>
          <w:p w:rsidR="00B97089" w:rsidRPr="00E8246A" w:rsidRDefault="00B97089" w:rsidP="008F2C5D">
            <w:pPr>
              <w:numPr>
                <w:ilvl w:val="0"/>
                <w:numId w:val="9"/>
              </w:numPr>
              <w:spacing w:after="0" w:line="240" w:lineRule="auto"/>
              <w:rPr>
                <w:rFonts w:eastAsia="Times New Roman" w:cs="Times New Roman"/>
                <w:b/>
                <w:sz w:val="24"/>
                <w:szCs w:val="24"/>
                <w:lang w:eastAsia="ru-RU"/>
              </w:rPr>
            </w:pPr>
            <w:r w:rsidRPr="00E8246A">
              <w:rPr>
                <w:rFonts w:eastAsia="Times New Roman" w:cs="Times New Roman"/>
                <w:b/>
                <w:sz w:val="24"/>
                <w:szCs w:val="24"/>
                <w:lang w:eastAsia="ru-RU"/>
              </w:rPr>
              <w:t xml:space="preserve">Копія довідки про присвоєння ідентифікаційного коду та/або </w:t>
            </w:r>
            <w:r w:rsidRPr="00E8246A">
              <w:rPr>
                <w:b/>
                <w:sz w:val="24"/>
                <w:szCs w:val="24"/>
              </w:rPr>
              <w:t>дубліката картки фізичної особи - платника податків</w:t>
            </w:r>
            <w:r w:rsidRPr="00E8246A">
              <w:rPr>
                <w:rFonts w:eastAsia="Times New Roman" w:cs="Times New Roman"/>
                <w:b/>
                <w:sz w:val="24"/>
                <w:szCs w:val="24"/>
                <w:lang w:eastAsia="ru-RU"/>
              </w:rPr>
              <w:t xml:space="preserve"> (для фізичних осіб-підприємців).</w:t>
            </w:r>
          </w:p>
          <w:p w:rsidR="00B97089" w:rsidRPr="00E8246A" w:rsidRDefault="00B97089" w:rsidP="008F2C5D">
            <w:pPr>
              <w:numPr>
                <w:ilvl w:val="0"/>
                <w:numId w:val="9"/>
              </w:numPr>
              <w:spacing w:after="0" w:line="240" w:lineRule="auto"/>
              <w:rPr>
                <w:rFonts w:eastAsia="Times New Roman" w:cs="Times New Roman"/>
                <w:b/>
                <w:sz w:val="24"/>
                <w:szCs w:val="24"/>
                <w:lang w:eastAsia="ru-RU"/>
              </w:rPr>
            </w:pPr>
            <w:r w:rsidRPr="00E8246A">
              <w:rPr>
                <w:rFonts w:eastAsia="Times New Roman" w:cs="Times New Roman"/>
                <w:b/>
                <w:sz w:val="24"/>
                <w:szCs w:val="24"/>
                <w:lang w:eastAsia="ru-RU"/>
              </w:rPr>
              <w:t>Копія паспорту</w:t>
            </w:r>
            <w:r w:rsidRPr="00BD4E77">
              <w:rPr>
                <w:rFonts w:eastAsia="Times New Roman" w:cs="Times New Roman"/>
                <w:color w:val="000000"/>
                <w:sz w:val="24"/>
                <w:szCs w:val="24"/>
                <w:lang w:val="ru-RU" w:eastAsia="ru-RU"/>
              </w:rPr>
              <w:t xml:space="preserve"> </w:t>
            </w:r>
            <w:r w:rsidRPr="00BD4E77">
              <w:rPr>
                <w:rFonts w:eastAsia="Times New Roman" w:cs="Times New Roman"/>
                <w:b/>
                <w:color w:val="000000"/>
                <w:sz w:val="24"/>
                <w:szCs w:val="24"/>
                <w:lang w:eastAsia="ru-RU"/>
              </w:rPr>
              <w:t xml:space="preserve">або </w:t>
            </w:r>
            <w:r w:rsidRPr="00BD4E77">
              <w:rPr>
                <w:rFonts w:eastAsia="Times New Roman" w:cs="Times New Roman"/>
                <w:b/>
                <w:color w:val="000000"/>
                <w:sz w:val="24"/>
                <w:szCs w:val="24"/>
                <w:lang w:val="en-US" w:eastAsia="ru-RU"/>
              </w:rPr>
              <w:t>ID</w:t>
            </w:r>
            <w:r w:rsidRPr="00BD4E77">
              <w:rPr>
                <w:rFonts w:eastAsia="Times New Roman" w:cs="Times New Roman"/>
                <w:b/>
                <w:color w:val="000000"/>
                <w:sz w:val="24"/>
                <w:szCs w:val="24"/>
                <w:lang w:eastAsia="ru-RU"/>
              </w:rPr>
              <w:t xml:space="preserve"> Картки</w:t>
            </w:r>
            <w:r>
              <w:rPr>
                <w:rFonts w:eastAsia="Times New Roman" w:cs="Times New Roman"/>
                <w:b/>
                <w:color w:val="000000"/>
                <w:sz w:val="24"/>
                <w:szCs w:val="24"/>
                <w:lang w:eastAsia="ru-RU"/>
              </w:rPr>
              <w:t xml:space="preserve"> </w:t>
            </w:r>
            <w:r w:rsidRPr="00E8246A">
              <w:rPr>
                <w:rFonts w:eastAsia="Times New Roman" w:cs="Times New Roman"/>
                <w:b/>
                <w:sz w:val="24"/>
                <w:szCs w:val="24"/>
                <w:lang w:eastAsia="ru-RU"/>
              </w:rPr>
              <w:t>(для фізичних осіб-підприємців).</w:t>
            </w:r>
          </w:p>
          <w:p w:rsidR="00B97089" w:rsidRPr="00EE678C" w:rsidRDefault="00B97089" w:rsidP="008F2C5D">
            <w:pPr>
              <w:numPr>
                <w:ilvl w:val="0"/>
                <w:numId w:val="9"/>
              </w:numPr>
              <w:spacing w:after="0" w:line="240" w:lineRule="auto"/>
              <w:rPr>
                <w:rFonts w:eastAsia="Times New Roman" w:cs="Times New Roman"/>
                <w:sz w:val="24"/>
                <w:szCs w:val="24"/>
                <w:lang w:eastAsia="ru-RU"/>
              </w:rPr>
            </w:pPr>
            <w:r w:rsidRPr="00E8246A">
              <w:rPr>
                <w:rFonts w:eastAsia="Times New Roman" w:cs="Times New Roman"/>
                <w:sz w:val="24"/>
                <w:szCs w:val="24"/>
                <w:lang w:eastAsia="ru-RU"/>
              </w:rPr>
              <w:t xml:space="preserve">У складі тендерної пропозиції учасник закупівлі надає гарантійний лист у довільний формі про те, що </w:t>
            </w:r>
            <w:r w:rsidRPr="00E8246A">
              <w:rPr>
                <w:rFonts w:eastAsia="Times New Roman" w:cs="Times New Roman"/>
                <w:b/>
                <w:sz w:val="24"/>
                <w:szCs w:val="24"/>
                <w:lang w:eastAsia="ru-RU"/>
              </w:rPr>
              <w:t>ВІН</w:t>
            </w:r>
            <w:r w:rsidRPr="00E8246A">
              <w:rPr>
                <w:rFonts w:eastAsia="Times New Roman" w:cs="Times New Roman"/>
                <w:sz w:val="24"/>
                <w:szCs w:val="24"/>
                <w:lang w:eastAsia="ru-RU"/>
              </w:rPr>
              <w:t xml:space="preserve"> не належить до переліку, до яких застосовуються обмежувальні заходи відповідно до</w:t>
            </w:r>
            <w:r w:rsidRPr="00E8246A">
              <w:rPr>
                <w:rFonts w:eastAsia="Calibri" w:cs="Times New Roman"/>
                <w:i/>
                <w:sz w:val="24"/>
                <w:szCs w:val="24"/>
              </w:rPr>
              <w:t xml:space="preserve"> Закону України «Про санкції» від 14.08.2014р. № 1644-VII та інші нормативно-правові акти щодо застосування персональних спеціальних економічних та інших обмежувальних заходів (санкцій).</w:t>
            </w:r>
          </w:p>
          <w:p w:rsidR="00EE678C" w:rsidRPr="003F4111" w:rsidRDefault="00EE678C" w:rsidP="00EE678C">
            <w:pPr>
              <w:pStyle w:val="a6"/>
              <w:numPr>
                <w:ilvl w:val="0"/>
                <w:numId w:val="9"/>
              </w:numPr>
              <w:spacing w:after="0" w:line="240" w:lineRule="auto"/>
              <w:rPr>
                <w:rFonts w:eastAsia="Times New Roman" w:cs="Times New Roman"/>
                <w:sz w:val="24"/>
                <w:szCs w:val="24"/>
                <w:lang w:val="uk-UA" w:eastAsia="ru-RU"/>
              </w:rPr>
            </w:pPr>
            <w:r w:rsidRPr="003F4111">
              <w:rPr>
                <w:rFonts w:eastAsia="Times New Roman" w:cs="Times New Roman"/>
                <w:sz w:val="24"/>
                <w:szCs w:val="24"/>
                <w:lang w:val="uk-UA" w:eastAsia="ru-RU"/>
              </w:rPr>
              <w:t xml:space="preserve">У складі тендерної пропозиції учасник закупівлі надає </w:t>
            </w:r>
            <w:r w:rsidRPr="003F4111">
              <w:rPr>
                <w:rFonts w:eastAsia="Times New Roman" w:cs="Times New Roman"/>
                <w:bCs/>
                <w:sz w:val="24"/>
                <w:szCs w:val="24"/>
                <w:lang w:val="uk-UA" w:eastAsia="ru-RU"/>
              </w:rPr>
              <w:t>лист підтвердження згоди щодо обробки персональних даних</w:t>
            </w:r>
            <w:r w:rsidRPr="003F4111">
              <w:rPr>
                <w:rFonts w:eastAsia="Times New Roman" w:cs="Times New Roman"/>
                <w:sz w:val="24"/>
                <w:szCs w:val="24"/>
                <w:lang w:val="uk-UA" w:eastAsia="ru-RU"/>
              </w:rPr>
              <w:t xml:space="preserve"> фізичної особи яка представляє інтереси учасника під час проведення процедури закупівлі за формою наведеною у тендерній документацій.</w:t>
            </w:r>
          </w:p>
          <w:p w:rsidR="00EE678C" w:rsidRPr="00F057F7" w:rsidRDefault="00EE678C" w:rsidP="00EE678C">
            <w:pPr>
              <w:spacing w:after="0" w:line="240" w:lineRule="auto"/>
              <w:ind w:left="527"/>
              <w:rPr>
                <w:rFonts w:eastAsia="Times New Roman" w:cs="Times New Roman"/>
                <w:sz w:val="24"/>
                <w:szCs w:val="24"/>
                <w:lang w:eastAsia="ru-RU"/>
              </w:rPr>
            </w:pPr>
            <w:r w:rsidRPr="00521192">
              <w:rPr>
                <w:rFonts w:eastAsia="Times New Roman" w:cs="Times New Roman"/>
                <w:b/>
                <w:i/>
                <w:sz w:val="24"/>
                <w:szCs w:val="24"/>
                <w:lang w:eastAsia="ru-RU"/>
              </w:rPr>
              <w:t>Факт надання тендерної пропозиції учасником –</w:t>
            </w:r>
            <w:r>
              <w:rPr>
                <w:rFonts w:eastAsia="Times New Roman" w:cs="Times New Roman"/>
                <w:b/>
                <w:i/>
                <w:sz w:val="24"/>
                <w:szCs w:val="24"/>
                <w:lang w:eastAsia="ru-RU"/>
              </w:rPr>
              <w:t xml:space="preserve"> юридичною,</w:t>
            </w:r>
            <w:r w:rsidRPr="00521192">
              <w:rPr>
                <w:rFonts w:eastAsia="Times New Roman" w:cs="Times New Roman"/>
                <w:b/>
                <w:i/>
                <w:sz w:val="24"/>
                <w:szCs w:val="24"/>
                <w:lang w:eastAsia="ru-RU"/>
              </w:rPr>
              <w:t xml:space="preserve"> фізичною особою</w:t>
            </w:r>
            <w:r>
              <w:rPr>
                <w:rFonts w:eastAsia="Times New Roman" w:cs="Times New Roman"/>
                <w:b/>
                <w:i/>
                <w:sz w:val="24"/>
                <w:szCs w:val="24"/>
                <w:lang w:eastAsia="ru-RU"/>
              </w:rPr>
              <w:t xml:space="preserve"> </w:t>
            </w:r>
            <w:r w:rsidRPr="00D51AF6">
              <w:rPr>
                <w:rFonts w:eastAsia="Times New Roman" w:cs="Times New Roman"/>
                <w:b/>
                <w:i/>
                <w:sz w:val="24"/>
                <w:szCs w:val="24"/>
                <w:lang w:eastAsia="ru-RU"/>
              </w:rPr>
              <w:t>чи фізичною особою-підприємцем</w:t>
            </w:r>
            <w:r w:rsidRPr="00521192">
              <w:rPr>
                <w:rFonts w:eastAsia="Times New Roman" w:cs="Times New Roman"/>
                <w:b/>
                <w:i/>
                <w:sz w:val="24"/>
                <w:szCs w:val="24"/>
                <w:lang w:eastAsia="ru-RU"/>
              </w:rPr>
              <w:t xml:space="preserve">,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замовнику персональних даних, а також їх обробку, несе виключно учасник, що подав тендерну пропозицію.   </w:t>
            </w:r>
          </w:p>
        </w:tc>
      </w:tr>
    </w:tbl>
    <w:p w:rsidR="00B97089" w:rsidRDefault="00B97089" w:rsidP="00B97089">
      <w:pPr>
        <w:jc w:val="right"/>
        <w:rPr>
          <w:b/>
        </w:rPr>
      </w:pPr>
    </w:p>
    <w:p w:rsidR="00A53F42" w:rsidRDefault="00A53F42" w:rsidP="00B97089">
      <w:pPr>
        <w:rPr>
          <w:b/>
        </w:rPr>
      </w:pPr>
    </w:p>
    <w:p w:rsidR="00E3408B" w:rsidRDefault="00E3408B" w:rsidP="00B97089">
      <w:pPr>
        <w:rPr>
          <w:b/>
        </w:rPr>
      </w:pPr>
    </w:p>
    <w:p w:rsidR="00E3408B" w:rsidRDefault="00E3408B" w:rsidP="00B97089">
      <w:pPr>
        <w:rPr>
          <w:b/>
        </w:rPr>
      </w:pPr>
    </w:p>
    <w:p w:rsidR="00E3408B" w:rsidRDefault="00E3408B" w:rsidP="00B97089">
      <w:pPr>
        <w:rPr>
          <w:b/>
        </w:rPr>
      </w:pPr>
    </w:p>
    <w:p w:rsidR="00E3408B" w:rsidRDefault="00E3408B" w:rsidP="00B97089">
      <w:pPr>
        <w:rPr>
          <w:b/>
        </w:rPr>
      </w:pPr>
    </w:p>
    <w:p w:rsidR="00E3408B" w:rsidRDefault="00E3408B" w:rsidP="00B97089">
      <w:pPr>
        <w:rPr>
          <w:b/>
        </w:rPr>
      </w:pPr>
    </w:p>
    <w:p w:rsidR="00E3408B" w:rsidRDefault="00E3408B" w:rsidP="00B97089">
      <w:pPr>
        <w:rPr>
          <w:b/>
        </w:rPr>
      </w:pPr>
    </w:p>
    <w:p w:rsidR="00E3408B" w:rsidRDefault="00E3408B" w:rsidP="00B97089">
      <w:pPr>
        <w:rPr>
          <w:b/>
        </w:rPr>
      </w:pPr>
    </w:p>
    <w:p w:rsidR="00A53F42" w:rsidRDefault="00A53F42" w:rsidP="00B97089">
      <w:pPr>
        <w:rPr>
          <w:b/>
        </w:rPr>
      </w:pPr>
    </w:p>
    <w:p w:rsidR="00D67A4E" w:rsidRDefault="00D67A4E" w:rsidP="00B97089">
      <w:pPr>
        <w:rPr>
          <w:b/>
        </w:rPr>
      </w:pPr>
    </w:p>
    <w:p w:rsidR="00811FDF" w:rsidRDefault="00811FDF" w:rsidP="00B97089">
      <w:pPr>
        <w:rPr>
          <w:b/>
        </w:rPr>
      </w:pPr>
    </w:p>
    <w:p w:rsidR="00EE678C" w:rsidRDefault="00EE678C" w:rsidP="00B97089">
      <w:pPr>
        <w:rPr>
          <w:b/>
        </w:rPr>
      </w:pPr>
    </w:p>
    <w:p w:rsidR="00B97089" w:rsidRPr="00EE678C" w:rsidRDefault="00B97089" w:rsidP="00B97089">
      <w:pPr>
        <w:jc w:val="center"/>
        <w:rPr>
          <w:rFonts w:cs="Times New Roman"/>
          <w:b/>
          <w:bCs/>
          <w:sz w:val="24"/>
          <w:szCs w:val="24"/>
        </w:rPr>
      </w:pPr>
      <w:r w:rsidRPr="00EE678C">
        <w:rPr>
          <w:rFonts w:cs="Times New Roman"/>
          <w:b/>
          <w:bCs/>
          <w:sz w:val="24"/>
          <w:szCs w:val="24"/>
        </w:rPr>
        <w:lastRenderedPageBreak/>
        <w:t>ПРИМІРНА Форма – лист підтвердження згоди щодо обробки персональних даних</w:t>
      </w:r>
    </w:p>
    <w:p w:rsidR="00B97089" w:rsidRDefault="00B97089" w:rsidP="00B97089">
      <w:pPr>
        <w:autoSpaceDE w:val="0"/>
        <w:autoSpaceDN w:val="0"/>
        <w:adjustRightInd w:val="0"/>
        <w:spacing w:after="0" w:line="240" w:lineRule="auto"/>
        <w:jc w:val="center"/>
        <w:rPr>
          <w:rFonts w:eastAsia="Arial" w:cs="Times New Roman"/>
          <w:b/>
          <w:bCs/>
          <w:color w:val="000000"/>
          <w:sz w:val="24"/>
          <w:szCs w:val="24"/>
          <w:lang w:eastAsia="ru-RU"/>
        </w:rPr>
      </w:pPr>
      <w:r w:rsidRPr="00EE678C">
        <w:rPr>
          <w:rFonts w:eastAsia="Arial" w:cs="Times New Roman"/>
          <w:b/>
          <w:bCs/>
          <w:color w:val="000000"/>
          <w:sz w:val="24"/>
          <w:szCs w:val="24"/>
          <w:lang w:eastAsia="ru-RU"/>
        </w:rPr>
        <w:t>(</w:t>
      </w:r>
      <w:r w:rsidRPr="00EE678C">
        <w:rPr>
          <w:rFonts w:eastAsia="Arial" w:cs="Times New Roman"/>
          <w:b/>
          <w:bCs/>
          <w:color w:val="000000"/>
          <w:sz w:val="24"/>
          <w:szCs w:val="24"/>
          <w:u w:val="single"/>
          <w:lang w:eastAsia="ru-RU"/>
        </w:rPr>
        <w:t>надається окремим файлом у складі тендерної пропозиції</w:t>
      </w:r>
      <w:r w:rsidRPr="00EE678C">
        <w:rPr>
          <w:rFonts w:eastAsia="Arial" w:cs="Times New Roman"/>
          <w:b/>
          <w:bCs/>
          <w:color w:val="000000"/>
          <w:sz w:val="24"/>
          <w:szCs w:val="24"/>
          <w:lang w:eastAsia="ru-RU"/>
        </w:rPr>
        <w:t>)</w:t>
      </w:r>
    </w:p>
    <w:p w:rsidR="00811FDF" w:rsidRDefault="00811FDF" w:rsidP="00B97089">
      <w:pPr>
        <w:autoSpaceDE w:val="0"/>
        <w:autoSpaceDN w:val="0"/>
        <w:adjustRightInd w:val="0"/>
        <w:spacing w:after="0" w:line="240" w:lineRule="auto"/>
        <w:jc w:val="center"/>
        <w:rPr>
          <w:rFonts w:eastAsia="Arial" w:cs="Times New Roman"/>
          <w:b/>
          <w:bCs/>
          <w:color w:val="000000"/>
          <w:sz w:val="24"/>
          <w:szCs w:val="24"/>
          <w:lang w:eastAsia="ru-RU"/>
        </w:rPr>
      </w:pPr>
    </w:p>
    <w:p w:rsidR="00307826" w:rsidRPr="00913763" w:rsidRDefault="00307826" w:rsidP="00B97089">
      <w:pPr>
        <w:rPr>
          <w:rFonts w:cs="Times New Roman"/>
          <w:bCs/>
        </w:rPr>
      </w:pPr>
    </w:p>
    <w:p w:rsidR="00C92D72" w:rsidRPr="00137CE7" w:rsidRDefault="00C92D72" w:rsidP="00C92D72">
      <w:pPr>
        <w:widowControl w:val="0"/>
        <w:tabs>
          <w:tab w:val="left" w:pos="2475"/>
          <w:tab w:val="center" w:pos="4890"/>
        </w:tabs>
        <w:spacing w:before="60" w:after="60" w:line="240" w:lineRule="auto"/>
        <w:rPr>
          <w:rFonts w:eastAsia="Calibri" w:cs="Times New Roman"/>
          <w:b/>
          <w:bCs/>
          <w:sz w:val="24"/>
          <w:szCs w:val="24"/>
        </w:rPr>
      </w:pPr>
      <w:r>
        <w:rPr>
          <w:rFonts w:eastAsia="Calibri" w:cs="Times New Roman"/>
          <w:b/>
          <w:bCs/>
          <w:sz w:val="24"/>
          <w:szCs w:val="24"/>
        </w:rPr>
        <w:tab/>
        <w:t xml:space="preserve">         </w:t>
      </w:r>
      <w:r>
        <w:rPr>
          <w:rFonts w:eastAsia="Calibri" w:cs="Times New Roman"/>
          <w:b/>
          <w:bCs/>
          <w:sz w:val="24"/>
          <w:szCs w:val="24"/>
        </w:rPr>
        <w:tab/>
      </w:r>
      <w:r w:rsidR="005E1689">
        <w:rPr>
          <w:rFonts w:eastAsia="Calibri" w:cs="Times New Roman"/>
          <w:b/>
          <w:bCs/>
          <w:sz w:val="24"/>
          <w:szCs w:val="24"/>
        </w:rPr>
        <w:t xml:space="preserve">                               </w:t>
      </w:r>
      <w:r w:rsidR="00EA0035">
        <w:rPr>
          <w:rFonts w:eastAsia="Calibri" w:cs="Times New Roman"/>
          <w:b/>
          <w:bCs/>
          <w:sz w:val="24"/>
          <w:szCs w:val="24"/>
        </w:rPr>
        <w:t xml:space="preserve"> </w:t>
      </w:r>
      <w:r>
        <w:rPr>
          <w:rFonts w:eastAsia="Calibri" w:cs="Times New Roman"/>
          <w:b/>
          <w:bCs/>
          <w:sz w:val="24"/>
          <w:szCs w:val="24"/>
        </w:rPr>
        <w:t xml:space="preserve">        </w:t>
      </w:r>
      <w:r w:rsidRPr="00137CE7">
        <w:rPr>
          <w:rFonts w:eastAsia="Calibri" w:cs="Times New Roman"/>
          <w:b/>
          <w:bCs/>
          <w:sz w:val="24"/>
          <w:szCs w:val="24"/>
        </w:rPr>
        <w:t>Начальник</w:t>
      </w:r>
      <w:r w:rsidR="005E1689">
        <w:rPr>
          <w:rFonts w:eastAsia="Calibri" w:cs="Times New Roman"/>
          <w:b/>
          <w:bCs/>
          <w:sz w:val="24"/>
          <w:szCs w:val="24"/>
        </w:rPr>
        <w:t>у</w:t>
      </w:r>
      <w:r w:rsidRPr="00137CE7">
        <w:rPr>
          <w:rFonts w:eastAsia="Calibri" w:cs="Times New Roman"/>
          <w:b/>
          <w:bCs/>
          <w:sz w:val="24"/>
          <w:szCs w:val="24"/>
        </w:rPr>
        <w:t xml:space="preserve"> 4 ДПРЗ</w:t>
      </w:r>
    </w:p>
    <w:p w:rsidR="00C92D72" w:rsidRPr="00137CE7" w:rsidRDefault="00C92D72" w:rsidP="00C92D72">
      <w:pPr>
        <w:widowControl w:val="0"/>
        <w:spacing w:before="60" w:after="60" w:line="240" w:lineRule="auto"/>
        <w:jc w:val="right"/>
        <w:rPr>
          <w:rFonts w:eastAsia="Calibri" w:cs="Times New Roman"/>
          <w:b/>
          <w:bCs/>
          <w:sz w:val="24"/>
          <w:szCs w:val="24"/>
        </w:rPr>
      </w:pPr>
      <w:r w:rsidRPr="00137CE7">
        <w:rPr>
          <w:rFonts w:eastAsia="Calibri" w:cs="Times New Roman"/>
          <w:b/>
          <w:bCs/>
          <w:sz w:val="24"/>
          <w:szCs w:val="24"/>
        </w:rPr>
        <w:t xml:space="preserve">ГУ ДСНС України  у Львівській області  </w:t>
      </w:r>
    </w:p>
    <w:p w:rsidR="00B97089" w:rsidRDefault="00C92D72" w:rsidP="00C92D72">
      <w:pPr>
        <w:shd w:val="clear" w:color="auto" w:fill="FFFFFF"/>
        <w:rPr>
          <w:bCs/>
        </w:rPr>
      </w:pPr>
      <w:r>
        <w:rPr>
          <w:rFonts w:eastAsia="Calibri" w:cs="Times New Roman"/>
          <w:b/>
          <w:bCs/>
          <w:sz w:val="24"/>
          <w:szCs w:val="24"/>
        </w:rPr>
        <w:t xml:space="preserve">                                                                                          </w:t>
      </w:r>
      <w:r w:rsidRPr="00137CE7">
        <w:rPr>
          <w:rFonts w:eastAsia="Calibri" w:cs="Times New Roman"/>
          <w:b/>
          <w:bCs/>
          <w:sz w:val="24"/>
          <w:szCs w:val="24"/>
        </w:rPr>
        <w:t>Олексі</w:t>
      </w:r>
      <w:r>
        <w:rPr>
          <w:rFonts w:eastAsia="Calibri" w:cs="Times New Roman"/>
          <w:b/>
          <w:bCs/>
          <w:sz w:val="24"/>
          <w:szCs w:val="24"/>
        </w:rPr>
        <w:t>ю</w:t>
      </w:r>
      <w:r w:rsidRPr="00137CE7">
        <w:rPr>
          <w:rFonts w:eastAsia="Calibri" w:cs="Times New Roman"/>
          <w:b/>
          <w:bCs/>
          <w:sz w:val="24"/>
          <w:szCs w:val="24"/>
        </w:rPr>
        <w:t xml:space="preserve"> СКРІБЕНЕЦ</w:t>
      </w:r>
      <w:r>
        <w:rPr>
          <w:rFonts w:eastAsia="Calibri" w:cs="Times New Roman"/>
          <w:b/>
          <w:bCs/>
          <w:sz w:val="24"/>
          <w:szCs w:val="24"/>
        </w:rPr>
        <w:t>Ю</w:t>
      </w:r>
    </w:p>
    <w:p w:rsidR="00811FDF" w:rsidRDefault="00811FDF" w:rsidP="00B97089">
      <w:pPr>
        <w:shd w:val="clear" w:color="auto" w:fill="FFFFFF"/>
        <w:rPr>
          <w:bCs/>
        </w:rPr>
      </w:pPr>
    </w:p>
    <w:p w:rsidR="00811FDF" w:rsidRDefault="00811FDF" w:rsidP="00B97089">
      <w:pPr>
        <w:shd w:val="clear" w:color="auto" w:fill="FFFFFF"/>
        <w:rPr>
          <w:bCs/>
        </w:rPr>
      </w:pPr>
    </w:p>
    <w:p w:rsidR="00B97089" w:rsidRPr="00BD6D1F" w:rsidRDefault="00B97089" w:rsidP="00B97089">
      <w:pPr>
        <w:shd w:val="clear" w:color="auto" w:fill="FFFFFF"/>
        <w:jc w:val="center"/>
        <w:rPr>
          <w:bCs/>
          <w:sz w:val="24"/>
          <w:szCs w:val="24"/>
        </w:rPr>
      </w:pPr>
      <w:r w:rsidRPr="00BD6D1F">
        <w:rPr>
          <w:bCs/>
          <w:sz w:val="24"/>
          <w:szCs w:val="24"/>
        </w:rPr>
        <w:t>Лист-згода</w:t>
      </w:r>
    </w:p>
    <w:p w:rsidR="00B97089" w:rsidRDefault="00B97089" w:rsidP="005E1689">
      <w:pPr>
        <w:shd w:val="clear" w:color="auto" w:fill="FFFFFF"/>
        <w:ind w:firstLine="708"/>
        <w:jc w:val="both"/>
        <w:rPr>
          <w:bCs/>
        </w:rPr>
      </w:pPr>
      <w:r w:rsidRPr="00BD6D1F">
        <w:rPr>
          <w:bCs/>
          <w:sz w:val="24"/>
          <w:szCs w:val="24"/>
        </w:rPr>
        <w:t xml:space="preserve">Відповідно до Закону України </w:t>
      </w:r>
      <w:r w:rsidR="00C92D72" w:rsidRPr="00BD6D1F">
        <w:rPr>
          <w:bCs/>
          <w:sz w:val="24"/>
          <w:szCs w:val="24"/>
        </w:rPr>
        <w:t>,,</w:t>
      </w:r>
      <w:r w:rsidRPr="00BD6D1F">
        <w:rPr>
          <w:bCs/>
          <w:sz w:val="24"/>
          <w:szCs w:val="24"/>
        </w:rPr>
        <w:t>Про захист персональних даних</w:t>
      </w:r>
      <w:r w:rsidR="00C92D72" w:rsidRPr="00BD6D1F">
        <w:rPr>
          <w:bCs/>
          <w:sz w:val="24"/>
          <w:szCs w:val="24"/>
        </w:rPr>
        <w:t>”</w:t>
      </w:r>
      <w:r w:rsidRPr="00BD6D1F">
        <w:rPr>
          <w:bCs/>
          <w:sz w:val="24"/>
          <w:szCs w:val="24"/>
        </w:rPr>
        <w:t xml:space="preserve"> Я__________________________ (прізвище, ім’я, по-батькові)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процедурі відкритих торгів, цивільно-правових та господарських відносин</w:t>
      </w:r>
      <w:r w:rsidRPr="001764D9">
        <w:rPr>
          <w:bCs/>
        </w:rPr>
        <w:t>.</w:t>
      </w:r>
    </w:p>
    <w:p w:rsidR="00811FDF" w:rsidRPr="001764D9" w:rsidRDefault="00811FDF" w:rsidP="00B97089">
      <w:pPr>
        <w:shd w:val="clear" w:color="auto" w:fill="FFFFFF"/>
        <w:jc w:val="both"/>
      </w:pPr>
    </w:p>
    <w:p w:rsidR="00B97089" w:rsidRPr="001764D9" w:rsidRDefault="00B97089" w:rsidP="00B97089">
      <w:r>
        <w:t xml:space="preserve"> _________________</w:t>
      </w:r>
      <w:r w:rsidRPr="001764D9">
        <w:t xml:space="preserve">         </w:t>
      </w:r>
      <w:r>
        <w:t xml:space="preserve">                 </w:t>
      </w:r>
      <w:r w:rsidRPr="001764D9">
        <w:t xml:space="preserve">________________    </w:t>
      </w:r>
      <w:r w:rsidRPr="001764D9">
        <w:tab/>
      </w:r>
      <w:r>
        <w:t xml:space="preserve">                                  </w:t>
      </w:r>
      <w:r w:rsidRPr="001764D9">
        <w:t>____________________</w:t>
      </w:r>
    </w:p>
    <w:p w:rsidR="00B97089" w:rsidRPr="00905768" w:rsidRDefault="00B97089" w:rsidP="00B97089">
      <w:pPr>
        <w:rPr>
          <w:sz w:val="18"/>
          <w:szCs w:val="18"/>
        </w:rPr>
      </w:pPr>
      <w:r w:rsidRPr="001764D9">
        <w:t xml:space="preserve">          </w:t>
      </w:r>
      <w:r w:rsidRPr="00905768">
        <w:rPr>
          <w:i/>
          <w:sz w:val="16"/>
          <w:szCs w:val="16"/>
        </w:rPr>
        <w:t xml:space="preserve">Дата </w:t>
      </w:r>
      <w:r w:rsidRPr="00905768">
        <w:rPr>
          <w:sz w:val="18"/>
          <w:szCs w:val="18"/>
        </w:rPr>
        <w:t xml:space="preserve">                        </w:t>
      </w:r>
      <w:r w:rsidRPr="00905768">
        <w:rPr>
          <w:sz w:val="18"/>
          <w:szCs w:val="18"/>
        </w:rPr>
        <w:tab/>
      </w:r>
      <w:r w:rsidRPr="00905768">
        <w:rPr>
          <w:sz w:val="18"/>
          <w:szCs w:val="18"/>
        </w:rPr>
        <w:tab/>
      </w:r>
      <w:r w:rsidRPr="00905768">
        <w:rPr>
          <w:sz w:val="18"/>
          <w:szCs w:val="18"/>
        </w:rPr>
        <w:tab/>
      </w:r>
      <w:r>
        <w:rPr>
          <w:sz w:val="18"/>
          <w:szCs w:val="18"/>
        </w:rPr>
        <w:t xml:space="preserve">       </w:t>
      </w:r>
      <w:r w:rsidRPr="00905768">
        <w:rPr>
          <w:i/>
          <w:sz w:val="16"/>
          <w:szCs w:val="16"/>
        </w:rPr>
        <w:t xml:space="preserve">Підпис </w:t>
      </w:r>
      <w:r w:rsidRPr="00905768">
        <w:rPr>
          <w:sz w:val="16"/>
          <w:szCs w:val="16"/>
        </w:rPr>
        <w:t xml:space="preserve">     </w:t>
      </w:r>
      <w:r w:rsidRPr="00905768">
        <w:rPr>
          <w:sz w:val="18"/>
          <w:szCs w:val="18"/>
        </w:rPr>
        <w:t xml:space="preserve">    </w:t>
      </w:r>
      <w:r w:rsidRPr="00905768">
        <w:rPr>
          <w:sz w:val="18"/>
          <w:szCs w:val="18"/>
        </w:rPr>
        <w:tab/>
        <w:t xml:space="preserve">  </w:t>
      </w:r>
      <w:r>
        <w:rPr>
          <w:sz w:val="18"/>
          <w:szCs w:val="18"/>
        </w:rPr>
        <w:t xml:space="preserve">                                                               </w:t>
      </w:r>
      <w:r>
        <w:rPr>
          <w:rFonts w:eastAsia="Arial"/>
          <w:i/>
          <w:sz w:val="16"/>
          <w:szCs w:val="16"/>
        </w:rPr>
        <w:t>П</w:t>
      </w:r>
      <w:r w:rsidRPr="00A50227">
        <w:rPr>
          <w:rFonts w:eastAsia="Arial"/>
          <w:i/>
          <w:sz w:val="16"/>
          <w:szCs w:val="16"/>
        </w:rPr>
        <w:t>різвище, ініціали</w:t>
      </w:r>
    </w:p>
    <w:p w:rsidR="00B97089" w:rsidRDefault="00B97089" w:rsidP="00B97089">
      <w:pPr>
        <w:shd w:val="clear" w:color="auto" w:fill="FFFFFF" w:themeFill="background1"/>
        <w:tabs>
          <w:tab w:val="left" w:pos="426"/>
        </w:tabs>
        <w:jc w:val="center"/>
        <w:rPr>
          <w:rFonts w:eastAsia="Times New Roman"/>
          <w:b/>
          <w:sz w:val="28"/>
          <w:szCs w:val="28"/>
        </w:rPr>
      </w:pPr>
    </w:p>
    <w:p w:rsidR="00EE678C" w:rsidRDefault="00EE678C" w:rsidP="00B97089">
      <w:pPr>
        <w:shd w:val="clear" w:color="auto" w:fill="FFFFFF" w:themeFill="background1"/>
        <w:tabs>
          <w:tab w:val="left" w:pos="426"/>
        </w:tabs>
        <w:jc w:val="center"/>
        <w:rPr>
          <w:rFonts w:eastAsia="Times New Roman"/>
          <w:b/>
          <w:sz w:val="28"/>
          <w:szCs w:val="28"/>
        </w:rPr>
      </w:pPr>
    </w:p>
    <w:p w:rsidR="00352494" w:rsidRDefault="00352494" w:rsidP="00CC18BE">
      <w:pPr>
        <w:rPr>
          <w:b/>
          <w:sz w:val="28"/>
          <w:szCs w:val="28"/>
        </w:rPr>
      </w:pPr>
    </w:p>
    <w:p w:rsidR="0066165F" w:rsidRDefault="0066165F" w:rsidP="004E3218">
      <w:pPr>
        <w:jc w:val="right"/>
        <w:rPr>
          <w:b/>
          <w:sz w:val="28"/>
          <w:szCs w:val="28"/>
        </w:rPr>
      </w:pPr>
    </w:p>
    <w:p w:rsidR="00811FDF" w:rsidRDefault="00811FDF" w:rsidP="004E3218">
      <w:pPr>
        <w:jc w:val="right"/>
        <w:rPr>
          <w:b/>
          <w:sz w:val="28"/>
          <w:szCs w:val="28"/>
        </w:rPr>
      </w:pPr>
    </w:p>
    <w:p w:rsidR="00811FDF" w:rsidRDefault="00811FDF" w:rsidP="004E3218">
      <w:pPr>
        <w:jc w:val="right"/>
        <w:rPr>
          <w:b/>
          <w:sz w:val="28"/>
          <w:szCs w:val="28"/>
        </w:rPr>
      </w:pPr>
    </w:p>
    <w:p w:rsidR="00E3408B" w:rsidRDefault="00E3408B" w:rsidP="004E3218">
      <w:pPr>
        <w:jc w:val="right"/>
        <w:rPr>
          <w:b/>
          <w:sz w:val="28"/>
          <w:szCs w:val="28"/>
        </w:rPr>
      </w:pPr>
    </w:p>
    <w:p w:rsidR="00E3408B" w:rsidRDefault="00E3408B" w:rsidP="004E3218">
      <w:pPr>
        <w:jc w:val="right"/>
        <w:rPr>
          <w:b/>
          <w:sz w:val="28"/>
          <w:szCs w:val="28"/>
        </w:rPr>
      </w:pPr>
    </w:p>
    <w:p w:rsidR="00E3408B" w:rsidRDefault="00E3408B" w:rsidP="004E3218">
      <w:pPr>
        <w:jc w:val="right"/>
        <w:rPr>
          <w:b/>
          <w:sz w:val="28"/>
          <w:szCs w:val="28"/>
        </w:rPr>
      </w:pPr>
    </w:p>
    <w:p w:rsidR="00E3408B" w:rsidRDefault="00E3408B" w:rsidP="004E3218">
      <w:pPr>
        <w:jc w:val="right"/>
        <w:rPr>
          <w:b/>
          <w:sz w:val="28"/>
          <w:szCs w:val="28"/>
        </w:rPr>
      </w:pPr>
    </w:p>
    <w:p w:rsidR="00E3408B" w:rsidRDefault="00E3408B" w:rsidP="004E3218">
      <w:pPr>
        <w:jc w:val="right"/>
        <w:rPr>
          <w:b/>
          <w:sz w:val="28"/>
          <w:szCs w:val="28"/>
        </w:rPr>
      </w:pPr>
    </w:p>
    <w:p w:rsidR="00811FDF" w:rsidRDefault="00811FDF" w:rsidP="004E3218">
      <w:pPr>
        <w:jc w:val="right"/>
        <w:rPr>
          <w:b/>
          <w:sz w:val="28"/>
          <w:szCs w:val="28"/>
        </w:rPr>
      </w:pPr>
    </w:p>
    <w:p w:rsidR="00811FDF" w:rsidRDefault="00811FDF" w:rsidP="004E3218">
      <w:pPr>
        <w:jc w:val="right"/>
        <w:rPr>
          <w:b/>
          <w:sz w:val="28"/>
          <w:szCs w:val="28"/>
        </w:rPr>
      </w:pPr>
    </w:p>
    <w:p w:rsidR="00C52E60" w:rsidRDefault="00C52E60" w:rsidP="004E3218">
      <w:pPr>
        <w:jc w:val="right"/>
        <w:rPr>
          <w:b/>
          <w:sz w:val="28"/>
          <w:szCs w:val="28"/>
        </w:rPr>
      </w:pPr>
    </w:p>
    <w:p w:rsidR="004E3218" w:rsidRDefault="004E3218" w:rsidP="004E3218">
      <w:pPr>
        <w:jc w:val="right"/>
        <w:rPr>
          <w:b/>
          <w:sz w:val="28"/>
          <w:szCs w:val="28"/>
        </w:rPr>
      </w:pPr>
      <w:r w:rsidRPr="00064954">
        <w:rPr>
          <w:b/>
          <w:sz w:val="28"/>
          <w:szCs w:val="28"/>
        </w:rPr>
        <w:lastRenderedPageBreak/>
        <w:t>Додаток 2</w:t>
      </w:r>
    </w:p>
    <w:p w:rsidR="004E3218" w:rsidRDefault="004E3218" w:rsidP="004E3218">
      <w:pPr>
        <w:rPr>
          <w:b/>
        </w:rPr>
      </w:pPr>
    </w:p>
    <w:p w:rsidR="001B0E75" w:rsidRDefault="004E3218" w:rsidP="001811E7">
      <w:pPr>
        <w:tabs>
          <w:tab w:val="center" w:pos="5116"/>
          <w:tab w:val="left" w:pos="7104"/>
        </w:tabs>
        <w:jc w:val="center"/>
        <w:rPr>
          <w:b/>
          <w:sz w:val="28"/>
          <w:szCs w:val="28"/>
        </w:rPr>
      </w:pPr>
      <w:r w:rsidRPr="00524D4F">
        <w:rPr>
          <w:b/>
          <w:sz w:val="28"/>
          <w:szCs w:val="28"/>
        </w:rPr>
        <w:t>КВАЛІФІКАЦІЙНІ КРИТЕРІЇ</w:t>
      </w:r>
    </w:p>
    <w:p w:rsidR="00084079" w:rsidRDefault="00084079" w:rsidP="00084079">
      <w:pPr>
        <w:tabs>
          <w:tab w:val="left" w:pos="3466"/>
        </w:tabs>
        <w:spacing w:after="0"/>
        <w:jc w:val="center"/>
        <w:rPr>
          <w:rFonts w:eastAsia="Times New Roman" w:cs="Times New Roman"/>
          <w:b/>
          <w:bCs/>
          <w:sz w:val="28"/>
          <w:szCs w:val="28"/>
          <w:lang w:eastAsia="ru-RU"/>
        </w:rPr>
      </w:pPr>
      <w:proofErr w:type="spellStart"/>
      <w:r w:rsidRPr="00027B20">
        <w:rPr>
          <w:rFonts w:eastAsia="Times New Roman" w:cs="Times New Roman"/>
          <w:b/>
          <w:bCs/>
          <w:sz w:val="28"/>
          <w:szCs w:val="28"/>
          <w:lang w:eastAsia="ru-RU"/>
        </w:rPr>
        <w:t>ДК</w:t>
      </w:r>
      <w:proofErr w:type="spellEnd"/>
      <w:r w:rsidRPr="00027B20">
        <w:rPr>
          <w:rFonts w:eastAsia="Times New Roman" w:cs="Times New Roman"/>
          <w:b/>
          <w:bCs/>
          <w:sz w:val="28"/>
          <w:szCs w:val="28"/>
          <w:lang w:eastAsia="ru-RU"/>
        </w:rPr>
        <w:t xml:space="preserve"> 021:2015: </w:t>
      </w:r>
      <w:r w:rsidR="00D67A4E" w:rsidRPr="00D67A4E">
        <w:rPr>
          <w:rFonts w:eastAsia="Times New Roman" w:cs="Times New Roman"/>
          <w:b/>
          <w:bCs/>
          <w:sz w:val="28"/>
          <w:szCs w:val="28"/>
          <w:lang w:eastAsia="ru-RU"/>
        </w:rPr>
        <w:t>44621100-0 - Радіатори</w:t>
      </w:r>
    </w:p>
    <w:p w:rsidR="00084079" w:rsidRPr="00027B20" w:rsidRDefault="00084079" w:rsidP="00084079">
      <w:pPr>
        <w:tabs>
          <w:tab w:val="left" w:pos="3466"/>
        </w:tabs>
        <w:spacing w:after="0"/>
        <w:jc w:val="center"/>
        <w:rPr>
          <w:rFonts w:eastAsia="Times New Roman" w:cs="Times New Roman"/>
          <w:b/>
          <w:bCs/>
          <w:sz w:val="28"/>
          <w:szCs w:val="28"/>
          <w:lang w:eastAsia="ru-RU"/>
        </w:rPr>
      </w:pPr>
      <w:r w:rsidRPr="00027B20">
        <w:rPr>
          <w:rFonts w:eastAsia="Times New Roman" w:cs="Times New Roman"/>
          <w:b/>
          <w:bCs/>
          <w:sz w:val="28"/>
          <w:szCs w:val="28"/>
          <w:lang w:eastAsia="ru-RU"/>
        </w:rPr>
        <w:t>(</w:t>
      </w:r>
      <w:r w:rsidR="00E3408B">
        <w:rPr>
          <w:rFonts w:eastAsia="Times New Roman" w:cs="Times New Roman"/>
          <w:b/>
          <w:bCs/>
          <w:sz w:val="28"/>
          <w:szCs w:val="28"/>
          <w:lang w:eastAsia="ru-RU"/>
        </w:rPr>
        <w:t>Радіатори стальні</w:t>
      </w:r>
      <w:r w:rsidRPr="00027B20">
        <w:rPr>
          <w:rFonts w:eastAsia="Times New Roman" w:cs="Times New Roman"/>
          <w:b/>
          <w:bCs/>
          <w:sz w:val="28"/>
          <w:szCs w:val="28"/>
          <w:lang w:eastAsia="ru-RU"/>
        </w:rPr>
        <w:t>)</w:t>
      </w:r>
    </w:p>
    <w:p w:rsidR="00A53F42" w:rsidRPr="00C92D72" w:rsidRDefault="00A53F42" w:rsidP="00A53F42">
      <w:pPr>
        <w:spacing w:after="0"/>
        <w:jc w:val="center"/>
        <w:rPr>
          <w:rFonts w:eastAsia="Times New Roman" w:cs="Times New Roman"/>
          <w:b/>
          <w:bCs/>
          <w:sz w:val="28"/>
          <w:szCs w:val="28"/>
          <w:lang w:eastAsia="ru-RU"/>
        </w:rPr>
      </w:pPr>
    </w:p>
    <w:tbl>
      <w:tblPr>
        <w:tblW w:w="5129" w:type="pct"/>
        <w:jc w:val="center"/>
        <w:tblCellSpacing w:w="0"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shd w:val="clear" w:color="auto" w:fill="FFFFFA"/>
        <w:tblCellMar>
          <w:top w:w="30" w:type="dxa"/>
          <w:left w:w="30" w:type="dxa"/>
          <w:bottom w:w="30" w:type="dxa"/>
          <w:right w:w="30" w:type="dxa"/>
        </w:tblCellMar>
        <w:tblLook w:val="04A0"/>
      </w:tblPr>
      <w:tblGrid>
        <w:gridCol w:w="3285"/>
        <w:gridCol w:w="6830"/>
      </w:tblGrid>
      <w:tr w:rsidR="004E3218" w:rsidRPr="00A95CAA" w:rsidTr="00431FDD">
        <w:trPr>
          <w:tblCellSpacing w:w="0" w:type="dxa"/>
          <w:jc w:val="center"/>
        </w:trPr>
        <w:tc>
          <w:tcPr>
            <w:tcW w:w="1624" w:type="pct"/>
          </w:tcPr>
          <w:p w:rsidR="004E3218" w:rsidRPr="00D50FF7" w:rsidRDefault="004E3218" w:rsidP="007B13E1">
            <w:pPr>
              <w:tabs>
                <w:tab w:val="left" w:pos="823"/>
              </w:tabs>
              <w:spacing w:after="0" w:line="240" w:lineRule="auto"/>
              <w:ind w:firstLine="3"/>
              <w:rPr>
                <w:color w:val="1F497D"/>
                <w:sz w:val="24"/>
                <w:szCs w:val="24"/>
              </w:rPr>
            </w:pPr>
            <w:r w:rsidRPr="00D50FF7">
              <w:rPr>
                <w:rFonts w:cs="Times New Roman"/>
                <w:b/>
                <w:bCs/>
                <w:sz w:val="24"/>
                <w:szCs w:val="24"/>
              </w:rPr>
              <w:t>Кваліфікаційні критерії</w:t>
            </w:r>
          </w:p>
        </w:tc>
        <w:tc>
          <w:tcPr>
            <w:tcW w:w="3376" w:type="pct"/>
          </w:tcPr>
          <w:p w:rsidR="004E3218" w:rsidRPr="00D50FF7" w:rsidRDefault="004E3218" w:rsidP="007B13E1">
            <w:pPr>
              <w:tabs>
                <w:tab w:val="left" w:pos="823"/>
              </w:tabs>
              <w:spacing w:after="0" w:line="240" w:lineRule="auto"/>
              <w:ind w:firstLine="3"/>
              <w:jc w:val="center"/>
              <w:rPr>
                <w:color w:val="FFFFFF"/>
                <w:sz w:val="24"/>
                <w:szCs w:val="24"/>
              </w:rPr>
            </w:pPr>
            <w:r w:rsidRPr="00D50FF7">
              <w:rPr>
                <w:rFonts w:cs="Times New Roman"/>
                <w:b/>
                <w:bCs/>
                <w:sz w:val="24"/>
                <w:szCs w:val="24"/>
              </w:rPr>
              <w:t>Перелік документів, які підтверджують відповідність кваліфікаційним критеріям</w:t>
            </w:r>
          </w:p>
        </w:tc>
      </w:tr>
      <w:tr w:rsidR="00352494" w:rsidRPr="00E30482" w:rsidTr="00431FDD">
        <w:trPr>
          <w:trHeight w:val="2075"/>
          <w:tblCellSpacing w:w="0" w:type="dxa"/>
          <w:jc w:val="center"/>
        </w:trPr>
        <w:tc>
          <w:tcPr>
            <w:tcW w:w="1624" w:type="pct"/>
          </w:tcPr>
          <w:p w:rsidR="00352494" w:rsidRPr="003F0A45" w:rsidRDefault="00352494" w:rsidP="00352494">
            <w:pPr>
              <w:rPr>
                <w:b/>
                <w:bCs/>
              </w:rPr>
            </w:pPr>
            <w:r w:rsidRPr="003F0A45">
              <w:rPr>
                <w:b/>
              </w:rPr>
              <w:t>Наявність обладнання та матеріально-технічної бази</w:t>
            </w:r>
          </w:p>
        </w:tc>
        <w:tc>
          <w:tcPr>
            <w:tcW w:w="3376" w:type="pct"/>
          </w:tcPr>
          <w:p w:rsidR="00352494" w:rsidRPr="00BD70AB" w:rsidRDefault="00352494" w:rsidP="00352494">
            <w:r w:rsidRPr="00BD70AB">
              <w:rPr>
                <w:b/>
              </w:rPr>
              <w:t>Як</w:t>
            </w:r>
            <w:r>
              <w:rPr>
                <w:b/>
              </w:rPr>
              <w:t xml:space="preserve">що учасник є </w:t>
            </w:r>
            <w:r w:rsidR="00E3408B">
              <w:rPr>
                <w:b/>
              </w:rPr>
              <w:t>виробником товару</w:t>
            </w:r>
            <w:r w:rsidRPr="00BD70AB">
              <w:rPr>
                <w:b/>
              </w:rPr>
              <w:t>, в складі тендерної пропозиції він надає:                                                                                                                                -</w:t>
            </w:r>
            <w:r w:rsidRPr="00BD70AB">
              <w:t xml:space="preserve"> довідку довільної форми за підписом керівника, яка підтверджує наявність обладнання та матеріально-технічної бази необхідних </w:t>
            </w:r>
            <w:r w:rsidRPr="00BD70AB">
              <w:rPr>
                <w:b/>
              </w:rPr>
              <w:t xml:space="preserve">для </w:t>
            </w:r>
            <w:r w:rsidR="00E3408B">
              <w:rPr>
                <w:b/>
              </w:rPr>
              <w:t>виготовлення товару</w:t>
            </w:r>
            <w:r w:rsidRPr="00BD70AB">
              <w:t>, як</w:t>
            </w:r>
            <w:r w:rsidR="00E3408B">
              <w:t>ий</w:t>
            </w:r>
            <w:r w:rsidRPr="00BD70AB">
              <w:t xml:space="preserve"> є предметом закупівлі. </w:t>
            </w:r>
            <w:r w:rsidRPr="00BD70AB">
              <w:rPr>
                <w:b/>
              </w:rPr>
              <w:t xml:space="preserve">                                                                                                             </w:t>
            </w:r>
          </w:p>
          <w:p w:rsidR="00352494" w:rsidRPr="007A410C" w:rsidRDefault="00352494" w:rsidP="00E3408B">
            <w:r w:rsidRPr="00BD70AB">
              <w:rPr>
                <w:b/>
              </w:rPr>
              <w:t xml:space="preserve">Якщо </w:t>
            </w:r>
            <w:r>
              <w:rPr>
                <w:b/>
              </w:rPr>
              <w:t xml:space="preserve">учасник не є </w:t>
            </w:r>
            <w:r w:rsidR="00E3408B">
              <w:rPr>
                <w:b/>
              </w:rPr>
              <w:t>виробником товару</w:t>
            </w:r>
            <w:r w:rsidRPr="00BD70AB">
              <w:rPr>
                <w:b/>
              </w:rPr>
              <w:t xml:space="preserve">, в складі тендерної пропозиції він надає:                                                                                                                                         </w:t>
            </w:r>
            <w:r w:rsidRPr="00BD70AB">
              <w:t xml:space="preserve">- довідку, складену в довільній формі, яка містить інформацію про наявність в учасника обладнання та матеріально-технічної бази необхідних </w:t>
            </w:r>
            <w:r w:rsidRPr="00BD70AB">
              <w:rPr>
                <w:b/>
              </w:rPr>
              <w:t>для поставки товару</w:t>
            </w:r>
            <w:r w:rsidRPr="00BD70AB">
              <w:t>, який є предметом закупівлі.</w:t>
            </w:r>
          </w:p>
        </w:tc>
      </w:tr>
      <w:tr w:rsidR="00352494" w:rsidRPr="00A95CAA" w:rsidTr="00431FDD">
        <w:trPr>
          <w:tblCellSpacing w:w="0" w:type="dxa"/>
          <w:jc w:val="center"/>
        </w:trPr>
        <w:tc>
          <w:tcPr>
            <w:tcW w:w="1624" w:type="pct"/>
          </w:tcPr>
          <w:p w:rsidR="00352494" w:rsidRPr="003F0A45" w:rsidRDefault="00352494" w:rsidP="00352494">
            <w:pPr>
              <w:rPr>
                <w:b/>
              </w:rPr>
            </w:pPr>
            <w:r w:rsidRPr="003F0A45">
              <w:rPr>
                <w:b/>
              </w:rPr>
              <w:t>Наявність працівників відповідної кваліфікації, які мають необхідні знання та досвід</w:t>
            </w:r>
          </w:p>
        </w:tc>
        <w:tc>
          <w:tcPr>
            <w:tcW w:w="3376" w:type="pct"/>
          </w:tcPr>
          <w:p w:rsidR="0046457A" w:rsidRPr="00215389" w:rsidRDefault="00352494" w:rsidP="00263F70">
            <w:pPr>
              <w:jc w:val="both"/>
            </w:pPr>
            <w:r>
              <w:t>- довідка довільної форми або інший документ</w:t>
            </w:r>
            <w:r w:rsidRPr="00637FCB">
              <w:t>, що містить інформацію про наявність</w:t>
            </w:r>
            <w:r>
              <w:t xml:space="preserve"> в учасника</w:t>
            </w:r>
            <w:r w:rsidRPr="00637FCB">
              <w:t xml:space="preserve"> працівників відповідної кваліфікації, які мают</w:t>
            </w:r>
            <w:r>
              <w:t xml:space="preserve">ь необхідні знання та досвід для виконання договору про закупівлю.                                                                                                             -  </w:t>
            </w:r>
            <w:r w:rsidRPr="00A17511">
              <w:t>копії документів, що підтверджують наявність трудових відносин між учасником та всіма працівни</w:t>
            </w:r>
            <w:r>
              <w:t>ками зазначеними у довідці</w:t>
            </w:r>
            <w:r w:rsidRPr="00A17511">
              <w:t>, а саме витяги з трудових книжок таких осіб із записами про прийом на роботу, або накази про прийняття на роботу таких осіб, тощо.</w:t>
            </w:r>
            <w:r>
              <w:t xml:space="preserve"> </w:t>
            </w:r>
          </w:p>
        </w:tc>
      </w:tr>
      <w:tr w:rsidR="000A57AD" w:rsidRPr="00A95CAA" w:rsidTr="00431FDD">
        <w:trPr>
          <w:tblCellSpacing w:w="0" w:type="dxa"/>
          <w:jc w:val="center"/>
        </w:trPr>
        <w:tc>
          <w:tcPr>
            <w:tcW w:w="1624" w:type="pct"/>
          </w:tcPr>
          <w:p w:rsidR="000A57AD" w:rsidRPr="00003D0C" w:rsidRDefault="000A57AD" w:rsidP="00263F70">
            <w:pPr>
              <w:tabs>
                <w:tab w:val="left" w:pos="823"/>
              </w:tabs>
              <w:spacing w:after="0" w:line="240" w:lineRule="auto"/>
              <w:ind w:firstLine="3"/>
              <w:rPr>
                <w:rFonts w:cs="Times New Roman"/>
                <w:b/>
                <w:bCs/>
                <w:sz w:val="24"/>
                <w:szCs w:val="24"/>
              </w:rPr>
            </w:pPr>
            <w:r w:rsidRPr="00003D0C">
              <w:rPr>
                <w:rFonts w:eastAsia="Calibri" w:cs="Times New Roman"/>
                <w:b/>
                <w:sz w:val="24"/>
                <w:szCs w:val="24"/>
              </w:rPr>
              <w:t>Наявність документально підтвердженого досвіду виконання аналогічн</w:t>
            </w:r>
            <w:r w:rsidR="00263F70">
              <w:rPr>
                <w:rFonts w:eastAsia="Calibri" w:cs="Times New Roman"/>
                <w:b/>
                <w:sz w:val="24"/>
                <w:szCs w:val="24"/>
              </w:rPr>
              <w:t>их</w:t>
            </w:r>
            <w:r w:rsidRPr="00003D0C">
              <w:rPr>
                <w:rFonts w:eastAsia="Calibri" w:cs="Times New Roman"/>
                <w:b/>
                <w:sz w:val="24"/>
                <w:szCs w:val="24"/>
              </w:rPr>
              <w:t xml:space="preserve"> договор</w:t>
            </w:r>
            <w:r w:rsidR="00263F70">
              <w:rPr>
                <w:rFonts w:eastAsia="Calibri" w:cs="Times New Roman"/>
                <w:b/>
                <w:sz w:val="24"/>
                <w:szCs w:val="24"/>
              </w:rPr>
              <w:t>ів</w:t>
            </w:r>
          </w:p>
        </w:tc>
        <w:tc>
          <w:tcPr>
            <w:tcW w:w="3376" w:type="pct"/>
          </w:tcPr>
          <w:p w:rsidR="001B0E75" w:rsidRPr="001B0E75" w:rsidRDefault="00795AFA" w:rsidP="001B0E75">
            <w:pPr>
              <w:widowControl w:val="0"/>
              <w:tabs>
                <w:tab w:val="left" w:pos="743"/>
              </w:tabs>
              <w:spacing w:after="0" w:line="240" w:lineRule="auto"/>
              <w:ind w:firstLine="313"/>
              <w:rPr>
                <w:rFonts w:eastAsia="Calibri" w:cs="Times New Roman"/>
                <w:b/>
                <w:bCs/>
                <w:spacing w:val="1"/>
              </w:rPr>
            </w:pPr>
            <w:r w:rsidRPr="00795AFA">
              <w:rPr>
                <w:rFonts w:eastAsia="Calibri" w:cs="Times New Roman"/>
                <w:spacing w:val="1"/>
              </w:rPr>
              <w:t xml:space="preserve">Учасник у своїй тендерній пропозиції повинен надати документи, які підтверджують виконання </w:t>
            </w:r>
            <w:r w:rsidR="001B0E75">
              <w:rPr>
                <w:rFonts w:eastAsia="Calibri" w:cs="Times New Roman"/>
                <w:spacing w:val="1"/>
              </w:rPr>
              <w:t xml:space="preserve">аналогічного </w:t>
            </w:r>
            <w:r w:rsidRPr="00795AFA">
              <w:rPr>
                <w:rFonts w:eastAsia="Calibri" w:cs="Times New Roman"/>
                <w:spacing w:val="1"/>
              </w:rPr>
              <w:t>договору</w:t>
            </w:r>
            <w:r w:rsidR="001B0E75" w:rsidRPr="001B0E75">
              <w:rPr>
                <w:rFonts w:eastAsia="Calibri" w:cs="Times New Roman"/>
                <w:b/>
                <w:spacing w:val="1"/>
              </w:rPr>
              <w:t xml:space="preserve"> </w:t>
            </w:r>
          </w:p>
          <w:p w:rsidR="00263F70" w:rsidRDefault="001B0E75" w:rsidP="00263F70">
            <w:pPr>
              <w:widowControl w:val="0"/>
              <w:numPr>
                <w:ilvl w:val="0"/>
                <w:numId w:val="1"/>
              </w:numPr>
              <w:tabs>
                <w:tab w:val="left" w:pos="743"/>
              </w:tabs>
              <w:spacing w:after="0" w:line="240" w:lineRule="auto"/>
              <w:jc w:val="both"/>
              <w:rPr>
                <w:rFonts w:eastAsia="Calibri" w:cs="Times New Roman"/>
                <w:spacing w:val="1"/>
                <w:lang w:val="ru-RU"/>
              </w:rPr>
            </w:pPr>
            <w:proofErr w:type="spellStart"/>
            <w:r w:rsidRPr="00263F70">
              <w:rPr>
                <w:rFonts w:eastAsia="Calibri" w:cs="Times New Roman"/>
                <w:spacing w:val="1"/>
                <w:u w:val="single"/>
                <w:lang w:val="ru-RU"/>
              </w:rPr>
              <w:t>копії</w:t>
            </w:r>
            <w:proofErr w:type="spellEnd"/>
            <w:r w:rsidRPr="00263F70">
              <w:rPr>
                <w:rFonts w:eastAsia="Calibri" w:cs="Times New Roman"/>
                <w:spacing w:val="1"/>
                <w:u w:val="single"/>
                <w:lang w:val="ru-RU"/>
              </w:rPr>
              <w:t xml:space="preserve"> договору </w:t>
            </w:r>
            <w:r w:rsidRPr="00263F70">
              <w:rPr>
                <w:rFonts w:eastAsia="Calibri" w:cs="Times New Roman"/>
                <w:spacing w:val="1"/>
                <w:u w:val="single"/>
              </w:rPr>
              <w:t>(</w:t>
            </w:r>
            <w:proofErr w:type="spellStart"/>
            <w:r w:rsidRPr="00263F70">
              <w:rPr>
                <w:rFonts w:eastAsia="Calibri" w:cs="Times New Roman"/>
                <w:spacing w:val="1"/>
                <w:u w:val="single"/>
                <w:lang w:val="ru-RU"/>
              </w:rPr>
              <w:t>з</w:t>
            </w:r>
            <w:proofErr w:type="spellEnd"/>
            <w:r w:rsidRPr="00263F70">
              <w:rPr>
                <w:rFonts w:eastAsia="Calibri" w:cs="Times New Roman"/>
                <w:spacing w:val="1"/>
                <w:u w:val="single"/>
                <w:lang w:val="ru-RU"/>
              </w:rPr>
              <w:t xml:space="preserve"> </w:t>
            </w:r>
            <w:proofErr w:type="spellStart"/>
            <w:r w:rsidRPr="00263F70">
              <w:rPr>
                <w:rFonts w:eastAsia="Calibri" w:cs="Times New Roman"/>
                <w:spacing w:val="1"/>
                <w:u w:val="single"/>
                <w:lang w:val="ru-RU"/>
              </w:rPr>
              <w:t>додатками</w:t>
            </w:r>
            <w:proofErr w:type="spellEnd"/>
            <w:r w:rsidRPr="00263F70">
              <w:rPr>
                <w:rFonts w:eastAsia="Calibri" w:cs="Times New Roman"/>
                <w:spacing w:val="1"/>
                <w:u w:val="single"/>
                <w:lang w:val="ru-RU"/>
              </w:rPr>
              <w:t xml:space="preserve"> </w:t>
            </w:r>
            <w:proofErr w:type="gramStart"/>
            <w:r w:rsidRPr="00263F70">
              <w:rPr>
                <w:rFonts w:eastAsia="Calibri" w:cs="Times New Roman"/>
                <w:spacing w:val="1"/>
                <w:u w:val="single"/>
                <w:lang w:val="ru-RU"/>
              </w:rPr>
              <w:t>у</w:t>
            </w:r>
            <w:proofErr w:type="gramEnd"/>
            <w:r w:rsidRPr="00263F70">
              <w:rPr>
                <w:rFonts w:eastAsia="Calibri" w:cs="Times New Roman"/>
                <w:spacing w:val="1"/>
                <w:u w:val="single"/>
                <w:lang w:val="ru-RU"/>
              </w:rPr>
              <w:t xml:space="preserve"> </w:t>
            </w:r>
            <w:proofErr w:type="spellStart"/>
            <w:r w:rsidRPr="00263F70">
              <w:rPr>
                <w:rFonts w:eastAsia="Calibri" w:cs="Times New Roman"/>
                <w:spacing w:val="1"/>
                <w:u w:val="single"/>
                <w:lang w:val="ru-RU"/>
              </w:rPr>
              <w:t>разі</w:t>
            </w:r>
            <w:proofErr w:type="spellEnd"/>
            <w:r w:rsidRPr="00263F70">
              <w:rPr>
                <w:rFonts w:eastAsia="Calibri" w:cs="Times New Roman"/>
                <w:spacing w:val="1"/>
                <w:u w:val="single"/>
                <w:lang w:val="ru-RU"/>
              </w:rPr>
              <w:t xml:space="preserve"> </w:t>
            </w:r>
            <w:proofErr w:type="spellStart"/>
            <w:r w:rsidRPr="00263F70">
              <w:rPr>
                <w:rFonts w:eastAsia="Calibri" w:cs="Times New Roman"/>
                <w:spacing w:val="1"/>
                <w:u w:val="single"/>
                <w:lang w:val="ru-RU"/>
              </w:rPr>
              <w:t>наявності</w:t>
            </w:r>
            <w:proofErr w:type="spellEnd"/>
            <w:r w:rsidRPr="00263F70">
              <w:rPr>
                <w:rFonts w:eastAsia="Calibri" w:cs="Times New Roman"/>
                <w:spacing w:val="1"/>
                <w:u w:val="single"/>
              </w:rPr>
              <w:t>)</w:t>
            </w:r>
            <w:r w:rsidRPr="00263F70">
              <w:rPr>
                <w:rFonts w:eastAsia="Calibri" w:cs="Times New Roman"/>
                <w:spacing w:val="1"/>
                <w:lang w:val="ru-RU"/>
              </w:rPr>
              <w:t xml:space="preserve">, </w:t>
            </w:r>
            <w:proofErr w:type="spellStart"/>
            <w:r w:rsidRPr="00263F70">
              <w:rPr>
                <w:rFonts w:eastAsia="Calibri" w:cs="Times New Roman"/>
                <w:spacing w:val="1"/>
                <w:lang w:val="ru-RU"/>
              </w:rPr>
              <w:t>укладеного</w:t>
            </w:r>
            <w:proofErr w:type="spellEnd"/>
            <w:r w:rsidRPr="00263F70">
              <w:rPr>
                <w:rFonts w:eastAsia="Calibri" w:cs="Times New Roman"/>
                <w:spacing w:val="1"/>
                <w:lang w:val="ru-RU"/>
              </w:rPr>
              <w:t xml:space="preserve"> </w:t>
            </w:r>
            <w:proofErr w:type="spellStart"/>
            <w:r w:rsidRPr="00263F70">
              <w:rPr>
                <w:rFonts w:eastAsia="Calibri" w:cs="Times New Roman"/>
                <w:spacing w:val="1"/>
                <w:lang w:val="ru-RU"/>
              </w:rPr>
              <w:t>із</w:t>
            </w:r>
            <w:proofErr w:type="spellEnd"/>
            <w:r w:rsidRPr="00263F70">
              <w:rPr>
                <w:rFonts w:eastAsia="Calibri" w:cs="Times New Roman"/>
                <w:spacing w:val="1"/>
                <w:lang w:val="ru-RU"/>
              </w:rPr>
              <w:t xml:space="preserve"> </w:t>
            </w:r>
            <w:proofErr w:type="spellStart"/>
            <w:r w:rsidRPr="00263F70">
              <w:rPr>
                <w:rFonts w:eastAsia="Calibri" w:cs="Times New Roman"/>
                <w:spacing w:val="1"/>
                <w:lang w:val="ru-RU"/>
              </w:rPr>
              <w:t>попереднім</w:t>
            </w:r>
            <w:proofErr w:type="spellEnd"/>
            <w:r w:rsidRPr="00263F70">
              <w:rPr>
                <w:rFonts w:eastAsia="Calibri" w:cs="Times New Roman"/>
                <w:spacing w:val="1"/>
                <w:lang w:val="ru-RU"/>
              </w:rPr>
              <w:t xml:space="preserve"> </w:t>
            </w:r>
            <w:proofErr w:type="spellStart"/>
            <w:r w:rsidRPr="00263F70">
              <w:rPr>
                <w:rFonts w:eastAsia="Calibri" w:cs="Times New Roman"/>
                <w:spacing w:val="1"/>
                <w:lang w:val="ru-RU"/>
              </w:rPr>
              <w:t>замовником</w:t>
            </w:r>
            <w:proofErr w:type="spellEnd"/>
            <w:r w:rsidRPr="00263F70">
              <w:rPr>
                <w:rFonts w:eastAsia="Calibri" w:cs="Times New Roman"/>
                <w:spacing w:val="1"/>
                <w:lang w:val="ru-RU"/>
              </w:rPr>
              <w:t>, на поставку</w:t>
            </w:r>
            <w:r w:rsidR="00C92D72" w:rsidRPr="00263F70">
              <w:rPr>
                <w:rFonts w:eastAsia="Calibri" w:cs="Times New Roman"/>
                <w:spacing w:val="1"/>
                <w:lang w:val="ru-RU"/>
              </w:rPr>
              <w:t xml:space="preserve"> </w:t>
            </w:r>
            <w:r w:rsidRPr="00263F70">
              <w:rPr>
                <w:rFonts w:eastAsia="Calibri" w:cs="Times New Roman"/>
                <w:spacing w:val="1"/>
                <w:lang w:val="ru-RU"/>
              </w:rPr>
              <w:t xml:space="preserve"> </w:t>
            </w:r>
            <w:proofErr w:type="spellStart"/>
            <w:r w:rsidRPr="00263F70">
              <w:rPr>
                <w:rFonts w:eastAsia="Calibri" w:cs="Times New Roman"/>
                <w:spacing w:val="1"/>
                <w:lang w:val="ru-RU"/>
              </w:rPr>
              <w:t>аналогічного</w:t>
            </w:r>
            <w:proofErr w:type="spellEnd"/>
            <w:r w:rsidRPr="00263F70">
              <w:rPr>
                <w:rFonts w:eastAsia="Calibri" w:cs="Times New Roman"/>
                <w:spacing w:val="1"/>
                <w:lang w:val="ru-RU"/>
              </w:rPr>
              <w:t xml:space="preserve"> </w:t>
            </w:r>
            <w:proofErr w:type="spellStart"/>
            <w:r w:rsidRPr="00263F70">
              <w:rPr>
                <w:rFonts w:eastAsia="Calibri" w:cs="Times New Roman"/>
                <w:spacing w:val="1"/>
                <w:lang w:val="ru-RU"/>
              </w:rPr>
              <w:t>товару</w:t>
            </w:r>
            <w:r w:rsidR="00C92D72" w:rsidRPr="00263F70">
              <w:rPr>
                <w:rFonts w:eastAsia="Calibri" w:cs="Times New Roman"/>
                <w:spacing w:val="1"/>
                <w:lang w:val="ru-RU"/>
              </w:rPr>
              <w:t>та</w:t>
            </w:r>
            <w:proofErr w:type="spellEnd"/>
            <w:r w:rsidR="00263F70">
              <w:rPr>
                <w:rFonts w:eastAsia="Calibri" w:cs="Times New Roman"/>
                <w:spacing w:val="1"/>
                <w:lang w:val="ru-RU"/>
              </w:rPr>
              <w:t>.</w:t>
            </w:r>
          </w:p>
          <w:p w:rsidR="001B0E75" w:rsidRPr="00263F70" w:rsidRDefault="001B0E75" w:rsidP="00263F70">
            <w:pPr>
              <w:widowControl w:val="0"/>
              <w:numPr>
                <w:ilvl w:val="0"/>
                <w:numId w:val="1"/>
              </w:numPr>
              <w:tabs>
                <w:tab w:val="left" w:pos="743"/>
              </w:tabs>
              <w:spacing w:after="0" w:line="240" w:lineRule="auto"/>
              <w:jc w:val="both"/>
              <w:rPr>
                <w:rFonts w:eastAsia="Calibri" w:cs="Times New Roman"/>
                <w:spacing w:val="1"/>
                <w:lang w:val="ru-RU"/>
              </w:rPr>
            </w:pPr>
            <w:proofErr w:type="spellStart"/>
            <w:r w:rsidRPr="00263F70">
              <w:rPr>
                <w:rFonts w:eastAsia="Calibri" w:cs="Times New Roman"/>
                <w:spacing w:val="1"/>
                <w:lang w:val="ru-RU"/>
              </w:rPr>
              <w:t>документи</w:t>
            </w:r>
            <w:proofErr w:type="spellEnd"/>
            <w:r w:rsidRPr="00263F70">
              <w:rPr>
                <w:rFonts w:eastAsia="Calibri" w:cs="Times New Roman"/>
                <w:spacing w:val="1"/>
                <w:lang w:val="ru-RU"/>
              </w:rPr>
              <w:t xml:space="preserve">, </w:t>
            </w:r>
            <w:proofErr w:type="spellStart"/>
            <w:r w:rsidRPr="00263F70">
              <w:rPr>
                <w:rFonts w:eastAsia="Calibri" w:cs="Times New Roman"/>
                <w:spacing w:val="1"/>
                <w:lang w:val="ru-RU"/>
              </w:rPr>
              <w:t>що</w:t>
            </w:r>
            <w:proofErr w:type="spellEnd"/>
            <w:r w:rsidRPr="00263F70">
              <w:rPr>
                <w:rFonts w:eastAsia="Calibri" w:cs="Times New Roman"/>
                <w:spacing w:val="1"/>
                <w:lang w:val="ru-RU"/>
              </w:rPr>
              <w:t xml:space="preserve"> </w:t>
            </w:r>
            <w:proofErr w:type="spellStart"/>
            <w:proofErr w:type="gramStart"/>
            <w:r w:rsidRPr="00263F70">
              <w:rPr>
                <w:rFonts w:eastAsia="Calibri" w:cs="Times New Roman"/>
                <w:spacing w:val="1"/>
                <w:lang w:val="ru-RU"/>
              </w:rPr>
              <w:t>п</w:t>
            </w:r>
            <w:proofErr w:type="gramEnd"/>
            <w:r w:rsidRPr="00263F70">
              <w:rPr>
                <w:rFonts w:eastAsia="Calibri" w:cs="Times New Roman"/>
                <w:spacing w:val="1"/>
                <w:lang w:val="ru-RU"/>
              </w:rPr>
              <w:t>ідтверджують</w:t>
            </w:r>
            <w:proofErr w:type="spellEnd"/>
            <w:r w:rsidRPr="00263F70">
              <w:rPr>
                <w:rFonts w:eastAsia="Calibri" w:cs="Times New Roman"/>
                <w:spacing w:val="1"/>
                <w:lang w:val="ru-RU"/>
              </w:rPr>
              <w:t xml:space="preserve"> факт </w:t>
            </w:r>
            <w:proofErr w:type="spellStart"/>
            <w:r w:rsidRPr="00263F70">
              <w:rPr>
                <w:rFonts w:eastAsia="Calibri" w:cs="Times New Roman"/>
                <w:spacing w:val="1"/>
                <w:lang w:val="ru-RU"/>
              </w:rPr>
              <w:t>виконання</w:t>
            </w:r>
            <w:proofErr w:type="spellEnd"/>
            <w:r w:rsidRPr="00263F70">
              <w:rPr>
                <w:rFonts w:eastAsia="Calibri" w:cs="Times New Roman"/>
                <w:spacing w:val="1"/>
                <w:lang w:val="ru-RU"/>
              </w:rPr>
              <w:t xml:space="preserve"> </w:t>
            </w:r>
            <w:proofErr w:type="spellStart"/>
            <w:r w:rsidRPr="00263F70">
              <w:rPr>
                <w:rFonts w:eastAsia="Calibri" w:cs="Times New Roman"/>
                <w:spacing w:val="1"/>
                <w:lang w:val="ru-RU"/>
              </w:rPr>
              <w:t>аналогічного</w:t>
            </w:r>
            <w:proofErr w:type="spellEnd"/>
            <w:r w:rsidRPr="00263F70">
              <w:rPr>
                <w:rFonts w:eastAsia="Calibri" w:cs="Times New Roman"/>
                <w:spacing w:val="1"/>
                <w:lang w:val="ru-RU"/>
              </w:rPr>
              <w:t xml:space="preserve"> договору (</w:t>
            </w:r>
            <w:proofErr w:type="spellStart"/>
            <w:r w:rsidRPr="00263F70">
              <w:rPr>
                <w:rFonts w:eastAsia="Calibri" w:cs="Times New Roman"/>
                <w:spacing w:val="1"/>
                <w:lang w:val="ru-RU"/>
              </w:rPr>
              <w:t>акти</w:t>
            </w:r>
            <w:proofErr w:type="spellEnd"/>
            <w:r w:rsidRPr="00263F70">
              <w:rPr>
                <w:rFonts w:eastAsia="Calibri" w:cs="Times New Roman"/>
                <w:spacing w:val="1"/>
                <w:lang w:val="ru-RU"/>
              </w:rPr>
              <w:t xml:space="preserve"> </w:t>
            </w:r>
            <w:proofErr w:type="spellStart"/>
            <w:r w:rsidRPr="00263F70">
              <w:rPr>
                <w:rFonts w:eastAsia="Calibri" w:cs="Times New Roman"/>
                <w:spacing w:val="1"/>
                <w:lang w:val="ru-RU"/>
              </w:rPr>
              <w:t>приймання-передачі</w:t>
            </w:r>
            <w:proofErr w:type="spellEnd"/>
            <w:r w:rsidRPr="00263F70">
              <w:rPr>
                <w:rFonts w:eastAsia="Calibri" w:cs="Times New Roman"/>
                <w:spacing w:val="1"/>
                <w:lang w:val="ru-RU"/>
              </w:rPr>
              <w:t xml:space="preserve"> товару та/</w:t>
            </w:r>
            <w:proofErr w:type="spellStart"/>
            <w:r w:rsidRPr="00263F70">
              <w:rPr>
                <w:rFonts w:eastAsia="Calibri" w:cs="Times New Roman"/>
                <w:spacing w:val="1"/>
                <w:lang w:val="ru-RU"/>
              </w:rPr>
              <w:t>або</w:t>
            </w:r>
            <w:proofErr w:type="spellEnd"/>
            <w:r w:rsidRPr="00263F70">
              <w:rPr>
                <w:rFonts w:eastAsia="Calibri" w:cs="Times New Roman"/>
                <w:spacing w:val="1"/>
                <w:lang w:val="ru-RU"/>
              </w:rPr>
              <w:t xml:space="preserve"> </w:t>
            </w:r>
            <w:proofErr w:type="spellStart"/>
            <w:r w:rsidRPr="00263F70">
              <w:rPr>
                <w:rFonts w:eastAsia="Calibri" w:cs="Times New Roman"/>
                <w:spacing w:val="1"/>
                <w:lang w:val="ru-RU"/>
              </w:rPr>
              <w:t>видаткові</w:t>
            </w:r>
            <w:proofErr w:type="spellEnd"/>
            <w:r w:rsidRPr="00263F70">
              <w:rPr>
                <w:rFonts w:eastAsia="Calibri" w:cs="Times New Roman"/>
                <w:spacing w:val="1"/>
                <w:lang w:val="ru-RU"/>
              </w:rPr>
              <w:t xml:space="preserve"> </w:t>
            </w:r>
            <w:proofErr w:type="spellStart"/>
            <w:r w:rsidRPr="00263F70">
              <w:rPr>
                <w:rFonts w:eastAsia="Calibri" w:cs="Times New Roman"/>
                <w:spacing w:val="1"/>
                <w:lang w:val="ru-RU"/>
              </w:rPr>
              <w:t>накладні</w:t>
            </w:r>
            <w:proofErr w:type="spellEnd"/>
            <w:r w:rsidRPr="00263F70">
              <w:rPr>
                <w:rFonts w:eastAsia="Calibri" w:cs="Times New Roman"/>
                <w:spacing w:val="1"/>
                <w:lang w:val="ru-RU"/>
              </w:rPr>
              <w:t>.</w:t>
            </w:r>
          </w:p>
          <w:p w:rsidR="000A57AD" w:rsidRPr="00FE39CE" w:rsidRDefault="001B0E75" w:rsidP="001B0E75">
            <w:pPr>
              <w:widowControl w:val="0"/>
              <w:tabs>
                <w:tab w:val="left" w:pos="743"/>
              </w:tabs>
              <w:spacing w:after="0" w:line="240" w:lineRule="auto"/>
              <w:ind w:firstLine="313"/>
              <w:rPr>
                <w:rFonts w:eastAsia="Calibri" w:cs="Times New Roman"/>
                <w:spacing w:val="1"/>
              </w:rPr>
            </w:pPr>
            <w:r w:rsidRPr="00263F70">
              <w:rPr>
                <w:rFonts w:eastAsia="Calibri" w:cs="Times New Roman"/>
                <w:bCs/>
                <w:spacing w:val="1"/>
                <w:lang w:val="ru-RU"/>
              </w:rPr>
              <w:t>Л</w:t>
            </w:r>
            <w:r w:rsidRPr="001B0E75">
              <w:rPr>
                <w:rFonts w:eastAsia="Calibri" w:cs="Times New Roman"/>
                <w:bCs/>
                <w:spacing w:val="1"/>
              </w:rPr>
              <w:t>ист-відгук від контрагента, зазначеного в договорі, змі</w:t>
            </w:r>
            <w:proofErr w:type="gramStart"/>
            <w:r w:rsidRPr="001B0E75">
              <w:rPr>
                <w:rFonts w:eastAsia="Calibri" w:cs="Times New Roman"/>
                <w:bCs/>
                <w:spacing w:val="1"/>
              </w:rPr>
              <w:t>ст</w:t>
            </w:r>
            <w:proofErr w:type="gramEnd"/>
            <w:r w:rsidRPr="001B0E75">
              <w:rPr>
                <w:rFonts w:eastAsia="Calibri" w:cs="Times New Roman"/>
                <w:bCs/>
                <w:spacing w:val="1"/>
              </w:rPr>
              <w:t xml:space="preserve"> якого підтверджує якісне виконання договору. </w:t>
            </w:r>
            <w:r w:rsidRPr="001B0E75">
              <w:rPr>
                <w:rFonts w:eastAsia="Calibri" w:cs="Times New Roman"/>
                <w:spacing w:val="1"/>
              </w:rPr>
              <w:t xml:space="preserve">                                                                                                        </w:t>
            </w:r>
          </w:p>
        </w:tc>
      </w:tr>
      <w:tr w:rsidR="00AF59C7" w:rsidRPr="00A95CAA" w:rsidTr="00AF59C7">
        <w:trPr>
          <w:tblCellSpacing w:w="0" w:type="dxa"/>
          <w:jc w:val="center"/>
        </w:trPr>
        <w:tc>
          <w:tcPr>
            <w:tcW w:w="1624" w:type="pct"/>
            <w:tcBorders>
              <w:top w:val="outset" w:sz="4" w:space="0" w:color="auto"/>
              <w:left w:val="outset" w:sz="4" w:space="0" w:color="auto"/>
              <w:bottom w:val="outset" w:sz="4" w:space="0" w:color="auto"/>
              <w:right w:val="outset" w:sz="4" w:space="0" w:color="auto"/>
            </w:tcBorders>
          </w:tcPr>
          <w:p w:rsidR="00AF59C7" w:rsidRPr="00AF59C7" w:rsidRDefault="00AF59C7" w:rsidP="00AF59C7">
            <w:pPr>
              <w:tabs>
                <w:tab w:val="left" w:pos="823"/>
              </w:tabs>
              <w:spacing w:after="0" w:line="240" w:lineRule="auto"/>
              <w:ind w:firstLine="3"/>
              <w:rPr>
                <w:rFonts w:eastAsia="Calibri" w:cs="Times New Roman"/>
                <w:b/>
                <w:sz w:val="24"/>
                <w:szCs w:val="24"/>
              </w:rPr>
            </w:pPr>
            <w:r w:rsidRPr="00AF59C7">
              <w:rPr>
                <w:rFonts w:eastAsia="Calibri" w:cs="Times New Roman"/>
                <w:b/>
                <w:sz w:val="24"/>
                <w:szCs w:val="24"/>
              </w:rPr>
              <w:t xml:space="preserve">Наявність </w:t>
            </w:r>
            <w:r>
              <w:rPr>
                <w:rFonts w:eastAsia="Calibri" w:cs="Times New Roman"/>
                <w:b/>
                <w:sz w:val="24"/>
                <w:szCs w:val="24"/>
              </w:rPr>
              <w:t>свідоцтв та ліцензій</w:t>
            </w:r>
          </w:p>
        </w:tc>
        <w:tc>
          <w:tcPr>
            <w:tcW w:w="3376" w:type="pct"/>
            <w:tcBorders>
              <w:top w:val="outset" w:sz="4" w:space="0" w:color="auto"/>
              <w:left w:val="outset" w:sz="4" w:space="0" w:color="auto"/>
              <w:bottom w:val="outset" w:sz="4" w:space="0" w:color="auto"/>
              <w:right w:val="outset" w:sz="4" w:space="0" w:color="auto"/>
            </w:tcBorders>
          </w:tcPr>
          <w:p w:rsidR="00AF59C7" w:rsidRPr="00AF59C7" w:rsidRDefault="00AF59C7" w:rsidP="00AF59C7">
            <w:pPr>
              <w:pStyle w:val="a6"/>
              <w:widowControl w:val="0"/>
              <w:numPr>
                <w:ilvl w:val="0"/>
                <w:numId w:val="1"/>
              </w:numPr>
              <w:tabs>
                <w:tab w:val="left" w:pos="743"/>
              </w:tabs>
              <w:spacing w:after="0" w:line="240" w:lineRule="auto"/>
              <w:rPr>
                <w:rFonts w:eastAsia="Calibri" w:cs="Times New Roman"/>
                <w:spacing w:val="1"/>
              </w:rPr>
            </w:pPr>
            <w:r>
              <w:rPr>
                <w:rFonts w:eastAsia="Calibri" w:cs="Times New Roman"/>
                <w:spacing w:val="1"/>
                <w:lang w:val="uk-UA"/>
              </w:rPr>
              <w:t>копії дозволу або ліцензії на проведення певного виду господарської діяльності, якщо отримання такого дозволу або ліцензії передбачено чинним законодавством</w:t>
            </w:r>
            <w:r w:rsidR="00263F70">
              <w:rPr>
                <w:rFonts w:eastAsia="Calibri" w:cs="Times New Roman"/>
                <w:spacing w:val="1"/>
                <w:lang w:val="uk-UA"/>
              </w:rPr>
              <w:t xml:space="preserve"> України</w:t>
            </w:r>
            <w:r>
              <w:rPr>
                <w:rFonts w:eastAsia="Calibri" w:cs="Times New Roman"/>
                <w:spacing w:val="1"/>
                <w:lang w:val="uk-UA"/>
              </w:rPr>
              <w:t>.</w:t>
            </w:r>
          </w:p>
          <w:p w:rsidR="00A53F42" w:rsidRPr="00E3408B" w:rsidRDefault="00A53F42" w:rsidP="00AF59C7">
            <w:pPr>
              <w:pStyle w:val="a6"/>
              <w:widowControl w:val="0"/>
              <w:numPr>
                <w:ilvl w:val="0"/>
                <w:numId w:val="1"/>
              </w:numPr>
              <w:tabs>
                <w:tab w:val="left" w:pos="743"/>
              </w:tabs>
              <w:spacing w:after="0" w:line="240" w:lineRule="auto"/>
              <w:rPr>
                <w:rFonts w:eastAsia="Calibri" w:cs="Times New Roman"/>
                <w:spacing w:val="1"/>
              </w:rPr>
            </w:pPr>
            <w:r w:rsidRPr="00E3408B">
              <w:rPr>
                <w:rFonts w:eastAsia="Calibri" w:cs="Times New Roman"/>
                <w:spacing w:val="1"/>
                <w:lang w:val="uk-UA"/>
              </w:rPr>
              <w:t xml:space="preserve">сертифікати  </w:t>
            </w:r>
            <w:r w:rsidR="00263F70">
              <w:rPr>
                <w:rFonts w:eastAsia="Calibri" w:cs="Times New Roman"/>
                <w:spacing w:val="1"/>
                <w:lang w:val="uk-UA"/>
              </w:rPr>
              <w:t>якості товару.</w:t>
            </w:r>
          </w:p>
          <w:p w:rsidR="00AF59C7" w:rsidRPr="00084079" w:rsidRDefault="00AF59C7" w:rsidP="00084079">
            <w:pPr>
              <w:widowControl w:val="0"/>
              <w:tabs>
                <w:tab w:val="left" w:pos="743"/>
              </w:tabs>
              <w:spacing w:after="0" w:line="240" w:lineRule="auto"/>
              <w:ind w:left="172"/>
              <w:rPr>
                <w:rFonts w:eastAsia="Calibri" w:cs="Times New Roman"/>
                <w:spacing w:val="1"/>
              </w:rPr>
            </w:pPr>
          </w:p>
        </w:tc>
      </w:tr>
    </w:tbl>
    <w:p w:rsidR="00352494" w:rsidRPr="00352494" w:rsidRDefault="00352494" w:rsidP="00352494">
      <w:pPr>
        <w:spacing w:before="100" w:beforeAutospacing="1" w:after="100" w:afterAutospacing="1" w:line="240" w:lineRule="auto"/>
        <w:rPr>
          <w:rFonts w:eastAsia="Calibri" w:cs="Times New Roman"/>
          <w:color w:val="000000"/>
          <w:sz w:val="24"/>
          <w:szCs w:val="24"/>
          <w:lang w:eastAsia="uk-UA"/>
        </w:rPr>
      </w:pPr>
      <w:r w:rsidRPr="00352494">
        <w:rPr>
          <w:rFonts w:eastAsia="Calibri" w:cs="Times New Roman"/>
          <w:b/>
          <w:i/>
          <w:color w:val="000000"/>
          <w:lang w:eastAsia="uk-UA"/>
        </w:rPr>
        <w:t xml:space="preserve">Якщо для закупівлі </w:t>
      </w:r>
      <w:r w:rsidRPr="00352494">
        <w:rPr>
          <w:rFonts w:eastAsia="Calibri" w:cs="Times New Roman"/>
          <w:b/>
          <w:i/>
          <w:color w:val="000000"/>
          <w:u w:val="single"/>
          <w:lang w:eastAsia="uk-UA"/>
        </w:rPr>
        <w:t>робіт або послуг</w:t>
      </w:r>
      <w:r w:rsidRPr="00352494">
        <w:rPr>
          <w:rFonts w:eastAsia="Calibri" w:cs="Times New Roman"/>
          <w:b/>
          <w:i/>
          <w:color w:val="000000"/>
          <w:lang w:eastAsia="uk-UA"/>
        </w:rPr>
        <w:t xml:space="preserve"> замовник встановлює кваліфікаційний критерій такий як </w:t>
      </w:r>
      <w:r w:rsidRPr="00352494">
        <w:rPr>
          <w:rFonts w:eastAsia="Calibri" w:cs="Times New Roman"/>
          <w:b/>
          <w:i/>
          <w:color w:val="000000"/>
          <w:u w:val="single"/>
          <w:lang w:eastAsia="uk-UA"/>
        </w:rPr>
        <w:t>наявність обладнання, матеріально-технічної бази та технологій</w:t>
      </w:r>
      <w:r w:rsidRPr="00352494">
        <w:rPr>
          <w:rFonts w:eastAsia="Calibri" w:cs="Times New Roman"/>
          <w:b/>
          <w:i/>
          <w:color w:val="000000"/>
          <w:lang w:eastAsia="uk-UA"/>
        </w:rPr>
        <w:t xml:space="preserve"> та/</w:t>
      </w:r>
      <w:r w:rsidRPr="00352494">
        <w:rPr>
          <w:rFonts w:eastAsia="Calibri" w:cs="Times New Roman"/>
          <w:b/>
          <w:i/>
          <w:color w:val="000000"/>
          <w:u w:val="single"/>
          <w:lang w:eastAsia="uk-UA"/>
        </w:rPr>
        <w:t>або наявність працівників, які мають необхідні знання та досвід</w:t>
      </w:r>
      <w:r w:rsidRPr="00352494">
        <w:rPr>
          <w:rFonts w:eastAsia="Calibri" w:cs="Times New Roman"/>
          <w:b/>
          <w:i/>
          <w:color w:val="000000"/>
          <w:lang w:eastAsia="uk-UA"/>
        </w:rPr>
        <w:t>,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r w:rsidRPr="00352494">
        <w:rPr>
          <w:rFonts w:eastAsia="Calibri" w:cs="Times New Roman"/>
          <w:color w:val="000000"/>
          <w:sz w:val="24"/>
          <w:szCs w:val="24"/>
          <w:lang w:eastAsia="uk-UA"/>
        </w:rPr>
        <w:t xml:space="preserve"> </w:t>
      </w:r>
    </w:p>
    <w:p w:rsidR="00BE3B69" w:rsidRDefault="00BE3B69" w:rsidP="00352494">
      <w:pPr>
        <w:rPr>
          <w:b/>
          <w:sz w:val="28"/>
          <w:szCs w:val="28"/>
        </w:rPr>
      </w:pPr>
    </w:p>
    <w:p w:rsidR="001B0E2B" w:rsidRDefault="001B0E2B" w:rsidP="00D50FF7">
      <w:pPr>
        <w:jc w:val="right"/>
        <w:rPr>
          <w:b/>
          <w:sz w:val="28"/>
          <w:szCs w:val="28"/>
        </w:rPr>
      </w:pPr>
      <w:r w:rsidRPr="001B0E2B">
        <w:rPr>
          <w:b/>
          <w:sz w:val="28"/>
          <w:szCs w:val="28"/>
        </w:rPr>
        <w:lastRenderedPageBreak/>
        <w:t>Додаток 3</w:t>
      </w:r>
    </w:p>
    <w:p w:rsidR="001B0E2B" w:rsidRPr="001B0E2B" w:rsidRDefault="001B0E2B" w:rsidP="001B0E2B">
      <w:pPr>
        <w:spacing w:after="0" w:line="240" w:lineRule="auto"/>
        <w:jc w:val="center"/>
        <w:rPr>
          <w:rFonts w:eastAsia="Arial" w:cs="Times New Roman"/>
          <w:sz w:val="28"/>
          <w:szCs w:val="28"/>
          <w:lang w:eastAsia="ru-RU"/>
        </w:rPr>
      </w:pPr>
      <w:r w:rsidRPr="001B0E2B">
        <w:rPr>
          <w:rFonts w:eastAsia="Times New Roman" w:cs="Times New Roman"/>
          <w:b/>
          <w:sz w:val="28"/>
          <w:szCs w:val="28"/>
          <w:lang w:eastAsia="ru-RU"/>
        </w:rPr>
        <w:t>Інформація про відсутність підстав відмови Замовником Учаснику в участі</w:t>
      </w:r>
    </w:p>
    <w:p w:rsidR="001B0E2B" w:rsidRDefault="001B0E2B" w:rsidP="00D50FF7">
      <w:pPr>
        <w:spacing w:after="0" w:line="240" w:lineRule="auto"/>
        <w:jc w:val="center"/>
        <w:rPr>
          <w:rFonts w:eastAsia="Times New Roman" w:cs="Times New Roman"/>
          <w:b/>
          <w:sz w:val="28"/>
          <w:szCs w:val="28"/>
          <w:lang w:eastAsia="ru-RU"/>
        </w:rPr>
      </w:pPr>
      <w:r w:rsidRPr="001B0E2B">
        <w:rPr>
          <w:rFonts w:eastAsia="Times New Roman" w:cs="Times New Roman"/>
          <w:b/>
          <w:sz w:val="28"/>
          <w:szCs w:val="28"/>
          <w:lang w:eastAsia="ru-RU"/>
        </w:rPr>
        <w:t xml:space="preserve">у процедурі закупівлі відповідно до статті 17 Закону України </w:t>
      </w:r>
      <w:r w:rsidR="00A53F42">
        <w:rPr>
          <w:rFonts w:eastAsia="Times New Roman" w:cs="Times New Roman"/>
          <w:b/>
          <w:sz w:val="28"/>
          <w:szCs w:val="28"/>
          <w:lang w:eastAsia="ru-RU"/>
        </w:rPr>
        <w:t>,,</w:t>
      </w:r>
      <w:r w:rsidRPr="001B0E2B">
        <w:rPr>
          <w:rFonts w:eastAsia="Times New Roman" w:cs="Times New Roman"/>
          <w:b/>
          <w:sz w:val="28"/>
          <w:szCs w:val="28"/>
          <w:lang w:eastAsia="ru-RU"/>
        </w:rPr>
        <w:t>Про публічні закупівлі</w:t>
      </w:r>
      <w:r w:rsidR="00A53F42">
        <w:rPr>
          <w:rFonts w:eastAsia="Times New Roman" w:cs="Times New Roman"/>
          <w:b/>
          <w:sz w:val="28"/>
          <w:szCs w:val="28"/>
          <w:lang w:eastAsia="ru-RU"/>
        </w:rPr>
        <w:t>”</w:t>
      </w:r>
    </w:p>
    <w:p w:rsidR="00D50FF7" w:rsidRPr="00D50FF7" w:rsidRDefault="00D50FF7" w:rsidP="0046457A">
      <w:pPr>
        <w:widowControl w:val="0"/>
        <w:numPr>
          <w:ilvl w:val="0"/>
          <w:numId w:val="24"/>
        </w:numPr>
        <w:spacing w:after="0" w:line="240" w:lineRule="auto"/>
        <w:contextualSpacing/>
        <w:jc w:val="both"/>
        <w:rPr>
          <w:rFonts w:eastAsia="Times New Roman" w:cs="Times New Roman"/>
          <w:lang w:val="ru-RU" w:eastAsia="ru-RU"/>
        </w:rPr>
      </w:pPr>
      <w:bookmarkStart w:id="30" w:name="kix.dmuzf5tlsc8e" w:colFirst="0" w:colLast="0"/>
      <w:bookmarkStart w:id="31" w:name="n1267"/>
      <w:bookmarkEnd w:id="30"/>
      <w:bookmarkEnd w:id="31"/>
      <w:proofErr w:type="spellStart"/>
      <w:r w:rsidRPr="00D50FF7">
        <w:rPr>
          <w:rFonts w:eastAsia="Times New Roman" w:cs="Times New Roman"/>
          <w:lang w:val="ru-RU" w:eastAsia="ru-RU"/>
        </w:rPr>
        <w:t>Фізична</w:t>
      </w:r>
      <w:proofErr w:type="spellEnd"/>
      <w:r w:rsidRPr="00D50FF7">
        <w:rPr>
          <w:rFonts w:eastAsia="Times New Roman" w:cs="Times New Roman"/>
          <w:lang w:val="ru-RU" w:eastAsia="ru-RU"/>
        </w:rPr>
        <w:t xml:space="preserve"> особа, яка </w:t>
      </w:r>
      <w:proofErr w:type="spellStart"/>
      <w:r w:rsidRPr="00D50FF7">
        <w:rPr>
          <w:rFonts w:eastAsia="Times New Roman" w:cs="Times New Roman"/>
          <w:lang w:val="ru-RU" w:eastAsia="ru-RU"/>
        </w:rPr>
        <w:t>є</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учасником</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процедури</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закупі</w:t>
      </w:r>
      <w:proofErr w:type="gramStart"/>
      <w:r w:rsidRPr="00D50FF7">
        <w:rPr>
          <w:rFonts w:eastAsia="Times New Roman" w:cs="Times New Roman"/>
          <w:lang w:val="ru-RU" w:eastAsia="ru-RU"/>
        </w:rPr>
        <w:t>вл</w:t>
      </w:r>
      <w:proofErr w:type="gramEnd"/>
      <w:r w:rsidRPr="00D50FF7">
        <w:rPr>
          <w:rFonts w:eastAsia="Times New Roman" w:cs="Times New Roman"/>
          <w:lang w:val="ru-RU" w:eastAsia="ru-RU"/>
        </w:rPr>
        <w:t>і</w:t>
      </w:r>
      <w:proofErr w:type="spellEnd"/>
      <w:r w:rsidRPr="00D50FF7">
        <w:rPr>
          <w:rFonts w:eastAsia="Times New Roman" w:cs="Times New Roman"/>
          <w:lang w:val="ru-RU" w:eastAsia="ru-RU"/>
        </w:rPr>
        <w:t xml:space="preserve">, не </w:t>
      </w:r>
      <w:proofErr w:type="spellStart"/>
      <w:r w:rsidRPr="00D50FF7">
        <w:rPr>
          <w:rFonts w:eastAsia="Times New Roman" w:cs="Times New Roman"/>
          <w:lang w:val="ru-RU" w:eastAsia="ru-RU"/>
        </w:rPr>
        <w:t>була</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засуджена</w:t>
      </w:r>
      <w:proofErr w:type="spellEnd"/>
      <w:r w:rsidRPr="00D50FF7">
        <w:rPr>
          <w:rFonts w:eastAsia="Times New Roman" w:cs="Times New Roman"/>
          <w:lang w:val="ru-RU" w:eastAsia="ru-RU"/>
        </w:rPr>
        <w:t xml:space="preserve"> за </w:t>
      </w:r>
      <w:proofErr w:type="spellStart"/>
      <w:r w:rsidRPr="00D50FF7">
        <w:rPr>
          <w:rFonts w:eastAsia="Times New Roman" w:cs="Times New Roman"/>
          <w:lang w:val="ru-RU" w:eastAsia="ru-RU"/>
        </w:rPr>
        <w:t>кримінальне</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правопорушення</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вчинене</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корисливих</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мотивів</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зокрема</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пов’язане</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хабарництвом</w:t>
      </w:r>
      <w:proofErr w:type="spellEnd"/>
      <w:r w:rsidRPr="00D50FF7">
        <w:rPr>
          <w:rFonts w:eastAsia="Times New Roman" w:cs="Times New Roman"/>
          <w:lang w:val="ru-RU" w:eastAsia="ru-RU"/>
        </w:rPr>
        <w:t xml:space="preserve"> та </w:t>
      </w:r>
      <w:proofErr w:type="spellStart"/>
      <w:r w:rsidRPr="00D50FF7">
        <w:rPr>
          <w:rFonts w:eastAsia="Times New Roman" w:cs="Times New Roman"/>
          <w:lang w:val="ru-RU" w:eastAsia="ru-RU"/>
        </w:rPr>
        <w:t>відмиванням</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коштів</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судимість</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якої</w:t>
      </w:r>
      <w:proofErr w:type="spellEnd"/>
      <w:r w:rsidRPr="00D50FF7">
        <w:rPr>
          <w:rFonts w:eastAsia="Times New Roman" w:cs="Times New Roman"/>
          <w:lang w:val="ru-RU" w:eastAsia="ru-RU"/>
        </w:rPr>
        <w:t xml:space="preserve"> не </w:t>
      </w:r>
      <w:proofErr w:type="spellStart"/>
      <w:r w:rsidRPr="00D50FF7">
        <w:rPr>
          <w:rFonts w:eastAsia="Times New Roman" w:cs="Times New Roman"/>
          <w:lang w:val="ru-RU" w:eastAsia="ru-RU"/>
        </w:rPr>
        <w:t>знято</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або</w:t>
      </w:r>
      <w:proofErr w:type="spellEnd"/>
      <w:r w:rsidRPr="00D50FF7">
        <w:rPr>
          <w:rFonts w:eastAsia="Times New Roman" w:cs="Times New Roman"/>
          <w:lang w:val="ru-RU" w:eastAsia="ru-RU"/>
        </w:rPr>
        <w:t xml:space="preserve"> не погашено у </w:t>
      </w:r>
      <w:proofErr w:type="spellStart"/>
      <w:r w:rsidRPr="00D50FF7">
        <w:rPr>
          <w:rFonts w:eastAsia="Times New Roman" w:cs="Times New Roman"/>
          <w:lang w:val="ru-RU" w:eastAsia="ru-RU"/>
        </w:rPr>
        <w:t>встановленому</w:t>
      </w:r>
      <w:proofErr w:type="spellEnd"/>
      <w:r w:rsidRPr="00D50FF7">
        <w:rPr>
          <w:rFonts w:eastAsia="Times New Roman" w:cs="Times New Roman"/>
          <w:lang w:val="ru-RU" w:eastAsia="ru-RU"/>
        </w:rPr>
        <w:t xml:space="preserve"> законом порядку: </w:t>
      </w:r>
    </w:p>
    <w:p w:rsidR="00D50FF7" w:rsidRPr="00D50FF7" w:rsidRDefault="00D50FF7" w:rsidP="0046457A">
      <w:pPr>
        <w:widowControl w:val="0"/>
        <w:numPr>
          <w:ilvl w:val="0"/>
          <w:numId w:val="1"/>
        </w:numPr>
        <w:spacing w:after="0" w:line="240" w:lineRule="auto"/>
        <w:contextualSpacing/>
        <w:jc w:val="both"/>
        <w:rPr>
          <w:rFonts w:eastAsia="Times New Roman" w:cs="Times New Roman"/>
          <w:lang w:val="ru-RU" w:eastAsia="ru-RU"/>
        </w:rPr>
      </w:pPr>
      <w:proofErr w:type="spellStart"/>
      <w:r w:rsidRPr="00D50FF7">
        <w:rPr>
          <w:rFonts w:eastAsia="Times New Roman" w:cs="Times New Roman"/>
          <w:b/>
          <w:lang w:val="ru-RU" w:eastAsia="ru-RU"/>
        </w:rPr>
        <w:t>довідка</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завірена</w:t>
      </w:r>
      <w:proofErr w:type="spellEnd"/>
      <w:r w:rsidRPr="00D50FF7">
        <w:rPr>
          <w:b/>
          <w:lang w:val="ru-RU"/>
        </w:rPr>
        <w:t xml:space="preserve"> </w:t>
      </w:r>
      <w:proofErr w:type="spellStart"/>
      <w:r w:rsidRPr="00D50FF7">
        <w:rPr>
          <w:b/>
          <w:lang w:val="ru-RU"/>
        </w:rPr>
        <w:t>власноручним</w:t>
      </w:r>
      <w:proofErr w:type="spellEnd"/>
      <w:r w:rsidRPr="00D50FF7">
        <w:rPr>
          <w:b/>
          <w:lang w:val="ru-RU"/>
        </w:rPr>
        <w:t xml:space="preserve"> </w:t>
      </w:r>
      <w:proofErr w:type="spellStart"/>
      <w:r w:rsidRPr="00D50FF7">
        <w:rPr>
          <w:b/>
          <w:lang w:val="ru-RU"/>
        </w:rPr>
        <w:t>підписом</w:t>
      </w:r>
      <w:proofErr w:type="spellEnd"/>
      <w:r w:rsidRPr="00D50FF7">
        <w:rPr>
          <w:b/>
          <w:lang w:val="ru-RU"/>
        </w:rPr>
        <w:t xml:space="preserve"> </w:t>
      </w:r>
      <w:proofErr w:type="spellStart"/>
      <w:r w:rsidRPr="00D50FF7">
        <w:rPr>
          <w:b/>
          <w:lang w:val="ru-RU"/>
        </w:rPr>
        <w:t>учасника</w:t>
      </w:r>
      <w:proofErr w:type="spellEnd"/>
      <w:r w:rsidRPr="00D50FF7">
        <w:rPr>
          <w:b/>
          <w:lang w:val="ru-RU"/>
        </w:rPr>
        <w:t>/</w:t>
      </w:r>
      <w:proofErr w:type="spellStart"/>
      <w:r w:rsidRPr="00D50FF7">
        <w:rPr>
          <w:b/>
          <w:lang w:val="ru-RU"/>
        </w:rPr>
        <w:t>уповноваженої</w:t>
      </w:r>
      <w:proofErr w:type="spellEnd"/>
      <w:r w:rsidRPr="00D50FF7">
        <w:rPr>
          <w:b/>
          <w:lang w:val="ru-RU"/>
        </w:rPr>
        <w:t xml:space="preserve"> особи </w:t>
      </w:r>
      <w:proofErr w:type="spellStart"/>
      <w:r w:rsidRPr="00D50FF7">
        <w:rPr>
          <w:b/>
          <w:lang w:val="ru-RU"/>
        </w:rPr>
        <w:t>учасника</w:t>
      </w:r>
      <w:proofErr w:type="spellEnd"/>
      <w:r w:rsidRPr="00D50FF7">
        <w:rPr>
          <w:b/>
          <w:lang w:val="ru-RU"/>
        </w:rPr>
        <w:t xml:space="preserve"> та  </w:t>
      </w:r>
      <w:proofErr w:type="spellStart"/>
      <w:r w:rsidRPr="00D50FF7">
        <w:rPr>
          <w:b/>
          <w:lang w:val="ru-RU"/>
        </w:rPr>
        <w:t>завірені</w:t>
      </w:r>
      <w:proofErr w:type="spellEnd"/>
      <w:r w:rsidRPr="00D50FF7">
        <w:rPr>
          <w:b/>
          <w:lang w:val="ru-RU"/>
        </w:rPr>
        <w:t xml:space="preserve"> печаткою </w:t>
      </w:r>
      <w:proofErr w:type="spellStart"/>
      <w:r w:rsidRPr="00D50FF7">
        <w:rPr>
          <w:b/>
          <w:lang w:val="ru-RU"/>
        </w:rPr>
        <w:t>учасника</w:t>
      </w:r>
      <w:proofErr w:type="spellEnd"/>
      <w:r w:rsidRPr="00D50FF7">
        <w:rPr>
          <w:b/>
          <w:lang w:val="ru-RU"/>
        </w:rPr>
        <w:t xml:space="preserve"> (в </w:t>
      </w:r>
      <w:proofErr w:type="spellStart"/>
      <w:r w:rsidRPr="00D50FF7">
        <w:rPr>
          <w:b/>
          <w:lang w:val="ru-RU"/>
        </w:rPr>
        <w:t>разі</w:t>
      </w:r>
      <w:proofErr w:type="spellEnd"/>
      <w:r w:rsidRPr="00D50FF7">
        <w:rPr>
          <w:b/>
          <w:lang w:val="ru-RU"/>
        </w:rPr>
        <w:t xml:space="preserve"> </w:t>
      </w:r>
      <w:proofErr w:type="spellStart"/>
      <w:r w:rsidRPr="00D50FF7">
        <w:rPr>
          <w:b/>
          <w:lang w:val="ru-RU"/>
        </w:rPr>
        <w:t>її</w:t>
      </w:r>
      <w:proofErr w:type="spellEnd"/>
      <w:r w:rsidRPr="00D50FF7">
        <w:rPr>
          <w:b/>
          <w:lang w:val="ru-RU"/>
        </w:rPr>
        <w:t xml:space="preserve"> </w:t>
      </w:r>
      <w:proofErr w:type="spellStart"/>
      <w:r w:rsidRPr="00D50FF7">
        <w:rPr>
          <w:b/>
          <w:lang w:val="ru-RU"/>
        </w:rPr>
        <w:t>використання</w:t>
      </w:r>
      <w:proofErr w:type="spellEnd"/>
      <w:r w:rsidRPr="00D50FF7">
        <w:rPr>
          <w:b/>
          <w:lang w:val="ru-RU"/>
        </w:rPr>
        <w:t xml:space="preserve">) – </w:t>
      </w:r>
      <w:proofErr w:type="spellStart"/>
      <w:r w:rsidRPr="00D50FF7">
        <w:rPr>
          <w:lang w:val="ru-RU"/>
        </w:rPr>
        <w:t>надається</w:t>
      </w:r>
      <w:proofErr w:type="spellEnd"/>
      <w:r w:rsidRPr="00D50FF7">
        <w:rPr>
          <w:lang w:val="ru-RU"/>
        </w:rPr>
        <w:t xml:space="preserve"> </w:t>
      </w:r>
      <w:proofErr w:type="spellStart"/>
      <w:r w:rsidRPr="00D50FF7">
        <w:rPr>
          <w:lang w:val="ru-RU"/>
        </w:rPr>
        <w:t>учасником</w:t>
      </w:r>
      <w:proofErr w:type="spellEnd"/>
      <w:r w:rsidRPr="00D50FF7">
        <w:rPr>
          <w:lang w:val="ru-RU"/>
        </w:rPr>
        <w:t xml:space="preserve"> шляхом </w:t>
      </w:r>
      <w:proofErr w:type="spellStart"/>
      <w:r w:rsidRPr="00D50FF7">
        <w:rPr>
          <w:lang w:val="ru-RU"/>
        </w:rPr>
        <w:t>заповнення</w:t>
      </w:r>
      <w:proofErr w:type="spellEnd"/>
      <w:r w:rsidRPr="00D50FF7">
        <w:rPr>
          <w:lang w:val="ru-RU"/>
        </w:rPr>
        <w:t xml:space="preserve"> </w:t>
      </w:r>
      <w:proofErr w:type="spellStart"/>
      <w:r w:rsidRPr="00D50FF7">
        <w:rPr>
          <w:lang w:val="ru-RU"/>
        </w:rPr>
        <w:t>окремих</w:t>
      </w:r>
      <w:proofErr w:type="spellEnd"/>
      <w:r w:rsidRPr="00D50FF7">
        <w:rPr>
          <w:lang w:val="ru-RU"/>
        </w:rPr>
        <w:t xml:space="preserve"> </w:t>
      </w:r>
      <w:proofErr w:type="spellStart"/>
      <w:r w:rsidRPr="00D50FF7">
        <w:rPr>
          <w:lang w:val="ru-RU"/>
        </w:rPr>
        <w:t>електронних</w:t>
      </w:r>
      <w:proofErr w:type="spellEnd"/>
      <w:r w:rsidRPr="00D50FF7">
        <w:rPr>
          <w:lang w:val="ru-RU"/>
        </w:rPr>
        <w:t xml:space="preserve"> </w:t>
      </w:r>
      <w:proofErr w:type="spellStart"/>
      <w:r w:rsidRPr="00D50FF7">
        <w:rPr>
          <w:lang w:val="ru-RU"/>
        </w:rPr>
        <w:t>полів</w:t>
      </w:r>
      <w:proofErr w:type="spellEnd"/>
      <w:r w:rsidRPr="00D50FF7">
        <w:rPr>
          <w:lang w:val="ru-RU"/>
        </w:rPr>
        <w:t xml:space="preserve"> </w:t>
      </w:r>
      <w:proofErr w:type="gramStart"/>
      <w:r w:rsidRPr="00D50FF7">
        <w:rPr>
          <w:lang w:val="ru-RU"/>
        </w:rPr>
        <w:t>в</w:t>
      </w:r>
      <w:proofErr w:type="gramEnd"/>
      <w:r w:rsidRPr="00D50FF7">
        <w:rPr>
          <w:lang w:val="ru-RU"/>
        </w:rPr>
        <w:t xml:space="preserve"> </w:t>
      </w:r>
      <w:proofErr w:type="spellStart"/>
      <w:r w:rsidRPr="00D50FF7">
        <w:rPr>
          <w:lang w:val="ru-RU"/>
        </w:rPr>
        <w:t>електронній</w:t>
      </w:r>
      <w:proofErr w:type="spellEnd"/>
      <w:r w:rsidRPr="00D50FF7">
        <w:rPr>
          <w:lang w:val="ru-RU"/>
        </w:rPr>
        <w:t xml:space="preserve"> </w:t>
      </w:r>
      <w:proofErr w:type="spellStart"/>
      <w:r w:rsidRPr="00D50FF7">
        <w:rPr>
          <w:lang w:val="ru-RU"/>
        </w:rPr>
        <w:t>системі</w:t>
      </w:r>
      <w:proofErr w:type="spellEnd"/>
      <w:r w:rsidRPr="00D50FF7">
        <w:rPr>
          <w:lang w:val="ru-RU"/>
        </w:rPr>
        <w:t xml:space="preserve"> </w:t>
      </w:r>
      <w:proofErr w:type="spellStart"/>
      <w:r w:rsidRPr="00D50FF7">
        <w:rPr>
          <w:lang w:val="ru-RU"/>
        </w:rPr>
        <w:t>закупівель</w:t>
      </w:r>
      <w:proofErr w:type="spellEnd"/>
      <w:r w:rsidRPr="00D50FF7">
        <w:rPr>
          <w:lang w:val="ru-RU"/>
        </w:rPr>
        <w:t>.</w:t>
      </w:r>
    </w:p>
    <w:p w:rsidR="00D50FF7" w:rsidRPr="00D50FF7" w:rsidRDefault="00D50FF7" w:rsidP="0046457A">
      <w:pPr>
        <w:numPr>
          <w:ilvl w:val="0"/>
          <w:numId w:val="24"/>
        </w:numPr>
        <w:tabs>
          <w:tab w:val="left" w:pos="851"/>
        </w:tabs>
        <w:spacing w:after="0" w:line="240" w:lineRule="auto"/>
        <w:contextualSpacing/>
        <w:jc w:val="both"/>
        <w:rPr>
          <w:rFonts w:eastAsia="Times New Roman" w:cs="Times New Roman"/>
          <w:lang w:val="ru-RU" w:eastAsia="ru-RU"/>
        </w:rPr>
      </w:pPr>
      <w:bookmarkStart w:id="32" w:name="n1268"/>
      <w:bookmarkEnd w:id="32"/>
      <w:proofErr w:type="spellStart"/>
      <w:r w:rsidRPr="00D50FF7">
        <w:rPr>
          <w:rFonts w:eastAsia="Times New Roman" w:cs="Times New Roman"/>
          <w:lang w:val="ru-RU" w:eastAsia="ru-RU"/>
        </w:rPr>
        <w:t>Службова</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посадова</w:t>
      </w:r>
      <w:proofErr w:type="spellEnd"/>
      <w:r w:rsidRPr="00D50FF7">
        <w:rPr>
          <w:rFonts w:eastAsia="Times New Roman" w:cs="Times New Roman"/>
          <w:lang w:val="ru-RU" w:eastAsia="ru-RU"/>
        </w:rPr>
        <w:t xml:space="preserve">) особа </w:t>
      </w:r>
      <w:proofErr w:type="spellStart"/>
      <w:r w:rsidRPr="00D50FF7">
        <w:rPr>
          <w:rFonts w:eastAsia="Times New Roman" w:cs="Times New Roman"/>
          <w:lang w:val="ru-RU" w:eastAsia="ru-RU"/>
        </w:rPr>
        <w:t>учасника</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процедури</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закупі</w:t>
      </w:r>
      <w:proofErr w:type="gramStart"/>
      <w:r w:rsidRPr="00D50FF7">
        <w:rPr>
          <w:rFonts w:eastAsia="Times New Roman" w:cs="Times New Roman"/>
          <w:lang w:val="ru-RU" w:eastAsia="ru-RU"/>
        </w:rPr>
        <w:t>вл</w:t>
      </w:r>
      <w:proofErr w:type="gramEnd"/>
      <w:r w:rsidRPr="00D50FF7">
        <w:rPr>
          <w:rFonts w:eastAsia="Times New Roman" w:cs="Times New Roman"/>
          <w:lang w:val="ru-RU" w:eastAsia="ru-RU"/>
        </w:rPr>
        <w:t>і</w:t>
      </w:r>
      <w:proofErr w:type="spellEnd"/>
      <w:r w:rsidRPr="00D50FF7">
        <w:rPr>
          <w:rFonts w:eastAsia="Times New Roman" w:cs="Times New Roman"/>
          <w:lang w:val="ru-RU" w:eastAsia="ru-RU"/>
        </w:rPr>
        <w:t xml:space="preserve">, яка </w:t>
      </w:r>
      <w:proofErr w:type="spellStart"/>
      <w:r w:rsidRPr="00D50FF7">
        <w:rPr>
          <w:rFonts w:eastAsia="Times New Roman" w:cs="Times New Roman"/>
          <w:lang w:val="ru-RU" w:eastAsia="ru-RU"/>
        </w:rPr>
        <w:t>підписала</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тендерну</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пропозицію</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або</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уповноважена</w:t>
      </w:r>
      <w:proofErr w:type="spellEnd"/>
      <w:r w:rsidRPr="00D50FF7">
        <w:rPr>
          <w:rFonts w:eastAsia="Times New Roman" w:cs="Times New Roman"/>
          <w:lang w:val="ru-RU" w:eastAsia="ru-RU"/>
        </w:rPr>
        <w:t xml:space="preserve"> на </w:t>
      </w:r>
      <w:proofErr w:type="spellStart"/>
      <w:r w:rsidRPr="00D50FF7">
        <w:rPr>
          <w:rFonts w:eastAsia="Times New Roman" w:cs="Times New Roman"/>
          <w:lang w:val="ru-RU" w:eastAsia="ru-RU"/>
        </w:rPr>
        <w:t>підписання</w:t>
      </w:r>
      <w:proofErr w:type="spellEnd"/>
      <w:r w:rsidRPr="00D50FF7">
        <w:rPr>
          <w:rFonts w:eastAsia="Times New Roman" w:cs="Times New Roman"/>
          <w:lang w:val="ru-RU" w:eastAsia="ru-RU"/>
        </w:rPr>
        <w:t xml:space="preserve"> договору в </w:t>
      </w:r>
      <w:proofErr w:type="spellStart"/>
      <w:r w:rsidRPr="00D50FF7">
        <w:rPr>
          <w:rFonts w:eastAsia="Times New Roman" w:cs="Times New Roman"/>
          <w:lang w:val="ru-RU" w:eastAsia="ru-RU"/>
        </w:rPr>
        <w:t>разі</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переговорної</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процедури</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закупівлі</w:t>
      </w:r>
      <w:proofErr w:type="spellEnd"/>
      <w:r w:rsidRPr="00D50FF7">
        <w:rPr>
          <w:rFonts w:eastAsia="Times New Roman" w:cs="Times New Roman"/>
          <w:lang w:val="ru-RU" w:eastAsia="ru-RU"/>
        </w:rPr>
        <w:t xml:space="preserve">), не </w:t>
      </w:r>
      <w:proofErr w:type="spellStart"/>
      <w:r w:rsidRPr="00D50FF7">
        <w:rPr>
          <w:rFonts w:eastAsia="Times New Roman" w:cs="Times New Roman"/>
          <w:lang w:val="ru-RU" w:eastAsia="ru-RU"/>
        </w:rPr>
        <w:t>була</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засуджена</w:t>
      </w:r>
      <w:proofErr w:type="spellEnd"/>
      <w:r w:rsidRPr="00D50FF7">
        <w:rPr>
          <w:rFonts w:eastAsia="Times New Roman" w:cs="Times New Roman"/>
          <w:lang w:val="ru-RU" w:eastAsia="ru-RU"/>
        </w:rPr>
        <w:t xml:space="preserve"> за </w:t>
      </w:r>
      <w:proofErr w:type="spellStart"/>
      <w:r w:rsidRPr="00D50FF7">
        <w:rPr>
          <w:rFonts w:eastAsia="Times New Roman" w:cs="Times New Roman"/>
          <w:lang w:val="ru-RU" w:eastAsia="ru-RU"/>
        </w:rPr>
        <w:t>кримінальне</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правопорушення</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вчинене</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корисливих</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мотивів</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зокрема</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пов’язане</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хабарництвом</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шахрайством</w:t>
      </w:r>
      <w:proofErr w:type="spellEnd"/>
      <w:r w:rsidRPr="00D50FF7">
        <w:rPr>
          <w:rFonts w:eastAsia="Times New Roman" w:cs="Times New Roman"/>
          <w:lang w:val="ru-RU" w:eastAsia="ru-RU"/>
        </w:rPr>
        <w:t xml:space="preserve"> та </w:t>
      </w:r>
      <w:proofErr w:type="spellStart"/>
      <w:r w:rsidRPr="00D50FF7">
        <w:rPr>
          <w:rFonts w:eastAsia="Times New Roman" w:cs="Times New Roman"/>
          <w:lang w:val="ru-RU" w:eastAsia="ru-RU"/>
        </w:rPr>
        <w:t>відмиванням</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коштів</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судимість</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якої</w:t>
      </w:r>
      <w:proofErr w:type="spellEnd"/>
      <w:r w:rsidRPr="00D50FF7">
        <w:rPr>
          <w:rFonts w:eastAsia="Times New Roman" w:cs="Times New Roman"/>
          <w:lang w:val="ru-RU" w:eastAsia="ru-RU"/>
        </w:rPr>
        <w:t xml:space="preserve"> не </w:t>
      </w:r>
      <w:proofErr w:type="spellStart"/>
      <w:r w:rsidRPr="00D50FF7">
        <w:rPr>
          <w:rFonts w:eastAsia="Times New Roman" w:cs="Times New Roman"/>
          <w:lang w:val="ru-RU" w:eastAsia="ru-RU"/>
        </w:rPr>
        <w:t>знято</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або</w:t>
      </w:r>
      <w:proofErr w:type="spellEnd"/>
      <w:r w:rsidRPr="00D50FF7">
        <w:rPr>
          <w:rFonts w:eastAsia="Times New Roman" w:cs="Times New Roman"/>
          <w:lang w:val="ru-RU" w:eastAsia="ru-RU"/>
        </w:rPr>
        <w:t xml:space="preserve"> не погашено у </w:t>
      </w:r>
      <w:proofErr w:type="spellStart"/>
      <w:r w:rsidRPr="00D50FF7">
        <w:rPr>
          <w:rFonts w:eastAsia="Times New Roman" w:cs="Times New Roman"/>
          <w:lang w:val="ru-RU" w:eastAsia="ru-RU"/>
        </w:rPr>
        <w:t>встановленому</w:t>
      </w:r>
      <w:proofErr w:type="spellEnd"/>
      <w:r w:rsidRPr="00D50FF7">
        <w:rPr>
          <w:rFonts w:eastAsia="Times New Roman" w:cs="Times New Roman"/>
          <w:lang w:val="ru-RU" w:eastAsia="ru-RU"/>
        </w:rPr>
        <w:t xml:space="preserve"> законом порядку: </w:t>
      </w:r>
    </w:p>
    <w:p w:rsidR="00D50FF7" w:rsidRDefault="00D50FF7" w:rsidP="0046457A">
      <w:pPr>
        <w:numPr>
          <w:ilvl w:val="0"/>
          <w:numId w:val="1"/>
        </w:numPr>
        <w:tabs>
          <w:tab w:val="left" w:pos="851"/>
        </w:tabs>
        <w:spacing w:after="0" w:line="240" w:lineRule="auto"/>
        <w:contextualSpacing/>
        <w:jc w:val="both"/>
        <w:rPr>
          <w:rFonts w:eastAsia="Times New Roman" w:cs="Times New Roman"/>
          <w:lang w:val="ru-RU" w:eastAsia="ru-RU"/>
        </w:rPr>
      </w:pPr>
      <w:proofErr w:type="spellStart"/>
      <w:r w:rsidRPr="00D50FF7">
        <w:rPr>
          <w:rFonts w:eastAsia="Times New Roman" w:cs="Times New Roman"/>
          <w:b/>
          <w:lang w:val="ru-RU" w:eastAsia="ru-RU"/>
        </w:rPr>
        <w:t>довідка</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завірена</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власноручним</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підписом</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учасника</w:t>
      </w:r>
      <w:proofErr w:type="spellEnd"/>
      <w:r w:rsidRPr="00D50FF7">
        <w:rPr>
          <w:rFonts w:eastAsia="Times New Roman" w:cs="Times New Roman"/>
          <w:b/>
          <w:lang w:val="ru-RU" w:eastAsia="ru-RU"/>
        </w:rPr>
        <w:t>/</w:t>
      </w:r>
      <w:proofErr w:type="spellStart"/>
      <w:r w:rsidRPr="00D50FF7">
        <w:rPr>
          <w:rFonts w:eastAsia="Times New Roman" w:cs="Times New Roman"/>
          <w:b/>
          <w:lang w:val="ru-RU" w:eastAsia="ru-RU"/>
        </w:rPr>
        <w:t>уповноваженої</w:t>
      </w:r>
      <w:proofErr w:type="spellEnd"/>
      <w:r w:rsidRPr="00D50FF7">
        <w:rPr>
          <w:rFonts w:eastAsia="Times New Roman" w:cs="Times New Roman"/>
          <w:b/>
          <w:lang w:val="ru-RU" w:eastAsia="ru-RU"/>
        </w:rPr>
        <w:t xml:space="preserve"> особи </w:t>
      </w:r>
      <w:proofErr w:type="spellStart"/>
      <w:r w:rsidRPr="00D50FF7">
        <w:rPr>
          <w:rFonts w:eastAsia="Times New Roman" w:cs="Times New Roman"/>
          <w:b/>
          <w:lang w:val="ru-RU" w:eastAsia="ru-RU"/>
        </w:rPr>
        <w:t>учасника</w:t>
      </w:r>
      <w:proofErr w:type="spellEnd"/>
      <w:r w:rsidRPr="00D50FF7">
        <w:rPr>
          <w:rFonts w:eastAsia="Times New Roman" w:cs="Times New Roman"/>
          <w:b/>
          <w:lang w:val="ru-RU" w:eastAsia="ru-RU"/>
        </w:rPr>
        <w:t xml:space="preserve"> та  </w:t>
      </w:r>
      <w:proofErr w:type="spellStart"/>
      <w:r w:rsidRPr="00D50FF7">
        <w:rPr>
          <w:rFonts w:eastAsia="Times New Roman" w:cs="Times New Roman"/>
          <w:b/>
          <w:lang w:val="ru-RU" w:eastAsia="ru-RU"/>
        </w:rPr>
        <w:t>завірені</w:t>
      </w:r>
      <w:proofErr w:type="spellEnd"/>
      <w:r w:rsidRPr="00D50FF7">
        <w:rPr>
          <w:rFonts w:eastAsia="Times New Roman" w:cs="Times New Roman"/>
          <w:b/>
          <w:lang w:val="ru-RU" w:eastAsia="ru-RU"/>
        </w:rPr>
        <w:t xml:space="preserve"> печаткою </w:t>
      </w:r>
      <w:proofErr w:type="spellStart"/>
      <w:r w:rsidRPr="00D50FF7">
        <w:rPr>
          <w:rFonts w:eastAsia="Times New Roman" w:cs="Times New Roman"/>
          <w:b/>
          <w:lang w:val="ru-RU" w:eastAsia="ru-RU"/>
        </w:rPr>
        <w:t>учасника</w:t>
      </w:r>
      <w:proofErr w:type="spellEnd"/>
      <w:r w:rsidRPr="00D50FF7">
        <w:rPr>
          <w:rFonts w:eastAsia="Times New Roman" w:cs="Times New Roman"/>
          <w:b/>
          <w:lang w:val="ru-RU" w:eastAsia="ru-RU"/>
        </w:rPr>
        <w:t xml:space="preserve"> (в </w:t>
      </w:r>
      <w:proofErr w:type="spellStart"/>
      <w:r w:rsidRPr="00D50FF7">
        <w:rPr>
          <w:rFonts w:eastAsia="Times New Roman" w:cs="Times New Roman"/>
          <w:b/>
          <w:lang w:val="ru-RU" w:eastAsia="ru-RU"/>
        </w:rPr>
        <w:t>разі</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її</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використання</w:t>
      </w:r>
      <w:proofErr w:type="spellEnd"/>
      <w:r w:rsidRPr="00D50FF7">
        <w:rPr>
          <w:rFonts w:eastAsia="Times New Roman" w:cs="Times New Roman"/>
          <w:b/>
          <w:lang w:val="ru-RU" w:eastAsia="ru-RU"/>
        </w:rPr>
        <w:t xml:space="preserve">) – </w:t>
      </w:r>
      <w:proofErr w:type="spellStart"/>
      <w:r w:rsidRPr="00D50FF7">
        <w:rPr>
          <w:rFonts w:eastAsia="Times New Roman" w:cs="Times New Roman"/>
          <w:lang w:val="ru-RU" w:eastAsia="ru-RU"/>
        </w:rPr>
        <w:t>надається</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учасником</w:t>
      </w:r>
      <w:proofErr w:type="spellEnd"/>
      <w:r w:rsidRPr="00D50FF7">
        <w:rPr>
          <w:rFonts w:eastAsia="Times New Roman" w:cs="Times New Roman"/>
          <w:lang w:val="ru-RU" w:eastAsia="ru-RU"/>
        </w:rPr>
        <w:t xml:space="preserve"> шляхом </w:t>
      </w:r>
      <w:proofErr w:type="spellStart"/>
      <w:r w:rsidRPr="00D50FF7">
        <w:rPr>
          <w:rFonts w:eastAsia="Times New Roman" w:cs="Times New Roman"/>
          <w:lang w:val="ru-RU" w:eastAsia="ru-RU"/>
        </w:rPr>
        <w:t>заповнення</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окремих</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електронних</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полів</w:t>
      </w:r>
      <w:proofErr w:type="spellEnd"/>
      <w:r w:rsidRPr="00D50FF7">
        <w:rPr>
          <w:rFonts w:eastAsia="Times New Roman" w:cs="Times New Roman"/>
          <w:lang w:val="ru-RU" w:eastAsia="ru-RU"/>
        </w:rPr>
        <w:t xml:space="preserve"> </w:t>
      </w:r>
      <w:proofErr w:type="gramStart"/>
      <w:r w:rsidRPr="00D50FF7">
        <w:rPr>
          <w:rFonts w:eastAsia="Times New Roman" w:cs="Times New Roman"/>
          <w:lang w:val="ru-RU" w:eastAsia="ru-RU"/>
        </w:rPr>
        <w:t>в</w:t>
      </w:r>
      <w:proofErr w:type="gram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електронній</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системі</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закупівель</w:t>
      </w:r>
      <w:proofErr w:type="spellEnd"/>
      <w:r w:rsidRPr="00D50FF7">
        <w:rPr>
          <w:rFonts w:eastAsia="Times New Roman" w:cs="Times New Roman"/>
          <w:lang w:val="ru-RU" w:eastAsia="ru-RU"/>
        </w:rPr>
        <w:t>.</w:t>
      </w:r>
    </w:p>
    <w:p w:rsidR="00D50FF7" w:rsidRPr="00D50FF7" w:rsidRDefault="00D50FF7" w:rsidP="0046457A">
      <w:pPr>
        <w:numPr>
          <w:ilvl w:val="0"/>
          <w:numId w:val="24"/>
        </w:numPr>
        <w:contextualSpacing/>
        <w:jc w:val="both"/>
        <w:rPr>
          <w:rFonts w:eastAsia="Times New Roman" w:cs="Times New Roman"/>
          <w:b/>
          <w:lang w:val="ru-RU" w:eastAsia="ru-RU"/>
        </w:rPr>
      </w:pPr>
      <w:bookmarkStart w:id="33" w:name="n1269"/>
      <w:bookmarkStart w:id="34" w:name="n1274"/>
      <w:bookmarkEnd w:id="33"/>
      <w:bookmarkEnd w:id="34"/>
      <w:proofErr w:type="spellStart"/>
      <w:r w:rsidRPr="00D50FF7">
        <w:rPr>
          <w:rFonts w:eastAsia="Times New Roman" w:cs="Times New Roman"/>
          <w:lang w:val="ru-RU" w:eastAsia="ru-RU"/>
        </w:rPr>
        <w:t>Службова</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посадова</w:t>
      </w:r>
      <w:proofErr w:type="spellEnd"/>
      <w:r w:rsidRPr="00D50FF7">
        <w:rPr>
          <w:rFonts w:eastAsia="Times New Roman" w:cs="Times New Roman"/>
          <w:lang w:val="ru-RU" w:eastAsia="ru-RU"/>
        </w:rPr>
        <w:t xml:space="preserve">) особа </w:t>
      </w:r>
      <w:proofErr w:type="spellStart"/>
      <w:r w:rsidRPr="00D50FF7">
        <w:rPr>
          <w:rFonts w:eastAsia="Times New Roman" w:cs="Times New Roman"/>
          <w:lang w:val="ru-RU" w:eastAsia="ru-RU"/>
        </w:rPr>
        <w:t>учасника</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процедури</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закупі</w:t>
      </w:r>
      <w:proofErr w:type="gramStart"/>
      <w:r w:rsidRPr="00D50FF7">
        <w:rPr>
          <w:rFonts w:eastAsia="Times New Roman" w:cs="Times New Roman"/>
          <w:lang w:val="ru-RU" w:eastAsia="ru-RU"/>
        </w:rPr>
        <w:t>вл</w:t>
      </w:r>
      <w:proofErr w:type="gramEnd"/>
      <w:r w:rsidRPr="00D50FF7">
        <w:rPr>
          <w:rFonts w:eastAsia="Times New Roman" w:cs="Times New Roman"/>
          <w:lang w:val="ru-RU" w:eastAsia="ru-RU"/>
        </w:rPr>
        <w:t>і</w:t>
      </w:r>
      <w:proofErr w:type="spellEnd"/>
      <w:r w:rsidRPr="00D50FF7">
        <w:rPr>
          <w:rFonts w:eastAsia="Times New Roman" w:cs="Times New Roman"/>
          <w:lang w:val="ru-RU" w:eastAsia="ru-RU"/>
        </w:rPr>
        <w:t xml:space="preserve">, яку </w:t>
      </w:r>
      <w:proofErr w:type="spellStart"/>
      <w:r w:rsidRPr="00D50FF7">
        <w:rPr>
          <w:rFonts w:eastAsia="Times New Roman" w:cs="Times New Roman"/>
          <w:lang w:val="ru-RU" w:eastAsia="ru-RU"/>
        </w:rPr>
        <w:t>уповноважено</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учасником</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представляти</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його</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інтереси</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під</w:t>
      </w:r>
      <w:proofErr w:type="spellEnd"/>
      <w:r w:rsidRPr="00D50FF7">
        <w:rPr>
          <w:rFonts w:eastAsia="Times New Roman" w:cs="Times New Roman"/>
          <w:lang w:val="ru-RU" w:eastAsia="ru-RU"/>
        </w:rPr>
        <w:t xml:space="preserve"> час </w:t>
      </w:r>
      <w:proofErr w:type="spellStart"/>
      <w:r w:rsidRPr="00D50FF7">
        <w:rPr>
          <w:rFonts w:eastAsia="Times New Roman" w:cs="Times New Roman"/>
          <w:lang w:val="ru-RU" w:eastAsia="ru-RU"/>
        </w:rPr>
        <w:t>проведення</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процедури</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закупівлі</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фізичну</w:t>
      </w:r>
      <w:proofErr w:type="spellEnd"/>
      <w:r w:rsidRPr="00D50FF7">
        <w:rPr>
          <w:rFonts w:eastAsia="Times New Roman" w:cs="Times New Roman"/>
          <w:lang w:val="ru-RU" w:eastAsia="ru-RU"/>
        </w:rPr>
        <w:t xml:space="preserve"> особу, яка </w:t>
      </w:r>
      <w:proofErr w:type="spellStart"/>
      <w:r w:rsidRPr="00D50FF7">
        <w:rPr>
          <w:rFonts w:eastAsia="Times New Roman" w:cs="Times New Roman"/>
          <w:lang w:val="ru-RU" w:eastAsia="ru-RU"/>
        </w:rPr>
        <w:t>є</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учасником</w:t>
      </w:r>
      <w:proofErr w:type="spellEnd"/>
      <w:r w:rsidRPr="00D50FF7">
        <w:rPr>
          <w:rFonts w:eastAsia="Times New Roman" w:cs="Times New Roman"/>
          <w:lang w:val="ru-RU" w:eastAsia="ru-RU"/>
        </w:rPr>
        <w:t xml:space="preserve">, не </w:t>
      </w:r>
      <w:proofErr w:type="spellStart"/>
      <w:r w:rsidRPr="00D50FF7">
        <w:rPr>
          <w:rFonts w:eastAsia="Times New Roman" w:cs="Times New Roman"/>
          <w:lang w:val="ru-RU" w:eastAsia="ru-RU"/>
        </w:rPr>
        <w:t>було</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притягнуто</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згідно</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із</w:t>
      </w:r>
      <w:proofErr w:type="spellEnd"/>
      <w:r w:rsidRPr="00D50FF7">
        <w:rPr>
          <w:rFonts w:eastAsia="Times New Roman" w:cs="Times New Roman"/>
          <w:lang w:val="ru-RU" w:eastAsia="ru-RU"/>
        </w:rPr>
        <w:t xml:space="preserve"> законом до </w:t>
      </w:r>
      <w:proofErr w:type="spellStart"/>
      <w:r w:rsidRPr="00D50FF7">
        <w:rPr>
          <w:rFonts w:eastAsia="Times New Roman" w:cs="Times New Roman"/>
          <w:lang w:val="ru-RU" w:eastAsia="ru-RU"/>
        </w:rPr>
        <w:t>відповідальності</w:t>
      </w:r>
      <w:proofErr w:type="spellEnd"/>
      <w:r w:rsidRPr="00D50FF7">
        <w:rPr>
          <w:rFonts w:eastAsia="Times New Roman" w:cs="Times New Roman"/>
          <w:lang w:val="ru-RU" w:eastAsia="ru-RU"/>
        </w:rPr>
        <w:t xml:space="preserve"> за </w:t>
      </w:r>
      <w:proofErr w:type="spellStart"/>
      <w:r w:rsidRPr="00D50FF7">
        <w:rPr>
          <w:rFonts w:eastAsia="Times New Roman" w:cs="Times New Roman"/>
          <w:lang w:val="ru-RU" w:eastAsia="ru-RU"/>
        </w:rPr>
        <w:t>вчинення</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правопорушення</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пов’язаного</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використанням</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дитячої</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праці</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чи</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будь-якими</w:t>
      </w:r>
      <w:proofErr w:type="spellEnd"/>
      <w:r w:rsidRPr="00D50FF7">
        <w:rPr>
          <w:rFonts w:eastAsia="Times New Roman" w:cs="Times New Roman"/>
          <w:lang w:val="ru-RU" w:eastAsia="ru-RU"/>
        </w:rPr>
        <w:t xml:space="preserve"> формами </w:t>
      </w:r>
      <w:proofErr w:type="spellStart"/>
      <w:r w:rsidRPr="00D50FF7">
        <w:rPr>
          <w:rFonts w:eastAsia="Times New Roman" w:cs="Times New Roman"/>
          <w:lang w:val="ru-RU" w:eastAsia="ru-RU"/>
        </w:rPr>
        <w:t>торгівлі</w:t>
      </w:r>
      <w:proofErr w:type="spellEnd"/>
      <w:r w:rsidRPr="00D50FF7">
        <w:rPr>
          <w:rFonts w:eastAsia="Times New Roman" w:cs="Times New Roman"/>
          <w:lang w:val="ru-RU" w:eastAsia="ru-RU"/>
        </w:rPr>
        <w:t xml:space="preserve"> людьми </w:t>
      </w:r>
    </w:p>
    <w:p w:rsidR="00D50FF7" w:rsidRDefault="00D50FF7" w:rsidP="0046457A">
      <w:pPr>
        <w:numPr>
          <w:ilvl w:val="0"/>
          <w:numId w:val="1"/>
        </w:numPr>
        <w:contextualSpacing/>
        <w:jc w:val="both"/>
        <w:rPr>
          <w:rFonts w:eastAsia="Times New Roman" w:cs="Times New Roman"/>
          <w:lang w:val="ru-RU" w:eastAsia="ru-RU"/>
        </w:rPr>
      </w:pPr>
      <w:proofErr w:type="spellStart"/>
      <w:r w:rsidRPr="00D50FF7">
        <w:rPr>
          <w:rFonts w:eastAsia="Times New Roman" w:cs="Times New Roman"/>
          <w:b/>
          <w:lang w:val="ru-RU" w:eastAsia="ru-RU"/>
        </w:rPr>
        <w:t>довідка</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завірена</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власноручним</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підписом</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учасника</w:t>
      </w:r>
      <w:proofErr w:type="spellEnd"/>
      <w:r w:rsidRPr="00D50FF7">
        <w:rPr>
          <w:rFonts w:eastAsia="Times New Roman" w:cs="Times New Roman"/>
          <w:b/>
          <w:lang w:val="ru-RU" w:eastAsia="ru-RU"/>
        </w:rPr>
        <w:t>/</w:t>
      </w:r>
      <w:proofErr w:type="spellStart"/>
      <w:r w:rsidRPr="00D50FF7">
        <w:rPr>
          <w:rFonts w:eastAsia="Times New Roman" w:cs="Times New Roman"/>
          <w:b/>
          <w:lang w:val="ru-RU" w:eastAsia="ru-RU"/>
        </w:rPr>
        <w:t>уповноваженої</w:t>
      </w:r>
      <w:proofErr w:type="spellEnd"/>
      <w:r w:rsidRPr="00D50FF7">
        <w:rPr>
          <w:rFonts w:eastAsia="Times New Roman" w:cs="Times New Roman"/>
          <w:b/>
          <w:lang w:val="ru-RU" w:eastAsia="ru-RU"/>
        </w:rPr>
        <w:t xml:space="preserve"> особи </w:t>
      </w:r>
      <w:proofErr w:type="spellStart"/>
      <w:r w:rsidRPr="00D50FF7">
        <w:rPr>
          <w:rFonts w:eastAsia="Times New Roman" w:cs="Times New Roman"/>
          <w:b/>
          <w:lang w:val="ru-RU" w:eastAsia="ru-RU"/>
        </w:rPr>
        <w:t>учасника</w:t>
      </w:r>
      <w:proofErr w:type="spellEnd"/>
      <w:r w:rsidRPr="00D50FF7">
        <w:rPr>
          <w:rFonts w:eastAsia="Times New Roman" w:cs="Times New Roman"/>
          <w:b/>
          <w:lang w:val="ru-RU" w:eastAsia="ru-RU"/>
        </w:rPr>
        <w:t xml:space="preserve"> та  </w:t>
      </w:r>
      <w:proofErr w:type="spellStart"/>
      <w:r w:rsidRPr="00D50FF7">
        <w:rPr>
          <w:rFonts w:eastAsia="Times New Roman" w:cs="Times New Roman"/>
          <w:b/>
          <w:lang w:val="ru-RU" w:eastAsia="ru-RU"/>
        </w:rPr>
        <w:t>завірені</w:t>
      </w:r>
      <w:proofErr w:type="spellEnd"/>
      <w:r w:rsidRPr="00D50FF7">
        <w:rPr>
          <w:rFonts w:eastAsia="Times New Roman" w:cs="Times New Roman"/>
          <w:b/>
          <w:lang w:val="ru-RU" w:eastAsia="ru-RU"/>
        </w:rPr>
        <w:t xml:space="preserve"> печаткою </w:t>
      </w:r>
      <w:proofErr w:type="spellStart"/>
      <w:r w:rsidRPr="00D50FF7">
        <w:rPr>
          <w:rFonts w:eastAsia="Times New Roman" w:cs="Times New Roman"/>
          <w:b/>
          <w:lang w:val="ru-RU" w:eastAsia="ru-RU"/>
        </w:rPr>
        <w:t>учасника</w:t>
      </w:r>
      <w:proofErr w:type="spellEnd"/>
      <w:r w:rsidRPr="00D50FF7">
        <w:rPr>
          <w:rFonts w:eastAsia="Times New Roman" w:cs="Times New Roman"/>
          <w:b/>
          <w:lang w:val="ru-RU" w:eastAsia="ru-RU"/>
        </w:rPr>
        <w:t xml:space="preserve"> (в </w:t>
      </w:r>
      <w:proofErr w:type="spellStart"/>
      <w:r w:rsidRPr="00D50FF7">
        <w:rPr>
          <w:rFonts w:eastAsia="Times New Roman" w:cs="Times New Roman"/>
          <w:b/>
          <w:lang w:val="ru-RU" w:eastAsia="ru-RU"/>
        </w:rPr>
        <w:t>разі</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її</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використання</w:t>
      </w:r>
      <w:proofErr w:type="spellEnd"/>
      <w:r w:rsidRPr="00D50FF7">
        <w:rPr>
          <w:rFonts w:eastAsia="Times New Roman" w:cs="Times New Roman"/>
          <w:b/>
          <w:lang w:val="ru-RU" w:eastAsia="ru-RU"/>
        </w:rPr>
        <w:t xml:space="preserve">) – </w:t>
      </w:r>
      <w:proofErr w:type="spellStart"/>
      <w:r w:rsidRPr="00D50FF7">
        <w:rPr>
          <w:rFonts w:eastAsia="Times New Roman" w:cs="Times New Roman"/>
          <w:lang w:val="ru-RU" w:eastAsia="ru-RU"/>
        </w:rPr>
        <w:t>надається</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учасником</w:t>
      </w:r>
      <w:proofErr w:type="spellEnd"/>
      <w:r w:rsidRPr="00D50FF7">
        <w:rPr>
          <w:rFonts w:eastAsia="Times New Roman" w:cs="Times New Roman"/>
          <w:lang w:val="ru-RU" w:eastAsia="ru-RU"/>
        </w:rPr>
        <w:t xml:space="preserve"> шляхом </w:t>
      </w:r>
      <w:proofErr w:type="spellStart"/>
      <w:r w:rsidRPr="00D50FF7">
        <w:rPr>
          <w:rFonts w:eastAsia="Times New Roman" w:cs="Times New Roman"/>
          <w:lang w:val="ru-RU" w:eastAsia="ru-RU"/>
        </w:rPr>
        <w:t>заповнення</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окремих</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електронних</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полів</w:t>
      </w:r>
      <w:proofErr w:type="spellEnd"/>
      <w:r w:rsidRPr="00D50FF7">
        <w:rPr>
          <w:rFonts w:eastAsia="Times New Roman" w:cs="Times New Roman"/>
          <w:lang w:val="ru-RU" w:eastAsia="ru-RU"/>
        </w:rPr>
        <w:t xml:space="preserve"> </w:t>
      </w:r>
      <w:proofErr w:type="gramStart"/>
      <w:r w:rsidRPr="00D50FF7">
        <w:rPr>
          <w:rFonts w:eastAsia="Times New Roman" w:cs="Times New Roman"/>
          <w:lang w:val="ru-RU" w:eastAsia="ru-RU"/>
        </w:rPr>
        <w:t>в</w:t>
      </w:r>
      <w:proofErr w:type="gram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електронній</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системі</w:t>
      </w:r>
      <w:proofErr w:type="spellEnd"/>
      <w:r w:rsidRPr="00D50FF7">
        <w:rPr>
          <w:rFonts w:eastAsia="Times New Roman" w:cs="Times New Roman"/>
          <w:lang w:val="ru-RU" w:eastAsia="ru-RU"/>
        </w:rPr>
        <w:t xml:space="preserve"> </w:t>
      </w:r>
      <w:proofErr w:type="spellStart"/>
      <w:r w:rsidRPr="00D50FF7">
        <w:rPr>
          <w:rFonts w:eastAsia="Times New Roman" w:cs="Times New Roman"/>
          <w:lang w:val="ru-RU" w:eastAsia="ru-RU"/>
        </w:rPr>
        <w:t>закупівель</w:t>
      </w:r>
      <w:proofErr w:type="spellEnd"/>
      <w:r w:rsidRPr="00D50FF7">
        <w:rPr>
          <w:rFonts w:eastAsia="Times New Roman" w:cs="Times New Roman"/>
          <w:lang w:val="ru-RU" w:eastAsia="ru-RU"/>
        </w:rPr>
        <w:t>.</w:t>
      </w:r>
    </w:p>
    <w:p w:rsidR="00D50FF7" w:rsidRPr="00D50FF7" w:rsidRDefault="00D50FF7" w:rsidP="0046457A">
      <w:pPr>
        <w:numPr>
          <w:ilvl w:val="0"/>
          <w:numId w:val="24"/>
        </w:numPr>
        <w:tabs>
          <w:tab w:val="left" w:pos="851"/>
        </w:tabs>
        <w:spacing w:after="0" w:line="240" w:lineRule="auto"/>
        <w:contextualSpacing/>
        <w:jc w:val="both"/>
        <w:rPr>
          <w:rFonts w:eastAsia="Times New Roman" w:cs="Times New Roman"/>
          <w:b/>
          <w:lang w:eastAsia="ru-RU"/>
        </w:rPr>
      </w:pPr>
      <w:bookmarkStart w:id="35" w:name="n1275"/>
      <w:bookmarkEnd w:id="35"/>
      <w:r w:rsidRPr="00D50FF7">
        <w:rPr>
          <w:rFonts w:eastAsia="Times New Roman" w:cs="Times New Roman"/>
          <w:bCs/>
          <w:lang w:eastAsia="ru-RU"/>
        </w:rPr>
        <w:t xml:space="preserve">Ми </w:t>
      </w:r>
      <w:r w:rsidRPr="00D50FF7">
        <w:rPr>
          <w:rFonts w:eastAsia="Times New Roman" w:cs="Times New Roman"/>
          <w:bCs/>
          <w:color w:val="00B050"/>
          <w:u w:val="single"/>
          <w:lang w:eastAsia="ru-RU"/>
        </w:rPr>
        <w:t>/</w:t>
      </w:r>
      <w:r w:rsidRPr="00D50FF7">
        <w:rPr>
          <w:rFonts w:eastAsia="Times New Roman" w:cs="Times New Roman"/>
          <w:bCs/>
          <w:i/>
          <w:color w:val="00B050"/>
          <w:u w:val="single"/>
          <w:lang w:eastAsia="ru-RU"/>
        </w:rPr>
        <w:t>найменування Учасника</w:t>
      </w:r>
      <w:r w:rsidRPr="00D50FF7">
        <w:rPr>
          <w:rFonts w:eastAsia="Times New Roman" w:cs="Times New Roman"/>
          <w:bCs/>
          <w:color w:val="00B050"/>
          <w:u w:val="single"/>
          <w:lang w:eastAsia="ru-RU"/>
        </w:rPr>
        <w:t>/</w:t>
      </w:r>
      <w:r w:rsidRPr="00D50FF7">
        <w:rPr>
          <w:rFonts w:eastAsia="Times New Roman" w:cs="Times New Roman"/>
          <w:bCs/>
          <w:color w:val="00B050"/>
          <w:lang w:eastAsia="ru-RU"/>
        </w:rPr>
        <w:t xml:space="preserve"> </w:t>
      </w:r>
      <w:r w:rsidRPr="00D50FF7">
        <w:rPr>
          <w:rFonts w:eastAsia="Times New Roman" w:cs="Times New Roman"/>
          <w:bCs/>
          <w:lang w:eastAsia="ru-RU"/>
        </w:rPr>
        <w:t>підтверджуємо</w:t>
      </w:r>
      <w:r w:rsidRPr="00D50FF7">
        <w:rPr>
          <w:rFonts w:eastAsia="Times New Roman" w:cs="Times New Roman"/>
          <w:lang w:eastAsia="ru-RU"/>
        </w:rPr>
        <w:t xml:space="preserve"> відсутність фактів не виконання своїх зобов’язань за раніше укладеним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p>
    <w:p w:rsidR="00D50FF7" w:rsidRPr="00D50FF7" w:rsidRDefault="00D50FF7" w:rsidP="0046457A">
      <w:pPr>
        <w:numPr>
          <w:ilvl w:val="0"/>
          <w:numId w:val="1"/>
        </w:numPr>
        <w:tabs>
          <w:tab w:val="left" w:pos="851"/>
        </w:tabs>
        <w:spacing w:after="0" w:line="240" w:lineRule="auto"/>
        <w:contextualSpacing/>
        <w:jc w:val="both"/>
        <w:rPr>
          <w:rFonts w:eastAsia="Times New Roman" w:cs="Times New Roman"/>
          <w:b/>
          <w:color w:val="FF0000"/>
          <w:u w:val="single"/>
          <w:lang w:val="ru-RU" w:eastAsia="ru-RU"/>
        </w:rPr>
      </w:pPr>
      <w:proofErr w:type="spellStart"/>
      <w:r w:rsidRPr="00D50FF7">
        <w:rPr>
          <w:rFonts w:eastAsia="Times New Roman" w:cs="Times New Roman"/>
          <w:b/>
          <w:lang w:val="ru-RU" w:eastAsia="ru-RU"/>
        </w:rPr>
        <w:t>довідка</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завірена</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власноручним</w:t>
      </w:r>
      <w:proofErr w:type="spellEnd"/>
      <w:r w:rsidRPr="00D50FF7">
        <w:rPr>
          <w:rFonts w:eastAsia="Times New Roman" w:cs="Times New Roman"/>
          <w:b/>
          <w:lang w:val="ru-RU" w:eastAsia="ru-RU"/>
        </w:rPr>
        <w:t xml:space="preserve"> </w:t>
      </w:r>
      <w:proofErr w:type="spellStart"/>
      <w:proofErr w:type="gramStart"/>
      <w:r w:rsidRPr="00D50FF7">
        <w:rPr>
          <w:rFonts w:eastAsia="Times New Roman" w:cs="Times New Roman"/>
          <w:b/>
          <w:lang w:val="ru-RU" w:eastAsia="ru-RU"/>
        </w:rPr>
        <w:t>п</w:t>
      </w:r>
      <w:proofErr w:type="gramEnd"/>
      <w:r w:rsidRPr="00D50FF7">
        <w:rPr>
          <w:rFonts w:eastAsia="Times New Roman" w:cs="Times New Roman"/>
          <w:b/>
          <w:lang w:val="ru-RU" w:eastAsia="ru-RU"/>
        </w:rPr>
        <w:t>ідписом</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учасника</w:t>
      </w:r>
      <w:proofErr w:type="spellEnd"/>
      <w:r w:rsidRPr="00D50FF7">
        <w:rPr>
          <w:rFonts w:eastAsia="Times New Roman" w:cs="Times New Roman"/>
          <w:b/>
          <w:lang w:val="ru-RU" w:eastAsia="ru-RU"/>
        </w:rPr>
        <w:t>/</w:t>
      </w:r>
      <w:proofErr w:type="spellStart"/>
      <w:r w:rsidRPr="00D50FF7">
        <w:rPr>
          <w:rFonts w:eastAsia="Times New Roman" w:cs="Times New Roman"/>
          <w:b/>
          <w:lang w:val="ru-RU" w:eastAsia="ru-RU"/>
        </w:rPr>
        <w:t>уповноваженої</w:t>
      </w:r>
      <w:proofErr w:type="spellEnd"/>
      <w:r w:rsidRPr="00D50FF7">
        <w:rPr>
          <w:rFonts w:eastAsia="Times New Roman" w:cs="Times New Roman"/>
          <w:b/>
          <w:lang w:val="ru-RU" w:eastAsia="ru-RU"/>
        </w:rPr>
        <w:t xml:space="preserve"> особи </w:t>
      </w:r>
      <w:proofErr w:type="spellStart"/>
      <w:r w:rsidRPr="00D50FF7">
        <w:rPr>
          <w:rFonts w:eastAsia="Times New Roman" w:cs="Times New Roman"/>
          <w:b/>
          <w:lang w:val="ru-RU" w:eastAsia="ru-RU"/>
        </w:rPr>
        <w:t>учасника</w:t>
      </w:r>
      <w:proofErr w:type="spellEnd"/>
      <w:r w:rsidRPr="00D50FF7">
        <w:rPr>
          <w:rFonts w:eastAsia="Times New Roman" w:cs="Times New Roman"/>
          <w:b/>
          <w:lang w:val="ru-RU" w:eastAsia="ru-RU"/>
        </w:rPr>
        <w:t xml:space="preserve"> та  </w:t>
      </w:r>
      <w:proofErr w:type="spellStart"/>
      <w:r w:rsidRPr="00D50FF7">
        <w:rPr>
          <w:rFonts w:eastAsia="Times New Roman" w:cs="Times New Roman"/>
          <w:b/>
          <w:lang w:val="ru-RU" w:eastAsia="ru-RU"/>
        </w:rPr>
        <w:t>завірені</w:t>
      </w:r>
      <w:proofErr w:type="spellEnd"/>
      <w:r w:rsidRPr="00D50FF7">
        <w:rPr>
          <w:rFonts w:eastAsia="Times New Roman" w:cs="Times New Roman"/>
          <w:b/>
          <w:lang w:val="ru-RU" w:eastAsia="ru-RU"/>
        </w:rPr>
        <w:t xml:space="preserve"> печаткою </w:t>
      </w:r>
      <w:proofErr w:type="spellStart"/>
      <w:r w:rsidRPr="00D50FF7">
        <w:rPr>
          <w:rFonts w:eastAsia="Times New Roman" w:cs="Times New Roman"/>
          <w:b/>
          <w:lang w:val="ru-RU" w:eastAsia="ru-RU"/>
        </w:rPr>
        <w:t>учасника</w:t>
      </w:r>
      <w:proofErr w:type="spellEnd"/>
      <w:r w:rsidRPr="00D50FF7">
        <w:rPr>
          <w:rFonts w:eastAsia="Times New Roman" w:cs="Times New Roman"/>
          <w:b/>
          <w:lang w:val="ru-RU" w:eastAsia="ru-RU"/>
        </w:rPr>
        <w:t xml:space="preserve"> (в </w:t>
      </w:r>
      <w:proofErr w:type="spellStart"/>
      <w:r w:rsidRPr="00D50FF7">
        <w:rPr>
          <w:rFonts w:eastAsia="Times New Roman" w:cs="Times New Roman"/>
          <w:b/>
          <w:lang w:val="ru-RU" w:eastAsia="ru-RU"/>
        </w:rPr>
        <w:t>разі</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її</w:t>
      </w:r>
      <w:proofErr w:type="spellEnd"/>
      <w:r w:rsidRPr="00D50FF7">
        <w:rPr>
          <w:rFonts w:eastAsia="Times New Roman" w:cs="Times New Roman"/>
          <w:b/>
          <w:lang w:val="ru-RU" w:eastAsia="ru-RU"/>
        </w:rPr>
        <w:t xml:space="preserve"> </w:t>
      </w:r>
      <w:proofErr w:type="spellStart"/>
      <w:r w:rsidRPr="00D50FF7">
        <w:rPr>
          <w:rFonts w:eastAsia="Times New Roman" w:cs="Times New Roman"/>
          <w:b/>
          <w:lang w:val="ru-RU" w:eastAsia="ru-RU"/>
        </w:rPr>
        <w:t>використання</w:t>
      </w:r>
      <w:proofErr w:type="spellEnd"/>
      <w:r w:rsidRPr="00D50FF7">
        <w:rPr>
          <w:rFonts w:eastAsia="Times New Roman" w:cs="Times New Roman"/>
          <w:b/>
          <w:lang w:val="ru-RU" w:eastAsia="ru-RU"/>
        </w:rPr>
        <w:t xml:space="preserve">) - </w:t>
      </w:r>
      <w:proofErr w:type="spellStart"/>
      <w:r w:rsidRPr="00D50FF7">
        <w:rPr>
          <w:rFonts w:eastAsia="Times New Roman" w:cs="Times New Roman"/>
          <w:b/>
          <w:color w:val="FF0000"/>
          <w:u w:val="single"/>
          <w:lang w:val="ru-RU" w:eastAsia="ru-RU"/>
        </w:rPr>
        <w:t>надається</w:t>
      </w:r>
      <w:proofErr w:type="spellEnd"/>
      <w:r w:rsidRPr="00D50FF7">
        <w:rPr>
          <w:rFonts w:eastAsia="Times New Roman" w:cs="Times New Roman"/>
          <w:b/>
          <w:color w:val="FF0000"/>
          <w:u w:val="single"/>
          <w:lang w:val="ru-RU" w:eastAsia="ru-RU"/>
        </w:rPr>
        <w:t xml:space="preserve"> </w:t>
      </w:r>
      <w:proofErr w:type="spellStart"/>
      <w:r w:rsidRPr="00D50FF7">
        <w:rPr>
          <w:rFonts w:eastAsia="Times New Roman" w:cs="Times New Roman"/>
          <w:b/>
          <w:color w:val="FF0000"/>
          <w:u w:val="single"/>
          <w:lang w:val="ru-RU" w:eastAsia="ru-RU"/>
        </w:rPr>
        <w:t>учасником</w:t>
      </w:r>
      <w:proofErr w:type="spellEnd"/>
      <w:r w:rsidRPr="00D50FF7">
        <w:rPr>
          <w:rFonts w:eastAsia="Times New Roman" w:cs="Times New Roman"/>
          <w:b/>
          <w:color w:val="FF0000"/>
          <w:u w:val="single"/>
          <w:lang w:val="ru-RU" w:eastAsia="ru-RU"/>
        </w:rPr>
        <w:t xml:space="preserve"> </w:t>
      </w:r>
      <w:proofErr w:type="spellStart"/>
      <w:r w:rsidRPr="00D50FF7">
        <w:rPr>
          <w:rFonts w:eastAsia="Times New Roman" w:cs="Times New Roman"/>
          <w:b/>
          <w:color w:val="FF0000"/>
          <w:u w:val="single"/>
          <w:lang w:val="ru-RU" w:eastAsia="ru-RU"/>
        </w:rPr>
        <w:t>окремим</w:t>
      </w:r>
      <w:proofErr w:type="spellEnd"/>
      <w:r w:rsidRPr="00D50FF7">
        <w:rPr>
          <w:rFonts w:eastAsia="Times New Roman" w:cs="Times New Roman"/>
          <w:b/>
          <w:color w:val="FF0000"/>
          <w:u w:val="single"/>
          <w:lang w:val="ru-RU" w:eastAsia="ru-RU"/>
        </w:rPr>
        <w:t xml:space="preserve"> файлом у </w:t>
      </w:r>
      <w:proofErr w:type="spellStart"/>
      <w:r w:rsidRPr="00D50FF7">
        <w:rPr>
          <w:rFonts w:eastAsia="Times New Roman" w:cs="Times New Roman"/>
          <w:b/>
          <w:color w:val="FF0000"/>
          <w:u w:val="single"/>
          <w:lang w:val="ru-RU" w:eastAsia="ru-RU"/>
        </w:rPr>
        <w:t>складі</w:t>
      </w:r>
      <w:proofErr w:type="spellEnd"/>
      <w:r w:rsidRPr="00D50FF7">
        <w:rPr>
          <w:rFonts w:eastAsia="Times New Roman" w:cs="Times New Roman"/>
          <w:b/>
          <w:color w:val="FF0000"/>
          <w:u w:val="single"/>
          <w:lang w:val="ru-RU" w:eastAsia="ru-RU"/>
        </w:rPr>
        <w:t xml:space="preserve"> </w:t>
      </w:r>
      <w:proofErr w:type="spellStart"/>
      <w:r w:rsidRPr="00D50FF7">
        <w:rPr>
          <w:rFonts w:eastAsia="Times New Roman" w:cs="Times New Roman"/>
          <w:b/>
          <w:color w:val="FF0000"/>
          <w:u w:val="single"/>
          <w:lang w:val="ru-RU" w:eastAsia="ru-RU"/>
        </w:rPr>
        <w:t>тендерної</w:t>
      </w:r>
      <w:proofErr w:type="spellEnd"/>
      <w:r w:rsidRPr="00D50FF7">
        <w:rPr>
          <w:rFonts w:eastAsia="Times New Roman" w:cs="Times New Roman"/>
          <w:b/>
          <w:color w:val="FF0000"/>
          <w:u w:val="single"/>
          <w:lang w:val="ru-RU" w:eastAsia="ru-RU"/>
        </w:rPr>
        <w:t xml:space="preserve"> </w:t>
      </w:r>
      <w:proofErr w:type="spellStart"/>
      <w:r w:rsidRPr="00D50FF7">
        <w:rPr>
          <w:rFonts w:eastAsia="Times New Roman" w:cs="Times New Roman"/>
          <w:b/>
          <w:color w:val="FF0000"/>
          <w:u w:val="single"/>
          <w:lang w:val="ru-RU" w:eastAsia="ru-RU"/>
        </w:rPr>
        <w:t>пропозиції</w:t>
      </w:r>
      <w:proofErr w:type="spellEnd"/>
      <w:r w:rsidRPr="00D50FF7">
        <w:rPr>
          <w:rFonts w:eastAsia="Times New Roman" w:cs="Times New Roman"/>
          <w:b/>
          <w:color w:val="FF0000"/>
          <w:u w:val="single"/>
          <w:lang w:val="ru-RU" w:eastAsia="ru-RU"/>
        </w:rPr>
        <w:t xml:space="preserve">. </w:t>
      </w:r>
    </w:p>
    <w:p w:rsidR="001B0E2B" w:rsidRPr="001B0E2B" w:rsidRDefault="001B0E2B" w:rsidP="0046457A">
      <w:pPr>
        <w:tabs>
          <w:tab w:val="left" w:pos="851"/>
        </w:tabs>
        <w:spacing w:after="0" w:line="240" w:lineRule="auto"/>
        <w:jc w:val="both"/>
        <w:rPr>
          <w:rFonts w:eastAsia="Times New Roman" w:cs="Times New Roman"/>
          <w:i/>
          <w:lang w:eastAsia="ru-RU"/>
        </w:rPr>
      </w:pPr>
      <w:r w:rsidRPr="001B0E2B">
        <w:rPr>
          <w:rFonts w:eastAsia="Times New Roman" w:cs="Times New Roman"/>
          <w:b/>
          <w:i/>
          <w:lang w:eastAsia="ru-RU"/>
        </w:rPr>
        <w:t xml:space="preserve"> </w:t>
      </w:r>
      <w:r w:rsidRPr="001B0E2B">
        <w:rPr>
          <w:rFonts w:eastAsia="Times New Roman" w:cs="Times New Roman"/>
          <w:i/>
          <w:lang w:eastAsia="ru-RU"/>
        </w:rPr>
        <w:t>(Якщо такі факти були, то учасник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tbl>
      <w:tblPr>
        <w:tblW w:w="10024" w:type="dxa"/>
        <w:tblInd w:w="-115" w:type="dxa"/>
        <w:tblBorders>
          <w:top w:val="nil"/>
          <w:left w:val="nil"/>
          <w:bottom w:val="nil"/>
          <w:right w:val="nil"/>
          <w:insideH w:val="nil"/>
          <w:insideV w:val="nil"/>
        </w:tblBorders>
        <w:tblLayout w:type="fixed"/>
        <w:tblLook w:val="0400"/>
      </w:tblPr>
      <w:tblGrid>
        <w:gridCol w:w="3342"/>
        <w:gridCol w:w="3341"/>
        <w:gridCol w:w="3341"/>
      </w:tblGrid>
      <w:tr w:rsidR="001B0E2B" w:rsidRPr="001B0E2B" w:rsidTr="0000115A">
        <w:tc>
          <w:tcPr>
            <w:tcW w:w="3342" w:type="dxa"/>
          </w:tcPr>
          <w:p w:rsidR="001B0E2B" w:rsidRPr="001B0E2B" w:rsidRDefault="001B0E2B" w:rsidP="0046457A">
            <w:pPr>
              <w:spacing w:after="0" w:line="240" w:lineRule="auto"/>
              <w:jc w:val="both"/>
              <w:rPr>
                <w:rFonts w:eastAsia="Arial" w:cs="Times New Roman"/>
                <w:i/>
                <w:sz w:val="16"/>
                <w:szCs w:val="16"/>
                <w:lang w:eastAsia="ru-RU"/>
              </w:rPr>
            </w:pPr>
          </w:p>
        </w:tc>
        <w:tc>
          <w:tcPr>
            <w:tcW w:w="3341" w:type="dxa"/>
          </w:tcPr>
          <w:p w:rsidR="001B0E2B" w:rsidRPr="001B0E2B" w:rsidRDefault="001B0E2B" w:rsidP="0046457A">
            <w:pPr>
              <w:spacing w:after="0" w:line="240" w:lineRule="auto"/>
              <w:jc w:val="both"/>
              <w:rPr>
                <w:rFonts w:eastAsia="Arial" w:cs="Times New Roman"/>
                <w:i/>
                <w:sz w:val="16"/>
                <w:szCs w:val="16"/>
                <w:lang w:eastAsia="ru-RU"/>
              </w:rPr>
            </w:pPr>
          </w:p>
        </w:tc>
        <w:tc>
          <w:tcPr>
            <w:tcW w:w="3341" w:type="dxa"/>
          </w:tcPr>
          <w:p w:rsidR="001B0E2B" w:rsidRPr="001B0E2B" w:rsidRDefault="001B0E2B" w:rsidP="0046457A">
            <w:pPr>
              <w:spacing w:after="0" w:line="240" w:lineRule="auto"/>
              <w:jc w:val="both"/>
              <w:rPr>
                <w:rFonts w:eastAsia="Arial" w:cs="Times New Roman"/>
                <w:i/>
                <w:sz w:val="16"/>
                <w:szCs w:val="16"/>
                <w:lang w:eastAsia="ru-RU"/>
              </w:rPr>
            </w:pPr>
          </w:p>
        </w:tc>
      </w:tr>
    </w:tbl>
    <w:p w:rsidR="001B0E2B" w:rsidRPr="001B0E2B" w:rsidRDefault="001B0E2B" w:rsidP="0046457A">
      <w:pPr>
        <w:numPr>
          <w:ilvl w:val="0"/>
          <w:numId w:val="1"/>
        </w:numPr>
        <w:spacing w:before="240" w:after="0" w:line="240" w:lineRule="auto"/>
        <w:contextualSpacing/>
        <w:jc w:val="both"/>
        <w:rPr>
          <w:rFonts w:eastAsia="Times New Roman" w:cs="Times New Roman"/>
          <w:i/>
          <w:sz w:val="24"/>
          <w:szCs w:val="24"/>
          <w:lang w:eastAsia="ru-RU"/>
        </w:rPr>
      </w:pPr>
      <w:r w:rsidRPr="001B0E2B">
        <w:rPr>
          <w:rFonts w:eastAsia="Times New Roman" w:cs="Times New Roman"/>
          <w:i/>
          <w:sz w:val="24"/>
          <w:szCs w:val="24"/>
          <w:lang w:eastAsia="ru-RU"/>
        </w:rPr>
        <w:t xml:space="preserve">У разі якщо учасник процедури закупівлі </w:t>
      </w:r>
      <w:r w:rsidRPr="001B0E2B">
        <w:rPr>
          <w:rFonts w:eastAsia="Times New Roman" w:cs="Times New Roman"/>
          <w:b/>
          <w:i/>
          <w:sz w:val="24"/>
          <w:szCs w:val="24"/>
          <w:lang w:eastAsia="ru-RU"/>
        </w:rPr>
        <w:t>має намір залучити спроможності інших суб’єктів господарювання</w:t>
      </w:r>
      <w:r w:rsidRPr="001B0E2B">
        <w:rPr>
          <w:rFonts w:eastAsia="Times New Roman" w:cs="Times New Roman"/>
          <w:i/>
          <w:sz w:val="24"/>
          <w:szCs w:val="24"/>
          <w:lang w:eastAsia="ru-RU"/>
        </w:rPr>
        <w:t xml:space="preserve"> як співвиконавців в обсязі не менше ніж 20 відсотків від вартості договору про закупівлю у випадку закупівлі </w:t>
      </w:r>
      <w:r w:rsidRPr="001B0E2B">
        <w:rPr>
          <w:rFonts w:eastAsia="Times New Roman" w:cs="Times New Roman"/>
          <w:b/>
          <w:i/>
          <w:sz w:val="24"/>
          <w:szCs w:val="24"/>
          <w:u w:val="single"/>
          <w:lang w:eastAsia="ru-RU"/>
        </w:rPr>
        <w:t>робіт або послуг</w:t>
      </w:r>
      <w:r w:rsidRPr="001B0E2B">
        <w:rPr>
          <w:rFonts w:eastAsia="Times New Roman" w:cs="Times New Roman"/>
          <w:i/>
          <w:sz w:val="24"/>
          <w:szCs w:val="24"/>
          <w:lang w:eastAsia="ru-RU"/>
        </w:rPr>
        <w:t xml:space="preserve"> для підтвердження його відповідності кваліфікаційним критеріям відповідно до частини третьої статті 16 Закону, </w:t>
      </w:r>
      <w:proofErr w:type="spellStart"/>
      <w:r w:rsidRPr="001B0E2B">
        <w:rPr>
          <w:rFonts w:eastAsia="Times New Roman" w:cs="Times New Roman"/>
          <w:i/>
          <w:sz w:val="24"/>
          <w:szCs w:val="24"/>
          <w:lang w:eastAsia="ru-RU"/>
        </w:rPr>
        <w:t>закупівельник</w:t>
      </w:r>
      <w:proofErr w:type="spellEnd"/>
      <w:r w:rsidRPr="001B0E2B">
        <w:rPr>
          <w:rFonts w:eastAsia="Times New Roman" w:cs="Times New Roman"/>
          <w:i/>
          <w:sz w:val="24"/>
          <w:szCs w:val="24"/>
          <w:lang w:eastAsia="ru-RU"/>
        </w:rPr>
        <w:t xml:space="preserve"> перевіряє таких суб’єктів господарювання на відсутність підстав, визначених у </w:t>
      </w:r>
      <w:r w:rsidRPr="001B0E2B">
        <w:rPr>
          <w:rFonts w:eastAsia="Times New Roman" w:cs="Times New Roman"/>
          <w:b/>
          <w:i/>
          <w:sz w:val="24"/>
          <w:szCs w:val="24"/>
          <w:lang w:eastAsia="ru-RU"/>
        </w:rPr>
        <w:t>частині першій статті 17 Закону</w:t>
      </w:r>
      <w:r w:rsidRPr="001B0E2B">
        <w:rPr>
          <w:rFonts w:eastAsia="Times New Roman" w:cs="Times New Roman"/>
          <w:i/>
          <w:sz w:val="24"/>
          <w:szCs w:val="24"/>
          <w:lang w:eastAsia="ru-RU"/>
        </w:rPr>
        <w:t xml:space="preserve">. </w:t>
      </w:r>
    </w:p>
    <w:p w:rsidR="001B0E2B" w:rsidRPr="001B0E2B" w:rsidRDefault="001B0E2B" w:rsidP="0046457A">
      <w:pPr>
        <w:spacing w:before="240" w:after="0" w:line="240" w:lineRule="auto"/>
        <w:ind w:firstLine="426"/>
        <w:jc w:val="both"/>
        <w:rPr>
          <w:rFonts w:eastAsia="Times New Roman" w:cs="Times New Roman"/>
          <w:i/>
          <w:sz w:val="24"/>
          <w:szCs w:val="24"/>
          <w:lang w:eastAsia="ru-RU"/>
        </w:rPr>
      </w:pPr>
      <w:r w:rsidRPr="001B0E2B">
        <w:rPr>
          <w:rFonts w:eastAsia="Times New Roman" w:cs="Times New Roman"/>
          <w:b/>
          <w:i/>
          <w:sz w:val="24"/>
          <w:szCs w:val="24"/>
          <w:lang w:eastAsia="ru-RU"/>
        </w:rPr>
        <w:t>Для підтвердження відповідності кожного співвиконавця</w:t>
      </w:r>
      <w:r w:rsidRPr="001B0E2B">
        <w:rPr>
          <w:rFonts w:eastAsia="Times New Roman" w:cs="Times New Roman"/>
          <w:i/>
          <w:sz w:val="24"/>
          <w:szCs w:val="24"/>
          <w:lang w:eastAsia="ru-RU"/>
        </w:rPr>
        <w:t xml:space="preserve">, якого учасник планує залучити, вимогам визначеним у статті 17 Закону, учасником на кожного з таких співвиконавців надається інформація, що </w:t>
      </w:r>
      <w:r w:rsidRPr="001B0E2B">
        <w:rPr>
          <w:rFonts w:eastAsia="Times New Roman" w:cs="Times New Roman"/>
          <w:b/>
          <w:i/>
          <w:sz w:val="24"/>
          <w:szCs w:val="24"/>
          <w:lang w:eastAsia="ru-RU"/>
        </w:rPr>
        <w:t>підтверджує відсутність підстав визначених у частинах першій статті 17 Закону</w:t>
      </w:r>
      <w:r w:rsidRPr="001B0E2B">
        <w:rPr>
          <w:rFonts w:eastAsia="Times New Roman" w:cs="Times New Roman"/>
          <w:i/>
          <w:sz w:val="24"/>
          <w:szCs w:val="24"/>
          <w:lang w:eastAsia="ru-RU"/>
        </w:rPr>
        <w:t xml:space="preserve"> у довільній формі. </w:t>
      </w:r>
      <w:proofErr w:type="spellStart"/>
      <w:r w:rsidRPr="001B0E2B">
        <w:rPr>
          <w:rFonts w:eastAsia="Times New Roman" w:cs="Times New Roman"/>
          <w:i/>
          <w:sz w:val="24"/>
          <w:szCs w:val="24"/>
          <w:lang w:eastAsia="ru-RU"/>
        </w:rPr>
        <w:t>Закупівельник</w:t>
      </w:r>
      <w:proofErr w:type="spellEnd"/>
      <w:r w:rsidRPr="001B0E2B">
        <w:rPr>
          <w:rFonts w:eastAsia="Times New Roman" w:cs="Times New Roman"/>
          <w:i/>
          <w:sz w:val="24"/>
          <w:szCs w:val="24"/>
          <w:lang w:eastAsia="ru-RU"/>
        </w:rPr>
        <w:t xml:space="preserve"> не вимагає документів, що підтверджують відсутність підстав, визначених пунктами 1 і 7 частини першої цієї статті. </w:t>
      </w:r>
    </w:p>
    <w:p w:rsidR="001B0E2B" w:rsidRDefault="001B0E2B" w:rsidP="0046457A">
      <w:pPr>
        <w:numPr>
          <w:ilvl w:val="0"/>
          <w:numId w:val="1"/>
        </w:numPr>
        <w:spacing w:before="240" w:after="0" w:line="240" w:lineRule="auto"/>
        <w:contextualSpacing/>
        <w:jc w:val="both"/>
        <w:rPr>
          <w:rFonts w:eastAsia="Times New Roman" w:cs="Times New Roman"/>
          <w:i/>
          <w:color w:val="000000"/>
          <w:sz w:val="24"/>
          <w:szCs w:val="24"/>
          <w:lang w:eastAsia="ru-RU"/>
        </w:rPr>
      </w:pPr>
      <w:r w:rsidRPr="001B0E2B">
        <w:rPr>
          <w:rFonts w:eastAsia="Times New Roman" w:cs="Times New Roman"/>
          <w:i/>
          <w:color w:val="000000"/>
          <w:sz w:val="24"/>
          <w:szCs w:val="24"/>
          <w:lang w:eastAsia="ru-RU"/>
        </w:rPr>
        <w:t xml:space="preserve">У випадку якщо учасником процедури закупівлі є </w:t>
      </w:r>
      <w:r w:rsidRPr="001B0E2B">
        <w:rPr>
          <w:rFonts w:eastAsia="Times New Roman" w:cs="Times New Roman"/>
          <w:b/>
          <w:i/>
          <w:color w:val="000000"/>
          <w:sz w:val="24"/>
          <w:szCs w:val="24"/>
          <w:lang w:eastAsia="ru-RU"/>
        </w:rPr>
        <w:t>об’єднання учасників</w:t>
      </w:r>
      <w:r w:rsidRPr="001B0E2B">
        <w:rPr>
          <w:rFonts w:eastAsia="Times New Roman" w:cs="Times New Roman"/>
          <w:i/>
          <w:color w:val="000000"/>
          <w:sz w:val="24"/>
          <w:szCs w:val="24"/>
          <w:lang w:eastAsia="ru-RU"/>
        </w:rPr>
        <w:t xml:space="preserve">, то на кожного з учасників такого об’єднання надається </w:t>
      </w:r>
      <w:r w:rsidRPr="001B0E2B">
        <w:rPr>
          <w:rFonts w:eastAsia="Times New Roman" w:cs="Times New Roman"/>
          <w:b/>
          <w:i/>
          <w:color w:val="000000"/>
          <w:sz w:val="24"/>
          <w:szCs w:val="24"/>
          <w:lang w:eastAsia="ru-RU"/>
        </w:rPr>
        <w:t>окрема довідка</w:t>
      </w:r>
      <w:r w:rsidRPr="001B0E2B">
        <w:rPr>
          <w:rFonts w:eastAsia="Times New Roman" w:cs="Times New Roman"/>
          <w:i/>
          <w:color w:val="000000"/>
          <w:sz w:val="24"/>
          <w:szCs w:val="24"/>
          <w:lang w:eastAsia="ru-RU"/>
        </w:rPr>
        <w:t xml:space="preserve"> в довільній формі або за примірною формою* для підтвердження відповідності кожного з учасників такого об’єднання</w:t>
      </w:r>
      <w:r w:rsidRPr="001B0E2B">
        <w:rPr>
          <w:rFonts w:eastAsia="Times New Roman" w:cs="Times New Roman"/>
          <w:i/>
          <w:color w:val="000000"/>
          <w:sz w:val="24"/>
          <w:szCs w:val="24"/>
          <w:lang w:val="ru-RU" w:eastAsia="ru-RU"/>
        </w:rPr>
        <w:t> </w:t>
      </w:r>
      <w:r w:rsidRPr="001B0E2B">
        <w:rPr>
          <w:rFonts w:eastAsia="Times New Roman" w:cs="Times New Roman"/>
          <w:i/>
          <w:color w:val="000000"/>
          <w:sz w:val="24"/>
          <w:szCs w:val="24"/>
          <w:lang w:eastAsia="ru-RU"/>
        </w:rPr>
        <w:t xml:space="preserve"> вимогам, визначеним у статті 17 Закону.</w:t>
      </w:r>
    </w:p>
    <w:p w:rsidR="003E6CD9" w:rsidRDefault="003E6CD9" w:rsidP="003E6CD9">
      <w:pPr>
        <w:spacing w:before="240" w:after="0" w:line="240" w:lineRule="auto"/>
        <w:contextualSpacing/>
        <w:jc w:val="both"/>
        <w:rPr>
          <w:rFonts w:eastAsia="Times New Roman" w:cs="Times New Roman"/>
          <w:i/>
          <w:color w:val="000000"/>
          <w:sz w:val="24"/>
          <w:szCs w:val="24"/>
          <w:lang w:eastAsia="ru-RU"/>
        </w:rPr>
      </w:pPr>
    </w:p>
    <w:p w:rsidR="003E6CD9" w:rsidRPr="00CF2FAB" w:rsidRDefault="003E6CD9" w:rsidP="003E6CD9">
      <w:pPr>
        <w:shd w:val="clear" w:color="auto" w:fill="FFFFFF" w:themeFill="background1"/>
        <w:tabs>
          <w:tab w:val="left" w:pos="180"/>
        </w:tabs>
        <w:jc w:val="both"/>
        <w:rPr>
          <w:rFonts w:eastAsia="Times New Roman"/>
          <w:b/>
          <w:sz w:val="24"/>
          <w:szCs w:val="24"/>
        </w:rPr>
      </w:pPr>
      <w:r w:rsidRPr="00005131">
        <w:rPr>
          <w:rFonts w:eastAsia="Times New Roman"/>
          <w:sz w:val="24"/>
          <w:szCs w:val="24"/>
        </w:rPr>
        <w:lastRenderedPageBreak/>
        <w:t xml:space="preserve">     </w:t>
      </w:r>
      <w:r w:rsidRPr="00CF2FAB">
        <w:rPr>
          <w:rFonts w:eastAsia="Times New Roman"/>
          <w:b/>
          <w:sz w:val="24"/>
          <w:szCs w:val="24"/>
        </w:rPr>
        <w:t xml:space="preserve">Замовник не вимагає від учасника під час подання тендерної пропозиції в електронній системі закупівель будь-яких документів, що підтверджують відсутність підстав, визначених в абзаці першому пункту 44 Особливостей, крім самостійного декларування відсутності таких підстав учасником процедури закупівлі відповідно до абзацу четвертого пункту 44 Особливостей. </w:t>
      </w:r>
    </w:p>
    <w:p w:rsidR="003E6CD9" w:rsidRPr="00CD4F22" w:rsidRDefault="003E6CD9" w:rsidP="00CF2FAB">
      <w:pPr>
        <w:shd w:val="clear" w:color="auto" w:fill="FFFFFF" w:themeFill="background1"/>
        <w:tabs>
          <w:tab w:val="left" w:pos="180"/>
        </w:tabs>
        <w:jc w:val="both"/>
        <w:rPr>
          <w:rFonts w:eastAsia="Times New Roman"/>
        </w:rPr>
      </w:pPr>
      <w:r>
        <w:rPr>
          <w:rFonts w:eastAsia="Times New Roman"/>
          <w:b/>
          <w:bCs/>
          <w:sz w:val="24"/>
          <w:szCs w:val="24"/>
        </w:rPr>
        <w:t xml:space="preserve">      </w:t>
      </w:r>
    </w:p>
    <w:p w:rsidR="003E6CD9" w:rsidRPr="001B0E2B" w:rsidRDefault="003E6CD9" w:rsidP="003E6CD9">
      <w:pPr>
        <w:spacing w:before="240" w:after="0" w:line="240" w:lineRule="auto"/>
        <w:contextualSpacing/>
        <w:jc w:val="both"/>
        <w:rPr>
          <w:rFonts w:eastAsia="Times New Roman" w:cs="Times New Roman"/>
          <w:i/>
          <w:color w:val="000000"/>
          <w:sz w:val="24"/>
          <w:szCs w:val="24"/>
          <w:lang w:eastAsia="ru-RU"/>
        </w:rPr>
      </w:pPr>
    </w:p>
    <w:p w:rsidR="00263F70" w:rsidRDefault="00263F70"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A21E99" w:rsidRDefault="00A21E99" w:rsidP="00442142">
      <w:pPr>
        <w:jc w:val="right"/>
        <w:rPr>
          <w:b/>
          <w:sz w:val="28"/>
          <w:szCs w:val="28"/>
        </w:rPr>
      </w:pPr>
    </w:p>
    <w:p w:rsidR="00A21E99" w:rsidRDefault="00A21E99"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CF2FAB" w:rsidRDefault="00CF2FAB" w:rsidP="00442142">
      <w:pPr>
        <w:jc w:val="right"/>
        <w:rPr>
          <w:b/>
          <w:sz w:val="28"/>
          <w:szCs w:val="28"/>
        </w:rPr>
      </w:pPr>
    </w:p>
    <w:p w:rsidR="00442142" w:rsidRPr="00442142" w:rsidRDefault="00442142" w:rsidP="00442142">
      <w:pPr>
        <w:jc w:val="right"/>
        <w:rPr>
          <w:b/>
          <w:sz w:val="28"/>
          <w:szCs w:val="28"/>
        </w:rPr>
      </w:pPr>
      <w:r w:rsidRPr="00442142">
        <w:rPr>
          <w:b/>
          <w:sz w:val="28"/>
          <w:szCs w:val="28"/>
        </w:rPr>
        <w:lastRenderedPageBreak/>
        <w:t>Додаток 4</w:t>
      </w:r>
    </w:p>
    <w:p w:rsidR="00442142" w:rsidRPr="00442142" w:rsidRDefault="00442142" w:rsidP="00442142">
      <w:pPr>
        <w:spacing w:after="0" w:line="240" w:lineRule="auto"/>
        <w:jc w:val="center"/>
        <w:rPr>
          <w:b/>
          <w:sz w:val="32"/>
          <w:szCs w:val="32"/>
        </w:rPr>
      </w:pPr>
      <w:r w:rsidRPr="00442142">
        <w:rPr>
          <w:b/>
          <w:sz w:val="32"/>
          <w:szCs w:val="32"/>
        </w:rPr>
        <w:t>Технічні вимоги</w:t>
      </w:r>
    </w:p>
    <w:p w:rsidR="00084079" w:rsidRDefault="00442142" w:rsidP="00084079">
      <w:pPr>
        <w:tabs>
          <w:tab w:val="left" w:pos="3466"/>
        </w:tabs>
        <w:spacing w:after="0"/>
        <w:jc w:val="center"/>
        <w:rPr>
          <w:rFonts w:eastAsia="Times New Roman" w:cs="Times New Roman"/>
          <w:b/>
          <w:bCs/>
          <w:sz w:val="28"/>
          <w:szCs w:val="28"/>
          <w:lang w:eastAsia="ru-RU"/>
        </w:rPr>
      </w:pPr>
      <w:r w:rsidRPr="00442142">
        <w:rPr>
          <w:rFonts w:eastAsia="Times New Roman" w:cs="Times New Roman"/>
          <w:b/>
          <w:bCs/>
          <w:color w:val="000000"/>
          <w:sz w:val="24"/>
          <w:szCs w:val="24"/>
          <w:lang w:eastAsia="uk-UA"/>
        </w:rPr>
        <w:br/>
      </w:r>
      <w:proofErr w:type="spellStart"/>
      <w:r w:rsidR="00084079" w:rsidRPr="00027B20">
        <w:rPr>
          <w:rFonts w:eastAsia="Times New Roman" w:cs="Times New Roman"/>
          <w:b/>
          <w:bCs/>
          <w:sz w:val="28"/>
          <w:szCs w:val="28"/>
          <w:lang w:eastAsia="ru-RU"/>
        </w:rPr>
        <w:t>ДК</w:t>
      </w:r>
      <w:proofErr w:type="spellEnd"/>
      <w:r w:rsidR="00084079" w:rsidRPr="00027B20">
        <w:rPr>
          <w:rFonts w:eastAsia="Times New Roman" w:cs="Times New Roman"/>
          <w:b/>
          <w:bCs/>
          <w:sz w:val="28"/>
          <w:szCs w:val="28"/>
          <w:lang w:eastAsia="ru-RU"/>
        </w:rPr>
        <w:t xml:space="preserve"> 021:2015: </w:t>
      </w:r>
      <w:r w:rsidR="00D67A4E" w:rsidRPr="00D67A4E">
        <w:rPr>
          <w:rFonts w:eastAsia="Times New Roman" w:cs="Times New Roman"/>
          <w:b/>
          <w:bCs/>
          <w:sz w:val="28"/>
          <w:szCs w:val="28"/>
          <w:lang w:eastAsia="ru-RU"/>
        </w:rPr>
        <w:t>44621100-0 - Радіатори</w:t>
      </w:r>
    </w:p>
    <w:p w:rsidR="00084079" w:rsidRPr="00027B20" w:rsidRDefault="00084079" w:rsidP="00084079">
      <w:pPr>
        <w:tabs>
          <w:tab w:val="left" w:pos="3466"/>
        </w:tabs>
        <w:spacing w:after="0"/>
        <w:jc w:val="center"/>
        <w:rPr>
          <w:rFonts w:eastAsia="Times New Roman" w:cs="Times New Roman"/>
          <w:b/>
          <w:bCs/>
          <w:sz w:val="28"/>
          <w:szCs w:val="28"/>
          <w:lang w:eastAsia="ru-RU"/>
        </w:rPr>
      </w:pPr>
      <w:r w:rsidRPr="00027B20">
        <w:rPr>
          <w:rFonts w:eastAsia="Times New Roman" w:cs="Times New Roman"/>
          <w:b/>
          <w:bCs/>
          <w:sz w:val="28"/>
          <w:szCs w:val="28"/>
          <w:lang w:eastAsia="ru-RU"/>
        </w:rPr>
        <w:t>(</w:t>
      </w:r>
      <w:r w:rsidR="00E3408B">
        <w:rPr>
          <w:rFonts w:eastAsia="Times New Roman" w:cs="Times New Roman"/>
          <w:b/>
          <w:bCs/>
          <w:sz w:val="28"/>
          <w:szCs w:val="28"/>
          <w:lang w:eastAsia="ru-RU"/>
        </w:rPr>
        <w:t>Радіатори стальні</w:t>
      </w:r>
      <w:r w:rsidRPr="00027B20">
        <w:rPr>
          <w:rFonts w:eastAsia="Times New Roman" w:cs="Times New Roman"/>
          <w:b/>
          <w:bCs/>
          <w:sz w:val="28"/>
          <w:szCs w:val="28"/>
          <w:lang w:eastAsia="ru-RU"/>
        </w:rPr>
        <w:t>)</w:t>
      </w:r>
    </w:p>
    <w:p w:rsidR="00442142" w:rsidRPr="00442142" w:rsidRDefault="00442142" w:rsidP="00263F70">
      <w:pPr>
        <w:spacing w:after="0"/>
        <w:jc w:val="both"/>
      </w:pPr>
      <w:r w:rsidRPr="00442142">
        <w:rPr>
          <w:rFonts w:eastAsia="Calibri" w:cs="Times New Roman"/>
        </w:rPr>
        <w:t xml:space="preserve">     </w:t>
      </w:r>
      <w:r w:rsidRPr="00442142">
        <w:rPr>
          <w:b/>
        </w:rPr>
        <w:t xml:space="preserve">Для підтвердження відповідності тендерної пропозиції учасника </w:t>
      </w:r>
      <w:r w:rsidRPr="00442142">
        <w:rPr>
          <w:rFonts w:eastAsia="Calibri"/>
          <w:b/>
          <w:lang w:eastAsia="ar-SA"/>
        </w:rPr>
        <w:t>технічним, якісним та кількісним характеристикам предмета закупівлі учасник має надати в складі тендерної пропозиції:</w:t>
      </w:r>
      <w:r w:rsidRPr="00442142">
        <w:rPr>
          <w:b/>
        </w:rPr>
        <w:t xml:space="preserve">                                                                                                                                                                   </w:t>
      </w:r>
      <w:r w:rsidRPr="00442142">
        <w:t xml:space="preserve">1. </w:t>
      </w:r>
      <w:r w:rsidR="00E3408B">
        <w:t>Д</w:t>
      </w:r>
      <w:r w:rsidRPr="00442142">
        <w:t>окументи, які свідчать про те,</w:t>
      </w:r>
      <w:r w:rsidRPr="00442142">
        <w:rPr>
          <w:bCs/>
          <w:color w:val="000000"/>
        </w:rPr>
        <w:t xml:space="preserve"> що </w:t>
      </w:r>
      <w:r w:rsidRPr="00442142">
        <w:t xml:space="preserve">Учасник процедури закупівлі він є (являється) </w:t>
      </w:r>
      <w:r w:rsidR="00E3408B">
        <w:t>виробником товару</w:t>
      </w:r>
      <w:r w:rsidRPr="00442142">
        <w:t xml:space="preserve"> або його офіційним представником, (</w:t>
      </w:r>
      <w:r w:rsidRPr="00442142">
        <w:rPr>
          <w:color w:val="000000"/>
        </w:rPr>
        <w:t>дилером, дистриб’ютором тощо), а саме:</w:t>
      </w:r>
      <w:r w:rsidRPr="00442142">
        <w:t xml:space="preserve"> </w:t>
      </w:r>
      <w:r w:rsidRPr="00442142">
        <w:rPr>
          <w:u w:val="single"/>
        </w:rPr>
        <w:t xml:space="preserve">оригінал або копію укладеного договору та/або дилерського сертифікату та/або довіреності та/або дистриб’юторського листа від надавачем послуг або офіційного представника виробника товару на території України, тощо.                                                                                                                                                                                                               </w:t>
      </w:r>
      <w:r w:rsidRPr="00442142">
        <w:rPr>
          <w:b/>
          <w:u w:val="single"/>
        </w:rPr>
        <w:t xml:space="preserve">   </w:t>
      </w:r>
    </w:p>
    <w:p w:rsidR="00442142" w:rsidRDefault="00E3408B" w:rsidP="00FB11EC">
      <w:pPr>
        <w:pStyle w:val="1"/>
        <w:shd w:val="clear" w:color="auto" w:fill="FFFFFF"/>
        <w:jc w:val="both"/>
        <w:rPr>
          <w:rFonts w:eastAsiaTheme="minorHAnsi" w:cstheme="minorBidi"/>
          <w:b w:val="0"/>
          <w:bCs w:val="0"/>
          <w:kern w:val="0"/>
          <w:sz w:val="22"/>
          <w:szCs w:val="22"/>
          <w:lang w:eastAsia="en-US"/>
        </w:rPr>
      </w:pPr>
      <w:r w:rsidRPr="00263F70">
        <w:rPr>
          <w:rFonts w:eastAsiaTheme="minorHAnsi" w:cstheme="minorBidi"/>
          <w:b w:val="0"/>
          <w:bCs w:val="0"/>
          <w:kern w:val="0"/>
          <w:sz w:val="22"/>
          <w:szCs w:val="22"/>
          <w:lang w:eastAsia="en-US"/>
        </w:rPr>
        <w:t>2</w:t>
      </w:r>
      <w:r w:rsidR="00442142" w:rsidRPr="00263F70">
        <w:rPr>
          <w:rFonts w:eastAsiaTheme="minorHAnsi" w:cstheme="minorBidi"/>
          <w:b w:val="0"/>
          <w:bCs w:val="0"/>
          <w:kern w:val="0"/>
          <w:sz w:val="22"/>
          <w:szCs w:val="22"/>
          <w:lang w:eastAsia="en-US"/>
        </w:rPr>
        <w:t>. Якісні характеристики предмету закупівлі повинні відповідати встановленим/зареєстрованим нормативним актам (встановленим державним стандартам, зареєстрованим технічним умовам України</w:t>
      </w:r>
      <w:r w:rsidR="005C7D0A" w:rsidRPr="00263F70">
        <w:rPr>
          <w:rFonts w:eastAsiaTheme="minorHAnsi" w:cstheme="minorBidi"/>
          <w:b w:val="0"/>
          <w:bCs w:val="0"/>
          <w:kern w:val="0"/>
          <w:sz w:val="22"/>
          <w:szCs w:val="22"/>
          <w:lang w:eastAsia="en-US"/>
        </w:rPr>
        <w:t>,</w:t>
      </w:r>
      <w:r w:rsidR="00FB11EC" w:rsidRPr="00263F70">
        <w:rPr>
          <w:rFonts w:eastAsiaTheme="minorHAnsi" w:cstheme="minorBidi"/>
          <w:b w:val="0"/>
          <w:bCs w:val="0"/>
          <w:kern w:val="0"/>
          <w:sz w:val="22"/>
          <w:szCs w:val="22"/>
          <w:lang w:eastAsia="en-US"/>
        </w:rPr>
        <w:t xml:space="preserve"> зокрема ДСТУ-Н Б В.2.5-62:2012 Проектування та монтаж систем опалення з застосуванням сталевих панельних радіаторів, та іншим, </w:t>
      </w:r>
      <w:r w:rsidR="00442142" w:rsidRPr="00263F70">
        <w:rPr>
          <w:rFonts w:eastAsiaTheme="minorHAnsi" w:cstheme="minorBidi"/>
          <w:b w:val="0"/>
          <w:bCs w:val="0"/>
          <w:kern w:val="0"/>
          <w:sz w:val="22"/>
          <w:szCs w:val="22"/>
          <w:lang w:eastAsia="en-US"/>
        </w:rPr>
        <w:t xml:space="preserve"> які передбачають застосування заходів із захисту довкілля (надається окремим файлом!!!)</w:t>
      </w:r>
    </w:p>
    <w:p w:rsidR="004D572B" w:rsidRPr="00494917" w:rsidRDefault="004D572B" w:rsidP="004D572B">
      <w:pPr>
        <w:pStyle w:val="1"/>
        <w:shd w:val="clear" w:color="auto" w:fill="FFFFFF"/>
        <w:jc w:val="both"/>
        <w:rPr>
          <w:sz w:val="40"/>
          <w:szCs w:val="40"/>
          <w:lang w:val="ru-RU"/>
        </w:rPr>
      </w:pPr>
      <w:r w:rsidRPr="00494917">
        <w:rPr>
          <w:sz w:val="40"/>
          <w:szCs w:val="40"/>
          <w:lang w:val="ru-RU"/>
        </w:rPr>
        <w:t xml:space="preserve">С-22 </w:t>
      </w:r>
      <w:r w:rsidRPr="00244FF9">
        <w:rPr>
          <w:sz w:val="40"/>
          <w:szCs w:val="40"/>
          <w:lang w:val="en-US"/>
        </w:rPr>
        <w:t>GUNNESS</w:t>
      </w:r>
      <w:r w:rsidRPr="00494917">
        <w:rPr>
          <w:sz w:val="40"/>
          <w:szCs w:val="40"/>
          <w:lang w:val="ru-RU"/>
        </w:rPr>
        <w:t xml:space="preserve"> </w:t>
      </w:r>
      <w:proofErr w:type="spellStart"/>
      <w:r w:rsidRPr="00494917">
        <w:rPr>
          <w:sz w:val="40"/>
          <w:szCs w:val="40"/>
          <w:lang w:val="ru-RU"/>
        </w:rPr>
        <w:t>Радіатор</w:t>
      </w:r>
      <w:proofErr w:type="spellEnd"/>
      <w:r w:rsidRPr="00494917">
        <w:rPr>
          <w:sz w:val="40"/>
          <w:szCs w:val="40"/>
          <w:lang w:val="ru-RU"/>
        </w:rPr>
        <w:t xml:space="preserve"> </w:t>
      </w:r>
      <w:proofErr w:type="spellStart"/>
      <w:r w:rsidRPr="00494917">
        <w:rPr>
          <w:sz w:val="40"/>
          <w:szCs w:val="40"/>
          <w:lang w:val="ru-RU"/>
        </w:rPr>
        <w:t>сталевий</w:t>
      </w:r>
      <w:proofErr w:type="spellEnd"/>
    </w:p>
    <w:p w:rsidR="004D572B" w:rsidRDefault="004D572B" w:rsidP="004D572B">
      <w:pPr>
        <w:rPr>
          <w:rFonts w:cs="Times New Roman"/>
          <w:sz w:val="24"/>
          <w:szCs w:val="24"/>
        </w:rPr>
      </w:pPr>
      <w:r w:rsidRPr="004F4CEC">
        <w:rPr>
          <w:rFonts w:cs="Times New Roman"/>
          <w:sz w:val="24"/>
          <w:szCs w:val="24"/>
          <w:shd w:val="clear" w:color="auto" w:fill="FFFFFF"/>
        </w:rPr>
        <w:t>Характеристики:</w:t>
      </w:r>
      <w:r w:rsidRPr="004F4CEC">
        <w:rPr>
          <w:rFonts w:cs="Times New Roman"/>
          <w:sz w:val="24"/>
          <w:szCs w:val="24"/>
        </w:rPr>
        <w:br/>
      </w:r>
      <w:r w:rsidRPr="004F4CEC">
        <w:rPr>
          <w:rFonts w:cs="Times New Roman"/>
          <w:sz w:val="24"/>
          <w:szCs w:val="24"/>
          <w:shd w:val="clear" w:color="auto" w:fill="FFFFFF"/>
        </w:rPr>
        <w:t xml:space="preserve">• Тип: </w:t>
      </w:r>
      <w:r w:rsidRPr="004F4CEC">
        <w:rPr>
          <w:rFonts w:cs="Times New Roman"/>
          <w:sz w:val="24"/>
          <w:szCs w:val="24"/>
        </w:rPr>
        <w:t xml:space="preserve">Сталевий (панельний радіатор) </w:t>
      </w:r>
      <w:r w:rsidRPr="004F4CEC">
        <w:rPr>
          <w:rFonts w:cs="Times New Roman"/>
          <w:sz w:val="24"/>
          <w:szCs w:val="24"/>
          <w:shd w:val="clear" w:color="auto" w:fill="FFFFFF"/>
        </w:rPr>
        <w:t>22</w:t>
      </w:r>
      <w:r w:rsidRPr="004F4CEC">
        <w:rPr>
          <w:rFonts w:cs="Times New Roman"/>
          <w:sz w:val="24"/>
          <w:szCs w:val="24"/>
        </w:rPr>
        <w:br/>
      </w:r>
      <w:r w:rsidRPr="004F4CEC">
        <w:rPr>
          <w:rFonts w:cs="Times New Roman"/>
          <w:sz w:val="24"/>
          <w:szCs w:val="24"/>
          <w:shd w:val="clear" w:color="auto" w:fill="FFFFFF"/>
        </w:rPr>
        <w:t>• Висота, мм: 500</w:t>
      </w:r>
      <w:r>
        <w:rPr>
          <w:rFonts w:cs="Times New Roman"/>
          <w:sz w:val="24"/>
          <w:szCs w:val="24"/>
          <w:shd w:val="clear" w:color="auto" w:fill="FFFFFF"/>
        </w:rPr>
        <w:t xml:space="preserve"> та 600</w:t>
      </w:r>
      <w:r w:rsidRPr="004F4CEC">
        <w:rPr>
          <w:rFonts w:cs="Times New Roman"/>
          <w:sz w:val="24"/>
          <w:szCs w:val="24"/>
        </w:rPr>
        <w:br/>
      </w:r>
      <w:r w:rsidRPr="004F4CEC">
        <w:rPr>
          <w:rFonts w:cs="Times New Roman"/>
          <w:sz w:val="24"/>
          <w:szCs w:val="24"/>
          <w:shd w:val="clear" w:color="auto" w:fill="FFFFFF"/>
        </w:rPr>
        <w:t>• Підключення: б</w:t>
      </w:r>
      <w:r>
        <w:rPr>
          <w:rFonts w:cs="Times New Roman"/>
          <w:sz w:val="24"/>
          <w:szCs w:val="24"/>
          <w:shd w:val="clear" w:color="auto" w:fill="FFFFFF"/>
        </w:rPr>
        <w:t>окове (К)</w:t>
      </w:r>
      <w:r w:rsidRPr="004F4CEC">
        <w:rPr>
          <w:rFonts w:cs="Times New Roman"/>
          <w:sz w:val="24"/>
          <w:szCs w:val="24"/>
          <w:shd w:val="clear" w:color="auto" w:fill="FFFFFF"/>
        </w:rPr>
        <w:t xml:space="preserve"> </w:t>
      </w:r>
      <w:r w:rsidRPr="004F4CEC">
        <w:rPr>
          <w:rFonts w:cs="Times New Roman"/>
          <w:sz w:val="24"/>
          <w:szCs w:val="24"/>
        </w:rPr>
        <w:br/>
      </w:r>
      <w:r w:rsidRPr="004F4CEC">
        <w:rPr>
          <w:rFonts w:cs="Times New Roman"/>
          <w:sz w:val="24"/>
          <w:szCs w:val="24"/>
          <w:shd w:val="clear" w:color="auto" w:fill="FFFFFF"/>
        </w:rPr>
        <w:t>• Теплова потужність ∆t=70°C (←95°C/→85°C/↑20°C), Вт: 1020</w:t>
      </w:r>
      <w:r w:rsidRPr="004F4CEC">
        <w:rPr>
          <w:rFonts w:cs="Times New Roman"/>
          <w:sz w:val="24"/>
          <w:szCs w:val="24"/>
        </w:rPr>
        <w:br/>
      </w:r>
      <w:r w:rsidRPr="004F4CEC">
        <w:rPr>
          <w:rFonts w:cs="Times New Roman"/>
          <w:sz w:val="24"/>
          <w:szCs w:val="24"/>
          <w:shd w:val="clear" w:color="auto" w:fill="FFFFFF"/>
        </w:rPr>
        <w:t xml:space="preserve">• </w:t>
      </w:r>
      <w:r w:rsidRPr="004F4CEC">
        <w:rPr>
          <w:rFonts w:cs="Times New Roman"/>
          <w:sz w:val="24"/>
          <w:szCs w:val="24"/>
        </w:rPr>
        <w:t xml:space="preserve">Робочий тиск до 10 </w:t>
      </w:r>
      <w:proofErr w:type="spellStart"/>
      <w:r w:rsidRPr="004F4CEC">
        <w:rPr>
          <w:rFonts w:cs="Times New Roman"/>
          <w:sz w:val="24"/>
          <w:szCs w:val="24"/>
        </w:rPr>
        <w:t>атм</w:t>
      </w:r>
      <w:proofErr w:type="spellEnd"/>
      <w:r>
        <w:rPr>
          <w:rFonts w:cs="Times New Roman"/>
          <w:sz w:val="24"/>
          <w:szCs w:val="24"/>
        </w:rPr>
        <w:t>.</w:t>
      </w:r>
      <w:r w:rsidRPr="004F4CEC">
        <w:rPr>
          <w:rFonts w:cs="Times New Roman"/>
          <w:sz w:val="24"/>
          <w:szCs w:val="24"/>
        </w:rPr>
        <w:br/>
      </w:r>
      <w:r w:rsidRPr="004F4CEC">
        <w:rPr>
          <w:rFonts w:cs="Times New Roman"/>
          <w:sz w:val="24"/>
          <w:szCs w:val="24"/>
          <w:shd w:val="clear" w:color="auto" w:fill="FFFFFF"/>
        </w:rPr>
        <w:t>• Колір: білий (RAL9016)</w:t>
      </w:r>
      <w:r w:rsidRPr="004F4CEC">
        <w:rPr>
          <w:rFonts w:cs="Times New Roman"/>
          <w:sz w:val="24"/>
          <w:szCs w:val="24"/>
        </w:rPr>
        <w:br/>
      </w:r>
      <w:r w:rsidRPr="004F4CEC">
        <w:rPr>
          <w:rFonts w:cs="Times New Roman"/>
          <w:sz w:val="24"/>
          <w:szCs w:val="24"/>
          <w:shd w:val="clear" w:color="auto" w:fill="FFFFFF"/>
        </w:rPr>
        <w:t>•</w:t>
      </w:r>
      <w:r w:rsidRPr="004F4CEC">
        <w:rPr>
          <w:rFonts w:cs="Times New Roman"/>
          <w:sz w:val="24"/>
          <w:szCs w:val="24"/>
        </w:rPr>
        <w:t xml:space="preserve"> Країна виробник:Україна</w:t>
      </w:r>
    </w:p>
    <w:p w:rsidR="004D572B" w:rsidRDefault="004D572B" w:rsidP="004D572B">
      <w:pPr>
        <w:rPr>
          <w:rFonts w:cs="Times New Roman"/>
          <w:sz w:val="24"/>
          <w:szCs w:val="24"/>
        </w:rPr>
      </w:pPr>
    </w:p>
    <w:p w:rsidR="004D572B" w:rsidRDefault="004D572B" w:rsidP="004D572B">
      <w:pPr>
        <w:pStyle w:val="ac"/>
      </w:pPr>
      <w:proofErr w:type="spellStart"/>
      <w:r>
        <w:t>Радіатор</w:t>
      </w:r>
      <w:proofErr w:type="spellEnd"/>
      <w:r>
        <w:t> GUINNESS</w:t>
      </w:r>
    </w:p>
    <w:p w:rsidR="004D572B" w:rsidRDefault="004D572B" w:rsidP="004D572B">
      <w:pPr>
        <w:pStyle w:val="ac"/>
      </w:pPr>
      <w:r>
        <w:rPr>
          <w:noProof/>
        </w:rPr>
        <w:drawing>
          <wp:inline distT="0" distB="0" distL="0" distR="0">
            <wp:extent cx="1905000" cy="1504950"/>
            <wp:effectExtent l="19050" t="0" r="0" b="0"/>
            <wp:docPr id="7" name="Рисунок 4" descr="https://images.prom.ua/3891124_w200_h200__tiberis_type22_h500_l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prom.ua/3891124_w200_h200__tiberis_type22_h500_l1300.jpg"/>
                    <pic:cNvPicPr>
                      <a:picLocks noChangeAspect="1" noChangeArrowheads="1"/>
                    </pic:cNvPicPr>
                  </pic:nvPicPr>
                  <pic:blipFill>
                    <a:blip r:embed="rId30" cstate="print"/>
                    <a:srcRect/>
                    <a:stretch>
                      <a:fillRect/>
                    </a:stretch>
                  </pic:blipFill>
                  <pic:spPr bwMode="auto">
                    <a:xfrm>
                      <a:off x="0" y="0"/>
                      <a:ext cx="1905000" cy="1504950"/>
                    </a:xfrm>
                    <a:prstGeom prst="rect">
                      <a:avLst/>
                    </a:prstGeom>
                    <a:noFill/>
                    <a:ln w="9525">
                      <a:noFill/>
                      <a:miter lim="800000"/>
                      <a:headEnd/>
                      <a:tailEnd/>
                    </a:ln>
                  </pic:spPr>
                </pic:pic>
              </a:graphicData>
            </a:graphic>
          </wp:inline>
        </w:drawing>
      </w:r>
      <w:r>
        <w:rPr>
          <w:noProof/>
        </w:rPr>
        <w:drawing>
          <wp:inline distT="0" distB="0" distL="0" distR="0">
            <wp:extent cx="4075236" cy="2341684"/>
            <wp:effectExtent l="19050" t="0" r="1464" b="0"/>
            <wp:docPr id="8" name="Рисунок 7" descr="IMG_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16.jpg"/>
                    <pic:cNvPicPr/>
                  </pic:nvPicPr>
                  <pic:blipFill>
                    <a:blip r:embed="rId31" cstate="print"/>
                    <a:stretch>
                      <a:fillRect/>
                    </a:stretch>
                  </pic:blipFill>
                  <pic:spPr>
                    <a:xfrm>
                      <a:off x="0" y="0"/>
                      <a:ext cx="4078835" cy="2343752"/>
                    </a:xfrm>
                    <a:prstGeom prst="rect">
                      <a:avLst/>
                    </a:prstGeom>
                  </pic:spPr>
                </pic:pic>
              </a:graphicData>
            </a:graphic>
          </wp:inline>
        </w:drawing>
      </w:r>
    </w:p>
    <w:p w:rsidR="004D572B" w:rsidRDefault="004D572B" w:rsidP="004D572B">
      <w:pPr>
        <w:pStyle w:val="ac"/>
      </w:pPr>
      <w:r>
        <w:t> </w:t>
      </w:r>
    </w:p>
    <w:p w:rsidR="004D572B" w:rsidRPr="004F4CEC" w:rsidRDefault="004D572B" w:rsidP="004D572B">
      <w:pPr>
        <w:pStyle w:val="ac"/>
      </w:pPr>
      <w:r>
        <w:lastRenderedPageBreak/>
        <w:t>  </w:t>
      </w:r>
    </w:p>
    <w:p w:rsidR="004D572B" w:rsidRPr="00494917" w:rsidRDefault="004D572B" w:rsidP="004D572B">
      <w:pPr>
        <w:rPr>
          <w:rFonts w:cs="Times New Roman"/>
          <w:sz w:val="24"/>
          <w:szCs w:val="24"/>
          <w:shd w:val="clear" w:color="auto" w:fill="FFFFFF"/>
        </w:rPr>
      </w:pPr>
      <w:r>
        <w:rPr>
          <w:noProof/>
          <w:lang w:val="ru-RU" w:eastAsia="ru-RU"/>
        </w:rPr>
        <w:drawing>
          <wp:inline distT="0" distB="0" distL="0" distR="0">
            <wp:extent cx="6096000" cy="4000500"/>
            <wp:effectExtent l="19050" t="0" r="0" b="0"/>
            <wp:docPr id="9" name="Рисунок 1" descr="Стальной радиатор WARME KRAFT, 22 тип, лучшая цена, радиатор стальной с  доставкой - Холода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льной радиатор WARME KRAFT, 22 тип, лучшая цена, радиатор стальной с  доставкой - ХолодаНет"/>
                    <pic:cNvPicPr>
                      <a:picLocks noChangeAspect="1" noChangeArrowheads="1"/>
                    </pic:cNvPicPr>
                  </pic:nvPicPr>
                  <pic:blipFill>
                    <a:blip r:embed="rId32" cstate="print"/>
                    <a:srcRect/>
                    <a:stretch>
                      <a:fillRect/>
                    </a:stretch>
                  </pic:blipFill>
                  <pic:spPr bwMode="auto">
                    <a:xfrm>
                      <a:off x="0" y="0"/>
                      <a:ext cx="6096000" cy="4000500"/>
                    </a:xfrm>
                    <a:prstGeom prst="rect">
                      <a:avLst/>
                    </a:prstGeom>
                    <a:noFill/>
                    <a:ln w="9525">
                      <a:noFill/>
                      <a:miter lim="800000"/>
                      <a:headEnd/>
                      <a:tailEnd/>
                    </a:ln>
                  </pic:spPr>
                </pic:pic>
              </a:graphicData>
            </a:graphic>
          </wp:inline>
        </w:drawing>
      </w:r>
      <w:r w:rsidRPr="00073DE2">
        <w:rPr>
          <w:rFonts w:cs="Times New Roman"/>
          <w:color w:val="FF0000"/>
          <w:sz w:val="24"/>
          <w:szCs w:val="24"/>
        </w:rPr>
        <w:br/>
      </w:r>
      <w:r w:rsidRPr="00494917">
        <w:rPr>
          <w:rFonts w:cs="Times New Roman"/>
          <w:sz w:val="24"/>
          <w:szCs w:val="24"/>
          <w:shd w:val="clear" w:color="auto" w:fill="FFFFFF"/>
        </w:rPr>
        <w:t>Комплектація:</w:t>
      </w:r>
      <w:r w:rsidRPr="00494917">
        <w:rPr>
          <w:rFonts w:cs="Times New Roman"/>
          <w:sz w:val="24"/>
          <w:szCs w:val="24"/>
        </w:rPr>
        <w:br/>
      </w:r>
      <w:r w:rsidRPr="00494917">
        <w:rPr>
          <w:rFonts w:cs="Times New Roman"/>
          <w:sz w:val="24"/>
          <w:szCs w:val="24"/>
          <w:shd w:val="clear" w:color="auto" w:fill="FFFFFF"/>
        </w:rPr>
        <w:t xml:space="preserve">• Радіатор (в упаковці), </w:t>
      </w:r>
      <w:proofErr w:type="spellStart"/>
      <w:r w:rsidRPr="00494917">
        <w:rPr>
          <w:rFonts w:cs="Times New Roman"/>
          <w:sz w:val="24"/>
          <w:szCs w:val="24"/>
          <w:shd w:val="clear" w:color="auto" w:fill="FFFFFF"/>
        </w:rPr>
        <w:t>шт</w:t>
      </w:r>
      <w:proofErr w:type="spellEnd"/>
      <w:r w:rsidRPr="00494917">
        <w:rPr>
          <w:rFonts w:cs="Times New Roman"/>
          <w:sz w:val="24"/>
          <w:szCs w:val="24"/>
          <w:shd w:val="clear" w:color="auto" w:fill="FFFFFF"/>
        </w:rPr>
        <w:t>: 1</w:t>
      </w:r>
      <w:r w:rsidRPr="00494917">
        <w:rPr>
          <w:rFonts w:cs="Times New Roman"/>
          <w:sz w:val="24"/>
          <w:szCs w:val="24"/>
        </w:rPr>
        <w:br/>
      </w:r>
      <w:r w:rsidRPr="00494917">
        <w:rPr>
          <w:rFonts w:cs="Times New Roman"/>
          <w:sz w:val="24"/>
          <w:szCs w:val="24"/>
          <w:shd w:val="clear" w:color="auto" w:fill="FFFFFF"/>
        </w:rPr>
        <w:t xml:space="preserve">• Арматура кріплення, </w:t>
      </w:r>
      <w:proofErr w:type="spellStart"/>
      <w:r w:rsidRPr="00494917">
        <w:rPr>
          <w:rFonts w:cs="Times New Roman"/>
          <w:sz w:val="24"/>
          <w:szCs w:val="24"/>
          <w:shd w:val="clear" w:color="auto" w:fill="FFFFFF"/>
        </w:rPr>
        <w:t>шт</w:t>
      </w:r>
      <w:proofErr w:type="spellEnd"/>
      <w:r w:rsidRPr="00494917">
        <w:rPr>
          <w:rFonts w:cs="Times New Roman"/>
          <w:sz w:val="24"/>
          <w:szCs w:val="24"/>
          <w:shd w:val="clear" w:color="auto" w:fill="FFFFFF"/>
        </w:rPr>
        <w:t>: 2</w:t>
      </w:r>
      <w:r w:rsidRPr="00494917">
        <w:rPr>
          <w:rFonts w:cs="Times New Roman"/>
          <w:sz w:val="24"/>
          <w:szCs w:val="24"/>
        </w:rPr>
        <w:br/>
      </w:r>
      <w:r w:rsidRPr="00494917">
        <w:rPr>
          <w:rFonts w:cs="Times New Roman"/>
          <w:sz w:val="24"/>
          <w:szCs w:val="24"/>
          <w:shd w:val="clear" w:color="auto" w:fill="FFFFFF"/>
        </w:rPr>
        <w:t xml:space="preserve">• Шуруп 8х60, </w:t>
      </w:r>
      <w:proofErr w:type="spellStart"/>
      <w:r w:rsidRPr="00494917">
        <w:rPr>
          <w:rFonts w:cs="Times New Roman"/>
          <w:sz w:val="24"/>
          <w:szCs w:val="24"/>
          <w:shd w:val="clear" w:color="auto" w:fill="FFFFFF"/>
        </w:rPr>
        <w:t>шт</w:t>
      </w:r>
      <w:proofErr w:type="spellEnd"/>
      <w:r w:rsidRPr="00494917">
        <w:rPr>
          <w:rFonts w:cs="Times New Roman"/>
          <w:sz w:val="24"/>
          <w:szCs w:val="24"/>
          <w:shd w:val="clear" w:color="auto" w:fill="FFFFFF"/>
        </w:rPr>
        <w:t>: 4</w:t>
      </w:r>
      <w:r w:rsidRPr="00494917">
        <w:rPr>
          <w:rFonts w:cs="Times New Roman"/>
          <w:sz w:val="24"/>
          <w:szCs w:val="24"/>
        </w:rPr>
        <w:br/>
      </w:r>
      <w:r w:rsidRPr="00494917">
        <w:rPr>
          <w:rFonts w:cs="Times New Roman"/>
          <w:sz w:val="24"/>
          <w:szCs w:val="24"/>
          <w:shd w:val="clear" w:color="auto" w:fill="FFFFFF"/>
        </w:rPr>
        <w:t xml:space="preserve">• </w:t>
      </w:r>
      <w:proofErr w:type="spellStart"/>
      <w:r w:rsidRPr="00494917">
        <w:rPr>
          <w:rFonts w:cs="Times New Roman"/>
          <w:sz w:val="24"/>
          <w:szCs w:val="24"/>
          <w:shd w:val="clear" w:color="auto" w:fill="FFFFFF"/>
        </w:rPr>
        <w:t>Дюбел</w:t>
      </w:r>
      <w:proofErr w:type="spellEnd"/>
      <w:r w:rsidRPr="00494917">
        <w:rPr>
          <w:rFonts w:cs="Times New Roman"/>
          <w:sz w:val="24"/>
          <w:szCs w:val="24"/>
          <w:shd w:val="clear" w:color="auto" w:fill="FFFFFF"/>
        </w:rPr>
        <w:t xml:space="preserve"> he10, </w:t>
      </w:r>
      <w:proofErr w:type="spellStart"/>
      <w:r w:rsidRPr="00494917">
        <w:rPr>
          <w:rFonts w:cs="Times New Roman"/>
          <w:sz w:val="24"/>
          <w:szCs w:val="24"/>
          <w:shd w:val="clear" w:color="auto" w:fill="FFFFFF"/>
        </w:rPr>
        <w:t>шт</w:t>
      </w:r>
      <w:proofErr w:type="spellEnd"/>
      <w:r w:rsidRPr="00494917">
        <w:rPr>
          <w:rFonts w:cs="Times New Roman"/>
          <w:sz w:val="24"/>
          <w:szCs w:val="24"/>
          <w:shd w:val="clear" w:color="auto" w:fill="FFFFFF"/>
        </w:rPr>
        <w:t>: 4</w:t>
      </w:r>
      <w:r w:rsidRPr="00494917">
        <w:rPr>
          <w:rFonts w:cs="Times New Roman"/>
          <w:sz w:val="24"/>
          <w:szCs w:val="24"/>
        </w:rPr>
        <w:br/>
      </w:r>
      <w:r w:rsidRPr="00494917">
        <w:rPr>
          <w:rFonts w:cs="Times New Roman"/>
          <w:sz w:val="24"/>
          <w:szCs w:val="24"/>
          <w:shd w:val="clear" w:color="auto" w:fill="FFFFFF"/>
        </w:rPr>
        <w:t xml:space="preserve">• Пластиковий фіксатор, </w:t>
      </w:r>
      <w:proofErr w:type="spellStart"/>
      <w:r w:rsidRPr="00494917">
        <w:rPr>
          <w:rFonts w:cs="Times New Roman"/>
          <w:sz w:val="24"/>
          <w:szCs w:val="24"/>
          <w:shd w:val="clear" w:color="auto" w:fill="FFFFFF"/>
        </w:rPr>
        <w:t>шт</w:t>
      </w:r>
      <w:proofErr w:type="spellEnd"/>
      <w:r w:rsidRPr="00494917">
        <w:rPr>
          <w:rFonts w:cs="Times New Roman"/>
          <w:sz w:val="24"/>
          <w:szCs w:val="24"/>
          <w:shd w:val="clear" w:color="auto" w:fill="FFFFFF"/>
        </w:rPr>
        <w:t>: 4</w:t>
      </w:r>
      <w:r w:rsidRPr="00494917">
        <w:rPr>
          <w:rFonts w:cs="Times New Roman"/>
          <w:sz w:val="24"/>
          <w:szCs w:val="24"/>
        </w:rPr>
        <w:br/>
      </w:r>
      <w:r w:rsidRPr="00494917">
        <w:rPr>
          <w:rFonts w:cs="Times New Roman"/>
          <w:sz w:val="24"/>
          <w:szCs w:val="24"/>
          <w:shd w:val="clear" w:color="auto" w:fill="FFFFFF"/>
        </w:rPr>
        <w:t>• Сталева заглушка: 1</w:t>
      </w:r>
      <w:r w:rsidRPr="00494917">
        <w:rPr>
          <w:rFonts w:cs="Times New Roman"/>
          <w:sz w:val="24"/>
          <w:szCs w:val="24"/>
        </w:rPr>
        <w:br/>
      </w:r>
      <w:r w:rsidRPr="00494917">
        <w:rPr>
          <w:rFonts w:cs="Times New Roman"/>
          <w:sz w:val="24"/>
          <w:szCs w:val="24"/>
          <w:shd w:val="clear" w:color="auto" w:fill="FFFFFF"/>
        </w:rPr>
        <w:t>• Кран Маєвського (</w:t>
      </w:r>
      <w:proofErr w:type="spellStart"/>
      <w:r w:rsidRPr="00494917">
        <w:rPr>
          <w:rFonts w:cs="Times New Roman"/>
          <w:sz w:val="24"/>
          <w:szCs w:val="24"/>
          <w:shd w:val="clear" w:color="auto" w:fill="FFFFFF"/>
        </w:rPr>
        <w:t>повітровідвідник</w:t>
      </w:r>
      <w:proofErr w:type="spellEnd"/>
      <w:r w:rsidRPr="00494917">
        <w:rPr>
          <w:rFonts w:cs="Times New Roman"/>
          <w:sz w:val="24"/>
          <w:szCs w:val="24"/>
          <w:shd w:val="clear" w:color="auto" w:fill="FFFFFF"/>
        </w:rPr>
        <w:t xml:space="preserve">), </w:t>
      </w:r>
      <w:proofErr w:type="spellStart"/>
      <w:r w:rsidRPr="00494917">
        <w:rPr>
          <w:rFonts w:cs="Times New Roman"/>
          <w:sz w:val="24"/>
          <w:szCs w:val="24"/>
          <w:shd w:val="clear" w:color="auto" w:fill="FFFFFF"/>
        </w:rPr>
        <w:t>шт</w:t>
      </w:r>
      <w:proofErr w:type="spellEnd"/>
      <w:r w:rsidRPr="00494917">
        <w:rPr>
          <w:rFonts w:cs="Times New Roman"/>
          <w:sz w:val="24"/>
          <w:szCs w:val="24"/>
          <w:shd w:val="clear" w:color="auto" w:fill="FFFFFF"/>
        </w:rPr>
        <w:t>: 1</w:t>
      </w:r>
      <w:r w:rsidRPr="00494917">
        <w:rPr>
          <w:rFonts w:cs="Times New Roman"/>
          <w:sz w:val="24"/>
          <w:szCs w:val="24"/>
        </w:rPr>
        <w:br/>
      </w:r>
      <w:r w:rsidRPr="00494917">
        <w:rPr>
          <w:rFonts w:cs="Times New Roman"/>
          <w:sz w:val="24"/>
          <w:szCs w:val="24"/>
          <w:shd w:val="clear" w:color="auto" w:fill="FFFFFF"/>
        </w:rPr>
        <w:t xml:space="preserve">• Ключ крана Маєвського, </w:t>
      </w:r>
      <w:proofErr w:type="spellStart"/>
      <w:r w:rsidRPr="00494917">
        <w:rPr>
          <w:rFonts w:cs="Times New Roman"/>
          <w:sz w:val="24"/>
          <w:szCs w:val="24"/>
          <w:shd w:val="clear" w:color="auto" w:fill="FFFFFF"/>
        </w:rPr>
        <w:t>шт</w:t>
      </w:r>
      <w:proofErr w:type="spellEnd"/>
      <w:r w:rsidRPr="00494917">
        <w:rPr>
          <w:rFonts w:cs="Times New Roman"/>
          <w:sz w:val="24"/>
          <w:szCs w:val="24"/>
          <w:shd w:val="clear" w:color="auto" w:fill="FFFFFF"/>
        </w:rPr>
        <w:t>: 1</w:t>
      </w:r>
      <w:r w:rsidRPr="00494917">
        <w:rPr>
          <w:rFonts w:cs="Times New Roman"/>
          <w:sz w:val="24"/>
          <w:szCs w:val="24"/>
        </w:rPr>
        <w:br/>
      </w:r>
      <w:r w:rsidRPr="00494917">
        <w:rPr>
          <w:rFonts w:cs="Times New Roman"/>
          <w:sz w:val="24"/>
          <w:szCs w:val="24"/>
          <w:shd w:val="clear" w:color="auto" w:fill="FFFFFF"/>
        </w:rPr>
        <w:t xml:space="preserve">• Технічний паспорт, </w:t>
      </w:r>
      <w:proofErr w:type="spellStart"/>
      <w:r w:rsidRPr="00494917">
        <w:rPr>
          <w:rFonts w:cs="Times New Roman"/>
          <w:sz w:val="24"/>
          <w:szCs w:val="24"/>
          <w:shd w:val="clear" w:color="auto" w:fill="FFFFFF"/>
        </w:rPr>
        <w:t>шт</w:t>
      </w:r>
      <w:proofErr w:type="spellEnd"/>
      <w:r w:rsidRPr="00494917">
        <w:rPr>
          <w:rFonts w:cs="Times New Roman"/>
          <w:sz w:val="24"/>
          <w:szCs w:val="24"/>
          <w:shd w:val="clear" w:color="auto" w:fill="FFFFFF"/>
        </w:rPr>
        <w:t>: 1</w:t>
      </w:r>
    </w:p>
    <w:p w:rsidR="004D572B" w:rsidRPr="000E7DE2" w:rsidRDefault="004D572B" w:rsidP="004D572B">
      <w:pPr>
        <w:rPr>
          <w:rFonts w:cs="Times New Roman"/>
          <w:sz w:val="24"/>
          <w:szCs w:val="24"/>
        </w:rPr>
      </w:pPr>
      <w:bookmarkStart w:id="36" w:name="_GoBack"/>
      <w:bookmarkEnd w:id="36"/>
      <w:r>
        <w:rPr>
          <w:rFonts w:cs="Times New Roman"/>
          <w:color w:val="01011B"/>
          <w:sz w:val="24"/>
          <w:szCs w:val="24"/>
          <w:shd w:val="clear" w:color="auto" w:fill="FFFFFF"/>
        </w:rPr>
        <w:t xml:space="preserve"> </w:t>
      </w:r>
      <w:r>
        <w:rPr>
          <w:rFonts w:cs="Times New Roman"/>
          <w:color w:val="01011B"/>
          <w:sz w:val="24"/>
          <w:szCs w:val="24"/>
          <w:shd w:val="clear" w:color="auto" w:fill="FFFFFF"/>
        </w:rPr>
        <w:tab/>
      </w:r>
      <w:r w:rsidRPr="000E7DE2">
        <w:rPr>
          <w:rFonts w:cs="Times New Roman"/>
          <w:color w:val="01011B"/>
          <w:sz w:val="24"/>
          <w:szCs w:val="24"/>
          <w:shd w:val="clear" w:color="auto" w:fill="FFFFFF"/>
        </w:rPr>
        <w:t>Призначення: Використовується для опалення житлових, громадських, промислових будівель або будинків з індивідуальною системою опалення закритого типу</w:t>
      </w:r>
      <w:r>
        <w:rPr>
          <w:rFonts w:cs="Times New Roman"/>
          <w:color w:val="01011B"/>
          <w:sz w:val="24"/>
          <w:szCs w:val="24"/>
          <w:shd w:val="clear" w:color="auto" w:fill="FFFFFF"/>
        </w:rPr>
        <w:t>.</w:t>
      </w:r>
    </w:p>
    <w:p w:rsidR="004D572B" w:rsidRPr="00244FF9" w:rsidRDefault="004D572B" w:rsidP="004D572B">
      <w:pPr>
        <w:rPr>
          <w:b/>
          <w:sz w:val="32"/>
          <w:szCs w:val="32"/>
        </w:rPr>
      </w:pPr>
      <w:r w:rsidRPr="00244FF9">
        <w:rPr>
          <w:b/>
          <w:sz w:val="32"/>
          <w:szCs w:val="32"/>
        </w:rPr>
        <w:t xml:space="preserve">Кран </w:t>
      </w:r>
      <w:proofErr w:type="spellStart"/>
      <w:r w:rsidRPr="00244FF9">
        <w:rPr>
          <w:b/>
          <w:sz w:val="32"/>
          <w:szCs w:val="32"/>
        </w:rPr>
        <w:t>Джакоміні</w:t>
      </w:r>
      <w:proofErr w:type="spellEnd"/>
      <w:r w:rsidRPr="00244FF9">
        <w:rPr>
          <w:b/>
          <w:sz w:val="32"/>
          <w:szCs w:val="32"/>
        </w:rPr>
        <w:t xml:space="preserve"> кутовий комплект (верх/низ)</w:t>
      </w:r>
    </w:p>
    <w:p w:rsidR="004D572B" w:rsidRDefault="004D572B" w:rsidP="004D572B">
      <w:pPr>
        <w:shd w:val="clear" w:color="auto" w:fill="FFFFFF"/>
        <w:spacing w:before="120" w:after="120" w:line="240" w:lineRule="auto"/>
        <w:ind w:firstLine="708"/>
        <w:jc w:val="both"/>
        <w:rPr>
          <w:rFonts w:eastAsia="Times New Roman" w:cs="Times New Roman"/>
          <w:color w:val="292929"/>
          <w:sz w:val="24"/>
          <w:szCs w:val="24"/>
          <w:lang w:val="ru-RU" w:eastAsia="ru-RU"/>
        </w:rPr>
      </w:pPr>
      <w:proofErr w:type="spellStart"/>
      <w:r w:rsidRPr="00244FF9">
        <w:rPr>
          <w:rFonts w:eastAsia="Times New Roman" w:cs="Times New Roman"/>
          <w:color w:val="292929"/>
          <w:sz w:val="24"/>
          <w:szCs w:val="24"/>
          <w:lang w:val="ru-RU" w:eastAsia="ru-RU"/>
        </w:rPr>
        <w:t>Кутовий</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ручний</w:t>
      </w:r>
      <w:proofErr w:type="spellEnd"/>
      <w:r w:rsidRPr="00244FF9">
        <w:rPr>
          <w:rFonts w:eastAsia="Times New Roman" w:cs="Times New Roman"/>
          <w:color w:val="292929"/>
          <w:sz w:val="24"/>
          <w:szCs w:val="24"/>
          <w:lang w:val="ru-RU" w:eastAsia="ru-RU"/>
        </w:rPr>
        <w:t xml:space="preserve"> кран </w:t>
      </w:r>
      <w:proofErr w:type="spellStart"/>
      <w:r w:rsidRPr="00244FF9">
        <w:rPr>
          <w:rFonts w:eastAsia="Times New Roman" w:cs="Times New Roman"/>
          <w:color w:val="292929"/>
          <w:sz w:val="24"/>
          <w:szCs w:val="24"/>
          <w:lang w:val="ru-RU" w:eastAsia="ru-RU"/>
        </w:rPr>
        <w:t>Giacomini</w:t>
      </w:r>
      <w:proofErr w:type="spellEnd"/>
      <w:r w:rsidRPr="00244FF9">
        <w:rPr>
          <w:rFonts w:eastAsia="Times New Roman" w:cs="Times New Roman"/>
          <w:color w:val="292929"/>
          <w:sz w:val="24"/>
          <w:szCs w:val="24"/>
          <w:lang w:val="ru-RU" w:eastAsia="ru-RU"/>
        </w:rPr>
        <w:t xml:space="preserve"> 1/2" </w:t>
      </w:r>
      <w:proofErr w:type="spellStart"/>
      <w:r>
        <w:rPr>
          <w:rFonts w:eastAsia="Times New Roman" w:cs="Times New Roman"/>
          <w:color w:val="292929"/>
          <w:sz w:val="24"/>
          <w:szCs w:val="24"/>
          <w:lang w:val="ru-RU" w:eastAsia="ru-RU"/>
        </w:rPr>
        <w:t>п</w:t>
      </w:r>
      <w:r w:rsidRPr="00244FF9">
        <w:rPr>
          <w:rFonts w:eastAsia="Times New Roman" w:cs="Times New Roman"/>
          <w:color w:val="292929"/>
          <w:sz w:val="24"/>
          <w:szCs w:val="24"/>
          <w:lang w:val="ru-RU" w:eastAsia="ru-RU"/>
        </w:rPr>
        <w:t>ризначений</w:t>
      </w:r>
      <w:proofErr w:type="spellEnd"/>
      <w:r w:rsidRPr="00244FF9">
        <w:rPr>
          <w:rFonts w:eastAsia="Times New Roman" w:cs="Times New Roman"/>
          <w:color w:val="292929"/>
          <w:sz w:val="24"/>
          <w:szCs w:val="24"/>
          <w:lang w:val="ru-RU" w:eastAsia="ru-RU"/>
        </w:rPr>
        <w:t xml:space="preserve"> для </w:t>
      </w:r>
      <w:proofErr w:type="spellStart"/>
      <w:r w:rsidRPr="00244FF9">
        <w:rPr>
          <w:rFonts w:eastAsia="Times New Roman" w:cs="Times New Roman"/>
          <w:color w:val="292929"/>
          <w:sz w:val="24"/>
          <w:szCs w:val="24"/>
          <w:lang w:val="ru-RU" w:eastAsia="ru-RU"/>
        </w:rPr>
        <w:t>приєднання</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радіатора</w:t>
      </w:r>
      <w:proofErr w:type="spellEnd"/>
      <w:r w:rsidRPr="00244FF9">
        <w:rPr>
          <w:rFonts w:eastAsia="Times New Roman" w:cs="Times New Roman"/>
          <w:color w:val="292929"/>
          <w:sz w:val="24"/>
          <w:szCs w:val="24"/>
          <w:lang w:val="ru-RU" w:eastAsia="ru-RU"/>
        </w:rPr>
        <w:t xml:space="preserve"> до </w:t>
      </w:r>
      <w:proofErr w:type="spellStart"/>
      <w:r w:rsidRPr="00244FF9">
        <w:rPr>
          <w:rFonts w:eastAsia="Times New Roman" w:cs="Times New Roman"/>
          <w:color w:val="292929"/>
          <w:sz w:val="24"/>
          <w:szCs w:val="24"/>
          <w:lang w:val="ru-RU" w:eastAsia="ru-RU"/>
        </w:rPr>
        <w:t>системи</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опалення</w:t>
      </w:r>
      <w:proofErr w:type="spellEnd"/>
      <w:r w:rsidRPr="00244FF9">
        <w:rPr>
          <w:rFonts w:eastAsia="Times New Roman" w:cs="Times New Roman"/>
          <w:color w:val="292929"/>
          <w:sz w:val="24"/>
          <w:szCs w:val="24"/>
          <w:lang w:val="ru-RU" w:eastAsia="ru-RU"/>
        </w:rPr>
        <w:t xml:space="preserve"> та </w:t>
      </w:r>
      <w:proofErr w:type="spellStart"/>
      <w:r w:rsidRPr="00244FF9">
        <w:rPr>
          <w:rFonts w:eastAsia="Times New Roman" w:cs="Times New Roman"/>
          <w:color w:val="292929"/>
          <w:sz w:val="24"/>
          <w:szCs w:val="24"/>
          <w:lang w:val="ru-RU" w:eastAsia="ru-RU"/>
        </w:rPr>
        <w:t>індиві</w:t>
      </w:r>
      <w:proofErr w:type="gramStart"/>
      <w:r w:rsidRPr="00244FF9">
        <w:rPr>
          <w:rFonts w:eastAsia="Times New Roman" w:cs="Times New Roman"/>
          <w:color w:val="292929"/>
          <w:sz w:val="24"/>
          <w:szCs w:val="24"/>
          <w:lang w:val="ru-RU" w:eastAsia="ru-RU"/>
        </w:rPr>
        <w:t>дуального</w:t>
      </w:r>
      <w:proofErr w:type="spellEnd"/>
      <w:proofErr w:type="gram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регулювання</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подачі</w:t>
      </w:r>
      <w:proofErr w:type="spellEnd"/>
      <w:r w:rsidRPr="00244FF9">
        <w:rPr>
          <w:rFonts w:eastAsia="Times New Roman" w:cs="Times New Roman"/>
          <w:color w:val="292929"/>
          <w:sz w:val="24"/>
          <w:szCs w:val="24"/>
          <w:lang w:val="ru-RU" w:eastAsia="ru-RU"/>
        </w:rPr>
        <w:t xml:space="preserve"> води </w:t>
      </w:r>
      <w:proofErr w:type="spellStart"/>
      <w:r w:rsidRPr="00244FF9">
        <w:rPr>
          <w:rFonts w:eastAsia="Times New Roman" w:cs="Times New Roman"/>
          <w:color w:val="292929"/>
          <w:sz w:val="24"/>
          <w:szCs w:val="24"/>
          <w:lang w:val="ru-RU" w:eastAsia="ru-RU"/>
        </w:rPr>
        <w:t>з</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теплоносія</w:t>
      </w:r>
      <w:proofErr w:type="spellEnd"/>
      <w:r w:rsidRPr="00244FF9">
        <w:rPr>
          <w:rFonts w:eastAsia="Times New Roman" w:cs="Times New Roman"/>
          <w:color w:val="292929"/>
          <w:sz w:val="24"/>
          <w:szCs w:val="24"/>
          <w:lang w:val="ru-RU" w:eastAsia="ru-RU"/>
        </w:rPr>
        <w:t xml:space="preserve"> в </w:t>
      </w:r>
      <w:proofErr w:type="spellStart"/>
      <w:r w:rsidRPr="00244FF9">
        <w:rPr>
          <w:rFonts w:eastAsia="Times New Roman" w:cs="Times New Roman"/>
          <w:color w:val="292929"/>
          <w:sz w:val="24"/>
          <w:szCs w:val="24"/>
          <w:lang w:val="ru-RU" w:eastAsia="ru-RU"/>
        </w:rPr>
        <w:t>радіатор</w:t>
      </w:r>
      <w:proofErr w:type="spellEnd"/>
      <w:r w:rsidRPr="00244FF9">
        <w:rPr>
          <w:rFonts w:eastAsia="Times New Roman" w:cs="Times New Roman"/>
          <w:color w:val="292929"/>
          <w:sz w:val="24"/>
          <w:szCs w:val="24"/>
          <w:lang w:val="ru-RU" w:eastAsia="ru-RU"/>
        </w:rPr>
        <w:t xml:space="preserve">. Кран </w:t>
      </w:r>
      <w:proofErr w:type="spellStart"/>
      <w:r w:rsidRPr="00244FF9">
        <w:rPr>
          <w:rFonts w:eastAsia="Times New Roman" w:cs="Times New Roman"/>
          <w:color w:val="292929"/>
          <w:sz w:val="24"/>
          <w:szCs w:val="24"/>
          <w:lang w:val="ru-RU" w:eastAsia="ru-RU"/>
        </w:rPr>
        <w:t>використовується</w:t>
      </w:r>
      <w:proofErr w:type="spellEnd"/>
      <w:r w:rsidRPr="00244FF9">
        <w:rPr>
          <w:rFonts w:eastAsia="Times New Roman" w:cs="Times New Roman"/>
          <w:color w:val="292929"/>
          <w:sz w:val="24"/>
          <w:szCs w:val="24"/>
          <w:lang w:val="ru-RU" w:eastAsia="ru-RU"/>
        </w:rPr>
        <w:t xml:space="preserve"> для </w:t>
      </w:r>
      <w:proofErr w:type="spellStart"/>
      <w:r w:rsidRPr="00244FF9">
        <w:rPr>
          <w:rFonts w:eastAsia="Times New Roman" w:cs="Times New Roman"/>
          <w:color w:val="292929"/>
          <w:sz w:val="24"/>
          <w:szCs w:val="24"/>
          <w:lang w:val="ru-RU" w:eastAsia="ru-RU"/>
        </w:rPr>
        <w:t>радіатора</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опалення</w:t>
      </w:r>
      <w:proofErr w:type="spellEnd"/>
      <w:r w:rsidRPr="00244FF9">
        <w:rPr>
          <w:rFonts w:eastAsia="Times New Roman" w:cs="Times New Roman"/>
          <w:color w:val="292929"/>
          <w:sz w:val="24"/>
          <w:szCs w:val="24"/>
          <w:lang w:val="ru-RU" w:eastAsia="ru-RU"/>
        </w:rPr>
        <w:t xml:space="preserve">, для </w:t>
      </w:r>
      <w:proofErr w:type="spellStart"/>
      <w:r w:rsidRPr="00244FF9">
        <w:rPr>
          <w:rFonts w:eastAsia="Times New Roman" w:cs="Times New Roman"/>
          <w:color w:val="292929"/>
          <w:sz w:val="24"/>
          <w:szCs w:val="24"/>
          <w:lang w:val="ru-RU" w:eastAsia="ru-RU"/>
        </w:rPr>
        <w:t>двотрубних</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і</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однотрубних</w:t>
      </w:r>
      <w:proofErr w:type="spellEnd"/>
      <w:r w:rsidRPr="00244FF9">
        <w:rPr>
          <w:rFonts w:eastAsia="Times New Roman" w:cs="Times New Roman"/>
          <w:color w:val="292929"/>
          <w:sz w:val="24"/>
          <w:szCs w:val="24"/>
          <w:lang w:val="ru-RU" w:eastAsia="ru-RU"/>
        </w:rPr>
        <w:t xml:space="preserve"> систем, а </w:t>
      </w:r>
      <w:proofErr w:type="spellStart"/>
      <w:r w:rsidRPr="00244FF9">
        <w:rPr>
          <w:rFonts w:eastAsia="Times New Roman" w:cs="Times New Roman"/>
          <w:color w:val="292929"/>
          <w:sz w:val="24"/>
          <w:szCs w:val="24"/>
          <w:lang w:val="ru-RU" w:eastAsia="ru-RU"/>
        </w:rPr>
        <w:t>також</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додатково</w:t>
      </w:r>
      <w:proofErr w:type="spellEnd"/>
      <w:r w:rsidRPr="00244FF9">
        <w:rPr>
          <w:rFonts w:eastAsia="Times New Roman" w:cs="Times New Roman"/>
          <w:color w:val="292929"/>
          <w:sz w:val="24"/>
          <w:szCs w:val="24"/>
          <w:lang w:val="ru-RU" w:eastAsia="ru-RU"/>
        </w:rPr>
        <w:t xml:space="preserve"> для </w:t>
      </w:r>
      <w:proofErr w:type="spellStart"/>
      <w:r w:rsidRPr="00244FF9">
        <w:rPr>
          <w:rFonts w:eastAsia="Times New Roman" w:cs="Times New Roman"/>
          <w:color w:val="292929"/>
          <w:sz w:val="24"/>
          <w:szCs w:val="24"/>
          <w:lang w:val="ru-RU" w:eastAsia="ru-RU"/>
        </w:rPr>
        <w:t>перекриття</w:t>
      </w:r>
      <w:proofErr w:type="spellEnd"/>
      <w:r w:rsidRPr="00244FF9">
        <w:rPr>
          <w:rFonts w:eastAsia="Times New Roman" w:cs="Times New Roman"/>
          <w:color w:val="292929"/>
          <w:sz w:val="24"/>
          <w:szCs w:val="24"/>
          <w:lang w:val="ru-RU" w:eastAsia="ru-RU"/>
        </w:rPr>
        <w:t xml:space="preserve"> потоку води до </w:t>
      </w:r>
      <w:proofErr w:type="spellStart"/>
      <w:r w:rsidRPr="00244FF9">
        <w:rPr>
          <w:rFonts w:eastAsia="Times New Roman" w:cs="Times New Roman"/>
          <w:color w:val="292929"/>
          <w:sz w:val="24"/>
          <w:szCs w:val="24"/>
          <w:lang w:val="ru-RU" w:eastAsia="ru-RU"/>
        </w:rPr>
        <w:t>теплоносія</w:t>
      </w:r>
      <w:proofErr w:type="spellEnd"/>
      <w:r w:rsidRPr="00244FF9">
        <w:rPr>
          <w:rFonts w:eastAsia="Times New Roman" w:cs="Times New Roman"/>
          <w:color w:val="292929"/>
          <w:sz w:val="24"/>
          <w:szCs w:val="24"/>
          <w:lang w:val="ru-RU" w:eastAsia="ru-RU"/>
        </w:rPr>
        <w:t>.</w:t>
      </w:r>
      <w:r>
        <w:rPr>
          <w:rFonts w:eastAsia="Times New Roman" w:cs="Times New Roman"/>
          <w:color w:val="292929"/>
          <w:sz w:val="24"/>
          <w:szCs w:val="24"/>
          <w:lang w:val="ru-RU" w:eastAsia="ru-RU"/>
        </w:rPr>
        <w:t xml:space="preserve"> </w:t>
      </w:r>
      <w:r w:rsidRPr="00244FF9">
        <w:rPr>
          <w:rFonts w:eastAsia="Times New Roman" w:cs="Times New Roman"/>
          <w:color w:val="292929"/>
          <w:sz w:val="24"/>
          <w:szCs w:val="24"/>
          <w:lang w:val="ru-RU" w:eastAsia="ru-RU"/>
        </w:rPr>
        <w:t xml:space="preserve">Кран </w:t>
      </w:r>
      <w:proofErr w:type="spellStart"/>
      <w:r w:rsidRPr="00244FF9">
        <w:rPr>
          <w:rFonts w:eastAsia="Times New Roman" w:cs="Times New Roman"/>
          <w:color w:val="292929"/>
          <w:sz w:val="24"/>
          <w:szCs w:val="24"/>
          <w:lang w:val="ru-RU" w:eastAsia="ru-RU"/>
        </w:rPr>
        <w:t>може</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монтуватися</w:t>
      </w:r>
      <w:proofErr w:type="spellEnd"/>
      <w:r w:rsidRPr="00244FF9">
        <w:rPr>
          <w:rFonts w:eastAsia="Times New Roman" w:cs="Times New Roman"/>
          <w:color w:val="292929"/>
          <w:sz w:val="24"/>
          <w:szCs w:val="24"/>
          <w:lang w:val="ru-RU" w:eastAsia="ru-RU"/>
        </w:rPr>
        <w:t xml:space="preserve"> в </w:t>
      </w:r>
      <w:proofErr w:type="spellStart"/>
      <w:proofErr w:type="gramStart"/>
      <w:r w:rsidRPr="00244FF9">
        <w:rPr>
          <w:rFonts w:eastAsia="Times New Roman" w:cs="Times New Roman"/>
          <w:color w:val="292929"/>
          <w:sz w:val="24"/>
          <w:szCs w:val="24"/>
          <w:lang w:val="ru-RU" w:eastAsia="ru-RU"/>
        </w:rPr>
        <w:t>р</w:t>
      </w:r>
      <w:proofErr w:type="gramEnd"/>
      <w:r w:rsidRPr="00244FF9">
        <w:rPr>
          <w:rFonts w:eastAsia="Times New Roman" w:cs="Times New Roman"/>
          <w:color w:val="292929"/>
          <w:sz w:val="24"/>
          <w:szCs w:val="24"/>
          <w:lang w:val="ru-RU" w:eastAsia="ru-RU"/>
        </w:rPr>
        <w:t>ізних</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монтажних</w:t>
      </w:r>
      <w:proofErr w:type="spellEnd"/>
      <w:r w:rsidRPr="00244FF9">
        <w:rPr>
          <w:rFonts w:eastAsia="Times New Roman" w:cs="Times New Roman"/>
          <w:color w:val="292929"/>
          <w:sz w:val="24"/>
          <w:szCs w:val="24"/>
          <w:lang w:val="ru-RU" w:eastAsia="ru-RU"/>
        </w:rPr>
        <w:t xml:space="preserve"> </w:t>
      </w:r>
      <w:proofErr w:type="spellStart"/>
      <w:r w:rsidRPr="00244FF9">
        <w:rPr>
          <w:rFonts w:eastAsia="Times New Roman" w:cs="Times New Roman"/>
          <w:color w:val="292929"/>
          <w:sz w:val="24"/>
          <w:szCs w:val="24"/>
          <w:lang w:val="ru-RU" w:eastAsia="ru-RU"/>
        </w:rPr>
        <w:t>положеннях</w:t>
      </w:r>
      <w:proofErr w:type="spellEnd"/>
      <w:r w:rsidRPr="00244FF9">
        <w:rPr>
          <w:rFonts w:eastAsia="Times New Roman" w:cs="Times New Roman"/>
          <w:color w:val="292929"/>
          <w:sz w:val="24"/>
          <w:szCs w:val="24"/>
          <w:lang w:val="ru-RU" w:eastAsia="ru-RU"/>
        </w:rPr>
        <w:t>.</w:t>
      </w:r>
      <w:r>
        <w:rPr>
          <w:rFonts w:eastAsia="Times New Roman" w:cs="Times New Roman"/>
          <w:color w:val="292929"/>
          <w:sz w:val="24"/>
          <w:szCs w:val="24"/>
          <w:lang w:val="ru-RU" w:eastAsia="ru-RU"/>
        </w:rPr>
        <w:t xml:space="preserve"> </w:t>
      </w:r>
    </w:p>
    <w:p w:rsidR="004D572B" w:rsidRPr="00244FF9" w:rsidRDefault="004D572B" w:rsidP="004D572B">
      <w:pPr>
        <w:shd w:val="clear" w:color="auto" w:fill="FFFFFF"/>
        <w:spacing w:before="120" w:after="120" w:line="240" w:lineRule="auto"/>
        <w:jc w:val="both"/>
        <w:rPr>
          <w:rFonts w:eastAsia="Times New Roman" w:cs="Times New Roman"/>
          <w:color w:val="292929"/>
          <w:sz w:val="24"/>
          <w:szCs w:val="24"/>
          <w:lang w:val="ru-RU" w:eastAsia="ru-RU"/>
        </w:rPr>
      </w:pPr>
      <w:r>
        <w:rPr>
          <w:rFonts w:eastAsia="Times New Roman" w:cs="Times New Roman"/>
          <w:noProof/>
          <w:color w:val="292929"/>
          <w:sz w:val="24"/>
          <w:szCs w:val="24"/>
          <w:lang w:val="ru-RU" w:eastAsia="ru-RU"/>
        </w:rPr>
        <w:lastRenderedPageBreak/>
        <w:drawing>
          <wp:inline distT="0" distB="0" distL="0" distR="0">
            <wp:extent cx="4076700" cy="3524250"/>
            <wp:effectExtent l="19050" t="0" r="0" b="0"/>
            <wp:docPr id="10" name="Рисунок 2" descr="IMG_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1.jpg"/>
                    <pic:cNvPicPr/>
                  </pic:nvPicPr>
                  <pic:blipFill>
                    <a:blip r:embed="rId33" cstate="print"/>
                    <a:stretch>
                      <a:fillRect/>
                    </a:stretch>
                  </pic:blipFill>
                  <pic:spPr>
                    <a:xfrm>
                      <a:off x="0" y="0"/>
                      <a:ext cx="4077117" cy="3524610"/>
                    </a:xfrm>
                    <a:prstGeom prst="rect">
                      <a:avLst/>
                    </a:prstGeom>
                  </pic:spPr>
                </pic:pic>
              </a:graphicData>
            </a:graphic>
          </wp:inline>
        </w:drawing>
      </w:r>
      <w:r>
        <w:rPr>
          <w:rFonts w:eastAsia="Times New Roman" w:cs="Times New Roman"/>
          <w:noProof/>
          <w:color w:val="292929"/>
          <w:sz w:val="24"/>
          <w:szCs w:val="24"/>
          <w:lang w:val="ru-RU" w:eastAsia="ru-RU"/>
        </w:rPr>
        <w:drawing>
          <wp:inline distT="0" distB="0" distL="0" distR="0">
            <wp:extent cx="5334000" cy="5257800"/>
            <wp:effectExtent l="19050" t="0" r="0" b="0"/>
            <wp:docPr id="11" name="Рисунок 4" descr="IMG_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2.jpg"/>
                    <pic:cNvPicPr/>
                  </pic:nvPicPr>
                  <pic:blipFill>
                    <a:blip r:embed="rId34" cstate="print"/>
                    <a:stretch>
                      <a:fillRect/>
                    </a:stretch>
                  </pic:blipFill>
                  <pic:spPr>
                    <a:xfrm>
                      <a:off x="0" y="0"/>
                      <a:ext cx="5336073" cy="5259843"/>
                    </a:xfrm>
                    <a:prstGeom prst="rect">
                      <a:avLst/>
                    </a:prstGeom>
                  </pic:spPr>
                </pic:pic>
              </a:graphicData>
            </a:graphic>
          </wp:inline>
        </w:drawing>
      </w:r>
    </w:p>
    <w:p w:rsidR="004D572B" w:rsidRPr="00244FF9" w:rsidRDefault="004D572B" w:rsidP="004D572B">
      <w:pPr>
        <w:rPr>
          <w:rFonts w:cs="Times New Roman"/>
          <w:b/>
          <w:sz w:val="28"/>
          <w:szCs w:val="28"/>
        </w:rPr>
      </w:pPr>
    </w:p>
    <w:p w:rsidR="004D572B" w:rsidRDefault="004D572B" w:rsidP="004D572B">
      <w:pPr>
        <w:rPr>
          <w:b/>
          <w:sz w:val="28"/>
          <w:szCs w:val="28"/>
        </w:rPr>
      </w:pPr>
    </w:p>
    <w:p w:rsidR="004D572B" w:rsidRDefault="004D572B" w:rsidP="004D572B">
      <w:pPr>
        <w:shd w:val="clear" w:color="auto" w:fill="FFFFFF"/>
        <w:spacing w:after="0" w:line="450" w:lineRule="atLeast"/>
        <w:outlineLvl w:val="0"/>
        <w:rPr>
          <w:rFonts w:eastAsia="Times New Roman" w:cs="Times New Roman"/>
          <w:b/>
          <w:color w:val="272323"/>
          <w:kern w:val="36"/>
          <w:sz w:val="32"/>
          <w:szCs w:val="32"/>
          <w:lang w:val="ru-RU" w:eastAsia="ru-RU"/>
        </w:rPr>
      </w:pPr>
      <w:proofErr w:type="spellStart"/>
      <w:r w:rsidRPr="00011ED2">
        <w:rPr>
          <w:rFonts w:eastAsia="Times New Roman" w:cs="Times New Roman"/>
          <w:b/>
          <w:color w:val="272323"/>
          <w:kern w:val="36"/>
          <w:sz w:val="32"/>
          <w:szCs w:val="32"/>
          <w:lang w:val="ru-RU" w:eastAsia="ru-RU"/>
        </w:rPr>
        <w:lastRenderedPageBreak/>
        <w:t>Колектор</w:t>
      </w:r>
      <w:proofErr w:type="spellEnd"/>
      <w:r w:rsidRPr="00011ED2">
        <w:rPr>
          <w:rFonts w:eastAsia="Times New Roman" w:cs="Times New Roman"/>
          <w:b/>
          <w:color w:val="272323"/>
          <w:kern w:val="36"/>
          <w:sz w:val="32"/>
          <w:szCs w:val="32"/>
          <w:lang w:val="ru-RU" w:eastAsia="ru-RU"/>
        </w:rPr>
        <w:t xml:space="preserve"> </w:t>
      </w:r>
      <w:proofErr w:type="spellStart"/>
      <w:r w:rsidRPr="00011ED2">
        <w:rPr>
          <w:rFonts w:eastAsia="Times New Roman" w:cs="Times New Roman"/>
          <w:b/>
          <w:color w:val="272323"/>
          <w:kern w:val="36"/>
          <w:sz w:val="32"/>
          <w:szCs w:val="32"/>
          <w:lang w:val="ru-RU" w:eastAsia="ru-RU"/>
        </w:rPr>
        <w:t>з</w:t>
      </w:r>
      <w:proofErr w:type="spellEnd"/>
      <w:r w:rsidRPr="00011ED2">
        <w:rPr>
          <w:rFonts w:eastAsia="Times New Roman" w:cs="Times New Roman"/>
          <w:b/>
          <w:color w:val="272323"/>
          <w:kern w:val="36"/>
          <w:sz w:val="32"/>
          <w:szCs w:val="32"/>
          <w:lang w:val="ru-RU" w:eastAsia="ru-RU"/>
        </w:rPr>
        <w:t xml:space="preserve"> </w:t>
      </w:r>
      <w:proofErr w:type="spellStart"/>
      <w:r w:rsidRPr="00011ED2">
        <w:rPr>
          <w:rFonts w:eastAsia="Times New Roman" w:cs="Times New Roman"/>
          <w:b/>
          <w:color w:val="272323"/>
          <w:kern w:val="36"/>
          <w:sz w:val="32"/>
          <w:szCs w:val="32"/>
          <w:lang w:val="ru-RU" w:eastAsia="ru-RU"/>
        </w:rPr>
        <w:t>гідрострілкою</w:t>
      </w:r>
      <w:proofErr w:type="spellEnd"/>
      <w:r w:rsidRPr="00011ED2">
        <w:rPr>
          <w:rFonts w:eastAsia="Times New Roman" w:cs="Times New Roman"/>
          <w:b/>
          <w:color w:val="272323"/>
          <w:kern w:val="36"/>
          <w:sz w:val="32"/>
          <w:szCs w:val="32"/>
          <w:lang w:val="ru-RU" w:eastAsia="ru-RU"/>
        </w:rPr>
        <w:t xml:space="preserve"> КГС42Н125(200) 60 кВт </w:t>
      </w:r>
      <w:proofErr w:type="spellStart"/>
      <w:r w:rsidRPr="00011ED2">
        <w:rPr>
          <w:rFonts w:eastAsia="Times New Roman" w:cs="Times New Roman"/>
          <w:b/>
          <w:color w:val="272323"/>
          <w:kern w:val="36"/>
          <w:sz w:val="32"/>
          <w:szCs w:val="32"/>
          <w:lang w:val="ru-RU" w:eastAsia="ru-RU"/>
        </w:rPr>
        <w:t>з</w:t>
      </w:r>
      <w:proofErr w:type="spellEnd"/>
      <w:r w:rsidRPr="00011ED2">
        <w:rPr>
          <w:rFonts w:eastAsia="Times New Roman" w:cs="Times New Roman"/>
          <w:b/>
          <w:color w:val="272323"/>
          <w:kern w:val="36"/>
          <w:sz w:val="32"/>
          <w:szCs w:val="32"/>
          <w:lang w:val="ru-RU" w:eastAsia="ru-RU"/>
        </w:rPr>
        <w:t xml:space="preserve"> </w:t>
      </w:r>
      <w:proofErr w:type="spellStart"/>
      <w:r w:rsidRPr="00011ED2">
        <w:rPr>
          <w:rFonts w:eastAsia="Times New Roman" w:cs="Times New Roman"/>
          <w:b/>
          <w:color w:val="272323"/>
          <w:kern w:val="36"/>
          <w:sz w:val="32"/>
          <w:szCs w:val="32"/>
          <w:lang w:val="ru-RU" w:eastAsia="ru-RU"/>
        </w:rPr>
        <w:t>виходами</w:t>
      </w:r>
      <w:proofErr w:type="spellEnd"/>
      <w:r w:rsidRPr="00011ED2">
        <w:rPr>
          <w:rFonts w:eastAsia="Times New Roman" w:cs="Times New Roman"/>
          <w:b/>
          <w:color w:val="272323"/>
          <w:kern w:val="36"/>
          <w:sz w:val="32"/>
          <w:szCs w:val="32"/>
          <w:lang w:val="ru-RU" w:eastAsia="ru-RU"/>
        </w:rPr>
        <w:t xml:space="preserve"> вниз </w:t>
      </w:r>
    </w:p>
    <w:p w:rsidR="004D572B" w:rsidRPr="00011ED2" w:rsidRDefault="004D572B" w:rsidP="004D572B">
      <w:pPr>
        <w:shd w:val="clear" w:color="auto" w:fill="FFFFFF"/>
        <w:spacing w:after="0" w:line="450" w:lineRule="atLeast"/>
        <w:outlineLvl w:val="0"/>
        <w:rPr>
          <w:rFonts w:ascii="Arial" w:eastAsia="Times New Roman" w:hAnsi="Arial" w:cs="Arial"/>
          <w:color w:val="272323"/>
          <w:kern w:val="36"/>
          <w:sz w:val="36"/>
          <w:szCs w:val="36"/>
          <w:lang w:val="ru-RU" w:eastAsia="ru-RU"/>
        </w:rPr>
      </w:pPr>
    </w:p>
    <w:p w:rsidR="004D572B" w:rsidRPr="00642555" w:rsidRDefault="004D572B" w:rsidP="004D572B">
      <w:pPr>
        <w:spacing w:after="0" w:line="240" w:lineRule="auto"/>
        <w:ind w:firstLine="708"/>
        <w:jc w:val="both"/>
        <w:rPr>
          <w:rFonts w:eastAsia="Times New Roman" w:cs="Times New Roman"/>
          <w:color w:val="272323"/>
          <w:sz w:val="24"/>
          <w:szCs w:val="24"/>
          <w:lang w:val="ru-RU" w:eastAsia="ru-RU"/>
        </w:rPr>
      </w:pPr>
      <w:proofErr w:type="spellStart"/>
      <w:r w:rsidRPr="00642555">
        <w:rPr>
          <w:rFonts w:eastAsia="Times New Roman" w:cs="Times New Roman"/>
          <w:color w:val="272323"/>
          <w:sz w:val="24"/>
          <w:szCs w:val="24"/>
          <w:lang w:val="ru-RU" w:eastAsia="ru-RU"/>
        </w:rPr>
        <w:t>Колектор</w:t>
      </w:r>
      <w:proofErr w:type="spellEnd"/>
      <w:r w:rsidRPr="00642555">
        <w:rPr>
          <w:rFonts w:eastAsia="Times New Roman" w:cs="Times New Roman"/>
          <w:color w:val="272323"/>
          <w:sz w:val="24"/>
          <w:szCs w:val="24"/>
          <w:lang w:val="ru-RU" w:eastAsia="ru-RU"/>
        </w:rPr>
        <w:t xml:space="preserve"> для </w:t>
      </w:r>
      <w:proofErr w:type="spellStart"/>
      <w:r w:rsidRPr="00642555">
        <w:rPr>
          <w:rFonts w:eastAsia="Times New Roman" w:cs="Times New Roman"/>
          <w:color w:val="272323"/>
          <w:sz w:val="24"/>
          <w:szCs w:val="24"/>
          <w:lang w:val="ru-RU" w:eastAsia="ru-RU"/>
        </w:rPr>
        <w:t>котельних</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використовується</w:t>
      </w:r>
      <w:proofErr w:type="spellEnd"/>
      <w:r w:rsidRPr="00642555">
        <w:rPr>
          <w:rFonts w:eastAsia="Times New Roman" w:cs="Times New Roman"/>
          <w:color w:val="272323"/>
          <w:sz w:val="24"/>
          <w:szCs w:val="24"/>
          <w:lang w:val="ru-RU" w:eastAsia="ru-RU"/>
        </w:rPr>
        <w:t xml:space="preserve"> в системах </w:t>
      </w:r>
      <w:proofErr w:type="spellStart"/>
      <w:r w:rsidRPr="00642555">
        <w:rPr>
          <w:rFonts w:eastAsia="Times New Roman" w:cs="Times New Roman"/>
          <w:color w:val="272323"/>
          <w:sz w:val="24"/>
          <w:szCs w:val="24"/>
          <w:lang w:val="ru-RU" w:eastAsia="ru-RU"/>
        </w:rPr>
        <w:t>опалення</w:t>
      </w:r>
      <w:proofErr w:type="spellEnd"/>
      <w:r w:rsidRPr="00642555">
        <w:rPr>
          <w:rFonts w:eastAsia="Times New Roman" w:cs="Times New Roman"/>
          <w:color w:val="272323"/>
          <w:sz w:val="24"/>
          <w:szCs w:val="24"/>
          <w:lang w:val="ru-RU" w:eastAsia="ru-RU"/>
        </w:rPr>
        <w:t xml:space="preserve"> в </w:t>
      </w:r>
      <w:proofErr w:type="spellStart"/>
      <w:r w:rsidRPr="00642555">
        <w:rPr>
          <w:rFonts w:eastAsia="Times New Roman" w:cs="Times New Roman"/>
          <w:color w:val="272323"/>
          <w:sz w:val="24"/>
          <w:szCs w:val="24"/>
          <w:lang w:val="ru-RU" w:eastAsia="ru-RU"/>
        </w:rPr>
        <w:t>яких</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необхідно</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розподілити</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теплоносій</w:t>
      </w:r>
      <w:proofErr w:type="spellEnd"/>
      <w:r w:rsidRPr="00642555">
        <w:rPr>
          <w:rFonts w:eastAsia="Times New Roman" w:cs="Times New Roman"/>
          <w:color w:val="272323"/>
          <w:sz w:val="24"/>
          <w:szCs w:val="24"/>
          <w:lang w:val="ru-RU" w:eastAsia="ru-RU"/>
        </w:rPr>
        <w:t xml:space="preserve"> на </w:t>
      </w:r>
      <w:proofErr w:type="spellStart"/>
      <w:r w:rsidRPr="00642555">
        <w:rPr>
          <w:rFonts w:eastAsia="Times New Roman" w:cs="Times New Roman"/>
          <w:color w:val="272323"/>
          <w:sz w:val="24"/>
          <w:szCs w:val="24"/>
          <w:lang w:val="ru-RU" w:eastAsia="ru-RU"/>
        </w:rPr>
        <w:t>декілька</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споживачів</w:t>
      </w:r>
      <w:proofErr w:type="spellEnd"/>
      <w:r w:rsidRPr="00642555">
        <w:rPr>
          <w:rFonts w:eastAsia="Times New Roman" w:cs="Times New Roman"/>
          <w:color w:val="272323"/>
          <w:sz w:val="24"/>
          <w:szCs w:val="24"/>
          <w:lang w:val="ru-RU" w:eastAsia="ru-RU"/>
        </w:rPr>
        <w:t xml:space="preserve"> тепла </w:t>
      </w:r>
      <w:proofErr w:type="spellStart"/>
      <w:r w:rsidRPr="00642555">
        <w:rPr>
          <w:rFonts w:eastAsia="Times New Roman" w:cs="Times New Roman"/>
          <w:color w:val="272323"/>
          <w:sz w:val="24"/>
          <w:szCs w:val="24"/>
          <w:lang w:val="ru-RU" w:eastAsia="ru-RU"/>
        </w:rPr>
        <w:t>з</w:t>
      </w:r>
      <w:proofErr w:type="spellEnd"/>
      <w:r w:rsidRPr="00642555">
        <w:rPr>
          <w:rFonts w:eastAsia="Times New Roman" w:cs="Times New Roman"/>
          <w:color w:val="272323"/>
          <w:sz w:val="24"/>
          <w:szCs w:val="24"/>
          <w:lang w:val="ru-RU" w:eastAsia="ru-RU"/>
        </w:rPr>
        <w:t xml:space="preserve"> </w:t>
      </w:r>
      <w:proofErr w:type="spellStart"/>
      <w:proofErr w:type="gramStart"/>
      <w:r w:rsidRPr="00642555">
        <w:rPr>
          <w:rFonts w:eastAsia="Times New Roman" w:cs="Times New Roman"/>
          <w:color w:val="272323"/>
          <w:sz w:val="24"/>
          <w:szCs w:val="24"/>
          <w:lang w:val="ru-RU" w:eastAsia="ru-RU"/>
        </w:rPr>
        <w:t>р</w:t>
      </w:r>
      <w:proofErr w:type="gramEnd"/>
      <w:r w:rsidRPr="00642555">
        <w:rPr>
          <w:rFonts w:eastAsia="Times New Roman" w:cs="Times New Roman"/>
          <w:color w:val="272323"/>
          <w:sz w:val="24"/>
          <w:szCs w:val="24"/>
          <w:lang w:val="ru-RU" w:eastAsia="ru-RU"/>
        </w:rPr>
        <w:t>ізними</w:t>
      </w:r>
      <w:proofErr w:type="spellEnd"/>
      <w:r w:rsidRPr="00642555">
        <w:rPr>
          <w:rFonts w:eastAsia="Times New Roman" w:cs="Times New Roman"/>
          <w:color w:val="272323"/>
          <w:sz w:val="24"/>
          <w:szCs w:val="24"/>
          <w:lang w:val="ru-RU" w:eastAsia="ru-RU"/>
        </w:rPr>
        <w:t xml:space="preserve"> параметрами. </w:t>
      </w:r>
      <w:proofErr w:type="spellStart"/>
      <w:r w:rsidRPr="00642555">
        <w:rPr>
          <w:rFonts w:eastAsia="Times New Roman" w:cs="Times New Roman"/>
          <w:color w:val="272323"/>
          <w:sz w:val="24"/>
          <w:szCs w:val="24"/>
          <w:lang w:val="ru-RU" w:eastAsia="ru-RU"/>
        </w:rPr>
        <w:t>Колектор</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об’єднаний</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з</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гідрострілкою</w:t>
      </w:r>
      <w:proofErr w:type="spellEnd"/>
      <w:r w:rsidRPr="00642555">
        <w:rPr>
          <w:rFonts w:eastAsia="Times New Roman" w:cs="Times New Roman"/>
          <w:color w:val="272323"/>
          <w:sz w:val="24"/>
          <w:szCs w:val="24"/>
          <w:lang w:val="ru-RU" w:eastAsia="ru-RU"/>
        </w:rPr>
        <w:t xml:space="preserve"> ГС-26 для </w:t>
      </w:r>
      <w:proofErr w:type="spellStart"/>
      <w:r w:rsidRPr="00642555">
        <w:rPr>
          <w:rFonts w:eastAsia="Times New Roman" w:cs="Times New Roman"/>
          <w:color w:val="272323"/>
          <w:sz w:val="24"/>
          <w:szCs w:val="24"/>
          <w:lang w:val="ru-RU" w:eastAsia="ru-RU"/>
        </w:rPr>
        <w:t>спрощення</w:t>
      </w:r>
      <w:proofErr w:type="spellEnd"/>
      <w:r w:rsidRPr="00642555">
        <w:rPr>
          <w:rFonts w:eastAsia="Times New Roman" w:cs="Times New Roman"/>
          <w:color w:val="272323"/>
          <w:sz w:val="24"/>
          <w:szCs w:val="24"/>
          <w:lang w:val="ru-RU" w:eastAsia="ru-RU"/>
        </w:rPr>
        <w:t xml:space="preserve"> монтажу та </w:t>
      </w:r>
      <w:proofErr w:type="spellStart"/>
      <w:r w:rsidRPr="00642555">
        <w:rPr>
          <w:rFonts w:eastAsia="Times New Roman" w:cs="Times New Roman"/>
          <w:color w:val="272323"/>
          <w:sz w:val="24"/>
          <w:szCs w:val="24"/>
          <w:lang w:val="ru-RU" w:eastAsia="ru-RU"/>
        </w:rPr>
        <w:t>економії</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вільного</w:t>
      </w:r>
      <w:proofErr w:type="spellEnd"/>
      <w:r w:rsidRPr="00642555">
        <w:rPr>
          <w:rFonts w:eastAsia="Times New Roman" w:cs="Times New Roman"/>
          <w:color w:val="272323"/>
          <w:sz w:val="24"/>
          <w:szCs w:val="24"/>
          <w:lang w:val="ru-RU" w:eastAsia="ru-RU"/>
        </w:rPr>
        <w:t xml:space="preserve"> простору в </w:t>
      </w:r>
      <w:proofErr w:type="spellStart"/>
      <w:r w:rsidRPr="00642555">
        <w:rPr>
          <w:rFonts w:eastAsia="Times New Roman" w:cs="Times New Roman"/>
          <w:color w:val="272323"/>
          <w:sz w:val="24"/>
          <w:szCs w:val="24"/>
          <w:lang w:val="ru-RU" w:eastAsia="ru-RU"/>
        </w:rPr>
        <w:t>котельні</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Міжосьова</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відстань</w:t>
      </w:r>
      <w:proofErr w:type="spellEnd"/>
      <w:r w:rsidRPr="00642555">
        <w:rPr>
          <w:rFonts w:eastAsia="Times New Roman" w:cs="Times New Roman"/>
          <w:color w:val="272323"/>
          <w:sz w:val="24"/>
          <w:szCs w:val="24"/>
          <w:lang w:val="ru-RU" w:eastAsia="ru-RU"/>
        </w:rPr>
        <w:t xml:space="preserve"> </w:t>
      </w:r>
      <w:proofErr w:type="spellStart"/>
      <w:proofErr w:type="gramStart"/>
      <w:r w:rsidRPr="00642555">
        <w:rPr>
          <w:rFonts w:eastAsia="Times New Roman" w:cs="Times New Roman"/>
          <w:color w:val="272323"/>
          <w:sz w:val="24"/>
          <w:szCs w:val="24"/>
          <w:lang w:val="ru-RU" w:eastAsia="ru-RU"/>
        </w:rPr>
        <w:t>між</w:t>
      </w:r>
      <w:proofErr w:type="spellEnd"/>
      <w:proofErr w:type="gramEnd"/>
      <w:r w:rsidRPr="00642555">
        <w:rPr>
          <w:rFonts w:eastAsia="Times New Roman" w:cs="Times New Roman"/>
          <w:color w:val="272323"/>
          <w:sz w:val="24"/>
          <w:szCs w:val="24"/>
          <w:lang w:val="ru-RU" w:eastAsia="ru-RU"/>
        </w:rPr>
        <w:t xml:space="preserve"> патрубками контура </w:t>
      </w:r>
      <w:proofErr w:type="spellStart"/>
      <w:r w:rsidRPr="00642555">
        <w:rPr>
          <w:rFonts w:eastAsia="Times New Roman" w:cs="Times New Roman"/>
          <w:color w:val="272323"/>
          <w:sz w:val="24"/>
          <w:szCs w:val="24"/>
          <w:lang w:val="ru-RU" w:eastAsia="ru-RU"/>
        </w:rPr>
        <w:t>споживача</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дорівнює</w:t>
      </w:r>
      <w:proofErr w:type="spellEnd"/>
      <w:r w:rsidRPr="00642555">
        <w:rPr>
          <w:rFonts w:eastAsia="Times New Roman" w:cs="Times New Roman"/>
          <w:color w:val="272323"/>
          <w:sz w:val="24"/>
          <w:szCs w:val="24"/>
          <w:lang w:val="ru-RU" w:eastAsia="ru-RU"/>
        </w:rPr>
        <w:t xml:space="preserve"> 125 мм.</w:t>
      </w:r>
      <w:r w:rsidRPr="00642555">
        <w:rPr>
          <w:rFonts w:eastAsia="Times New Roman" w:cs="Times New Roman"/>
          <w:color w:val="272323"/>
          <w:sz w:val="24"/>
          <w:szCs w:val="24"/>
          <w:lang w:val="ru-RU" w:eastAsia="ru-RU"/>
        </w:rPr>
        <w:br/>
        <w:t xml:space="preserve">До комплекту поставки </w:t>
      </w:r>
      <w:proofErr w:type="spellStart"/>
      <w:r>
        <w:rPr>
          <w:rFonts w:eastAsia="Times New Roman" w:cs="Times New Roman"/>
          <w:color w:val="272323"/>
          <w:sz w:val="24"/>
          <w:szCs w:val="24"/>
          <w:lang w:val="ru-RU" w:eastAsia="ru-RU"/>
        </w:rPr>
        <w:t>має</w:t>
      </w:r>
      <w:proofErr w:type="spellEnd"/>
      <w:r>
        <w:rPr>
          <w:rFonts w:eastAsia="Times New Roman" w:cs="Times New Roman"/>
          <w:color w:val="272323"/>
          <w:sz w:val="24"/>
          <w:szCs w:val="24"/>
          <w:lang w:val="ru-RU" w:eastAsia="ru-RU"/>
        </w:rPr>
        <w:t xml:space="preserve"> </w:t>
      </w:r>
      <w:proofErr w:type="spellStart"/>
      <w:r>
        <w:rPr>
          <w:rFonts w:eastAsia="Times New Roman" w:cs="Times New Roman"/>
          <w:color w:val="272323"/>
          <w:sz w:val="24"/>
          <w:szCs w:val="24"/>
          <w:lang w:val="ru-RU" w:eastAsia="ru-RU"/>
        </w:rPr>
        <w:t>входити</w:t>
      </w:r>
      <w:proofErr w:type="spellEnd"/>
      <w:r>
        <w:rPr>
          <w:rFonts w:eastAsia="Times New Roman" w:cs="Times New Roman"/>
          <w:color w:val="272323"/>
          <w:sz w:val="24"/>
          <w:szCs w:val="24"/>
          <w:lang w:val="ru-RU" w:eastAsia="ru-RU"/>
        </w:rPr>
        <w:t xml:space="preserve"> </w:t>
      </w:r>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кронштейни</w:t>
      </w:r>
      <w:proofErr w:type="spellEnd"/>
      <w:r w:rsidRPr="00642555">
        <w:rPr>
          <w:rFonts w:eastAsia="Times New Roman" w:cs="Times New Roman"/>
          <w:color w:val="272323"/>
          <w:sz w:val="24"/>
          <w:szCs w:val="24"/>
          <w:lang w:val="ru-RU" w:eastAsia="ru-RU"/>
        </w:rPr>
        <w:t xml:space="preserve"> </w:t>
      </w:r>
      <w:proofErr w:type="spellStart"/>
      <w:r w:rsidRPr="00642555">
        <w:rPr>
          <w:rFonts w:eastAsia="Times New Roman" w:cs="Times New Roman"/>
          <w:color w:val="272323"/>
          <w:sz w:val="24"/>
          <w:szCs w:val="24"/>
          <w:lang w:val="ru-RU" w:eastAsia="ru-RU"/>
        </w:rPr>
        <w:t>кріплень</w:t>
      </w:r>
      <w:proofErr w:type="spellEnd"/>
      <w:r w:rsidRPr="00642555">
        <w:rPr>
          <w:rFonts w:eastAsia="Times New Roman" w:cs="Times New Roman"/>
          <w:color w:val="272323"/>
          <w:sz w:val="24"/>
          <w:szCs w:val="24"/>
          <w:lang w:val="ru-RU" w:eastAsia="ru-RU"/>
        </w:rPr>
        <w:t xml:space="preserve"> до </w:t>
      </w:r>
      <w:proofErr w:type="spellStart"/>
      <w:proofErr w:type="gramStart"/>
      <w:r w:rsidRPr="00642555">
        <w:rPr>
          <w:rFonts w:eastAsia="Times New Roman" w:cs="Times New Roman"/>
          <w:color w:val="272323"/>
          <w:sz w:val="24"/>
          <w:szCs w:val="24"/>
          <w:lang w:val="ru-RU" w:eastAsia="ru-RU"/>
        </w:rPr>
        <w:t>ст</w:t>
      </w:r>
      <w:proofErr w:type="gramEnd"/>
      <w:r w:rsidRPr="00642555">
        <w:rPr>
          <w:rFonts w:eastAsia="Times New Roman" w:cs="Times New Roman"/>
          <w:color w:val="272323"/>
          <w:sz w:val="24"/>
          <w:szCs w:val="24"/>
          <w:lang w:val="ru-RU" w:eastAsia="ru-RU"/>
        </w:rPr>
        <w:t>іни</w:t>
      </w:r>
      <w:proofErr w:type="spellEnd"/>
      <w:r w:rsidRPr="00642555">
        <w:rPr>
          <w:rFonts w:eastAsia="Times New Roman" w:cs="Times New Roman"/>
          <w:color w:val="272323"/>
          <w:sz w:val="24"/>
          <w:szCs w:val="24"/>
          <w:lang w:val="ru-RU" w:eastAsia="ru-RU"/>
        </w:rPr>
        <w:t>.</w:t>
      </w:r>
    </w:p>
    <w:p w:rsidR="004D572B" w:rsidRPr="00642555" w:rsidRDefault="004D572B" w:rsidP="004D572B">
      <w:pPr>
        <w:rPr>
          <w:b/>
          <w:sz w:val="32"/>
          <w:szCs w:val="32"/>
          <w:lang w:val="ru-RU"/>
        </w:rPr>
      </w:pPr>
    </w:p>
    <w:p w:rsidR="004D572B" w:rsidRDefault="004D572B" w:rsidP="004D572B">
      <w:pPr>
        <w:rPr>
          <w:b/>
          <w:sz w:val="28"/>
          <w:szCs w:val="28"/>
        </w:rPr>
      </w:pPr>
      <w:r>
        <w:rPr>
          <w:b/>
          <w:noProof/>
          <w:sz w:val="28"/>
          <w:szCs w:val="28"/>
          <w:lang w:val="ru-RU" w:eastAsia="ru-RU"/>
        </w:rPr>
        <w:drawing>
          <wp:inline distT="0" distB="0" distL="0" distR="0">
            <wp:extent cx="6210935" cy="3281045"/>
            <wp:effectExtent l="19050" t="0" r="0" b="0"/>
            <wp:docPr id="12" name="Рисунок 5" descr="IMG_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0.jpg"/>
                    <pic:cNvPicPr/>
                  </pic:nvPicPr>
                  <pic:blipFill>
                    <a:blip r:embed="rId35" cstate="print"/>
                    <a:stretch>
                      <a:fillRect/>
                    </a:stretch>
                  </pic:blipFill>
                  <pic:spPr>
                    <a:xfrm>
                      <a:off x="0" y="0"/>
                      <a:ext cx="6210935" cy="3281045"/>
                    </a:xfrm>
                    <a:prstGeom prst="rect">
                      <a:avLst/>
                    </a:prstGeom>
                  </pic:spPr>
                </pic:pic>
              </a:graphicData>
            </a:graphic>
          </wp:inline>
        </w:drawing>
      </w:r>
    </w:p>
    <w:p w:rsidR="004D572B" w:rsidRDefault="004D572B" w:rsidP="004D572B">
      <w:pPr>
        <w:rPr>
          <w:b/>
          <w:sz w:val="28"/>
          <w:szCs w:val="28"/>
        </w:rPr>
      </w:pPr>
    </w:p>
    <w:p w:rsidR="00011ED2" w:rsidRDefault="00011ED2" w:rsidP="00442142">
      <w:pPr>
        <w:rPr>
          <w:b/>
          <w:sz w:val="28"/>
          <w:szCs w:val="28"/>
        </w:rPr>
      </w:pPr>
    </w:p>
    <w:p w:rsidR="004D572B" w:rsidRDefault="004D572B" w:rsidP="00442142">
      <w:pPr>
        <w:rPr>
          <w:b/>
          <w:sz w:val="28"/>
          <w:szCs w:val="28"/>
        </w:rPr>
      </w:pPr>
    </w:p>
    <w:p w:rsidR="004D572B" w:rsidRDefault="004D572B" w:rsidP="00442142">
      <w:pPr>
        <w:rPr>
          <w:b/>
          <w:sz w:val="28"/>
          <w:szCs w:val="28"/>
        </w:rPr>
      </w:pPr>
    </w:p>
    <w:p w:rsidR="004D572B" w:rsidRDefault="004D572B" w:rsidP="00442142">
      <w:pPr>
        <w:rPr>
          <w:b/>
          <w:sz w:val="28"/>
          <w:szCs w:val="28"/>
        </w:rPr>
      </w:pPr>
    </w:p>
    <w:p w:rsidR="004D572B" w:rsidRDefault="004D572B" w:rsidP="00442142">
      <w:pPr>
        <w:rPr>
          <w:b/>
          <w:sz w:val="28"/>
          <w:szCs w:val="28"/>
        </w:rPr>
      </w:pPr>
    </w:p>
    <w:p w:rsidR="00011ED2" w:rsidRDefault="00011ED2" w:rsidP="00442142">
      <w:pPr>
        <w:rPr>
          <w:b/>
          <w:sz w:val="28"/>
          <w:szCs w:val="28"/>
        </w:rPr>
      </w:pPr>
    </w:p>
    <w:p w:rsidR="00011ED2" w:rsidRDefault="00011ED2" w:rsidP="00442142">
      <w:pPr>
        <w:rPr>
          <w:b/>
          <w:sz w:val="28"/>
          <w:szCs w:val="28"/>
        </w:rPr>
      </w:pPr>
    </w:p>
    <w:p w:rsidR="00011ED2" w:rsidRDefault="00011ED2" w:rsidP="00442142">
      <w:pPr>
        <w:rPr>
          <w:b/>
          <w:sz w:val="28"/>
          <w:szCs w:val="28"/>
        </w:rPr>
      </w:pPr>
    </w:p>
    <w:p w:rsidR="00011ED2" w:rsidRDefault="00011ED2" w:rsidP="00442142">
      <w:pPr>
        <w:rPr>
          <w:b/>
          <w:sz w:val="28"/>
          <w:szCs w:val="28"/>
        </w:rPr>
      </w:pPr>
    </w:p>
    <w:p w:rsidR="00011ED2" w:rsidRDefault="00011ED2" w:rsidP="00442142">
      <w:pPr>
        <w:rPr>
          <w:b/>
          <w:sz w:val="28"/>
          <w:szCs w:val="28"/>
        </w:rPr>
      </w:pPr>
    </w:p>
    <w:p w:rsidR="00011ED2" w:rsidRDefault="00011ED2" w:rsidP="00442142">
      <w:pPr>
        <w:rPr>
          <w:b/>
          <w:sz w:val="28"/>
          <w:szCs w:val="28"/>
        </w:rPr>
      </w:pPr>
    </w:p>
    <w:p w:rsidR="005C7D0A" w:rsidRDefault="005C7D0A" w:rsidP="00442142">
      <w:pPr>
        <w:rPr>
          <w:b/>
          <w:sz w:val="28"/>
          <w:szCs w:val="28"/>
        </w:rPr>
      </w:pPr>
    </w:p>
    <w:p w:rsidR="003E5E9A" w:rsidRDefault="003E5E9A" w:rsidP="003E5E9A">
      <w:pPr>
        <w:jc w:val="right"/>
        <w:rPr>
          <w:b/>
          <w:sz w:val="28"/>
          <w:szCs w:val="28"/>
        </w:rPr>
      </w:pPr>
      <w:r>
        <w:rPr>
          <w:b/>
          <w:sz w:val="28"/>
          <w:szCs w:val="28"/>
        </w:rPr>
        <w:lastRenderedPageBreak/>
        <w:t>Додаток 5</w:t>
      </w:r>
    </w:p>
    <w:p w:rsidR="003E5E9A" w:rsidRPr="00064954" w:rsidRDefault="003E5E9A" w:rsidP="003E5E9A">
      <w:pPr>
        <w:rPr>
          <w:b/>
          <w:sz w:val="28"/>
          <w:szCs w:val="28"/>
        </w:rPr>
      </w:pPr>
    </w:p>
    <w:p w:rsidR="003E5E9A" w:rsidRPr="00F033CB" w:rsidRDefault="003E5E9A" w:rsidP="003E5E9A">
      <w:pPr>
        <w:autoSpaceDE w:val="0"/>
        <w:autoSpaceDN w:val="0"/>
        <w:adjustRightInd w:val="0"/>
        <w:spacing w:after="0" w:line="240" w:lineRule="auto"/>
        <w:jc w:val="center"/>
        <w:rPr>
          <w:rFonts w:eastAsia="Arial" w:cs="Times New Roman"/>
          <w:b/>
          <w:bCs/>
          <w:color w:val="000000"/>
          <w:sz w:val="24"/>
          <w:szCs w:val="24"/>
          <w:lang w:eastAsia="ru-RU"/>
        </w:rPr>
      </w:pPr>
      <w:r w:rsidRPr="00F033CB">
        <w:rPr>
          <w:rFonts w:eastAsia="Arial" w:cs="Times New Roman"/>
          <w:b/>
          <w:bCs/>
          <w:color w:val="000000"/>
          <w:sz w:val="24"/>
          <w:szCs w:val="24"/>
          <w:lang w:eastAsia="ru-RU"/>
        </w:rPr>
        <w:t>Учасник ___________________________________________</w:t>
      </w:r>
    </w:p>
    <w:p w:rsidR="003E5E9A" w:rsidRPr="00F033CB" w:rsidRDefault="003E5E9A" w:rsidP="003E5E9A">
      <w:pPr>
        <w:autoSpaceDE w:val="0"/>
        <w:autoSpaceDN w:val="0"/>
        <w:adjustRightInd w:val="0"/>
        <w:spacing w:after="0" w:line="240" w:lineRule="auto"/>
        <w:jc w:val="center"/>
        <w:rPr>
          <w:rFonts w:eastAsia="Arial" w:cs="Times New Roman"/>
          <w:b/>
          <w:bCs/>
          <w:color w:val="000000"/>
          <w:sz w:val="16"/>
          <w:szCs w:val="16"/>
          <w:lang w:eastAsia="ru-RU"/>
        </w:rPr>
      </w:pPr>
      <w:r w:rsidRPr="00F033CB">
        <w:rPr>
          <w:rFonts w:eastAsia="Arial" w:cs="Times New Roman"/>
          <w:b/>
          <w:bCs/>
          <w:color w:val="000000"/>
          <w:sz w:val="16"/>
          <w:szCs w:val="16"/>
          <w:lang w:eastAsia="ru-RU"/>
        </w:rPr>
        <w:t>(найменування підприємства)</w:t>
      </w:r>
    </w:p>
    <w:p w:rsidR="003E5E9A" w:rsidRPr="00F033CB" w:rsidRDefault="003E5E9A" w:rsidP="003E5E9A">
      <w:pPr>
        <w:autoSpaceDE w:val="0"/>
        <w:autoSpaceDN w:val="0"/>
        <w:adjustRightInd w:val="0"/>
        <w:spacing w:after="0" w:line="240" w:lineRule="auto"/>
        <w:jc w:val="center"/>
        <w:rPr>
          <w:rFonts w:eastAsia="Arial" w:cs="Times New Roman"/>
          <w:b/>
          <w:bCs/>
          <w:color w:val="000000"/>
          <w:sz w:val="24"/>
          <w:szCs w:val="24"/>
          <w:lang w:eastAsia="ru-RU"/>
        </w:rPr>
      </w:pPr>
    </w:p>
    <w:p w:rsidR="003E5E9A" w:rsidRPr="00F033CB" w:rsidRDefault="003E5E9A" w:rsidP="003E5E9A">
      <w:pPr>
        <w:autoSpaceDE w:val="0"/>
        <w:autoSpaceDN w:val="0"/>
        <w:adjustRightInd w:val="0"/>
        <w:spacing w:after="0" w:line="240" w:lineRule="auto"/>
        <w:jc w:val="center"/>
        <w:rPr>
          <w:rFonts w:eastAsia="Arial" w:cs="Times New Roman"/>
          <w:b/>
          <w:bCs/>
          <w:color w:val="000000"/>
          <w:sz w:val="24"/>
          <w:szCs w:val="24"/>
          <w:lang w:eastAsia="ru-RU"/>
        </w:rPr>
      </w:pPr>
      <w:r>
        <w:rPr>
          <w:rFonts w:eastAsia="Arial" w:cs="Times New Roman"/>
          <w:b/>
          <w:bCs/>
          <w:color w:val="000000"/>
          <w:sz w:val="24"/>
          <w:szCs w:val="24"/>
          <w:lang w:eastAsia="ru-RU"/>
        </w:rPr>
        <w:t>Цінова</w:t>
      </w:r>
      <w:r w:rsidRPr="00F033CB">
        <w:rPr>
          <w:rFonts w:eastAsia="Arial" w:cs="Times New Roman"/>
          <w:b/>
          <w:bCs/>
          <w:color w:val="000000"/>
          <w:sz w:val="24"/>
          <w:szCs w:val="24"/>
          <w:lang w:eastAsia="ru-RU"/>
        </w:rPr>
        <w:t xml:space="preserve"> пропозиція на закупівлю:</w:t>
      </w:r>
    </w:p>
    <w:p w:rsidR="00DB503E" w:rsidRDefault="003E5E9A" w:rsidP="00DB503E">
      <w:pPr>
        <w:autoSpaceDE w:val="0"/>
        <w:autoSpaceDN w:val="0"/>
        <w:adjustRightInd w:val="0"/>
        <w:spacing w:after="0" w:line="240" w:lineRule="auto"/>
        <w:jc w:val="center"/>
        <w:rPr>
          <w:rFonts w:eastAsia="Times New Roman" w:cs="Times New Roman"/>
          <w:b/>
          <w:bCs/>
          <w:color w:val="000000"/>
          <w:sz w:val="24"/>
          <w:szCs w:val="24"/>
          <w:lang w:eastAsia="uk-UA"/>
        </w:rPr>
      </w:pPr>
      <w:r w:rsidRPr="00CC30EC">
        <w:rPr>
          <w:rFonts w:eastAsia="Times New Roman" w:cs="Times New Roman"/>
          <w:b/>
          <w:bCs/>
          <w:color w:val="000000"/>
          <w:sz w:val="24"/>
          <w:szCs w:val="24"/>
          <w:lang w:eastAsia="uk-UA"/>
        </w:rPr>
        <w:t>(надається окремим файлом)</w:t>
      </w:r>
    </w:p>
    <w:p w:rsidR="004F6E97" w:rsidRDefault="004F6E97" w:rsidP="001811E7">
      <w:pPr>
        <w:autoSpaceDE w:val="0"/>
        <w:autoSpaceDN w:val="0"/>
        <w:adjustRightInd w:val="0"/>
        <w:spacing w:after="0" w:line="240" w:lineRule="auto"/>
        <w:rPr>
          <w:rFonts w:eastAsia="Times New Roman" w:cs="Times New Roman"/>
          <w:b/>
          <w:bCs/>
          <w:color w:val="000000"/>
          <w:sz w:val="24"/>
          <w:szCs w:val="24"/>
          <w:lang w:eastAsia="uk-UA"/>
        </w:rPr>
      </w:pPr>
    </w:p>
    <w:p w:rsidR="00D80510" w:rsidRDefault="00D80510" w:rsidP="00D80510">
      <w:pPr>
        <w:tabs>
          <w:tab w:val="left" w:pos="3466"/>
        </w:tabs>
        <w:spacing w:after="0"/>
        <w:jc w:val="center"/>
        <w:rPr>
          <w:rFonts w:eastAsia="Times New Roman" w:cs="Times New Roman"/>
          <w:b/>
          <w:bCs/>
          <w:sz w:val="28"/>
          <w:szCs w:val="28"/>
          <w:lang w:eastAsia="ru-RU"/>
        </w:rPr>
      </w:pPr>
      <w:proofErr w:type="spellStart"/>
      <w:r w:rsidRPr="00027B20">
        <w:rPr>
          <w:rFonts w:eastAsia="Times New Roman" w:cs="Times New Roman"/>
          <w:b/>
          <w:bCs/>
          <w:sz w:val="28"/>
          <w:szCs w:val="28"/>
          <w:lang w:eastAsia="ru-RU"/>
        </w:rPr>
        <w:t>ДК</w:t>
      </w:r>
      <w:proofErr w:type="spellEnd"/>
      <w:r w:rsidRPr="00027B20">
        <w:rPr>
          <w:rFonts w:eastAsia="Times New Roman" w:cs="Times New Roman"/>
          <w:b/>
          <w:bCs/>
          <w:sz w:val="28"/>
          <w:szCs w:val="28"/>
          <w:lang w:eastAsia="ru-RU"/>
        </w:rPr>
        <w:t xml:space="preserve"> 021:2015: </w:t>
      </w:r>
      <w:r w:rsidR="00D67A4E" w:rsidRPr="00D67A4E">
        <w:rPr>
          <w:rFonts w:eastAsia="Times New Roman" w:cs="Times New Roman"/>
          <w:b/>
          <w:bCs/>
          <w:sz w:val="28"/>
          <w:szCs w:val="28"/>
          <w:lang w:eastAsia="ru-RU"/>
        </w:rPr>
        <w:t>44621100-0 - Радіатори</w:t>
      </w:r>
    </w:p>
    <w:p w:rsidR="00D80510" w:rsidRPr="00027B20" w:rsidRDefault="00D80510" w:rsidP="00D80510">
      <w:pPr>
        <w:tabs>
          <w:tab w:val="left" w:pos="3466"/>
        </w:tabs>
        <w:spacing w:after="0"/>
        <w:jc w:val="center"/>
        <w:rPr>
          <w:rFonts w:eastAsia="Times New Roman" w:cs="Times New Roman"/>
          <w:b/>
          <w:bCs/>
          <w:sz w:val="28"/>
          <w:szCs w:val="28"/>
          <w:lang w:eastAsia="ru-RU"/>
        </w:rPr>
      </w:pPr>
      <w:r w:rsidRPr="00027B20">
        <w:rPr>
          <w:rFonts w:eastAsia="Times New Roman" w:cs="Times New Roman"/>
          <w:b/>
          <w:bCs/>
          <w:sz w:val="28"/>
          <w:szCs w:val="28"/>
          <w:lang w:eastAsia="ru-RU"/>
        </w:rPr>
        <w:t>(</w:t>
      </w:r>
      <w:r w:rsidR="000E7DE2">
        <w:rPr>
          <w:rFonts w:eastAsia="Times New Roman" w:cs="Times New Roman"/>
          <w:b/>
          <w:bCs/>
          <w:sz w:val="28"/>
          <w:szCs w:val="28"/>
          <w:lang w:eastAsia="ru-RU"/>
        </w:rPr>
        <w:t>Радіатори стальні</w:t>
      </w:r>
      <w:r w:rsidR="000E7DE2" w:rsidRPr="00027B20">
        <w:rPr>
          <w:rFonts w:eastAsia="Times New Roman" w:cs="Times New Roman"/>
          <w:b/>
          <w:bCs/>
          <w:sz w:val="28"/>
          <w:szCs w:val="28"/>
          <w:lang w:eastAsia="ru-RU"/>
        </w:rPr>
        <w:t>)</w:t>
      </w:r>
    </w:p>
    <w:p w:rsidR="003E5E9A" w:rsidRPr="00D878C5" w:rsidRDefault="003E5E9A" w:rsidP="005E1689">
      <w:pPr>
        <w:spacing w:after="0" w:line="240" w:lineRule="auto"/>
        <w:jc w:val="center"/>
        <w:rPr>
          <w:rFonts w:eastAsia="Times New Roman" w:cs="Times New Roman"/>
          <w:b/>
          <w:bCs/>
          <w:color w:val="000000"/>
          <w:sz w:val="24"/>
          <w:szCs w:val="24"/>
          <w:lang w:eastAsia="uk-UA"/>
        </w:rPr>
      </w:pPr>
      <w:r w:rsidRPr="009542AC">
        <w:rPr>
          <w:rFonts w:eastAsia="Calibri" w:cs="Times New Roman"/>
        </w:rPr>
        <w:t>Повне найменування учасника __________________________________________________</w:t>
      </w:r>
    </w:p>
    <w:p w:rsidR="003E5E9A" w:rsidRPr="00AC41F9" w:rsidRDefault="003E5E9A" w:rsidP="003E5E9A">
      <w:pPr>
        <w:widowControl w:val="0"/>
        <w:numPr>
          <w:ilvl w:val="0"/>
          <w:numId w:val="11"/>
        </w:numPr>
        <w:suppressAutoHyphens/>
        <w:spacing w:after="0" w:line="240" w:lineRule="auto"/>
        <w:jc w:val="both"/>
        <w:rPr>
          <w:rFonts w:eastAsia="Calibri" w:cs="Times New Roman"/>
        </w:rPr>
      </w:pPr>
      <w:r w:rsidRPr="00AC41F9">
        <w:rPr>
          <w:rFonts w:eastAsia="Calibri" w:cs="Times New Roman"/>
        </w:rPr>
        <w:t>Код за ЄДРПОУ</w:t>
      </w:r>
      <w:r w:rsidR="00EA7F13">
        <w:rPr>
          <w:rFonts w:eastAsia="Calibri" w:cs="Times New Roman"/>
        </w:rPr>
        <w:t xml:space="preserve">, </w:t>
      </w:r>
      <w:r w:rsidR="00EA7F13" w:rsidRPr="002B35A5">
        <w:rPr>
          <w:rFonts w:eastAsia="Calibri" w:cs="Times New Roman"/>
        </w:rPr>
        <w:t>РНОКПП</w:t>
      </w:r>
      <w:r w:rsidRPr="00AC41F9">
        <w:rPr>
          <w:rFonts w:eastAsia="Calibri" w:cs="Times New Roman"/>
        </w:rPr>
        <w:t>: ________________________________________________________</w:t>
      </w:r>
    </w:p>
    <w:p w:rsidR="003E5E9A" w:rsidRPr="00AC41F9" w:rsidRDefault="003E5E9A" w:rsidP="003E5E9A">
      <w:pPr>
        <w:widowControl w:val="0"/>
        <w:numPr>
          <w:ilvl w:val="0"/>
          <w:numId w:val="11"/>
        </w:numPr>
        <w:suppressAutoHyphens/>
        <w:spacing w:after="0" w:line="240" w:lineRule="auto"/>
        <w:jc w:val="both"/>
        <w:rPr>
          <w:rFonts w:eastAsia="Calibri" w:cs="Times New Roman"/>
        </w:rPr>
      </w:pPr>
      <w:r w:rsidRPr="00AC41F9">
        <w:rPr>
          <w:rFonts w:eastAsia="Calibri" w:cs="Times New Roman"/>
        </w:rPr>
        <w:t>ІПН, № свідоцтва або № витягу____________________________________________</w:t>
      </w:r>
    </w:p>
    <w:p w:rsidR="003E5E9A" w:rsidRPr="00AC41F9" w:rsidRDefault="003E5E9A" w:rsidP="003E5E9A">
      <w:pPr>
        <w:numPr>
          <w:ilvl w:val="0"/>
          <w:numId w:val="11"/>
        </w:numPr>
        <w:spacing w:after="0" w:line="240" w:lineRule="auto"/>
        <w:jc w:val="both"/>
        <w:rPr>
          <w:rFonts w:eastAsia="Times New Roman" w:cs="Times New Roman"/>
        </w:rPr>
      </w:pPr>
      <w:r w:rsidRPr="00AC41F9">
        <w:rPr>
          <w:rFonts w:eastAsia="Times New Roman" w:cs="Times New Roman"/>
        </w:rPr>
        <w:t>Юридична адреса:_______________________________________________________</w:t>
      </w:r>
    </w:p>
    <w:p w:rsidR="003E5E9A" w:rsidRPr="00AC41F9" w:rsidRDefault="003E5E9A" w:rsidP="003E5E9A">
      <w:pPr>
        <w:numPr>
          <w:ilvl w:val="0"/>
          <w:numId w:val="11"/>
        </w:numPr>
        <w:spacing w:after="0" w:line="240" w:lineRule="auto"/>
        <w:jc w:val="both"/>
        <w:rPr>
          <w:rFonts w:eastAsia="Times New Roman" w:cs="Times New Roman"/>
        </w:rPr>
      </w:pPr>
      <w:r w:rsidRPr="00AC41F9">
        <w:rPr>
          <w:rFonts w:eastAsia="Times New Roman" w:cs="Times New Roman"/>
        </w:rPr>
        <w:t>Фактична адреса:_________________________________________________________</w:t>
      </w:r>
    </w:p>
    <w:p w:rsidR="003E5E9A" w:rsidRPr="00AC41F9" w:rsidRDefault="003E5E9A" w:rsidP="003E5E9A">
      <w:pPr>
        <w:widowControl w:val="0"/>
        <w:numPr>
          <w:ilvl w:val="0"/>
          <w:numId w:val="11"/>
        </w:numPr>
        <w:suppressAutoHyphens/>
        <w:spacing w:after="0" w:line="240" w:lineRule="auto"/>
        <w:jc w:val="both"/>
        <w:rPr>
          <w:rFonts w:eastAsia="Calibri" w:cs="Times New Roman"/>
        </w:rPr>
      </w:pPr>
      <w:r w:rsidRPr="00AC41F9">
        <w:rPr>
          <w:rFonts w:eastAsia="Calibri" w:cs="Times New Roman"/>
        </w:rPr>
        <w:t>Телефон/факс, електронна пошта  ___________________________________________</w:t>
      </w:r>
    </w:p>
    <w:p w:rsidR="003E5E9A" w:rsidRPr="00AC41F9" w:rsidRDefault="003E5E9A" w:rsidP="003E5E9A">
      <w:pPr>
        <w:widowControl w:val="0"/>
        <w:numPr>
          <w:ilvl w:val="0"/>
          <w:numId w:val="11"/>
        </w:numPr>
        <w:suppressAutoHyphens/>
        <w:spacing w:after="0" w:line="240" w:lineRule="auto"/>
        <w:jc w:val="both"/>
        <w:rPr>
          <w:rFonts w:eastAsia="Calibri" w:cs="Times New Roman"/>
        </w:rPr>
      </w:pPr>
      <w:r w:rsidRPr="00AC41F9">
        <w:rPr>
          <w:rFonts w:eastAsia="Times New Roman" w:cs="Times New Roman"/>
        </w:rPr>
        <w:t xml:space="preserve">Уповноважена особа учасника процедури закупівлі щодо підпису договору </w:t>
      </w:r>
      <w:r w:rsidRPr="00AC41F9">
        <w:rPr>
          <w:rFonts w:eastAsia="Calibri" w:cs="Times New Roman"/>
        </w:rPr>
        <w:t>(посада, прізвище, ім’я по батькові, телефон): _________________________________________</w:t>
      </w:r>
    </w:p>
    <w:p w:rsidR="003E5E9A" w:rsidRPr="00AC41F9" w:rsidRDefault="003E5E9A" w:rsidP="003E5E9A">
      <w:pPr>
        <w:widowControl w:val="0"/>
        <w:numPr>
          <w:ilvl w:val="0"/>
          <w:numId w:val="11"/>
        </w:numPr>
        <w:suppressAutoHyphens/>
        <w:spacing w:after="0" w:line="240" w:lineRule="auto"/>
        <w:rPr>
          <w:rFonts w:eastAsia="Calibri" w:cs="Times New Roman"/>
        </w:rPr>
      </w:pPr>
      <w:r w:rsidRPr="00AC41F9">
        <w:rPr>
          <w:rFonts w:eastAsia="Calibri" w:cs="Times New Roman"/>
        </w:rPr>
        <w:t>Документ, на підставі якого діє уповноважена особа та підписує договори (статут та/або довіреність, тощо): _________________________________________________________</w:t>
      </w:r>
    </w:p>
    <w:p w:rsidR="003E5E9A" w:rsidRPr="00AC41F9" w:rsidRDefault="003E5E9A" w:rsidP="003E5E9A">
      <w:pPr>
        <w:widowControl w:val="0"/>
        <w:numPr>
          <w:ilvl w:val="0"/>
          <w:numId w:val="11"/>
        </w:numPr>
        <w:suppressAutoHyphens/>
        <w:spacing w:after="0" w:line="240" w:lineRule="auto"/>
        <w:jc w:val="both"/>
        <w:rPr>
          <w:rFonts w:eastAsia="Calibri" w:cs="Times New Roman"/>
        </w:rPr>
      </w:pPr>
      <w:r w:rsidRPr="00AC41F9">
        <w:rPr>
          <w:rFonts w:eastAsia="Calibri" w:cs="Times New Roman"/>
        </w:rPr>
        <w:t>Інформація про реквізити банківського рахунку, за якими буде здійснюватися оплата за договором:_____________</w:t>
      </w:r>
      <w:r w:rsidRPr="00AC41F9">
        <w:rPr>
          <w:rFonts w:eastAsia="Times New Roman" w:cs="Times New Roman"/>
          <w:lang w:eastAsia="ru-RU"/>
        </w:rPr>
        <w:t>___________________________________________________</w:t>
      </w:r>
    </w:p>
    <w:p w:rsidR="003E5E9A" w:rsidRPr="00AC41F9" w:rsidRDefault="003E5E9A" w:rsidP="003E5E9A">
      <w:pPr>
        <w:widowControl w:val="0"/>
        <w:numPr>
          <w:ilvl w:val="0"/>
          <w:numId w:val="11"/>
        </w:numPr>
        <w:suppressAutoHyphens/>
        <w:spacing w:after="0" w:line="240" w:lineRule="auto"/>
        <w:jc w:val="both"/>
        <w:rPr>
          <w:rFonts w:eastAsia="Calibri" w:cs="Times New Roman"/>
        </w:rPr>
      </w:pPr>
      <w:r w:rsidRPr="00AC41F9">
        <w:rPr>
          <w:rFonts w:eastAsia="Times New Roman" w:cs="Times New Roman"/>
          <w:lang w:eastAsia="ru-RU"/>
        </w:rPr>
        <w:t xml:space="preserve">Контактна особа </w:t>
      </w:r>
      <w:r w:rsidRPr="00AC41F9">
        <w:rPr>
          <w:rFonts w:eastAsia="Times New Roman" w:cs="Times New Roman"/>
        </w:rPr>
        <w:t xml:space="preserve">учасника процедури закупівлі щодо процедури закупівлі </w:t>
      </w:r>
      <w:r w:rsidRPr="00AC41F9">
        <w:rPr>
          <w:rFonts w:eastAsia="Calibri" w:cs="Times New Roman"/>
        </w:rPr>
        <w:t>(посада, прізвище, ім’я по батькові, телефон): __________________________________________</w:t>
      </w:r>
    </w:p>
    <w:p w:rsidR="003E5E9A" w:rsidRDefault="003E5E9A" w:rsidP="003E5E9A">
      <w:pPr>
        <w:tabs>
          <w:tab w:val="left" w:pos="540"/>
        </w:tabs>
        <w:spacing w:after="0" w:line="240" w:lineRule="auto"/>
        <w:ind w:right="-25"/>
        <w:jc w:val="both"/>
        <w:rPr>
          <w:rFonts w:eastAsia="Lucida Sans Unicode" w:cs="Tahoma"/>
          <w:color w:val="000000"/>
          <w:lang w:eastAsia="ar-SA" w:bidi="en-US"/>
        </w:rPr>
      </w:pPr>
      <w:r w:rsidRPr="00AC41F9">
        <w:rPr>
          <w:rFonts w:eastAsia="Times New Roman" w:cs="Times New Roman"/>
          <w:bCs/>
          <w:color w:val="000000"/>
        </w:rPr>
        <w:t>В</w:t>
      </w:r>
      <w:r w:rsidRPr="00AC41F9">
        <w:rPr>
          <w:rFonts w:eastAsia="Lucida Sans Unicode" w:cs="Tahoma"/>
          <w:color w:val="000000"/>
          <w:lang w:eastAsia="ar-SA" w:bidi="en-US"/>
        </w:rPr>
        <w:t>ивчивши тендерну документацію та технічні вимоги, маємо можливість та погоджуємося виконати вимоги Замовника та Договору на умовах, зазначених у цій пропозиції, за цінами, вказаними в таблиці на суму _______________________________________ грн. (з ПДВ)*</w:t>
      </w:r>
    </w:p>
    <w:p w:rsidR="003E5E9A" w:rsidRDefault="003E5E9A" w:rsidP="003E5E9A">
      <w:pPr>
        <w:tabs>
          <w:tab w:val="left" w:pos="540"/>
        </w:tabs>
        <w:spacing w:after="0" w:line="240" w:lineRule="auto"/>
        <w:ind w:right="-25"/>
        <w:jc w:val="both"/>
        <w:rPr>
          <w:rFonts w:eastAsia="Lucida Sans Unicode" w:cs="Tahoma"/>
          <w:color w:val="000000"/>
          <w:lang w:eastAsia="ar-SA" w:bidi="en-US"/>
        </w:rPr>
      </w:pPr>
    </w:p>
    <w:tbl>
      <w:tblPr>
        <w:tblStyle w:val="a5"/>
        <w:tblW w:w="10206" w:type="dxa"/>
        <w:tblInd w:w="-5" w:type="dxa"/>
        <w:tblLayout w:type="fixed"/>
        <w:tblLook w:val="04A0"/>
      </w:tblPr>
      <w:tblGrid>
        <w:gridCol w:w="4395"/>
        <w:gridCol w:w="1134"/>
        <w:gridCol w:w="850"/>
        <w:gridCol w:w="1276"/>
        <w:gridCol w:w="1276"/>
        <w:gridCol w:w="1275"/>
      </w:tblGrid>
      <w:tr w:rsidR="0009279D" w:rsidRPr="0030663C" w:rsidTr="001F418A">
        <w:trPr>
          <w:trHeight w:val="402"/>
        </w:trPr>
        <w:tc>
          <w:tcPr>
            <w:tcW w:w="4395" w:type="dxa"/>
          </w:tcPr>
          <w:p w:rsidR="0009279D" w:rsidRPr="0009279D" w:rsidRDefault="0009279D" w:rsidP="008B5188">
            <w:pPr>
              <w:spacing w:before="100" w:beforeAutospacing="1" w:after="100" w:afterAutospacing="1"/>
              <w:jc w:val="center"/>
              <w:rPr>
                <w:rFonts w:eastAsia="Times New Roman" w:cs="Times New Roman"/>
                <w:b/>
                <w:lang w:eastAsia="ru-RU"/>
              </w:rPr>
            </w:pPr>
            <w:r w:rsidRPr="0009279D">
              <w:rPr>
                <w:rFonts w:eastAsia="Times New Roman" w:cs="Times New Roman"/>
                <w:b/>
                <w:lang w:eastAsia="ru-RU"/>
              </w:rPr>
              <w:t>Найменування товару</w:t>
            </w:r>
          </w:p>
        </w:tc>
        <w:tc>
          <w:tcPr>
            <w:tcW w:w="1134" w:type="dxa"/>
          </w:tcPr>
          <w:p w:rsidR="0009279D" w:rsidRPr="0009279D" w:rsidRDefault="0083460E" w:rsidP="008B5188">
            <w:pPr>
              <w:spacing w:before="100" w:beforeAutospacing="1" w:after="100" w:afterAutospacing="1"/>
              <w:jc w:val="center"/>
              <w:rPr>
                <w:rFonts w:eastAsia="Times New Roman" w:cs="Times New Roman"/>
                <w:b/>
                <w:lang w:eastAsia="ru-RU"/>
              </w:rPr>
            </w:pPr>
            <w:r>
              <w:rPr>
                <w:rFonts w:eastAsia="Times New Roman" w:cs="Times New Roman"/>
                <w:b/>
                <w:lang w:eastAsia="ru-RU"/>
              </w:rPr>
              <w:t>Од.</w:t>
            </w:r>
            <w:r w:rsidR="0009279D" w:rsidRPr="0009279D">
              <w:rPr>
                <w:rFonts w:eastAsia="Times New Roman" w:cs="Times New Roman"/>
                <w:b/>
                <w:lang w:eastAsia="ru-RU"/>
              </w:rPr>
              <w:t xml:space="preserve"> виміру</w:t>
            </w:r>
          </w:p>
        </w:tc>
        <w:tc>
          <w:tcPr>
            <w:tcW w:w="850" w:type="dxa"/>
          </w:tcPr>
          <w:p w:rsidR="0009279D" w:rsidRPr="0009279D" w:rsidRDefault="0009279D" w:rsidP="0083460E">
            <w:pPr>
              <w:spacing w:before="100" w:beforeAutospacing="1" w:after="100" w:afterAutospacing="1"/>
              <w:jc w:val="center"/>
              <w:rPr>
                <w:rFonts w:eastAsia="Times New Roman" w:cs="Times New Roman"/>
                <w:b/>
                <w:lang w:eastAsia="ru-RU"/>
              </w:rPr>
            </w:pPr>
            <w:r w:rsidRPr="0009279D">
              <w:rPr>
                <w:rFonts w:eastAsia="Times New Roman" w:cs="Times New Roman"/>
                <w:b/>
                <w:lang w:eastAsia="ru-RU"/>
              </w:rPr>
              <w:t>Кіль</w:t>
            </w:r>
            <w:r w:rsidR="0083460E">
              <w:rPr>
                <w:rFonts w:eastAsia="Times New Roman" w:cs="Times New Roman"/>
                <w:b/>
                <w:lang w:eastAsia="ru-RU"/>
              </w:rPr>
              <w:t xml:space="preserve">   </w:t>
            </w:r>
            <w:r w:rsidRPr="0009279D">
              <w:rPr>
                <w:rFonts w:eastAsia="Times New Roman" w:cs="Times New Roman"/>
                <w:b/>
                <w:lang w:eastAsia="ru-RU"/>
              </w:rPr>
              <w:t>кість</w:t>
            </w:r>
          </w:p>
        </w:tc>
        <w:tc>
          <w:tcPr>
            <w:tcW w:w="1276" w:type="dxa"/>
          </w:tcPr>
          <w:p w:rsidR="0009279D" w:rsidRPr="0009279D" w:rsidRDefault="0009279D" w:rsidP="008B5188">
            <w:pPr>
              <w:spacing w:before="100" w:beforeAutospacing="1" w:after="100" w:afterAutospacing="1"/>
              <w:jc w:val="center"/>
              <w:rPr>
                <w:rFonts w:eastAsia="Times New Roman" w:cs="Times New Roman"/>
                <w:b/>
                <w:lang w:eastAsia="ru-RU"/>
              </w:rPr>
            </w:pPr>
            <w:r w:rsidRPr="0009279D">
              <w:rPr>
                <w:rFonts w:eastAsia="Times New Roman" w:cs="Times New Roman"/>
                <w:b/>
                <w:lang w:eastAsia="ru-RU"/>
              </w:rPr>
              <w:t>Ціна за одиницю без ПДВ</w:t>
            </w:r>
          </w:p>
        </w:tc>
        <w:tc>
          <w:tcPr>
            <w:tcW w:w="1276" w:type="dxa"/>
          </w:tcPr>
          <w:p w:rsidR="0009279D" w:rsidRPr="0009279D" w:rsidRDefault="0009279D" w:rsidP="008B5188">
            <w:pPr>
              <w:spacing w:before="100" w:beforeAutospacing="1" w:after="100" w:afterAutospacing="1"/>
              <w:jc w:val="center"/>
              <w:rPr>
                <w:rFonts w:eastAsia="Times New Roman" w:cs="Times New Roman"/>
                <w:b/>
                <w:lang w:eastAsia="ru-RU"/>
              </w:rPr>
            </w:pPr>
            <w:r w:rsidRPr="0009279D">
              <w:rPr>
                <w:rFonts w:eastAsia="Times New Roman" w:cs="Times New Roman"/>
                <w:b/>
                <w:lang w:eastAsia="ru-RU"/>
              </w:rPr>
              <w:t>Ціна за одиницю з ПДВ</w:t>
            </w:r>
          </w:p>
        </w:tc>
        <w:tc>
          <w:tcPr>
            <w:tcW w:w="1275" w:type="dxa"/>
          </w:tcPr>
          <w:p w:rsidR="0009279D" w:rsidRPr="0009279D" w:rsidRDefault="0009279D" w:rsidP="008B5188">
            <w:pPr>
              <w:spacing w:before="100" w:beforeAutospacing="1" w:after="100" w:afterAutospacing="1"/>
              <w:jc w:val="center"/>
              <w:rPr>
                <w:rFonts w:eastAsia="Times New Roman" w:cs="Times New Roman"/>
                <w:b/>
                <w:lang w:eastAsia="ru-RU"/>
              </w:rPr>
            </w:pPr>
            <w:r w:rsidRPr="0009279D">
              <w:rPr>
                <w:rFonts w:eastAsia="Times New Roman" w:cs="Times New Roman"/>
                <w:b/>
                <w:lang w:eastAsia="ru-RU"/>
              </w:rPr>
              <w:t>Загальна вартість</w:t>
            </w:r>
          </w:p>
        </w:tc>
      </w:tr>
      <w:tr w:rsidR="00C02612" w:rsidRPr="0030663C" w:rsidTr="00970D92">
        <w:trPr>
          <w:trHeight w:val="402"/>
        </w:trPr>
        <w:tc>
          <w:tcPr>
            <w:tcW w:w="4395" w:type="dxa"/>
            <w:vAlign w:val="center"/>
          </w:tcPr>
          <w:p w:rsidR="00C02612" w:rsidRDefault="00C02612" w:rsidP="00970D92">
            <w:r>
              <w:t>6</w:t>
            </w:r>
            <w:r w:rsidRPr="00204E3C">
              <w:t>00/</w:t>
            </w:r>
            <w:r>
              <w:t>160</w:t>
            </w:r>
            <w:r w:rsidRPr="00204E3C">
              <w:t xml:space="preserve">0 С-22 </w:t>
            </w:r>
            <w:r>
              <w:rPr>
                <w:lang w:val="en-US"/>
              </w:rPr>
              <w:t>GUNNESS</w:t>
            </w:r>
            <w:r w:rsidRPr="00F96296">
              <w:rPr>
                <w:lang w:val="ru-RU"/>
              </w:rPr>
              <w:t xml:space="preserve"> </w:t>
            </w:r>
            <w:r w:rsidRPr="00204E3C">
              <w:t>Радіатор стал</w:t>
            </w:r>
            <w:r>
              <w:t>евий</w:t>
            </w:r>
          </w:p>
        </w:tc>
        <w:tc>
          <w:tcPr>
            <w:tcW w:w="1134" w:type="dxa"/>
            <w:vAlign w:val="center"/>
          </w:tcPr>
          <w:p w:rsidR="00C02612" w:rsidRDefault="00C02612" w:rsidP="00970D92">
            <w:pPr>
              <w:jc w:val="center"/>
            </w:pPr>
            <w:r>
              <w:t>ш</w:t>
            </w:r>
            <w:r w:rsidRPr="00B70CCF">
              <w:t>т</w:t>
            </w:r>
            <w:r>
              <w:t>.</w:t>
            </w:r>
          </w:p>
        </w:tc>
        <w:tc>
          <w:tcPr>
            <w:tcW w:w="850" w:type="dxa"/>
            <w:vAlign w:val="center"/>
          </w:tcPr>
          <w:p w:rsidR="00C02612" w:rsidRDefault="00C02612" w:rsidP="00C02612">
            <w:pPr>
              <w:snapToGrid w:val="0"/>
              <w:jc w:val="center"/>
            </w:pPr>
            <w:r>
              <w:rPr>
                <w:lang w:val="en-US"/>
              </w:rPr>
              <w:t>1</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r w:rsidR="00C02612" w:rsidRPr="0030663C" w:rsidTr="00970D92">
        <w:trPr>
          <w:trHeight w:val="402"/>
        </w:trPr>
        <w:tc>
          <w:tcPr>
            <w:tcW w:w="4395" w:type="dxa"/>
            <w:vAlign w:val="center"/>
          </w:tcPr>
          <w:p w:rsidR="00C02612" w:rsidRDefault="00C02612" w:rsidP="00970D92">
            <w:r>
              <w:t>6</w:t>
            </w:r>
            <w:r w:rsidRPr="00204E3C">
              <w:t>00/</w:t>
            </w:r>
            <w:r>
              <w:t>1</w:t>
            </w:r>
            <w:r>
              <w:rPr>
                <w:lang w:val="en-US"/>
              </w:rPr>
              <w:t>2</w:t>
            </w:r>
            <w:r>
              <w:t>0</w:t>
            </w:r>
            <w:r w:rsidRPr="00204E3C">
              <w:t xml:space="preserve">0 С-22 </w:t>
            </w:r>
            <w:r>
              <w:rPr>
                <w:lang w:val="en-US"/>
              </w:rPr>
              <w:t>GUNNESS</w:t>
            </w:r>
            <w:r w:rsidRPr="00F96296">
              <w:rPr>
                <w:lang w:val="ru-RU"/>
              </w:rPr>
              <w:t xml:space="preserve"> </w:t>
            </w:r>
            <w:r w:rsidRPr="00204E3C">
              <w:t>Радіатор стал</w:t>
            </w:r>
            <w:r>
              <w:t>евий</w:t>
            </w:r>
          </w:p>
        </w:tc>
        <w:tc>
          <w:tcPr>
            <w:tcW w:w="1134" w:type="dxa"/>
            <w:vAlign w:val="center"/>
          </w:tcPr>
          <w:p w:rsidR="00C02612" w:rsidRDefault="00C02612" w:rsidP="00970D92">
            <w:pPr>
              <w:snapToGrid w:val="0"/>
              <w:jc w:val="center"/>
            </w:pPr>
            <w:r>
              <w:t>ш</w:t>
            </w:r>
            <w:r w:rsidRPr="00B70CCF">
              <w:t>т</w:t>
            </w:r>
            <w:r>
              <w:t>.</w:t>
            </w:r>
          </w:p>
        </w:tc>
        <w:tc>
          <w:tcPr>
            <w:tcW w:w="850" w:type="dxa"/>
            <w:vAlign w:val="center"/>
          </w:tcPr>
          <w:p w:rsidR="00C02612" w:rsidRPr="00F96296" w:rsidRDefault="00C02612" w:rsidP="00C02612">
            <w:pPr>
              <w:snapToGrid w:val="0"/>
              <w:jc w:val="center"/>
              <w:rPr>
                <w:lang w:val="en-US"/>
              </w:rPr>
            </w:pPr>
            <w:r>
              <w:t>2</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r w:rsidR="00C02612" w:rsidRPr="0030663C" w:rsidTr="00970D92">
        <w:trPr>
          <w:trHeight w:val="402"/>
        </w:trPr>
        <w:tc>
          <w:tcPr>
            <w:tcW w:w="4395" w:type="dxa"/>
            <w:vAlign w:val="center"/>
          </w:tcPr>
          <w:p w:rsidR="00C02612" w:rsidRDefault="00C02612" w:rsidP="00970D92">
            <w:r>
              <w:rPr>
                <w:lang w:val="en-US"/>
              </w:rPr>
              <w:t>5</w:t>
            </w:r>
            <w:r w:rsidRPr="00204E3C">
              <w:t>00/</w:t>
            </w:r>
            <w:r>
              <w:t>1</w:t>
            </w:r>
            <w:r>
              <w:rPr>
                <w:lang w:val="en-US"/>
              </w:rPr>
              <w:t>2</w:t>
            </w:r>
            <w:r>
              <w:t>0</w:t>
            </w:r>
            <w:r w:rsidRPr="00204E3C">
              <w:t xml:space="preserve">0 С-22 </w:t>
            </w:r>
            <w:r>
              <w:rPr>
                <w:lang w:val="en-US"/>
              </w:rPr>
              <w:t>GUNNESS</w:t>
            </w:r>
            <w:r w:rsidRPr="00F96296">
              <w:rPr>
                <w:lang w:val="ru-RU"/>
              </w:rPr>
              <w:t xml:space="preserve"> </w:t>
            </w:r>
            <w:r w:rsidRPr="00204E3C">
              <w:t>Радіатор стал</w:t>
            </w:r>
            <w:r>
              <w:t>евий</w:t>
            </w:r>
          </w:p>
        </w:tc>
        <w:tc>
          <w:tcPr>
            <w:tcW w:w="1134" w:type="dxa"/>
            <w:vAlign w:val="center"/>
          </w:tcPr>
          <w:p w:rsidR="00C02612" w:rsidRDefault="00C02612" w:rsidP="00970D92">
            <w:pPr>
              <w:snapToGrid w:val="0"/>
              <w:jc w:val="center"/>
            </w:pPr>
            <w:r>
              <w:t>ш</w:t>
            </w:r>
            <w:r w:rsidRPr="00B70CCF">
              <w:t>т</w:t>
            </w:r>
            <w:r>
              <w:t>.</w:t>
            </w:r>
          </w:p>
        </w:tc>
        <w:tc>
          <w:tcPr>
            <w:tcW w:w="850" w:type="dxa"/>
            <w:vAlign w:val="center"/>
          </w:tcPr>
          <w:p w:rsidR="00C02612" w:rsidRPr="00F96296" w:rsidRDefault="00C02612" w:rsidP="00C02612">
            <w:pPr>
              <w:snapToGrid w:val="0"/>
              <w:jc w:val="center"/>
              <w:rPr>
                <w:lang w:val="en-US"/>
              </w:rPr>
            </w:pPr>
            <w:r>
              <w:rPr>
                <w:lang w:val="en-US"/>
              </w:rPr>
              <w:t>1</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r w:rsidR="00C02612" w:rsidRPr="0030663C" w:rsidTr="00970D92">
        <w:trPr>
          <w:trHeight w:val="402"/>
        </w:trPr>
        <w:tc>
          <w:tcPr>
            <w:tcW w:w="4395" w:type="dxa"/>
            <w:vAlign w:val="center"/>
          </w:tcPr>
          <w:p w:rsidR="00C02612" w:rsidRDefault="00C02612" w:rsidP="00970D92">
            <w:r>
              <w:t>6</w:t>
            </w:r>
            <w:r w:rsidRPr="00204E3C">
              <w:t>00/</w:t>
            </w:r>
            <w:r>
              <w:t>1</w:t>
            </w:r>
            <w:r>
              <w:rPr>
                <w:lang w:val="en-US"/>
              </w:rPr>
              <w:t>0</w:t>
            </w:r>
            <w:r>
              <w:t>0</w:t>
            </w:r>
            <w:r w:rsidRPr="00204E3C">
              <w:t xml:space="preserve">0 С-22 </w:t>
            </w:r>
            <w:r>
              <w:rPr>
                <w:lang w:val="en-US"/>
              </w:rPr>
              <w:t>GUNNESS</w:t>
            </w:r>
            <w:r w:rsidRPr="00F96296">
              <w:rPr>
                <w:lang w:val="ru-RU"/>
              </w:rPr>
              <w:t xml:space="preserve"> </w:t>
            </w:r>
            <w:r w:rsidRPr="00204E3C">
              <w:t>Радіатор стал</w:t>
            </w:r>
            <w:r>
              <w:t>евий</w:t>
            </w:r>
          </w:p>
        </w:tc>
        <w:tc>
          <w:tcPr>
            <w:tcW w:w="1134" w:type="dxa"/>
            <w:vAlign w:val="center"/>
          </w:tcPr>
          <w:p w:rsidR="00C02612" w:rsidRDefault="00C02612" w:rsidP="00970D92">
            <w:pPr>
              <w:snapToGrid w:val="0"/>
              <w:jc w:val="center"/>
            </w:pPr>
            <w:r>
              <w:t>ш</w:t>
            </w:r>
            <w:r w:rsidRPr="00B70CCF">
              <w:t>т</w:t>
            </w:r>
            <w:r>
              <w:t>.</w:t>
            </w:r>
          </w:p>
        </w:tc>
        <w:tc>
          <w:tcPr>
            <w:tcW w:w="850" w:type="dxa"/>
            <w:vAlign w:val="center"/>
          </w:tcPr>
          <w:p w:rsidR="00C02612" w:rsidRPr="00F96296" w:rsidRDefault="00C02612" w:rsidP="00C02612">
            <w:pPr>
              <w:snapToGrid w:val="0"/>
              <w:jc w:val="center"/>
              <w:rPr>
                <w:lang w:val="en-US"/>
              </w:rPr>
            </w:pPr>
            <w:r>
              <w:t>6</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r w:rsidR="00C02612" w:rsidRPr="0030663C" w:rsidTr="00970D92">
        <w:trPr>
          <w:trHeight w:val="402"/>
        </w:trPr>
        <w:tc>
          <w:tcPr>
            <w:tcW w:w="4395" w:type="dxa"/>
            <w:vAlign w:val="center"/>
          </w:tcPr>
          <w:p w:rsidR="00C02612" w:rsidRDefault="00C02612" w:rsidP="00970D92">
            <w:r>
              <w:rPr>
                <w:lang w:val="en-US"/>
              </w:rPr>
              <w:t>5</w:t>
            </w:r>
            <w:r w:rsidRPr="00204E3C">
              <w:t>00/</w:t>
            </w:r>
            <w:r>
              <w:t>1</w:t>
            </w:r>
            <w:r>
              <w:rPr>
                <w:lang w:val="en-US"/>
              </w:rPr>
              <w:t>0</w:t>
            </w:r>
            <w:r>
              <w:t>0</w:t>
            </w:r>
            <w:r w:rsidRPr="00204E3C">
              <w:t xml:space="preserve">0 С-22 </w:t>
            </w:r>
            <w:r>
              <w:rPr>
                <w:lang w:val="en-US"/>
              </w:rPr>
              <w:t>GUNNESS</w:t>
            </w:r>
            <w:r w:rsidRPr="00F96296">
              <w:rPr>
                <w:lang w:val="ru-RU"/>
              </w:rPr>
              <w:t xml:space="preserve"> </w:t>
            </w:r>
            <w:r w:rsidRPr="00204E3C">
              <w:t>Радіатор стал</w:t>
            </w:r>
            <w:r>
              <w:t>евий</w:t>
            </w:r>
          </w:p>
        </w:tc>
        <w:tc>
          <w:tcPr>
            <w:tcW w:w="1134" w:type="dxa"/>
            <w:vAlign w:val="center"/>
          </w:tcPr>
          <w:p w:rsidR="00C02612" w:rsidRDefault="00C02612" w:rsidP="00970D92">
            <w:pPr>
              <w:snapToGrid w:val="0"/>
              <w:jc w:val="center"/>
            </w:pPr>
            <w:r>
              <w:t>ш</w:t>
            </w:r>
            <w:r w:rsidRPr="00B70CCF">
              <w:t>т</w:t>
            </w:r>
            <w:r>
              <w:t>.</w:t>
            </w:r>
          </w:p>
        </w:tc>
        <w:tc>
          <w:tcPr>
            <w:tcW w:w="850" w:type="dxa"/>
            <w:vAlign w:val="center"/>
          </w:tcPr>
          <w:p w:rsidR="00C02612" w:rsidRPr="00F96296" w:rsidRDefault="00C02612" w:rsidP="00C02612">
            <w:pPr>
              <w:snapToGrid w:val="0"/>
              <w:jc w:val="center"/>
              <w:rPr>
                <w:lang w:val="en-US"/>
              </w:rPr>
            </w:pPr>
            <w:r>
              <w:rPr>
                <w:lang w:val="en-US"/>
              </w:rPr>
              <w:t>1</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r w:rsidR="00C02612" w:rsidRPr="0030663C" w:rsidTr="00970D92">
        <w:trPr>
          <w:trHeight w:val="402"/>
        </w:trPr>
        <w:tc>
          <w:tcPr>
            <w:tcW w:w="4395" w:type="dxa"/>
            <w:vAlign w:val="center"/>
          </w:tcPr>
          <w:p w:rsidR="00C02612" w:rsidRDefault="00C02612" w:rsidP="00970D92">
            <w:r>
              <w:t>6</w:t>
            </w:r>
            <w:r w:rsidRPr="00204E3C">
              <w:t>00/</w:t>
            </w:r>
            <w:r>
              <w:rPr>
                <w:lang w:val="en-US"/>
              </w:rPr>
              <w:t>08</w:t>
            </w:r>
            <w:r>
              <w:t>0</w:t>
            </w:r>
            <w:r w:rsidRPr="00204E3C">
              <w:t xml:space="preserve">0 С-22 </w:t>
            </w:r>
            <w:r>
              <w:rPr>
                <w:lang w:val="en-US"/>
              </w:rPr>
              <w:t>GUNNESS</w:t>
            </w:r>
            <w:r w:rsidRPr="00F96296">
              <w:rPr>
                <w:lang w:val="ru-RU"/>
              </w:rPr>
              <w:t xml:space="preserve"> </w:t>
            </w:r>
            <w:r w:rsidRPr="00204E3C">
              <w:t>Радіатор стал</w:t>
            </w:r>
            <w:r>
              <w:t>евий</w:t>
            </w:r>
          </w:p>
        </w:tc>
        <w:tc>
          <w:tcPr>
            <w:tcW w:w="1134" w:type="dxa"/>
            <w:vAlign w:val="center"/>
          </w:tcPr>
          <w:p w:rsidR="00C02612" w:rsidRDefault="00C02612" w:rsidP="00970D92">
            <w:pPr>
              <w:snapToGrid w:val="0"/>
              <w:jc w:val="center"/>
            </w:pPr>
            <w:r>
              <w:t>ш</w:t>
            </w:r>
            <w:r w:rsidRPr="00B70CCF">
              <w:t>т</w:t>
            </w:r>
            <w:r>
              <w:t>.</w:t>
            </w:r>
          </w:p>
        </w:tc>
        <w:tc>
          <w:tcPr>
            <w:tcW w:w="850" w:type="dxa"/>
            <w:vAlign w:val="center"/>
          </w:tcPr>
          <w:p w:rsidR="00C02612" w:rsidRDefault="00C02612" w:rsidP="00C02612">
            <w:pPr>
              <w:snapToGrid w:val="0"/>
              <w:jc w:val="center"/>
              <w:rPr>
                <w:lang w:val="en-US"/>
              </w:rPr>
            </w:pPr>
            <w:r>
              <w:t>5</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r w:rsidR="00C02612" w:rsidRPr="0030663C" w:rsidTr="00970D92">
        <w:trPr>
          <w:trHeight w:val="402"/>
        </w:trPr>
        <w:tc>
          <w:tcPr>
            <w:tcW w:w="4395" w:type="dxa"/>
            <w:vAlign w:val="center"/>
          </w:tcPr>
          <w:p w:rsidR="00C02612" w:rsidRDefault="00C02612" w:rsidP="00970D92">
            <w:r>
              <w:rPr>
                <w:lang w:val="en-US"/>
              </w:rPr>
              <w:t>5</w:t>
            </w:r>
            <w:r w:rsidRPr="00204E3C">
              <w:t>00/</w:t>
            </w:r>
            <w:r>
              <w:rPr>
                <w:lang w:val="en-US"/>
              </w:rPr>
              <w:t>08</w:t>
            </w:r>
            <w:r>
              <w:t>0</w:t>
            </w:r>
            <w:r w:rsidRPr="00204E3C">
              <w:t xml:space="preserve">0 С-22 </w:t>
            </w:r>
            <w:r>
              <w:rPr>
                <w:lang w:val="en-US"/>
              </w:rPr>
              <w:t>GUNNESS</w:t>
            </w:r>
            <w:r w:rsidRPr="00F96296">
              <w:rPr>
                <w:lang w:val="ru-RU"/>
              </w:rPr>
              <w:t xml:space="preserve"> </w:t>
            </w:r>
            <w:r w:rsidRPr="00204E3C">
              <w:t>Радіатор стал</w:t>
            </w:r>
            <w:r>
              <w:t>евий</w:t>
            </w:r>
          </w:p>
        </w:tc>
        <w:tc>
          <w:tcPr>
            <w:tcW w:w="1134" w:type="dxa"/>
            <w:vAlign w:val="center"/>
          </w:tcPr>
          <w:p w:rsidR="00C02612" w:rsidRDefault="00C02612" w:rsidP="00970D92">
            <w:pPr>
              <w:snapToGrid w:val="0"/>
              <w:jc w:val="center"/>
            </w:pPr>
            <w:r>
              <w:t>ш</w:t>
            </w:r>
            <w:r w:rsidRPr="00B70CCF">
              <w:t>т</w:t>
            </w:r>
            <w:r>
              <w:t>.</w:t>
            </w:r>
          </w:p>
        </w:tc>
        <w:tc>
          <w:tcPr>
            <w:tcW w:w="850" w:type="dxa"/>
            <w:vAlign w:val="center"/>
          </w:tcPr>
          <w:p w:rsidR="00C02612" w:rsidRDefault="00C02612" w:rsidP="00C02612">
            <w:pPr>
              <w:snapToGrid w:val="0"/>
              <w:jc w:val="center"/>
              <w:rPr>
                <w:lang w:val="en-US"/>
              </w:rPr>
            </w:pPr>
            <w:r>
              <w:rPr>
                <w:lang w:val="en-US"/>
              </w:rPr>
              <w:t>4</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r w:rsidR="00C02612" w:rsidRPr="0030663C" w:rsidTr="00970D92">
        <w:trPr>
          <w:trHeight w:val="402"/>
        </w:trPr>
        <w:tc>
          <w:tcPr>
            <w:tcW w:w="4395" w:type="dxa"/>
            <w:vAlign w:val="center"/>
          </w:tcPr>
          <w:p w:rsidR="00C02612" w:rsidRDefault="00C02612" w:rsidP="00970D92">
            <w:r>
              <w:t>6</w:t>
            </w:r>
            <w:r w:rsidRPr="00204E3C">
              <w:t>00/</w:t>
            </w:r>
            <w:r>
              <w:rPr>
                <w:lang w:val="en-US"/>
              </w:rPr>
              <w:t>0</w:t>
            </w:r>
            <w:r>
              <w:t>60</w:t>
            </w:r>
            <w:r w:rsidRPr="00204E3C">
              <w:t xml:space="preserve">0 С-22 </w:t>
            </w:r>
            <w:r>
              <w:rPr>
                <w:lang w:val="en-US"/>
              </w:rPr>
              <w:t>GUNNESS</w:t>
            </w:r>
            <w:r w:rsidRPr="00F96296">
              <w:rPr>
                <w:lang w:val="ru-RU"/>
              </w:rPr>
              <w:t xml:space="preserve"> </w:t>
            </w:r>
            <w:r w:rsidRPr="00204E3C">
              <w:t>Радіатор стал</w:t>
            </w:r>
            <w:r>
              <w:t>евий</w:t>
            </w:r>
          </w:p>
        </w:tc>
        <w:tc>
          <w:tcPr>
            <w:tcW w:w="1134" w:type="dxa"/>
            <w:vAlign w:val="center"/>
          </w:tcPr>
          <w:p w:rsidR="00C02612" w:rsidRDefault="00C02612" w:rsidP="00970D92">
            <w:pPr>
              <w:snapToGrid w:val="0"/>
              <w:jc w:val="center"/>
            </w:pPr>
            <w:r>
              <w:t>ш</w:t>
            </w:r>
            <w:r w:rsidRPr="00B70CCF">
              <w:t>т</w:t>
            </w:r>
            <w:r>
              <w:t>.</w:t>
            </w:r>
          </w:p>
        </w:tc>
        <w:tc>
          <w:tcPr>
            <w:tcW w:w="850" w:type="dxa"/>
            <w:vAlign w:val="center"/>
          </w:tcPr>
          <w:p w:rsidR="00C02612" w:rsidRPr="00F96296" w:rsidRDefault="00C02612" w:rsidP="00C02612">
            <w:pPr>
              <w:snapToGrid w:val="0"/>
              <w:jc w:val="center"/>
              <w:rPr>
                <w:lang w:val="en-US"/>
              </w:rPr>
            </w:pPr>
            <w:r>
              <w:rPr>
                <w:lang w:val="en-US"/>
              </w:rPr>
              <w:t>1</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r w:rsidR="00C02612" w:rsidRPr="0030663C" w:rsidTr="00970D92">
        <w:trPr>
          <w:trHeight w:val="402"/>
        </w:trPr>
        <w:tc>
          <w:tcPr>
            <w:tcW w:w="4395" w:type="dxa"/>
            <w:vAlign w:val="center"/>
          </w:tcPr>
          <w:p w:rsidR="00C02612" w:rsidRDefault="00C02612" w:rsidP="00970D92">
            <w:r w:rsidRPr="00C02612">
              <w:t xml:space="preserve">Кран </w:t>
            </w:r>
            <w:proofErr w:type="spellStart"/>
            <w:r w:rsidRPr="00C02612">
              <w:t>Джакоміні</w:t>
            </w:r>
            <w:proofErr w:type="spellEnd"/>
            <w:r w:rsidRPr="00C02612">
              <w:t xml:space="preserve"> кутовий </w:t>
            </w:r>
            <w:r>
              <w:t>комплект</w:t>
            </w:r>
            <w:r w:rsidRPr="00C02612">
              <w:t xml:space="preserve"> (верх/низ)</w:t>
            </w:r>
          </w:p>
        </w:tc>
        <w:tc>
          <w:tcPr>
            <w:tcW w:w="1134" w:type="dxa"/>
            <w:vAlign w:val="center"/>
          </w:tcPr>
          <w:p w:rsidR="00C02612" w:rsidRDefault="00C02612" w:rsidP="00C02612">
            <w:pPr>
              <w:snapToGrid w:val="0"/>
              <w:jc w:val="center"/>
            </w:pPr>
            <w:proofErr w:type="spellStart"/>
            <w:r>
              <w:t>Комп</w:t>
            </w:r>
            <w:proofErr w:type="spellEnd"/>
            <w:r>
              <w:t>.</w:t>
            </w:r>
          </w:p>
          <w:p w:rsidR="00C02612" w:rsidRDefault="00C02612" w:rsidP="00C02612">
            <w:pPr>
              <w:snapToGrid w:val="0"/>
              <w:jc w:val="center"/>
            </w:pPr>
          </w:p>
        </w:tc>
        <w:tc>
          <w:tcPr>
            <w:tcW w:w="850" w:type="dxa"/>
            <w:vAlign w:val="center"/>
          </w:tcPr>
          <w:p w:rsidR="00C02612" w:rsidRPr="00384774" w:rsidRDefault="00C02612" w:rsidP="00C02612">
            <w:pPr>
              <w:snapToGrid w:val="0"/>
              <w:jc w:val="center"/>
            </w:pPr>
            <w:r w:rsidRPr="00384774">
              <w:t>19</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r w:rsidR="00C02612" w:rsidRPr="0030663C" w:rsidTr="00970D92">
        <w:trPr>
          <w:trHeight w:val="402"/>
        </w:trPr>
        <w:tc>
          <w:tcPr>
            <w:tcW w:w="4395" w:type="dxa"/>
            <w:vAlign w:val="center"/>
          </w:tcPr>
          <w:p w:rsidR="00C02612" w:rsidRDefault="00C02612" w:rsidP="00970D92">
            <w:proofErr w:type="spellStart"/>
            <w:r w:rsidRPr="00384774">
              <w:t>Коллектор</w:t>
            </w:r>
            <w:proofErr w:type="spellEnd"/>
            <w:r w:rsidRPr="00384774">
              <w:t xml:space="preserve"> з </w:t>
            </w:r>
            <w:proofErr w:type="spellStart"/>
            <w:r w:rsidRPr="00384774">
              <w:t>гідрострілкою</w:t>
            </w:r>
            <w:proofErr w:type="spellEnd"/>
            <w:r w:rsidRPr="00384774">
              <w:t xml:space="preserve"> КГС42Н125(200)</w:t>
            </w:r>
          </w:p>
        </w:tc>
        <w:tc>
          <w:tcPr>
            <w:tcW w:w="1134" w:type="dxa"/>
            <w:vAlign w:val="center"/>
          </w:tcPr>
          <w:p w:rsidR="00C02612" w:rsidRDefault="00C02612" w:rsidP="00970D92">
            <w:pPr>
              <w:snapToGrid w:val="0"/>
              <w:jc w:val="center"/>
            </w:pPr>
            <w:r>
              <w:t>ш</w:t>
            </w:r>
            <w:r w:rsidRPr="00B70CCF">
              <w:t>т</w:t>
            </w:r>
            <w:r>
              <w:t>.</w:t>
            </w:r>
          </w:p>
        </w:tc>
        <w:tc>
          <w:tcPr>
            <w:tcW w:w="850" w:type="dxa"/>
            <w:vAlign w:val="center"/>
          </w:tcPr>
          <w:p w:rsidR="00C02612" w:rsidRPr="00384774" w:rsidRDefault="00C02612" w:rsidP="00C02612">
            <w:pPr>
              <w:snapToGrid w:val="0"/>
              <w:jc w:val="center"/>
            </w:pPr>
            <w:r w:rsidRPr="00384774">
              <w:t>1</w:t>
            </w: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6" w:type="dxa"/>
          </w:tcPr>
          <w:p w:rsidR="00C02612" w:rsidRPr="0009279D" w:rsidRDefault="00C02612" w:rsidP="008B5188">
            <w:pPr>
              <w:spacing w:before="100" w:beforeAutospacing="1" w:after="100" w:afterAutospacing="1"/>
              <w:jc w:val="center"/>
              <w:rPr>
                <w:rFonts w:eastAsia="Times New Roman" w:cs="Times New Roman"/>
                <w:b/>
                <w:lang w:eastAsia="ru-RU"/>
              </w:rPr>
            </w:pPr>
          </w:p>
        </w:tc>
        <w:tc>
          <w:tcPr>
            <w:tcW w:w="1275" w:type="dxa"/>
          </w:tcPr>
          <w:p w:rsidR="00C02612" w:rsidRPr="0009279D" w:rsidRDefault="00C02612" w:rsidP="008B5188">
            <w:pPr>
              <w:spacing w:before="100" w:beforeAutospacing="1" w:after="100" w:afterAutospacing="1"/>
              <w:jc w:val="center"/>
              <w:rPr>
                <w:rFonts w:eastAsia="Times New Roman" w:cs="Times New Roman"/>
                <w:b/>
                <w:lang w:eastAsia="ru-RU"/>
              </w:rPr>
            </w:pPr>
          </w:p>
        </w:tc>
      </w:tr>
    </w:tbl>
    <w:p w:rsidR="00BD6D1F" w:rsidRPr="00AC41F9" w:rsidRDefault="00BD6D1F" w:rsidP="00BD6D1F">
      <w:pPr>
        <w:tabs>
          <w:tab w:val="left" w:pos="1515"/>
        </w:tabs>
        <w:spacing w:after="0" w:line="240" w:lineRule="auto"/>
        <w:ind w:right="-25"/>
        <w:jc w:val="both"/>
        <w:rPr>
          <w:rFonts w:eastAsia="Lucida Sans Unicode" w:cs="Tahoma"/>
          <w:color w:val="000000"/>
          <w:lang w:eastAsia="ar-SA" w:bidi="en-US"/>
        </w:rPr>
      </w:pPr>
      <w:r>
        <w:rPr>
          <w:rFonts w:eastAsia="Lucida Sans Unicode" w:cs="Tahoma"/>
          <w:color w:val="000000"/>
          <w:lang w:eastAsia="ar-SA" w:bidi="en-US"/>
        </w:rPr>
        <w:tab/>
      </w:r>
    </w:p>
    <w:p w:rsidR="003E5E9A" w:rsidRPr="00AC41F9" w:rsidRDefault="003E5E9A" w:rsidP="00BD6D1F">
      <w:pPr>
        <w:tabs>
          <w:tab w:val="left" w:pos="1515"/>
        </w:tabs>
        <w:spacing w:after="0" w:line="240" w:lineRule="auto"/>
        <w:ind w:right="-25"/>
        <w:jc w:val="both"/>
        <w:rPr>
          <w:rFonts w:eastAsia="Lucida Sans Unicode" w:cs="Tahoma"/>
          <w:color w:val="000000"/>
          <w:lang w:eastAsia="ar-SA" w:bidi="en-US"/>
        </w:rPr>
      </w:pPr>
    </w:p>
    <w:p w:rsidR="003E5E9A" w:rsidRPr="005C1F67" w:rsidRDefault="003E5E9A" w:rsidP="003E5E9A">
      <w:pPr>
        <w:shd w:val="clear" w:color="auto" w:fill="FFFFFA"/>
        <w:spacing w:after="0" w:line="240" w:lineRule="auto"/>
        <w:jc w:val="both"/>
        <w:rPr>
          <w:rFonts w:eastAsia="Times New Roman" w:cs="Times New Roman"/>
          <w:lang w:eastAsia="ru-RU"/>
        </w:rPr>
      </w:pPr>
      <w:r w:rsidRPr="005C1F67">
        <w:rPr>
          <w:rFonts w:eastAsia="Times New Roman" w:cs="Times New Roman"/>
          <w:lang w:eastAsia="ru-RU"/>
        </w:rPr>
        <w:t>1. Ціна включає витрати на страхування, транспортування, сплату податків і зборів (обов’язкових платежів). Ціна зазначається у гривнях з ПДВ.</w:t>
      </w:r>
    </w:p>
    <w:p w:rsidR="003E5E9A" w:rsidRPr="005C1F67" w:rsidRDefault="003E5E9A" w:rsidP="003E5E9A">
      <w:pPr>
        <w:shd w:val="clear" w:color="auto" w:fill="FFFFFA"/>
        <w:spacing w:after="0" w:line="240" w:lineRule="auto"/>
        <w:jc w:val="both"/>
        <w:rPr>
          <w:rFonts w:eastAsia="Times New Roman" w:cs="Times New Roman"/>
          <w:lang w:eastAsia="ru-RU"/>
        </w:rPr>
      </w:pPr>
      <w:r w:rsidRPr="005C1F67">
        <w:rPr>
          <w:rFonts w:eastAsia="Times New Roman" w:cs="Times New Roman"/>
          <w:lang w:eastAsia="ru-RU"/>
        </w:rPr>
        <w:t>2.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EF44EA" w:rsidRDefault="003E5E9A" w:rsidP="003E5E9A">
      <w:pPr>
        <w:shd w:val="clear" w:color="auto" w:fill="FFFFFA"/>
        <w:spacing w:after="0" w:line="240" w:lineRule="auto"/>
        <w:jc w:val="both"/>
        <w:rPr>
          <w:rFonts w:eastAsia="Times New Roman" w:cs="Times New Roman"/>
          <w:lang w:eastAsia="ru-RU"/>
        </w:rPr>
      </w:pPr>
      <w:r w:rsidRPr="005C1F67">
        <w:rPr>
          <w:rFonts w:eastAsia="Times New Roman" w:cs="Times New Roman"/>
          <w:lang w:eastAsia="ru-RU"/>
        </w:rPr>
        <w:t xml:space="preserve">3. </w:t>
      </w:r>
      <w:r w:rsidR="00535231" w:rsidRPr="00100C8E">
        <w:rPr>
          <w:rFonts w:eastAsia="Times New Roman" w:cs="Times New Roman"/>
          <w:lang w:eastAsia="ru-RU"/>
        </w:rPr>
        <w:t xml:space="preserve">Ми погоджуємося дотримуватися умов цієї пропозиції протягом </w:t>
      </w:r>
      <w:r w:rsidR="00263F70">
        <w:rPr>
          <w:rFonts w:eastAsia="Times New Roman" w:cs="Times New Roman"/>
          <w:lang w:eastAsia="ru-RU"/>
        </w:rPr>
        <w:t>6</w:t>
      </w:r>
      <w:r w:rsidR="005C7D0A">
        <w:rPr>
          <w:rFonts w:eastAsia="Times New Roman" w:cs="Times New Roman"/>
          <w:lang w:eastAsia="ru-RU"/>
        </w:rPr>
        <w:t>0</w:t>
      </w:r>
      <w:r w:rsidR="00535231" w:rsidRPr="00100C8E">
        <w:rPr>
          <w:rFonts w:eastAsia="Times New Roman" w:cs="Times New Roman"/>
          <w:lang w:eastAsia="ru-RU"/>
        </w:rPr>
        <w:t xml:space="preserve"> днів </w:t>
      </w:r>
      <w:r w:rsidR="00EF44EA" w:rsidRPr="00EF44EA">
        <w:rPr>
          <w:rFonts w:eastAsia="Times New Roman" w:cs="Times New Roman"/>
          <w:lang w:eastAsia="ru-RU"/>
        </w:rPr>
        <w:t>із дати кінцевого строку подання тендерних пропозицій.</w:t>
      </w:r>
    </w:p>
    <w:p w:rsidR="003E5E9A" w:rsidRPr="005C1F67" w:rsidRDefault="003E5E9A" w:rsidP="003E5E9A">
      <w:pPr>
        <w:shd w:val="clear" w:color="auto" w:fill="FFFFFA"/>
        <w:spacing w:after="0" w:line="240" w:lineRule="auto"/>
        <w:jc w:val="both"/>
        <w:rPr>
          <w:rFonts w:eastAsia="Times New Roman" w:cs="Times New Roman"/>
          <w:lang w:eastAsia="ru-RU"/>
        </w:rPr>
      </w:pPr>
      <w:r w:rsidRPr="005C1F67">
        <w:rPr>
          <w:rFonts w:eastAsia="Times New Roman" w:cs="Times New Roman"/>
          <w:lang w:eastAsia="ru-RU"/>
        </w:rPr>
        <w:lastRenderedPageBreak/>
        <w:t>4. Ми погоджуємося з умовами, що Ви можете відхилити нашу чи всі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w:t>
      </w:r>
    </w:p>
    <w:p w:rsidR="003E5E9A" w:rsidRPr="005C1F67" w:rsidRDefault="003E5E9A" w:rsidP="003E5E9A">
      <w:pPr>
        <w:shd w:val="clear" w:color="auto" w:fill="FFFFFA"/>
        <w:spacing w:after="0" w:line="240" w:lineRule="auto"/>
        <w:jc w:val="both"/>
        <w:rPr>
          <w:rFonts w:eastAsia="Times New Roman" w:cs="Times New Roman"/>
          <w:lang w:eastAsia="ru-RU"/>
        </w:rPr>
      </w:pPr>
      <w:r w:rsidRPr="005C1F67">
        <w:rPr>
          <w:rFonts w:eastAsia="Times New Roman" w:cs="Times New Roman"/>
          <w:lang w:eastAsia="ru-RU"/>
        </w:rPr>
        <w:t>5. Ми розуміємо та погоджуємося, що Ви можете відмінити процедуру закупівлі у разі наявності обставин для цього згідно із Законом.</w:t>
      </w:r>
    </w:p>
    <w:p w:rsidR="003E5E9A" w:rsidRPr="005C1F67" w:rsidRDefault="003E5E9A" w:rsidP="003E5E9A">
      <w:pPr>
        <w:shd w:val="clear" w:color="auto" w:fill="FFFFFA"/>
        <w:spacing w:after="0" w:line="240" w:lineRule="auto"/>
        <w:jc w:val="both"/>
        <w:rPr>
          <w:rFonts w:eastAsia="Times New Roman" w:cs="Times New Roman"/>
          <w:lang w:eastAsia="ru-RU"/>
        </w:rPr>
      </w:pPr>
      <w:r w:rsidRPr="005C1F67">
        <w:rPr>
          <w:rFonts w:eastAsia="Times New Roman" w:cs="Times New Roman"/>
          <w:lang w:eastAsia="ru-RU"/>
        </w:rPr>
        <w:t xml:space="preserve">6. Якщо нас визначено переможцем торгів, ми беремо на себе зобов’язання підписати договір із замовником не пізніше ніж через </w:t>
      </w:r>
      <w:r w:rsidR="005C7D0A" w:rsidRPr="005C7D0A">
        <w:rPr>
          <w:rFonts w:eastAsia="Times New Roman" w:cs="Times New Roman"/>
          <w:b/>
          <w:lang w:eastAsia="ru-RU"/>
        </w:rPr>
        <w:t>15</w:t>
      </w:r>
      <w:r w:rsidRPr="005C1F67">
        <w:rPr>
          <w:rFonts w:eastAsia="Times New Roman" w:cs="Times New Roman"/>
          <w:lang w:eastAsia="ru-RU"/>
        </w:rPr>
        <w:t xml:space="preserve"> днів з дня прийняття рішення про намір укласти договір про закупівлю та не раніше ніж через </w:t>
      </w:r>
      <w:r w:rsidR="005C7D0A">
        <w:rPr>
          <w:rFonts w:eastAsia="Times New Roman" w:cs="Times New Roman"/>
          <w:b/>
          <w:lang w:eastAsia="ru-RU"/>
        </w:rPr>
        <w:t>5</w:t>
      </w:r>
      <w:r w:rsidRPr="005C1F67">
        <w:rPr>
          <w:rFonts w:eastAsia="Times New Roman" w:cs="Times New Roman"/>
          <w:lang w:eastAsia="ru-RU"/>
        </w:rPr>
        <w:t xml:space="preserve"> днів з дати оприлюднення на веб-порталі Уповноваженого органу повідомлення про намір укласти договір про закупівлю. </w:t>
      </w:r>
    </w:p>
    <w:p w:rsidR="003E5E9A" w:rsidRPr="004A5D9B" w:rsidRDefault="005052EE" w:rsidP="003E5E9A">
      <w:pPr>
        <w:shd w:val="clear" w:color="auto" w:fill="FFFFFA"/>
        <w:spacing w:after="0" w:line="240" w:lineRule="auto"/>
        <w:jc w:val="both"/>
        <w:rPr>
          <w:rFonts w:eastAsia="Times New Roman" w:cs="Times New Roman"/>
          <w:lang w:eastAsia="ru-RU"/>
        </w:rPr>
      </w:pPr>
      <w:r>
        <w:rPr>
          <w:rFonts w:eastAsia="Times New Roman" w:cs="Times New Roman"/>
          <w:lang w:eastAsia="ru-RU"/>
        </w:rPr>
        <w:t>7</w:t>
      </w:r>
      <w:r w:rsidR="003E5E9A" w:rsidRPr="004A5D9B">
        <w:rPr>
          <w:rFonts w:eastAsia="Times New Roman" w:cs="Times New Roman"/>
          <w:lang w:eastAsia="ru-RU"/>
        </w:rPr>
        <w:t>. 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rsidR="00527A09" w:rsidRPr="005E1689" w:rsidRDefault="00527A09" w:rsidP="005E1689">
      <w:pPr>
        <w:tabs>
          <w:tab w:val="left" w:pos="567"/>
        </w:tabs>
        <w:spacing w:after="0" w:line="240" w:lineRule="auto"/>
        <w:jc w:val="both"/>
        <w:rPr>
          <w:rFonts w:eastAsia="Times New Roman" w:cs="Times New Roman"/>
          <w:sz w:val="24"/>
          <w:szCs w:val="24"/>
          <w:lang w:eastAsia="ru-RU"/>
        </w:rPr>
      </w:pPr>
      <w:r w:rsidRPr="00527A09">
        <w:rPr>
          <w:rFonts w:eastAsia="Times New Roman" w:cs="Times New Roman"/>
          <w:lang w:eastAsia="ru-RU"/>
        </w:rPr>
        <w:t xml:space="preserve">8. Умови оплати – оплата проводиться Замовником шляхом перерахування коштів протягом </w:t>
      </w:r>
      <w:r w:rsidR="005C7D0A">
        <w:rPr>
          <w:rFonts w:eastAsia="Times New Roman" w:cs="Times New Roman"/>
          <w:b/>
          <w:u w:val="single"/>
          <w:lang w:eastAsia="ru-RU"/>
        </w:rPr>
        <w:t>1</w:t>
      </w:r>
      <w:r w:rsidRPr="00527A09">
        <w:rPr>
          <w:rFonts w:eastAsia="Times New Roman" w:cs="Times New Roman"/>
          <w:b/>
          <w:u w:val="single"/>
          <w:lang w:eastAsia="ru-RU"/>
        </w:rPr>
        <w:t>0 робочих днів</w:t>
      </w:r>
      <w:r w:rsidRPr="00527A09">
        <w:rPr>
          <w:rFonts w:eastAsia="Times New Roman" w:cs="Times New Roman"/>
          <w:lang w:eastAsia="ru-RU"/>
        </w:rPr>
        <w:t xml:space="preserve"> з моменту підписання акту прийому-передачі</w:t>
      </w:r>
      <w:r w:rsidR="00D80510">
        <w:rPr>
          <w:rFonts w:eastAsia="Times New Roman" w:cs="Times New Roman"/>
          <w:lang w:eastAsia="ru-RU"/>
        </w:rPr>
        <w:t>.</w:t>
      </w:r>
      <w:r w:rsidRPr="00527A09">
        <w:rPr>
          <w:rFonts w:eastAsia="Times New Roman" w:cs="Times New Roman"/>
          <w:lang w:eastAsia="ru-RU"/>
        </w:rPr>
        <w:t xml:space="preserve"> </w:t>
      </w:r>
    </w:p>
    <w:p w:rsidR="00527A09" w:rsidRPr="00263F70" w:rsidRDefault="00527A09" w:rsidP="00527A09">
      <w:pPr>
        <w:spacing w:after="0" w:line="240" w:lineRule="auto"/>
        <w:jc w:val="both"/>
        <w:rPr>
          <w:rFonts w:eastAsia="Times New Roman" w:cs="Times New Roman"/>
          <w:sz w:val="24"/>
          <w:szCs w:val="24"/>
          <w:lang w:eastAsia="ru-RU"/>
        </w:rPr>
      </w:pPr>
      <w:r w:rsidRPr="00527A09">
        <w:rPr>
          <w:rFonts w:eastAsia="Times New Roman" w:cs="Times New Roman"/>
          <w:lang w:eastAsia="ru-RU"/>
        </w:rPr>
        <w:t xml:space="preserve">9. Термін </w:t>
      </w:r>
      <w:r w:rsidR="00531E35" w:rsidRPr="00531E35">
        <w:rPr>
          <w:rFonts w:eastAsia="Times New Roman" w:cs="Times New Roman"/>
          <w:lang w:eastAsia="ru-RU"/>
        </w:rPr>
        <w:t>надання послуг</w:t>
      </w:r>
      <w:r w:rsidRPr="00531E35">
        <w:rPr>
          <w:rFonts w:eastAsia="Times New Roman" w:cs="Times New Roman"/>
          <w:lang w:eastAsia="ru-RU"/>
        </w:rPr>
        <w:t xml:space="preserve"> </w:t>
      </w:r>
      <w:r w:rsidR="005C7D0A">
        <w:rPr>
          <w:rFonts w:eastAsia="Times New Roman" w:cs="Times New Roman"/>
          <w:b/>
          <w:lang w:eastAsia="ru-RU"/>
        </w:rPr>
        <w:t>–</w:t>
      </w:r>
      <w:r w:rsidR="00263F70">
        <w:rPr>
          <w:rFonts w:eastAsia="Times New Roman" w:cs="Times New Roman"/>
          <w:b/>
          <w:lang w:eastAsia="ru-RU"/>
        </w:rPr>
        <w:t xml:space="preserve"> протягом </w:t>
      </w:r>
      <w:r w:rsidR="00263F70" w:rsidRPr="002C4506">
        <w:rPr>
          <w:rFonts w:eastAsia="Times New Roman" w:cs="Times New Roman"/>
          <w:b/>
          <w:sz w:val="24"/>
          <w:szCs w:val="24"/>
          <w:lang w:eastAsia="ru-RU"/>
        </w:rPr>
        <w:t>5-х робочих днів</w:t>
      </w:r>
      <w:r w:rsidR="00263F70" w:rsidRPr="00453179">
        <w:rPr>
          <w:rFonts w:eastAsia="Times New Roman" w:cs="Times New Roman"/>
          <w:sz w:val="24"/>
          <w:szCs w:val="24"/>
          <w:lang w:eastAsia="ru-RU"/>
        </w:rPr>
        <w:t xml:space="preserve"> з моменту </w:t>
      </w:r>
      <w:r w:rsidR="00263F70">
        <w:rPr>
          <w:rFonts w:eastAsia="Times New Roman" w:cs="Times New Roman"/>
          <w:sz w:val="24"/>
          <w:szCs w:val="24"/>
          <w:lang w:eastAsia="ru-RU"/>
        </w:rPr>
        <w:t>підписання Договору купівлі</w:t>
      </w:r>
      <w:r w:rsidR="00263F70" w:rsidRPr="00453179">
        <w:rPr>
          <w:rFonts w:eastAsia="Times New Roman" w:cs="Times New Roman"/>
          <w:sz w:val="24"/>
          <w:szCs w:val="24"/>
          <w:lang w:eastAsia="ru-RU"/>
        </w:rPr>
        <w:t>.</w:t>
      </w:r>
    </w:p>
    <w:p w:rsidR="003E5E9A" w:rsidRDefault="00527A09" w:rsidP="00527A09">
      <w:pPr>
        <w:spacing w:after="0" w:line="240" w:lineRule="auto"/>
        <w:jc w:val="both"/>
        <w:rPr>
          <w:rFonts w:eastAsia="Times New Roman" w:cs="Times New Roman"/>
          <w:b/>
          <w:lang w:eastAsia="ru-RU"/>
        </w:rPr>
      </w:pPr>
      <w:r w:rsidRPr="00527A09">
        <w:rPr>
          <w:rFonts w:eastAsia="Times New Roman" w:cs="Times New Roman"/>
          <w:b/>
          <w:lang w:eastAsia="ru-RU"/>
        </w:rPr>
        <w:t>10. Гарантія виробника___________________________ (вказати гарантійний термін).</w:t>
      </w:r>
    </w:p>
    <w:p w:rsidR="00527A09" w:rsidRPr="005713A4" w:rsidRDefault="00527A09" w:rsidP="00527A09">
      <w:pPr>
        <w:spacing w:after="0" w:line="240" w:lineRule="auto"/>
        <w:jc w:val="both"/>
        <w:rPr>
          <w:rFonts w:eastAsia="Times New Roman" w:cs="Times New Roman"/>
          <w:b/>
          <w:color w:val="FF0000"/>
          <w:lang w:val="ru-RU" w:eastAsia="ru-RU"/>
        </w:rPr>
      </w:pPr>
    </w:p>
    <w:p w:rsidR="003E5E9A" w:rsidRPr="005C1F67" w:rsidRDefault="003E5E9A" w:rsidP="003E5E9A">
      <w:pPr>
        <w:shd w:val="clear" w:color="auto" w:fill="FFFFFA"/>
        <w:spacing w:after="0" w:line="240" w:lineRule="auto"/>
        <w:ind w:left="1416" w:hanging="1416"/>
        <w:jc w:val="center"/>
        <w:rPr>
          <w:rFonts w:eastAsia="Times New Roman" w:cs="Times New Roman"/>
          <w:b/>
          <w:i/>
          <w:iCs/>
          <w:lang w:eastAsia="ru-RU"/>
        </w:rPr>
      </w:pPr>
      <w:r w:rsidRPr="005C1F67">
        <w:rPr>
          <w:rFonts w:eastAsia="Times New Roman" w:cs="Times New Roman"/>
          <w:b/>
          <w:i/>
          <w:iCs/>
          <w:lang w:eastAsia="ru-RU"/>
        </w:rPr>
        <w:t xml:space="preserve">Посада, прізвище, ініціали, власноручний підпис уповноваженої особи Учасника, завірені печаткою </w:t>
      </w:r>
      <w:r>
        <w:rPr>
          <w:rFonts w:eastAsia="Times New Roman" w:cs="Times New Roman"/>
          <w:b/>
          <w:i/>
          <w:iCs/>
          <w:lang w:eastAsia="ru-RU"/>
        </w:rPr>
        <w:t xml:space="preserve">                </w:t>
      </w:r>
      <w:r w:rsidRPr="005C1F67">
        <w:rPr>
          <w:rFonts w:eastAsia="Times New Roman" w:cs="Times New Roman"/>
          <w:b/>
          <w:i/>
          <w:iCs/>
          <w:lang w:eastAsia="ru-RU"/>
        </w:rPr>
        <w:t>(</w:t>
      </w:r>
      <w:r w:rsidRPr="008B6E54">
        <w:rPr>
          <w:rFonts w:eastAsia="Times New Roman" w:cs="Times New Roman"/>
          <w:b/>
          <w:i/>
          <w:iCs/>
          <w:lang w:eastAsia="ru-RU"/>
        </w:rPr>
        <w:t>у разі її використання</w:t>
      </w:r>
      <w:r>
        <w:rPr>
          <w:rFonts w:eastAsia="Times New Roman" w:cs="Times New Roman"/>
          <w:b/>
          <w:i/>
          <w:iCs/>
          <w:lang w:eastAsia="ru-RU"/>
        </w:rPr>
        <w:t>)</w:t>
      </w:r>
    </w:p>
    <w:p w:rsidR="003E5E9A" w:rsidRPr="005C1F67" w:rsidRDefault="003E5E9A" w:rsidP="003E5E9A">
      <w:pPr>
        <w:shd w:val="clear" w:color="auto" w:fill="FFFFFA"/>
        <w:spacing w:after="0" w:line="240" w:lineRule="auto"/>
        <w:jc w:val="both"/>
        <w:rPr>
          <w:rFonts w:eastAsia="Times New Roman" w:cs="Times New Roman"/>
          <w:b/>
          <w:i/>
          <w:iCs/>
          <w:u w:val="single"/>
          <w:lang w:eastAsia="ru-RU"/>
        </w:rPr>
      </w:pPr>
      <w:r w:rsidRPr="005C1F67">
        <w:rPr>
          <w:rFonts w:eastAsia="Times New Roman" w:cs="Times New Roman"/>
          <w:b/>
          <w:i/>
          <w:iCs/>
          <w:u w:val="single"/>
          <w:lang w:eastAsia="ru-RU"/>
        </w:rPr>
        <w:t>Увага!!</w:t>
      </w:r>
    </w:p>
    <w:p w:rsidR="003E5E9A" w:rsidRPr="00AC41F9" w:rsidRDefault="003E5E9A" w:rsidP="003E5E9A">
      <w:pPr>
        <w:shd w:val="clear" w:color="auto" w:fill="FFFFFA"/>
        <w:spacing w:after="0" w:line="240" w:lineRule="auto"/>
        <w:jc w:val="both"/>
        <w:rPr>
          <w:rFonts w:eastAsia="Times New Roman" w:cs="Times New Roman"/>
          <w:i/>
          <w:iCs/>
          <w:lang w:eastAsia="ru-RU"/>
        </w:rPr>
      </w:pPr>
      <w:r w:rsidRPr="00AC41F9">
        <w:rPr>
          <w:rFonts w:eastAsia="Times New Roman" w:cs="Times New Roman"/>
          <w:i/>
          <w:iCs/>
          <w:lang w:eastAsia="ru-RU"/>
        </w:rPr>
        <w:t>* У разі надання пропозицій Учасником - неплатником ПДВ або якщо предмет закупівлі не обкладається ПДВ, то такі пропозиції надаються без врахування ПДВ та у графі «Загальна вартість, грн., з ПДВ» зазначається ціна без ПДВ, про що Учасником робиться відповідна позначка.</w:t>
      </w:r>
    </w:p>
    <w:p w:rsidR="003E5E9A" w:rsidRDefault="003E5E9A" w:rsidP="003E5E9A">
      <w:pPr>
        <w:shd w:val="clear" w:color="auto" w:fill="FFFFFA"/>
        <w:spacing w:after="0" w:line="240" w:lineRule="auto"/>
        <w:jc w:val="both"/>
        <w:rPr>
          <w:rFonts w:eastAsia="Times New Roman" w:cs="Times New Roman"/>
          <w:i/>
          <w:u w:val="single"/>
          <w:lang w:eastAsia="ru-RU"/>
        </w:rPr>
      </w:pPr>
      <w:r w:rsidRPr="00AC41F9">
        <w:rPr>
          <w:rFonts w:eastAsia="Times New Roman" w:cs="Times New Roman"/>
          <w:b/>
          <w:lang w:eastAsia="ru-RU"/>
        </w:rPr>
        <w:t>Примітка:</w:t>
      </w:r>
      <w:r w:rsidRPr="00AC41F9">
        <w:rPr>
          <w:rFonts w:eastAsia="Times New Roman" w:cs="Times New Roman"/>
          <w:lang w:eastAsia="ru-RU"/>
        </w:rPr>
        <w:t xml:space="preserve"> </w:t>
      </w:r>
      <w:r w:rsidRPr="00AC41F9">
        <w:rPr>
          <w:rFonts w:eastAsia="Times New Roman" w:cs="Times New Roman"/>
          <w:i/>
          <w:lang w:eastAsia="ru-RU"/>
        </w:rPr>
        <w:t xml:space="preserve">вартість за одиницю та загальну вартість пропозиції потрібно заповнювати у гривнях, зазначаючи </w:t>
      </w:r>
      <w:r w:rsidRPr="00AC41F9">
        <w:rPr>
          <w:rFonts w:eastAsia="Times New Roman" w:cs="Times New Roman"/>
          <w:i/>
          <w:u w:val="single"/>
          <w:lang w:eastAsia="ru-RU"/>
        </w:rPr>
        <w:t>цифрове значення, яке має н</w:t>
      </w:r>
      <w:r>
        <w:rPr>
          <w:rFonts w:eastAsia="Times New Roman" w:cs="Times New Roman"/>
          <w:i/>
          <w:u w:val="single"/>
          <w:lang w:eastAsia="ru-RU"/>
        </w:rPr>
        <w:t>е більше двох знаків після коми</w:t>
      </w:r>
    </w:p>
    <w:p w:rsidR="007B13E1" w:rsidRDefault="007B13E1" w:rsidP="00DA0C19">
      <w:pPr>
        <w:jc w:val="right"/>
        <w:rPr>
          <w:b/>
        </w:rPr>
      </w:pPr>
    </w:p>
    <w:p w:rsidR="007B13E1" w:rsidRDefault="007B13E1" w:rsidP="00DA0C19">
      <w:pPr>
        <w:jc w:val="right"/>
        <w:rPr>
          <w:b/>
        </w:rPr>
      </w:pPr>
    </w:p>
    <w:p w:rsidR="007B13E1" w:rsidRDefault="007B13E1" w:rsidP="00DA0C19">
      <w:pPr>
        <w:jc w:val="right"/>
        <w:rPr>
          <w:b/>
        </w:rPr>
      </w:pPr>
    </w:p>
    <w:p w:rsidR="00102FB6" w:rsidRDefault="00102FB6"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CF2FAB" w:rsidRDefault="00CF2FAB"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FA45BE" w:rsidRDefault="00FA45BE" w:rsidP="00102FB6">
      <w:pPr>
        <w:shd w:val="clear" w:color="auto" w:fill="FFFFFA"/>
        <w:spacing w:before="100" w:beforeAutospacing="1" w:after="100" w:afterAutospacing="1" w:line="240" w:lineRule="auto"/>
      </w:pPr>
    </w:p>
    <w:p w:rsidR="00B24402" w:rsidRDefault="00B24402" w:rsidP="00102FB6">
      <w:pPr>
        <w:shd w:val="clear" w:color="auto" w:fill="FFFFFA"/>
        <w:spacing w:before="100" w:beforeAutospacing="1" w:after="100" w:afterAutospacing="1" w:line="240" w:lineRule="auto"/>
      </w:pPr>
    </w:p>
    <w:p w:rsidR="00703144" w:rsidRPr="00936220" w:rsidRDefault="00084478" w:rsidP="00EF6FD2">
      <w:pPr>
        <w:shd w:val="clear" w:color="auto" w:fill="FFFFFA"/>
        <w:spacing w:before="100" w:beforeAutospacing="1" w:after="100" w:afterAutospacing="1" w:line="240" w:lineRule="auto"/>
        <w:ind w:left="7080" w:firstLine="708"/>
        <w:jc w:val="right"/>
        <w:rPr>
          <w:rFonts w:eastAsia="Times New Roman" w:cs="Times New Roman"/>
          <w:b/>
          <w:sz w:val="28"/>
          <w:szCs w:val="28"/>
          <w:lang w:eastAsia="ru-RU"/>
        </w:rPr>
      </w:pPr>
      <w:r w:rsidRPr="00936220">
        <w:rPr>
          <w:rFonts w:eastAsia="Times New Roman" w:cs="Times New Roman"/>
          <w:b/>
          <w:sz w:val="28"/>
          <w:szCs w:val="28"/>
          <w:lang w:eastAsia="ru-RU"/>
        </w:rPr>
        <w:lastRenderedPageBreak/>
        <w:t>Додаток 6</w:t>
      </w:r>
    </w:p>
    <w:p w:rsidR="000364B2" w:rsidRDefault="004A7E74" w:rsidP="004A7E74">
      <w:pPr>
        <w:spacing w:after="0" w:line="240" w:lineRule="auto"/>
        <w:jc w:val="center"/>
        <w:rPr>
          <w:rFonts w:eastAsia="Times New Roman" w:cs="Times New Roman"/>
          <w:b/>
          <w:sz w:val="28"/>
          <w:szCs w:val="28"/>
          <w:lang w:eastAsia="ru-RU"/>
        </w:rPr>
      </w:pPr>
      <w:r>
        <w:rPr>
          <w:rFonts w:eastAsia="Calibri" w:cs="Times New Roman"/>
          <w:b/>
          <w:sz w:val="28"/>
          <w:szCs w:val="28"/>
          <w:lang w:eastAsia="ru-RU"/>
        </w:rPr>
        <w:t xml:space="preserve">   </w:t>
      </w:r>
      <w:r w:rsidR="008A3E52">
        <w:rPr>
          <w:rFonts w:eastAsia="Times New Roman" w:cs="Times New Roman"/>
          <w:b/>
          <w:sz w:val="28"/>
          <w:szCs w:val="28"/>
          <w:lang w:eastAsia="ru-RU"/>
        </w:rPr>
        <w:t xml:space="preserve">ПРОЕКТ </w:t>
      </w:r>
      <w:r w:rsidR="00E87641" w:rsidRPr="00E87641">
        <w:rPr>
          <w:rFonts w:eastAsia="Times New Roman" w:cs="Times New Roman"/>
          <w:b/>
          <w:sz w:val="28"/>
          <w:szCs w:val="28"/>
          <w:lang w:eastAsia="ru-RU"/>
        </w:rPr>
        <w:t>Догов</w:t>
      </w:r>
      <w:r w:rsidR="008A3E52">
        <w:rPr>
          <w:rFonts w:eastAsia="Times New Roman" w:cs="Times New Roman"/>
          <w:b/>
          <w:sz w:val="28"/>
          <w:szCs w:val="28"/>
          <w:lang w:eastAsia="ru-RU"/>
        </w:rPr>
        <w:t>ору</w:t>
      </w:r>
      <w:r w:rsidR="00263F70">
        <w:rPr>
          <w:rFonts w:eastAsia="Times New Roman" w:cs="Times New Roman"/>
          <w:b/>
          <w:sz w:val="28"/>
          <w:szCs w:val="28"/>
          <w:lang w:eastAsia="ru-RU"/>
        </w:rPr>
        <w:t xml:space="preserve"> №    </w:t>
      </w:r>
    </w:p>
    <w:p w:rsidR="00E87641" w:rsidRPr="00E87641" w:rsidRDefault="000364B2" w:rsidP="000364B2">
      <w:pPr>
        <w:shd w:val="clear" w:color="auto" w:fill="FFFFFA"/>
        <w:spacing w:after="0" w:line="240" w:lineRule="auto"/>
        <w:rPr>
          <w:rFonts w:eastAsia="Times New Roman" w:cs="Times New Roman"/>
          <w:b/>
          <w:sz w:val="28"/>
          <w:szCs w:val="28"/>
          <w:lang w:eastAsia="ru-RU"/>
        </w:rPr>
      </w:pPr>
      <w:r>
        <w:rPr>
          <w:rFonts w:eastAsia="Times New Roman" w:cs="Times New Roman"/>
          <w:b/>
          <w:sz w:val="28"/>
          <w:szCs w:val="28"/>
          <w:lang w:eastAsia="ru-RU"/>
        </w:rPr>
        <w:t xml:space="preserve">                                                    </w:t>
      </w:r>
      <w:r w:rsidR="00263F70">
        <w:rPr>
          <w:rFonts w:eastAsia="Times New Roman" w:cs="Times New Roman"/>
          <w:b/>
          <w:sz w:val="28"/>
          <w:szCs w:val="28"/>
          <w:lang w:eastAsia="ru-RU"/>
        </w:rPr>
        <w:t>купівлі - продажу</w:t>
      </w:r>
    </w:p>
    <w:p w:rsidR="00E87641" w:rsidRPr="001E2EB1" w:rsidRDefault="00E87641" w:rsidP="00E87641">
      <w:pPr>
        <w:shd w:val="clear" w:color="auto" w:fill="FFFFFA"/>
        <w:spacing w:after="0" w:line="240" w:lineRule="auto"/>
        <w:jc w:val="center"/>
        <w:rPr>
          <w:rFonts w:eastAsia="Times New Roman" w:cs="Times New Roman"/>
          <w:sz w:val="24"/>
          <w:szCs w:val="24"/>
          <w:lang w:eastAsia="ru-RU"/>
        </w:rPr>
      </w:pPr>
      <w:r w:rsidRPr="001E2EB1">
        <w:rPr>
          <w:rFonts w:eastAsia="Times New Roman" w:cs="Times New Roman"/>
          <w:sz w:val="24"/>
          <w:szCs w:val="24"/>
          <w:lang w:eastAsia="ru-RU"/>
        </w:rPr>
        <w:t>укладений за результатами відкритих торгів</w:t>
      </w:r>
      <w:r w:rsidR="00CF2FAB">
        <w:rPr>
          <w:rFonts w:eastAsia="Times New Roman" w:cs="Times New Roman"/>
          <w:sz w:val="24"/>
          <w:szCs w:val="24"/>
          <w:lang w:eastAsia="ru-RU"/>
        </w:rPr>
        <w:t xml:space="preserve"> з особливостями</w:t>
      </w:r>
      <w:r w:rsidR="00263F70">
        <w:rPr>
          <w:rFonts w:eastAsia="Times New Roman" w:cs="Times New Roman"/>
          <w:sz w:val="24"/>
          <w:szCs w:val="24"/>
          <w:lang w:eastAsia="ru-RU"/>
        </w:rPr>
        <w:t>,</w:t>
      </w:r>
      <w:r w:rsidRPr="001E2EB1">
        <w:rPr>
          <w:rFonts w:eastAsia="Times New Roman" w:cs="Times New Roman"/>
          <w:sz w:val="24"/>
          <w:szCs w:val="24"/>
          <w:lang w:eastAsia="ru-RU"/>
        </w:rPr>
        <w:t xml:space="preserve"> проведених</w:t>
      </w:r>
      <w:r w:rsidR="00263F70">
        <w:rPr>
          <w:rFonts w:eastAsia="Times New Roman" w:cs="Times New Roman"/>
          <w:sz w:val="24"/>
          <w:szCs w:val="24"/>
          <w:lang w:eastAsia="ru-RU"/>
        </w:rPr>
        <w:t xml:space="preserve"> _________202</w:t>
      </w:r>
      <w:r w:rsidR="00CF2FAB">
        <w:rPr>
          <w:rFonts w:eastAsia="Times New Roman" w:cs="Times New Roman"/>
          <w:sz w:val="24"/>
          <w:szCs w:val="24"/>
          <w:lang w:eastAsia="ru-RU"/>
        </w:rPr>
        <w:t>3</w:t>
      </w:r>
      <w:r w:rsidR="00263F70">
        <w:rPr>
          <w:rFonts w:eastAsia="Times New Roman" w:cs="Times New Roman"/>
          <w:sz w:val="24"/>
          <w:szCs w:val="24"/>
          <w:lang w:eastAsia="ru-RU"/>
        </w:rPr>
        <w:t xml:space="preserve"> року </w:t>
      </w:r>
    </w:p>
    <w:p w:rsidR="00E87641" w:rsidRPr="001E2EB1" w:rsidRDefault="00E87641" w:rsidP="00E87641">
      <w:pPr>
        <w:shd w:val="clear" w:color="auto" w:fill="FFFFFA"/>
        <w:spacing w:after="0" w:line="240" w:lineRule="auto"/>
        <w:jc w:val="center"/>
        <w:rPr>
          <w:rFonts w:eastAsia="Times New Roman" w:cs="Times New Roman"/>
          <w:b/>
          <w:sz w:val="24"/>
          <w:szCs w:val="24"/>
          <w:u w:val="single"/>
          <w:lang w:eastAsia="ru-RU"/>
        </w:rPr>
      </w:pPr>
      <w:r w:rsidRPr="001E2EB1">
        <w:rPr>
          <w:rFonts w:eastAsia="Times New Roman" w:cs="Times New Roman"/>
          <w:b/>
          <w:sz w:val="24"/>
          <w:szCs w:val="24"/>
          <w:u w:val="single"/>
          <w:lang w:eastAsia="ru-RU"/>
        </w:rPr>
        <w:t>(надається окремим файлом)</w:t>
      </w:r>
    </w:p>
    <w:p w:rsidR="00EF6FD2" w:rsidRPr="003D56D9" w:rsidRDefault="00EF6FD2" w:rsidP="00E87641">
      <w:pPr>
        <w:shd w:val="clear" w:color="auto" w:fill="FFFFFA"/>
        <w:spacing w:after="0" w:line="240" w:lineRule="auto"/>
        <w:jc w:val="center"/>
        <w:rPr>
          <w:rFonts w:eastAsia="Times New Roman" w:cs="Times New Roman"/>
          <w:b/>
          <w:u w:val="single"/>
          <w:lang w:eastAsia="ru-RU"/>
        </w:rPr>
      </w:pPr>
    </w:p>
    <w:p w:rsidR="005C7D0A" w:rsidRDefault="005C7D0A" w:rsidP="005C7D0A">
      <w:pPr>
        <w:jc w:val="both"/>
        <w:rPr>
          <w:rFonts w:cs="Times New Roman"/>
          <w:b/>
          <w:sz w:val="24"/>
          <w:szCs w:val="24"/>
        </w:rPr>
      </w:pPr>
      <w:r>
        <w:rPr>
          <w:rFonts w:cs="Times New Roman"/>
          <w:b/>
          <w:sz w:val="24"/>
          <w:szCs w:val="24"/>
        </w:rPr>
        <w:t xml:space="preserve">м. Червоноград      </w:t>
      </w:r>
      <w:r>
        <w:rPr>
          <w:rFonts w:cs="Times New Roman"/>
          <w:b/>
          <w:sz w:val="24"/>
          <w:szCs w:val="24"/>
        </w:rPr>
        <w:tab/>
      </w:r>
      <w:r>
        <w:rPr>
          <w:rFonts w:cs="Times New Roman"/>
          <w:b/>
          <w:sz w:val="24"/>
          <w:szCs w:val="24"/>
        </w:rPr>
        <w:tab/>
        <w:t xml:space="preserve">          </w:t>
      </w:r>
      <w:r>
        <w:rPr>
          <w:rFonts w:cs="Times New Roman"/>
          <w:b/>
          <w:sz w:val="24"/>
          <w:szCs w:val="24"/>
        </w:rPr>
        <w:tab/>
        <w:t xml:space="preserve">                                     </w:t>
      </w:r>
      <w:r>
        <w:rPr>
          <w:rFonts w:cs="Times New Roman"/>
          <w:b/>
          <w:sz w:val="24"/>
          <w:szCs w:val="24"/>
        </w:rPr>
        <w:tab/>
      </w:r>
      <w:r>
        <w:rPr>
          <w:rFonts w:cs="Times New Roman"/>
          <w:b/>
          <w:sz w:val="24"/>
          <w:szCs w:val="24"/>
        </w:rPr>
        <w:tab/>
        <w:t xml:space="preserve">,, ___” </w:t>
      </w:r>
      <w:proofErr w:type="spellStart"/>
      <w:r w:rsidR="00CF2FAB">
        <w:rPr>
          <w:rFonts w:cs="Times New Roman"/>
          <w:b/>
          <w:sz w:val="24"/>
          <w:szCs w:val="24"/>
        </w:rPr>
        <w:t>березеня</w:t>
      </w:r>
      <w:proofErr w:type="spellEnd"/>
      <w:r>
        <w:rPr>
          <w:rFonts w:cs="Times New Roman"/>
          <w:b/>
          <w:sz w:val="24"/>
          <w:szCs w:val="24"/>
        </w:rPr>
        <w:t xml:space="preserve">  202</w:t>
      </w:r>
      <w:r w:rsidR="00CF2FAB">
        <w:rPr>
          <w:rFonts w:cs="Times New Roman"/>
          <w:b/>
          <w:sz w:val="24"/>
          <w:szCs w:val="24"/>
        </w:rPr>
        <w:t>3</w:t>
      </w:r>
      <w:r>
        <w:rPr>
          <w:rFonts w:cs="Times New Roman"/>
          <w:b/>
          <w:sz w:val="24"/>
          <w:szCs w:val="24"/>
        </w:rPr>
        <w:t xml:space="preserve"> р.</w:t>
      </w:r>
    </w:p>
    <w:p w:rsidR="00CF2FAB" w:rsidRDefault="005E1689" w:rsidP="005E1689">
      <w:pPr>
        <w:ind w:firstLine="709"/>
        <w:jc w:val="both"/>
        <w:rPr>
          <w:rFonts w:eastAsia="Calibri" w:cs="Times New Roman"/>
          <w:sz w:val="24"/>
          <w:szCs w:val="24"/>
        </w:rPr>
      </w:pPr>
      <w:r w:rsidRPr="002C1F5A">
        <w:rPr>
          <w:rFonts w:cs="Times New Roman"/>
          <w:b/>
          <w:sz w:val="24"/>
          <w:szCs w:val="24"/>
        </w:rPr>
        <w:t xml:space="preserve">4 </w:t>
      </w:r>
      <w:r>
        <w:rPr>
          <w:rFonts w:cs="Times New Roman"/>
          <w:b/>
          <w:sz w:val="24"/>
          <w:szCs w:val="24"/>
        </w:rPr>
        <w:t>Д</w:t>
      </w:r>
      <w:r w:rsidRPr="002C1F5A">
        <w:rPr>
          <w:rFonts w:cs="Times New Roman"/>
          <w:b/>
          <w:sz w:val="24"/>
          <w:szCs w:val="24"/>
        </w:rPr>
        <w:t>ержавний пожежно-рятувальний загін Головного управління Державної служби України з надзвичайних ситуацій у Львівській області</w:t>
      </w:r>
      <w:r w:rsidRPr="002C1F5A">
        <w:rPr>
          <w:rFonts w:eastAsia="Times New Roman" w:cs="Times New Roman"/>
          <w:b/>
          <w:sz w:val="24"/>
          <w:szCs w:val="24"/>
        </w:rPr>
        <w:t xml:space="preserve"> </w:t>
      </w:r>
      <w:r w:rsidRPr="002C1F5A">
        <w:rPr>
          <w:rFonts w:eastAsia="Times New Roman" w:cs="Times New Roman"/>
          <w:sz w:val="24"/>
          <w:szCs w:val="24"/>
        </w:rPr>
        <w:t xml:space="preserve">в особі </w:t>
      </w:r>
      <w:r w:rsidRPr="002C1F5A">
        <w:rPr>
          <w:rFonts w:cs="Times New Roman"/>
          <w:b/>
          <w:color w:val="000000"/>
          <w:sz w:val="24"/>
          <w:szCs w:val="24"/>
        </w:rPr>
        <w:t xml:space="preserve">начальника </w:t>
      </w:r>
      <w:proofErr w:type="spellStart"/>
      <w:r w:rsidRPr="002C1F5A">
        <w:rPr>
          <w:rFonts w:cs="Times New Roman"/>
          <w:b/>
          <w:sz w:val="24"/>
          <w:szCs w:val="24"/>
        </w:rPr>
        <w:t>Скр</w:t>
      </w:r>
      <w:r>
        <w:rPr>
          <w:rFonts w:cs="Times New Roman"/>
          <w:b/>
          <w:sz w:val="24"/>
          <w:szCs w:val="24"/>
        </w:rPr>
        <w:t>і</w:t>
      </w:r>
      <w:r w:rsidRPr="002C1F5A">
        <w:rPr>
          <w:rFonts w:cs="Times New Roman"/>
          <w:b/>
          <w:sz w:val="24"/>
          <w:szCs w:val="24"/>
        </w:rPr>
        <w:t>б</w:t>
      </w:r>
      <w:r>
        <w:rPr>
          <w:rFonts w:cs="Times New Roman"/>
          <w:b/>
          <w:sz w:val="24"/>
          <w:szCs w:val="24"/>
        </w:rPr>
        <w:t>е</w:t>
      </w:r>
      <w:r w:rsidRPr="002C1F5A">
        <w:rPr>
          <w:rFonts w:cs="Times New Roman"/>
          <w:b/>
          <w:sz w:val="24"/>
          <w:szCs w:val="24"/>
        </w:rPr>
        <w:t>нця</w:t>
      </w:r>
      <w:proofErr w:type="spellEnd"/>
      <w:r w:rsidRPr="002C1F5A">
        <w:rPr>
          <w:rFonts w:cs="Times New Roman"/>
          <w:b/>
          <w:sz w:val="24"/>
          <w:szCs w:val="24"/>
        </w:rPr>
        <w:t xml:space="preserve"> Олексія Васильовича</w:t>
      </w:r>
      <w:r w:rsidRPr="002C1F5A">
        <w:rPr>
          <w:rFonts w:cs="Times New Roman"/>
          <w:sz w:val="24"/>
          <w:szCs w:val="24"/>
        </w:rPr>
        <w:t>,</w:t>
      </w:r>
      <w:r w:rsidRPr="002C1F5A">
        <w:rPr>
          <w:rFonts w:eastAsia="Times New Roman" w:cs="Times New Roman"/>
          <w:sz w:val="24"/>
          <w:szCs w:val="24"/>
        </w:rPr>
        <w:t xml:space="preserve"> </w:t>
      </w:r>
      <w:r w:rsidRPr="002C1F5A">
        <w:rPr>
          <w:rFonts w:eastAsia="Calibri" w:cs="Times New Roman"/>
          <w:sz w:val="24"/>
          <w:szCs w:val="24"/>
        </w:rPr>
        <w:t>що діє на підставі Положення (далі Покупець), з однієї сторони та</w:t>
      </w:r>
    </w:p>
    <w:p w:rsidR="005E1689" w:rsidRDefault="005E1689" w:rsidP="005E1689">
      <w:pPr>
        <w:ind w:firstLine="709"/>
        <w:jc w:val="both"/>
        <w:rPr>
          <w:rFonts w:eastAsia="Times New Roman" w:cs="Times New Roman"/>
          <w:sz w:val="24"/>
          <w:szCs w:val="24"/>
          <w:lang w:eastAsia="ru-RU"/>
        </w:rPr>
      </w:pPr>
      <w:r>
        <w:rPr>
          <w:rFonts w:eastAsia="Calibri" w:cs="Times New Roman"/>
          <w:sz w:val="24"/>
          <w:szCs w:val="24"/>
        </w:rPr>
        <w:t>____________________</w:t>
      </w:r>
      <w:r w:rsidRPr="00123046">
        <w:rPr>
          <w:rFonts w:eastAsia="Times New Roman" w:cs="Times New Roman"/>
          <w:b/>
          <w:sz w:val="24"/>
          <w:szCs w:val="24"/>
          <w:lang w:eastAsia="ru-RU"/>
        </w:rPr>
        <w:t>_____________________________________</w:t>
      </w:r>
      <w:r w:rsidRPr="00123046">
        <w:rPr>
          <w:rFonts w:eastAsia="Times New Roman" w:cs="Times New Roman"/>
          <w:sz w:val="24"/>
          <w:szCs w:val="24"/>
          <w:lang w:eastAsia="ru-RU"/>
        </w:rPr>
        <w:t>,</w:t>
      </w:r>
      <w:r w:rsidRPr="00123046">
        <w:rPr>
          <w:rFonts w:eastAsia="Times New Roman" w:cs="Times New Roman"/>
          <w:b/>
          <w:sz w:val="24"/>
          <w:szCs w:val="24"/>
          <w:lang w:eastAsia="ru-RU"/>
        </w:rPr>
        <w:t xml:space="preserve"> </w:t>
      </w:r>
      <w:r w:rsidRPr="00123046">
        <w:rPr>
          <w:rFonts w:eastAsia="Times New Roman" w:cs="Times New Roman"/>
          <w:sz w:val="24"/>
          <w:szCs w:val="24"/>
          <w:lang w:eastAsia="ru-RU"/>
        </w:rPr>
        <w:t>яке є ________________________________,</w:t>
      </w:r>
      <w:r w:rsidRPr="00123046">
        <w:rPr>
          <w:rFonts w:eastAsia="Times New Roman" w:cs="Times New Roman"/>
          <w:b/>
          <w:sz w:val="24"/>
          <w:szCs w:val="24"/>
          <w:lang w:eastAsia="ru-RU"/>
        </w:rPr>
        <w:t xml:space="preserve"> </w:t>
      </w:r>
      <w:r w:rsidRPr="00123046">
        <w:rPr>
          <w:rFonts w:eastAsia="Times New Roman" w:cs="Times New Roman"/>
          <w:sz w:val="24"/>
          <w:szCs w:val="24"/>
          <w:lang w:eastAsia="ru-RU"/>
        </w:rPr>
        <w:t xml:space="preserve">іменоване надалі </w:t>
      </w:r>
      <w:r>
        <w:rPr>
          <w:rFonts w:eastAsia="Times New Roman" w:cs="Times New Roman"/>
          <w:sz w:val="24"/>
          <w:szCs w:val="24"/>
          <w:lang w:eastAsia="ru-RU"/>
        </w:rPr>
        <w:t>,,</w:t>
      </w:r>
      <w:r w:rsidRPr="00123046">
        <w:rPr>
          <w:rFonts w:eastAsia="Times New Roman" w:cs="Times New Roman"/>
          <w:sz w:val="24"/>
          <w:szCs w:val="24"/>
          <w:lang w:eastAsia="ru-RU"/>
        </w:rPr>
        <w:t>Постачальник</w:t>
      </w:r>
      <w:r>
        <w:rPr>
          <w:rFonts w:eastAsia="Times New Roman" w:cs="Times New Roman"/>
          <w:sz w:val="24"/>
          <w:szCs w:val="24"/>
          <w:lang w:eastAsia="ru-RU"/>
        </w:rPr>
        <w:t>”</w:t>
      </w:r>
      <w:r w:rsidRPr="00123046">
        <w:rPr>
          <w:rFonts w:eastAsia="Times New Roman" w:cs="Times New Roman"/>
          <w:sz w:val="24"/>
          <w:szCs w:val="24"/>
          <w:lang w:eastAsia="ru-RU"/>
        </w:rPr>
        <w:t xml:space="preserve">, в особі ___________________________________, що діє на підставі _____________________________, </w:t>
      </w:r>
      <w:r w:rsidRPr="002C1F5A">
        <w:rPr>
          <w:rFonts w:eastAsia="Calibri" w:cs="Times New Roman"/>
          <w:sz w:val="24"/>
          <w:szCs w:val="24"/>
        </w:rPr>
        <w:t>з іншої стор</w:t>
      </w:r>
      <w:r>
        <w:rPr>
          <w:rFonts w:eastAsia="Calibri" w:cs="Times New Roman"/>
          <w:sz w:val="24"/>
          <w:szCs w:val="24"/>
        </w:rPr>
        <w:t>они, разом Сторони, уклали цей Д</w:t>
      </w:r>
      <w:r w:rsidRPr="002C1F5A">
        <w:rPr>
          <w:rFonts w:eastAsia="Calibri" w:cs="Times New Roman"/>
          <w:sz w:val="24"/>
          <w:szCs w:val="24"/>
        </w:rPr>
        <w:t>оговір</w:t>
      </w:r>
      <w:r w:rsidRPr="00123046">
        <w:rPr>
          <w:rFonts w:eastAsia="Times New Roman" w:cs="Times New Roman"/>
          <w:sz w:val="24"/>
          <w:szCs w:val="24"/>
          <w:lang w:eastAsia="ru-RU"/>
        </w:rPr>
        <w:t xml:space="preserve">, що іменується надалі </w:t>
      </w:r>
      <w:r>
        <w:rPr>
          <w:rFonts w:eastAsia="Times New Roman" w:cs="Times New Roman"/>
          <w:sz w:val="24"/>
          <w:szCs w:val="24"/>
          <w:lang w:eastAsia="ru-RU"/>
        </w:rPr>
        <w:t>,,</w:t>
      </w:r>
      <w:r w:rsidRPr="00123046">
        <w:rPr>
          <w:rFonts w:eastAsia="Times New Roman" w:cs="Times New Roman"/>
          <w:sz w:val="24"/>
          <w:szCs w:val="24"/>
          <w:lang w:eastAsia="ru-RU"/>
        </w:rPr>
        <w:t>Договір</w:t>
      </w:r>
      <w:r>
        <w:rPr>
          <w:rFonts w:eastAsia="Times New Roman" w:cs="Times New Roman"/>
          <w:sz w:val="24"/>
          <w:szCs w:val="24"/>
          <w:lang w:eastAsia="ru-RU"/>
        </w:rPr>
        <w:t>”</w:t>
      </w:r>
      <w:r w:rsidRPr="00123046">
        <w:rPr>
          <w:rFonts w:eastAsia="Times New Roman" w:cs="Times New Roman"/>
          <w:sz w:val="24"/>
          <w:szCs w:val="24"/>
          <w:lang w:eastAsia="ru-RU"/>
        </w:rPr>
        <w:t xml:space="preserve">, про наступне: </w:t>
      </w:r>
    </w:p>
    <w:p w:rsidR="005E1689" w:rsidRDefault="005E1689" w:rsidP="005E1689">
      <w:pPr>
        <w:spacing w:after="0" w:line="240" w:lineRule="auto"/>
        <w:ind w:firstLine="425"/>
        <w:jc w:val="both"/>
        <w:rPr>
          <w:rFonts w:eastAsia="Times New Roman" w:cs="Times New Roman"/>
          <w:sz w:val="24"/>
          <w:szCs w:val="24"/>
          <w:lang w:eastAsia="ru-RU"/>
        </w:rPr>
      </w:pPr>
    </w:p>
    <w:p w:rsidR="005E1689" w:rsidRPr="00263F70" w:rsidRDefault="005E1689" w:rsidP="005E1689">
      <w:pPr>
        <w:tabs>
          <w:tab w:val="left" w:pos="6840"/>
        </w:tabs>
        <w:spacing w:after="0"/>
        <w:ind w:firstLine="180"/>
        <w:jc w:val="center"/>
        <w:rPr>
          <w:rFonts w:eastAsia="Calibri" w:cs="Times New Roman"/>
          <w:b/>
          <w:sz w:val="24"/>
          <w:szCs w:val="24"/>
          <w:lang w:eastAsia="ru-RU"/>
        </w:rPr>
      </w:pPr>
      <w:r w:rsidRPr="00263F70">
        <w:rPr>
          <w:rFonts w:eastAsia="Calibri" w:cs="Times New Roman"/>
          <w:b/>
          <w:sz w:val="24"/>
          <w:szCs w:val="24"/>
          <w:lang w:eastAsia="ru-RU"/>
        </w:rPr>
        <w:t>I. ПРЕДМЕТ ДОГОВОРУ</w:t>
      </w:r>
    </w:p>
    <w:p w:rsidR="005E1689" w:rsidRPr="00263F70" w:rsidRDefault="00D80510" w:rsidP="00D80510">
      <w:pPr>
        <w:tabs>
          <w:tab w:val="left" w:pos="3466"/>
        </w:tabs>
        <w:spacing w:after="0"/>
        <w:jc w:val="both"/>
        <w:rPr>
          <w:rFonts w:cs="Times New Roman"/>
          <w:b/>
          <w:sz w:val="24"/>
          <w:szCs w:val="24"/>
        </w:rPr>
      </w:pPr>
      <w:r w:rsidRPr="00263F70">
        <w:rPr>
          <w:rFonts w:eastAsia="Calibri" w:cs="Times New Roman"/>
          <w:sz w:val="24"/>
          <w:szCs w:val="24"/>
          <w:lang w:eastAsia="ru-RU"/>
        </w:rPr>
        <w:t xml:space="preserve">          </w:t>
      </w:r>
      <w:r w:rsidR="005E1689" w:rsidRPr="00263F70">
        <w:rPr>
          <w:rFonts w:eastAsia="Calibri" w:cs="Times New Roman"/>
          <w:sz w:val="24"/>
          <w:szCs w:val="24"/>
          <w:lang w:eastAsia="ru-RU"/>
        </w:rPr>
        <w:t xml:space="preserve">1.1. Постачальник зобов'язується поставити Товар, в порядку та на умовах, визначених у Договорі, а саме: </w:t>
      </w:r>
      <w:proofErr w:type="spellStart"/>
      <w:r w:rsidR="005E1689" w:rsidRPr="00263F70">
        <w:rPr>
          <w:rFonts w:eastAsia="Times New Roman" w:cs="Times New Roman"/>
          <w:b/>
          <w:bCs/>
          <w:sz w:val="24"/>
          <w:szCs w:val="24"/>
          <w:lang w:eastAsia="ru-RU"/>
        </w:rPr>
        <w:t>ДК</w:t>
      </w:r>
      <w:proofErr w:type="spellEnd"/>
      <w:r w:rsidR="005E1689" w:rsidRPr="00263F70">
        <w:rPr>
          <w:rFonts w:eastAsia="Times New Roman" w:cs="Times New Roman"/>
          <w:b/>
          <w:bCs/>
          <w:sz w:val="24"/>
          <w:szCs w:val="24"/>
          <w:lang w:eastAsia="ru-RU"/>
        </w:rPr>
        <w:t xml:space="preserve"> 021:2015, </w:t>
      </w:r>
      <w:proofErr w:type="spellStart"/>
      <w:r w:rsidRPr="00263F70">
        <w:rPr>
          <w:rFonts w:eastAsia="Times New Roman" w:cs="Times New Roman"/>
          <w:b/>
          <w:bCs/>
          <w:sz w:val="24"/>
          <w:szCs w:val="24"/>
          <w:lang w:eastAsia="ru-RU"/>
        </w:rPr>
        <w:t>ДК</w:t>
      </w:r>
      <w:proofErr w:type="spellEnd"/>
      <w:r w:rsidRPr="00263F70">
        <w:rPr>
          <w:rFonts w:eastAsia="Times New Roman" w:cs="Times New Roman"/>
          <w:b/>
          <w:bCs/>
          <w:sz w:val="24"/>
          <w:szCs w:val="24"/>
          <w:lang w:eastAsia="ru-RU"/>
        </w:rPr>
        <w:t xml:space="preserve"> 021:2015: </w:t>
      </w:r>
      <w:r w:rsidR="00D67A4E" w:rsidRPr="00D67A4E">
        <w:rPr>
          <w:rFonts w:eastAsia="Times New Roman" w:cs="Times New Roman"/>
          <w:b/>
          <w:bCs/>
          <w:sz w:val="28"/>
          <w:szCs w:val="28"/>
          <w:lang w:eastAsia="ru-RU"/>
        </w:rPr>
        <w:t>44621100-0 - Радіатори</w:t>
      </w:r>
      <w:r w:rsidRPr="00263F70">
        <w:rPr>
          <w:rFonts w:eastAsia="Times New Roman" w:cs="Times New Roman"/>
          <w:b/>
          <w:bCs/>
          <w:sz w:val="24"/>
          <w:szCs w:val="24"/>
          <w:lang w:eastAsia="ru-RU"/>
        </w:rPr>
        <w:t xml:space="preserve"> (</w:t>
      </w:r>
      <w:r w:rsidR="000E7DE2" w:rsidRPr="00263F70">
        <w:rPr>
          <w:rFonts w:eastAsia="Times New Roman" w:cs="Times New Roman"/>
          <w:b/>
          <w:bCs/>
          <w:sz w:val="24"/>
          <w:szCs w:val="24"/>
          <w:lang w:eastAsia="ru-RU"/>
        </w:rPr>
        <w:t>Радіатори стальні)</w:t>
      </w:r>
      <w:r w:rsidR="005E1689" w:rsidRPr="00263F70">
        <w:rPr>
          <w:rFonts w:eastAsia="Calibri" w:cs="Times New Roman"/>
          <w:bCs/>
          <w:i/>
          <w:sz w:val="24"/>
          <w:szCs w:val="24"/>
          <w:lang w:eastAsia="ru-RU"/>
        </w:rPr>
        <w:t>,</w:t>
      </w:r>
      <w:r w:rsidR="005E1689" w:rsidRPr="00263F70">
        <w:rPr>
          <w:rFonts w:eastAsia="Calibri" w:cs="Times New Roman"/>
          <w:i/>
          <w:sz w:val="24"/>
          <w:szCs w:val="24"/>
          <w:lang w:eastAsia="ru-RU"/>
        </w:rPr>
        <w:t xml:space="preserve"> </w:t>
      </w:r>
      <w:r w:rsidR="005E1689" w:rsidRPr="00263F70">
        <w:rPr>
          <w:rFonts w:eastAsia="Calibri" w:cs="Times New Roman"/>
          <w:sz w:val="24"/>
          <w:szCs w:val="24"/>
          <w:lang w:eastAsia="ru-RU"/>
        </w:rPr>
        <w:t>Покупець зобов'язується прийняти вказаний Товар і сплатити за нього узгоджену грошову суму.</w:t>
      </w:r>
    </w:p>
    <w:p w:rsidR="005E1689" w:rsidRPr="00263F70" w:rsidRDefault="005E1689" w:rsidP="00D80510">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1.2. Найменування, одиниці виміру і загальна кількість Товару, його номенклатура, ціна і терміні поставки зазначено в Специфікації до Договору (далі – ,,Специфікація”), яка є його невід’ємною частиною.</w:t>
      </w: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II. ЯКІСТЬ  ТОВАРУ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2.1. Якість, комплектність, вимоги до Товару повинні відповідати </w:t>
      </w:r>
      <w:proofErr w:type="spellStart"/>
      <w:r w:rsidRPr="00263F70">
        <w:rPr>
          <w:rFonts w:eastAsia="Calibri" w:cs="Times New Roman"/>
          <w:sz w:val="24"/>
          <w:szCs w:val="24"/>
          <w:lang w:eastAsia="ru-RU"/>
        </w:rPr>
        <w:t>ГОСТу</w:t>
      </w:r>
      <w:proofErr w:type="spellEnd"/>
      <w:r w:rsidRPr="00263F70">
        <w:rPr>
          <w:rFonts w:eastAsia="Calibri" w:cs="Times New Roman"/>
          <w:sz w:val="24"/>
          <w:szCs w:val="24"/>
          <w:lang w:eastAsia="ru-RU"/>
        </w:rPr>
        <w:t>, ДСТУ ТУ та/або ТУ що встановлюють вимоги до його якості, технічним параметрам, зазначеним в Специфікації, та умовам Договору.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2.2. Вимоги щодо якості, приймання і маркування Товару встановлюються згідно з відповідними стандартами.</w:t>
      </w:r>
    </w:p>
    <w:p w:rsidR="005E1689" w:rsidRPr="00263F70" w:rsidRDefault="005E1689" w:rsidP="005E1689">
      <w:pPr>
        <w:pStyle w:val="10"/>
        <w:ind w:firstLine="567"/>
        <w:jc w:val="both"/>
        <w:rPr>
          <w:rFonts w:ascii="Times New Roman" w:hAnsi="Times New Roman" w:cs="Times New Roman"/>
          <w:sz w:val="24"/>
          <w:szCs w:val="24"/>
          <w:lang w:val="uk-UA"/>
        </w:rPr>
      </w:pPr>
      <w:r w:rsidRPr="00263F70">
        <w:rPr>
          <w:rFonts w:ascii="Times New Roman" w:hAnsi="Times New Roman" w:cs="Times New Roman"/>
          <w:sz w:val="24"/>
          <w:szCs w:val="24"/>
          <w:lang w:val="uk-UA"/>
        </w:rPr>
        <w:t>2.3. Товар повинен бути новим та таким, що не був у використанні.</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2.4. Постачальник повинен поставити   Покупцю   Товар,  якість    якого   відповідає ДСТУ та/або технічним умовам заводу виробника. Покупець зобов'язаний засвідчити якість Товару, який постачається, належними товаросупровідними документами. </w:t>
      </w:r>
    </w:p>
    <w:p w:rsidR="005E1689" w:rsidRPr="00263F70" w:rsidRDefault="005E1689" w:rsidP="005E1689">
      <w:pPr>
        <w:widowControl w:val="0"/>
        <w:autoSpaceDE w:val="0"/>
        <w:autoSpaceDN w:val="0"/>
        <w:spacing w:after="0" w:line="240" w:lineRule="auto"/>
        <w:ind w:hanging="284"/>
        <w:jc w:val="both"/>
        <w:rPr>
          <w:rFonts w:eastAsia="Calibri" w:cs="Times New Roman"/>
          <w:sz w:val="24"/>
          <w:szCs w:val="24"/>
          <w:lang w:eastAsia="ru-RU"/>
        </w:rPr>
      </w:pPr>
      <w:r w:rsidRPr="00263F70">
        <w:rPr>
          <w:rFonts w:eastAsia="Calibri" w:cs="Times New Roman"/>
          <w:sz w:val="24"/>
          <w:szCs w:val="24"/>
          <w:lang w:eastAsia="ru-RU"/>
        </w:rPr>
        <w:t xml:space="preserve">               2.5. На Товар, що постачається, діє гарантійний термін експлуатації  згідно із  технічною документацією. Постачальник гарантує якість товарів в цілому.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2.6. Постачальник зобов’язуєтеся за свій рахунок  протягом 5 днів усунути дефекти поставленого Товару, виявлені при поставці та протягом гарантійного терміну, або замінити Товар, якщо не доведе, що дефекти виникли внаслідок порушення Покупцем правил експлуатації або зберігання Товару. У разі усунення дефектів в Товарі, гарантійний термін експлуатації подовжується на той час, на протязі якого він не експлуатувався через даний дефект, і при заміні Товару гарантійний термін обчислюється наново від дня заміни.</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Визначення характеру і причини пошкодження, або непридатності Товару встановлюється на підставі акту технічної експертизи, складеного сторонами.</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2.7. Покупець має право відмовитись від прийняття Товару у разі невідповідності його якості, технічного стану і комплектації.</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2.8. Вартість тари та упаковки входить у вартість продукції, якщо інше не вказано у специфікації до даного договору.</w:t>
      </w:r>
    </w:p>
    <w:p w:rsidR="005E1689" w:rsidRPr="00263F70" w:rsidRDefault="005E1689" w:rsidP="005E1689">
      <w:pPr>
        <w:ind w:firstLine="567"/>
        <w:jc w:val="both"/>
        <w:rPr>
          <w:rFonts w:eastAsia="Calibri" w:cs="Times New Roman"/>
          <w:sz w:val="24"/>
          <w:szCs w:val="24"/>
          <w:lang w:eastAsia="ru-RU"/>
        </w:rPr>
      </w:pPr>
      <w:r w:rsidRPr="00263F70">
        <w:rPr>
          <w:rFonts w:eastAsia="Calibri" w:cs="Times New Roman"/>
          <w:sz w:val="24"/>
          <w:szCs w:val="24"/>
          <w:lang w:eastAsia="ru-RU"/>
        </w:rPr>
        <w:lastRenderedPageBreak/>
        <w:t>2.9. Завантаження, розвантаження та доставка товару до місця поставки здійснюється Постачальником за власний рахунок.</w:t>
      </w: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III. ЦІНА ДОГОВОРУ</w:t>
      </w:r>
    </w:p>
    <w:p w:rsidR="005E1689" w:rsidRPr="00263F70" w:rsidRDefault="005E1689" w:rsidP="005E1689">
      <w:pPr>
        <w:widowControl w:val="0"/>
        <w:autoSpaceDE w:val="0"/>
        <w:autoSpaceDN w:val="0"/>
        <w:spacing w:after="0" w:line="240" w:lineRule="auto"/>
        <w:ind w:firstLine="567"/>
        <w:rPr>
          <w:rFonts w:eastAsia="Calibri" w:cs="Times New Roman"/>
          <w:sz w:val="24"/>
          <w:szCs w:val="24"/>
          <w:lang w:eastAsia="ru-RU"/>
        </w:rPr>
      </w:pPr>
      <w:r w:rsidRPr="00263F70">
        <w:rPr>
          <w:rFonts w:eastAsia="Calibri" w:cs="Times New Roman"/>
          <w:sz w:val="24"/>
          <w:szCs w:val="24"/>
          <w:lang w:eastAsia="ru-RU"/>
        </w:rPr>
        <w:t xml:space="preserve">3.1. Сума Договору складає: _____________ грн. (_____________________________копійок), у тому числі ПДВ ___________ грн. (_____________________________ копійок).  </w:t>
      </w:r>
    </w:p>
    <w:p w:rsidR="005E1689" w:rsidRPr="00263F70" w:rsidRDefault="005E1689" w:rsidP="005E1689">
      <w:pPr>
        <w:widowControl w:val="0"/>
        <w:autoSpaceDE w:val="0"/>
        <w:autoSpaceDN w:val="0"/>
        <w:spacing w:after="0" w:line="240" w:lineRule="auto"/>
        <w:ind w:firstLine="567"/>
        <w:jc w:val="both"/>
        <w:rPr>
          <w:rFonts w:eastAsia="Calibri" w:cs="Times New Roman"/>
          <w:b/>
          <w:color w:val="FF0000"/>
          <w:sz w:val="24"/>
          <w:szCs w:val="24"/>
          <w:lang w:eastAsia="ru-RU"/>
        </w:rPr>
      </w:pPr>
      <w:r w:rsidRPr="00263F70">
        <w:rPr>
          <w:rFonts w:eastAsia="Calibri" w:cs="Times New Roman"/>
          <w:sz w:val="24"/>
          <w:szCs w:val="24"/>
          <w:lang w:eastAsia="ru-RU"/>
        </w:rPr>
        <w:t>3.2. Ціна за кожну одиницю Товару встановлена в національній валюті України і зазначена в Специфікації №1 до Договору.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3.3. В ціну Товару включені витрати, пов'язані з тарою (упаковкою), маркуванням і доставкою Покупцю.</w:t>
      </w:r>
    </w:p>
    <w:p w:rsidR="005E1689" w:rsidRPr="00263F70" w:rsidRDefault="005E1689" w:rsidP="005E1689">
      <w:pPr>
        <w:widowControl w:val="0"/>
        <w:autoSpaceDE w:val="0"/>
        <w:autoSpaceDN w:val="0"/>
        <w:spacing w:after="0" w:line="240" w:lineRule="auto"/>
        <w:jc w:val="both"/>
        <w:rPr>
          <w:rFonts w:eastAsia="Calibri" w:cs="Times New Roman"/>
          <w:sz w:val="24"/>
          <w:szCs w:val="24"/>
          <w:lang w:eastAsia="ru-RU"/>
        </w:rPr>
      </w:pP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IV. ПОРЯДОК ЗДІЙСНЕННЯ ОПЛАТИ</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4.1. Покупець сплачує вартість Товару за ціною, зазначеною в Специфікації №1, в Національній валюті України шляхом банківського переказу на розрахунковий рахунок Постачальника. </w:t>
      </w:r>
    </w:p>
    <w:p w:rsidR="005E1689" w:rsidRPr="00263F70" w:rsidRDefault="005E1689" w:rsidP="005E1689">
      <w:pPr>
        <w:spacing w:after="0" w:line="240" w:lineRule="auto"/>
        <w:ind w:firstLine="567"/>
        <w:jc w:val="both"/>
        <w:rPr>
          <w:rFonts w:eastAsia="Times New Roman" w:cs="Times New Roman"/>
          <w:sz w:val="24"/>
          <w:szCs w:val="24"/>
          <w:lang w:eastAsia="ru-RU"/>
        </w:rPr>
      </w:pPr>
      <w:r w:rsidRPr="00263F70">
        <w:rPr>
          <w:rFonts w:eastAsia="Calibri" w:cs="Times New Roman"/>
          <w:sz w:val="24"/>
          <w:szCs w:val="24"/>
          <w:lang w:eastAsia="ru-RU"/>
        </w:rPr>
        <w:t xml:space="preserve">4.2. </w:t>
      </w:r>
      <w:r w:rsidRPr="00263F70">
        <w:rPr>
          <w:rFonts w:eastAsia="Times New Roman" w:cs="Times New Roman"/>
          <w:sz w:val="24"/>
          <w:szCs w:val="24"/>
          <w:lang w:eastAsia="ru-RU"/>
        </w:rPr>
        <w:t xml:space="preserve">Оплата  за отриманий  Товар проводиться Покупцем шляхом перерахування коштів протягом </w:t>
      </w:r>
      <w:r w:rsidRPr="00716DE8">
        <w:rPr>
          <w:rFonts w:eastAsia="Times New Roman" w:cs="Times New Roman"/>
          <w:b/>
          <w:sz w:val="24"/>
          <w:szCs w:val="24"/>
          <w:lang w:eastAsia="ru-RU"/>
        </w:rPr>
        <w:t>10-х робочих</w:t>
      </w:r>
      <w:r w:rsidRPr="00263F70">
        <w:rPr>
          <w:rFonts w:eastAsia="Times New Roman" w:cs="Times New Roman"/>
          <w:sz w:val="24"/>
          <w:szCs w:val="24"/>
          <w:lang w:eastAsia="ru-RU"/>
        </w:rPr>
        <w:t xml:space="preserve"> днів з моменту отримання узгодженої партії Товару. </w:t>
      </w:r>
    </w:p>
    <w:p w:rsidR="005E1689" w:rsidRPr="00263F70" w:rsidRDefault="005E1689" w:rsidP="005E1689">
      <w:pPr>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4.3. У випадку невиконання Покупцем умов оплати за Договором, внаслідок відсутності цільового фінансування таких видатків, Покупець звільняється від відповідальності щодо сплати будь-яких господарських санкцій (пеня, штраф тощо), пов'язаних з недотриманням термінів оплати Товару.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V. ПОСТАВКА ТА ПРИЙМАННЯ ТОВАРУ ЗА ЯКІСТЮ І КІЛЬКІСТЮ</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5.1. Строк поставки Товару зазначений в Специфікації. За погодженням з Покупцем, допускається як дострокова поставка так і поставка Товару партіями. </w:t>
      </w:r>
    </w:p>
    <w:p w:rsidR="005E1689" w:rsidRPr="00263F70" w:rsidRDefault="005E1689" w:rsidP="005E1689">
      <w:pPr>
        <w:spacing w:after="0" w:line="240" w:lineRule="auto"/>
        <w:ind w:firstLine="567"/>
        <w:jc w:val="both"/>
        <w:rPr>
          <w:rFonts w:eastAsia="Times New Roman" w:cs="Times New Roman"/>
          <w:sz w:val="24"/>
          <w:szCs w:val="24"/>
          <w:lang w:eastAsia="ru-RU"/>
        </w:rPr>
      </w:pPr>
      <w:r w:rsidRPr="00263F70">
        <w:rPr>
          <w:rFonts w:eastAsia="Calibri" w:cs="Times New Roman"/>
          <w:sz w:val="24"/>
          <w:szCs w:val="24"/>
          <w:lang w:eastAsia="ru-RU"/>
        </w:rPr>
        <w:t>5.2. Д</w:t>
      </w:r>
      <w:r w:rsidRPr="00263F70">
        <w:rPr>
          <w:rFonts w:eastAsia="Times New Roman" w:cs="Times New Roman"/>
          <w:sz w:val="24"/>
          <w:szCs w:val="24"/>
          <w:lang w:eastAsia="ru-RU"/>
        </w:rPr>
        <w:t>оставка Товару здійснюється на умовах D</w:t>
      </w:r>
      <w:r w:rsidRPr="00263F70">
        <w:rPr>
          <w:rFonts w:eastAsia="Times New Roman" w:cs="Times New Roman"/>
          <w:sz w:val="24"/>
          <w:szCs w:val="24"/>
          <w:lang w:val="en-US" w:eastAsia="ru-RU"/>
        </w:rPr>
        <w:t>D</w:t>
      </w:r>
      <w:r w:rsidRPr="00263F70">
        <w:rPr>
          <w:rFonts w:eastAsia="Times New Roman" w:cs="Times New Roman"/>
          <w:sz w:val="24"/>
          <w:szCs w:val="24"/>
          <w:lang w:eastAsia="ru-RU"/>
        </w:rPr>
        <w:t xml:space="preserve">P (станція або склад Покупця згідно Правил ІНКОТЕРМС-2020)  протягом </w:t>
      </w:r>
      <w:r w:rsidR="002C4506" w:rsidRPr="00263F70">
        <w:rPr>
          <w:rFonts w:eastAsia="Times New Roman" w:cs="Times New Roman"/>
          <w:b/>
          <w:sz w:val="24"/>
          <w:szCs w:val="24"/>
          <w:lang w:eastAsia="ru-RU"/>
        </w:rPr>
        <w:t>5</w:t>
      </w:r>
      <w:r w:rsidRPr="00263F70">
        <w:rPr>
          <w:rFonts w:eastAsia="Times New Roman" w:cs="Times New Roman"/>
          <w:b/>
          <w:sz w:val="24"/>
          <w:szCs w:val="24"/>
          <w:lang w:eastAsia="ru-RU"/>
        </w:rPr>
        <w:t>-х робочих днів</w:t>
      </w:r>
      <w:r w:rsidRPr="00263F70">
        <w:rPr>
          <w:rFonts w:eastAsia="Times New Roman" w:cs="Times New Roman"/>
          <w:sz w:val="24"/>
          <w:szCs w:val="24"/>
          <w:lang w:eastAsia="ru-RU"/>
        </w:rPr>
        <w:t xml:space="preserve"> з моменту підписання даного Договору.</w:t>
      </w:r>
    </w:p>
    <w:p w:rsidR="005E1689" w:rsidRPr="00263F70" w:rsidRDefault="005E1689" w:rsidP="005E1689">
      <w:pPr>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5.3. Датою постачання вважається дата, яка вказана Покупцем на товаро супроводжу-вальних документах, наданих Постачальником, при його прийманні.</w:t>
      </w:r>
    </w:p>
    <w:p w:rsidR="002C4506" w:rsidRPr="009814F0" w:rsidRDefault="005E1689" w:rsidP="002C4506">
      <w:pPr>
        <w:spacing w:after="0" w:line="240" w:lineRule="auto"/>
        <w:rPr>
          <w:rFonts w:eastAsia="Times New Roman" w:cs="Times New Roman"/>
          <w:b/>
          <w:sz w:val="24"/>
          <w:szCs w:val="24"/>
          <w:lang w:eastAsia="ru-RU"/>
        </w:rPr>
      </w:pPr>
      <w:r w:rsidRPr="00263F70">
        <w:rPr>
          <w:rFonts w:eastAsia="Calibri" w:cs="Times New Roman"/>
          <w:sz w:val="24"/>
          <w:szCs w:val="24"/>
          <w:lang w:eastAsia="ru-RU"/>
        </w:rPr>
        <w:t xml:space="preserve">         5.4. </w:t>
      </w:r>
      <w:r w:rsidRPr="009814F0">
        <w:rPr>
          <w:rFonts w:eastAsia="Calibri" w:cs="Times New Roman"/>
          <w:sz w:val="24"/>
          <w:szCs w:val="24"/>
          <w:lang w:eastAsia="ru-RU"/>
        </w:rPr>
        <w:t>Місце поставки товару</w:t>
      </w:r>
      <w:r w:rsidRPr="009814F0">
        <w:rPr>
          <w:rFonts w:eastAsia="Calibri" w:cs="Times New Roman"/>
          <w:b/>
          <w:sz w:val="24"/>
          <w:szCs w:val="24"/>
          <w:lang w:eastAsia="ru-RU"/>
        </w:rPr>
        <w:t xml:space="preserve">: </w:t>
      </w:r>
      <w:r w:rsidR="009814F0" w:rsidRPr="009814F0">
        <w:rPr>
          <w:rFonts w:cs="Times New Roman"/>
          <w:b/>
          <w:sz w:val="24"/>
          <w:szCs w:val="24"/>
        </w:rPr>
        <w:t>34 ДПРЧ 4 ДПРЗ ГУ ДСНС  України у Львівській області</w:t>
      </w:r>
      <w:r w:rsidR="009814F0" w:rsidRPr="009814F0">
        <w:rPr>
          <w:rFonts w:eastAsia="Times New Roman" w:cs="Times New Roman"/>
          <w:sz w:val="24"/>
          <w:szCs w:val="24"/>
          <w:lang w:eastAsia="ru-RU"/>
        </w:rPr>
        <w:t xml:space="preserve"> </w:t>
      </w:r>
      <w:r w:rsidR="009814F0" w:rsidRPr="009814F0">
        <w:rPr>
          <w:rFonts w:cs="Times New Roman"/>
          <w:b/>
          <w:sz w:val="24"/>
          <w:szCs w:val="24"/>
          <w:lang w:eastAsia="ru-RU"/>
        </w:rPr>
        <w:t xml:space="preserve">вул. Львівська, 4, </w:t>
      </w:r>
      <w:r w:rsidR="009814F0" w:rsidRPr="009814F0">
        <w:rPr>
          <w:b/>
          <w:sz w:val="24"/>
          <w:szCs w:val="24"/>
        </w:rPr>
        <w:t>м.</w:t>
      </w:r>
      <w:r w:rsidR="009814F0">
        <w:rPr>
          <w:b/>
          <w:sz w:val="24"/>
          <w:szCs w:val="24"/>
        </w:rPr>
        <w:t xml:space="preserve"> </w:t>
      </w:r>
      <w:proofErr w:type="spellStart"/>
      <w:r w:rsidR="009814F0" w:rsidRPr="009814F0">
        <w:rPr>
          <w:b/>
          <w:sz w:val="24"/>
          <w:szCs w:val="24"/>
        </w:rPr>
        <w:t>Соснівка</w:t>
      </w:r>
      <w:proofErr w:type="spellEnd"/>
      <w:r w:rsidR="009814F0" w:rsidRPr="009814F0">
        <w:rPr>
          <w:b/>
          <w:sz w:val="24"/>
          <w:szCs w:val="24"/>
        </w:rPr>
        <w:t>, Червоноградськ</w:t>
      </w:r>
      <w:r w:rsidR="009814F0">
        <w:rPr>
          <w:b/>
          <w:sz w:val="24"/>
          <w:szCs w:val="24"/>
        </w:rPr>
        <w:t>ого</w:t>
      </w:r>
      <w:r w:rsidR="009814F0" w:rsidRPr="009814F0">
        <w:rPr>
          <w:b/>
          <w:sz w:val="24"/>
          <w:szCs w:val="24"/>
        </w:rPr>
        <w:t xml:space="preserve"> район</w:t>
      </w:r>
      <w:r w:rsidR="009814F0">
        <w:rPr>
          <w:b/>
          <w:sz w:val="24"/>
          <w:szCs w:val="24"/>
        </w:rPr>
        <w:t>у</w:t>
      </w:r>
      <w:r w:rsidR="009814F0" w:rsidRPr="009814F0">
        <w:rPr>
          <w:b/>
          <w:sz w:val="24"/>
          <w:szCs w:val="24"/>
        </w:rPr>
        <w:t>, Львівської області</w:t>
      </w:r>
      <w:r w:rsidR="009814F0" w:rsidRPr="009814F0">
        <w:rPr>
          <w:rFonts w:cs="Times New Roman"/>
          <w:b/>
          <w:sz w:val="24"/>
          <w:szCs w:val="24"/>
          <w:lang w:eastAsia="ru-RU"/>
        </w:rPr>
        <w:t>, 80193</w:t>
      </w:r>
      <w:r w:rsidR="002C4506" w:rsidRPr="009814F0">
        <w:rPr>
          <w:rFonts w:cs="Times New Roman"/>
          <w:b/>
          <w:sz w:val="24"/>
          <w:szCs w:val="24"/>
          <w:lang w:eastAsia="ru-RU"/>
        </w:rPr>
        <w:t>.</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5.5. Ризик випадкового знищення або випадкового пошкодження Товару переходить до Покупця з моменту його отримання.</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5.6. Постачальник гарантує Покупцю, що Товар, який поставляється, вільний від претензій третіх осіб.</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5.7. Приймання Товару здійснюється безпосередньо Покупцем на його складі, у відповідності до супровідних документів.</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5.8. Приймання Товару за якістю та кількістю здійснюється відповідно до порядку, встановленого наступними нормативними документами:</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 </w:t>
      </w:r>
      <w:r w:rsidR="00946C81">
        <w:rPr>
          <w:rFonts w:eastAsia="Calibri" w:cs="Times New Roman"/>
          <w:sz w:val="24"/>
          <w:szCs w:val="24"/>
          <w:lang w:eastAsia="ru-RU"/>
        </w:rPr>
        <w:t>,,</w:t>
      </w:r>
      <w:r w:rsidRPr="00263F70">
        <w:rPr>
          <w:rFonts w:eastAsia="Calibri" w:cs="Times New Roman"/>
          <w:sz w:val="24"/>
          <w:szCs w:val="24"/>
          <w:lang w:eastAsia="ru-RU"/>
        </w:rPr>
        <w:t>Інструкція про порядок приймання продукції виробничо-технічного призначення і товарів народного споживання за кількістю</w:t>
      </w:r>
      <w:r w:rsidR="00946C81">
        <w:rPr>
          <w:rFonts w:eastAsia="Calibri" w:cs="Times New Roman"/>
          <w:sz w:val="24"/>
          <w:szCs w:val="24"/>
          <w:lang w:eastAsia="ru-RU"/>
        </w:rPr>
        <w:t xml:space="preserve"> ”</w:t>
      </w:r>
      <w:r w:rsidRPr="00263F70">
        <w:rPr>
          <w:rFonts w:eastAsia="Calibri" w:cs="Times New Roman"/>
          <w:sz w:val="24"/>
          <w:szCs w:val="24"/>
          <w:lang w:eastAsia="ru-RU"/>
        </w:rPr>
        <w:t>, затверджена постановою Держарбітражу при Раді Міністрів СРСР від 15.06.65 № П-6 з наступними змінами та доповненнями.</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 </w:t>
      </w:r>
      <w:r w:rsidR="00946C81">
        <w:rPr>
          <w:rFonts w:eastAsia="Calibri" w:cs="Times New Roman"/>
          <w:sz w:val="24"/>
          <w:szCs w:val="24"/>
          <w:lang w:eastAsia="ru-RU"/>
        </w:rPr>
        <w:t>,,</w:t>
      </w:r>
      <w:r w:rsidRPr="00263F70">
        <w:rPr>
          <w:rFonts w:eastAsia="Calibri" w:cs="Times New Roman"/>
          <w:sz w:val="24"/>
          <w:szCs w:val="24"/>
          <w:lang w:eastAsia="ru-RU"/>
        </w:rPr>
        <w:t>Інструкція про порядок приймання продукції виробничо-технічного призначення і товарів народного споживання за якістю</w:t>
      </w:r>
      <w:r w:rsidR="00946C81">
        <w:rPr>
          <w:rFonts w:eastAsia="Calibri" w:cs="Times New Roman"/>
          <w:sz w:val="24"/>
          <w:szCs w:val="24"/>
          <w:lang w:eastAsia="ru-RU"/>
        </w:rPr>
        <w:t xml:space="preserve"> ”</w:t>
      </w:r>
      <w:r w:rsidRPr="00263F70">
        <w:rPr>
          <w:rFonts w:eastAsia="Calibri" w:cs="Times New Roman"/>
          <w:sz w:val="24"/>
          <w:szCs w:val="24"/>
          <w:lang w:eastAsia="ru-RU"/>
        </w:rPr>
        <w:t>, затверджена постановою Держарбітражу при Раді Міністрів СРСР від 25.04.66 № П-7 з наступними змінами та доповненнями.</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5.9. Якщо, під час приймання Товару буде встановлено, що поставлений Товар за своїми технічними характеристиками або наявній супровідній технічній документації не відповідає нормам, правилам і стандартам, Покупець  має право в односторонньому порядку відмовитись від подальшого приймання такого Товару та повернути його Постачальнику без будь-яких фінансових наслідків для себе.</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5.10. У випадку виявлення недостачі (некомплектності) Товару або поставки неякісного Товару, Постачальник зобов’язаний </w:t>
      </w:r>
      <w:proofErr w:type="spellStart"/>
      <w:r w:rsidRPr="00263F70">
        <w:rPr>
          <w:rFonts w:eastAsia="Calibri" w:cs="Times New Roman"/>
          <w:sz w:val="24"/>
          <w:szCs w:val="24"/>
          <w:lang w:eastAsia="ru-RU"/>
        </w:rPr>
        <w:t>допоставити</w:t>
      </w:r>
      <w:proofErr w:type="spellEnd"/>
      <w:r w:rsidRPr="00263F70">
        <w:rPr>
          <w:rFonts w:eastAsia="Calibri" w:cs="Times New Roman"/>
          <w:sz w:val="24"/>
          <w:szCs w:val="24"/>
          <w:lang w:eastAsia="ru-RU"/>
        </w:rPr>
        <w:t xml:space="preserve"> (доукомплектувати) відсутню кількість </w:t>
      </w:r>
      <w:r w:rsidRPr="00263F70">
        <w:rPr>
          <w:rFonts w:eastAsia="Calibri" w:cs="Times New Roman"/>
          <w:sz w:val="24"/>
          <w:szCs w:val="24"/>
          <w:lang w:eastAsia="ru-RU"/>
        </w:rPr>
        <w:lastRenderedPageBreak/>
        <w:t>Товару або замінити його на якісний.</w:t>
      </w:r>
    </w:p>
    <w:p w:rsidR="005E1689" w:rsidRPr="00263F70" w:rsidRDefault="005E1689" w:rsidP="005E1689">
      <w:pPr>
        <w:widowControl w:val="0"/>
        <w:autoSpaceDE w:val="0"/>
        <w:autoSpaceDN w:val="0"/>
        <w:spacing w:after="0" w:line="240" w:lineRule="auto"/>
        <w:ind w:firstLine="567"/>
        <w:rPr>
          <w:rFonts w:eastAsia="Calibri" w:cs="Times New Roman"/>
          <w:sz w:val="24"/>
          <w:szCs w:val="24"/>
          <w:lang w:eastAsia="ru-RU"/>
        </w:rPr>
      </w:pPr>
      <w:r w:rsidRPr="00263F70">
        <w:rPr>
          <w:rFonts w:eastAsia="Calibri" w:cs="Times New Roman"/>
          <w:sz w:val="24"/>
          <w:szCs w:val="24"/>
          <w:lang w:eastAsia="ru-RU"/>
        </w:rPr>
        <w:t>5.11. Право власності на Товар переходить від Постачальника до Покупця з моменту підписання Сторонами акту приймання-передачі, який підтверджує виконання Постачальником свого зобов’язання щодо поставки Товару. Акт приймання-передачі зі сторони.</w:t>
      </w: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VI. ПРАВА ТА ОБОВ'ЯЗКИ СТОРІН</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6.1. Покупець зобов'язаний:</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6.1.1. Своєчасно та в повному обсязі сплачувати вартість поставленого Товару;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6.1.2. Приймати поставлений Товар у відповідності до умов Договору.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6.2. Покупець має право: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6.2.1. Достроково розірвати Договір у разі невиконання зобов'язань Постачальником, повідомивши про це останнього не менш ніж за 5 календарних днів;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6.2.2. Контролювати поставку Товару (включаючи його виробництво) в порядку та у строки, встановлені Договором;</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6.2.3. Зменшувати обсяги закупівлі товару та загальну вартість Договору залежно від реального фінансування. У такому разі Сторони вносять відповідні зміни до Договору;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6.2.4. У разі не поставки Товару в строки, обумовлені Договором, Покупець має право відмовитися від подальшого виконання Договору в односторонньому порядку, повідомивши про це Постачальника.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6.3. Постачальник зобов'язаний: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6.3.1. Забезпечити поставку Товару у строки, встановлені Договором.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6.3.2. Забезпечити відповідність якості Товару, що поставляється, умовам Договору.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6.3.3. Якщо протягом гарантійного строку будуть виявлені недоліки поставленого Товару і Покупець письмово повідомить про них Постачальника, Постачальник зобов'язаний за свій рахунок протягом 2 днів здійснити заміну дефектного Товару на Товар відповідної якості.</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6.4. Постачальник має право: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6.4.1. Своєчасно та в повному обсязі отримувати плату за поставлений Товар;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6.4.2. За погодженням з Покупцем здійснювати дострокову поставку та поставку Товару партіями.</w:t>
      </w: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VII. ВІДПОВІДАЛЬНІСТЬ СТОРІН</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7.1.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7.2. За неналежне виконання умов Договору Замовник має право в односторонньому порядку розірвати даний договір повідомивши про це Виконавця за 5 календарних днів.</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7.3. За порушення строку поставки Товару за Договором Постачальник зобов’язаний сплатити Покупцю пеню в розмірі 0,1 % вартості не поставленого в строк Товару за кожний день прострочення (включно з днем фактичної поставки, відповідно до видаткової накладної), але не більше 30% вартості несвоєчасно поставленого Товару. Нарахування штрафних санкцій здійснюється за весь період прострочення виконання зобов’язання.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За прострочення поставки Товару понад 30 днів Постачальник додатково сплачує штраф у розмірі 7% вартості несвоєчасно поставленого Товару.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7.4. Постачальник за Договором несе відповідальність за якість Товару. Якщо поставлений Товар не відповідає за якістю стандартам, іншій документації або умовам Договору, а також у випадку  недопоставки Товару, Постачальник зобов'язаний власними силами і за свій рахунок здійснити заміну неякісного Товару або </w:t>
      </w:r>
      <w:proofErr w:type="spellStart"/>
      <w:r w:rsidRPr="00263F70">
        <w:rPr>
          <w:rFonts w:eastAsia="Calibri" w:cs="Times New Roman"/>
          <w:sz w:val="24"/>
          <w:szCs w:val="24"/>
          <w:lang w:eastAsia="ru-RU"/>
        </w:rPr>
        <w:t>допоставити</w:t>
      </w:r>
      <w:proofErr w:type="spellEnd"/>
      <w:r w:rsidRPr="00263F70">
        <w:rPr>
          <w:rFonts w:eastAsia="Calibri" w:cs="Times New Roman"/>
          <w:sz w:val="24"/>
          <w:szCs w:val="24"/>
          <w:lang w:eastAsia="ru-RU"/>
        </w:rPr>
        <w:t xml:space="preserve">  Товар у 2-х денний термін. Якщо Постачальник не здійснив заміну невідповідного Товару у зазначений термін, Покупець має право вимагати сплати Постачальником штрафу в розмірі 20% від вартості Товару невідповідної якості.</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7.5. У разі односторонньої відмови Постачальника від виконання своїх зобов’язань по Договору, Постачальник зобов’язаний відшкодувати Покупцю усі завдані збитки, пов’язані з неналежним виконанням договору.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7.6. Завдані збитки стягуються у повному обсязі, додатково до штрафних санкцій. </w:t>
      </w:r>
      <w:r w:rsidRPr="00263F70">
        <w:rPr>
          <w:rFonts w:eastAsia="Calibri" w:cs="Times New Roman"/>
          <w:sz w:val="24"/>
          <w:szCs w:val="24"/>
          <w:lang w:eastAsia="ru-RU"/>
        </w:rPr>
        <w:lastRenderedPageBreak/>
        <w:t>Сплата штрафних санкцій та відшкодування збитків не звільняє винну Сторону від виконання договірних зобов'язань в натурі, якщо інше прямо не передбачено чинним в Україні законодавством.</w:t>
      </w: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VIII. ОБСТАВИНИ НЕПЕРЕБОРНОЇ СИЛИ</w:t>
      </w:r>
    </w:p>
    <w:p w:rsidR="004A7E74" w:rsidRPr="00297628" w:rsidRDefault="004A7E74" w:rsidP="004A7E74">
      <w:pPr>
        <w:widowControl w:val="0"/>
        <w:autoSpaceDE w:val="0"/>
        <w:autoSpaceDN w:val="0"/>
        <w:spacing w:after="0" w:line="240" w:lineRule="auto"/>
        <w:ind w:firstLine="567"/>
        <w:jc w:val="both"/>
        <w:rPr>
          <w:rFonts w:eastAsia="Calibri" w:cs="Times New Roman"/>
          <w:sz w:val="24"/>
          <w:szCs w:val="24"/>
          <w:lang w:eastAsia="ru-RU"/>
        </w:rPr>
      </w:pPr>
      <w:r w:rsidRPr="00297628">
        <w:rPr>
          <w:rFonts w:eastAsia="Calibri" w:cs="Times New Roman"/>
          <w:sz w:val="24"/>
          <w:szCs w:val="24"/>
          <w:lang w:eastAsia="ru-RU"/>
        </w:rPr>
        <w:t xml:space="preserve">8.1. Сторони звільняються від відповідальності за невиконання або неналежне виконання зобов'язань за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 </w:t>
      </w:r>
    </w:p>
    <w:p w:rsidR="004A7E74" w:rsidRPr="00297628" w:rsidRDefault="004A7E74" w:rsidP="004A7E74">
      <w:pPr>
        <w:widowControl w:val="0"/>
        <w:autoSpaceDE w:val="0"/>
        <w:autoSpaceDN w:val="0"/>
        <w:spacing w:after="0" w:line="240" w:lineRule="auto"/>
        <w:ind w:firstLine="567"/>
        <w:jc w:val="both"/>
        <w:rPr>
          <w:rFonts w:eastAsia="Calibri" w:cs="Times New Roman"/>
          <w:sz w:val="24"/>
          <w:szCs w:val="24"/>
          <w:lang w:eastAsia="ru-RU"/>
        </w:rPr>
      </w:pPr>
      <w:r w:rsidRPr="00297628">
        <w:rPr>
          <w:rFonts w:eastAsia="Calibri" w:cs="Times New Roman"/>
          <w:sz w:val="24"/>
          <w:szCs w:val="24"/>
          <w:lang w:eastAsia="ru-RU"/>
        </w:rPr>
        <w:t xml:space="preserve">8.2. Сторона, що не може виконувати зобов'язання за Договором унаслідок дії обставин непереборної сили, повинна не пізніше ніж протягом 10 днів з моменту їх виникнення повідомити про це іншу Сторону в письмовій формі. </w:t>
      </w:r>
    </w:p>
    <w:p w:rsidR="004A7E74" w:rsidRPr="00297628" w:rsidRDefault="004A7E74" w:rsidP="004A7E74">
      <w:pPr>
        <w:widowControl w:val="0"/>
        <w:autoSpaceDE w:val="0"/>
        <w:autoSpaceDN w:val="0"/>
        <w:spacing w:after="0" w:line="240" w:lineRule="auto"/>
        <w:ind w:firstLine="567"/>
        <w:jc w:val="both"/>
        <w:rPr>
          <w:rFonts w:eastAsia="Calibri" w:cs="Times New Roman"/>
          <w:sz w:val="24"/>
          <w:szCs w:val="24"/>
          <w:lang w:eastAsia="ru-RU"/>
        </w:rPr>
      </w:pPr>
      <w:r w:rsidRPr="00297628">
        <w:rPr>
          <w:rFonts w:eastAsia="Calibri" w:cs="Times New Roman"/>
          <w:sz w:val="24"/>
          <w:szCs w:val="24"/>
          <w:lang w:eastAsia="ru-RU"/>
        </w:rPr>
        <w:t>8.3. Виникнення обставин непереборної сили та строк їх дії підтверджується висновком Торгово-Промислової Палати України.</w:t>
      </w:r>
    </w:p>
    <w:p w:rsidR="004A7E74" w:rsidRPr="00297628" w:rsidRDefault="004A7E74" w:rsidP="004A7E74">
      <w:pPr>
        <w:widowControl w:val="0"/>
        <w:autoSpaceDE w:val="0"/>
        <w:autoSpaceDN w:val="0"/>
        <w:spacing w:after="0" w:line="240" w:lineRule="auto"/>
        <w:ind w:firstLine="567"/>
        <w:jc w:val="both"/>
        <w:rPr>
          <w:rFonts w:eastAsia="Calibri" w:cs="Times New Roman"/>
          <w:sz w:val="24"/>
          <w:szCs w:val="24"/>
          <w:lang w:eastAsia="ru-RU"/>
        </w:rPr>
      </w:pPr>
      <w:r w:rsidRPr="00297628">
        <w:rPr>
          <w:rFonts w:eastAsia="Calibri" w:cs="Times New Roman"/>
          <w:sz w:val="24"/>
          <w:szCs w:val="24"/>
          <w:lang w:eastAsia="ru-RU"/>
        </w:rPr>
        <w:t>8.4. У разі коли строк дії обставин непереборної сили продовжується більше ніж 180 днів, кожна зі Сторін у встановленому порядку має право розірвати Договір.</w:t>
      </w:r>
    </w:p>
    <w:p w:rsidR="004A7E74" w:rsidRPr="00297628" w:rsidRDefault="004A7E74" w:rsidP="004A7E74">
      <w:pPr>
        <w:widowControl w:val="0"/>
        <w:autoSpaceDE w:val="0"/>
        <w:autoSpaceDN w:val="0"/>
        <w:spacing w:after="0" w:line="240" w:lineRule="auto"/>
        <w:ind w:firstLine="567"/>
        <w:jc w:val="both"/>
        <w:rPr>
          <w:rFonts w:eastAsia="Calibri" w:cs="Times New Roman"/>
          <w:sz w:val="24"/>
          <w:szCs w:val="24"/>
          <w:lang w:eastAsia="ru-RU"/>
        </w:rPr>
      </w:pPr>
      <w:r w:rsidRPr="00297628">
        <w:rPr>
          <w:rFonts w:eastAsia="Calibri" w:cs="Times New Roman"/>
          <w:sz w:val="24"/>
          <w:szCs w:val="24"/>
          <w:lang w:eastAsia="ru-RU"/>
        </w:rPr>
        <w:t xml:space="preserve">8.5. Цей Договір укладається Сторонами в умовах дії воєнного стану, введеного Указом Президента України від 24.02.2022 № 64/2022 ,,Про введення воєнного стану в </w:t>
      </w:r>
      <w:proofErr w:type="spellStart"/>
      <w:r w:rsidRPr="00297628">
        <w:rPr>
          <w:rFonts w:eastAsia="Calibri" w:cs="Times New Roman"/>
          <w:sz w:val="24"/>
          <w:szCs w:val="24"/>
          <w:lang w:eastAsia="ru-RU"/>
        </w:rPr>
        <w:t>Україні”</w:t>
      </w:r>
      <w:proofErr w:type="spellEnd"/>
      <w:r w:rsidRPr="00297628">
        <w:rPr>
          <w:rFonts w:eastAsia="Calibri" w:cs="Times New Roman"/>
          <w:sz w:val="24"/>
          <w:szCs w:val="24"/>
          <w:lang w:eastAsia="ru-RU"/>
        </w:rPr>
        <w:t xml:space="preserve">, затверджено Законом України від 24 лютого 2022 року № 2102-ІХ (зі змінами, внесеними Указом від 14 березня 2022 року № 133/2022, затвердженим Законом України від 15 березня 2022 року № 2119-ІХ, Указом від 18 квітня 2022 року № 259/2022, затвердженим Законом України від 21 квітня 2022 року № 2212-ІХ, Указом від 17 травня 2022 року № 341/2022, затвердженим Законом України від 22 травня 2022 року № 2263-ІХ, та Указом від 12 серпня 2022 року № 573/2022, затвердженим Законом України від 15 серпня 2022 року № 2500-ІХ), з наступними змінами відповідно до Указу Президента України № 757/2022 від 07.11.2022р. ,,Про продовження строку дії воєнного стану в </w:t>
      </w:r>
      <w:proofErr w:type="spellStart"/>
      <w:r w:rsidRPr="00297628">
        <w:rPr>
          <w:rFonts w:eastAsia="Calibri" w:cs="Times New Roman"/>
          <w:sz w:val="24"/>
          <w:szCs w:val="24"/>
          <w:lang w:eastAsia="ru-RU"/>
        </w:rPr>
        <w:t>Україні”</w:t>
      </w:r>
      <w:proofErr w:type="spellEnd"/>
      <w:r w:rsidRPr="00297628">
        <w:rPr>
          <w:rFonts w:eastAsia="Calibri" w:cs="Times New Roman"/>
          <w:sz w:val="24"/>
          <w:szCs w:val="24"/>
          <w:lang w:eastAsia="ru-RU"/>
        </w:rPr>
        <w:t xml:space="preserve"> затвердженим Законом України від 16 листопада 2022 року № 2738-IX, тому військовий стан в Україні та/або військові дії на території сторін цього Договору не є підставою для застосування обставин форс-мажору та звільнення від обов’язку виконання своїх зобов’язань за цим Договором його Сторонами. У разі продовження воєнного стану, обставини визначені у п. 8.5. Договору будуть продовжено на відповідний період.</w:t>
      </w: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IX. ВИРІШЕННЯ СПОРІВ</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9.1. У випадку виникнення спорів або розбіжностей Сторони зобов'язуються вирішувати їх шляхом переговорів та взаємних консультацій.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9.2. У разі недосягнення Сторонами згоди спори (розбіжності) вирішуються у судовому порядку, передаються у відповідний Господарський суд України за місцем знаходження відповідача, з дотриманням претензійного порядку врегулювання спору.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Х. СТРОК ДІЇ ДОГОВОРУ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10.1. Цей Договір набирає чинності з моменту його підписання та скріплення печатками обома сторонами і діє до </w:t>
      </w:r>
      <w:r w:rsidRPr="004A7E74">
        <w:rPr>
          <w:rFonts w:eastAsia="Calibri" w:cs="Times New Roman"/>
          <w:b/>
          <w:sz w:val="24"/>
          <w:szCs w:val="24"/>
          <w:lang w:eastAsia="ru-RU"/>
        </w:rPr>
        <w:t>3</w:t>
      </w:r>
      <w:r w:rsidR="004A7E74">
        <w:rPr>
          <w:rFonts w:eastAsia="Calibri" w:cs="Times New Roman"/>
          <w:b/>
          <w:sz w:val="24"/>
          <w:szCs w:val="24"/>
          <w:lang w:eastAsia="ru-RU"/>
        </w:rPr>
        <w:t>0</w:t>
      </w:r>
      <w:r w:rsidRPr="004A7E74">
        <w:rPr>
          <w:rFonts w:eastAsia="Calibri" w:cs="Times New Roman"/>
          <w:b/>
          <w:sz w:val="24"/>
          <w:szCs w:val="24"/>
          <w:lang w:eastAsia="ru-RU"/>
        </w:rPr>
        <w:t xml:space="preserve"> </w:t>
      </w:r>
      <w:r w:rsidR="004A7E74">
        <w:rPr>
          <w:rFonts w:eastAsia="Calibri" w:cs="Times New Roman"/>
          <w:b/>
          <w:sz w:val="24"/>
          <w:szCs w:val="24"/>
          <w:lang w:eastAsia="ru-RU"/>
        </w:rPr>
        <w:t>квітня</w:t>
      </w:r>
      <w:r w:rsidRPr="004A7E74">
        <w:rPr>
          <w:rFonts w:eastAsia="Calibri" w:cs="Times New Roman"/>
          <w:b/>
          <w:sz w:val="24"/>
          <w:szCs w:val="24"/>
          <w:lang w:eastAsia="ru-RU"/>
        </w:rPr>
        <w:t xml:space="preserve"> 202</w:t>
      </w:r>
      <w:r w:rsidR="004A7E74">
        <w:rPr>
          <w:rFonts w:eastAsia="Calibri" w:cs="Times New Roman"/>
          <w:b/>
          <w:sz w:val="24"/>
          <w:szCs w:val="24"/>
          <w:lang w:eastAsia="ru-RU"/>
        </w:rPr>
        <w:t>3</w:t>
      </w:r>
      <w:r w:rsidRPr="004A7E74">
        <w:rPr>
          <w:rFonts w:eastAsia="Calibri" w:cs="Times New Roman"/>
          <w:b/>
          <w:sz w:val="24"/>
          <w:szCs w:val="24"/>
          <w:lang w:eastAsia="ru-RU"/>
        </w:rPr>
        <w:t>р</w:t>
      </w:r>
      <w:r w:rsidRPr="00263F70">
        <w:rPr>
          <w:rFonts w:eastAsia="Calibri" w:cs="Times New Roman"/>
          <w:sz w:val="24"/>
          <w:szCs w:val="24"/>
          <w:lang w:eastAsia="ru-RU"/>
        </w:rPr>
        <w:t>., а  в частині зобов’язань – до повного і належного їх виконання.</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10.2. Договір складений і підписаний у двох примірниках, що мають однакову юридичну силу.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10.3. Закінчення терміну дії цього Договору не звільняє Сторони від відповідальності за його порушення, яке мало місце під час дії терміну цього Договору, та виконання діючих зобов'язань.</w:t>
      </w: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ХІ. АНТИКОРУПЦІЙНІ ЗАСТЕРЕЖЕННЯ</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11.1. Сторони підтверджують, що під час виконання зобов'язань за цим Договором Сторони, а також їх афілійовані особи, та працівники зобов’язуються:</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 дотримуватись чинного законодавства України та відповідних міжнародно-правових актів щодо запобігання, виявлення та протидії корупції, а також запобігання та протидії легалізації (відмиванню) доходів, одержаних злочинним шляхом;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вживати всіх можливих заходів, які є необхідними та достатніми для запобігання, виявлення та протидії корупції у своїй діяльності;</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lastRenderedPageBreak/>
        <w:t xml:space="preserve">- не пропонувати, не обіцяти, не надавати, не приймати пропозицій, обіцянок чи надання неправомірної вигоди (грошових коштів або іншого майна, переваг, пільг, послуг, нематеріальних активів, будь-якої іншої вигоди нематеріального чи негрошового характеру) прямо або опосередковано будь-яким особам/від будь-яких осіб за вчинене або не вчинене особою будь-яких дій з метою отримання неправомірної вигоди (обіцянки неправомірної вигоди) від таких осіб.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11.2. У разі виникнення у Сторони підозр, що відбулося або може відбутися порушення будь-яких антикорупційних умов, Сторона зобов'язується повідомити про це іншу Сторону в письмовій формі. Після письмового повідомлення відповідна Сторона має право призупинити виконання зобов'язань за цим Договором до отримання підтвердження, що порушення не відбулося або не відбудеться.</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У письмовому повідомленні Сторона зобов'язана зазначити факти або надати матеріали, які достовірно підтверджують або дають підставу припускати, що відбулося або може відбутися порушення будь-яких положень антикорупційних умов Сторонами, їх афілійованими особами, працівниками, що виражається в діях, які кваліфікуються законодавством України як давання/одержання хабара, комерційний підкуп, а також діях, які порушують вимоги законодавства України та міжнародних актів щодо протидії легалізації (відмиванню) доходів, одержаних злочинним шляхом.</w:t>
      </w:r>
    </w:p>
    <w:p w:rsidR="005E1689" w:rsidRPr="00263F70" w:rsidRDefault="005E1689" w:rsidP="005E1689">
      <w:pPr>
        <w:widowControl w:val="0"/>
        <w:autoSpaceDE w:val="0"/>
        <w:autoSpaceDN w:val="0"/>
        <w:spacing w:after="0" w:line="240" w:lineRule="auto"/>
        <w:ind w:firstLine="567"/>
        <w:jc w:val="both"/>
        <w:rPr>
          <w:rFonts w:eastAsia="Calibri" w:cs="Times New Roman"/>
          <w:b/>
          <w:bCs/>
          <w:sz w:val="24"/>
          <w:szCs w:val="24"/>
          <w:lang w:eastAsia="ru-RU"/>
        </w:rPr>
      </w:pPr>
      <w:r w:rsidRPr="00263F70">
        <w:rPr>
          <w:rFonts w:eastAsia="Calibri" w:cs="Times New Roman"/>
          <w:sz w:val="24"/>
          <w:szCs w:val="24"/>
          <w:lang w:eastAsia="ru-RU"/>
        </w:rPr>
        <w:t>11.3. Зазначене у цьому розділі антикорупційне застереження є істотною умовою цього Договору відповідно до частини першої статті 638 Цивільного кодексу України.</w:t>
      </w:r>
    </w:p>
    <w:p w:rsidR="004A7E74" w:rsidRDefault="004A7E74" w:rsidP="005E1689">
      <w:pPr>
        <w:widowControl w:val="0"/>
        <w:autoSpaceDE w:val="0"/>
        <w:autoSpaceDN w:val="0"/>
        <w:spacing w:after="0" w:line="240" w:lineRule="auto"/>
        <w:ind w:firstLine="567"/>
        <w:jc w:val="center"/>
        <w:rPr>
          <w:rFonts w:eastAsia="Calibri" w:cs="Times New Roman"/>
          <w:b/>
          <w:sz w:val="24"/>
          <w:szCs w:val="24"/>
          <w:lang w:eastAsia="ru-RU"/>
        </w:rPr>
      </w:pPr>
    </w:p>
    <w:p w:rsidR="005E1689" w:rsidRPr="00263F70" w:rsidRDefault="005E1689" w:rsidP="005E1689">
      <w:pPr>
        <w:widowControl w:val="0"/>
        <w:autoSpaceDE w:val="0"/>
        <w:autoSpaceDN w:val="0"/>
        <w:spacing w:after="0" w:line="240" w:lineRule="auto"/>
        <w:ind w:firstLine="567"/>
        <w:jc w:val="center"/>
        <w:rPr>
          <w:rFonts w:eastAsia="Calibri" w:cs="Times New Roman"/>
          <w:b/>
          <w:sz w:val="24"/>
          <w:szCs w:val="24"/>
          <w:lang w:eastAsia="ru-RU"/>
        </w:rPr>
      </w:pPr>
      <w:r w:rsidRPr="00263F70">
        <w:rPr>
          <w:rFonts w:eastAsia="Calibri" w:cs="Times New Roman"/>
          <w:b/>
          <w:sz w:val="24"/>
          <w:szCs w:val="24"/>
          <w:lang w:eastAsia="ru-RU"/>
        </w:rPr>
        <w:t>XIІ. ІНШІ УМОВИ</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12.1. Якщо одне з положень Договору втратило силу, то це не впливає на дійсність інших положень.</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 xml:space="preserve">12.2. Після укладення Договору всі попередні договори, переговори, листування за ним, протоколи про наміри та будь-які інші усні або письмові домовленості Сторін з питань, які мають відношення до Договору, втрачають юридичну силу. </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12.</w:t>
      </w:r>
      <w:r w:rsidR="00946C81">
        <w:rPr>
          <w:rFonts w:eastAsia="Calibri" w:cs="Times New Roman"/>
          <w:sz w:val="24"/>
          <w:szCs w:val="24"/>
          <w:lang w:eastAsia="ru-RU"/>
        </w:rPr>
        <w:t>3</w:t>
      </w:r>
      <w:r w:rsidRPr="00263F70">
        <w:rPr>
          <w:rFonts w:eastAsia="Calibri" w:cs="Times New Roman"/>
          <w:sz w:val="24"/>
          <w:szCs w:val="24"/>
          <w:lang w:eastAsia="ru-RU"/>
        </w:rPr>
        <w:t xml:space="preserve">. Сторони несуть повну відповідальність за правильне зазначення реквізитів у Договорі. У разі зміни місцезнаходження, поштової адреси, інших реквізитів однієї зі Сторін за Договором, остання зобов'язана повідомити іншу Сторону протягом 5 днів із дня змін шляхом направлення листа-повідомлення. У разі не надходження у вказаний у Договорі термін, винна Сторона відшкодовує іншій Стороні всі понесені у зв'язку з цим збитки. </w:t>
      </w:r>
    </w:p>
    <w:p w:rsidR="004A7E74" w:rsidRDefault="004A7E74" w:rsidP="005E1689">
      <w:pPr>
        <w:widowControl w:val="0"/>
        <w:autoSpaceDE w:val="0"/>
        <w:autoSpaceDN w:val="0"/>
        <w:spacing w:after="0" w:line="240" w:lineRule="auto"/>
        <w:ind w:firstLine="567"/>
        <w:jc w:val="both"/>
        <w:rPr>
          <w:rFonts w:eastAsia="Calibri" w:cs="Times New Roman"/>
          <w:sz w:val="24"/>
          <w:szCs w:val="24"/>
          <w:lang w:eastAsia="ru-RU"/>
        </w:rPr>
      </w:pPr>
    </w:p>
    <w:p w:rsidR="005E1689" w:rsidRPr="00263F70" w:rsidRDefault="005E1689" w:rsidP="005E1689">
      <w:pPr>
        <w:widowControl w:val="0"/>
        <w:autoSpaceDE w:val="0"/>
        <w:autoSpaceDN w:val="0"/>
        <w:spacing w:after="0" w:line="240" w:lineRule="auto"/>
        <w:ind w:firstLine="567"/>
        <w:jc w:val="both"/>
        <w:rPr>
          <w:rFonts w:eastAsia="Calibri" w:cs="Times New Roman"/>
          <w:b/>
          <w:sz w:val="24"/>
          <w:szCs w:val="24"/>
          <w:lang w:eastAsia="ru-RU"/>
        </w:rPr>
      </w:pPr>
      <w:r w:rsidRPr="00263F70">
        <w:rPr>
          <w:rFonts w:eastAsia="Calibri" w:cs="Times New Roman"/>
          <w:sz w:val="24"/>
          <w:szCs w:val="24"/>
          <w:lang w:eastAsia="ru-RU"/>
        </w:rPr>
        <w:t xml:space="preserve">                                         </w:t>
      </w:r>
      <w:r w:rsidRPr="00263F70">
        <w:rPr>
          <w:rFonts w:eastAsia="Calibri" w:cs="Times New Roman"/>
          <w:b/>
          <w:sz w:val="24"/>
          <w:szCs w:val="24"/>
          <w:lang w:eastAsia="ru-RU"/>
        </w:rPr>
        <w:t>XIIІ. ДОДАТКИ ДО ДОГОВОРУ</w:t>
      </w:r>
    </w:p>
    <w:p w:rsidR="005E1689" w:rsidRPr="00263F70" w:rsidRDefault="005E1689" w:rsidP="005E1689">
      <w:pPr>
        <w:widowControl w:val="0"/>
        <w:autoSpaceDE w:val="0"/>
        <w:autoSpaceDN w:val="0"/>
        <w:spacing w:after="0" w:line="240" w:lineRule="auto"/>
        <w:ind w:firstLine="567"/>
        <w:jc w:val="both"/>
        <w:rPr>
          <w:rFonts w:eastAsia="Calibri" w:cs="Times New Roman"/>
          <w:sz w:val="24"/>
          <w:szCs w:val="24"/>
          <w:lang w:eastAsia="ru-RU"/>
        </w:rPr>
      </w:pPr>
      <w:r w:rsidRPr="00263F70">
        <w:rPr>
          <w:rFonts w:eastAsia="Calibri" w:cs="Times New Roman"/>
          <w:sz w:val="24"/>
          <w:szCs w:val="24"/>
          <w:lang w:eastAsia="ru-RU"/>
        </w:rPr>
        <w:t>13.1. Специфікація, додаткові угоди та додатки до Договору є його невід’ємною частиною і мають юридичну силу за умови укладення їх у письмовій формі, підписання їх повноважними особами і скріплення печатками обох Сторін.</w:t>
      </w:r>
    </w:p>
    <w:p w:rsidR="005E1689" w:rsidRPr="00263F70" w:rsidRDefault="005E1689" w:rsidP="005E1689">
      <w:pPr>
        <w:tabs>
          <w:tab w:val="left" w:pos="0"/>
        </w:tabs>
        <w:spacing w:after="0" w:line="240" w:lineRule="auto"/>
        <w:jc w:val="center"/>
        <w:rPr>
          <w:rFonts w:eastAsia="Calibri" w:cs="Times New Roman"/>
          <w:b/>
          <w:sz w:val="24"/>
          <w:szCs w:val="24"/>
          <w:lang w:eastAsia="ru-RU"/>
        </w:rPr>
      </w:pPr>
    </w:p>
    <w:p w:rsidR="005E1689" w:rsidRPr="00123046" w:rsidRDefault="005E1689" w:rsidP="005E1689">
      <w:pPr>
        <w:tabs>
          <w:tab w:val="left" w:pos="0"/>
        </w:tabs>
        <w:spacing w:after="0" w:line="240" w:lineRule="auto"/>
        <w:jc w:val="center"/>
        <w:rPr>
          <w:rFonts w:eastAsia="Calibri" w:cs="Times New Roman"/>
          <w:b/>
          <w:sz w:val="24"/>
          <w:szCs w:val="24"/>
          <w:lang w:eastAsia="ru-RU"/>
        </w:rPr>
      </w:pPr>
      <w:r w:rsidRPr="00123046">
        <w:rPr>
          <w:rFonts w:eastAsia="Calibri" w:cs="Times New Roman"/>
          <w:b/>
          <w:sz w:val="24"/>
          <w:szCs w:val="24"/>
          <w:lang w:eastAsia="ru-RU"/>
        </w:rPr>
        <w:t>X</w:t>
      </w:r>
      <w:r w:rsidRPr="00F348A9">
        <w:rPr>
          <w:rFonts w:eastAsia="Calibri" w:cs="Times New Roman"/>
          <w:b/>
          <w:sz w:val="24"/>
          <w:szCs w:val="24"/>
          <w:lang w:eastAsia="ru-RU"/>
        </w:rPr>
        <w:t>I</w:t>
      </w:r>
      <w:r w:rsidRPr="00F348A9">
        <w:rPr>
          <w:rFonts w:eastAsia="Calibri" w:cs="Times New Roman"/>
          <w:b/>
          <w:sz w:val="24"/>
          <w:szCs w:val="24"/>
          <w:lang w:val="en-US" w:eastAsia="ru-RU"/>
        </w:rPr>
        <w:t>V</w:t>
      </w:r>
      <w:r>
        <w:rPr>
          <w:rFonts w:eastAsia="Calibri" w:cs="Times New Roman"/>
          <w:b/>
          <w:sz w:val="24"/>
          <w:szCs w:val="24"/>
          <w:lang w:eastAsia="ru-RU"/>
        </w:rPr>
        <w:t>. МІСЦЕЗНАХОДЖЕННЯ ТА БАНКІВСЬКІ ТЕКВІЗИТИ СТОРІН</w:t>
      </w:r>
      <w:bookmarkStart w:id="37" w:name="112"/>
      <w:bookmarkEnd w:id="37"/>
    </w:p>
    <w:tbl>
      <w:tblPr>
        <w:tblW w:w="10388" w:type="dxa"/>
        <w:tblInd w:w="-215" w:type="dxa"/>
        <w:tblLayout w:type="fixed"/>
        <w:tblLook w:val="04A0"/>
      </w:tblPr>
      <w:tblGrid>
        <w:gridCol w:w="4927"/>
        <w:gridCol w:w="5461"/>
      </w:tblGrid>
      <w:tr w:rsidR="005E1689" w:rsidRPr="00300F72" w:rsidTr="005E1689">
        <w:tc>
          <w:tcPr>
            <w:tcW w:w="4927" w:type="dxa"/>
            <w:tcBorders>
              <w:top w:val="single" w:sz="4" w:space="0" w:color="000000"/>
              <w:left w:val="single" w:sz="4" w:space="0" w:color="000000"/>
              <w:bottom w:val="single" w:sz="4" w:space="0" w:color="000000"/>
              <w:right w:val="nil"/>
            </w:tcBorders>
          </w:tcPr>
          <w:p w:rsidR="005E1689" w:rsidRPr="004F50DE" w:rsidRDefault="005E1689" w:rsidP="005E1689">
            <w:pPr>
              <w:snapToGrid w:val="0"/>
              <w:spacing w:line="276" w:lineRule="auto"/>
              <w:jc w:val="center"/>
              <w:rPr>
                <w:rFonts w:cs="Times New Roman"/>
                <w:b/>
                <w:bCs/>
              </w:rPr>
            </w:pPr>
            <w:r w:rsidRPr="004F50DE">
              <w:rPr>
                <w:rFonts w:cs="Times New Roman"/>
                <w:b/>
              </w:rPr>
              <w:t>Постачальник</w:t>
            </w:r>
          </w:p>
        </w:tc>
        <w:tc>
          <w:tcPr>
            <w:tcW w:w="5461" w:type="dxa"/>
            <w:tcBorders>
              <w:top w:val="single" w:sz="4" w:space="0" w:color="000000"/>
              <w:left w:val="single" w:sz="4" w:space="0" w:color="000000"/>
              <w:bottom w:val="single" w:sz="4" w:space="0" w:color="000000"/>
              <w:right w:val="single" w:sz="4" w:space="0" w:color="000000"/>
            </w:tcBorders>
          </w:tcPr>
          <w:p w:rsidR="005E1689" w:rsidRPr="004F50DE" w:rsidRDefault="005E1689" w:rsidP="005E1689">
            <w:pPr>
              <w:snapToGrid w:val="0"/>
              <w:spacing w:line="276" w:lineRule="auto"/>
              <w:jc w:val="center"/>
              <w:rPr>
                <w:rFonts w:cs="Times New Roman"/>
              </w:rPr>
            </w:pPr>
            <w:r>
              <w:rPr>
                <w:rFonts w:cs="Times New Roman"/>
                <w:b/>
                <w:bCs/>
              </w:rPr>
              <w:t>Покупець</w:t>
            </w:r>
          </w:p>
        </w:tc>
      </w:tr>
      <w:tr w:rsidR="005E1689" w:rsidRPr="00300F72" w:rsidTr="005E1689">
        <w:trPr>
          <w:trHeight w:val="60"/>
        </w:trPr>
        <w:tc>
          <w:tcPr>
            <w:tcW w:w="4927" w:type="dxa"/>
            <w:tcBorders>
              <w:top w:val="nil"/>
              <w:left w:val="single" w:sz="4" w:space="0" w:color="000000"/>
              <w:bottom w:val="single" w:sz="4" w:space="0" w:color="000000"/>
              <w:right w:val="nil"/>
            </w:tcBorders>
          </w:tcPr>
          <w:p w:rsidR="005E1689" w:rsidRPr="004F50DE" w:rsidRDefault="005E1689" w:rsidP="005E1689">
            <w:pPr>
              <w:spacing w:line="276" w:lineRule="auto"/>
              <w:rPr>
                <w:rFonts w:cs="Times New Roman"/>
              </w:rPr>
            </w:pPr>
          </w:p>
          <w:p w:rsidR="005E1689" w:rsidRPr="004F50DE" w:rsidRDefault="005E1689" w:rsidP="005E1689">
            <w:pPr>
              <w:spacing w:line="276" w:lineRule="auto"/>
              <w:rPr>
                <w:rFonts w:cs="Times New Roman"/>
              </w:rPr>
            </w:pPr>
          </w:p>
        </w:tc>
        <w:tc>
          <w:tcPr>
            <w:tcW w:w="5461" w:type="dxa"/>
            <w:tcBorders>
              <w:top w:val="nil"/>
              <w:left w:val="single" w:sz="4" w:space="0" w:color="000000"/>
              <w:bottom w:val="single" w:sz="4" w:space="0" w:color="000000"/>
              <w:right w:val="single" w:sz="4" w:space="0" w:color="000000"/>
            </w:tcBorders>
          </w:tcPr>
          <w:p w:rsidR="005E1689" w:rsidRPr="004F50DE" w:rsidRDefault="005E1689" w:rsidP="005E1689">
            <w:pPr>
              <w:rPr>
                <w:rFonts w:cs="Times New Roman"/>
                <w:b/>
              </w:rPr>
            </w:pPr>
            <w:r w:rsidRPr="004F50DE">
              <w:rPr>
                <w:rFonts w:cs="Times New Roman"/>
                <w:b/>
              </w:rPr>
              <w:t>4 ДПРЗ ГУ ДСНС України у Львівській області</w:t>
            </w:r>
          </w:p>
          <w:p w:rsidR="005E1689" w:rsidRPr="004F50DE" w:rsidRDefault="005E1689" w:rsidP="005E1689">
            <w:pPr>
              <w:spacing w:after="0"/>
              <w:rPr>
                <w:rFonts w:cs="Times New Roman"/>
              </w:rPr>
            </w:pPr>
            <w:r w:rsidRPr="004F50DE">
              <w:rPr>
                <w:rFonts w:cs="Times New Roman"/>
              </w:rPr>
              <w:t xml:space="preserve">Адреса: </w:t>
            </w:r>
            <w:r w:rsidRPr="004F50DE">
              <w:rPr>
                <w:rFonts w:eastAsia="Times New Roman" w:cs="Times New Roman"/>
                <w:bCs/>
              </w:rPr>
              <w:t>80100, Львівська обл.,  м. Червоноград,  вул. Б.Хмельницького, 30</w:t>
            </w:r>
            <w:r w:rsidRPr="004F50DE">
              <w:rPr>
                <w:rFonts w:cs="Times New Roman"/>
                <w:bCs/>
              </w:rPr>
              <w:t xml:space="preserve">.                </w:t>
            </w:r>
          </w:p>
          <w:p w:rsidR="005E1689" w:rsidRPr="004F50DE" w:rsidRDefault="005E1689" w:rsidP="005E1689">
            <w:pPr>
              <w:spacing w:after="0"/>
              <w:rPr>
                <w:rFonts w:cs="Times New Roman"/>
              </w:rPr>
            </w:pPr>
            <w:r w:rsidRPr="004F50DE">
              <w:rPr>
                <w:rFonts w:cs="Times New Roman"/>
              </w:rPr>
              <w:t>Код ЄДРПОУ: 38350289</w:t>
            </w:r>
          </w:p>
          <w:p w:rsidR="00224ABD" w:rsidRDefault="00224ABD" w:rsidP="00224ABD">
            <w:pPr>
              <w:spacing w:after="0"/>
              <w:rPr>
                <w:rFonts w:cs="Times New Roman"/>
              </w:rPr>
            </w:pPr>
            <w:r w:rsidRPr="000B18AD">
              <w:rPr>
                <w:rFonts w:cs="Times New Roman"/>
              </w:rPr>
              <w:t>IBAN UA</w:t>
            </w:r>
            <w:r>
              <w:rPr>
                <w:rFonts w:cs="Times New Roman"/>
              </w:rPr>
              <w:t>948201720343191001600083289;</w:t>
            </w:r>
          </w:p>
          <w:p w:rsidR="005E1689" w:rsidRDefault="005E1689" w:rsidP="005E1689">
            <w:pPr>
              <w:spacing w:after="0"/>
              <w:rPr>
                <w:rFonts w:cs="Times New Roman"/>
              </w:rPr>
            </w:pPr>
            <w:r w:rsidRPr="000B18AD">
              <w:rPr>
                <w:rFonts w:cs="Times New Roman"/>
              </w:rPr>
              <w:t>IBAN UA</w:t>
            </w:r>
            <w:r w:rsidR="002C4506">
              <w:rPr>
                <w:rFonts w:cs="Times New Roman"/>
              </w:rPr>
              <w:t>838201720343151001200083289</w:t>
            </w:r>
          </w:p>
          <w:p w:rsidR="005E1689" w:rsidRPr="004F50DE" w:rsidRDefault="005E1689" w:rsidP="005E1689">
            <w:pPr>
              <w:spacing w:after="0"/>
              <w:rPr>
                <w:rFonts w:cs="Times New Roman"/>
              </w:rPr>
            </w:pPr>
            <w:r w:rsidRPr="004F50DE">
              <w:rPr>
                <w:rFonts w:cs="Times New Roman"/>
              </w:rPr>
              <w:t xml:space="preserve">в ДКСУ м. Київ, </w:t>
            </w:r>
          </w:p>
          <w:p w:rsidR="005E1689" w:rsidRPr="004F50DE" w:rsidRDefault="005E1689" w:rsidP="005E1689">
            <w:pPr>
              <w:spacing w:after="0"/>
              <w:rPr>
                <w:rFonts w:cs="Times New Roman"/>
              </w:rPr>
            </w:pPr>
            <w:r w:rsidRPr="004F50DE">
              <w:rPr>
                <w:rFonts w:cs="Times New Roman"/>
              </w:rPr>
              <w:t xml:space="preserve">МФО 820172, </w:t>
            </w:r>
          </w:p>
          <w:p w:rsidR="005E1689" w:rsidRPr="004F50DE" w:rsidRDefault="005E1689" w:rsidP="005E1689">
            <w:pPr>
              <w:spacing w:after="0"/>
              <w:rPr>
                <w:rFonts w:cs="Times New Roman"/>
              </w:rPr>
            </w:pPr>
            <w:r w:rsidRPr="004F50DE">
              <w:rPr>
                <w:rFonts w:cs="Times New Roman"/>
              </w:rPr>
              <w:t>Тел. (03249) 3-12-62</w:t>
            </w:r>
          </w:p>
          <w:p w:rsidR="005E1689" w:rsidRPr="004F50DE" w:rsidRDefault="005E1689" w:rsidP="005E1689">
            <w:pPr>
              <w:spacing w:after="0" w:line="276" w:lineRule="auto"/>
              <w:rPr>
                <w:rFonts w:cs="Times New Roman"/>
              </w:rPr>
            </w:pPr>
            <w:r w:rsidRPr="004F50DE">
              <w:rPr>
                <w:rFonts w:cs="Times New Roman"/>
              </w:rPr>
              <w:t>e-</w:t>
            </w:r>
            <w:proofErr w:type="spellStart"/>
            <w:r w:rsidRPr="004F50DE">
              <w:rPr>
                <w:rFonts w:cs="Times New Roman"/>
              </w:rPr>
              <w:t>mail</w:t>
            </w:r>
            <w:proofErr w:type="spellEnd"/>
            <w:r w:rsidRPr="004F50DE">
              <w:rPr>
                <w:rFonts w:cs="Times New Roman"/>
              </w:rPr>
              <w:t xml:space="preserve">: </w:t>
            </w:r>
            <w:hyperlink r:id="rId36" w:history="1">
              <w:r w:rsidRPr="004F50DE">
                <w:rPr>
                  <w:rFonts w:cs="Times New Roman"/>
                </w:rPr>
                <w:t>4dprz@lv.dsns.gov.ua</w:t>
              </w:r>
            </w:hyperlink>
          </w:p>
          <w:p w:rsidR="005E1689" w:rsidRPr="004F50DE" w:rsidRDefault="005E1689" w:rsidP="005E1689">
            <w:pPr>
              <w:spacing w:after="0" w:line="276" w:lineRule="auto"/>
              <w:rPr>
                <w:rFonts w:cs="Times New Roman"/>
                <w:b/>
              </w:rPr>
            </w:pPr>
            <w:r w:rsidRPr="004F50DE">
              <w:rPr>
                <w:rFonts w:cs="Times New Roman"/>
                <w:b/>
              </w:rPr>
              <w:t xml:space="preserve">Начальник </w:t>
            </w:r>
          </w:p>
          <w:p w:rsidR="005E1689" w:rsidRPr="004F50DE" w:rsidRDefault="005E1689" w:rsidP="005E1689">
            <w:pPr>
              <w:spacing w:after="0" w:line="276" w:lineRule="auto"/>
              <w:rPr>
                <w:rFonts w:cs="Times New Roman"/>
              </w:rPr>
            </w:pPr>
          </w:p>
          <w:p w:rsidR="005E1689" w:rsidRPr="004F50DE" w:rsidRDefault="005E1689" w:rsidP="004A7E74">
            <w:pPr>
              <w:spacing w:after="0" w:line="276" w:lineRule="auto"/>
              <w:rPr>
                <w:rFonts w:cs="Times New Roman"/>
              </w:rPr>
            </w:pPr>
            <w:proofErr w:type="spellStart"/>
            <w:r w:rsidRPr="004F50DE">
              <w:rPr>
                <w:rFonts w:cs="Times New Roman"/>
              </w:rPr>
              <w:t>________________________</w:t>
            </w:r>
            <w:r w:rsidRPr="004F50DE">
              <w:rPr>
                <w:rFonts w:cs="Times New Roman"/>
                <w:b/>
              </w:rPr>
              <w:t>Олексій</w:t>
            </w:r>
            <w:proofErr w:type="spellEnd"/>
            <w:r w:rsidRPr="004F50DE">
              <w:rPr>
                <w:rFonts w:cs="Times New Roman"/>
                <w:b/>
              </w:rPr>
              <w:t xml:space="preserve"> СКР</w:t>
            </w:r>
            <w:r>
              <w:rPr>
                <w:rFonts w:cs="Times New Roman"/>
                <w:b/>
              </w:rPr>
              <w:t>І</w:t>
            </w:r>
            <w:r w:rsidRPr="004F50DE">
              <w:rPr>
                <w:rFonts w:cs="Times New Roman"/>
                <w:b/>
              </w:rPr>
              <w:t>Б</w:t>
            </w:r>
            <w:r>
              <w:rPr>
                <w:rFonts w:cs="Times New Roman"/>
                <w:b/>
              </w:rPr>
              <w:t>Е</w:t>
            </w:r>
            <w:r w:rsidRPr="004F50DE">
              <w:rPr>
                <w:rFonts w:cs="Times New Roman"/>
                <w:b/>
              </w:rPr>
              <w:t>НЕЦЬ</w:t>
            </w:r>
            <w:r w:rsidRPr="004F50DE">
              <w:rPr>
                <w:rFonts w:cs="Times New Roman"/>
              </w:rPr>
              <w:t xml:space="preserve">          </w:t>
            </w:r>
          </w:p>
        </w:tc>
      </w:tr>
    </w:tbl>
    <w:p w:rsidR="005E1689" w:rsidRPr="00123046" w:rsidRDefault="005E1689" w:rsidP="005E1689">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jc w:val="center"/>
        <w:rPr>
          <w:rFonts w:eastAsia="Calibri" w:cs="Times New Roman"/>
          <w:b/>
          <w:sz w:val="24"/>
          <w:szCs w:val="24"/>
          <w:lang w:eastAsia="ru-RU"/>
        </w:rPr>
      </w:pPr>
      <w:r w:rsidRPr="00123046">
        <w:rPr>
          <w:rFonts w:eastAsia="Calibri" w:cs="Times New Roman"/>
          <w:b/>
          <w:sz w:val="24"/>
          <w:szCs w:val="24"/>
          <w:lang w:eastAsia="ru-RU"/>
        </w:rPr>
        <w:lastRenderedPageBreak/>
        <w:t>Специфікація  № 1</w:t>
      </w:r>
    </w:p>
    <w:p w:rsidR="005E1689" w:rsidRPr="00123046" w:rsidRDefault="005E1689" w:rsidP="005E1689">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jc w:val="center"/>
        <w:rPr>
          <w:rFonts w:eastAsia="Calibri" w:cs="Times New Roman"/>
          <w:b/>
          <w:sz w:val="24"/>
          <w:szCs w:val="24"/>
          <w:lang w:eastAsia="ru-RU"/>
        </w:rPr>
      </w:pPr>
      <w:r w:rsidRPr="00123046">
        <w:rPr>
          <w:rFonts w:eastAsia="Calibri" w:cs="Times New Roman"/>
          <w:b/>
          <w:sz w:val="24"/>
          <w:szCs w:val="24"/>
          <w:lang w:eastAsia="ru-RU"/>
        </w:rPr>
        <w:t xml:space="preserve">до Договору №  </w:t>
      </w:r>
      <w:r w:rsidR="00384774" w:rsidRPr="00384774">
        <w:rPr>
          <w:rFonts w:eastAsia="Calibri" w:cs="Times New Roman"/>
          <w:b/>
          <w:sz w:val="24"/>
          <w:szCs w:val="24"/>
          <w:u w:val="single"/>
          <w:lang w:eastAsia="ru-RU"/>
        </w:rPr>
        <w:t xml:space="preserve">023 </w:t>
      </w:r>
      <w:r>
        <w:rPr>
          <w:rFonts w:eastAsia="Calibri" w:cs="Times New Roman"/>
          <w:b/>
          <w:sz w:val="24"/>
          <w:szCs w:val="24"/>
          <w:u w:val="single"/>
          <w:lang w:eastAsia="ru-RU"/>
        </w:rPr>
        <w:t>/_____</w:t>
      </w:r>
      <w:r>
        <w:rPr>
          <w:rFonts w:eastAsia="Calibri" w:cs="Times New Roman"/>
          <w:b/>
          <w:sz w:val="24"/>
          <w:szCs w:val="24"/>
          <w:lang w:eastAsia="ru-RU"/>
        </w:rPr>
        <w:t xml:space="preserve">   від _____  ___________202</w:t>
      </w:r>
      <w:r w:rsidR="004A7E74">
        <w:rPr>
          <w:rFonts w:eastAsia="Calibri" w:cs="Times New Roman"/>
          <w:b/>
          <w:sz w:val="24"/>
          <w:szCs w:val="24"/>
          <w:lang w:eastAsia="ru-RU"/>
        </w:rPr>
        <w:t>3</w:t>
      </w:r>
      <w:r w:rsidRPr="00123046">
        <w:rPr>
          <w:rFonts w:eastAsia="Calibri" w:cs="Times New Roman"/>
          <w:b/>
          <w:sz w:val="24"/>
          <w:szCs w:val="24"/>
          <w:lang w:eastAsia="ru-RU"/>
        </w:rPr>
        <w:t xml:space="preserve">р. </w:t>
      </w:r>
    </w:p>
    <w:p w:rsidR="005E1689" w:rsidRPr="00300F72" w:rsidRDefault="005E1689" w:rsidP="005E1689">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jc w:val="center"/>
        <w:rPr>
          <w:b/>
          <w:bCs/>
          <w:i/>
          <w:color w:val="000000"/>
          <w:sz w:val="20"/>
          <w:szCs w:val="20"/>
          <w:shd w:val="clear" w:color="auto" w:fill="FFFFFF"/>
        </w:rPr>
      </w:pPr>
      <w:r w:rsidRPr="00123046">
        <w:rPr>
          <w:rFonts w:eastAsia="Calibri" w:cs="Times New Roman"/>
          <w:b/>
          <w:sz w:val="24"/>
          <w:szCs w:val="24"/>
          <w:lang w:eastAsia="ru-RU"/>
        </w:rPr>
        <w:t>на поставку Товару</w:t>
      </w:r>
    </w:p>
    <w:tbl>
      <w:tblPr>
        <w:tblW w:w="11090" w:type="dxa"/>
        <w:tblInd w:w="-28" w:type="dxa"/>
        <w:tblLayout w:type="fixed"/>
        <w:tblCellMar>
          <w:left w:w="0" w:type="dxa"/>
        </w:tblCellMar>
        <w:tblLook w:val="0000"/>
      </w:tblPr>
      <w:tblGrid>
        <w:gridCol w:w="4711"/>
        <w:gridCol w:w="567"/>
        <w:gridCol w:w="841"/>
        <w:gridCol w:w="1285"/>
        <w:gridCol w:w="1276"/>
        <w:gridCol w:w="1559"/>
        <w:gridCol w:w="851"/>
      </w:tblGrid>
      <w:tr w:rsidR="005E1689" w:rsidRPr="00300F72" w:rsidTr="005E1689">
        <w:trPr>
          <w:gridAfter w:val="1"/>
          <w:wAfter w:w="851" w:type="dxa"/>
          <w:cantSplit/>
          <w:trHeight w:hRule="exact" w:val="1917"/>
        </w:trPr>
        <w:tc>
          <w:tcPr>
            <w:tcW w:w="4711" w:type="dxa"/>
            <w:tcBorders>
              <w:top w:val="single" w:sz="4" w:space="0" w:color="00000A"/>
              <w:left w:val="single" w:sz="4" w:space="0" w:color="00000A"/>
              <w:bottom w:val="single" w:sz="4" w:space="0" w:color="00000A"/>
            </w:tcBorders>
            <w:shd w:val="clear" w:color="auto" w:fill="FFFFFF"/>
            <w:vAlign w:val="center"/>
          </w:tcPr>
          <w:p w:rsidR="005E1689" w:rsidRPr="004F50DE" w:rsidRDefault="005E1689" w:rsidP="005E1689">
            <w:pPr>
              <w:jc w:val="center"/>
              <w:rPr>
                <w:rFonts w:cs="Times New Roman"/>
              </w:rPr>
            </w:pPr>
            <w:r w:rsidRPr="004F50DE">
              <w:rPr>
                <w:rFonts w:eastAsia="Times New Roman" w:cs="Times New Roman"/>
              </w:rPr>
              <w:t>Найменування предмету закупівлі  відповідно до тендерної документації</w:t>
            </w:r>
          </w:p>
        </w:tc>
        <w:tc>
          <w:tcPr>
            <w:tcW w:w="567" w:type="dxa"/>
            <w:tcBorders>
              <w:top w:val="single" w:sz="4" w:space="0" w:color="00000A"/>
              <w:left w:val="single" w:sz="4" w:space="0" w:color="00000A"/>
              <w:bottom w:val="single" w:sz="4" w:space="0" w:color="00000A"/>
            </w:tcBorders>
            <w:shd w:val="clear" w:color="auto" w:fill="FFFFFF"/>
            <w:textDirection w:val="btLr"/>
            <w:vAlign w:val="center"/>
          </w:tcPr>
          <w:p w:rsidR="005E1689" w:rsidRPr="004F50DE" w:rsidRDefault="005E1689" w:rsidP="005E1689">
            <w:pPr>
              <w:jc w:val="center"/>
              <w:rPr>
                <w:rFonts w:cs="Times New Roman"/>
              </w:rPr>
            </w:pPr>
            <w:r w:rsidRPr="004F50DE">
              <w:rPr>
                <w:rFonts w:eastAsia="Times New Roman" w:cs="Times New Roman"/>
              </w:rPr>
              <w:t>Одиниця виміру</w:t>
            </w:r>
          </w:p>
        </w:tc>
        <w:tc>
          <w:tcPr>
            <w:tcW w:w="841" w:type="dxa"/>
            <w:tcBorders>
              <w:top w:val="single" w:sz="4" w:space="0" w:color="00000A"/>
              <w:left w:val="single" w:sz="4" w:space="0" w:color="00000A"/>
              <w:bottom w:val="single" w:sz="4" w:space="0" w:color="00000A"/>
            </w:tcBorders>
            <w:shd w:val="clear" w:color="auto" w:fill="FFFFFF"/>
            <w:textDirection w:val="btLr"/>
            <w:vAlign w:val="center"/>
          </w:tcPr>
          <w:p w:rsidR="005E1689" w:rsidRPr="004F50DE" w:rsidRDefault="005E1689" w:rsidP="005E1689">
            <w:pPr>
              <w:ind w:firstLine="360"/>
              <w:jc w:val="center"/>
              <w:rPr>
                <w:rFonts w:cs="Times New Roman"/>
              </w:rPr>
            </w:pPr>
            <w:r w:rsidRPr="004F50DE">
              <w:rPr>
                <w:rFonts w:eastAsia="Times New Roman" w:cs="Times New Roman"/>
              </w:rPr>
              <w:t>Кількість</w:t>
            </w:r>
          </w:p>
        </w:tc>
        <w:tc>
          <w:tcPr>
            <w:tcW w:w="1285" w:type="dxa"/>
            <w:tcBorders>
              <w:top w:val="single" w:sz="4" w:space="0" w:color="00000A"/>
              <w:left w:val="single" w:sz="4" w:space="0" w:color="00000A"/>
              <w:bottom w:val="single" w:sz="4" w:space="0" w:color="00000A"/>
            </w:tcBorders>
            <w:shd w:val="clear" w:color="auto" w:fill="FFFFFF"/>
            <w:vAlign w:val="center"/>
          </w:tcPr>
          <w:p w:rsidR="005E1689" w:rsidRPr="004F50DE" w:rsidRDefault="005E1689" w:rsidP="005E1689">
            <w:pPr>
              <w:jc w:val="center"/>
              <w:rPr>
                <w:rFonts w:cs="Times New Roman"/>
              </w:rPr>
            </w:pPr>
            <w:r w:rsidRPr="004F50DE">
              <w:rPr>
                <w:rFonts w:eastAsia="Times New Roman" w:cs="Times New Roman"/>
              </w:rPr>
              <w:t>Ціна за одиницю товару без ПДВ (грн.)</w:t>
            </w:r>
          </w:p>
        </w:tc>
        <w:tc>
          <w:tcPr>
            <w:tcW w:w="1276" w:type="dxa"/>
            <w:tcBorders>
              <w:top w:val="single" w:sz="4" w:space="0" w:color="00000A"/>
              <w:left w:val="single" w:sz="4" w:space="0" w:color="00000A"/>
              <w:bottom w:val="single" w:sz="4" w:space="0" w:color="00000A"/>
            </w:tcBorders>
            <w:shd w:val="clear" w:color="auto" w:fill="FFFFFF"/>
            <w:vAlign w:val="center"/>
          </w:tcPr>
          <w:p w:rsidR="005E1689" w:rsidRPr="004F50DE" w:rsidRDefault="005E1689" w:rsidP="005E1689">
            <w:pPr>
              <w:jc w:val="center"/>
              <w:rPr>
                <w:rFonts w:cs="Times New Roman"/>
              </w:rPr>
            </w:pPr>
            <w:r w:rsidRPr="004F50DE">
              <w:rPr>
                <w:rFonts w:eastAsia="Times New Roman" w:cs="Times New Roman"/>
              </w:rPr>
              <w:t>Ціна за одиницю товару з ПДВ (грн.)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E1689" w:rsidRPr="004F50DE" w:rsidRDefault="005E1689" w:rsidP="005E1689">
            <w:pPr>
              <w:jc w:val="center"/>
              <w:rPr>
                <w:rFonts w:cs="Times New Roman"/>
              </w:rPr>
            </w:pPr>
            <w:r w:rsidRPr="004F50DE">
              <w:rPr>
                <w:rFonts w:eastAsia="Times New Roman" w:cs="Times New Roman"/>
              </w:rPr>
              <w:t>Сума  товару з ПДВ</w:t>
            </w:r>
            <w:r w:rsidRPr="004F50DE">
              <w:rPr>
                <w:rFonts w:eastAsia="Times New Roman" w:cs="Times New Roman"/>
                <w:vertAlign w:val="superscript"/>
              </w:rPr>
              <w:t xml:space="preserve"> </w:t>
            </w:r>
            <w:r w:rsidRPr="004F50DE">
              <w:rPr>
                <w:rFonts w:eastAsia="Times New Roman" w:cs="Times New Roman"/>
              </w:rPr>
              <w:t>(грн.)</w:t>
            </w:r>
          </w:p>
        </w:tc>
      </w:tr>
      <w:tr w:rsidR="005E1689" w:rsidRPr="00300F72" w:rsidTr="005E1689">
        <w:trPr>
          <w:gridAfter w:val="1"/>
          <w:wAfter w:w="851" w:type="dxa"/>
          <w:cantSplit/>
          <w:trHeight w:hRule="exact" w:val="381"/>
        </w:trPr>
        <w:tc>
          <w:tcPr>
            <w:tcW w:w="4711" w:type="dxa"/>
            <w:tcBorders>
              <w:top w:val="single" w:sz="4" w:space="0" w:color="00000A"/>
              <w:left w:val="single" w:sz="4" w:space="0" w:color="00000A"/>
              <w:bottom w:val="single" w:sz="4" w:space="0" w:color="00000A"/>
            </w:tcBorders>
            <w:shd w:val="clear" w:color="auto" w:fill="FFFFFF"/>
          </w:tcPr>
          <w:p w:rsidR="005E1689" w:rsidRPr="004F50DE" w:rsidRDefault="005E1689" w:rsidP="005E1689">
            <w:pPr>
              <w:ind w:firstLine="360"/>
              <w:jc w:val="center"/>
              <w:rPr>
                <w:rFonts w:cs="Times New Roman"/>
              </w:rPr>
            </w:pPr>
            <w:r w:rsidRPr="004F50DE">
              <w:rPr>
                <w:rFonts w:eastAsia="Times New Roman" w:cs="Times New Roman"/>
              </w:rPr>
              <w:t>1</w:t>
            </w:r>
          </w:p>
        </w:tc>
        <w:tc>
          <w:tcPr>
            <w:tcW w:w="567" w:type="dxa"/>
            <w:tcBorders>
              <w:top w:val="single" w:sz="4" w:space="0" w:color="00000A"/>
              <w:left w:val="single" w:sz="4" w:space="0" w:color="00000A"/>
              <w:bottom w:val="single" w:sz="4" w:space="0" w:color="00000A"/>
            </w:tcBorders>
            <w:shd w:val="clear" w:color="auto" w:fill="FFFFFF"/>
          </w:tcPr>
          <w:p w:rsidR="005E1689" w:rsidRPr="004F50DE" w:rsidRDefault="005E1689" w:rsidP="005E1689">
            <w:pPr>
              <w:rPr>
                <w:rFonts w:cs="Times New Roman"/>
              </w:rPr>
            </w:pPr>
            <w:r w:rsidRPr="004F50DE">
              <w:rPr>
                <w:rFonts w:eastAsia="Times New Roman" w:cs="Times New Roman"/>
              </w:rPr>
              <w:t xml:space="preserve">    2</w:t>
            </w:r>
          </w:p>
        </w:tc>
        <w:tc>
          <w:tcPr>
            <w:tcW w:w="841" w:type="dxa"/>
            <w:tcBorders>
              <w:top w:val="single" w:sz="4" w:space="0" w:color="00000A"/>
              <w:left w:val="single" w:sz="4" w:space="0" w:color="00000A"/>
              <w:bottom w:val="single" w:sz="4" w:space="0" w:color="00000A"/>
            </w:tcBorders>
            <w:shd w:val="clear" w:color="auto" w:fill="FFFFFF"/>
          </w:tcPr>
          <w:p w:rsidR="005E1689" w:rsidRPr="004F50DE" w:rsidRDefault="005E1689" w:rsidP="005E1689">
            <w:pPr>
              <w:rPr>
                <w:rFonts w:cs="Times New Roman"/>
              </w:rPr>
            </w:pPr>
            <w:r w:rsidRPr="004F50DE">
              <w:rPr>
                <w:rFonts w:eastAsia="Times New Roman" w:cs="Times New Roman"/>
              </w:rPr>
              <w:t xml:space="preserve">       3</w:t>
            </w:r>
          </w:p>
        </w:tc>
        <w:tc>
          <w:tcPr>
            <w:tcW w:w="1285" w:type="dxa"/>
            <w:tcBorders>
              <w:top w:val="single" w:sz="4" w:space="0" w:color="00000A"/>
              <w:left w:val="single" w:sz="4" w:space="0" w:color="00000A"/>
              <w:bottom w:val="single" w:sz="4" w:space="0" w:color="00000A"/>
            </w:tcBorders>
            <w:shd w:val="clear" w:color="auto" w:fill="FFFFFF"/>
          </w:tcPr>
          <w:p w:rsidR="005E1689" w:rsidRPr="004F50DE" w:rsidRDefault="005E1689" w:rsidP="005E1689">
            <w:pPr>
              <w:ind w:firstLine="360"/>
              <w:rPr>
                <w:rFonts w:cs="Times New Roman"/>
              </w:rPr>
            </w:pPr>
            <w:r w:rsidRPr="004F50DE">
              <w:rPr>
                <w:rFonts w:eastAsia="Times New Roman" w:cs="Times New Roman"/>
              </w:rPr>
              <w:t xml:space="preserve">  4</w:t>
            </w:r>
          </w:p>
        </w:tc>
        <w:tc>
          <w:tcPr>
            <w:tcW w:w="1276" w:type="dxa"/>
            <w:tcBorders>
              <w:top w:val="single" w:sz="4" w:space="0" w:color="00000A"/>
              <w:left w:val="single" w:sz="4" w:space="0" w:color="00000A"/>
              <w:bottom w:val="single" w:sz="4" w:space="0" w:color="00000A"/>
            </w:tcBorders>
            <w:shd w:val="clear" w:color="auto" w:fill="FFFFFF"/>
          </w:tcPr>
          <w:p w:rsidR="005E1689" w:rsidRPr="004F50DE" w:rsidRDefault="005E1689" w:rsidP="005E1689">
            <w:pPr>
              <w:rPr>
                <w:rFonts w:cs="Times New Roman"/>
              </w:rPr>
            </w:pPr>
            <w:r w:rsidRPr="004F50DE">
              <w:rPr>
                <w:rFonts w:eastAsia="Times New Roman" w:cs="Times New Roman"/>
              </w:rPr>
              <w:t xml:space="preserve">         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5E1689" w:rsidRPr="004F50DE" w:rsidRDefault="005E1689" w:rsidP="005E1689">
            <w:pPr>
              <w:ind w:firstLine="360"/>
              <w:rPr>
                <w:rFonts w:eastAsia="Times New Roman" w:cs="Times New Roman"/>
              </w:rPr>
            </w:pPr>
            <w:r w:rsidRPr="004F50DE">
              <w:rPr>
                <w:rFonts w:eastAsia="Times New Roman" w:cs="Times New Roman"/>
              </w:rPr>
              <w:t xml:space="preserve">  6</w:t>
            </w:r>
          </w:p>
          <w:p w:rsidR="005E1689" w:rsidRPr="004F50DE" w:rsidRDefault="005E1689" w:rsidP="005E1689">
            <w:pPr>
              <w:ind w:firstLine="360"/>
              <w:jc w:val="center"/>
              <w:rPr>
                <w:rFonts w:eastAsia="Times New Roman" w:cs="Times New Roman"/>
              </w:rPr>
            </w:pPr>
          </w:p>
          <w:p w:rsidR="005E1689" w:rsidRDefault="005E1689" w:rsidP="005E1689">
            <w:pPr>
              <w:ind w:firstLine="360"/>
              <w:jc w:val="center"/>
              <w:rPr>
                <w:rFonts w:cs="Times New Roman"/>
              </w:rPr>
            </w:pPr>
          </w:p>
          <w:p w:rsidR="00800546" w:rsidRDefault="00800546" w:rsidP="005E1689">
            <w:pPr>
              <w:ind w:firstLine="360"/>
              <w:jc w:val="center"/>
              <w:rPr>
                <w:rFonts w:cs="Times New Roman"/>
              </w:rPr>
            </w:pPr>
          </w:p>
          <w:p w:rsidR="00800546" w:rsidRDefault="00800546" w:rsidP="005E1689">
            <w:pPr>
              <w:ind w:firstLine="360"/>
              <w:jc w:val="center"/>
              <w:rPr>
                <w:rFonts w:cs="Times New Roman"/>
              </w:rPr>
            </w:pPr>
          </w:p>
          <w:p w:rsidR="00800546" w:rsidRDefault="00800546" w:rsidP="005E1689">
            <w:pPr>
              <w:ind w:firstLine="360"/>
              <w:jc w:val="center"/>
              <w:rPr>
                <w:rFonts w:cs="Times New Roman"/>
              </w:rPr>
            </w:pPr>
          </w:p>
          <w:p w:rsidR="00800546" w:rsidRDefault="00800546" w:rsidP="005E1689">
            <w:pPr>
              <w:ind w:firstLine="360"/>
              <w:jc w:val="center"/>
              <w:rPr>
                <w:rFonts w:cs="Times New Roman"/>
              </w:rPr>
            </w:pPr>
          </w:p>
          <w:p w:rsidR="00800546" w:rsidRDefault="00800546" w:rsidP="005E1689">
            <w:pPr>
              <w:ind w:firstLine="360"/>
              <w:jc w:val="center"/>
              <w:rPr>
                <w:rFonts w:cs="Times New Roman"/>
              </w:rPr>
            </w:pPr>
          </w:p>
          <w:p w:rsidR="00800546" w:rsidRDefault="00800546" w:rsidP="005E1689">
            <w:pPr>
              <w:ind w:firstLine="360"/>
              <w:jc w:val="center"/>
              <w:rPr>
                <w:rFonts w:cs="Times New Roman"/>
              </w:rPr>
            </w:pPr>
          </w:p>
          <w:p w:rsidR="00800546" w:rsidRDefault="00800546" w:rsidP="005E1689">
            <w:pPr>
              <w:ind w:firstLine="360"/>
              <w:jc w:val="center"/>
              <w:rPr>
                <w:rFonts w:cs="Times New Roman"/>
              </w:rPr>
            </w:pPr>
          </w:p>
          <w:p w:rsidR="00800546" w:rsidRDefault="00800546" w:rsidP="005E1689">
            <w:pPr>
              <w:ind w:firstLine="360"/>
              <w:jc w:val="center"/>
              <w:rPr>
                <w:rFonts w:cs="Times New Roman"/>
              </w:rPr>
            </w:pPr>
          </w:p>
          <w:p w:rsidR="00800546" w:rsidRDefault="00800546" w:rsidP="005E1689">
            <w:pPr>
              <w:ind w:firstLine="360"/>
              <w:jc w:val="center"/>
              <w:rPr>
                <w:rFonts w:cs="Times New Roman"/>
              </w:rPr>
            </w:pPr>
          </w:p>
          <w:p w:rsidR="00800546" w:rsidRDefault="00800546" w:rsidP="005E1689">
            <w:pPr>
              <w:ind w:firstLine="360"/>
              <w:jc w:val="center"/>
              <w:rPr>
                <w:rFonts w:cs="Times New Roman"/>
              </w:rPr>
            </w:pPr>
          </w:p>
          <w:p w:rsidR="00800546" w:rsidRPr="004F50DE" w:rsidRDefault="00800546" w:rsidP="005E1689">
            <w:pPr>
              <w:ind w:firstLine="360"/>
              <w:jc w:val="center"/>
              <w:rPr>
                <w:rFonts w:cs="Times New Roman"/>
              </w:rPr>
            </w:pPr>
          </w:p>
        </w:tc>
      </w:tr>
      <w:tr w:rsidR="00155ACD" w:rsidRPr="00300F72" w:rsidTr="00970D92">
        <w:trPr>
          <w:gridAfter w:val="1"/>
          <w:wAfter w:w="851" w:type="dxa"/>
          <w:cantSplit/>
          <w:trHeight w:hRule="exact" w:val="381"/>
        </w:trPr>
        <w:tc>
          <w:tcPr>
            <w:tcW w:w="4711"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r>
              <w:t>6</w:t>
            </w:r>
            <w:r w:rsidRPr="00204E3C">
              <w:t>00/</w:t>
            </w:r>
            <w:r>
              <w:t>160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567"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pPr>
              <w:jc w:val="center"/>
            </w:pPr>
            <w:r>
              <w:t>ш</w:t>
            </w:r>
            <w:r w:rsidRPr="00B70CCF">
              <w:t>т</w:t>
            </w:r>
            <w:r>
              <w:t>.</w:t>
            </w:r>
          </w:p>
        </w:tc>
        <w:tc>
          <w:tcPr>
            <w:tcW w:w="841" w:type="dxa"/>
            <w:tcBorders>
              <w:top w:val="single" w:sz="4" w:space="0" w:color="00000A"/>
              <w:left w:val="single" w:sz="4" w:space="0" w:color="00000A"/>
              <w:bottom w:val="single" w:sz="4" w:space="0" w:color="00000A"/>
            </w:tcBorders>
            <w:shd w:val="clear" w:color="auto" w:fill="FFFFFF"/>
            <w:vAlign w:val="center"/>
          </w:tcPr>
          <w:p w:rsidR="00155ACD" w:rsidRPr="00155ACD" w:rsidRDefault="00155ACD" w:rsidP="00C02612">
            <w:pPr>
              <w:snapToGrid w:val="0"/>
              <w:jc w:val="center"/>
              <w:rPr>
                <w:lang w:val="en-US"/>
              </w:rPr>
            </w:pPr>
            <w:r>
              <w:rPr>
                <w:lang w:val="en-US"/>
              </w:rPr>
              <w:t>1</w:t>
            </w:r>
          </w:p>
        </w:tc>
        <w:tc>
          <w:tcPr>
            <w:tcW w:w="1285"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155ACD" w:rsidRPr="004F50DE" w:rsidRDefault="00155ACD" w:rsidP="005E1689">
            <w:pPr>
              <w:ind w:firstLine="360"/>
              <w:rPr>
                <w:rFonts w:eastAsia="Times New Roman" w:cs="Times New Roman"/>
              </w:rPr>
            </w:pPr>
          </w:p>
        </w:tc>
      </w:tr>
      <w:tr w:rsidR="00155ACD" w:rsidRPr="00300F72" w:rsidTr="00970D92">
        <w:trPr>
          <w:gridAfter w:val="1"/>
          <w:wAfter w:w="851" w:type="dxa"/>
          <w:cantSplit/>
          <w:trHeight w:hRule="exact" w:val="381"/>
        </w:trPr>
        <w:tc>
          <w:tcPr>
            <w:tcW w:w="4711"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r>
              <w:t>6</w:t>
            </w:r>
            <w:r w:rsidRPr="00204E3C">
              <w:t>00/</w:t>
            </w:r>
            <w:r>
              <w:t>1</w:t>
            </w:r>
            <w:r>
              <w:rPr>
                <w:lang w:val="en-US"/>
              </w:rPr>
              <w:t>2</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567"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pPr>
              <w:snapToGrid w:val="0"/>
              <w:jc w:val="center"/>
            </w:pPr>
            <w:r>
              <w:t>ш</w:t>
            </w:r>
            <w:r w:rsidRPr="00B70CCF">
              <w:t>т</w:t>
            </w:r>
            <w:r>
              <w:t>.</w:t>
            </w:r>
          </w:p>
        </w:tc>
        <w:tc>
          <w:tcPr>
            <w:tcW w:w="841" w:type="dxa"/>
            <w:tcBorders>
              <w:top w:val="single" w:sz="4" w:space="0" w:color="00000A"/>
              <w:left w:val="single" w:sz="4" w:space="0" w:color="00000A"/>
              <w:bottom w:val="single" w:sz="4" w:space="0" w:color="00000A"/>
            </w:tcBorders>
            <w:shd w:val="clear" w:color="auto" w:fill="FFFFFF"/>
            <w:vAlign w:val="center"/>
          </w:tcPr>
          <w:p w:rsidR="00155ACD" w:rsidRPr="00155ACD" w:rsidRDefault="00155ACD" w:rsidP="00C02612">
            <w:pPr>
              <w:snapToGrid w:val="0"/>
              <w:jc w:val="center"/>
              <w:rPr>
                <w:lang w:val="en-US"/>
              </w:rPr>
            </w:pPr>
            <w:r>
              <w:rPr>
                <w:lang w:val="en-US"/>
              </w:rPr>
              <w:t>3</w:t>
            </w:r>
          </w:p>
        </w:tc>
        <w:tc>
          <w:tcPr>
            <w:tcW w:w="1285"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155ACD" w:rsidRPr="004F50DE" w:rsidRDefault="00155ACD" w:rsidP="005E1689">
            <w:pPr>
              <w:ind w:firstLine="360"/>
              <w:rPr>
                <w:rFonts w:eastAsia="Times New Roman" w:cs="Times New Roman"/>
              </w:rPr>
            </w:pPr>
          </w:p>
        </w:tc>
      </w:tr>
      <w:tr w:rsidR="00155ACD" w:rsidRPr="00300F72" w:rsidTr="00970D92">
        <w:trPr>
          <w:gridAfter w:val="1"/>
          <w:wAfter w:w="851" w:type="dxa"/>
          <w:cantSplit/>
          <w:trHeight w:hRule="exact" w:val="381"/>
        </w:trPr>
        <w:tc>
          <w:tcPr>
            <w:tcW w:w="4711"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r>
              <w:rPr>
                <w:lang w:val="en-US"/>
              </w:rPr>
              <w:t>5</w:t>
            </w:r>
            <w:r w:rsidRPr="00204E3C">
              <w:t>00/</w:t>
            </w:r>
            <w:r>
              <w:t>1</w:t>
            </w:r>
            <w:r>
              <w:rPr>
                <w:lang w:val="en-US"/>
              </w:rPr>
              <w:t>2</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567"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pPr>
              <w:snapToGrid w:val="0"/>
              <w:jc w:val="center"/>
            </w:pPr>
            <w:r>
              <w:t>ш</w:t>
            </w:r>
            <w:r w:rsidRPr="00B70CCF">
              <w:t>т</w:t>
            </w:r>
            <w:r>
              <w:t>.</w:t>
            </w:r>
          </w:p>
        </w:tc>
        <w:tc>
          <w:tcPr>
            <w:tcW w:w="841" w:type="dxa"/>
            <w:tcBorders>
              <w:top w:val="single" w:sz="4" w:space="0" w:color="00000A"/>
              <w:left w:val="single" w:sz="4" w:space="0" w:color="00000A"/>
              <w:bottom w:val="single" w:sz="4" w:space="0" w:color="00000A"/>
            </w:tcBorders>
            <w:shd w:val="clear" w:color="auto" w:fill="FFFFFF"/>
            <w:vAlign w:val="center"/>
          </w:tcPr>
          <w:p w:rsidR="00155ACD" w:rsidRPr="00155ACD" w:rsidRDefault="00155ACD" w:rsidP="00C02612">
            <w:pPr>
              <w:snapToGrid w:val="0"/>
              <w:jc w:val="center"/>
              <w:rPr>
                <w:lang w:val="en-US"/>
              </w:rPr>
            </w:pPr>
            <w:r>
              <w:rPr>
                <w:lang w:val="en-US"/>
              </w:rPr>
              <w:t>1</w:t>
            </w:r>
          </w:p>
        </w:tc>
        <w:tc>
          <w:tcPr>
            <w:tcW w:w="1285"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155ACD" w:rsidRPr="004F50DE" w:rsidRDefault="00155ACD" w:rsidP="005E1689">
            <w:pPr>
              <w:ind w:firstLine="360"/>
              <w:rPr>
                <w:rFonts w:eastAsia="Times New Roman" w:cs="Times New Roman"/>
              </w:rPr>
            </w:pPr>
          </w:p>
        </w:tc>
      </w:tr>
      <w:tr w:rsidR="00155ACD" w:rsidRPr="00300F72" w:rsidTr="00970D92">
        <w:trPr>
          <w:gridAfter w:val="1"/>
          <w:wAfter w:w="851" w:type="dxa"/>
          <w:cantSplit/>
          <w:trHeight w:hRule="exact" w:val="381"/>
        </w:trPr>
        <w:tc>
          <w:tcPr>
            <w:tcW w:w="4711"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r>
              <w:t>6</w:t>
            </w:r>
            <w:r w:rsidRPr="00204E3C">
              <w:t>00/</w:t>
            </w:r>
            <w:r>
              <w:t>1</w:t>
            </w:r>
            <w:r>
              <w:rPr>
                <w:lang w:val="en-US"/>
              </w:rPr>
              <w:t>0</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567"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pPr>
              <w:snapToGrid w:val="0"/>
              <w:jc w:val="center"/>
            </w:pPr>
            <w:r>
              <w:t>ш</w:t>
            </w:r>
            <w:r w:rsidRPr="00B70CCF">
              <w:t>т</w:t>
            </w:r>
            <w:r>
              <w:t>.</w:t>
            </w:r>
          </w:p>
        </w:tc>
        <w:tc>
          <w:tcPr>
            <w:tcW w:w="841" w:type="dxa"/>
            <w:tcBorders>
              <w:top w:val="single" w:sz="4" w:space="0" w:color="00000A"/>
              <w:left w:val="single" w:sz="4" w:space="0" w:color="00000A"/>
              <w:bottom w:val="single" w:sz="4" w:space="0" w:color="00000A"/>
            </w:tcBorders>
            <w:shd w:val="clear" w:color="auto" w:fill="FFFFFF"/>
            <w:vAlign w:val="center"/>
          </w:tcPr>
          <w:p w:rsidR="00155ACD" w:rsidRPr="00155ACD" w:rsidRDefault="00155ACD" w:rsidP="00C02612">
            <w:pPr>
              <w:snapToGrid w:val="0"/>
              <w:jc w:val="center"/>
              <w:rPr>
                <w:lang w:val="en-US"/>
              </w:rPr>
            </w:pPr>
            <w:r>
              <w:rPr>
                <w:lang w:val="en-US"/>
              </w:rPr>
              <w:t>9</w:t>
            </w:r>
          </w:p>
        </w:tc>
        <w:tc>
          <w:tcPr>
            <w:tcW w:w="1285"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155ACD" w:rsidRPr="004F50DE" w:rsidRDefault="00155ACD" w:rsidP="005E1689">
            <w:pPr>
              <w:ind w:firstLine="360"/>
              <w:rPr>
                <w:rFonts w:eastAsia="Times New Roman" w:cs="Times New Roman"/>
              </w:rPr>
            </w:pPr>
          </w:p>
        </w:tc>
      </w:tr>
      <w:tr w:rsidR="00155ACD" w:rsidRPr="00300F72" w:rsidTr="00970D92">
        <w:trPr>
          <w:gridAfter w:val="1"/>
          <w:wAfter w:w="851" w:type="dxa"/>
          <w:cantSplit/>
          <w:trHeight w:hRule="exact" w:val="381"/>
        </w:trPr>
        <w:tc>
          <w:tcPr>
            <w:tcW w:w="4711"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r>
              <w:rPr>
                <w:lang w:val="en-US"/>
              </w:rPr>
              <w:t>5</w:t>
            </w:r>
            <w:r w:rsidRPr="00204E3C">
              <w:t>00/</w:t>
            </w:r>
            <w:r>
              <w:t>1</w:t>
            </w:r>
            <w:r>
              <w:rPr>
                <w:lang w:val="en-US"/>
              </w:rPr>
              <w:t>0</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567"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pPr>
              <w:snapToGrid w:val="0"/>
              <w:jc w:val="center"/>
            </w:pPr>
            <w:r>
              <w:t>ш</w:t>
            </w:r>
            <w:r w:rsidRPr="00B70CCF">
              <w:t>т</w:t>
            </w:r>
            <w:r>
              <w:t>.</w:t>
            </w:r>
          </w:p>
        </w:tc>
        <w:tc>
          <w:tcPr>
            <w:tcW w:w="841" w:type="dxa"/>
            <w:tcBorders>
              <w:top w:val="single" w:sz="4" w:space="0" w:color="00000A"/>
              <w:left w:val="single" w:sz="4" w:space="0" w:color="00000A"/>
              <w:bottom w:val="single" w:sz="4" w:space="0" w:color="00000A"/>
            </w:tcBorders>
            <w:shd w:val="clear" w:color="auto" w:fill="FFFFFF"/>
            <w:vAlign w:val="center"/>
          </w:tcPr>
          <w:p w:rsidR="00155ACD" w:rsidRPr="00155ACD" w:rsidRDefault="00155ACD" w:rsidP="00C02612">
            <w:pPr>
              <w:snapToGrid w:val="0"/>
              <w:jc w:val="center"/>
              <w:rPr>
                <w:lang w:val="en-US"/>
              </w:rPr>
            </w:pPr>
            <w:r>
              <w:rPr>
                <w:lang w:val="en-US"/>
              </w:rPr>
              <w:t>1</w:t>
            </w:r>
          </w:p>
        </w:tc>
        <w:tc>
          <w:tcPr>
            <w:tcW w:w="1285"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155ACD" w:rsidRPr="004F50DE" w:rsidRDefault="00155ACD" w:rsidP="005E1689">
            <w:pPr>
              <w:ind w:firstLine="360"/>
              <w:rPr>
                <w:rFonts w:eastAsia="Times New Roman" w:cs="Times New Roman"/>
              </w:rPr>
            </w:pPr>
          </w:p>
        </w:tc>
      </w:tr>
      <w:tr w:rsidR="00155ACD" w:rsidRPr="00300F72" w:rsidTr="00155ACD">
        <w:trPr>
          <w:gridAfter w:val="1"/>
          <w:wAfter w:w="851" w:type="dxa"/>
          <w:cantSplit/>
          <w:trHeight w:hRule="exact" w:val="433"/>
        </w:trPr>
        <w:tc>
          <w:tcPr>
            <w:tcW w:w="4711"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r>
              <w:t>6</w:t>
            </w:r>
            <w:r w:rsidRPr="00204E3C">
              <w:t>00/</w:t>
            </w:r>
            <w:r>
              <w:rPr>
                <w:lang w:val="en-US"/>
              </w:rPr>
              <w:t>08</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567"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pPr>
              <w:snapToGrid w:val="0"/>
              <w:jc w:val="center"/>
            </w:pPr>
            <w:r>
              <w:t>ш</w:t>
            </w:r>
            <w:r w:rsidRPr="00B70CCF">
              <w:t>т</w:t>
            </w:r>
            <w:r>
              <w:t>.</w:t>
            </w:r>
          </w:p>
        </w:tc>
        <w:tc>
          <w:tcPr>
            <w:tcW w:w="841" w:type="dxa"/>
            <w:tcBorders>
              <w:top w:val="single" w:sz="4" w:space="0" w:color="00000A"/>
              <w:left w:val="single" w:sz="4" w:space="0" w:color="00000A"/>
              <w:bottom w:val="single" w:sz="4" w:space="0" w:color="00000A"/>
            </w:tcBorders>
            <w:shd w:val="clear" w:color="auto" w:fill="FFFFFF"/>
            <w:vAlign w:val="center"/>
          </w:tcPr>
          <w:p w:rsidR="00155ACD" w:rsidRPr="00155ACD" w:rsidRDefault="00155ACD" w:rsidP="00C02612">
            <w:pPr>
              <w:snapToGrid w:val="0"/>
              <w:jc w:val="center"/>
              <w:rPr>
                <w:lang w:val="en-US"/>
              </w:rPr>
            </w:pPr>
            <w:r>
              <w:rPr>
                <w:lang w:val="en-US"/>
              </w:rPr>
              <w:t>1</w:t>
            </w:r>
          </w:p>
        </w:tc>
        <w:tc>
          <w:tcPr>
            <w:tcW w:w="1285"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155ACD" w:rsidRPr="004F50DE" w:rsidRDefault="00155ACD" w:rsidP="005E1689">
            <w:pPr>
              <w:ind w:firstLine="360"/>
              <w:rPr>
                <w:rFonts w:eastAsia="Times New Roman" w:cs="Times New Roman"/>
              </w:rPr>
            </w:pPr>
          </w:p>
        </w:tc>
      </w:tr>
      <w:tr w:rsidR="00155ACD" w:rsidRPr="00300F72" w:rsidTr="00155ACD">
        <w:trPr>
          <w:gridAfter w:val="1"/>
          <w:wAfter w:w="851" w:type="dxa"/>
          <w:cantSplit/>
          <w:trHeight w:hRule="exact" w:val="425"/>
        </w:trPr>
        <w:tc>
          <w:tcPr>
            <w:tcW w:w="4711"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r>
              <w:rPr>
                <w:lang w:val="en-US"/>
              </w:rPr>
              <w:t>5</w:t>
            </w:r>
            <w:r w:rsidRPr="00204E3C">
              <w:t>00/</w:t>
            </w:r>
            <w:r>
              <w:rPr>
                <w:lang w:val="en-US"/>
              </w:rPr>
              <w:t>08</w:t>
            </w:r>
            <w:r>
              <w:t>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567"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pPr>
              <w:snapToGrid w:val="0"/>
              <w:jc w:val="center"/>
            </w:pPr>
            <w:r>
              <w:t>ш</w:t>
            </w:r>
            <w:r w:rsidRPr="00B70CCF">
              <w:t>т</w:t>
            </w:r>
            <w:r>
              <w:t>.</w:t>
            </w:r>
          </w:p>
        </w:tc>
        <w:tc>
          <w:tcPr>
            <w:tcW w:w="841" w:type="dxa"/>
            <w:tcBorders>
              <w:top w:val="single" w:sz="4" w:space="0" w:color="00000A"/>
              <w:left w:val="single" w:sz="4" w:space="0" w:color="00000A"/>
              <w:bottom w:val="single" w:sz="4" w:space="0" w:color="00000A"/>
            </w:tcBorders>
            <w:shd w:val="clear" w:color="auto" w:fill="FFFFFF"/>
            <w:vAlign w:val="center"/>
          </w:tcPr>
          <w:p w:rsidR="00155ACD" w:rsidRPr="00155ACD" w:rsidRDefault="00155ACD" w:rsidP="00C02612">
            <w:pPr>
              <w:snapToGrid w:val="0"/>
              <w:jc w:val="center"/>
              <w:rPr>
                <w:lang w:val="en-US"/>
              </w:rPr>
            </w:pPr>
            <w:r>
              <w:rPr>
                <w:lang w:val="en-US"/>
              </w:rPr>
              <w:t>4</w:t>
            </w:r>
          </w:p>
        </w:tc>
        <w:tc>
          <w:tcPr>
            <w:tcW w:w="1285"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155ACD" w:rsidRPr="004F50DE" w:rsidRDefault="00155ACD" w:rsidP="005E1689">
            <w:pPr>
              <w:ind w:firstLine="360"/>
              <w:rPr>
                <w:rFonts w:eastAsia="Times New Roman" w:cs="Times New Roman"/>
              </w:rPr>
            </w:pPr>
          </w:p>
        </w:tc>
      </w:tr>
      <w:tr w:rsidR="00155ACD" w:rsidRPr="00300F72" w:rsidTr="00155ACD">
        <w:trPr>
          <w:gridAfter w:val="1"/>
          <w:wAfter w:w="851" w:type="dxa"/>
          <w:cantSplit/>
          <w:trHeight w:hRule="exact" w:val="417"/>
        </w:trPr>
        <w:tc>
          <w:tcPr>
            <w:tcW w:w="4711"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r>
              <w:t>6</w:t>
            </w:r>
            <w:r w:rsidRPr="00204E3C">
              <w:t>00/</w:t>
            </w:r>
            <w:r>
              <w:rPr>
                <w:lang w:val="en-US"/>
              </w:rPr>
              <w:t>0</w:t>
            </w:r>
            <w:r>
              <w:t>60</w:t>
            </w:r>
            <w:r w:rsidRPr="00204E3C">
              <w:t xml:space="preserve">0 С-22 </w:t>
            </w:r>
            <w:r>
              <w:rPr>
                <w:lang w:val="en-US"/>
              </w:rPr>
              <w:t>GUNNESS</w:t>
            </w:r>
            <w:r w:rsidRPr="00F96296">
              <w:rPr>
                <w:lang w:val="ru-RU"/>
              </w:rPr>
              <w:t xml:space="preserve"> </w:t>
            </w:r>
            <w:r w:rsidRPr="00204E3C">
              <w:t xml:space="preserve">Радіатор </w:t>
            </w:r>
            <w:r w:rsidR="00BE1C7F" w:rsidRPr="00204E3C">
              <w:t>стал</w:t>
            </w:r>
            <w:r w:rsidR="00BE1C7F">
              <w:t>евий</w:t>
            </w:r>
          </w:p>
        </w:tc>
        <w:tc>
          <w:tcPr>
            <w:tcW w:w="567" w:type="dxa"/>
            <w:tcBorders>
              <w:top w:val="single" w:sz="4" w:space="0" w:color="00000A"/>
              <w:left w:val="single" w:sz="4" w:space="0" w:color="00000A"/>
              <w:bottom w:val="single" w:sz="4" w:space="0" w:color="00000A"/>
            </w:tcBorders>
            <w:shd w:val="clear" w:color="auto" w:fill="FFFFFF"/>
            <w:vAlign w:val="center"/>
          </w:tcPr>
          <w:p w:rsidR="00155ACD" w:rsidRDefault="00155ACD" w:rsidP="00C02612">
            <w:pPr>
              <w:snapToGrid w:val="0"/>
              <w:jc w:val="center"/>
            </w:pPr>
            <w:r>
              <w:t>ш</w:t>
            </w:r>
            <w:r w:rsidRPr="00B70CCF">
              <w:t>т</w:t>
            </w:r>
            <w:r>
              <w:t>.</w:t>
            </w:r>
          </w:p>
        </w:tc>
        <w:tc>
          <w:tcPr>
            <w:tcW w:w="841" w:type="dxa"/>
            <w:tcBorders>
              <w:top w:val="single" w:sz="4" w:space="0" w:color="00000A"/>
              <w:left w:val="single" w:sz="4" w:space="0" w:color="00000A"/>
              <w:bottom w:val="single" w:sz="4" w:space="0" w:color="00000A"/>
            </w:tcBorders>
            <w:shd w:val="clear" w:color="auto" w:fill="FFFFFF"/>
            <w:vAlign w:val="center"/>
          </w:tcPr>
          <w:p w:rsidR="00155ACD" w:rsidRPr="00155ACD" w:rsidRDefault="00155ACD" w:rsidP="00C02612">
            <w:pPr>
              <w:snapToGrid w:val="0"/>
              <w:jc w:val="center"/>
              <w:rPr>
                <w:lang w:val="en-US"/>
              </w:rPr>
            </w:pPr>
            <w:r>
              <w:rPr>
                <w:lang w:val="en-US"/>
              </w:rPr>
              <w:t>1</w:t>
            </w:r>
          </w:p>
        </w:tc>
        <w:tc>
          <w:tcPr>
            <w:tcW w:w="1285"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155ACD" w:rsidRPr="004F50DE" w:rsidRDefault="00155ACD"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155ACD" w:rsidRPr="004F50DE" w:rsidRDefault="00155ACD" w:rsidP="005E1689">
            <w:pPr>
              <w:ind w:firstLine="360"/>
              <w:rPr>
                <w:rFonts w:eastAsia="Times New Roman" w:cs="Times New Roman"/>
              </w:rPr>
            </w:pPr>
          </w:p>
        </w:tc>
      </w:tr>
      <w:tr w:rsidR="00384774" w:rsidRPr="00300F72" w:rsidTr="00155ACD">
        <w:trPr>
          <w:gridAfter w:val="1"/>
          <w:wAfter w:w="851" w:type="dxa"/>
          <w:cantSplit/>
          <w:trHeight w:hRule="exact" w:val="417"/>
        </w:trPr>
        <w:tc>
          <w:tcPr>
            <w:tcW w:w="4711" w:type="dxa"/>
            <w:tcBorders>
              <w:top w:val="single" w:sz="4" w:space="0" w:color="00000A"/>
              <w:left w:val="single" w:sz="4" w:space="0" w:color="00000A"/>
              <w:bottom w:val="single" w:sz="4" w:space="0" w:color="00000A"/>
            </w:tcBorders>
            <w:shd w:val="clear" w:color="auto" w:fill="FFFFFF"/>
            <w:vAlign w:val="center"/>
          </w:tcPr>
          <w:p w:rsidR="00384774" w:rsidRDefault="00384774" w:rsidP="005E7D71">
            <w:r w:rsidRPr="00C02612">
              <w:t xml:space="preserve">Кран </w:t>
            </w:r>
            <w:proofErr w:type="spellStart"/>
            <w:r w:rsidRPr="00C02612">
              <w:t>Джакоміні</w:t>
            </w:r>
            <w:proofErr w:type="spellEnd"/>
            <w:r w:rsidRPr="00C02612">
              <w:t xml:space="preserve"> кутовий </w:t>
            </w:r>
            <w:r>
              <w:t>комплект</w:t>
            </w:r>
            <w:r w:rsidRPr="00C02612">
              <w:t xml:space="preserve"> (верх/низ)</w:t>
            </w:r>
          </w:p>
        </w:tc>
        <w:tc>
          <w:tcPr>
            <w:tcW w:w="567" w:type="dxa"/>
            <w:tcBorders>
              <w:top w:val="single" w:sz="4" w:space="0" w:color="00000A"/>
              <w:left w:val="single" w:sz="4" w:space="0" w:color="00000A"/>
              <w:bottom w:val="single" w:sz="4" w:space="0" w:color="00000A"/>
            </w:tcBorders>
            <w:shd w:val="clear" w:color="auto" w:fill="FFFFFF"/>
            <w:vAlign w:val="center"/>
          </w:tcPr>
          <w:p w:rsidR="00384774" w:rsidRDefault="00384774" w:rsidP="005E7D71">
            <w:pPr>
              <w:snapToGrid w:val="0"/>
              <w:jc w:val="center"/>
            </w:pPr>
            <w:proofErr w:type="spellStart"/>
            <w:r>
              <w:t>Комп</w:t>
            </w:r>
            <w:proofErr w:type="spellEnd"/>
            <w:r>
              <w:t>.</w:t>
            </w:r>
          </w:p>
          <w:p w:rsidR="00384774" w:rsidRDefault="00384774" w:rsidP="005E7D71">
            <w:pPr>
              <w:snapToGrid w:val="0"/>
              <w:jc w:val="center"/>
            </w:pPr>
          </w:p>
        </w:tc>
        <w:tc>
          <w:tcPr>
            <w:tcW w:w="841" w:type="dxa"/>
            <w:tcBorders>
              <w:top w:val="single" w:sz="4" w:space="0" w:color="00000A"/>
              <w:left w:val="single" w:sz="4" w:space="0" w:color="00000A"/>
              <w:bottom w:val="single" w:sz="4" w:space="0" w:color="00000A"/>
            </w:tcBorders>
            <w:shd w:val="clear" w:color="auto" w:fill="FFFFFF"/>
            <w:vAlign w:val="center"/>
          </w:tcPr>
          <w:p w:rsidR="00384774" w:rsidRPr="00384774" w:rsidRDefault="00384774" w:rsidP="005E7D71">
            <w:pPr>
              <w:snapToGrid w:val="0"/>
              <w:jc w:val="center"/>
            </w:pPr>
            <w:r w:rsidRPr="00384774">
              <w:t>19</w:t>
            </w:r>
          </w:p>
        </w:tc>
        <w:tc>
          <w:tcPr>
            <w:tcW w:w="1285" w:type="dxa"/>
            <w:tcBorders>
              <w:top w:val="single" w:sz="4" w:space="0" w:color="00000A"/>
              <w:left w:val="single" w:sz="4" w:space="0" w:color="00000A"/>
              <w:bottom w:val="single" w:sz="4" w:space="0" w:color="00000A"/>
            </w:tcBorders>
            <w:shd w:val="clear" w:color="auto" w:fill="FFFFFF"/>
          </w:tcPr>
          <w:p w:rsidR="00384774" w:rsidRPr="004F50DE" w:rsidRDefault="00384774"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384774" w:rsidRPr="004F50DE" w:rsidRDefault="00384774"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384774" w:rsidRPr="004F50DE" w:rsidRDefault="00384774" w:rsidP="005E1689">
            <w:pPr>
              <w:ind w:firstLine="360"/>
              <w:rPr>
                <w:rFonts w:eastAsia="Times New Roman" w:cs="Times New Roman"/>
              </w:rPr>
            </w:pPr>
          </w:p>
        </w:tc>
      </w:tr>
      <w:tr w:rsidR="00384774" w:rsidRPr="00300F72" w:rsidTr="00155ACD">
        <w:trPr>
          <w:gridAfter w:val="1"/>
          <w:wAfter w:w="851" w:type="dxa"/>
          <w:cantSplit/>
          <w:trHeight w:hRule="exact" w:val="417"/>
        </w:trPr>
        <w:tc>
          <w:tcPr>
            <w:tcW w:w="4711" w:type="dxa"/>
            <w:tcBorders>
              <w:top w:val="single" w:sz="4" w:space="0" w:color="00000A"/>
              <w:left w:val="single" w:sz="4" w:space="0" w:color="00000A"/>
              <w:bottom w:val="single" w:sz="4" w:space="0" w:color="00000A"/>
            </w:tcBorders>
            <w:shd w:val="clear" w:color="auto" w:fill="FFFFFF"/>
            <w:vAlign w:val="center"/>
          </w:tcPr>
          <w:p w:rsidR="00384774" w:rsidRDefault="00384774" w:rsidP="005E7D71">
            <w:proofErr w:type="spellStart"/>
            <w:r w:rsidRPr="00384774">
              <w:t>Коллектор</w:t>
            </w:r>
            <w:proofErr w:type="spellEnd"/>
            <w:r w:rsidRPr="00384774">
              <w:t xml:space="preserve"> з </w:t>
            </w:r>
            <w:proofErr w:type="spellStart"/>
            <w:r w:rsidRPr="00384774">
              <w:t>гідрострілкою</w:t>
            </w:r>
            <w:proofErr w:type="spellEnd"/>
            <w:r w:rsidRPr="00384774">
              <w:t xml:space="preserve"> КГС42Н125(200)</w:t>
            </w:r>
          </w:p>
        </w:tc>
        <w:tc>
          <w:tcPr>
            <w:tcW w:w="567" w:type="dxa"/>
            <w:tcBorders>
              <w:top w:val="single" w:sz="4" w:space="0" w:color="00000A"/>
              <w:left w:val="single" w:sz="4" w:space="0" w:color="00000A"/>
              <w:bottom w:val="single" w:sz="4" w:space="0" w:color="00000A"/>
            </w:tcBorders>
            <w:shd w:val="clear" w:color="auto" w:fill="FFFFFF"/>
            <w:vAlign w:val="center"/>
          </w:tcPr>
          <w:p w:rsidR="00384774" w:rsidRDefault="00384774" w:rsidP="005E7D71">
            <w:pPr>
              <w:snapToGrid w:val="0"/>
              <w:jc w:val="center"/>
            </w:pPr>
            <w:r>
              <w:t>ш</w:t>
            </w:r>
            <w:r w:rsidRPr="00B70CCF">
              <w:t>т</w:t>
            </w:r>
            <w:r>
              <w:t>.</w:t>
            </w:r>
          </w:p>
        </w:tc>
        <w:tc>
          <w:tcPr>
            <w:tcW w:w="841" w:type="dxa"/>
            <w:tcBorders>
              <w:top w:val="single" w:sz="4" w:space="0" w:color="00000A"/>
              <w:left w:val="single" w:sz="4" w:space="0" w:color="00000A"/>
              <w:bottom w:val="single" w:sz="4" w:space="0" w:color="00000A"/>
            </w:tcBorders>
            <w:shd w:val="clear" w:color="auto" w:fill="FFFFFF"/>
            <w:vAlign w:val="center"/>
          </w:tcPr>
          <w:p w:rsidR="00384774" w:rsidRPr="00384774" w:rsidRDefault="00384774" w:rsidP="005E7D71">
            <w:pPr>
              <w:snapToGrid w:val="0"/>
              <w:jc w:val="center"/>
            </w:pPr>
            <w:r w:rsidRPr="00384774">
              <w:t>1</w:t>
            </w:r>
          </w:p>
        </w:tc>
        <w:tc>
          <w:tcPr>
            <w:tcW w:w="1285" w:type="dxa"/>
            <w:tcBorders>
              <w:top w:val="single" w:sz="4" w:space="0" w:color="00000A"/>
              <w:left w:val="single" w:sz="4" w:space="0" w:color="00000A"/>
              <w:bottom w:val="single" w:sz="4" w:space="0" w:color="00000A"/>
            </w:tcBorders>
            <w:shd w:val="clear" w:color="auto" w:fill="FFFFFF"/>
          </w:tcPr>
          <w:p w:rsidR="00384774" w:rsidRPr="004F50DE" w:rsidRDefault="00384774" w:rsidP="005E1689">
            <w:pPr>
              <w:ind w:firstLine="360"/>
              <w:rPr>
                <w:rFonts w:eastAsia="Times New Roman" w:cs="Times New Roman"/>
              </w:rPr>
            </w:pPr>
          </w:p>
        </w:tc>
        <w:tc>
          <w:tcPr>
            <w:tcW w:w="1276" w:type="dxa"/>
            <w:tcBorders>
              <w:top w:val="single" w:sz="4" w:space="0" w:color="00000A"/>
              <w:left w:val="single" w:sz="4" w:space="0" w:color="00000A"/>
              <w:bottom w:val="single" w:sz="4" w:space="0" w:color="00000A"/>
            </w:tcBorders>
            <w:shd w:val="clear" w:color="auto" w:fill="FFFFFF"/>
          </w:tcPr>
          <w:p w:rsidR="00384774" w:rsidRPr="004F50DE" w:rsidRDefault="00384774" w:rsidP="005E1689">
            <w:pPr>
              <w:rPr>
                <w:rFonts w:eastAsia="Times New Roman" w:cs="Times New Roma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384774" w:rsidRPr="004F50DE" w:rsidRDefault="00384774" w:rsidP="005E1689">
            <w:pPr>
              <w:ind w:firstLine="360"/>
              <w:rPr>
                <w:rFonts w:eastAsia="Times New Roman" w:cs="Times New Roman"/>
              </w:rPr>
            </w:pPr>
          </w:p>
        </w:tc>
      </w:tr>
      <w:tr w:rsidR="00384774" w:rsidRPr="00300F72" w:rsidTr="005E1689">
        <w:trPr>
          <w:trHeight w:val="230"/>
        </w:trPr>
        <w:tc>
          <w:tcPr>
            <w:tcW w:w="8680" w:type="dxa"/>
            <w:gridSpan w:val="5"/>
            <w:tcBorders>
              <w:top w:val="single" w:sz="4" w:space="0" w:color="00000A"/>
              <w:left w:val="single" w:sz="4" w:space="0" w:color="00000A"/>
              <w:bottom w:val="single" w:sz="4" w:space="0" w:color="00000A"/>
            </w:tcBorders>
            <w:shd w:val="clear" w:color="auto" w:fill="FFFFFF"/>
            <w:vAlign w:val="center"/>
          </w:tcPr>
          <w:p w:rsidR="00384774" w:rsidRPr="004F50DE" w:rsidRDefault="00384774" w:rsidP="005E1689">
            <w:pPr>
              <w:jc w:val="both"/>
              <w:rPr>
                <w:rFonts w:cs="Times New Roman"/>
              </w:rPr>
            </w:pPr>
            <w:r w:rsidRPr="004F50DE">
              <w:rPr>
                <w:rFonts w:eastAsia="Times New Roman" w:cs="Times New Roman"/>
              </w:rPr>
              <w:t>Загальна вартість товару без ПДВ:</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384774" w:rsidRDefault="00384774" w:rsidP="005E1689">
            <w:pPr>
              <w:jc w:val="center"/>
              <w:rPr>
                <w:color w:val="000000"/>
              </w:rPr>
            </w:pPr>
          </w:p>
        </w:tc>
        <w:tc>
          <w:tcPr>
            <w:tcW w:w="851" w:type="dxa"/>
            <w:vAlign w:val="center"/>
          </w:tcPr>
          <w:p w:rsidR="00384774" w:rsidRDefault="00384774" w:rsidP="005E1689">
            <w:pPr>
              <w:jc w:val="center"/>
              <w:rPr>
                <w:color w:val="000000"/>
              </w:rPr>
            </w:pPr>
          </w:p>
        </w:tc>
      </w:tr>
      <w:tr w:rsidR="00384774" w:rsidRPr="00300F72" w:rsidTr="005E1689">
        <w:trPr>
          <w:gridAfter w:val="1"/>
          <w:wAfter w:w="851" w:type="dxa"/>
          <w:trHeight w:val="158"/>
        </w:trPr>
        <w:tc>
          <w:tcPr>
            <w:tcW w:w="8680" w:type="dxa"/>
            <w:gridSpan w:val="5"/>
            <w:tcBorders>
              <w:top w:val="single" w:sz="4" w:space="0" w:color="00000A"/>
              <w:left w:val="single" w:sz="4" w:space="0" w:color="00000A"/>
              <w:bottom w:val="single" w:sz="4" w:space="0" w:color="00000A"/>
            </w:tcBorders>
            <w:shd w:val="clear" w:color="auto" w:fill="FFFFFF"/>
            <w:vAlign w:val="center"/>
          </w:tcPr>
          <w:p w:rsidR="00384774" w:rsidRPr="004F50DE" w:rsidRDefault="00384774" w:rsidP="005E1689">
            <w:pPr>
              <w:jc w:val="both"/>
              <w:rPr>
                <w:rFonts w:cs="Times New Roman"/>
              </w:rPr>
            </w:pPr>
            <w:r w:rsidRPr="004F50DE">
              <w:rPr>
                <w:rFonts w:eastAsia="Times New Roman" w:cs="Times New Roman"/>
              </w:rPr>
              <w:t>крім того ПДВ:</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384774" w:rsidRPr="004F50DE" w:rsidRDefault="00384774" w:rsidP="005E1689">
            <w:pPr>
              <w:snapToGrid w:val="0"/>
              <w:ind w:firstLine="360"/>
              <w:jc w:val="center"/>
              <w:rPr>
                <w:rFonts w:cs="Times New Roman"/>
              </w:rPr>
            </w:pPr>
          </w:p>
        </w:tc>
      </w:tr>
      <w:tr w:rsidR="00384774" w:rsidRPr="00300F72" w:rsidTr="005E1689">
        <w:trPr>
          <w:gridAfter w:val="1"/>
          <w:wAfter w:w="851" w:type="dxa"/>
          <w:trHeight w:val="255"/>
        </w:trPr>
        <w:tc>
          <w:tcPr>
            <w:tcW w:w="8680" w:type="dxa"/>
            <w:gridSpan w:val="5"/>
            <w:tcBorders>
              <w:top w:val="single" w:sz="4" w:space="0" w:color="00000A"/>
              <w:left w:val="single" w:sz="4" w:space="0" w:color="00000A"/>
              <w:bottom w:val="single" w:sz="4" w:space="0" w:color="00000A"/>
            </w:tcBorders>
            <w:shd w:val="clear" w:color="auto" w:fill="FFFFFF"/>
            <w:vAlign w:val="center"/>
          </w:tcPr>
          <w:p w:rsidR="00384774" w:rsidRPr="004F50DE" w:rsidRDefault="00384774" w:rsidP="005E1689">
            <w:pPr>
              <w:jc w:val="both"/>
              <w:rPr>
                <w:rFonts w:cs="Times New Roman"/>
              </w:rPr>
            </w:pPr>
            <w:r w:rsidRPr="004F50DE">
              <w:rPr>
                <w:rFonts w:eastAsia="Times New Roman" w:cs="Times New Roman"/>
              </w:rPr>
              <w:t>Загальна вартість товару з ПДВ:</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384774" w:rsidRPr="004F50DE" w:rsidRDefault="00384774" w:rsidP="005E1689">
            <w:pPr>
              <w:snapToGrid w:val="0"/>
              <w:rPr>
                <w:rFonts w:cs="Times New Roman"/>
              </w:rPr>
            </w:pPr>
          </w:p>
        </w:tc>
      </w:tr>
    </w:tbl>
    <w:p w:rsidR="005E1689" w:rsidRPr="00421892" w:rsidRDefault="005E1689" w:rsidP="005E1689">
      <w:pPr>
        <w:jc w:val="both"/>
        <w:rPr>
          <w:rFonts w:eastAsia="Times New Roman"/>
        </w:rPr>
      </w:pPr>
      <w:r w:rsidRPr="00B91CE9">
        <w:rPr>
          <w:rFonts w:eastAsia="Times New Roman" w:cs="Times New Roman"/>
          <w:b/>
          <w:sz w:val="24"/>
          <w:szCs w:val="24"/>
          <w:lang w:eastAsia="ru-RU"/>
        </w:rPr>
        <w:t>Умови розрахунків:</w:t>
      </w:r>
      <w:r w:rsidRPr="00B91CE9">
        <w:rPr>
          <w:rFonts w:eastAsia="Times New Roman" w:cs="Times New Roman"/>
          <w:sz w:val="24"/>
          <w:szCs w:val="24"/>
          <w:lang w:eastAsia="ru-RU"/>
        </w:rPr>
        <w:t xml:space="preserve"> </w:t>
      </w:r>
      <w:r w:rsidRPr="00453179">
        <w:rPr>
          <w:rFonts w:eastAsia="Times New Roman" w:cs="Times New Roman"/>
          <w:sz w:val="24"/>
          <w:szCs w:val="24"/>
          <w:lang w:eastAsia="ru-RU"/>
        </w:rPr>
        <w:t>Оплата  за отриманий  Товар проводиться Покупцем шляхом перерахув</w:t>
      </w:r>
      <w:r>
        <w:rPr>
          <w:rFonts w:eastAsia="Times New Roman" w:cs="Times New Roman"/>
          <w:sz w:val="24"/>
          <w:szCs w:val="24"/>
          <w:lang w:eastAsia="ru-RU"/>
        </w:rPr>
        <w:t xml:space="preserve">ання коштів </w:t>
      </w:r>
      <w:r w:rsidRPr="00421892">
        <w:rPr>
          <w:rFonts w:eastAsia="Times New Roman" w:cs="Times New Roman"/>
          <w:sz w:val="24"/>
          <w:szCs w:val="24"/>
          <w:lang w:eastAsia="ru-RU"/>
        </w:rPr>
        <w:t xml:space="preserve">протягом </w:t>
      </w:r>
      <w:r>
        <w:rPr>
          <w:rFonts w:eastAsia="Times New Roman" w:cs="Times New Roman"/>
          <w:sz w:val="24"/>
          <w:szCs w:val="24"/>
          <w:lang w:eastAsia="ru-RU"/>
        </w:rPr>
        <w:t>10</w:t>
      </w:r>
      <w:r w:rsidRPr="00421892">
        <w:rPr>
          <w:rFonts w:eastAsia="Times New Roman" w:cs="Times New Roman"/>
          <w:sz w:val="24"/>
          <w:szCs w:val="24"/>
          <w:lang w:eastAsia="ru-RU"/>
        </w:rPr>
        <w:t>-х робочих днів з моменту отримання узгодженої партії Товару на розрахунковий рахунок Постачальника.</w:t>
      </w:r>
    </w:p>
    <w:p w:rsidR="009814F0" w:rsidRDefault="005E1689" w:rsidP="002C4506">
      <w:pPr>
        <w:spacing w:after="0" w:line="240" w:lineRule="auto"/>
        <w:jc w:val="both"/>
        <w:rPr>
          <w:rFonts w:cs="Times New Roman"/>
          <w:b/>
          <w:sz w:val="24"/>
          <w:szCs w:val="24"/>
          <w:lang w:eastAsia="ru-RU"/>
        </w:rPr>
      </w:pPr>
      <w:r w:rsidRPr="00B91CE9">
        <w:rPr>
          <w:rFonts w:eastAsia="Times New Roman" w:cs="Times New Roman"/>
          <w:b/>
          <w:sz w:val="24"/>
          <w:szCs w:val="24"/>
          <w:lang w:eastAsia="ru-RU"/>
        </w:rPr>
        <w:t>Умови постачання:</w:t>
      </w:r>
      <w:r>
        <w:rPr>
          <w:rFonts w:eastAsia="Times New Roman" w:cs="Times New Roman"/>
          <w:b/>
          <w:sz w:val="24"/>
          <w:szCs w:val="24"/>
          <w:lang w:eastAsia="ru-RU"/>
        </w:rPr>
        <w:t xml:space="preserve"> </w:t>
      </w:r>
      <w:r w:rsidRPr="00453179">
        <w:rPr>
          <w:rFonts w:ascii="Times New Roman CYR" w:eastAsia="Calibri" w:hAnsi="Times New Roman CYR" w:cs="Times New Roman CYR"/>
          <w:sz w:val="24"/>
          <w:szCs w:val="24"/>
          <w:lang w:eastAsia="ru-RU"/>
        </w:rPr>
        <w:t>Д</w:t>
      </w:r>
      <w:r w:rsidRPr="00453179">
        <w:rPr>
          <w:rFonts w:eastAsia="Times New Roman" w:cs="Times New Roman"/>
          <w:sz w:val="24"/>
          <w:szCs w:val="24"/>
          <w:lang w:eastAsia="ru-RU"/>
        </w:rPr>
        <w:t xml:space="preserve">оставка </w:t>
      </w:r>
      <w:r>
        <w:rPr>
          <w:rFonts w:eastAsia="Times New Roman" w:cs="Times New Roman"/>
          <w:sz w:val="24"/>
          <w:szCs w:val="24"/>
          <w:lang w:eastAsia="ru-RU"/>
        </w:rPr>
        <w:t>Товару здійснюється на умовах D</w:t>
      </w:r>
      <w:r>
        <w:rPr>
          <w:rFonts w:eastAsia="Times New Roman" w:cs="Times New Roman"/>
          <w:sz w:val="24"/>
          <w:szCs w:val="24"/>
          <w:lang w:val="en-US" w:eastAsia="ru-RU"/>
        </w:rPr>
        <w:t>D</w:t>
      </w:r>
      <w:r w:rsidRPr="00453179">
        <w:rPr>
          <w:rFonts w:eastAsia="Times New Roman" w:cs="Times New Roman"/>
          <w:sz w:val="24"/>
          <w:szCs w:val="24"/>
          <w:lang w:eastAsia="ru-RU"/>
        </w:rPr>
        <w:t>P (станція або склад Покупця згідно Пр</w:t>
      </w:r>
      <w:r>
        <w:rPr>
          <w:rFonts w:eastAsia="Times New Roman" w:cs="Times New Roman"/>
          <w:sz w:val="24"/>
          <w:szCs w:val="24"/>
          <w:lang w:eastAsia="ru-RU"/>
        </w:rPr>
        <w:t xml:space="preserve">авил ІНКОТЕРМС-2020)  протягом </w:t>
      </w:r>
      <w:r w:rsidR="002C4506" w:rsidRPr="002C4506">
        <w:rPr>
          <w:rFonts w:eastAsia="Times New Roman" w:cs="Times New Roman"/>
          <w:b/>
          <w:sz w:val="24"/>
          <w:szCs w:val="24"/>
          <w:lang w:eastAsia="ru-RU"/>
        </w:rPr>
        <w:t>5</w:t>
      </w:r>
      <w:r w:rsidRPr="002C4506">
        <w:rPr>
          <w:rFonts w:eastAsia="Times New Roman" w:cs="Times New Roman"/>
          <w:b/>
          <w:sz w:val="24"/>
          <w:szCs w:val="24"/>
          <w:lang w:eastAsia="ru-RU"/>
        </w:rPr>
        <w:t>-х робочих днів</w:t>
      </w:r>
      <w:r w:rsidRPr="00453179">
        <w:rPr>
          <w:rFonts w:eastAsia="Times New Roman" w:cs="Times New Roman"/>
          <w:sz w:val="24"/>
          <w:szCs w:val="24"/>
          <w:lang w:eastAsia="ru-RU"/>
        </w:rPr>
        <w:t xml:space="preserve"> з моменту </w:t>
      </w:r>
      <w:r>
        <w:rPr>
          <w:rFonts w:eastAsia="Times New Roman" w:cs="Times New Roman"/>
          <w:sz w:val="24"/>
          <w:szCs w:val="24"/>
          <w:lang w:eastAsia="ru-RU"/>
        </w:rPr>
        <w:t>підписання даного Договору</w:t>
      </w:r>
      <w:r w:rsidRPr="00453179">
        <w:rPr>
          <w:rFonts w:eastAsia="Times New Roman" w:cs="Times New Roman"/>
          <w:sz w:val="24"/>
          <w:szCs w:val="24"/>
          <w:lang w:eastAsia="ru-RU"/>
        </w:rPr>
        <w:t>.</w:t>
      </w:r>
      <w:r>
        <w:rPr>
          <w:rFonts w:eastAsia="Times New Roman" w:cs="Times New Roman"/>
          <w:sz w:val="24"/>
          <w:szCs w:val="24"/>
          <w:lang w:eastAsia="ru-RU"/>
        </w:rPr>
        <w:t xml:space="preserve"> </w:t>
      </w:r>
      <w:r w:rsidRPr="00D31136">
        <w:rPr>
          <w:rFonts w:eastAsia="Calibri" w:cs="Times New Roman"/>
          <w:sz w:val="24"/>
          <w:szCs w:val="24"/>
          <w:lang w:eastAsia="ru-RU"/>
        </w:rPr>
        <w:t>Місце поставки товару</w:t>
      </w:r>
      <w:r w:rsidRPr="00E534D9">
        <w:rPr>
          <w:rFonts w:eastAsia="Calibri" w:cs="Times New Roman"/>
          <w:b/>
          <w:sz w:val="24"/>
          <w:szCs w:val="24"/>
          <w:lang w:eastAsia="ru-RU"/>
        </w:rPr>
        <w:t xml:space="preserve">: </w:t>
      </w:r>
      <w:r w:rsidR="009814F0" w:rsidRPr="009814F0">
        <w:rPr>
          <w:rFonts w:cs="Times New Roman"/>
          <w:b/>
          <w:sz w:val="24"/>
          <w:szCs w:val="24"/>
        </w:rPr>
        <w:t>34 ДПРЧ 4 ДПРЗ ГУ ДСНС  України у Львівській області</w:t>
      </w:r>
      <w:r w:rsidR="009814F0" w:rsidRPr="009814F0">
        <w:rPr>
          <w:rFonts w:eastAsia="Times New Roman" w:cs="Times New Roman"/>
          <w:sz w:val="24"/>
          <w:szCs w:val="24"/>
          <w:lang w:eastAsia="ru-RU"/>
        </w:rPr>
        <w:t xml:space="preserve"> </w:t>
      </w:r>
      <w:r w:rsidR="009814F0" w:rsidRPr="009814F0">
        <w:rPr>
          <w:rFonts w:cs="Times New Roman"/>
          <w:b/>
          <w:sz w:val="24"/>
          <w:szCs w:val="24"/>
          <w:lang w:eastAsia="ru-RU"/>
        </w:rPr>
        <w:t xml:space="preserve">вул. Львівська, 4, </w:t>
      </w:r>
      <w:r w:rsidR="009814F0" w:rsidRPr="009814F0">
        <w:rPr>
          <w:b/>
          <w:sz w:val="24"/>
          <w:szCs w:val="24"/>
        </w:rPr>
        <w:t>м.</w:t>
      </w:r>
      <w:r w:rsidR="009814F0">
        <w:rPr>
          <w:b/>
          <w:sz w:val="24"/>
          <w:szCs w:val="24"/>
        </w:rPr>
        <w:t xml:space="preserve"> </w:t>
      </w:r>
      <w:proofErr w:type="spellStart"/>
      <w:r w:rsidR="009814F0" w:rsidRPr="009814F0">
        <w:rPr>
          <w:b/>
          <w:sz w:val="24"/>
          <w:szCs w:val="24"/>
        </w:rPr>
        <w:t>Соснівка</w:t>
      </w:r>
      <w:proofErr w:type="spellEnd"/>
      <w:r w:rsidR="009814F0" w:rsidRPr="009814F0">
        <w:rPr>
          <w:b/>
          <w:sz w:val="24"/>
          <w:szCs w:val="24"/>
        </w:rPr>
        <w:t>, Червоноградськ</w:t>
      </w:r>
      <w:r w:rsidR="009814F0">
        <w:rPr>
          <w:b/>
          <w:sz w:val="24"/>
          <w:szCs w:val="24"/>
        </w:rPr>
        <w:t>ого</w:t>
      </w:r>
      <w:r w:rsidR="009814F0" w:rsidRPr="009814F0">
        <w:rPr>
          <w:b/>
          <w:sz w:val="24"/>
          <w:szCs w:val="24"/>
        </w:rPr>
        <w:t xml:space="preserve"> район</w:t>
      </w:r>
      <w:r w:rsidR="009814F0">
        <w:rPr>
          <w:b/>
          <w:sz w:val="24"/>
          <w:szCs w:val="24"/>
        </w:rPr>
        <w:t>у</w:t>
      </w:r>
      <w:r w:rsidR="009814F0" w:rsidRPr="009814F0">
        <w:rPr>
          <w:b/>
          <w:sz w:val="24"/>
          <w:szCs w:val="24"/>
        </w:rPr>
        <w:t>, Львівської області</w:t>
      </w:r>
      <w:r w:rsidR="009814F0" w:rsidRPr="009814F0">
        <w:rPr>
          <w:rFonts w:cs="Times New Roman"/>
          <w:b/>
          <w:sz w:val="24"/>
          <w:szCs w:val="24"/>
          <w:lang w:eastAsia="ru-RU"/>
        </w:rPr>
        <w:t>, 80193</w:t>
      </w:r>
    </w:p>
    <w:p w:rsidR="005E1689" w:rsidRPr="00B91CE9" w:rsidRDefault="005E1689" w:rsidP="002C4506">
      <w:pPr>
        <w:spacing w:after="0" w:line="240" w:lineRule="auto"/>
        <w:jc w:val="both"/>
        <w:rPr>
          <w:rFonts w:eastAsia="Times New Roman" w:cs="Times New Roman"/>
          <w:b/>
          <w:sz w:val="24"/>
          <w:szCs w:val="24"/>
          <w:lang w:eastAsia="ru-RU"/>
        </w:rPr>
      </w:pPr>
      <w:r>
        <w:rPr>
          <w:rFonts w:eastAsia="Times New Roman" w:cs="Times New Roman"/>
          <w:b/>
          <w:sz w:val="24"/>
          <w:szCs w:val="24"/>
          <w:lang w:eastAsia="ru-RU"/>
        </w:rPr>
        <w:t xml:space="preserve">Дана специфікація складена в двох примірниках, які мають однакову юридичну силу та є невід’ємною частиною цього Договору. </w:t>
      </w:r>
    </w:p>
    <w:tbl>
      <w:tblPr>
        <w:tblW w:w="9923" w:type="dxa"/>
        <w:tblInd w:w="108" w:type="dxa"/>
        <w:tblLayout w:type="fixed"/>
        <w:tblLook w:val="04A0"/>
      </w:tblPr>
      <w:tblGrid>
        <w:gridCol w:w="4604"/>
        <w:gridCol w:w="5319"/>
      </w:tblGrid>
      <w:tr w:rsidR="005E1689" w:rsidRPr="00300F72" w:rsidTr="005E1689">
        <w:tc>
          <w:tcPr>
            <w:tcW w:w="4604" w:type="dxa"/>
            <w:tcBorders>
              <w:top w:val="single" w:sz="4" w:space="0" w:color="000000"/>
              <w:left w:val="single" w:sz="4" w:space="0" w:color="000000"/>
              <w:bottom w:val="single" w:sz="4" w:space="0" w:color="000000"/>
              <w:right w:val="nil"/>
            </w:tcBorders>
          </w:tcPr>
          <w:p w:rsidR="005E1689" w:rsidRPr="004F50DE" w:rsidRDefault="005E1689" w:rsidP="005E1689">
            <w:pPr>
              <w:snapToGrid w:val="0"/>
              <w:spacing w:line="276" w:lineRule="auto"/>
              <w:jc w:val="center"/>
              <w:rPr>
                <w:rFonts w:cs="Times New Roman"/>
                <w:b/>
                <w:bCs/>
              </w:rPr>
            </w:pPr>
            <w:r w:rsidRPr="004F50DE">
              <w:rPr>
                <w:rFonts w:cs="Times New Roman"/>
                <w:b/>
              </w:rPr>
              <w:t>Постачальник</w:t>
            </w:r>
          </w:p>
        </w:tc>
        <w:tc>
          <w:tcPr>
            <w:tcW w:w="5319" w:type="dxa"/>
            <w:tcBorders>
              <w:top w:val="single" w:sz="4" w:space="0" w:color="000000"/>
              <w:left w:val="single" w:sz="4" w:space="0" w:color="000000"/>
              <w:bottom w:val="single" w:sz="4" w:space="0" w:color="000000"/>
              <w:right w:val="single" w:sz="4" w:space="0" w:color="000000"/>
            </w:tcBorders>
          </w:tcPr>
          <w:p w:rsidR="005E1689" w:rsidRPr="004F50DE" w:rsidRDefault="005E1689" w:rsidP="005E1689">
            <w:pPr>
              <w:snapToGrid w:val="0"/>
              <w:spacing w:line="276" w:lineRule="auto"/>
              <w:jc w:val="center"/>
              <w:rPr>
                <w:rFonts w:cs="Times New Roman"/>
              </w:rPr>
            </w:pPr>
            <w:r>
              <w:rPr>
                <w:rFonts w:cs="Times New Roman"/>
                <w:b/>
                <w:bCs/>
              </w:rPr>
              <w:t>Покупець</w:t>
            </w:r>
          </w:p>
        </w:tc>
      </w:tr>
      <w:tr w:rsidR="005E1689" w:rsidRPr="003B7193" w:rsidTr="005E1689">
        <w:trPr>
          <w:trHeight w:val="60"/>
        </w:trPr>
        <w:tc>
          <w:tcPr>
            <w:tcW w:w="4604" w:type="dxa"/>
            <w:tcBorders>
              <w:top w:val="nil"/>
              <w:left w:val="single" w:sz="4" w:space="0" w:color="000000"/>
              <w:bottom w:val="single" w:sz="4" w:space="0" w:color="000000"/>
              <w:right w:val="nil"/>
            </w:tcBorders>
          </w:tcPr>
          <w:p w:rsidR="005E1689" w:rsidRPr="004F50DE" w:rsidRDefault="005E1689" w:rsidP="005E1689">
            <w:pPr>
              <w:spacing w:line="276" w:lineRule="auto"/>
              <w:rPr>
                <w:rFonts w:cs="Times New Roman"/>
              </w:rPr>
            </w:pPr>
          </w:p>
        </w:tc>
        <w:tc>
          <w:tcPr>
            <w:tcW w:w="5319" w:type="dxa"/>
            <w:tcBorders>
              <w:top w:val="nil"/>
              <w:left w:val="single" w:sz="4" w:space="0" w:color="000000"/>
              <w:bottom w:val="single" w:sz="4" w:space="0" w:color="000000"/>
              <w:right w:val="single" w:sz="4" w:space="0" w:color="000000"/>
            </w:tcBorders>
          </w:tcPr>
          <w:p w:rsidR="005E1689" w:rsidRPr="004F50DE" w:rsidRDefault="005E1689" w:rsidP="005E1689">
            <w:pPr>
              <w:spacing w:after="0"/>
              <w:rPr>
                <w:rFonts w:cs="Times New Roman"/>
                <w:b/>
              </w:rPr>
            </w:pPr>
            <w:r w:rsidRPr="004F50DE">
              <w:rPr>
                <w:rFonts w:cs="Times New Roman"/>
                <w:b/>
              </w:rPr>
              <w:t>4 ДПРЗ ГУ ДСНС України у Львівській області</w:t>
            </w:r>
          </w:p>
          <w:p w:rsidR="005E1689" w:rsidRPr="00016057" w:rsidRDefault="005E1689" w:rsidP="005E1689">
            <w:pPr>
              <w:spacing w:after="0"/>
              <w:rPr>
                <w:rFonts w:cs="Times New Roman"/>
                <w:sz w:val="20"/>
                <w:szCs w:val="20"/>
              </w:rPr>
            </w:pPr>
            <w:r w:rsidRPr="00016057">
              <w:rPr>
                <w:rFonts w:cs="Times New Roman"/>
                <w:sz w:val="20"/>
                <w:szCs w:val="20"/>
              </w:rPr>
              <w:t xml:space="preserve">Адреса: </w:t>
            </w:r>
            <w:r w:rsidRPr="00016057">
              <w:rPr>
                <w:rFonts w:eastAsia="Times New Roman" w:cs="Times New Roman"/>
                <w:bCs/>
                <w:sz w:val="20"/>
                <w:szCs w:val="20"/>
              </w:rPr>
              <w:t>80100, Львівська обл.,  м. Червоноград,  вул. Б.Хмельницького, 30</w:t>
            </w:r>
            <w:r w:rsidRPr="00016057">
              <w:rPr>
                <w:rFonts w:cs="Times New Roman"/>
                <w:bCs/>
                <w:sz w:val="20"/>
                <w:szCs w:val="20"/>
              </w:rPr>
              <w:t xml:space="preserve">.                </w:t>
            </w:r>
          </w:p>
          <w:p w:rsidR="005E1689" w:rsidRPr="00016057" w:rsidRDefault="005E1689" w:rsidP="005E1689">
            <w:pPr>
              <w:spacing w:after="0"/>
              <w:rPr>
                <w:rFonts w:cs="Times New Roman"/>
                <w:sz w:val="20"/>
                <w:szCs w:val="20"/>
              </w:rPr>
            </w:pPr>
            <w:r w:rsidRPr="00016057">
              <w:rPr>
                <w:rFonts w:cs="Times New Roman"/>
                <w:sz w:val="20"/>
                <w:szCs w:val="20"/>
              </w:rPr>
              <w:t>Код ЄДРПОУ: 38350289</w:t>
            </w:r>
          </w:p>
          <w:p w:rsidR="00224ABD" w:rsidRDefault="00224ABD" w:rsidP="00224ABD">
            <w:pPr>
              <w:spacing w:after="0"/>
              <w:rPr>
                <w:rFonts w:cs="Times New Roman"/>
              </w:rPr>
            </w:pPr>
            <w:r w:rsidRPr="00224ABD">
              <w:rPr>
                <w:sz w:val="20"/>
                <w:szCs w:val="20"/>
              </w:rPr>
              <w:t>IBAN UA948201720343191001600083289</w:t>
            </w:r>
            <w:r>
              <w:rPr>
                <w:rFonts w:cs="Times New Roman"/>
              </w:rPr>
              <w:t>;</w:t>
            </w:r>
          </w:p>
          <w:p w:rsidR="005E1689" w:rsidRPr="00016057" w:rsidRDefault="005E1689" w:rsidP="005E1689">
            <w:pPr>
              <w:spacing w:after="0"/>
              <w:rPr>
                <w:rFonts w:cs="Times New Roman"/>
                <w:sz w:val="20"/>
                <w:szCs w:val="20"/>
              </w:rPr>
            </w:pPr>
            <w:r w:rsidRPr="00016057">
              <w:rPr>
                <w:sz w:val="20"/>
                <w:szCs w:val="20"/>
              </w:rPr>
              <w:t>IBAN UA</w:t>
            </w:r>
            <w:r w:rsidR="002C4506">
              <w:rPr>
                <w:sz w:val="20"/>
                <w:szCs w:val="20"/>
              </w:rPr>
              <w:t>838201720343151001200083289</w:t>
            </w:r>
            <w:r w:rsidRPr="00016057">
              <w:rPr>
                <w:sz w:val="20"/>
                <w:szCs w:val="20"/>
              </w:rPr>
              <w:t xml:space="preserve">                    </w:t>
            </w:r>
            <w:r>
              <w:rPr>
                <w:sz w:val="20"/>
                <w:szCs w:val="20"/>
              </w:rPr>
              <w:t xml:space="preserve">              </w:t>
            </w:r>
            <w:r w:rsidRPr="00016057">
              <w:rPr>
                <w:sz w:val="20"/>
                <w:szCs w:val="20"/>
              </w:rPr>
              <w:t xml:space="preserve">            </w:t>
            </w:r>
            <w:r w:rsidRPr="00016057">
              <w:rPr>
                <w:rFonts w:cs="Times New Roman"/>
                <w:sz w:val="20"/>
                <w:szCs w:val="20"/>
              </w:rPr>
              <w:t xml:space="preserve">в ДКСУ м. Київ, МФО 820172, </w:t>
            </w:r>
          </w:p>
          <w:p w:rsidR="005E1689" w:rsidRPr="00016057" w:rsidRDefault="005E1689" w:rsidP="005E1689">
            <w:pPr>
              <w:spacing w:after="0"/>
              <w:rPr>
                <w:rFonts w:cs="Times New Roman"/>
                <w:sz w:val="20"/>
                <w:szCs w:val="20"/>
              </w:rPr>
            </w:pPr>
            <w:r w:rsidRPr="00016057">
              <w:rPr>
                <w:rFonts w:cs="Times New Roman"/>
                <w:sz w:val="20"/>
                <w:szCs w:val="20"/>
              </w:rPr>
              <w:t>Тел. (03249) 3-12-62</w:t>
            </w:r>
          </w:p>
          <w:p w:rsidR="005E1689" w:rsidRPr="00016057" w:rsidRDefault="005E1689" w:rsidP="005E1689">
            <w:pPr>
              <w:spacing w:after="0" w:line="276" w:lineRule="auto"/>
              <w:rPr>
                <w:rFonts w:cs="Times New Roman"/>
                <w:sz w:val="20"/>
                <w:szCs w:val="20"/>
              </w:rPr>
            </w:pPr>
            <w:r w:rsidRPr="00016057">
              <w:rPr>
                <w:rFonts w:cs="Times New Roman"/>
                <w:sz w:val="20"/>
                <w:szCs w:val="20"/>
              </w:rPr>
              <w:t>e-</w:t>
            </w:r>
            <w:proofErr w:type="spellStart"/>
            <w:r w:rsidRPr="00016057">
              <w:rPr>
                <w:rFonts w:cs="Times New Roman"/>
                <w:sz w:val="20"/>
                <w:szCs w:val="20"/>
              </w:rPr>
              <w:t>mail</w:t>
            </w:r>
            <w:proofErr w:type="spellEnd"/>
            <w:r w:rsidRPr="00016057">
              <w:rPr>
                <w:rFonts w:cs="Times New Roman"/>
                <w:sz w:val="20"/>
                <w:szCs w:val="20"/>
              </w:rPr>
              <w:t xml:space="preserve">: </w:t>
            </w:r>
            <w:hyperlink r:id="rId37" w:history="1">
              <w:r w:rsidRPr="00016057">
                <w:rPr>
                  <w:rFonts w:cs="Times New Roman"/>
                  <w:sz w:val="20"/>
                  <w:szCs w:val="20"/>
                </w:rPr>
                <w:t>4dprz@lv.dsns.gov.ua</w:t>
              </w:r>
            </w:hyperlink>
          </w:p>
          <w:p w:rsidR="005E1689" w:rsidRPr="004F50DE" w:rsidRDefault="005E1689" w:rsidP="005E1689">
            <w:pPr>
              <w:spacing w:after="0" w:line="276" w:lineRule="auto"/>
              <w:rPr>
                <w:rFonts w:cs="Times New Roman"/>
              </w:rPr>
            </w:pPr>
            <w:r w:rsidRPr="004F50DE">
              <w:rPr>
                <w:rFonts w:cs="Times New Roman"/>
                <w:b/>
              </w:rPr>
              <w:t>Начальник</w:t>
            </w:r>
            <w:r>
              <w:rPr>
                <w:rFonts w:cs="Times New Roman"/>
                <w:b/>
              </w:rPr>
              <w:t xml:space="preserve">                                                                                          </w:t>
            </w:r>
            <w:r w:rsidRPr="004F50DE">
              <w:rPr>
                <w:rFonts w:cs="Times New Roman"/>
                <w:b/>
              </w:rPr>
              <w:t xml:space="preserve"> </w:t>
            </w:r>
            <w:r w:rsidRPr="004F50DE">
              <w:rPr>
                <w:rFonts w:cs="Times New Roman"/>
              </w:rPr>
              <w:lastRenderedPageBreak/>
              <w:t>_</w:t>
            </w:r>
            <w:r>
              <w:rPr>
                <w:rFonts w:cs="Times New Roman"/>
              </w:rPr>
              <w:t>___________</w:t>
            </w:r>
            <w:r w:rsidRPr="004F50DE">
              <w:rPr>
                <w:rFonts w:cs="Times New Roman"/>
              </w:rPr>
              <w:t>____________</w:t>
            </w:r>
            <w:r w:rsidRPr="004F50DE">
              <w:rPr>
                <w:rFonts w:cs="Times New Roman"/>
                <w:b/>
              </w:rPr>
              <w:t>Олексій СКР</w:t>
            </w:r>
            <w:r>
              <w:rPr>
                <w:rFonts w:cs="Times New Roman"/>
                <w:b/>
              </w:rPr>
              <w:t>І</w:t>
            </w:r>
            <w:r w:rsidRPr="004F50DE">
              <w:rPr>
                <w:rFonts w:cs="Times New Roman"/>
                <w:b/>
              </w:rPr>
              <w:t>Б</w:t>
            </w:r>
            <w:r>
              <w:rPr>
                <w:rFonts w:cs="Times New Roman"/>
                <w:b/>
              </w:rPr>
              <w:t>Е</w:t>
            </w:r>
            <w:r w:rsidRPr="004F50DE">
              <w:rPr>
                <w:rFonts w:cs="Times New Roman"/>
                <w:b/>
              </w:rPr>
              <w:t>НЕЦЬ</w:t>
            </w:r>
          </w:p>
        </w:tc>
      </w:tr>
    </w:tbl>
    <w:p w:rsidR="009C5D78" w:rsidRDefault="005E1689" w:rsidP="00084478">
      <w:pPr>
        <w:jc w:val="center"/>
        <w:rPr>
          <w:rFonts w:cs="Times New Roman"/>
          <w:bCs/>
          <w:sz w:val="24"/>
          <w:szCs w:val="24"/>
        </w:rPr>
      </w:pPr>
      <w:r w:rsidRPr="00123046">
        <w:rPr>
          <w:rFonts w:ascii="Calibri" w:eastAsia="Calibri" w:hAnsi="Calibri" w:cs="Times New Roman"/>
          <w:color w:val="000000"/>
          <w:sz w:val="24"/>
          <w:szCs w:val="24"/>
          <w:shd w:val="clear" w:color="auto" w:fill="FFFFFF"/>
        </w:rPr>
        <w:lastRenderedPageBreak/>
        <w:t>**</w:t>
      </w:r>
      <w:r w:rsidRPr="00123046">
        <w:rPr>
          <w:rFonts w:eastAsia="Times New Roman" w:cs="Times New Roman"/>
          <w:i/>
          <w:sz w:val="24"/>
          <w:szCs w:val="24"/>
          <w:lang w:eastAsia="ru-RU"/>
        </w:rPr>
        <w:t>У разі внесення змін до істотних умов договору про закупівлю у випадках, передбачених </w:t>
      </w:r>
      <w:hyperlink r:id="rId38" w:anchor="n1768" w:history="1">
        <w:r w:rsidRPr="00123046">
          <w:rPr>
            <w:rFonts w:eastAsia="Times New Roman" w:cs="Times New Roman"/>
            <w:i/>
            <w:sz w:val="24"/>
            <w:szCs w:val="24"/>
            <w:lang w:eastAsia="ru-RU"/>
          </w:rPr>
          <w:t>частиною п’ятою</w:t>
        </w:r>
      </w:hyperlink>
      <w:r w:rsidRPr="00123046">
        <w:rPr>
          <w:rFonts w:eastAsia="Times New Roman" w:cs="Times New Roman"/>
          <w:i/>
          <w:sz w:val="24"/>
          <w:szCs w:val="24"/>
          <w:lang w:eastAsia="ru-RU"/>
        </w:rPr>
        <w:t>  статті 41 Закону України «Про публічні закупівлі» від 25.12.2015 р. №922-VIII (в новій редакції), замовник обов’язково оприлюднює повідомлення про внесення змін до договору про закупівлю.</w:t>
      </w:r>
    </w:p>
    <w:p w:rsidR="009C5D78" w:rsidRDefault="009C5D78" w:rsidP="00084478">
      <w:pPr>
        <w:jc w:val="center"/>
        <w:rPr>
          <w:rFonts w:cs="Times New Roman"/>
          <w:bCs/>
          <w:sz w:val="24"/>
          <w:szCs w:val="24"/>
        </w:rPr>
      </w:pPr>
    </w:p>
    <w:p w:rsidR="0003669B" w:rsidRDefault="0003669B" w:rsidP="00084478">
      <w:pPr>
        <w:jc w:val="center"/>
        <w:rPr>
          <w:rFonts w:cs="Times New Roman"/>
          <w:bCs/>
          <w:sz w:val="24"/>
          <w:szCs w:val="24"/>
        </w:rPr>
      </w:pPr>
    </w:p>
    <w:p w:rsidR="00084478" w:rsidRPr="00913763" w:rsidRDefault="00084478" w:rsidP="00084478">
      <w:pPr>
        <w:jc w:val="center"/>
        <w:rPr>
          <w:rFonts w:cs="Times New Roman"/>
          <w:bCs/>
          <w:sz w:val="24"/>
          <w:szCs w:val="24"/>
        </w:rPr>
      </w:pPr>
      <w:r w:rsidRPr="00913763">
        <w:rPr>
          <w:rFonts w:cs="Times New Roman"/>
          <w:bCs/>
          <w:sz w:val="24"/>
          <w:szCs w:val="24"/>
        </w:rPr>
        <w:t xml:space="preserve"> ПРИМІРНА Форма – лист підтвердження згоди щодо умов проекту договору</w:t>
      </w:r>
    </w:p>
    <w:p w:rsidR="009D72E1" w:rsidRPr="009D72E1" w:rsidRDefault="009D72E1" w:rsidP="009D72E1">
      <w:pPr>
        <w:autoSpaceDE w:val="0"/>
        <w:autoSpaceDN w:val="0"/>
        <w:adjustRightInd w:val="0"/>
        <w:spacing w:after="0" w:line="240" w:lineRule="auto"/>
        <w:jc w:val="center"/>
        <w:rPr>
          <w:rFonts w:eastAsia="Arial" w:cs="Times New Roman"/>
          <w:bCs/>
          <w:color w:val="000000"/>
          <w:sz w:val="28"/>
          <w:szCs w:val="28"/>
          <w:lang w:eastAsia="ru-RU"/>
        </w:rPr>
      </w:pPr>
      <w:r w:rsidRPr="009D72E1">
        <w:rPr>
          <w:rFonts w:eastAsia="Arial" w:cs="Times New Roman"/>
          <w:bCs/>
          <w:color w:val="000000"/>
          <w:sz w:val="28"/>
          <w:szCs w:val="28"/>
          <w:lang w:eastAsia="ru-RU"/>
        </w:rPr>
        <w:t>(</w:t>
      </w:r>
      <w:r w:rsidRPr="009D72E1">
        <w:rPr>
          <w:rFonts w:eastAsia="Arial" w:cs="Times New Roman"/>
          <w:bCs/>
          <w:color w:val="000000"/>
          <w:sz w:val="28"/>
          <w:szCs w:val="28"/>
          <w:u w:val="single"/>
          <w:lang w:eastAsia="ru-RU"/>
        </w:rPr>
        <w:t>надається окремим файлом</w:t>
      </w:r>
      <w:r w:rsidRPr="009D72E1">
        <w:rPr>
          <w:rFonts w:eastAsia="Arial" w:cs="Times New Roman"/>
          <w:bCs/>
          <w:color w:val="000000"/>
          <w:sz w:val="28"/>
          <w:szCs w:val="28"/>
          <w:lang w:eastAsia="ru-RU"/>
        </w:rPr>
        <w:t>)</w:t>
      </w:r>
    </w:p>
    <w:p w:rsidR="00084478" w:rsidRDefault="00084478" w:rsidP="00084478">
      <w:pPr>
        <w:jc w:val="right"/>
        <w:rPr>
          <w:b/>
          <w:sz w:val="28"/>
          <w:szCs w:val="28"/>
        </w:rPr>
      </w:pPr>
    </w:p>
    <w:p w:rsidR="009D7F68" w:rsidRPr="00913763" w:rsidRDefault="009D7F68" w:rsidP="00084478">
      <w:pPr>
        <w:jc w:val="center"/>
        <w:rPr>
          <w:rFonts w:cs="Times New Roman"/>
          <w:bCs/>
        </w:rPr>
      </w:pPr>
    </w:p>
    <w:p w:rsidR="00337291" w:rsidRPr="00137CE7" w:rsidRDefault="00337291" w:rsidP="00337291">
      <w:pPr>
        <w:widowControl w:val="0"/>
        <w:tabs>
          <w:tab w:val="left" w:pos="2475"/>
          <w:tab w:val="center" w:pos="4890"/>
        </w:tabs>
        <w:spacing w:before="60" w:after="60" w:line="240" w:lineRule="auto"/>
        <w:rPr>
          <w:rFonts w:eastAsia="Calibri" w:cs="Times New Roman"/>
          <w:b/>
          <w:bCs/>
          <w:sz w:val="24"/>
          <w:szCs w:val="24"/>
        </w:rPr>
      </w:pPr>
      <w:r>
        <w:rPr>
          <w:rFonts w:eastAsia="Calibri" w:cs="Times New Roman"/>
          <w:b/>
          <w:bCs/>
          <w:sz w:val="24"/>
          <w:szCs w:val="24"/>
        </w:rPr>
        <w:t xml:space="preserve">                                                                                        </w:t>
      </w:r>
      <w:r w:rsidR="005E1689">
        <w:rPr>
          <w:rFonts w:eastAsia="Calibri" w:cs="Times New Roman"/>
          <w:b/>
          <w:bCs/>
          <w:sz w:val="24"/>
          <w:szCs w:val="24"/>
        </w:rPr>
        <w:t xml:space="preserve"> </w:t>
      </w:r>
      <w:r w:rsidRPr="00137CE7">
        <w:rPr>
          <w:rFonts w:eastAsia="Calibri" w:cs="Times New Roman"/>
          <w:b/>
          <w:bCs/>
          <w:sz w:val="24"/>
          <w:szCs w:val="24"/>
        </w:rPr>
        <w:t>Начальник</w:t>
      </w:r>
      <w:r w:rsidR="005E1689">
        <w:rPr>
          <w:rFonts w:eastAsia="Calibri" w:cs="Times New Roman"/>
          <w:b/>
          <w:bCs/>
          <w:sz w:val="24"/>
          <w:szCs w:val="24"/>
        </w:rPr>
        <w:t>у</w:t>
      </w:r>
      <w:r w:rsidRPr="00137CE7">
        <w:rPr>
          <w:rFonts w:eastAsia="Calibri" w:cs="Times New Roman"/>
          <w:b/>
          <w:bCs/>
          <w:sz w:val="24"/>
          <w:szCs w:val="24"/>
        </w:rPr>
        <w:t xml:space="preserve"> 4 ДПРЗ</w:t>
      </w:r>
    </w:p>
    <w:p w:rsidR="00337291" w:rsidRPr="00137CE7" w:rsidRDefault="00337291" w:rsidP="00337291">
      <w:pPr>
        <w:widowControl w:val="0"/>
        <w:spacing w:before="60" w:after="60" w:line="240" w:lineRule="auto"/>
        <w:jc w:val="right"/>
        <w:rPr>
          <w:rFonts w:eastAsia="Calibri" w:cs="Times New Roman"/>
          <w:b/>
          <w:bCs/>
          <w:sz w:val="24"/>
          <w:szCs w:val="24"/>
        </w:rPr>
      </w:pPr>
      <w:r w:rsidRPr="00137CE7">
        <w:rPr>
          <w:rFonts w:eastAsia="Calibri" w:cs="Times New Roman"/>
          <w:b/>
          <w:bCs/>
          <w:sz w:val="24"/>
          <w:szCs w:val="24"/>
        </w:rPr>
        <w:t xml:space="preserve">ГУ ДСНС України  у Львівській області  </w:t>
      </w:r>
    </w:p>
    <w:p w:rsidR="00084478" w:rsidRPr="00913763" w:rsidRDefault="00337291" w:rsidP="00337291">
      <w:pPr>
        <w:jc w:val="center"/>
        <w:rPr>
          <w:rFonts w:cs="Times New Roman"/>
          <w:bCs/>
        </w:rPr>
      </w:pPr>
      <w:r>
        <w:rPr>
          <w:rFonts w:eastAsia="Calibri" w:cs="Times New Roman"/>
          <w:b/>
          <w:bCs/>
          <w:sz w:val="24"/>
          <w:szCs w:val="24"/>
        </w:rPr>
        <w:t xml:space="preserve">                                                            </w:t>
      </w:r>
      <w:r w:rsidR="005E1689">
        <w:rPr>
          <w:rFonts w:eastAsia="Calibri" w:cs="Times New Roman"/>
          <w:b/>
          <w:bCs/>
          <w:sz w:val="24"/>
          <w:szCs w:val="24"/>
        </w:rPr>
        <w:t xml:space="preserve"> </w:t>
      </w:r>
      <w:r w:rsidRPr="00137CE7">
        <w:rPr>
          <w:rFonts w:eastAsia="Calibri" w:cs="Times New Roman"/>
          <w:b/>
          <w:bCs/>
          <w:sz w:val="24"/>
          <w:szCs w:val="24"/>
        </w:rPr>
        <w:t>Олексі</w:t>
      </w:r>
      <w:r>
        <w:rPr>
          <w:rFonts w:eastAsia="Calibri" w:cs="Times New Roman"/>
          <w:b/>
          <w:bCs/>
          <w:sz w:val="24"/>
          <w:szCs w:val="24"/>
        </w:rPr>
        <w:t>ю</w:t>
      </w:r>
      <w:r w:rsidRPr="00137CE7">
        <w:rPr>
          <w:rFonts w:eastAsia="Calibri" w:cs="Times New Roman"/>
          <w:b/>
          <w:bCs/>
          <w:sz w:val="24"/>
          <w:szCs w:val="24"/>
        </w:rPr>
        <w:t xml:space="preserve"> СКРІБЕНЕЦ</w:t>
      </w:r>
      <w:r>
        <w:rPr>
          <w:rFonts w:eastAsia="Calibri" w:cs="Times New Roman"/>
          <w:b/>
          <w:bCs/>
          <w:sz w:val="24"/>
          <w:szCs w:val="24"/>
        </w:rPr>
        <w:t>Ю</w:t>
      </w:r>
    </w:p>
    <w:p w:rsidR="009D7F68" w:rsidRPr="00913763" w:rsidRDefault="009D7F68" w:rsidP="00084478">
      <w:pPr>
        <w:jc w:val="center"/>
        <w:rPr>
          <w:rFonts w:cs="Times New Roman"/>
          <w:bCs/>
        </w:rPr>
      </w:pPr>
    </w:p>
    <w:p w:rsidR="00084478" w:rsidRPr="00913763" w:rsidRDefault="00084478" w:rsidP="00084478">
      <w:pPr>
        <w:jc w:val="center"/>
        <w:rPr>
          <w:rFonts w:cs="Times New Roman"/>
          <w:b/>
          <w:bCs/>
          <w:sz w:val="28"/>
          <w:szCs w:val="28"/>
        </w:rPr>
      </w:pPr>
      <w:r w:rsidRPr="00913763">
        <w:rPr>
          <w:rFonts w:cs="Times New Roman"/>
          <w:b/>
          <w:bCs/>
          <w:sz w:val="28"/>
          <w:szCs w:val="28"/>
        </w:rPr>
        <w:t>Лист підтвердження</w:t>
      </w:r>
    </w:p>
    <w:p w:rsidR="00084478" w:rsidRPr="00913763" w:rsidRDefault="00084478" w:rsidP="00084478">
      <w:pPr>
        <w:jc w:val="center"/>
        <w:rPr>
          <w:rFonts w:cs="Times New Roman"/>
          <w:b/>
          <w:bCs/>
          <w:sz w:val="28"/>
          <w:szCs w:val="28"/>
        </w:rPr>
      </w:pPr>
      <w:r w:rsidRPr="00913763">
        <w:rPr>
          <w:rFonts w:cs="Times New Roman"/>
          <w:b/>
          <w:bCs/>
          <w:sz w:val="28"/>
          <w:szCs w:val="28"/>
        </w:rPr>
        <w:t xml:space="preserve">щодо </w:t>
      </w:r>
      <w:r w:rsidR="00337291">
        <w:rPr>
          <w:rFonts w:cs="Times New Roman"/>
          <w:b/>
          <w:bCs/>
          <w:sz w:val="28"/>
          <w:szCs w:val="28"/>
        </w:rPr>
        <w:t>,,</w:t>
      </w:r>
      <w:r w:rsidRPr="00913763">
        <w:rPr>
          <w:rFonts w:cs="Times New Roman"/>
          <w:b/>
          <w:bCs/>
          <w:sz w:val="28"/>
          <w:szCs w:val="28"/>
        </w:rPr>
        <w:t>умов проекту договору</w:t>
      </w:r>
      <w:r w:rsidR="00337291">
        <w:rPr>
          <w:rFonts w:cs="Times New Roman"/>
          <w:b/>
          <w:bCs/>
          <w:sz w:val="28"/>
          <w:szCs w:val="28"/>
        </w:rPr>
        <w:t>”</w:t>
      </w:r>
    </w:p>
    <w:p w:rsidR="00084478" w:rsidRPr="00913763" w:rsidRDefault="00084478" w:rsidP="00084478">
      <w:pPr>
        <w:jc w:val="center"/>
        <w:rPr>
          <w:rFonts w:cs="Times New Roman"/>
          <w:bCs/>
        </w:rPr>
      </w:pPr>
    </w:p>
    <w:p w:rsidR="00084478" w:rsidRPr="005F6CBC" w:rsidRDefault="00084478" w:rsidP="00084478">
      <w:pPr>
        <w:pStyle w:val="ac"/>
        <w:spacing w:before="60" w:beforeAutospacing="0" w:after="60" w:afterAutospacing="0"/>
        <w:jc w:val="both"/>
        <w:rPr>
          <w:spacing w:val="3"/>
          <w:lang w:val="uk-UA"/>
        </w:rPr>
      </w:pPr>
      <w:r w:rsidRPr="00913763">
        <w:rPr>
          <w:bCs/>
          <w:lang w:val="uk-UA"/>
        </w:rPr>
        <w:tab/>
        <w:t xml:space="preserve">Ми ___________________________________ (повне найменування учасника) цим листом повідомляємо про нашу згоду з всіма умовами проекту договору згідно тендерної документації </w:t>
      </w:r>
      <w:r w:rsidRPr="005F6CBC">
        <w:rPr>
          <w:sz w:val="20"/>
          <w:szCs w:val="22"/>
          <w:shd w:val="clear" w:color="auto" w:fill="FFFFFF"/>
          <w:lang w:val="uk-UA"/>
        </w:rPr>
        <w:t xml:space="preserve">(оголошення </w:t>
      </w:r>
      <w:r>
        <w:rPr>
          <w:color w:val="454545"/>
          <w:sz w:val="21"/>
          <w:szCs w:val="21"/>
          <w:shd w:val="clear" w:color="auto" w:fill="F0F5F2"/>
        </w:rPr>
        <w:t>_____________</w:t>
      </w:r>
      <w:r w:rsidRPr="005F6CBC">
        <w:rPr>
          <w:color w:val="454545"/>
          <w:sz w:val="21"/>
          <w:szCs w:val="21"/>
          <w:shd w:val="clear" w:color="auto" w:fill="F0F5F2"/>
          <w:lang w:val="uk-UA"/>
        </w:rPr>
        <w:t>)</w:t>
      </w:r>
    </w:p>
    <w:p w:rsidR="00084478" w:rsidRPr="00913763" w:rsidRDefault="00084478" w:rsidP="00084478">
      <w:pPr>
        <w:jc w:val="both"/>
        <w:rPr>
          <w:rFonts w:cs="Times New Roman"/>
          <w:bCs/>
        </w:rPr>
      </w:pPr>
      <w:r w:rsidRPr="00913763">
        <w:rPr>
          <w:rFonts w:cs="Times New Roman"/>
          <w:b/>
          <w:bdr w:val="none" w:sz="0" w:space="0" w:color="auto" w:frame="1"/>
          <w:lang w:eastAsia="uk-UA"/>
        </w:rPr>
        <w:t xml:space="preserve"> </w:t>
      </w:r>
      <w:r w:rsidRPr="00913763">
        <w:rPr>
          <w:rFonts w:cs="Times New Roman"/>
          <w:b/>
          <w:lang w:eastAsia="uk-UA"/>
        </w:rPr>
        <w:t xml:space="preserve"> </w:t>
      </w:r>
      <w:r w:rsidR="001140B0">
        <w:rPr>
          <w:rFonts w:cs="Times New Roman"/>
          <w:b/>
          <w:lang w:eastAsia="uk-UA"/>
        </w:rPr>
        <w:t xml:space="preserve">                </w:t>
      </w:r>
      <w:r w:rsidRPr="00913763">
        <w:rPr>
          <w:rFonts w:cs="Times New Roman"/>
          <w:bCs/>
        </w:rPr>
        <w:t xml:space="preserve"> _______________________                    ________________        ____________________</w:t>
      </w:r>
    </w:p>
    <w:p w:rsidR="00084478" w:rsidRPr="00913763" w:rsidRDefault="00084478" w:rsidP="00084478">
      <w:pPr>
        <w:jc w:val="center"/>
        <w:rPr>
          <w:rFonts w:cs="Times New Roman"/>
          <w:bCs/>
        </w:rPr>
      </w:pPr>
      <w:r w:rsidRPr="00913763">
        <w:rPr>
          <w:rFonts w:cs="Times New Roman"/>
          <w:bCs/>
        </w:rPr>
        <w:t xml:space="preserve">                    Дата                                                  Підпис                   Прізвище та ініціали</w:t>
      </w:r>
    </w:p>
    <w:p w:rsidR="00084478" w:rsidRPr="00913763" w:rsidRDefault="002E540D" w:rsidP="00084478">
      <w:pPr>
        <w:jc w:val="center"/>
        <w:rPr>
          <w:rFonts w:cs="Times New Roman"/>
          <w:bCs/>
        </w:rPr>
      </w:pPr>
      <w:r>
        <w:rPr>
          <w:rFonts w:cs="Times New Roman"/>
          <w:bCs/>
        </w:rPr>
        <w:t xml:space="preserve">                      </w:t>
      </w:r>
    </w:p>
    <w:p w:rsidR="00084478" w:rsidRDefault="00084478" w:rsidP="00084478">
      <w:pPr>
        <w:jc w:val="right"/>
        <w:rPr>
          <w:b/>
          <w:sz w:val="28"/>
          <w:szCs w:val="28"/>
        </w:rPr>
      </w:pPr>
    </w:p>
    <w:p w:rsidR="00577452" w:rsidRDefault="00577452" w:rsidP="003A37FA">
      <w:pPr>
        <w:jc w:val="right"/>
        <w:rPr>
          <w:b/>
          <w:sz w:val="28"/>
          <w:szCs w:val="28"/>
        </w:rPr>
      </w:pPr>
    </w:p>
    <w:p w:rsidR="00E87641" w:rsidRDefault="00E87641" w:rsidP="00813D15">
      <w:pPr>
        <w:jc w:val="right"/>
        <w:rPr>
          <w:b/>
          <w:sz w:val="28"/>
          <w:szCs w:val="28"/>
        </w:rPr>
      </w:pPr>
    </w:p>
    <w:p w:rsidR="00E87641" w:rsidRDefault="00E87641" w:rsidP="00813D15">
      <w:pPr>
        <w:jc w:val="right"/>
        <w:rPr>
          <w:b/>
          <w:sz w:val="28"/>
          <w:szCs w:val="28"/>
        </w:rPr>
      </w:pPr>
    </w:p>
    <w:p w:rsidR="003D4C6A" w:rsidRDefault="003D4C6A" w:rsidP="00813D15">
      <w:pPr>
        <w:jc w:val="right"/>
        <w:rPr>
          <w:b/>
          <w:sz w:val="28"/>
          <w:szCs w:val="28"/>
        </w:rPr>
      </w:pPr>
    </w:p>
    <w:p w:rsidR="003D4C6A" w:rsidRDefault="003D4C6A" w:rsidP="00813D15">
      <w:pPr>
        <w:jc w:val="right"/>
        <w:rPr>
          <w:b/>
          <w:sz w:val="28"/>
          <w:szCs w:val="28"/>
        </w:rPr>
      </w:pPr>
    </w:p>
    <w:p w:rsidR="003D4C6A" w:rsidRDefault="003D4C6A" w:rsidP="00813D15">
      <w:pPr>
        <w:jc w:val="right"/>
        <w:rPr>
          <w:b/>
          <w:sz w:val="28"/>
          <w:szCs w:val="28"/>
        </w:rPr>
      </w:pPr>
    </w:p>
    <w:p w:rsidR="003D4C6A" w:rsidRDefault="003D4C6A" w:rsidP="00813D15">
      <w:pPr>
        <w:jc w:val="right"/>
        <w:rPr>
          <w:b/>
          <w:sz w:val="28"/>
          <w:szCs w:val="28"/>
        </w:rPr>
      </w:pPr>
    </w:p>
    <w:p w:rsidR="00011ED2" w:rsidRDefault="00011ED2" w:rsidP="00813D15">
      <w:pPr>
        <w:jc w:val="right"/>
        <w:rPr>
          <w:b/>
          <w:sz w:val="28"/>
          <w:szCs w:val="28"/>
        </w:rPr>
      </w:pPr>
    </w:p>
    <w:p w:rsidR="00011ED2" w:rsidRDefault="00011ED2" w:rsidP="00813D15">
      <w:pPr>
        <w:jc w:val="right"/>
        <w:rPr>
          <w:b/>
          <w:sz w:val="28"/>
          <w:szCs w:val="28"/>
        </w:rPr>
      </w:pPr>
    </w:p>
    <w:p w:rsidR="00FE3F03" w:rsidRDefault="00A032C3" w:rsidP="00E907A6">
      <w:pPr>
        <w:jc w:val="right"/>
        <w:rPr>
          <w:b/>
          <w:sz w:val="28"/>
          <w:szCs w:val="28"/>
        </w:rPr>
      </w:pPr>
      <w:r>
        <w:rPr>
          <w:b/>
          <w:sz w:val="28"/>
          <w:szCs w:val="28"/>
        </w:rPr>
        <w:t xml:space="preserve"> </w:t>
      </w:r>
      <w:r w:rsidR="00B037D2">
        <w:rPr>
          <w:b/>
          <w:sz w:val="28"/>
          <w:szCs w:val="28"/>
        </w:rPr>
        <w:t xml:space="preserve">   </w:t>
      </w:r>
    </w:p>
    <w:p w:rsidR="001825D4" w:rsidRDefault="00E87641" w:rsidP="00E907A6">
      <w:pPr>
        <w:jc w:val="right"/>
        <w:rPr>
          <w:b/>
          <w:sz w:val="28"/>
          <w:szCs w:val="28"/>
        </w:rPr>
      </w:pPr>
      <w:r>
        <w:rPr>
          <w:b/>
          <w:sz w:val="28"/>
          <w:szCs w:val="28"/>
        </w:rPr>
        <w:lastRenderedPageBreak/>
        <w:t xml:space="preserve">Додаток </w:t>
      </w:r>
      <w:r w:rsidR="005F2972">
        <w:rPr>
          <w:b/>
          <w:sz w:val="28"/>
          <w:szCs w:val="28"/>
        </w:rPr>
        <w:t>7</w:t>
      </w:r>
    </w:p>
    <w:p w:rsidR="00716DE8" w:rsidRDefault="00716DE8" w:rsidP="00716DE8">
      <w:pPr>
        <w:pStyle w:val="a6"/>
        <w:ind w:left="0"/>
        <w:jc w:val="center"/>
        <w:rPr>
          <w:rFonts w:cs="Times New Roman"/>
          <w:spacing w:val="1"/>
        </w:rPr>
      </w:pPr>
      <w:proofErr w:type="spellStart"/>
      <w:r w:rsidRPr="00FF45F6">
        <w:rPr>
          <w:rFonts w:cs="Times New Roman"/>
          <w:spacing w:val="1"/>
        </w:rPr>
        <w:t>Документи</w:t>
      </w:r>
      <w:proofErr w:type="spellEnd"/>
      <w:r w:rsidRPr="00FF45F6">
        <w:rPr>
          <w:rFonts w:eastAsia="Arial" w:cs="Times New Roman"/>
          <w:lang w:eastAsia="ru-RU"/>
        </w:rPr>
        <w:t xml:space="preserve"> для </w:t>
      </w:r>
      <w:proofErr w:type="spellStart"/>
      <w:proofErr w:type="gramStart"/>
      <w:r w:rsidRPr="00FF45F6">
        <w:rPr>
          <w:rFonts w:eastAsia="Arial" w:cs="Times New Roman"/>
          <w:lang w:eastAsia="ru-RU"/>
        </w:rPr>
        <w:t>п</w:t>
      </w:r>
      <w:proofErr w:type="gramEnd"/>
      <w:r w:rsidRPr="00FF45F6">
        <w:rPr>
          <w:rFonts w:eastAsia="Arial" w:cs="Times New Roman"/>
          <w:lang w:eastAsia="ru-RU"/>
        </w:rPr>
        <w:t>ідтвердження</w:t>
      </w:r>
      <w:proofErr w:type="spellEnd"/>
      <w:r w:rsidRPr="00FF45F6">
        <w:rPr>
          <w:rFonts w:eastAsia="Arial" w:cs="Times New Roman"/>
          <w:lang w:eastAsia="ru-RU"/>
        </w:rPr>
        <w:t xml:space="preserve"> </w:t>
      </w:r>
      <w:proofErr w:type="spellStart"/>
      <w:r w:rsidRPr="00FF45F6">
        <w:rPr>
          <w:rFonts w:eastAsia="Arial" w:cs="Times New Roman"/>
          <w:lang w:eastAsia="ru-RU"/>
        </w:rPr>
        <w:t>відсутності</w:t>
      </w:r>
      <w:proofErr w:type="spellEnd"/>
      <w:r w:rsidRPr="00FF45F6">
        <w:rPr>
          <w:rFonts w:eastAsia="Arial" w:cs="Times New Roman"/>
          <w:lang w:eastAsia="ru-RU"/>
        </w:rPr>
        <w:t xml:space="preserve"> </w:t>
      </w:r>
      <w:proofErr w:type="spellStart"/>
      <w:r w:rsidRPr="00FF45F6">
        <w:rPr>
          <w:rFonts w:eastAsia="Arial" w:cs="Times New Roman"/>
          <w:lang w:eastAsia="ru-RU"/>
        </w:rPr>
        <w:t>підстав</w:t>
      </w:r>
      <w:proofErr w:type="spellEnd"/>
      <w:r w:rsidRPr="00FF45F6">
        <w:rPr>
          <w:rFonts w:eastAsia="Arial" w:cs="Times New Roman"/>
          <w:lang w:eastAsia="ru-RU"/>
        </w:rPr>
        <w:t xml:space="preserve"> </w:t>
      </w:r>
      <w:proofErr w:type="spellStart"/>
      <w:r w:rsidRPr="00FF45F6">
        <w:rPr>
          <w:rFonts w:eastAsia="Arial" w:cs="Times New Roman"/>
          <w:lang w:eastAsia="ru-RU"/>
        </w:rPr>
        <w:t>визначених</w:t>
      </w:r>
      <w:proofErr w:type="spellEnd"/>
      <w:r w:rsidRPr="00FF45F6">
        <w:rPr>
          <w:rFonts w:eastAsia="Arial" w:cs="Times New Roman"/>
          <w:lang w:eastAsia="ru-RU"/>
        </w:rPr>
        <w:t xml:space="preserve"> в ст. 17 Закону</w:t>
      </w:r>
      <w:r w:rsidRPr="00FF45F6">
        <w:rPr>
          <w:rFonts w:cs="Times New Roman"/>
          <w:i/>
          <w:spacing w:val="1"/>
        </w:rPr>
        <w:t xml:space="preserve">, </w:t>
      </w:r>
      <w:proofErr w:type="spellStart"/>
      <w:r w:rsidRPr="00FF45F6">
        <w:rPr>
          <w:rFonts w:cs="Times New Roman"/>
          <w:spacing w:val="1"/>
        </w:rPr>
        <w:t>які</w:t>
      </w:r>
      <w:proofErr w:type="spellEnd"/>
      <w:r w:rsidRPr="00FF45F6">
        <w:rPr>
          <w:rFonts w:cs="Times New Roman"/>
          <w:spacing w:val="1"/>
        </w:rPr>
        <w:t xml:space="preserve"> </w:t>
      </w:r>
      <w:r w:rsidRPr="00FF45F6">
        <w:rPr>
          <w:rFonts w:cs="Times New Roman"/>
          <w:b/>
          <w:spacing w:val="1"/>
        </w:rPr>
        <w:t>повинен</w:t>
      </w:r>
      <w:r w:rsidRPr="00FF45F6">
        <w:rPr>
          <w:rFonts w:cs="Times New Roman"/>
          <w:spacing w:val="1"/>
        </w:rPr>
        <w:t xml:space="preserve"> подати </w:t>
      </w:r>
      <w:proofErr w:type="spellStart"/>
      <w:r w:rsidRPr="00FF45F6">
        <w:rPr>
          <w:rFonts w:cs="Times New Roman"/>
          <w:spacing w:val="1"/>
        </w:rPr>
        <w:t>переможець</w:t>
      </w:r>
      <w:proofErr w:type="spellEnd"/>
      <w:r w:rsidRPr="00FF45F6">
        <w:rPr>
          <w:rFonts w:cs="Times New Roman"/>
          <w:spacing w:val="1"/>
        </w:rPr>
        <w:t xml:space="preserve"> </w:t>
      </w:r>
      <w:proofErr w:type="spellStart"/>
      <w:r w:rsidRPr="00FF45F6">
        <w:rPr>
          <w:rFonts w:cs="Times New Roman"/>
          <w:spacing w:val="1"/>
        </w:rPr>
        <w:t>процедури</w:t>
      </w:r>
      <w:proofErr w:type="spellEnd"/>
      <w:r w:rsidRPr="00FF45F6">
        <w:rPr>
          <w:rFonts w:cs="Times New Roman"/>
          <w:spacing w:val="1"/>
        </w:rPr>
        <w:t xml:space="preserve"> </w:t>
      </w:r>
      <w:proofErr w:type="spellStart"/>
      <w:r w:rsidRPr="00FF45F6">
        <w:rPr>
          <w:rFonts w:cs="Times New Roman"/>
          <w:spacing w:val="1"/>
        </w:rPr>
        <w:t>закупівлі</w:t>
      </w:r>
      <w:proofErr w:type="spellEnd"/>
      <w:r w:rsidRPr="00FF45F6">
        <w:rPr>
          <w:rFonts w:cs="Times New Roman"/>
          <w:spacing w:val="1"/>
        </w:rPr>
        <w:t xml:space="preserve"> через </w:t>
      </w:r>
      <w:proofErr w:type="spellStart"/>
      <w:r w:rsidRPr="00FF45F6">
        <w:rPr>
          <w:rFonts w:cs="Times New Roman"/>
          <w:b/>
          <w:spacing w:val="1"/>
        </w:rPr>
        <w:t>електронну</w:t>
      </w:r>
      <w:proofErr w:type="spellEnd"/>
      <w:r w:rsidRPr="00FF45F6">
        <w:rPr>
          <w:rFonts w:cs="Times New Roman"/>
          <w:b/>
          <w:spacing w:val="1"/>
        </w:rPr>
        <w:t xml:space="preserve"> систему </w:t>
      </w:r>
      <w:proofErr w:type="spellStart"/>
      <w:r w:rsidRPr="00FF45F6">
        <w:rPr>
          <w:rFonts w:cs="Times New Roman"/>
          <w:b/>
          <w:spacing w:val="1"/>
        </w:rPr>
        <w:t>закупівель</w:t>
      </w:r>
      <w:proofErr w:type="spellEnd"/>
      <w:r>
        <w:rPr>
          <w:rFonts w:cs="Times New Roman"/>
          <w:spacing w:val="1"/>
        </w:rPr>
        <w:t xml:space="preserve"> у строк, </w:t>
      </w:r>
      <w:proofErr w:type="spellStart"/>
      <w:r>
        <w:rPr>
          <w:rFonts w:cs="Times New Roman"/>
          <w:spacing w:val="1"/>
        </w:rPr>
        <w:t>що</w:t>
      </w:r>
      <w:proofErr w:type="spellEnd"/>
      <w:r>
        <w:rPr>
          <w:rFonts w:cs="Times New Roman"/>
          <w:spacing w:val="1"/>
        </w:rPr>
        <w:t xml:space="preserve"> не </w:t>
      </w:r>
      <w:proofErr w:type="spellStart"/>
      <w:r>
        <w:rPr>
          <w:rFonts w:cs="Times New Roman"/>
          <w:spacing w:val="1"/>
        </w:rPr>
        <w:t>перевищує</w:t>
      </w:r>
      <w:proofErr w:type="spellEnd"/>
      <w:r>
        <w:rPr>
          <w:rFonts w:cs="Times New Roman"/>
          <w:spacing w:val="1"/>
        </w:rPr>
        <w:t xml:space="preserve"> </w:t>
      </w:r>
      <w:proofErr w:type="spellStart"/>
      <w:r>
        <w:rPr>
          <w:rFonts w:cs="Times New Roman"/>
          <w:spacing w:val="1"/>
        </w:rPr>
        <w:t>чотири</w:t>
      </w:r>
      <w:proofErr w:type="spellEnd"/>
      <w:r>
        <w:rPr>
          <w:rFonts w:cs="Times New Roman"/>
          <w:spacing w:val="1"/>
        </w:rPr>
        <w:t xml:space="preserve"> </w:t>
      </w:r>
      <w:proofErr w:type="spellStart"/>
      <w:r>
        <w:rPr>
          <w:rFonts w:cs="Times New Roman"/>
          <w:spacing w:val="1"/>
        </w:rPr>
        <w:t>дні</w:t>
      </w:r>
      <w:proofErr w:type="spellEnd"/>
      <w:r w:rsidRPr="00FF45F6">
        <w:rPr>
          <w:rFonts w:cs="Times New Roman"/>
          <w:spacing w:val="1"/>
        </w:rPr>
        <w:t xml:space="preserve"> </w:t>
      </w:r>
      <w:proofErr w:type="spellStart"/>
      <w:r w:rsidRPr="00FF45F6">
        <w:rPr>
          <w:rFonts w:cs="Times New Roman"/>
          <w:spacing w:val="1"/>
        </w:rPr>
        <w:t>з</w:t>
      </w:r>
      <w:proofErr w:type="spellEnd"/>
      <w:r w:rsidRPr="00FF45F6">
        <w:rPr>
          <w:rFonts w:cs="Times New Roman"/>
          <w:spacing w:val="1"/>
        </w:rPr>
        <w:t xml:space="preserve"> </w:t>
      </w:r>
      <w:proofErr w:type="spellStart"/>
      <w:r w:rsidRPr="00FF45F6">
        <w:rPr>
          <w:rFonts w:cs="Times New Roman"/>
          <w:spacing w:val="1"/>
        </w:rPr>
        <w:t>дати</w:t>
      </w:r>
      <w:proofErr w:type="spellEnd"/>
      <w:r w:rsidRPr="00FF45F6">
        <w:rPr>
          <w:rFonts w:cs="Times New Roman"/>
          <w:spacing w:val="1"/>
        </w:rPr>
        <w:t xml:space="preserve"> </w:t>
      </w:r>
      <w:proofErr w:type="spellStart"/>
      <w:r w:rsidRPr="00FF45F6">
        <w:rPr>
          <w:rFonts w:cs="Times New Roman"/>
          <w:spacing w:val="1"/>
        </w:rPr>
        <w:t>оприлюднення</w:t>
      </w:r>
      <w:proofErr w:type="spellEnd"/>
      <w:r w:rsidRPr="00FF45F6">
        <w:rPr>
          <w:rFonts w:cs="Times New Roman"/>
          <w:spacing w:val="1"/>
        </w:rPr>
        <w:t xml:space="preserve"> на </w:t>
      </w:r>
      <w:proofErr w:type="spellStart"/>
      <w:r w:rsidRPr="00FF45F6">
        <w:rPr>
          <w:rFonts w:cs="Times New Roman"/>
          <w:spacing w:val="1"/>
        </w:rPr>
        <w:t>веб-порталі</w:t>
      </w:r>
      <w:proofErr w:type="spellEnd"/>
      <w:r w:rsidRPr="00FF45F6">
        <w:rPr>
          <w:rFonts w:cs="Times New Roman"/>
          <w:spacing w:val="1"/>
        </w:rPr>
        <w:t xml:space="preserve"> </w:t>
      </w:r>
      <w:proofErr w:type="spellStart"/>
      <w:r w:rsidRPr="00FF45F6">
        <w:rPr>
          <w:rFonts w:cs="Times New Roman"/>
          <w:spacing w:val="1"/>
        </w:rPr>
        <w:t>Уповноваженого</w:t>
      </w:r>
      <w:proofErr w:type="spellEnd"/>
      <w:r w:rsidRPr="00FF45F6">
        <w:rPr>
          <w:rFonts w:cs="Times New Roman"/>
          <w:spacing w:val="1"/>
        </w:rPr>
        <w:t xml:space="preserve"> органу </w:t>
      </w:r>
      <w:proofErr w:type="spellStart"/>
      <w:r w:rsidRPr="00FF45F6">
        <w:rPr>
          <w:rFonts w:cs="Times New Roman"/>
          <w:spacing w:val="1"/>
        </w:rPr>
        <w:t>повідомлення</w:t>
      </w:r>
      <w:proofErr w:type="spellEnd"/>
      <w:r w:rsidRPr="00FF45F6">
        <w:rPr>
          <w:rFonts w:cs="Times New Roman"/>
          <w:spacing w:val="1"/>
        </w:rPr>
        <w:t xml:space="preserve"> про </w:t>
      </w:r>
      <w:proofErr w:type="spellStart"/>
      <w:r w:rsidRPr="00FF45F6">
        <w:rPr>
          <w:rFonts w:cs="Times New Roman"/>
          <w:spacing w:val="1"/>
        </w:rPr>
        <w:t>намір</w:t>
      </w:r>
      <w:proofErr w:type="spellEnd"/>
      <w:r w:rsidRPr="00FF45F6">
        <w:rPr>
          <w:rFonts w:cs="Times New Roman"/>
          <w:spacing w:val="1"/>
        </w:rPr>
        <w:t xml:space="preserve"> </w:t>
      </w:r>
      <w:proofErr w:type="spellStart"/>
      <w:r w:rsidRPr="00FF45F6">
        <w:rPr>
          <w:rFonts w:cs="Times New Roman"/>
          <w:spacing w:val="1"/>
        </w:rPr>
        <w:t>укласти</w:t>
      </w:r>
      <w:proofErr w:type="spellEnd"/>
      <w:r w:rsidRPr="00FF45F6">
        <w:rPr>
          <w:rFonts w:cs="Times New Roman"/>
          <w:spacing w:val="1"/>
        </w:rPr>
        <w:t xml:space="preserve"> </w:t>
      </w:r>
      <w:proofErr w:type="spellStart"/>
      <w:r w:rsidRPr="00FF45F6">
        <w:rPr>
          <w:rFonts w:cs="Times New Roman"/>
          <w:spacing w:val="1"/>
        </w:rPr>
        <w:t>договір</w:t>
      </w:r>
      <w:proofErr w:type="spellEnd"/>
      <w:r>
        <w:rPr>
          <w:rFonts w:cs="Times New Roman"/>
          <w:spacing w:val="1"/>
          <w:lang w:val="uk-UA"/>
        </w:rPr>
        <w:t>.</w:t>
      </w:r>
    </w:p>
    <w:tbl>
      <w:tblPr>
        <w:tblW w:w="10348" w:type="dxa"/>
        <w:tblInd w:w="-152" w:type="dxa"/>
        <w:tblLayout w:type="fixed"/>
        <w:tblLook w:val="0400"/>
      </w:tblPr>
      <w:tblGrid>
        <w:gridCol w:w="431"/>
        <w:gridCol w:w="4394"/>
        <w:gridCol w:w="5523"/>
      </w:tblGrid>
      <w:tr w:rsidR="00716DE8" w:rsidRPr="00D62501" w:rsidTr="00BD6D1F">
        <w:trPr>
          <w:trHeight w:val="513"/>
        </w:trPr>
        <w:tc>
          <w:tcPr>
            <w:tcW w:w="431"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716DE8" w:rsidRPr="00D62501" w:rsidRDefault="00716DE8" w:rsidP="00BD6D1F">
            <w:pPr>
              <w:rPr>
                <w:rFonts w:cs="Times New Roman"/>
                <w:b/>
                <w:spacing w:val="1"/>
              </w:rPr>
            </w:pPr>
            <w:r w:rsidRPr="00D62501">
              <w:rPr>
                <w:rFonts w:cs="Times New Roman"/>
                <w:b/>
                <w:spacing w:val="1"/>
              </w:rPr>
              <w:t>№</w:t>
            </w:r>
          </w:p>
        </w:tc>
        <w:tc>
          <w:tcPr>
            <w:tcW w:w="4394"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716DE8" w:rsidRPr="00D62501" w:rsidRDefault="00716DE8" w:rsidP="00BD6D1F">
            <w:pPr>
              <w:jc w:val="center"/>
              <w:rPr>
                <w:rFonts w:cs="Times New Roman"/>
                <w:b/>
                <w:spacing w:val="1"/>
              </w:rPr>
            </w:pPr>
            <w:r w:rsidRPr="00D62501">
              <w:rPr>
                <w:rFonts w:cs="Times New Roman"/>
                <w:b/>
                <w:spacing w:val="1"/>
              </w:rPr>
              <w:t xml:space="preserve">Підстави </w:t>
            </w:r>
            <w:r>
              <w:rPr>
                <w:rFonts w:cs="Times New Roman"/>
                <w:b/>
                <w:spacing w:val="1"/>
              </w:rPr>
              <w:t>передбачені частиною першою</w:t>
            </w:r>
            <w:r w:rsidRPr="00D62501">
              <w:rPr>
                <w:rFonts w:cs="Times New Roman"/>
                <w:b/>
                <w:spacing w:val="1"/>
              </w:rPr>
              <w:t xml:space="preserve"> та частиною другою цієї статті 17 Закону</w:t>
            </w:r>
          </w:p>
        </w:tc>
        <w:tc>
          <w:tcPr>
            <w:tcW w:w="552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716DE8" w:rsidRPr="00D62501" w:rsidRDefault="00716DE8" w:rsidP="00BD6D1F">
            <w:pPr>
              <w:jc w:val="center"/>
              <w:rPr>
                <w:rFonts w:cs="Times New Roman"/>
                <w:b/>
                <w:spacing w:val="1"/>
              </w:rPr>
            </w:pPr>
            <w:r w:rsidRPr="00D62501">
              <w:rPr>
                <w:rFonts w:cs="Times New Roman"/>
                <w:b/>
                <w:spacing w:val="1"/>
              </w:rPr>
              <w:t>Спосіб документального підтвердження відсутності підстав згідно статті 17 Закону:</w:t>
            </w:r>
          </w:p>
        </w:tc>
      </w:tr>
      <w:tr w:rsidR="00716DE8" w:rsidRPr="00D62501" w:rsidTr="00BD6D1F">
        <w:trPr>
          <w:trHeight w:val="875"/>
        </w:trPr>
        <w:tc>
          <w:tcPr>
            <w:tcW w:w="431"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716DE8" w:rsidRPr="00D62501" w:rsidRDefault="00716DE8" w:rsidP="00BD6D1F">
            <w:pPr>
              <w:jc w:val="center"/>
              <w:rPr>
                <w:rFonts w:cs="Times New Roman"/>
                <w:b/>
                <w:spacing w:val="1"/>
              </w:rPr>
            </w:pPr>
            <w:r>
              <w:rPr>
                <w:rFonts w:cs="Times New Roman"/>
                <w:b/>
                <w:spacing w:val="1"/>
              </w:rPr>
              <w:t>1</w:t>
            </w:r>
          </w:p>
        </w:tc>
        <w:tc>
          <w:tcPr>
            <w:tcW w:w="4394"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716DE8" w:rsidRPr="00D62501" w:rsidRDefault="00716DE8" w:rsidP="00BD6D1F">
            <w:pPr>
              <w:rPr>
                <w:rFonts w:cs="Times New Roman"/>
                <w:spacing w:val="1"/>
              </w:rPr>
            </w:pPr>
            <w:r w:rsidRPr="00D62501">
              <w:rPr>
                <w:rFonts w:cs="Times New Roman"/>
                <w:spacing w:val="1"/>
              </w:rPr>
              <w:t>Службову (посадову) особу учасника процедури закупівлі ,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w:t>
            </w:r>
            <w:r>
              <w:rPr>
                <w:rFonts w:cs="Times New Roman"/>
                <w:spacing w:val="1"/>
              </w:rPr>
              <w:t xml:space="preserve">о відповідальності за вчинення </w:t>
            </w:r>
            <w:r w:rsidRPr="00D62501">
              <w:rPr>
                <w:rFonts w:cs="Times New Roman"/>
                <w:spacing w:val="1"/>
              </w:rPr>
              <w:t>корупційного правопорушення або правопору</w:t>
            </w:r>
            <w:r>
              <w:rPr>
                <w:rFonts w:cs="Times New Roman"/>
                <w:spacing w:val="1"/>
              </w:rPr>
              <w:t>шення, пов’язаного з корупцією</w:t>
            </w:r>
            <w:r w:rsidRPr="00D62501">
              <w:rPr>
                <w:rFonts w:cs="Times New Roman"/>
                <w:spacing w:val="1"/>
              </w:rPr>
              <w:t xml:space="preserve"> </w:t>
            </w:r>
            <w:r>
              <w:rPr>
                <w:rFonts w:cs="Times New Roman"/>
                <w:spacing w:val="1"/>
              </w:rPr>
              <w:t xml:space="preserve">                              </w:t>
            </w:r>
            <w:r w:rsidRPr="00D62501">
              <w:rPr>
                <w:rFonts w:cs="Times New Roman"/>
                <w:b/>
                <w:spacing w:val="1"/>
              </w:rPr>
              <w:t>(пункт 3 ч. 1 ст. 17 Закону)</w:t>
            </w:r>
          </w:p>
        </w:tc>
        <w:tc>
          <w:tcPr>
            <w:tcW w:w="552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716DE8" w:rsidRPr="00716DE8" w:rsidRDefault="00716DE8" w:rsidP="00BD6D1F">
            <w:pPr>
              <w:pStyle w:val="a6"/>
              <w:numPr>
                <w:ilvl w:val="0"/>
                <w:numId w:val="1"/>
              </w:numPr>
              <w:rPr>
                <w:rFonts w:cs="Times New Roman"/>
                <w:bCs/>
                <w:spacing w:val="1"/>
                <w:lang w:val="uk-UA"/>
              </w:rPr>
            </w:pPr>
            <w:r w:rsidRPr="00716DE8">
              <w:rPr>
                <w:rFonts w:cs="Times New Roman"/>
                <w:bCs/>
                <w:spacing w:val="1"/>
                <w:lang w:val="uk-UA"/>
              </w:rPr>
              <w:t xml:space="preserve">інформаційну довідку/витяг з Єдиного державного реєстру осіб, які вчинили корупційні або пов’язані з корупцією правопорушення, </w:t>
            </w:r>
            <w:r w:rsidRPr="00716DE8">
              <w:rPr>
                <w:rFonts w:cs="Times New Roman"/>
                <w:spacing w:val="1"/>
                <w:lang w:val="uk-UA"/>
              </w:rPr>
              <w:t>що містить інформацію про те, що</w:t>
            </w:r>
            <w:r w:rsidRPr="00716DE8">
              <w:rPr>
                <w:rFonts w:cs="Times New Roman"/>
                <w:bCs/>
                <w:spacing w:val="1"/>
                <w:lang w:val="uk-UA"/>
              </w:rPr>
              <w:t xml:space="preserve"> </w:t>
            </w:r>
            <w:r w:rsidRPr="00716DE8">
              <w:rPr>
                <w:rFonts w:cs="Times New Roman"/>
                <w:b/>
                <w:bCs/>
                <w:spacing w:val="1"/>
                <w:lang w:val="uk-UA"/>
              </w:rPr>
              <w:t>с</w:t>
            </w:r>
            <w:r w:rsidRPr="00716DE8">
              <w:rPr>
                <w:rFonts w:cs="Times New Roman"/>
                <w:b/>
                <w:spacing w:val="1"/>
                <w:lang w:val="uk-UA"/>
              </w:rPr>
              <w:t>лужбову (посадову) особу учасника процедури закупівлі</w:t>
            </w:r>
            <w:r w:rsidRPr="00716DE8">
              <w:rPr>
                <w:rFonts w:cs="Times New Roman"/>
                <w:spacing w:val="1"/>
                <w:lang w:val="uk-UA"/>
              </w:rPr>
              <w:t xml:space="preserve">, яку уповноважено учасником представляти його інтереси під час проведення процедури закупівлі, </w:t>
            </w:r>
            <w:r w:rsidRPr="00716DE8">
              <w:rPr>
                <w:rFonts w:cs="Times New Roman"/>
                <w:b/>
                <w:spacing w:val="1"/>
                <w:lang w:val="uk-UA"/>
              </w:rPr>
              <w:t>фізичну особу, яка є учасником</w:t>
            </w:r>
            <w:r w:rsidRPr="00716DE8">
              <w:rPr>
                <w:rFonts w:cs="Times New Roman"/>
                <w:spacing w:val="1"/>
                <w:lang w:val="uk-UA"/>
              </w:rPr>
              <w:t>, не було притягнуто згідно із законом до відповідальності за вчинення корупційного правопорушення або правопорушення, пов’язаного з корупцією.</w:t>
            </w:r>
          </w:p>
          <w:p w:rsidR="00716DE8" w:rsidRPr="00716DE8" w:rsidRDefault="00716DE8" w:rsidP="00716DE8">
            <w:pPr>
              <w:jc w:val="both"/>
              <w:rPr>
                <w:rFonts w:cs="Times New Roman"/>
                <w:b/>
                <w:spacing w:val="1"/>
              </w:rPr>
            </w:pPr>
            <w:r w:rsidRPr="00716DE8">
              <w:rPr>
                <w:rFonts w:cs="Times New Roman"/>
                <w:b/>
                <w:bCs/>
                <w:spacing w:val="1"/>
              </w:rPr>
              <w:t>Документ повинен бути із датою формування документа не раніше дати оприлюдненого в електронній системі закупівель оголошення про проведення процедури закупівлі.</w:t>
            </w:r>
          </w:p>
        </w:tc>
      </w:tr>
      <w:tr w:rsidR="00716DE8" w:rsidRPr="00D62501" w:rsidTr="00BD6D1F">
        <w:trPr>
          <w:trHeight w:val="3435"/>
        </w:trPr>
        <w:tc>
          <w:tcPr>
            <w:tcW w:w="43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716DE8" w:rsidRPr="00D62501" w:rsidRDefault="00716DE8" w:rsidP="00BD6D1F">
            <w:pPr>
              <w:jc w:val="center"/>
              <w:rPr>
                <w:rFonts w:cs="Times New Roman"/>
                <w:b/>
                <w:spacing w:val="1"/>
              </w:rPr>
            </w:pPr>
            <w:r>
              <w:rPr>
                <w:rFonts w:cs="Times New Roman"/>
                <w:b/>
                <w:spacing w:val="1"/>
              </w:rPr>
              <w:t>2</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6DE8" w:rsidRPr="00F82BD5" w:rsidRDefault="00716DE8" w:rsidP="00BD6D1F">
            <w:pPr>
              <w:rPr>
                <w:rFonts w:cs="Times New Roman"/>
                <w:spacing w:val="1"/>
              </w:rPr>
            </w:pPr>
            <w:r w:rsidRPr="00F82BD5">
              <w:rPr>
                <w:rFonts w:cs="Times New Roman"/>
                <w:spacing w:val="1"/>
              </w:rPr>
              <w:t xml:space="preserve">Фізична особа, яка є учасником процедури закупівлі, була засуджена за </w:t>
            </w:r>
            <w:r w:rsidRPr="00D62501">
              <w:rPr>
                <w:rFonts w:cs="Times New Roman"/>
                <w:spacing w:val="1"/>
              </w:rPr>
              <w:t xml:space="preserve">кримінальне правопорушення, вчинене з корисливих мотивів (зокрема, пов’язане </w:t>
            </w:r>
            <w:r w:rsidRPr="00F82BD5">
              <w:rPr>
                <w:rFonts w:cs="Times New Roman"/>
                <w:spacing w:val="1"/>
              </w:rPr>
              <w:t xml:space="preserve">з хабарництвом та відмиванням коштів), судимість з якої не знято або не погашено у встановленому законом порядку </w:t>
            </w:r>
            <w:r>
              <w:rPr>
                <w:rFonts w:cs="Times New Roman"/>
                <w:spacing w:val="1"/>
              </w:rPr>
              <w:t xml:space="preserve">                                     </w:t>
            </w:r>
            <w:r>
              <w:rPr>
                <w:rFonts w:cs="Times New Roman"/>
                <w:b/>
                <w:spacing w:val="1"/>
              </w:rPr>
              <w:t>(пункт 5 ч.</w:t>
            </w:r>
            <w:r w:rsidRPr="00F82BD5">
              <w:rPr>
                <w:rFonts w:cs="Times New Roman"/>
                <w:b/>
                <w:spacing w:val="1"/>
              </w:rPr>
              <w:t xml:space="preserve"> 1 ст</w:t>
            </w:r>
            <w:r>
              <w:rPr>
                <w:rFonts w:cs="Times New Roman"/>
                <w:b/>
                <w:spacing w:val="1"/>
              </w:rPr>
              <w:t>.</w:t>
            </w:r>
            <w:r w:rsidRPr="00F82BD5">
              <w:rPr>
                <w:rFonts w:cs="Times New Roman"/>
                <w:b/>
                <w:spacing w:val="1"/>
              </w:rPr>
              <w:t xml:space="preserve"> 17 Закону</w:t>
            </w:r>
            <w:r w:rsidRPr="00F82BD5">
              <w:rPr>
                <w:rFonts w:cs="Times New Roman"/>
                <w:spacing w:val="1"/>
              </w:rPr>
              <w:t>)</w:t>
            </w:r>
            <w:r w:rsidRPr="00D62501">
              <w:rPr>
                <w:rFonts w:cs="Times New Roman"/>
                <w:i/>
                <w:spacing w:val="1"/>
              </w:rPr>
              <w:t xml:space="preserve"> </w:t>
            </w:r>
            <w:r w:rsidRPr="00F82BD5">
              <w:rPr>
                <w:rFonts w:cs="Times New Roman"/>
                <w:spacing w:val="1"/>
              </w:rPr>
              <w:t xml:space="preserve">                                       </w:t>
            </w:r>
            <w:r w:rsidRPr="00D62501">
              <w:rPr>
                <w:rFonts w:cs="Times New Roman"/>
                <w:i/>
                <w:spacing w:val="1"/>
              </w:rPr>
              <w:t>(для фізичних осіб чи фізичних осіб-підприємців)</w:t>
            </w:r>
          </w:p>
        </w:tc>
        <w:tc>
          <w:tcPr>
            <w:tcW w:w="5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6DE8" w:rsidRPr="00716DE8" w:rsidRDefault="00716DE8" w:rsidP="00BD6D1F">
            <w:pPr>
              <w:pStyle w:val="a6"/>
              <w:numPr>
                <w:ilvl w:val="0"/>
                <w:numId w:val="1"/>
              </w:numPr>
              <w:rPr>
                <w:rFonts w:cs="Times New Roman"/>
                <w:spacing w:val="1"/>
                <w:lang w:val="uk-UA"/>
              </w:rPr>
            </w:pPr>
            <w:r w:rsidRPr="00716DE8">
              <w:rPr>
                <w:rFonts w:cs="Times New Roman"/>
                <w:b/>
                <w:spacing w:val="1"/>
                <w:lang w:val="uk-UA"/>
              </w:rPr>
              <w:t xml:space="preserve">витяг з інформаційно-аналітичної системи </w:t>
            </w:r>
            <w:r>
              <w:rPr>
                <w:rFonts w:cs="Times New Roman"/>
                <w:b/>
                <w:spacing w:val="1"/>
                <w:lang w:val="uk-UA"/>
              </w:rPr>
              <w:t>,,</w:t>
            </w:r>
            <w:r w:rsidRPr="00716DE8">
              <w:rPr>
                <w:rFonts w:cs="Times New Roman"/>
                <w:b/>
                <w:spacing w:val="1"/>
                <w:lang w:val="uk-UA"/>
              </w:rPr>
              <w:t xml:space="preserve">Облік відомостей про притягнення особи до кримінальної відповідальності та наявності </w:t>
            </w:r>
            <w:proofErr w:type="spellStart"/>
            <w:r w:rsidRPr="00716DE8">
              <w:rPr>
                <w:rFonts w:cs="Times New Roman"/>
                <w:b/>
                <w:spacing w:val="1"/>
                <w:lang w:val="uk-UA"/>
              </w:rPr>
              <w:t>судимості</w:t>
            </w:r>
            <w:r>
              <w:rPr>
                <w:rFonts w:cs="Times New Roman"/>
                <w:b/>
                <w:spacing w:val="1"/>
                <w:lang w:val="uk-UA"/>
              </w:rPr>
              <w:t>”</w:t>
            </w:r>
            <w:proofErr w:type="spellEnd"/>
            <w:r w:rsidRPr="00716DE8">
              <w:rPr>
                <w:rFonts w:cs="Times New Roman"/>
                <w:b/>
                <w:spacing w:val="1"/>
                <w:lang w:val="uk-UA"/>
              </w:rPr>
              <w:t xml:space="preserve">, </w:t>
            </w:r>
            <w:r w:rsidRPr="00716DE8">
              <w:rPr>
                <w:rFonts w:cs="Times New Roman"/>
                <w:spacing w:val="1"/>
                <w:lang w:val="uk-UA"/>
              </w:rPr>
              <w:t>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фізичної особи, яка є учасником процедури закупівлі.</w:t>
            </w:r>
          </w:p>
          <w:p w:rsidR="00716DE8" w:rsidRPr="00716DE8" w:rsidRDefault="00716DE8" w:rsidP="00716DE8">
            <w:pPr>
              <w:jc w:val="both"/>
              <w:rPr>
                <w:rFonts w:cs="Times New Roman"/>
                <w:b/>
                <w:bCs/>
                <w:spacing w:val="1"/>
              </w:rPr>
            </w:pPr>
            <w:r w:rsidRPr="00716DE8">
              <w:rPr>
                <w:rFonts w:cs="Times New Roman"/>
                <w:b/>
                <w:bCs/>
                <w:spacing w:val="1"/>
              </w:rPr>
              <w:t>Документ повинен бути із датою формування документа не раніше 30 календарних днів до дати подання Замовнику.</w:t>
            </w:r>
          </w:p>
        </w:tc>
      </w:tr>
      <w:tr w:rsidR="00716DE8" w:rsidRPr="00D62501" w:rsidTr="00BD6D1F">
        <w:trPr>
          <w:trHeight w:val="447"/>
        </w:trPr>
        <w:tc>
          <w:tcPr>
            <w:tcW w:w="43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716DE8" w:rsidRPr="00D62501" w:rsidRDefault="00716DE8" w:rsidP="00BD6D1F">
            <w:pPr>
              <w:jc w:val="center"/>
              <w:rPr>
                <w:rFonts w:cs="Times New Roman"/>
                <w:b/>
                <w:spacing w:val="1"/>
              </w:rPr>
            </w:pPr>
            <w:r>
              <w:rPr>
                <w:rFonts w:cs="Times New Roman"/>
                <w:b/>
                <w:spacing w:val="1"/>
              </w:rPr>
              <w:t>3</w:t>
            </w:r>
          </w:p>
        </w:tc>
        <w:tc>
          <w:tcPr>
            <w:tcW w:w="4394"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716DE8" w:rsidRPr="00D62501" w:rsidRDefault="00716DE8" w:rsidP="00BD6D1F">
            <w:pPr>
              <w:rPr>
                <w:rFonts w:cs="Times New Roman"/>
                <w:spacing w:val="1"/>
              </w:rPr>
            </w:pPr>
            <w:r w:rsidRPr="00D62501">
              <w:rPr>
                <w:rFonts w:cs="Times New Roman"/>
                <w:spacing w:val="1"/>
              </w:rPr>
              <w:t xml:space="preserve">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w:t>
            </w:r>
            <w:r>
              <w:rPr>
                <w:rFonts w:cs="Times New Roman"/>
                <w:spacing w:val="1"/>
              </w:rPr>
              <w:t xml:space="preserve">у встановленому законом порядку                                    </w:t>
            </w:r>
            <w:r>
              <w:rPr>
                <w:rFonts w:cs="Times New Roman"/>
                <w:b/>
                <w:spacing w:val="1"/>
              </w:rPr>
              <w:lastRenderedPageBreak/>
              <w:t>(пункт 6 ч. 1 ст.</w:t>
            </w:r>
            <w:r w:rsidRPr="00D62501">
              <w:rPr>
                <w:rFonts w:cs="Times New Roman"/>
                <w:b/>
                <w:spacing w:val="1"/>
              </w:rPr>
              <w:t xml:space="preserve"> 17 Закону)</w:t>
            </w:r>
          </w:p>
        </w:tc>
        <w:tc>
          <w:tcPr>
            <w:tcW w:w="5523"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716DE8" w:rsidRPr="00716DE8" w:rsidRDefault="00716DE8" w:rsidP="00BD6D1F">
            <w:pPr>
              <w:pStyle w:val="a6"/>
              <w:numPr>
                <w:ilvl w:val="0"/>
                <w:numId w:val="1"/>
              </w:numPr>
              <w:rPr>
                <w:rFonts w:cs="Times New Roman"/>
                <w:spacing w:val="1"/>
                <w:lang w:val="uk-UA"/>
              </w:rPr>
            </w:pPr>
            <w:r w:rsidRPr="00716DE8">
              <w:rPr>
                <w:rFonts w:cs="Times New Roman"/>
                <w:b/>
                <w:spacing w:val="1"/>
                <w:lang w:val="uk-UA"/>
              </w:rPr>
              <w:lastRenderedPageBreak/>
              <w:t xml:space="preserve">витяг з інформаційно-аналітичної системи </w:t>
            </w:r>
            <w:r>
              <w:rPr>
                <w:rFonts w:cs="Times New Roman"/>
                <w:b/>
                <w:spacing w:val="1"/>
                <w:lang w:val="uk-UA"/>
              </w:rPr>
              <w:t>,,</w:t>
            </w:r>
            <w:r w:rsidRPr="00716DE8">
              <w:rPr>
                <w:rFonts w:cs="Times New Roman"/>
                <w:b/>
                <w:spacing w:val="1"/>
                <w:lang w:val="uk-UA"/>
              </w:rPr>
              <w:t xml:space="preserve">Облік відомостей про притягнення особи до кримінальної відповідальності та наявності </w:t>
            </w:r>
            <w:proofErr w:type="spellStart"/>
            <w:r w:rsidRPr="00716DE8">
              <w:rPr>
                <w:rFonts w:cs="Times New Roman"/>
                <w:b/>
                <w:spacing w:val="1"/>
                <w:lang w:val="uk-UA"/>
              </w:rPr>
              <w:t>судимості</w:t>
            </w:r>
            <w:r>
              <w:rPr>
                <w:rFonts w:cs="Times New Roman"/>
                <w:b/>
                <w:spacing w:val="1"/>
                <w:lang w:val="uk-UA"/>
              </w:rPr>
              <w:t>”</w:t>
            </w:r>
            <w:proofErr w:type="spellEnd"/>
            <w:r w:rsidRPr="00716DE8">
              <w:rPr>
                <w:rFonts w:cs="Times New Roman"/>
                <w:b/>
                <w:spacing w:val="1"/>
                <w:lang w:val="uk-UA"/>
              </w:rPr>
              <w:t xml:space="preserve">, </w:t>
            </w:r>
            <w:r w:rsidRPr="00716DE8">
              <w:rPr>
                <w:rFonts w:cs="Times New Roman"/>
                <w:spacing w:val="1"/>
                <w:lang w:val="uk-UA"/>
              </w:rPr>
              <w:t>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службової (посадової) особи учасника процедури закупівлі, яка підписала тендерну пропозицію.</w:t>
            </w:r>
          </w:p>
          <w:p w:rsidR="00716DE8" w:rsidRPr="00716DE8" w:rsidRDefault="00716DE8" w:rsidP="00716DE8">
            <w:pPr>
              <w:ind w:left="172"/>
              <w:jc w:val="both"/>
              <w:rPr>
                <w:rFonts w:cs="Times New Roman"/>
                <w:spacing w:val="1"/>
              </w:rPr>
            </w:pPr>
            <w:r w:rsidRPr="00716DE8">
              <w:rPr>
                <w:rFonts w:cs="Times New Roman"/>
                <w:b/>
                <w:bCs/>
                <w:spacing w:val="1"/>
              </w:rPr>
              <w:t xml:space="preserve">Документ повинен бути із датою формування </w:t>
            </w:r>
            <w:r w:rsidRPr="00716DE8">
              <w:rPr>
                <w:rFonts w:cs="Times New Roman"/>
                <w:b/>
                <w:bCs/>
                <w:spacing w:val="1"/>
              </w:rPr>
              <w:lastRenderedPageBreak/>
              <w:t>документа не раніше 30 календарних днів до дати подання Замовнику.</w:t>
            </w:r>
          </w:p>
        </w:tc>
      </w:tr>
      <w:tr w:rsidR="00716DE8" w:rsidRPr="00D62501" w:rsidTr="00BD6D1F">
        <w:trPr>
          <w:trHeight w:val="589"/>
        </w:trPr>
        <w:tc>
          <w:tcPr>
            <w:tcW w:w="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6DE8" w:rsidRPr="00D62501" w:rsidRDefault="00716DE8" w:rsidP="00BD6D1F">
            <w:pPr>
              <w:jc w:val="center"/>
              <w:rPr>
                <w:rFonts w:cs="Times New Roman"/>
                <w:b/>
                <w:spacing w:val="1"/>
              </w:rPr>
            </w:pPr>
            <w:r>
              <w:rPr>
                <w:rFonts w:cs="Times New Roman"/>
                <w:b/>
                <w:spacing w:val="1"/>
              </w:rPr>
              <w:lastRenderedPageBreak/>
              <w:t>4</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6DE8" w:rsidRPr="00E32CDB" w:rsidRDefault="00716DE8" w:rsidP="00BD6D1F">
            <w:pPr>
              <w:rPr>
                <w:rFonts w:cs="Times New Roman"/>
                <w:spacing w:val="1"/>
              </w:rPr>
            </w:pPr>
            <w:r w:rsidRPr="00D62501">
              <w:rPr>
                <w:rFonts w:cs="Times New Roman"/>
                <w:spacing w:val="1"/>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w:t>
            </w:r>
            <w:r>
              <w:rPr>
                <w:rFonts w:cs="Times New Roman"/>
                <w:spacing w:val="1"/>
              </w:rPr>
              <w:t xml:space="preserve">-якими формами торгівлі людьми.            </w:t>
            </w:r>
            <w:r>
              <w:rPr>
                <w:rFonts w:cs="Times New Roman"/>
                <w:b/>
                <w:spacing w:val="1"/>
              </w:rPr>
              <w:t>(пункт 12 ч.</w:t>
            </w:r>
            <w:r w:rsidRPr="00D62501">
              <w:rPr>
                <w:rFonts w:cs="Times New Roman"/>
                <w:b/>
                <w:spacing w:val="1"/>
              </w:rPr>
              <w:t xml:space="preserve"> 1 ст</w:t>
            </w:r>
            <w:r>
              <w:rPr>
                <w:rFonts w:cs="Times New Roman"/>
                <w:b/>
                <w:spacing w:val="1"/>
              </w:rPr>
              <w:t>.</w:t>
            </w:r>
            <w:r w:rsidRPr="00D62501">
              <w:rPr>
                <w:rFonts w:cs="Times New Roman"/>
                <w:b/>
                <w:spacing w:val="1"/>
              </w:rPr>
              <w:t xml:space="preserve"> 17 Закону)</w:t>
            </w:r>
          </w:p>
        </w:tc>
        <w:tc>
          <w:tcPr>
            <w:tcW w:w="5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6DE8" w:rsidRPr="00716DE8" w:rsidRDefault="00716DE8" w:rsidP="00BD6D1F">
            <w:pPr>
              <w:pStyle w:val="a6"/>
              <w:numPr>
                <w:ilvl w:val="0"/>
                <w:numId w:val="1"/>
              </w:numPr>
              <w:rPr>
                <w:rFonts w:cs="Times New Roman"/>
                <w:spacing w:val="1"/>
              </w:rPr>
            </w:pPr>
            <w:proofErr w:type="spellStart"/>
            <w:r w:rsidRPr="00716DE8">
              <w:rPr>
                <w:rFonts w:cs="Times New Roman"/>
                <w:b/>
                <w:spacing w:val="1"/>
              </w:rPr>
              <w:t>Гарантійний</w:t>
            </w:r>
            <w:proofErr w:type="spellEnd"/>
            <w:r w:rsidRPr="00716DE8">
              <w:rPr>
                <w:rFonts w:cs="Times New Roman"/>
                <w:b/>
                <w:spacing w:val="1"/>
              </w:rPr>
              <w:t xml:space="preserve"> лист </w:t>
            </w:r>
            <w:proofErr w:type="spellStart"/>
            <w:r w:rsidRPr="00716DE8">
              <w:rPr>
                <w:rFonts w:cs="Times New Roman"/>
                <w:b/>
                <w:spacing w:val="1"/>
              </w:rPr>
              <w:t>завірений</w:t>
            </w:r>
            <w:proofErr w:type="spellEnd"/>
            <w:r w:rsidRPr="00716DE8">
              <w:rPr>
                <w:rFonts w:cs="Times New Roman"/>
                <w:b/>
                <w:spacing w:val="1"/>
              </w:rPr>
              <w:t xml:space="preserve"> </w:t>
            </w:r>
            <w:proofErr w:type="spellStart"/>
            <w:r w:rsidRPr="00716DE8">
              <w:rPr>
                <w:rFonts w:cs="Times New Roman"/>
                <w:b/>
                <w:spacing w:val="1"/>
              </w:rPr>
              <w:t>власноручним</w:t>
            </w:r>
            <w:proofErr w:type="spellEnd"/>
            <w:r w:rsidRPr="00716DE8">
              <w:rPr>
                <w:rFonts w:cs="Times New Roman"/>
                <w:b/>
                <w:spacing w:val="1"/>
              </w:rPr>
              <w:t xml:space="preserve"> </w:t>
            </w:r>
            <w:proofErr w:type="spellStart"/>
            <w:proofErr w:type="gramStart"/>
            <w:r w:rsidRPr="00716DE8">
              <w:rPr>
                <w:rFonts w:cs="Times New Roman"/>
                <w:b/>
                <w:spacing w:val="1"/>
              </w:rPr>
              <w:t>п</w:t>
            </w:r>
            <w:proofErr w:type="gramEnd"/>
            <w:r w:rsidRPr="00716DE8">
              <w:rPr>
                <w:rFonts w:cs="Times New Roman"/>
                <w:b/>
                <w:spacing w:val="1"/>
              </w:rPr>
              <w:t>ідписом</w:t>
            </w:r>
            <w:proofErr w:type="spellEnd"/>
            <w:r w:rsidRPr="00716DE8">
              <w:rPr>
                <w:rFonts w:cs="Times New Roman"/>
                <w:b/>
                <w:spacing w:val="1"/>
              </w:rPr>
              <w:t xml:space="preserve"> </w:t>
            </w:r>
            <w:proofErr w:type="spellStart"/>
            <w:r w:rsidRPr="00716DE8">
              <w:rPr>
                <w:rFonts w:cs="Times New Roman"/>
                <w:b/>
                <w:spacing w:val="1"/>
              </w:rPr>
              <w:t>учасника</w:t>
            </w:r>
            <w:proofErr w:type="spellEnd"/>
            <w:r w:rsidRPr="00716DE8">
              <w:rPr>
                <w:rFonts w:cs="Times New Roman"/>
                <w:b/>
                <w:spacing w:val="1"/>
              </w:rPr>
              <w:t>/</w:t>
            </w:r>
            <w:proofErr w:type="spellStart"/>
            <w:r w:rsidRPr="00716DE8">
              <w:rPr>
                <w:rFonts w:cs="Times New Roman"/>
                <w:b/>
                <w:spacing w:val="1"/>
              </w:rPr>
              <w:t>уповноваженої</w:t>
            </w:r>
            <w:proofErr w:type="spellEnd"/>
            <w:r w:rsidRPr="00716DE8">
              <w:rPr>
                <w:rFonts w:cs="Times New Roman"/>
                <w:b/>
                <w:spacing w:val="1"/>
              </w:rPr>
              <w:t xml:space="preserve"> особи </w:t>
            </w:r>
            <w:proofErr w:type="spellStart"/>
            <w:r w:rsidRPr="00716DE8">
              <w:rPr>
                <w:rFonts w:cs="Times New Roman"/>
                <w:b/>
                <w:spacing w:val="1"/>
              </w:rPr>
              <w:t>учасника</w:t>
            </w:r>
            <w:proofErr w:type="spellEnd"/>
            <w:r w:rsidRPr="00716DE8">
              <w:rPr>
                <w:rFonts w:cs="Times New Roman"/>
                <w:b/>
                <w:spacing w:val="1"/>
              </w:rPr>
              <w:t xml:space="preserve"> та </w:t>
            </w:r>
            <w:proofErr w:type="spellStart"/>
            <w:r w:rsidRPr="00716DE8">
              <w:rPr>
                <w:rFonts w:cs="Times New Roman"/>
                <w:b/>
                <w:spacing w:val="1"/>
              </w:rPr>
              <w:t>завірений</w:t>
            </w:r>
            <w:proofErr w:type="spellEnd"/>
            <w:r w:rsidRPr="00716DE8">
              <w:rPr>
                <w:rFonts w:cs="Times New Roman"/>
                <w:b/>
                <w:spacing w:val="1"/>
              </w:rPr>
              <w:t xml:space="preserve"> печаткою </w:t>
            </w:r>
            <w:proofErr w:type="spellStart"/>
            <w:r w:rsidRPr="00716DE8">
              <w:rPr>
                <w:rFonts w:cs="Times New Roman"/>
                <w:b/>
                <w:spacing w:val="1"/>
              </w:rPr>
              <w:t>учасника</w:t>
            </w:r>
            <w:proofErr w:type="spellEnd"/>
            <w:r w:rsidRPr="00716DE8">
              <w:rPr>
                <w:rFonts w:cs="Times New Roman"/>
                <w:b/>
                <w:spacing w:val="1"/>
              </w:rPr>
              <w:t xml:space="preserve"> (в </w:t>
            </w:r>
            <w:proofErr w:type="spellStart"/>
            <w:r w:rsidRPr="00716DE8">
              <w:rPr>
                <w:rFonts w:cs="Times New Roman"/>
                <w:b/>
                <w:spacing w:val="1"/>
              </w:rPr>
              <w:t>разі</w:t>
            </w:r>
            <w:proofErr w:type="spellEnd"/>
            <w:r w:rsidRPr="00716DE8">
              <w:rPr>
                <w:rFonts w:cs="Times New Roman"/>
                <w:b/>
                <w:spacing w:val="1"/>
              </w:rPr>
              <w:t xml:space="preserve"> </w:t>
            </w:r>
            <w:proofErr w:type="spellStart"/>
            <w:r w:rsidRPr="00716DE8">
              <w:rPr>
                <w:rFonts w:cs="Times New Roman"/>
                <w:b/>
                <w:spacing w:val="1"/>
              </w:rPr>
              <w:t>її</w:t>
            </w:r>
            <w:proofErr w:type="spellEnd"/>
            <w:r w:rsidRPr="00716DE8">
              <w:rPr>
                <w:rFonts w:cs="Times New Roman"/>
                <w:b/>
                <w:spacing w:val="1"/>
              </w:rPr>
              <w:t xml:space="preserve"> </w:t>
            </w:r>
            <w:proofErr w:type="spellStart"/>
            <w:r w:rsidRPr="00716DE8">
              <w:rPr>
                <w:rFonts w:cs="Times New Roman"/>
                <w:b/>
                <w:spacing w:val="1"/>
              </w:rPr>
              <w:t>використання</w:t>
            </w:r>
            <w:proofErr w:type="spellEnd"/>
            <w:r w:rsidRPr="00716DE8">
              <w:rPr>
                <w:rFonts w:cs="Times New Roman"/>
                <w:b/>
                <w:spacing w:val="1"/>
              </w:rPr>
              <w:t>)</w:t>
            </w:r>
            <w:r w:rsidRPr="00716DE8">
              <w:rPr>
                <w:rFonts w:cs="Times New Roman"/>
                <w:spacing w:val="1"/>
              </w:rPr>
              <w:t xml:space="preserve">, про те, </w:t>
            </w:r>
            <w:proofErr w:type="spellStart"/>
            <w:r w:rsidRPr="00716DE8">
              <w:rPr>
                <w:rFonts w:cs="Times New Roman"/>
                <w:spacing w:val="1"/>
              </w:rPr>
              <w:t>що</w:t>
            </w:r>
            <w:proofErr w:type="spellEnd"/>
            <w:r w:rsidRPr="00716DE8">
              <w:rPr>
                <w:rFonts w:cs="Times New Roman"/>
                <w:spacing w:val="1"/>
              </w:rPr>
              <w:t xml:space="preserve"> </w:t>
            </w:r>
            <w:proofErr w:type="spellStart"/>
            <w:r w:rsidRPr="00716DE8">
              <w:rPr>
                <w:rFonts w:cs="Times New Roman"/>
                <w:spacing w:val="1"/>
              </w:rPr>
              <w:t>службову</w:t>
            </w:r>
            <w:proofErr w:type="spellEnd"/>
            <w:r w:rsidRPr="00716DE8">
              <w:rPr>
                <w:rFonts w:cs="Times New Roman"/>
                <w:spacing w:val="1"/>
              </w:rPr>
              <w:t xml:space="preserve"> (</w:t>
            </w:r>
            <w:proofErr w:type="spellStart"/>
            <w:r w:rsidRPr="00716DE8">
              <w:rPr>
                <w:rFonts w:cs="Times New Roman"/>
                <w:spacing w:val="1"/>
              </w:rPr>
              <w:t>посадову</w:t>
            </w:r>
            <w:proofErr w:type="spellEnd"/>
            <w:r w:rsidRPr="00716DE8">
              <w:rPr>
                <w:rFonts w:cs="Times New Roman"/>
                <w:spacing w:val="1"/>
              </w:rPr>
              <w:t xml:space="preserve">) особу </w:t>
            </w:r>
            <w:proofErr w:type="spellStart"/>
            <w:r w:rsidRPr="00716DE8">
              <w:rPr>
                <w:rFonts w:cs="Times New Roman"/>
                <w:spacing w:val="1"/>
              </w:rPr>
              <w:t>переможця</w:t>
            </w:r>
            <w:proofErr w:type="spellEnd"/>
            <w:r w:rsidRPr="00716DE8">
              <w:rPr>
                <w:rFonts w:cs="Times New Roman"/>
                <w:spacing w:val="1"/>
              </w:rPr>
              <w:t xml:space="preserve"> </w:t>
            </w:r>
            <w:proofErr w:type="spellStart"/>
            <w:r w:rsidRPr="00716DE8">
              <w:rPr>
                <w:rFonts w:cs="Times New Roman"/>
                <w:spacing w:val="1"/>
              </w:rPr>
              <w:t>процедури</w:t>
            </w:r>
            <w:proofErr w:type="spellEnd"/>
            <w:r w:rsidRPr="00716DE8">
              <w:rPr>
                <w:rFonts w:cs="Times New Roman"/>
                <w:spacing w:val="1"/>
              </w:rPr>
              <w:t xml:space="preserve"> </w:t>
            </w:r>
            <w:proofErr w:type="spellStart"/>
            <w:r w:rsidRPr="00716DE8">
              <w:rPr>
                <w:rFonts w:cs="Times New Roman"/>
                <w:spacing w:val="1"/>
              </w:rPr>
              <w:t>закупівлі</w:t>
            </w:r>
            <w:proofErr w:type="spellEnd"/>
            <w:r w:rsidRPr="00716DE8">
              <w:rPr>
                <w:rFonts w:cs="Times New Roman"/>
                <w:spacing w:val="1"/>
              </w:rPr>
              <w:t xml:space="preserve">, яку </w:t>
            </w:r>
            <w:proofErr w:type="spellStart"/>
            <w:r w:rsidRPr="00716DE8">
              <w:rPr>
                <w:rFonts w:cs="Times New Roman"/>
                <w:spacing w:val="1"/>
              </w:rPr>
              <w:t>уповноважено</w:t>
            </w:r>
            <w:proofErr w:type="spellEnd"/>
            <w:r w:rsidRPr="00716DE8">
              <w:rPr>
                <w:rFonts w:cs="Times New Roman"/>
                <w:spacing w:val="1"/>
              </w:rPr>
              <w:t xml:space="preserve"> </w:t>
            </w:r>
            <w:proofErr w:type="spellStart"/>
            <w:r w:rsidRPr="00716DE8">
              <w:rPr>
                <w:rFonts w:cs="Times New Roman"/>
                <w:spacing w:val="1"/>
              </w:rPr>
              <w:t>учасником</w:t>
            </w:r>
            <w:proofErr w:type="spellEnd"/>
            <w:r w:rsidRPr="00716DE8">
              <w:rPr>
                <w:rFonts w:cs="Times New Roman"/>
                <w:spacing w:val="1"/>
              </w:rPr>
              <w:t xml:space="preserve"> </w:t>
            </w:r>
            <w:proofErr w:type="spellStart"/>
            <w:r w:rsidRPr="00716DE8">
              <w:rPr>
                <w:rFonts w:cs="Times New Roman"/>
                <w:spacing w:val="1"/>
              </w:rPr>
              <w:t>представляти</w:t>
            </w:r>
            <w:proofErr w:type="spellEnd"/>
            <w:r w:rsidRPr="00716DE8">
              <w:rPr>
                <w:rFonts w:cs="Times New Roman"/>
                <w:spacing w:val="1"/>
              </w:rPr>
              <w:t xml:space="preserve"> </w:t>
            </w:r>
            <w:proofErr w:type="spellStart"/>
            <w:r w:rsidRPr="00716DE8">
              <w:rPr>
                <w:rFonts w:cs="Times New Roman"/>
                <w:spacing w:val="1"/>
              </w:rPr>
              <w:t>його</w:t>
            </w:r>
            <w:proofErr w:type="spellEnd"/>
            <w:r w:rsidRPr="00716DE8">
              <w:rPr>
                <w:rFonts w:cs="Times New Roman"/>
                <w:spacing w:val="1"/>
              </w:rPr>
              <w:t xml:space="preserve"> </w:t>
            </w:r>
            <w:proofErr w:type="spellStart"/>
            <w:r w:rsidRPr="00716DE8">
              <w:rPr>
                <w:rFonts w:cs="Times New Roman"/>
                <w:spacing w:val="1"/>
              </w:rPr>
              <w:t>інтереси</w:t>
            </w:r>
            <w:proofErr w:type="spellEnd"/>
            <w:r w:rsidRPr="00716DE8">
              <w:rPr>
                <w:rFonts w:cs="Times New Roman"/>
                <w:spacing w:val="1"/>
              </w:rPr>
              <w:t xml:space="preserve"> </w:t>
            </w:r>
            <w:proofErr w:type="spellStart"/>
            <w:r w:rsidRPr="00716DE8">
              <w:rPr>
                <w:rFonts w:cs="Times New Roman"/>
                <w:spacing w:val="1"/>
              </w:rPr>
              <w:t>під</w:t>
            </w:r>
            <w:proofErr w:type="spellEnd"/>
            <w:r w:rsidRPr="00716DE8">
              <w:rPr>
                <w:rFonts w:cs="Times New Roman"/>
                <w:spacing w:val="1"/>
              </w:rPr>
              <w:t xml:space="preserve"> час </w:t>
            </w:r>
            <w:proofErr w:type="spellStart"/>
            <w:r w:rsidRPr="00716DE8">
              <w:rPr>
                <w:rFonts w:cs="Times New Roman"/>
                <w:spacing w:val="1"/>
              </w:rPr>
              <w:t>проведення</w:t>
            </w:r>
            <w:proofErr w:type="spellEnd"/>
            <w:r w:rsidRPr="00716DE8">
              <w:rPr>
                <w:rFonts w:cs="Times New Roman"/>
                <w:spacing w:val="1"/>
              </w:rPr>
              <w:t xml:space="preserve"> </w:t>
            </w:r>
            <w:proofErr w:type="spellStart"/>
            <w:r w:rsidRPr="00716DE8">
              <w:rPr>
                <w:rFonts w:cs="Times New Roman"/>
                <w:spacing w:val="1"/>
              </w:rPr>
              <w:t>процедури</w:t>
            </w:r>
            <w:proofErr w:type="spellEnd"/>
            <w:r w:rsidRPr="00716DE8">
              <w:rPr>
                <w:rFonts w:cs="Times New Roman"/>
                <w:spacing w:val="1"/>
              </w:rPr>
              <w:t xml:space="preserve"> </w:t>
            </w:r>
            <w:proofErr w:type="spellStart"/>
            <w:r w:rsidRPr="00716DE8">
              <w:rPr>
                <w:rFonts w:cs="Times New Roman"/>
                <w:spacing w:val="1"/>
              </w:rPr>
              <w:t>закупівлі</w:t>
            </w:r>
            <w:proofErr w:type="spellEnd"/>
            <w:r w:rsidRPr="00716DE8">
              <w:rPr>
                <w:rFonts w:cs="Times New Roman"/>
                <w:spacing w:val="1"/>
              </w:rPr>
              <w:t xml:space="preserve">, </w:t>
            </w:r>
            <w:proofErr w:type="spellStart"/>
            <w:r w:rsidRPr="00716DE8">
              <w:rPr>
                <w:rFonts w:cs="Times New Roman"/>
                <w:spacing w:val="1"/>
              </w:rPr>
              <w:t>фізичну</w:t>
            </w:r>
            <w:proofErr w:type="spellEnd"/>
            <w:r w:rsidRPr="00716DE8">
              <w:rPr>
                <w:rFonts w:cs="Times New Roman"/>
                <w:spacing w:val="1"/>
              </w:rPr>
              <w:t xml:space="preserve"> особу, яка </w:t>
            </w:r>
            <w:proofErr w:type="spellStart"/>
            <w:r w:rsidRPr="00716DE8">
              <w:rPr>
                <w:rFonts w:cs="Times New Roman"/>
                <w:spacing w:val="1"/>
              </w:rPr>
              <w:t>є</w:t>
            </w:r>
            <w:proofErr w:type="spellEnd"/>
            <w:r w:rsidRPr="00716DE8">
              <w:rPr>
                <w:rFonts w:cs="Times New Roman"/>
                <w:spacing w:val="1"/>
              </w:rPr>
              <w:t xml:space="preserve"> </w:t>
            </w:r>
            <w:proofErr w:type="spellStart"/>
            <w:r w:rsidRPr="00716DE8">
              <w:rPr>
                <w:rFonts w:cs="Times New Roman"/>
                <w:spacing w:val="1"/>
              </w:rPr>
              <w:t>учасником</w:t>
            </w:r>
            <w:proofErr w:type="spellEnd"/>
            <w:r w:rsidRPr="00716DE8">
              <w:rPr>
                <w:rFonts w:cs="Times New Roman"/>
                <w:spacing w:val="1"/>
              </w:rPr>
              <w:t xml:space="preserve">, не </w:t>
            </w:r>
            <w:proofErr w:type="spellStart"/>
            <w:r w:rsidRPr="00716DE8">
              <w:rPr>
                <w:rFonts w:cs="Times New Roman"/>
                <w:spacing w:val="1"/>
              </w:rPr>
              <w:t>було</w:t>
            </w:r>
            <w:proofErr w:type="spellEnd"/>
            <w:r w:rsidRPr="00716DE8">
              <w:rPr>
                <w:rFonts w:cs="Times New Roman"/>
                <w:spacing w:val="1"/>
              </w:rPr>
              <w:t xml:space="preserve"> </w:t>
            </w:r>
            <w:proofErr w:type="spellStart"/>
            <w:r w:rsidRPr="00716DE8">
              <w:rPr>
                <w:rFonts w:cs="Times New Roman"/>
                <w:spacing w:val="1"/>
              </w:rPr>
              <w:t>притягнуто</w:t>
            </w:r>
            <w:proofErr w:type="spellEnd"/>
            <w:r w:rsidRPr="00716DE8">
              <w:rPr>
                <w:rFonts w:cs="Times New Roman"/>
                <w:spacing w:val="1"/>
              </w:rPr>
              <w:t xml:space="preserve"> </w:t>
            </w:r>
            <w:proofErr w:type="spellStart"/>
            <w:r w:rsidRPr="00716DE8">
              <w:rPr>
                <w:rFonts w:cs="Times New Roman"/>
                <w:spacing w:val="1"/>
              </w:rPr>
              <w:t>згідно</w:t>
            </w:r>
            <w:proofErr w:type="spellEnd"/>
            <w:r w:rsidRPr="00716DE8">
              <w:rPr>
                <w:rFonts w:cs="Times New Roman"/>
                <w:spacing w:val="1"/>
              </w:rPr>
              <w:t xml:space="preserve"> </w:t>
            </w:r>
            <w:proofErr w:type="spellStart"/>
            <w:r w:rsidRPr="00716DE8">
              <w:rPr>
                <w:rFonts w:cs="Times New Roman"/>
                <w:spacing w:val="1"/>
              </w:rPr>
              <w:t>із</w:t>
            </w:r>
            <w:proofErr w:type="spellEnd"/>
            <w:r w:rsidRPr="00716DE8">
              <w:rPr>
                <w:rFonts w:cs="Times New Roman"/>
                <w:spacing w:val="1"/>
              </w:rPr>
              <w:t xml:space="preserve"> законом до </w:t>
            </w:r>
            <w:proofErr w:type="spellStart"/>
            <w:r w:rsidRPr="00716DE8">
              <w:rPr>
                <w:rFonts w:cs="Times New Roman"/>
                <w:spacing w:val="1"/>
              </w:rPr>
              <w:t>відповідальності</w:t>
            </w:r>
            <w:proofErr w:type="spellEnd"/>
            <w:r w:rsidRPr="00716DE8">
              <w:rPr>
                <w:rFonts w:cs="Times New Roman"/>
                <w:spacing w:val="1"/>
              </w:rPr>
              <w:t xml:space="preserve"> за </w:t>
            </w:r>
            <w:proofErr w:type="spellStart"/>
            <w:r w:rsidRPr="00716DE8">
              <w:rPr>
                <w:rFonts w:cs="Times New Roman"/>
                <w:spacing w:val="1"/>
              </w:rPr>
              <w:t>вчинення</w:t>
            </w:r>
            <w:proofErr w:type="spellEnd"/>
            <w:r w:rsidRPr="00716DE8">
              <w:rPr>
                <w:rFonts w:cs="Times New Roman"/>
                <w:spacing w:val="1"/>
              </w:rPr>
              <w:t xml:space="preserve"> </w:t>
            </w:r>
            <w:proofErr w:type="spellStart"/>
            <w:r w:rsidRPr="00716DE8">
              <w:rPr>
                <w:rFonts w:cs="Times New Roman"/>
                <w:spacing w:val="1"/>
              </w:rPr>
              <w:t>правопорушення</w:t>
            </w:r>
            <w:proofErr w:type="spellEnd"/>
            <w:r w:rsidRPr="00716DE8">
              <w:rPr>
                <w:rFonts w:cs="Times New Roman"/>
                <w:spacing w:val="1"/>
              </w:rPr>
              <w:t xml:space="preserve">, </w:t>
            </w:r>
            <w:proofErr w:type="spellStart"/>
            <w:r w:rsidRPr="00716DE8">
              <w:rPr>
                <w:rFonts w:cs="Times New Roman"/>
                <w:spacing w:val="1"/>
              </w:rPr>
              <w:t>пов’язаного</w:t>
            </w:r>
            <w:proofErr w:type="spellEnd"/>
            <w:r w:rsidRPr="00716DE8">
              <w:rPr>
                <w:rFonts w:cs="Times New Roman"/>
                <w:spacing w:val="1"/>
              </w:rPr>
              <w:t xml:space="preserve"> </w:t>
            </w:r>
            <w:proofErr w:type="spellStart"/>
            <w:r w:rsidRPr="00716DE8">
              <w:rPr>
                <w:rFonts w:cs="Times New Roman"/>
                <w:spacing w:val="1"/>
              </w:rPr>
              <w:t>з</w:t>
            </w:r>
            <w:proofErr w:type="spellEnd"/>
            <w:r w:rsidRPr="00716DE8">
              <w:rPr>
                <w:rFonts w:cs="Times New Roman"/>
                <w:spacing w:val="1"/>
              </w:rPr>
              <w:t xml:space="preserve"> </w:t>
            </w:r>
            <w:proofErr w:type="spellStart"/>
            <w:r w:rsidRPr="00716DE8">
              <w:rPr>
                <w:rFonts w:cs="Times New Roman"/>
                <w:spacing w:val="1"/>
              </w:rPr>
              <w:t>використанням</w:t>
            </w:r>
            <w:proofErr w:type="spellEnd"/>
            <w:r w:rsidRPr="00716DE8">
              <w:rPr>
                <w:rFonts w:cs="Times New Roman"/>
                <w:spacing w:val="1"/>
              </w:rPr>
              <w:t xml:space="preserve"> </w:t>
            </w:r>
            <w:proofErr w:type="spellStart"/>
            <w:r w:rsidRPr="00716DE8">
              <w:rPr>
                <w:rFonts w:cs="Times New Roman"/>
                <w:spacing w:val="1"/>
              </w:rPr>
              <w:t>дитячої</w:t>
            </w:r>
            <w:proofErr w:type="spellEnd"/>
            <w:r w:rsidRPr="00716DE8">
              <w:rPr>
                <w:rFonts w:cs="Times New Roman"/>
                <w:spacing w:val="1"/>
              </w:rPr>
              <w:t xml:space="preserve"> </w:t>
            </w:r>
            <w:proofErr w:type="spellStart"/>
            <w:r w:rsidRPr="00716DE8">
              <w:rPr>
                <w:rFonts w:cs="Times New Roman"/>
                <w:spacing w:val="1"/>
              </w:rPr>
              <w:t>праці</w:t>
            </w:r>
            <w:proofErr w:type="spellEnd"/>
            <w:r w:rsidRPr="00716DE8">
              <w:rPr>
                <w:rFonts w:cs="Times New Roman"/>
                <w:spacing w:val="1"/>
              </w:rPr>
              <w:t xml:space="preserve"> </w:t>
            </w:r>
            <w:proofErr w:type="spellStart"/>
            <w:r w:rsidRPr="00716DE8">
              <w:rPr>
                <w:rFonts w:cs="Times New Roman"/>
                <w:spacing w:val="1"/>
              </w:rPr>
              <w:t>чи</w:t>
            </w:r>
            <w:proofErr w:type="spellEnd"/>
            <w:r w:rsidRPr="00716DE8">
              <w:rPr>
                <w:rFonts w:cs="Times New Roman"/>
                <w:spacing w:val="1"/>
              </w:rPr>
              <w:t xml:space="preserve"> </w:t>
            </w:r>
            <w:proofErr w:type="spellStart"/>
            <w:r w:rsidRPr="00716DE8">
              <w:rPr>
                <w:rFonts w:cs="Times New Roman"/>
                <w:spacing w:val="1"/>
              </w:rPr>
              <w:t>будь-якими</w:t>
            </w:r>
            <w:proofErr w:type="spellEnd"/>
            <w:r w:rsidRPr="00716DE8">
              <w:rPr>
                <w:rFonts w:cs="Times New Roman"/>
                <w:spacing w:val="1"/>
              </w:rPr>
              <w:t xml:space="preserve"> формами </w:t>
            </w:r>
            <w:proofErr w:type="spellStart"/>
            <w:r w:rsidRPr="00716DE8">
              <w:rPr>
                <w:rFonts w:cs="Times New Roman"/>
                <w:spacing w:val="1"/>
              </w:rPr>
              <w:t>торгі</w:t>
            </w:r>
            <w:proofErr w:type="gramStart"/>
            <w:r w:rsidRPr="00716DE8">
              <w:rPr>
                <w:rFonts w:cs="Times New Roman"/>
                <w:spacing w:val="1"/>
              </w:rPr>
              <w:t>вл</w:t>
            </w:r>
            <w:proofErr w:type="gramEnd"/>
            <w:r w:rsidRPr="00716DE8">
              <w:rPr>
                <w:rFonts w:cs="Times New Roman"/>
                <w:spacing w:val="1"/>
              </w:rPr>
              <w:t>і</w:t>
            </w:r>
            <w:proofErr w:type="spellEnd"/>
            <w:r w:rsidRPr="00716DE8">
              <w:rPr>
                <w:rFonts w:cs="Times New Roman"/>
                <w:spacing w:val="1"/>
              </w:rPr>
              <w:t xml:space="preserve"> людьми.</w:t>
            </w:r>
          </w:p>
        </w:tc>
      </w:tr>
      <w:tr w:rsidR="00716DE8" w:rsidRPr="00D62501" w:rsidTr="00BD6D1F">
        <w:trPr>
          <w:trHeight w:val="3423"/>
        </w:trPr>
        <w:tc>
          <w:tcPr>
            <w:tcW w:w="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6DE8" w:rsidRPr="00D62501" w:rsidRDefault="00716DE8" w:rsidP="00BD6D1F">
            <w:pPr>
              <w:jc w:val="center"/>
              <w:rPr>
                <w:rFonts w:cs="Times New Roman"/>
                <w:b/>
                <w:spacing w:val="1"/>
              </w:rPr>
            </w:pPr>
            <w:r>
              <w:rPr>
                <w:rFonts w:cs="Times New Roman"/>
                <w:b/>
                <w:spacing w:val="1"/>
              </w:rPr>
              <w:t>5</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6DE8" w:rsidRPr="00D62501" w:rsidRDefault="00716DE8" w:rsidP="00BD6D1F">
            <w:pPr>
              <w:rPr>
                <w:rFonts w:cs="Times New Roman"/>
                <w:b/>
                <w:spacing w:val="1"/>
              </w:rPr>
            </w:pPr>
            <w:r w:rsidRPr="00D62501">
              <w:rPr>
                <w:rFonts w:cs="Times New Roman"/>
                <w:spacing w:val="1"/>
              </w:rPr>
              <w:t xml:space="preserve">Замовник </w:t>
            </w:r>
            <w:r w:rsidRPr="00D62501">
              <w:rPr>
                <w:rFonts w:cs="Times New Roman"/>
                <w:b/>
                <w:spacing w:val="1"/>
              </w:rPr>
              <w:t>може прийняти рішення про відмову</w:t>
            </w:r>
            <w:r w:rsidRPr="00D62501">
              <w:rPr>
                <w:rFonts w:cs="Times New Roman"/>
                <w:spacing w:val="1"/>
              </w:rPr>
              <w:t xml:space="preserve">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r>
              <w:rPr>
                <w:rFonts w:cs="Times New Roman"/>
                <w:b/>
                <w:spacing w:val="1"/>
              </w:rPr>
              <w:t xml:space="preserve"> (ч.</w:t>
            </w:r>
            <w:r w:rsidRPr="00D62501">
              <w:rPr>
                <w:rFonts w:cs="Times New Roman"/>
                <w:b/>
                <w:spacing w:val="1"/>
              </w:rPr>
              <w:t xml:space="preserve"> 2 статті 17 Закону)</w:t>
            </w:r>
          </w:p>
        </w:tc>
        <w:tc>
          <w:tcPr>
            <w:tcW w:w="5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6DE8" w:rsidRPr="00716DE8" w:rsidRDefault="00716DE8" w:rsidP="00BD6D1F">
            <w:pPr>
              <w:rPr>
                <w:rFonts w:cs="Times New Roman"/>
                <w:spacing w:val="1"/>
              </w:rPr>
            </w:pPr>
            <w:r w:rsidRPr="00716DE8">
              <w:rPr>
                <w:rFonts w:cs="Times New Roman"/>
                <w:b/>
                <w:spacing w:val="1"/>
              </w:rPr>
              <w:t>Довідка в довільній формі</w:t>
            </w:r>
            <w:r w:rsidRPr="00716DE8">
              <w:rPr>
                <w:rFonts w:cs="Times New Roman"/>
                <w:spacing w:val="1"/>
              </w:rPr>
              <w:t>, яка містить інформацію що підтверджує відсутність підстави, передбаченої абзацом 1 ч. 2 ст. 17 Закону, або інформація у довільній формі, що підтверджує вжиття заходів для доведення надійності учасника, згідно абзацу 2 ч. 2 ст. 17 Закону.</w:t>
            </w:r>
          </w:p>
        </w:tc>
      </w:tr>
    </w:tbl>
    <w:p w:rsidR="00716DE8" w:rsidRDefault="00716DE8" w:rsidP="00716DE8">
      <w:pPr>
        <w:widowControl w:val="0"/>
        <w:spacing w:after="0" w:line="240" w:lineRule="auto"/>
        <w:contextualSpacing/>
        <w:jc w:val="both"/>
        <w:rPr>
          <w:rFonts w:eastAsia="Calibri" w:cs="Times New Roman"/>
          <w:b/>
          <w:sz w:val="24"/>
          <w:szCs w:val="24"/>
          <w:u w:val="single"/>
          <w:lang w:eastAsia="uk-UA"/>
        </w:rPr>
      </w:pPr>
    </w:p>
    <w:p w:rsidR="00716DE8" w:rsidRDefault="00716DE8" w:rsidP="00716DE8">
      <w:pPr>
        <w:widowControl w:val="0"/>
        <w:spacing w:after="0" w:line="240" w:lineRule="auto"/>
        <w:contextualSpacing/>
        <w:jc w:val="both"/>
        <w:rPr>
          <w:rFonts w:eastAsia="Calibri" w:cs="Times New Roman"/>
          <w:b/>
          <w:sz w:val="24"/>
          <w:szCs w:val="24"/>
          <w:u w:val="single"/>
          <w:lang w:eastAsia="uk-UA"/>
        </w:rPr>
      </w:pPr>
    </w:p>
    <w:p w:rsidR="00716DE8" w:rsidRPr="00716DE8" w:rsidRDefault="00716DE8" w:rsidP="00716DE8">
      <w:pPr>
        <w:widowControl w:val="0"/>
        <w:spacing w:after="0" w:line="240" w:lineRule="auto"/>
        <w:contextualSpacing/>
        <w:jc w:val="both"/>
        <w:rPr>
          <w:rFonts w:eastAsia="Calibri" w:cs="Times New Roman"/>
          <w:b/>
          <w:sz w:val="28"/>
          <w:szCs w:val="28"/>
          <w:lang w:eastAsia="uk-UA"/>
        </w:rPr>
      </w:pPr>
      <w:r w:rsidRPr="00716DE8">
        <w:rPr>
          <w:rFonts w:eastAsia="Calibri" w:cs="Times New Roman"/>
          <w:b/>
          <w:sz w:val="28"/>
          <w:szCs w:val="28"/>
          <w:lang w:eastAsia="uk-UA"/>
        </w:rPr>
        <w:t>Звертаємо увагу!!!</w:t>
      </w:r>
    </w:p>
    <w:p w:rsidR="00716DE8" w:rsidRPr="00D95F4B" w:rsidRDefault="00716DE8" w:rsidP="00716DE8">
      <w:pPr>
        <w:widowControl w:val="0"/>
        <w:spacing w:after="0" w:line="240" w:lineRule="auto"/>
        <w:contextualSpacing/>
        <w:jc w:val="both"/>
        <w:rPr>
          <w:rFonts w:eastAsia="Calibri" w:cs="Times New Roman"/>
          <w:sz w:val="24"/>
          <w:szCs w:val="24"/>
          <w:lang w:eastAsia="uk-UA"/>
        </w:rPr>
      </w:pPr>
      <w:r w:rsidRPr="00D95F4B">
        <w:rPr>
          <w:rFonts w:eastAsia="Calibri" w:cs="Times New Roman"/>
          <w:sz w:val="24"/>
          <w:szCs w:val="24"/>
          <w:lang w:eastAsia="uk-UA"/>
        </w:rPr>
        <w:t>Переможець процедури закупівлі під час укладення договору про закупівлю повинен надати:</w:t>
      </w:r>
    </w:p>
    <w:p w:rsidR="00716DE8" w:rsidRPr="00D95F4B" w:rsidRDefault="00716DE8" w:rsidP="00716DE8">
      <w:pPr>
        <w:widowControl w:val="0"/>
        <w:spacing w:after="0" w:line="240" w:lineRule="auto"/>
        <w:contextualSpacing/>
        <w:jc w:val="both"/>
        <w:rPr>
          <w:rFonts w:eastAsia="Calibri" w:cs="Times New Roman"/>
          <w:sz w:val="24"/>
          <w:szCs w:val="24"/>
          <w:lang w:eastAsia="uk-UA"/>
        </w:rPr>
      </w:pPr>
      <w:r w:rsidRPr="00D95F4B">
        <w:rPr>
          <w:rFonts w:eastAsia="Calibri" w:cs="Times New Roman"/>
          <w:sz w:val="24"/>
          <w:szCs w:val="24"/>
          <w:lang w:eastAsia="uk-UA"/>
        </w:rPr>
        <w:t xml:space="preserve">1) відповідну інформацію </w:t>
      </w:r>
      <w:r>
        <w:rPr>
          <w:rFonts w:eastAsia="Calibri" w:cs="Times New Roman"/>
          <w:sz w:val="24"/>
          <w:szCs w:val="24"/>
          <w:lang w:eastAsia="uk-UA"/>
        </w:rPr>
        <w:t xml:space="preserve">та документи </w:t>
      </w:r>
      <w:r w:rsidRPr="00D95F4B">
        <w:rPr>
          <w:rFonts w:eastAsia="Calibri" w:cs="Times New Roman"/>
          <w:sz w:val="24"/>
          <w:szCs w:val="24"/>
          <w:lang w:eastAsia="uk-UA"/>
        </w:rPr>
        <w:t>про право підписання договору про закупівлю;</w:t>
      </w:r>
    </w:p>
    <w:p w:rsidR="00716DE8" w:rsidRPr="00D95F4B" w:rsidRDefault="00716DE8" w:rsidP="00716DE8">
      <w:pPr>
        <w:widowControl w:val="0"/>
        <w:spacing w:after="0" w:line="240" w:lineRule="auto"/>
        <w:contextualSpacing/>
        <w:jc w:val="both"/>
        <w:rPr>
          <w:rFonts w:eastAsia="Calibri" w:cs="Times New Roman"/>
          <w:sz w:val="24"/>
          <w:szCs w:val="24"/>
          <w:lang w:eastAsia="uk-UA"/>
        </w:rPr>
      </w:pPr>
      <w:r w:rsidRPr="00D95F4B">
        <w:rPr>
          <w:rFonts w:eastAsia="Calibri" w:cs="Times New Roman"/>
          <w:sz w:val="24"/>
          <w:szCs w:val="24"/>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716DE8" w:rsidRPr="00D95F4B" w:rsidRDefault="00716DE8" w:rsidP="00716DE8">
      <w:pPr>
        <w:shd w:val="clear" w:color="auto" w:fill="FFFFFA"/>
        <w:spacing w:before="100" w:beforeAutospacing="1" w:after="100" w:afterAutospacing="1" w:line="240" w:lineRule="auto"/>
        <w:jc w:val="both"/>
        <w:rPr>
          <w:rFonts w:eastAsia="Calibri" w:cs="Times New Roman"/>
          <w:sz w:val="24"/>
          <w:szCs w:val="24"/>
          <w:lang w:eastAsia="uk-UA"/>
        </w:rPr>
      </w:pPr>
      <w:r w:rsidRPr="00D95F4B">
        <w:rPr>
          <w:rFonts w:eastAsia="Calibri" w:cs="Times New Roman"/>
          <w:sz w:val="24"/>
          <w:szCs w:val="24"/>
          <w:lang w:eastAsia="uk-UA"/>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rsidR="00716DE8" w:rsidRDefault="00716DE8" w:rsidP="00716DE8">
      <w:pPr>
        <w:spacing w:after="0" w:line="240" w:lineRule="auto"/>
        <w:jc w:val="both"/>
        <w:rPr>
          <w:rFonts w:eastAsia="Times New Roman" w:cs="Times New Roman"/>
          <w:b/>
          <w:lang w:eastAsia="ru-RU"/>
        </w:rPr>
      </w:pPr>
    </w:p>
    <w:p w:rsidR="00716DE8" w:rsidRPr="004D5788" w:rsidRDefault="00716DE8" w:rsidP="00716DE8">
      <w:pPr>
        <w:spacing w:after="0" w:line="240" w:lineRule="auto"/>
        <w:jc w:val="both"/>
        <w:rPr>
          <w:rFonts w:eastAsia="Times New Roman" w:cs="Times New Roman"/>
          <w:color w:val="0070C0"/>
          <w:u w:val="single"/>
          <w:lang w:eastAsia="ru-RU"/>
        </w:rPr>
      </w:pPr>
    </w:p>
    <w:sectPr w:rsidR="00716DE8" w:rsidRPr="004D5788" w:rsidSect="00C32758">
      <w:footerReference w:type="default" r:id="rId39"/>
      <w:pgSz w:w="11906" w:h="16838"/>
      <w:pgMar w:top="851" w:right="849" w:bottom="851" w:left="1276" w:header="709" w:footer="4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EE4" w:rsidRDefault="00623EE4">
      <w:pPr>
        <w:spacing w:after="0" w:line="240" w:lineRule="auto"/>
      </w:pPr>
      <w:r>
        <w:separator/>
      </w:r>
    </w:p>
  </w:endnote>
  <w:endnote w:type="continuationSeparator" w:id="0">
    <w:p w:rsidR="00623EE4" w:rsidRDefault="00623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522593"/>
      <w:docPartObj>
        <w:docPartGallery w:val="Page Numbers (Bottom of Page)"/>
        <w:docPartUnique/>
      </w:docPartObj>
    </w:sdtPr>
    <w:sdtContent>
      <w:p w:rsidR="005E7D71" w:rsidRDefault="005E7D71">
        <w:pPr>
          <w:pStyle w:val="a3"/>
          <w:jc w:val="right"/>
        </w:pPr>
        <w:r w:rsidRPr="0093499D">
          <w:fldChar w:fldCharType="begin"/>
        </w:r>
        <w:r>
          <w:instrText>PAGE   \* MERGEFORMAT</w:instrText>
        </w:r>
        <w:r w:rsidRPr="0093499D">
          <w:fldChar w:fldCharType="separate"/>
        </w:r>
        <w:r w:rsidR="004D572B" w:rsidRPr="004D572B">
          <w:rPr>
            <w:noProof/>
            <w:lang w:val="ru-RU"/>
          </w:rPr>
          <w:t>1</w:t>
        </w:r>
        <w:r>
          <w:rPr>
            <w:noProof/>
            <w:lang w:val="ru-RU"/>
          </w:rPr>
          <w:fldChar w:fldCharType="end"/>
        </w:r>
      </w:p>
    </w:sdtContent>
  </w:sdt>
  <w:p w:rsidR="005E7D71" w:rsidRDefault="005E7D7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EE4" w:rsidRDefault="00623EE4">
      <w:pPr>
        <w:spacing w:after="0" w:line="240" w:lineRule="auto"/>
      </w:pPr>
      <w:r>
        <w:separator/>
      </w:r>
    </w:p>
  </w:footnote>
  <w:footnote w:type="continuationSeparator" w:id="0">
    <w:p w:rsidR="00623EE4" w:rsidRDefault="00623E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0000002"/>
    <w:lvl w:ilvl="0" w:tplc="FFFFFFFF">
      <w:start w:val="1"/>
      <w:numFmt w:val="decimal"/>
      <w:lvlText w:val="%1)"/>
      <w:lvlJc w:val="left"/>
      <w:pPr>
        <w:tabs>
          <w:tab w:val="num" w:pos="360"/>
        </w:tabs>
        <w:ind w:left="720" w:hanging="360"/>
      </w:pPr>
      <w:rPr>
        <w:rFonts w:cs="Times New Roman"/>
      </w:rPr>
    </w:lvl>
    <w:lvl w:ilvl="1" w:tplc="FFFFFFFF">
      <w:start w:val="1"/>
      <w:numFmt w:val="lowerLetter"/>
      <w:lvlText w:val="%2)"/>
      <w:lvlJc w:val="left"/>
      <w:pPr>
        <w:tabs>
          <w:tab w:val="num" w:pos="1080"/>
        </w:tabs>
        <w:ind w:left="1440" w:hanging="360"/>
      </w:pPr>
      <w:rPr>
        <w:rFonts w:cs="Times New Roman"/>
      </w:rPr>
    </w:lvl>
    <w:lvl w:ilvl="2" w:tplc="FFFFFFFF">
      <w:start w:val="1"/>
      <w:numFmt w:val="lowerRoman"/>
      <w:lvlText w:val="%3)"/>
      <w:lvlJc w:val="right"/>
      <w:pPr>
        <w:tabs>
          <w:tab w:val="num" w:pos="1800"/>
        </w:tabs>
        <w:ind w:left="2160" w:hanging="180"/>
      </w:pPr>
      <w:rPr>
        <w:rFonts w:cs="Times New Roman"/>
      </w:rPr>
    </w:lvl>
    <w:lvl w:ilvl="3" w:tplc="FFFFFFFF">
      <w:start w:val="1"/>
      <w:numFmt w:val="decimal"/>
      <w:lvlText w:val="(%4)"/>
      <w:lvlJc w:val="left"/>
      <w:pPr>
        <w:tabs>
          <w:tab w:val="num" w:pos="2520"/>
        </w:tabs>
        <w:ind w:left="2880" w:hanging="360"/>
      </w:pPr>
      <w:rPr>
        <w:rFonts w:cs="Times New Roman"/>
      </w:rPr>
    </w:lvl>
    <w:lvl w:ilvl="4" w:tplc="FFFFFFFF">
      <w:start w:val="1"/>
      <w:numFmt w:val="lowerLetter"/>
      <w:lvlText w:val="(%5)"/>
      <w:lvlJc w:val="left"/>
      <w:pPr>
        <w:tabs>
          <w:tab w:val="num" w:pos="3240"/>
        </w:tabs>
        <w:ind w:left="3600" w:hanging="360"/>
      </w:pPr>
      <w:rPr>
        <w:rFonts w:cs="Times New Roman"/>
      </w:rPr>
    </w:lvl>
    <w:lvl w:ilvl="5" w:tplc="FFFFFFFF">
      <w:start w:val="1"/>
      <w:numFmt w:val="lowerRoman"/>
      <w:lvlText w:val="(%6)"/>
      <w:lvlJc w:val="right"/>
      <w:pPr>
        <w:tabs>
          <w:tab w:val="num" w:pos="3960"/>
        </w:tabs>
        <w:ind w:left="4320" w:hanging="180"/>
      </w:pPr>
      <w:rPr>
        <w:rFonts w:cs="Times New Roman"/>
      </w:rPr>
    </w:lvl>
    <w:lvl w:ilvl="6" w:tplc="FFFFFFFF">
      <w:start w:val="1"/>
      <w:numFmt w:val="decimal"/>
      <w:lvlText w:val="%7."/>
      <w:lvlJc w:val="left"/>
      <w:pPr>
        <w:tabs>
          <w:tab w:val="num" w:pos="4680"/>
        </w:tabs>
        <w:ind w:left="5040" w:hanging="360"/>
      </w:pPr>
      <w:rPr>
        <w:rFonts w:cs="Times New Roman"/>
      </w:rPr>
    </w:lvl>
    <w:lvl w:ilvl="7" w:tplc="FFFFFFFF">
      <w:start w:val="1"/>
      <w:numFmt w:val="lowerLetter"/>
      <w:lvlText w:val="%8."/>
      <w:lvlJc w:val="left"/>
      <w:pPr>
        <w:tabs>
          <w:tab w:val="num" w:pos="5400"/>
        </w:tabs>
        <w:ind w:left="5760" w:hanging="360"/>
      </w:pPr>
      <w:rPr>
        <w:rFonts w:cs="Times New Roman"/>
      </w:rPr>
    </w:lvl>
    <w:lvl w:ilvl="8" w:tplc="FFFFFFFF">
      <w:start w:val="1"/>
      <w:numFmt w:val="lowerRoman"/>
      <w:lvlText w:val="%9."/>
      <w:lvlJc w:val="right"/>
      <w:pPr>
        <w:tabs>
          <w:tab w:val="num" w:pos="6120"/>
        </w:tabs>
        <w:ind w:left="6480" w:hanging="180"/>
      </w:pPr>
      <w:rPr>
        <w:rFonts w:cs="Times New Roman"/>
      </w:rPr>
    </w:lvl>
  </w:abstractNum>
  <w:abstractNum w:abstractNumId="1">
    <w:nsid w:val="02273456"/>
    <w:multiLevelType w:val="hybridMultilevel"/>
    <w:tmpl w:val="9934DA42"/>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02C85F3A"/>
    <w:multiLevelType w:val="hybridMultilevel"/>
    <w:tmpl w:val="F63E4B80"/>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
    <w:nsid w:val="046D7F22"/>
    <w:multiLevelType w:val="hybridMultilevel"/>
    <w:tmpl w:val="3092DDD6"/>
    <w:lvl w:ilvl="0" w:tplc="9DDC726C">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
    <w:nsid w:val="0A0C2929"/>
    <w:multiLevelType w:val="multilevel"/>
    <w:tmpl w:val="9ECA596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nsid w:val="0A3C50C2"/>
    <w:multiLevelType w:val="hybridMultilevel"/>
    <w:tmpl w:val="9934DA42"/>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13C80E5C"/>
    <w:multiLevelType w:val="hybridMultilevel"/>
    <w:tmpl w:val="7AC67F4E"/>
    <w:lvl w:ilvl="0" w:tplc="0F405424">
      <w:numFmt w:val="bullet"/>
      <w:lvlText w:val="-"/>
      <w:lvlJc w:val="left"/>
      <w:pPr>
        <w:ind w:left="363" w:hanging="360"/>
      </w:pPr>
      <w:rPr>
        <w:rFonts w:ascii="Times New Roman" w:eastAsia="Times New Roman" w:hAnsi="Times New Roman" w:cs="Times New Roman"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7">
    <w:nsid w:val="15DF3D59"/>
    <w:multiLevelType w:val="multilevel"/>
    <w:tmpl w:val="79DA1D48"/>
    <w:lvl w:ilvl="0">
      <w:start w:val="1"/>
      <w:numFmt w:val="upperRoman"/>
      <w:lvlText w:val="%1."/>
      <w:lvlJc w:val="left"/>
      <w:pPr>
        <w:tabs>
          <w:tab w:val="num" w:pos="0"/>
        </w:tabs>
        <w:ind w:left="1287" w:hanging="720"/>
      </w:pPr>
    </w:lvl>
    <w:lvl w:ilvl="1">
      <w:start w:val="2"/>
      <w:numFmt w:val="decimal"/>
      <w:lvlText w:val="%1.%2"/>
      <w:lvlJc w:val="left"/>
      <w:pPr>
        <w:tabs>
          <w:tab w:val="num" w:pos="0"/>
        </w:tabs>
        <w:ind w:left="930" w:hanging="360"/>
      </w:pPr>
    </w:lvl>
    <w:lvl w:ilvl="2">
      <w:start w:val="1"/>
      <w:numFmt w:val="decimal"/>
      <w:lvlText w:val="%1.%2.%3"/>
      <w:lvlJc w:val="left"/>
      <w:pPr>
        <w:tabs>
          <w:tab w:val="num" w:pos="0"/>
        </w:tabs>
        <w:ind w:left="1293" w:hanging="720"/>
      </w:pPr>
    </w:lvl>
    <w:lvl w:ilvl="3">
      <w:start w:val="1"/>
      <w:numFmt w:val="decimal"/>
      <w:lvlText w:val="%1.%2.%3.%4"/>
      <w:lvlJc w:val="left"/>
      <w:pPr>
        <w:tabs>
          <w:tab w:val="num" w:pos="0"/>
        </w:tabs>
        <w:ind w:left="1296" w:hanging="720"/>
      </w:pPr>
    </w:lvl>
    <w:lvl w:ilvl="4">
      <w:start w:val="1"/>
      <w:numFmt w:val="decimal"/>
      <w:lvlText w:val="%1.%2.%3.%4.%5"/>
      <w:lvlJc w:val="left"/>
      <w:pPr>
        <w:tabs>
          <w:tab w:val="num" w:pos="0"/>
        </w:tabs>
        <w:ind w:left="1659" w:hanging="1080"/>
      </w:pPr>
    </w:lvl>
    <w:lvl w:ilvl="5">
      <w:start w:val="1"/>
      <w:numFmt w:val="decimal"/>
      <w:lvlText w:val="%1.%2.%3.%4.%5.%6"/>
      <w:lvlJc w:val="left"/>
      <w:pPr>
        <w:tabs>
          <w:tab w:val="num" w:pos="0"/>
        </w:tabs>
        <w:ind w:left="1662" w:hanging="1080"/>
      </w:pPr>
    </w:lvl>
    <w:lvl w:ilvl="6">
      <w:start w:val="1"/>
      <w:numFmt w:val="decimal"/>
      <w:lvlText w:val="%1.%2.%3.%4.%5.%6.%7"/>
      <w:lvlJc w:val="left"/>
      <w:pPr>
        <w:tabs>
          <w:tab w:val="num" w:pos="0"/>
        </w:tabs>
        <w:ind w:left="2025" w:hanging="1440"/>
      </w:pPr>
    </w:lvl>
    <w:lvl w:ilvl="7">
      <w:start w:val="1"/>
      <w:numFmt w:val="decimal"/>
      <w:lvlText w:val="%1.%2.%3.%4.%5.%6.%7.%8"/>
      <w:lvlJc w:val="left"/>
      <w:pPr>
        <w:tabs>
          <w:tab w:val="num" w:pos="0"/>
        </w:tabs>
        <w:ind w:left="2028" w:hanging="1440"/>
      </w:pPr>
    </w:lvl>
    <w:lvl w:ilvl="8">
      <w:start w:val="1"/>
      <w:numFmt w:val="decimal"/>
      <w:lvlText w:val="%1.%2.%3.%4.%5.%6.%7.%8.%9"/>
      <w:lvlJc w:val="left"/>
      <w:pPr>
        <w:tabs>
          <w:tab w:val="num" w:pos="0"/>
        </w:tabs>
        <w:ind w:left="2031" w:hanging="1440"/>
      </w:pPr>
    </w:lvl>
  </w:abstractNum>
  <w:abstractNum w:abstractNumId="8">
    <w:nsid w:val="1CEA6622"/>
    <w:multiLevelType w:val="hybridMultilevel"/>
    <w:tmpl w:val="F6FA8F1A"/>
    <w:lvl w:ilvl="0" w:tplc="F0C69A5C">
      <w:start w:val="1"/>
      <w:numFmt w:val="decimal"/>
      <w:lvlText w:val="%1."/>
      <w:lvlJc w:val="left"/>
      <w:pPr>
        <w:ind w:left="339" w:hanging="360"/>
      </w:pPr>
      <w:rPr>
        <w:rFonts w:hint="default"/>
        <w:b/>
      </w:rPr>
    </w:lvl>
    <w:lvl w:ilvl="1" w:tplc="04220019" w:tentative="1">
      <w:start w:val="1"/>
      <w:numFmt w:val="lowerLetter"/>
      <w:lvlText w:val="%2."/>
      <w:lvlJc w:val="left"/>
      <w:pPr>
        <w:ind w:left="1059" w:hanging="360"/>
      </w:pPr>
    </w:lvl>
    <w:lvl w:ilvl="2" w:tplc="0422001B" w:tentative="1">
      <w:start w:val="1"/>
      <w:numFmt w:val="lowerRoman"/>
      <w:lvlText w:val="%3."/>
      <w:lvlJc w:val="right"/>
      <w:pPr>
        <w:ind w:left="1779" w:hanging="180"/>
      </w:pPr>
    </w:lvl>
    <w:lvl w:ilvl="3" w:tplc="0422000F" w:tentative="1">
      <w:start w:val="1"/>
      <w:numFmt w:val="decimal"/>
      <w:lvlText w:val="%4."/>
      <w:lvlJc w:val="left"/>
      <w:pPr>
        <w:ind w:left="2499" w:hanging="360"/>
      </w:pPr>
    </w:lvl>
    <w:lvl w:ilvl="4" w:tplc="04220019" w:tentative="1">
      <w:start w:val="1"/>
      <w:numFmt w:val="lowerLetter"/>
      <w:lvlText w:val="%5."/>
      <w:lvlJc w:val="left"/>
      <w:pPr>
        <w:ind w:left="3219" w:hanging="360"/>
      </w:pPr>
    </w:lvl>
    <w:lvl w:ilvl="5" w:tplc="0422001B" w:tentative="1">
      <w:start w:val="1"/>
      <w:numFmt w:val="lowerRoman"/>
      <w:lvlText w:val="%6."/>
      <w:lvlJc w:val="right"/>
      <w:pPr>
        <w:ind w:left="3939" w:hanging="180"/>
      </w:pPr>
    </w:lvl>
    <w:lvl w:ilvl="6" w:tplc="0422000F" w:tentative="1">
      <w:start w:val="1"/>
      <w:numFmt w:val="decimal"/>
      <w:lvlText w:val="%7."/>
      <w:lvlJc w:val="left"/>
      <w:pPr>
        <w:ind w:left="4659" w:hanging="360"/>
      </w:pPr>
    </w:lvl>
    <w:lvl w:ilvl="7" w:tplc="04220019" w:tentative="1">
      <w:start w:val="1"/>
      <w:numFmt w:val="lowerLetter"/>
      <w:lvlText w:val="%8."/>
      <w:lvlJc w:val="left"/>
      <w:pPr>
        <w:ind w:left="5379" w:hanging="360"/>
      </w:pPr>
    </w:lvl>
    <w:lvl w:ilvl="8" w:tplc="0422001B" w:tentative="1">
      <w:start w:val="1"/>
      <w:numFmt w:val="lowerRoman"/>
      <w:lvlText w:val="%9."/>
      <w:lvlJc w:val="right"/>
      <w:pPr>
        <w:ind w:left="6099" w:hanging="180"/>
      </w:pPr>
    </w:lvl>
  </w:abstractNum>
  <w:abstractNum w:abstractNumId="9">
    <w:nsid w:val="1CF35803"/>
    <w:multiLevelType w:val="hybridMultilevel"/>
    <w:tmpl w:val="0F4E97C6"/>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224607B7"/>
    <w:multiLevelType w:val="hybridMultilevel"/>
    <w:tmpl w:val="0F4E97C6"/>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25A91108"/>
    <w:multiLevelType w:val="multilevel"/>
    <w:tmpl w:val="D41CEB12"/>
    <w:lvl w:ilvl="0">
      <w:start w:val="1"/>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4"/>
      <w:numFmt w:val="bullet"/>
      <w:lvlText w:val="-"/>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7D84CA7"/>
    <w:multiLevelType w:val="hybridMultilevel"/>
    <w:tmpl w:val="82F469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A13538A"/>
    <w:multiLevelType w:val="multilevel"/>
    <w:tmpl w:val="2124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257277"/>
    <w:multiLevelType w:val="hybridMultilevel"/>
    <w:tmpl w:val="9934DA42"/>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nsid w:val="2EA51C4C"/>
    <w:multiLevelType w:val="hybridMultilevel"/>
    <w:tmpl w:val="8D2A08BA"/>
    <w:lvl w:ilvl="0" w:tplc="FC62D400">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6">
    <w:nsid w:val="31CA4EA7"/>
    <w:multiLevelType w:val="hybridMultilevel"/>
    <w:tmpl w:val="7B9A64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33C369C"/>
    <w:multiLevelType w:val="hybridMultilevel"/>
    <w:tmpl w:val="75C6C2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64A7F3C"/>
    <w:multiLevelType w:val="hybridMultilevel"/>
    <w:tmpl w:val="9D507438"/>
    <w:lvl w:ilvl="0" w:tplc="9DDC726C">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9">
    <w:nsid w:val="3AEA708F"/>
    <w:multiLevelType w:val="hybridMultilevel"/>
    <w:tmpl w:val="FC88AFD2"/>
    <w:lvl w:ilvl="0" w:tplc="8A88130C">
      <w:start w:val="28"/>
      <w:numFmt w:val="bullet"/>
      <w:lvlText w:val="-"/>
      <w:lvlJc w:val="left"/>
      <w:pPr>
        <w:ind w:left="1396" w:hanging="360"/>
      </w:pPr>
      <w:rPr>
        <w:rFonts w:ascii="Times New Roman" w:eastAsia="Times New Roman" w:hAnsi="Times New Roman" w:cs="Times New Roman" w:hint="default"/>
      </w:rPr>
    </w:lvl>
    <w:lvl w:ilvl="1" w:tplc="04220003" w:tentative="1">
      <w:start w:val="1"/>
      <w:numFmt w:val="bullet"/>
      <w:lvlText w:val="o"/>
      <w:lvlJc w:val="left"/>
      <w:pPr>
        <w:ind w:left="2116" w:hanging="360"/>
      </w:pPr>
      <w:rPr>
        <w:rFonts w:ascii="Courier New" w:hAnsi="Courier New" w:cs="Courier New" w:hint="default"/>
      </w:rPr>
    </w:lvl>
    <w:lvl w:ilvl="2" w:tplc="04220005" w:tentative="1">
      <w:start w:val="1"/>
      <w:numFmt w:val="bullet"/>
      <w:lvlText w:val=""/>
      <w:lvlJc w:val="left"/>
      <w:pPr>
        <w:ind w:left="2836" w:hanging="360"/>
      </w:pPr>
      <w:rPr>
        <w:rFonts w:ascii="Wingdings" w:hAnsi="Wingdings" w:hint="default"/>
      </w:rPr>
    </w:lvl>
    <w:lvl w:ilvl="3" w:tplc="04220001" w:tentative="1">
      <w:start w:val="1"/>
      <w:numFmt w:val="bullet"/>
      <w:lvlText w:val=""/>
      <w:lvlJc w:val="left"/>
      <w:pPr>
        <w:ind w:left="3556" w:hanging="360"/>
      </w:pPr>
      <w:rPr>
        <w:rFonts w:ascii="Symbol" w:hAnsi="Symbol" w:hint="default"/>
      </w:rPr>
    </w:lvl>
    <w:lvl w:ilvl="4" w:tplc="04220003" w:tentative="1">
      <w:start w:val="1"/>
      <w:numFmt w:val="bullet"/>
      <w:lvlText w:val="o"/>
      <w:lvlJc w:val="left"/>
      <w:pPr>
        <w:ind w:left="4276" w:hanging="360"/>
      </w:pPr>
      <w:rPr>
        <w:rFonts w:ascii="Courier New" w:hAnsi="Courier New" w:cs="Courier New" w:hint="default"/>
      </w:rPr>
    </w:lvl>
    <w:lvl w:ilvl="5" w:tplc="04220005" w:tentative="1">
      <w:start w:val="1"/>
      <w:numFmt w:val="bullet"/>
      <w:lvlText w:val=""/>
      <w:lvlJc w:val="left"/>
      <w:pPr>
        <w:ind w:left="4996" w:hanging="360"/>
      </w:pPr>
      <w:rPr>
        <w:rFonts w:ascii="Wingdings" w:hAnsi="Wingdings" w:hint="default"/>
      </w:rPr>
    </w:lvl>
    <w:lvl w:ilvl="6" w:tplc="04220001" w:tentative="1">
      <w:start w:val="1"/>
      <w:numFmt w:val="bullet"/>
      <w:lvlText w:val=""/>
      <w:lvlJc w:val="left"/>
      <w:pPr>
        <w:ind w:left="5716" w:hanging="360"/>
      </w:pPr>
      <w:rPr>
        <w:rFonts w:ascii="Symbol" w:hAnsi="Symbol" w:hint="default"/>
      </w:rPr>
    </w:lvl>
    <w:lvl w:ilvl="7" w:tplc="04220003" w:tentative="1">
      <w:start w:val="1"/>
      <w:numFmt w:val="bullet"/>
      <w:lvlText w:val="o"/>
      <w:lvlJc w:val="left"/>
      <w:pPr>
        <w:ind w:left="6436" w:hanging="360"/>
      </w:pPr>
      <w:rPr>
        <w:rFonts w:ascii="Courier New" w:hAnsi="Courier New" w:cs="Courier New" w:hint="default"/>
      </w:rPr>
    </w:lvl>
    <w:lvl w:ilvl="8" w:tplc="04220005" w:tentative="1">
      <w:start w:val="1"/>
      <w:numFmt w:val="bullet"/>
      <w:lvlText w:val=""/>
      <w:lvlJc w:val="left"/>
      <w:pPr>
        <w:ind w:left="7156" w:hanging="360"/>
      </w:pPr>
      <w:rPr>
        <w:rFonts w:ascii="Wingdings" w:hAnsi="Wingdings" w:hint="default"/>
      </w:rPr>
    </w:lvl>
  </w:abstractNum>
  <w:abstractNum w:abstractNumId="20">
    <w:nsid w:val="3CB10777"/>
    <w:multiLevelType w:val="hybridMultilevel"/>
    <w:tmpl w:val="123CE774"/>
    <w:lvl w:ilvl="0" w:tplc="443407A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ED943A7"/>
    <w:multiLevelType w:val="hybridMultilevel"/>
    <w:tmpl w:val="F16C78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A992738"/>
    <w:multiLevelType w:val="multilevel"/>
    <w:tmpl w:val="8BA6F0CC"/>
    <w:lvl w:ilvl="0">
      <w:start w:val="1"/>
      <w:numFmt w:val="decimal"/>
      <w:lvlText w:val="%1."/>
      <w:lvlJc w:val="left"/>
      <w:pPr>
        <w:ind w:left="-5954" w:firstLine="5954"/>
      </w:pPr>
    </w:lvl>
    <w:lvl w:ilvl="1">
      <w:start w:val="1"/>
      <w:numFmt w:val="bullet"/>
      <w:lvlText w:val=""/>
      <w:lvlJc w:val="left"/>
      <w:pPr>
        <w:ind w:left="-1135" w:firstLine="0"/>
      </w:pPr>
    </w:lvl>
    <w:lvl w:ilvl="2">
      <w:start w:val="1"/>
      <w:numFmt w:val="bullet"/>
      <w:lvlText w:val=""/>
      <w:lvlJc w:val="left"/>
      <w:pPr>
        <w:ind w:left="-1135" w:firstLine="0"/>
      </w:pPr>
    </w:lvl>
    <w:lvl w:ilvl="3">
      <w:start w:val="1"/>
      <w:numFmt w:val="bullet"/>
      <w:lvlText w:val=""/>
      <w:lvlJc w:val="left"/>
      <w:pPr>
        <w:ind w:left="-1135" w:firstLine="0"/>
      </w:pPr>
    </w:lvl>
    <w:lvl w:ilvl="4">
      <w:start w:val="1"/>
      <w:numFmt w:val="bullet"/>
      <w:lvlText w:val=""/>
      <w:lvlJc w:val="left"/>
      <w:pPr>
        <w:ind w:left="-1135" w:firstLine="0"/>
      </w:pPr>
    </w:lvl>
    <w:lvl w:ilvl="5">
      <w:start w:val="1"/>
      <w:numFmt w:val="bullet"/>
      <w:lvlText w:val=""/>
      <w:lvlJc w:val="left"/>
      <w:pPr>
        <w:ind w:left="-1135" w:firstLine="0"/>
      </w:pPr>
    </w:lvl>
    <w:lvl w:ilvl="6">
      <w:start w:val="1"/>
      <w:numFmt w:val="bullet"/>
      <w:lvlText w:val=""/>
      <w:lvlJc w:val="left"/>
      <w:pPr>
        <w:ind w:left="-1135" w:firstLine="0"/>
      </w:pPr>
    </w:lvl>
    <w:lvl w:ilvl="7">
      <w:start w:val="1"/>
      <w:numFmt w:val="bullet"/>
      <w:lvlText w:val=""/>
      <w:lvlJc w:val="left"/>
      <w:pPr>
        <w:ind w:left="-1135" w:firstLine="0"/>
      </w:pPr>
    </w:lvl>
    <w:lvl w:ilvl="8">
      <w:start w:val="1"/>
      <w:numFmt w:val="bullet"/>
      <w:lvlText w:val=""/>
      <w:lvlJc w:val="left"/>
      <w:pPr>
        <w:ind w:left="-1135" w:firstLine="0"/>
      </w:pPr>
    </w:lvl>
  </w:abstractNum>
  <w:abstractNum w:abstractNumId="23">
    <w:nsid w:val="4FC20D62"/>
    <w:multiLevelType w:val="hybridMultilevel"/>
    <w:tmpl w:val="2DF473FC"/>
    <w:lvl w:ilvl="0" w:tplc="206C55F4">
      <w:start w:val="1"/>
      <w:numFmt w:val="decimal"/>
      <w:lvlText w:val="%1."/>
      <w:lvlJc w:val="left"/>
      <w:pPr>
        <w:ind w:left="527" w:hanging="360"/>
      </w:pPr>
      <w:rPr>
        <w:rFonts w:hint="default"/>
        <w:b/>
      </w:rPr>
    </w:lvl>
    <w:lvl w:ilvl="1" w:tplc="04220019" w:tentative="1">
      <w:start w:val="1"/>
      <w:numFmt w:val="lowerLetter"/>
      <w:lvlText w:val="%2."/>
      <w:lvlJc w:val="left"/>
      <w:pPr>
        <w:ind w:left="1247" w:hanging="360"/>
      </w:pPr>
    </w:lvl>
    <w:lvl w:ilvl="2" w:tplc="0422001B" w:tentative="1">
      <w:start w:val="1"/>
      <w:numFmt w:val="lowerRoman"/>
      <w:lvlText w:val="%3."/>
      <w:lvlJc w:val="right"/>
      <w:pPr>
        <w:ind w:left="1967" w:hanging="180"/>
      </w:pPr>
    </w:lvl>
    <w:lvl w:ilvl="3" w:tplc="0422000F" w:tentative="1">
      <w:start w:val="1"/>
      <w:numFmt w:val="decimal"/>
      <w:lvlText w:val="%4."/>
      <w:lvlJc w:val="left"/>
      <w:pPr>
        <w:ind w:left="2687" w:hanging="360"/>
      </w:pPr>
    </w:lvl>
    <w:lvl w:ilvl="4" w:tplc="04220019" w:tentative="1">
      <w:start w:val="1"/>
      <w:numFmt w:val="lowerLetter"/>
      <w:lvlText w:val="%5."/>
      <w:lvlJc w:val="left"/>
      <w:pPr>
        <w:ind w:left="3407" w:hanging="360"/>
      </w:pPr>
    </w:lvl>
    <w:lvl w:ilvl="5" w:tplc="0422001B" w:tentative="1">
      <w:start w:val="1"/>
      <w:numFmt w:val="lowerRoman"/>
      <w:lvlText w:val="%6."/>
      <w:lvlJc w:val="right"/>
      <w:pPr>
        <w:ind w:left="4127" w:hanging="180"/>
      </w:pPr>
    </w:lvl>
    <w:lvl w:ilvl="6" w:tplc="0422000F" w:tentative="1">
      <w:start w:val="1"/>
      <w:numFmt w:val="decimal"/>
      <w:lvlText w:val="%7."/>
      <w:lvlJc w:val="left"/>
      <w:pPr>
        <w:ind w:left="4847" w:hanging="360"/>
      </w:pPr>
    </w:lvl>
    <w:lvl w:ilvl="7" w:tplc="04220019" w:tentative="1">
      <w:start w:val="1"/>
      <w:numFmt w:val="lowerLetter"/>
      <w:lvlText w:val="%8."/>
      <w:lvlJc w:val="left"/>
      <w:pPr>
        <w:ind w:left="5567" w:hanging="360"/>
      </w:pPr>
    </w:lvl>
    <w:lvl w:ilvl="8" w:tplc="0422001B" w:tentative="1">
      <w:start w:val="1"/>
      <w:numFmt w:val="lowerRoman"/>
      <w:lvlText w:val="%9."/>
      <w:lvlJc w:val="right"/>
      <w:pPr>
        <w:ind w:left="6287" w:hanging="180"/>
      </w:pPr>
    </w:lvl>
  </w:abstractNum>
  <w:abstractNum w:abstractNumId="24">
    <w:nsid w:val="58FA3F44"/>
    <w:multiLevelType w:val="hybridMultilevel"/>
    <w:tmpl w:val="0F4E97C6"/>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nsid w:val="59F31523"/>
    <w:multiLevelType w:val="hybridMultilevel"/>
    <w:tmpl w:val="F16C78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A194098"/>
    <w:multiLevelType w:val="hybridMultilevel"/>
    <w:tmpl w:val="C37AB604"/>
    <w:lvl w:ilvl="0" w:tplc="B05A12FC">
      <w:start w:val="1"/>
      <w:numFmt w:val="decimal"/>
      <w:lvlText w:val="%1."/>
      <w:lvlJc w:val="left"/>
      <w:pPr>
        <w:ind w:left="662" w:hanging="495"/>
      </w:pPr>
      <w:rPr>
        <w:rFonts w:hint="default"/>
      </w:rPr>
    </w:lvl>
    <w:lvl w:ilvl="1" w:tplc="04220019" w:tentative="1">
      <w:start w:val="1"/>
      <w:numFmt w:val="lowerLetter"/>
      <w:lvlText w:val="%2."/>
      <w:lvlJc w:val="left"/>
      <w:pPr>
        <w:ind w:left="1247" w:hanging="360"/>
      </w:pPr>
    </w:lvl>
    <w:lvl w:ilvl="2" w:tplc="0422001B" w:tentative="1">
      <w:start w:val="1"/>
      <w:numFmt w:val="lowerRoman"/>
      <w:lvlText w:val="%3."/>
      <w:lvlJc w:val="right"/>
      <w:pPr>
        <w:ind w:left="1967" w:hanging="180"/>
      </w:pPr>
    </w:lvl>
    <w:lvl w:ilvl="3" w:tplc="0422000F" w:tentative="1">
      <w:start w:val="1"/>
      <w:numFmt w:val="decimal"/>
      <w:lvlText w:val="%4."/>
      <w:lvlJc w:val="left"/>
      <w:pPr>
        <w:ind w:left="2687" w:hanging="360"/>
      </w:pPr>
    </w:lvl>
    <w:lvl w:ilvl="4" w:tplc="04220019" w:tentative="1">
      <w:start w:val="1"/>
      <w:numFmt w:val="lowerLetter"/>
      <w:lvlText w:val="%5."/>
      <w:lvlJc w:val="left"/>
      <w:pPr>
        <w:ind w:left="3407" w:hanging="360"/>
      </w:pPr>
    </w:lvl>
    <w:lvl w:ilvl="5" w:tplc="0422001B" w:tentative="1">
      <w:start w:val="1"/>
      <w:numFmt w:val="lowerRoman"/>
      <w:lvlText w:val="%6."/>
      <w:lvlJc w:val="right"/>
      <w:pPr>
        <w:ind w:left="4127" w:hanging="180"/>
      </w:pPr>
    </w:lvl>
    <w:lvl w:ilvl="6" w:tplc="0422000F" w:tentative="1">
      <w:start w:val="1"/>
      <w:numFmt w:val="decimal"/>
      <w:lvlText w:val="%7."/>
      <w:lvlJc w:val="left"/>
      <w:pPr>
        <w:ind w:left="4847" w:hanging="360"/>
      </w:pPr>
    </w:lvl>
    <w:lvl w:ilvl="7" w:tplc="04220019" w:tentative="1">
      <w:start w:val="1"/>
      <w:numFmt w:val="lowerLetter"/>
      <w:lvlText w:val="%8."/>
      <w:lvlJc w:val="left"/>
      <w:pPr>
        <w:ind w:left="5567" w:hanging="360"/>
      </w:pPr>
    </w:lvl>
    <w:lvl w:ilvl="8" w:tplc="0422001B" w:tentative="1">
      <w:start w:val="1"/>
      <w:numFmt w:val="lowerRoman"/>
      <w:lvlText w:val="%9."/>
      <w:lvlJc w:val="right"/>
      <w:pPr>
        <w:ind w:left="6287" w:hanging="180"/>
      </w:pPr>
    </w:lvl>
  </w:abstractNum>
  <w:abstractNum w:abstractNumId="27">
    <w:nsid w:val="60031A77"/>
    <w:multiLevelType w:val="hybridMultilevel"/>
    <w:tmpl w:val="110C4936"/>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nsid w:val="619A1A1F"/>
    <w:multiLevelType w:val="hybridMultilevel"/>
    <w:tmpl w:val="2DF473FC"/>
    <w:lvl w:ilvl="0" w:tplc="206C55F4">
      <w:start w:val="1"/>
      <w:numFmt w:val="decimal"/>
      <w:lvlText w:val="%1."/>
      <w:lvlJc w:val="left"/>
      <w:pPr>
        <w:ind w:left="527" w:hanging="360"/>
      </w:pPr>
      <w:rPr>
        <w:rFonts w:hint="default"/>
        <w:b/>
      </w:rPr>
    </w:lvl>
    <w:lvl w:ilvl="1" w:tplc="04220019" w:tentative="1">
      <w:start w:val="1"/>
      <w:numFmt w:val="lowerLetter"/>
      <w:lvlText w:val="%2."/>
      <w:lvlJc w:val="left"/>
      <w:pPr>
        <w:ind w:left="1247" w:hanging="360"/>
      </w:pPr>
    </w:lvl>
    <w:lvl w:ilvl="2" w:tplc="0422001B" w:tentative="1">
      <w:start w:val="1"/>
      <w:numFmt w:val="lowerRoman"/>
      <w:lvlText w:val="%3."/>
      <w:lvlJc w:val="right"/>
      <w:pPr>
        <w:ind w:left="1967" w:hanging="180"/>
      </w:pPr>
    </w:lvl>
    <w:lvl w:ilvl="3" w:tplc="0422000F" w:tentative="1">
      <w:start w:val="1"/>
      <w:numFmt w:val="decimal"/>
      <w:lvlText w:val="%4."/>
      <w:lvlJc w:val="left"/>
      <w:pPr>
        <w:ind w:left="2687" w:hanging="360"/>
      </w:pPr>
    </w:lvl>
    <w:lvl w:ilvl="4" w:tplc="04220019" w:tentative="1">
      <w:start w:val="1"/>
      <w:numFmt w:val="lowerLetter"/>
      <w:lvlText w:val="%5."/>
      <w:lvlJc w:val="left"/>
      <w:pPr>
        <w:ind w:left="3407" w:hanging="360"/>
      </w:pPr>
    </w:lvl>
    <w:lvl w:ilvl="5" w:tplc="0422001B" w:tentative="1">
      <w:start w:val="1"/>
      <w:numFmt w:val="lowerRoman"/>
      <w:lvlText w:val="%6."/>
      <w:lvlJc w:val="right"/>
      <w:pPr>
        <w:ind w:left="4127" w:hanging="180"/>
      </w:pPr>
    </w:lvl>
    <w:lvl w:ilvl="6" w:tplc="0422000F" w:tentative="1">
      <w:start w:val="1"/>
      <w:numFmt w:val="decimal"/>
      <w:lvlText w:val="%7."/>
      <w:lvlJc w:val="left"/>
      <w:pPr>
        <w:ind w:left="4847" w:hanging="360"/>
      </w:pPr>
    </w:lvl>
    <w:lvl w:ilvl="7" w:tplc="04220019" w:tentative="1">
      <w:start w:val="1"/>
      <w:numFmt w:val="lowerLetter"/>
      <w:lvlText w:val="%8."/>
      <w:lvlJc w:val="left"/>
      <w:pPr>
        <w:ind w:left="5567" w:hanging="360"/>
      </w:pPr>
    </w:lvl>
    <w:lvl w:ilvl="8" w:tplc="0422001B" w:tentative="1">
      <w:start w:val="1"/>
      <w:numFmt w:val="lowerRoman"/>
      <w:lvlText w:val="%9."/>
      <w:lvlJc w:val="right"/>
      <w:pPr>
        <w:ind w:left="6287" w:hanging="180"/>
      </w:pPr>
    </w:lvl>
  </w:abstractNum>
  <w:abstractNum w:abstractNumId="29">
    <w:nsid w:val="627A3537"/>
    <w:multiLevelType w:val="hybridMultilevel"/>
    <w:tmpl w:val="9934DA42"/>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
    <w:nsid w:val="65676E3B"/>
    <w:multiLevelType w:val="hybridMultilevel"/>
    <w:tmpl w:val="40E27566"/>
    <w:lvl w:ilvl="0" w:tplc="D1FEB8DC">
      <w:start w:val="2"/>
      <w:numFmt w:val="bullet"/>
      <w:lvlText w:val="-"/>
      <w:lvlJc w:val="left"/>
      <w:pPr>
        <w:ind w:left="527" w:hanging="360"/>
      </w:pPr>
      <w:rPr>
        <w:rFonts w:ascii="Times New Roman" w:eastAsia="Times New Roman" w:hAnsi="Times New Roman" w:cs="Times New Roman" w:hint="default"/>
      </w:rPr>
    </w:lvl>
    <w:lvl w:ilvl="1" w:tplc="04220003" w:tentative="1">
      <w:start w:val="1"/>
      <w:numFmt w:val="bullet"/>
      <w:lvlText w:val="o"/>
      <w:lvlJc w:val="left"/>
      <w:pPr>
        <w:ind w:left="1247" w:hanging="360"/>
      </w:pPr>
      <w:rPr>
        <w:rFonts w:ascii="Courier New" w:hAnsi="Courier New" w:cs="Courier New" w:hint="default"/>
      </w:rPr>
    </w:lvl>
    <w:lvl w:ilvl="2" w:tplc="04220005" w:tentative="1">
      <w:start w:val="1"/>
      <w:numFmt w:val="bullet"/>
      <w:lvlText w:val=""/>
      <w:lvlJc w:val="left"/>
      <w:pPr>
        <w:ind w:left="1967" w:hanging="360"/>
      </w:pPr>
      <w:rPr>
        <w:rFonts w:ascii="Wingdings" w:hAnsi="Wingdings" w:hint="default"/>
      </w:rPr>
    </w:lvl>
    <w:lvl w:ilvl="3" w:tplc="04220001" w:tentative="1">
      <w:start w:val="1"/>
      <w:numFmt w:val="bullet"/>
      <w:lvlText w:val=""/>
      <w:lvlJc w:val="left"/>
      <w:pPr>
        <w:ind w:left="2687" w:hanging="360"/>
      </w:pPr>
      <w:rPr>
        <w:rFonts w:ascii="Symbol" w:hAnsi="Symbol" w:hint="default"/>
      </w:rPr>
    </w:lvl>
    <w:lvl w:ilvl="4" w:tplc="04220003" w:tentative="1">
      <w:start w:val="1"/>
      <w:numFmt w:val="bullet"/>
      <w:lvlText w:val="o"/>
      <w:lvlJc w:val="left"/>
      <w:pPr>
        <w:ind w:left="3407" w:hanging="360"/>
      </w:pPr>
      <w:rPr>
        <w:rFonts w:ascii="Courier New" w:hAnsi="Courier New" w:cs="Courier New" w:hint="default"/>
      </w:rPr>
    </w:lvl>
    <w:lvl w:ilvl="5" w:tplc="04220005" w:tentative="1">
      <w:start w:val="1"/>
      <w:numFmt w:val="bullet"/>
      <w:lvlText w:val=""/>
      <w:lvlJc w:val="left"/>
      <w:pPr>
        <w:ind w:left="4127" w:hanging="360"/>
      </w:pPr>
      <w:rPr>
        <w:rFonts w:ascii="Wingdings" w:hAnsi="Wingdings" w:hint="default"/>
      </w:rPr>
    </w:lvl>
    <w:lvl w:ilvl="6" w:tplc="04220001" w:tentative="1">
      <w:start w:val="1"/>
      <w:numFmt w:val="bullet"/>
      <w:lvlText w:val=""/>
      <w:lvlJc w:val="left"/>
      <w:pPr>
        <w:ind w:left="4847" w:hanging="360"/>
      </w:pPr>
      <w:rPr>
        <w:rFonts w:ascii="Symbol" w:hAnsi="Symbol" w:hint="default"/>
      </w:rPr>
    </w:lvl>
    <w:lvl w:ilvl="7" w:tplc="04220003" w:tentative="1">
      <w:start w:val="1"/>
      <w:numFmt w:val="bullet"/>
      <w:lvlText w:val="o"/>
      <w:lvlJc w:val="left"/>
      <w:pPr>
        <w:ind w:left="5567" w:hanging="360"/>
      </w:pPr>
      <w:rPr>
        <w:rFonts w:ascii="Courier New" w:hAnsi="Courier New" w:cs="Courier New" w:hint="default"/>
      </w:rPr>
    </w:lvl>
    <w:lvl w:ilvl="8" w:tplc="04220005" w:tentative="1">
      <w:start w:val="1"/>
      <w:numFmt w:val="bullet"/>
      <w:lvlText w:val=""/>
      <w:lvlJc w:val="left"/>
      <w:pPr>
        <w:ind w:left="6287" w:hanging="360"/>
      </w:pPr>
      <w:rPr>
        <w:rFonts w:ascii="Wingdings" w:hAnsi="Wingdings" w:hint="default"/>
      </w:rPr>
    </w:lvl>
  </w:abstractNum>
  <w:abstractNum w:abstractNumId="31">
    <w:nsid w:val="66A935BE"/>
    <w:multiLevelType w:val="hybridMultilevel"/>
    <w:tmpl w:val="017C7044"/>
    <w:lvl w:ilvl="0" w:tplc="8A88130C">
      <w:start w:val="28"/>
      <w:numFmt w:val="bullet"/>
      <w:lvlText w:val="-"/>
      <w:lvlJc w:val="left"/>
      <w:pPr>
        <w:ind w:left="532" w:hanging="360"/>
      </w:pPr>
      <w:rPr>
        <w:rFonts w:ascii="Times New Roman" w:eastAsia="Times New Roman" w:hAnsi="Times New Roman" w:cs="Times New Roman" w:hint="default"/>
      </w:rPr>
    </w:lvl>
    <w:lvl w:ilvl="1" w:tplc="04190003" w:tentative="1">
      <w:start w:val="1"/>
      <w:numFmt w:val="bullet"/>
      <w:lvlText w:val="o"/>
      <w:lvlJc w:val="left"/>
      <w:pPr>
        <w:ind w:left="1252" w:hanging="360"/>
      </w:pPr>
      <w:rPr>
        <w:rFonts w:ascii="Courier New" w:hAnsi="Courier New" w:cs="Courier New" w:hint="default"/>
      </w:rPr>
    </w:lvl>
    <w:lvl w:ilvl="2" w:tplc="04190005" w:tentative="1">
      <w:start w:val="1"/>
      <w:numFmt w:val="bullet"/>
      <w:lvlText w:val=""/>
      <w:lvlJc w:val="left"/>
      <w:pPr>
        <w:ind w:left="1972" w:hanging="360"/>
      </w:pPr>
      <w:rPr>
        <w:rFonts w:ascii="Wingdings" w:hAnsi="Wingdings" w:hint="default"/>
      </w:rPr>
    </w:lvl>
    <w:lvl w:ilvl="3" w:tplc="04190001" w:tentative="1">
      <w:start w:val="1"/>
      <w:numFmt w:val="bullet"/>
      <w:lvlText w:val=""/>
      <w:lvlJc w:val="left"/>
      <w:pPr>
        <w:ind w:left="2692" w:hanging="360"/>
      </w:pPr>
      <w:rPr>
        <w:rFonts w:ascii="Symbol" w:hAnsi="Symbol" w:hint="default"/>
      </w:rPr>
    </w:lvl>
    <w:lvl w:ilvl="4" w:tplc="04190003" w:tentative="1">
      <w:start w:val="1"/>
      <w:numFmt w:val="bullet"/>
      <w:lvlText w:val="o"/>
      <w:lvlJc w:val="left"/>
      <w:pPr>
        <w:ind w:left="3412" w:hanging="360"/>
      </w:pPr>
      <w:rPr>
        <w:rFonts w:ascii="Courier New" w:hAnsi="Courier New" w:cs="Courier New" w:hint="default"/>
      </w:rPr>
    </w:lvl>
    <w:lvl w:ilvl="5" w:tplc="04190005" w:tentative="1">
      <w:start w:val="1"/>
      <w:numFmt w:val="bullet"/>
      <w:lvlText w:val=""/>
      <w:lvlJc w:val="left"/>
      <w:pPr>
        <w:ind w:left="4132" w:hanging="360"/>
      </w:pPr>
      <w:rPr>
        <w:rFonts w:ascii="Wingdings" w:hAnsi="Wingdings" w:hint="default"/>
      </w:rPr>
    </w:lvl>
    <w:lvl w:ilvl="6" w:tplc="04190001" w:tentative="1">
      <w:start w:val="1"/>
      <w:numFmt w:val="bullet"/>
      <w:lvlText w:val=""/>
      <w:lvlJc w:val="left"/>
      <w:pPr>
        <w:ind w:left="4852" w:hanging="360"/>
      </w:pPr>
      <w:rPr>
        <w:rFonts w:ascii="Symbol" w:hAnsi="Symbol" w:hint="default"/>
      </w:rPr>
    </w:lvl>
    <w:lvl w:ilvl="7" w:tplc="04190003" w:tentative="1">
      <w:start w:val="1"/>
      <w:numFmt w:val="bullet"/>
      <w:lvlText w:val="o"/>
      <w:lvlJc w:val="left"/>
      <w:pPr>
        <w:ind w:left="5572" w:hanging="360"/>
      </w:pPr>
      <w:rPr>
        <w:rFonts w:ascii="Courier New" w:hAnsi="Courier New" w:cs="Courier New" w:hint="default"/>
      </w:rPr>
    </w:lvl>
    <w:lvl w:ilvl="8" w:tplc="04190005" w:tentative="1">
      <w:start w:val="1"/>
      <w:numFmt w:val="bullet"/>
      <w:lvlText w:val=""/>
      <w:lvlJc w:val="left"/>
      <w:pPr>
        <w:ind w:left="6292" w:hanging="360"/>
      </w:pPr>
      <w:rPr>
        <w:rFonts w:ascii="Wingdings" w:hAnsi="Wingdings" w:hint="default"/>
      </w:rPr>
    </w:lvl>
  </w:abstractNum>
  <w:abstractNum w:abstractNumId="32">
    <w:nsid w:val="67CD6132"/>
    <w:multiLevelType w:val="hybridMultilevel"/>
    <w:tmpl w:val="15F80D36"/>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A255F56"/>
    <w:multiLevelType w:val="hybridMultilevel"/>
    <w:tmpl w:val="9F9E2282"/>
    <w:lvl w:ilvl="0" w:tplc="1BEEFE3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11635AF"/>
    <w:multiLevelType w:val="hybridMultilevel"/>
    <w:tmpl w:val="473A106E"/>
    <w:lvl w:ilvl="0" w:tplc="4AA89330">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77772DB"/>
    <w:multiLevelType w:val="multilevel"/>
    <w:tmpl w:val="ABD6B9AE"/>
    <w:lvl w:ilvl="0">
      <w:start w:val="1"/>
      <w:numFmt w:val="bullet"/>
      <w:lvlText w:val=""/>
      <w:lvlJc w:val="left"/>
      <w:pPr>
        <w:tabs>
          <w:tab w:val="num" w:pos="2629"/>
        </w:tabs>
        <w:ind w:left="2629" w:hanging="360"/>
      </w:pPr>
      <w:rPr>
        <w:rFonts w:ascii="Symbol" w:hAnsi="Symbol" w:hint="default"/>
      </w:rPr>
    </w:lvl>
    <w:lvl w:ilvl="1">
      <w:start w:val="4"/>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79137C3"/>
    <w:multiLevelType w:val="hybridMultilevel"/>
    <w:tmpl w:val="9934DA42"/>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7E2E7D09"/>
    <w:multiLevelType w:val="hybridMultilevel"/>
    <w:tmpl w:val="84205CEE"/>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8">
    <w:nsid w:val="7E4C0D7A"/>
    <w:multiLevelType w:val="hybridMultilevel"/>
    <w:tmpl w:val="3B34A1C6"/>
    <w:lvl w:ilvl="0" w:tplc="0422000F">
      <w:start w:val="1"/>
      <w:numFmt w:val="decimal"/>
      <w:lvlText w:val="%1."/>
      <w:lvlJc w:val="left"/>
      <w:pPr>
        <w:ind w:left="720" w:hanging="360"/>
      </w:pPr>
      <w:rPr>
        <w:rFonts w:hint="default"/>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1"/>
  </w:num>
  <w:num w:numId="2">
    <w:abstractNumId w:val="6"/>
  </w:num>
  <w:num w:numId="3">
    <w:abstractNumId w:val="19"/>
  </w:num>
  <w:num w:numId="4">
    <w:abstractNumId w:val="16"/>
  </w:num>
  <w:num w:numId="5">
    <w:abstractNumId w:val="2"/>
  </w:num>
  <w:num w:numId="6">
    <w:abstractNumId w:val="26"/>
  </w:num>
  <w:num w:numId="7">
    <w:abstractNumId w:val="20"/>
  </w:num>
  <w:num w:numId="8">
    <w:abstractNumId w:val="21"/>
  </w:num>
  <w:num w:numId="9">
    <w:abstractNumId w:val="23"/>
  </w:num>
  <w:num w:numId="10">
    <w:abstractNumId w:val="25"/>
  </w:num>
  <w:num w:numId="11">
    <w:abstractNumId w:val="29"/>
  </w:num>
  <w:num w:numId="12">
    <w:abstractNumId w:val="30"/>
  </w:num>
  <w:num w:numId="13">
    <w:abstractNumId w:val="35"/>
  </w:num>
  <w:num w:numId="14">
    <w:abstractNumId w:val="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5"/>
  </w:num>
  <w:num w:numId="17">
    <w:abstractNumId w:val="38"/>
  </w:num>
  <w:num w:numId="18">
    <w:abstractNumId w:val="4"/>
  </w:num>
  <w:num w:numId="19">
    <w:abstractNumId w:val="17"/>
  </w:num>
  <w:num w:numId="20">
    <w:abstractNumId w:val="32"/>
  </w:num>
  <w:num w:numId="21">
    <w:abstractNumId w:val="12"/>
  </w:num>
  <w:num w:numId="22">
    <w:abstractNumId w:val="27"/>
  </w:num>
  <w:num w:numId="23">
    <w:abstractNumId w:val="3"/>
  </w:num>
  <w:num w:numId="24">
    <w:abstractNumId w:val="8"/>
  </w:num>
  <w:num w:numId="25">
    <w:abstractNumId w:val="10"/>
  </w:num>
  <w:num w:numId="26">
    <w:abstractNumId w:val="9"/>
  </w:num>
  <w:num w:numId="27">
    <w:abstractNumId w:val="24"/>
  </w:num>
  <w:num w:numId="28">
    <w:abstractNumId w:val="18"/>
  </w:num>
  <w:num w:numId="29">
    <w:abstractNumId w:val="14"/>
  </w:num>
  <w:num w:numId="30">
    <w:abstractNumId w:val="5"/>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
  </w:num>
  <w:num w:numId="34">
    <w:abstractNumId w:val="34"/>
  </w:num>
  <w:num w:numId="35">
    <w:abstractNumId w:val="22"/>
  </w:num>
  <w:num w:numId="36">
    <w:abstractNumId w:val="28"/>
  </w:num>
  <w:num w:numId="37">
    <w:abstractNumId w:val="0"/>
  </w:num>
  <w:num w:numId="38">
    <w:abstractNumId w:val="7"/>
  </w:num>
  <w:num w:numId="39">
    <w:abstractNumId w:val="7"/>
    <w:lvlOverride w:ilvl="0">
      <w:startOverride w:val="1"/>
    </w:lvlOverride>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DA0C19"/>
    <w:rsid w:val="0000016F"/>
    <w:rsid w:val="00000441"/>
    <w:rsid w:val="0000077B"/>
    <w:rsid w:val="000007E9"/>
    <w:rsid w:val="00000A4C"/>
    <w:rsid w:val="0000115A"/>
    <w:rsid w:val="000016B2"/>
    <w:rsid w:val="000017D1"/>
    <w:rsid w:val="000018E5"/>
    <w:rsid w:val="00001CB9"/>
    <w:rsid w:val="000022F6"/>
    <w:rsid w:val="00002D80"/>
    <w:rsid w:val="00003FD5"/>
    <w:rsid w:val="00004284"/>
    <w:rsid w:val="00004616"/>
    <w:rsid w:val="00005700"/>
    <w:rsid w:val="00005D46"/>
    <w:rsid w:val="00007AEE"/>
    <w:rsid w:val="00010683"/>
    <w:rsid w:val="00011347"/>
    <w:rsid w:val="0001179E"/>
    <w:rsid w:val="00011ED2"/>
    <w:rsid w:val="00011EDF"/>
    <w:rsid w:val="0001246F"/>
    <w:rsid w:val="00012B83"/>
    <w:rsid w:val="000132A3"/>
    <w:rsid w:val="000134B5"/>
    <w:rsid w:val="000134D5"/>
    <w:rsid w:val="0001398B"/>
    <w:rsid w:val="00014B58"/>
    <w:rsid w:val="0001500F"/>
    <w:rsid w:val="0001535E"/>
    <w:rsid w:val="0001543B"/>
    <w:rsid w:val="00015FD9"/>
    <w:rsid w:val="00016B01"/>
    <w:rsid w:val="00017048"/>
    <w:rsid w:val="000178B0"/>
    <w:rsid w:val="00020590"/>
    <w:rsid w:val="000207DC"/>
    <w:rsid w:val="00022A51"/>
    <w:rsid w:val="00022B6A"/>
    <w:rsid w:val="0002502D"/>
    <w:rsid w:val="0002580D"/>
    <w:rsid w:val="00025813"/>
    <w:rsid w:val="00026CF4"/>
    <w:rsid w:val="0002751B"/>
    <w:rsid w:val="00027B20"/>
    <w:rsid w:val="00030635"/>
    <w:rsid w:val="000307DE"/>
    <w:rsid w:val="000309A9"/>
    <w:rsid w:val="00031038"/>
    <w:rsid w:val="00031912"/>
    <w:rsid w:val="00032E6E"/>
    <w:rsid w:val="000345C1"/>
    <w:rsid w:val="0003471B"/>
    <w:rsid w:val="00034E02"/>
    <w:rsid w:val="0003509A"/>
    <w:rsid w:val="00035292"/>
    <w:rsid w:val="00035AE7"/>
    <w:rsid w:val="000364B2"/>
    <w:rsid w:val="0003669B"/>
    <w:rsid w:val="00036B6E"/>
    <w:rsid w:val="0004051E"/>
    <w:rsid w:val="00040B13"/>
    <w:rsid w:val="00041D07"/>
    <w:rsid w:val="00042BD6"/>
    <w:rsid w:val="0004303C"/>
    <w:rsid w:val="00043926"/>
    <w:rsid w:val="0004464B"/>
    <w:rsid w:val="00044BF1"/>
    <w:rsid w:val="00046258"/>
    <w:rsid w:val="00046C18"/>
    <w:rsid w:val="00047D97"/>
    <w:rsid w:val="00050182"/>
    <w:rsid w:val="00050E2D"/>
    <w:rsid w:val="00051602"/>
    <w:rsid w:val="00051783"/>
    <w:rsid w:val="00051D54"/>
    <w:rsid w:val="00051E46"/>
    <w:rsid w:val="0005245D"/>
    <w:rsid w:val="000528F7"/>
    <w:rsid w:val="00052A5C"/>
    <w:rsid w:val="00052BF2"/>
    <w:rsid w:val="00055E05"/>
    <w:rsid w:val="000560B3"/>
    <w:rsid w:val="00057A68"/>
    <w:rsid w:val="00057B76"/>
    <w:rsid w:val="000604AE"/>
    <w:rsid w:val="0006051F"/>
    <w:rsid w:val="000626E6"/>
    <w:rsid w:val="000629B0"/>
    <w:rsid w:val="00062B3E"/>
    <w:rsid w:val="00063338"/>
    <w:rsid w:val="000641B8"/>
    <w:rsid w:val="00064AA6"/>
    <w:rsid w:val="0006567A"/>
    <w:rsid w:val="000658CD"/>
    <w:rsid w:val="00066C8D"/>
    <w:rsid w:val="00067301"/>
    <w:rsid w:val="0007044D"/>
    <w:rsid w:val="00071097"/>
    <w:rsid w:val="00071930"/>
    <w:rsid w:val="00071FF7"/>
    <w:rsid w:val="00072633"/>
    <w:rsid w:val="00073DE2"/>
    <w:rsid w:val="00073F7B"/>
    <w:rsid w:val="000744AF"/>
    <w:rsid w:val="000746FD"/>
    <w:rsid w:val="00075EC3"/>
    <w:rsid w:val="0007690E"/>
    <w:rsid w:val="00076BE9"/>
    <w:rsid w:val="00080B94"/>
    <w:rsid w:val="00080BC1"/>
    <w:rsid w:val="00080EBA"/>
    <w:rsid w:val="000814FC"/>
    <w:rsid w:val="0008391C"/>
    <w:rsid w:val="00084079"/>
    <w:rsid w:val="00084478"/>
    <w:rsid w:val="00084FB0"/>
    <w:rsid w:val="00085051"/>
    <w:rsid w:val="00086319"/>
    <w:rsid w:val="0008733A"/>
    <w:rsid w:val="00087666"/>
    <w:rsid w:val="000877D0"/>
    <w:rsid w:val="00087D71"/>
    <w:rsid w:val="00090A5E"/>
    <w:rsid w:val="00091890"/>
    <w:rsid w:val="0009279D"/>
    <w:rsid w:val="00094526"/>
    <w:rsid w:val="00094B95"/>
    <w:rsid w:val="000962E7"/>
    <w:rsid w:val="000A086E"/>
    <w:rsid w:val="000A118F"/>
    <w:rsid w:val="000A11AB"/>
    <w:rsid w:val="000A1400"/>
    <w:rsid w:val="000A16CB"/>
    <w:rsid w:val="000A1FE0"/>
    <w:rsid w:val="000A2699"/>
    <w:rsid w:val="000A2C50"/>
    <w:rsid w:val="000A2EB4"/>
    <w:rsid w:val="000A2F5B"/>
    <w:rsid w:val="000A3174"/>
    <w:rsid w:val="000A3E93"/>
    <w:rsid w:val="000A56BA"/>
    <w:rsid w:val="000A57AD"/>
    <w:rsid w:val="000A59DC"/>
    <w:rsid w:val="000A5A94"/>
    <w:rsid w:val="000A6151"/>
    <w:rsid w:val="000A6E13"/>
    <w:rsid w:val="000A711B"/>
    <w:rsid w:val="000A71D4"/>
    <w:rsid w:val="000A72A5"/>
    <w:rsid w:val="000B0CE7"/>
    <w:rsid w:val="000B0D7D"/>
    <w:rsid w:val="000B1064"/>
    <w:rsid w:val="000B11DA"/>
    <w:rsid w:val="000B14A8"/>
    <w:rsid w:val="000B1729"/>
    <w:rsid w:val="000B1A1D"/>
    <w:rsid w:val="000B2333"/>
    <w:rsid w:val="000B25B6"/>
    <w:rsid w:val="000B2EAC"/>
    <w:rsid w:val="000B3EB4"/>
    <w:rsid w:val="000B406D"/>
    <w:rsid w:val="000B4345"/>
    <w:rsid w:val="000B4D79"/>
    <w:rsid w:val="000B530B"/>
    <w:rsid w:val="000B5D7B"/>
    <w:rsid w:val="000B6446"/>
    <w:rsid w:val="000B7565"/>
    <w:rsid w:val="000B777C"/>
    <w:rsid w:val="000C2BF4"/>
    <w:rsid w:val="000C3E76"/>
    <w:rsid w:val="000C4CC1"/>
    <w:rsid w:val="000C6181"/>
    <w:rsid w:val="000C6F9C"/>
    <w:rsid w:val="000D4B90"/>
    <w:rsid w:val="000D54D0"/>
    <w:rsid w:val="000D7132"/>
    <w:rsid w:val="000D7B68"/>
    <w:rsid w:val="000E4848"/>
    <w:rsid w:val="000E60FA"/>
    <w:rsid w:val="000E7DE2"/>
    <w:rsid w:val="000E7E3F"/>
    <w:rsid w:val="000F0458"/>
    <w:rsid w:val="000F1272"/>
    <w:rsid w:val="000F2BB7"/>
    <w:rsid w:val="000F36BE"/>
    <w:rsid w:val="000F3FC3"/>
    <w:rsid w:val="000F4BA7"/>
    <w:rsid w:val="000F5710"/>
    <w:rsid w:val="000F5BB1"/>
    <w:rsid w:val="000F62E1"/>
    <w:rsid w:val="000F642C"/>
    <w:rsid w:val="000F662F"/>
    <w:rsid w:val="000F77F3"/>
    <w:rsid w:val="00100600"/>
    <w:rsid w:val="00100E86"/>
    <w:rsid w:val="00101C37"/>
    <w:rsid w:val="00101F40"/>
    <w:rsid w:val="00102FB6"/>
    <w:rsid w:val="00103921"/>
    <w:rsid w:val="00103A45"/>
    <w:rsid w:val="00104501"/>
    <w:rsid w:val="00104CA7"/>
    <w:rsid w:val="001053F5"/>
    <w:rsid w:val="00105613"/>
    <w:rsid w:val="0010570E"/>
    <w:rsid w:val="00105AFA"/>
    <w:rsid w:val="00105F57"/>
    <w:rsid w:val="0010640F"/>
    <w:rsid w:val="00106969"/>
    <w:rsid w:val="00107064"/>
    <w:rsid w:val="00107655"/>
    <w:rsid w:val="0010786F"/>
    <w:rsid w:val="0010796C"/>
    <w:rsid w:val="0011003C"/>
    <w:rsid w:val="00110DB7"/>
    <w:rsid w:val="0011104E"/>
    <w:rsid w:val="00112435"/>
    <w:rsid w:val="0011270C"/>
    <w:rsid w:val="00112915"/>
    <w:rsid w:val="00112D04"/>
    <w:rsid w:val="00113372"/>
    <w:rsid w:val="00113CE4"/>
    <w:rsid w:val="001140B0"/>
    <w:rsid w:val="00114C0D"/>
    <w:rsid w:val="00114D42"/>
    <w:rsid w:val="00115A55"/>
    <w:rsid w:val="00115ADE"/>
    <w:rsid w:val="00116898"/>
    <w:rsid w:val="00116ABB"/>
    <w:rsid w:val="00116BBF"/>
    <w:rsid w:val="001170F3"/>
    <w:rsid w:val="001171C4"/>
    <w:rsid w:val="00117E48"/>
    <w:rsid w:val="001200E1"/>
    <w:rsid w:val="001207C0"/>
    <w:rsid w:val="00120B47"/>
    <w:rsid w:val="00120EC7"/>
    <w:rsid w:val="00121309"/>
    <w:rsid w:val="00121ED0"/>
    <w:rsid w:val="00121EFC"/>
    <w:rsid w:val="001223B6"/>
    <w:rsid w:val="00123F42"/>
    <w:rsid w:val="00125060"/>
    <w:rsid w:val="001254E9"/>
    <w:rsid w:val="0012581C"/>
    <w:rsid w:val="00125841"/>
    <w:rsid w:val="001259B3"/>
    <w:rsid w:val="0012611E"/>
    <w:rsid w:val="001264E0"/>
    <w:rsid w:val="001276A7"/>
    <w:rsid w:val="001307E3"/>
    <w:rsid w:val="0013124D"/>
    <w:rsid w:val="001345EF"/>
    <w:rsid w:val="00134D9E"/>
    <w:rsid w:val="00135B68"/>
    <w:rsid w:val="001363E8"/>
    <w:rsid w:val="001366DC"/>
    <w:rsid w:val="00136C19"/>
    <w:rsid w:val="001373E8"/>
    <w:rsid w:val="00140030"/>
    <w:rsid w:val="00140078"/>
    <w:rsid w:val="00140552"/>
    <w:rsid w:val="001419F0"/>
    <w:rsid w:val="001427D6"/>
    <w:rsid w:val="00143A3F"/>
    <w:rsid w:val="001448EF"/>
    <w:rsid w:val="001450F5"/>
    <w:rsid w:val="0014590B"/>
    <w:rsid w:val="00145BC4"/>
    <w:rsid w:val="001469DC"/>
    <w:rsid w:val="00146D74"/>
    <w:rsid w:val="001471E0"/>
    <w:rsid w:val="0015086F"/>
    <w:rsid w:val="00152841"/>
    <w:rsid w:val="00152E2D"/>
    <w:rsid w:val="00153694"/>
    <w:rsid w:val="00154240"/>
    <w:rsid w:val="00154301"/>
    <w:rsid w:val="0015504E"/>
    <w:rsid w:val="001552C9"/>
    <w:rsid w:val="00155ACD"/>
    <w:rsid w:val="001569DA"/>
    <w:rsid w:val="0015701F"/>
    <w:rsid w:val="00157E1B"/>
    <w:rsid w:val="001600B9"/>
    <w:rsid w:val="0016025F"/>
    <w:rsid w:val="00161299"/>
    <w:rsid w:val="00163783"/>
    <w:rsid w:val="00163C62"/>
    <w:rsid w:val="0016430F"/>
    <w:rsid w:val="00165072"/>
    <w:rsid w:val="0016548A"/>
    <w:rsid w:val="0016555C"/>
    <w:rsid w:val="00166963"/>
    <w:rsid w:val="00167043"/>
    <w:rsid w:val="001670D3"/>
    <w:rsid w:val="001675CE"/>
    <w:rsid w:val="001677AC"/>
    <w:rsid w:val="00167956"/>
    <w:rsid w:val="0017053F"/>
    <w:rsid w:val="00170BF1"/>
    <w:rsid w:val="00170C45"/>
    <w:rsid w:val="00170F9E"/>
    <w:rsid w:val="00172AB2"/>
    <w:rsid w:val="00173408"/>
    <w:rsid w:val="00174604"/>
    <w:rsid w:val="00174CB9"/>
    <w:rsid w:val="001752D3"/>
    <w:rsid w:val="001759D2"/>
    <w:rsid w:val="00176174"/>
    <w:rsid w:val="0017755B"/>
    <w:rsid w:val="00177BB8"/>
    <w:rsid w:val="00180997"/>
    <w:rsid w:val="001811E7"/>
    <w:rsid w:val="001819B4"/>
    <w:rsid w:val="001825D4"/>
    <w:rsid w:val="00182655"/>
    <w:rsid w:val="001827F7"/>
    <w:rsid w:val="001836E0"/>
    <w:rsid w:val="00183C85"/>
    <w:rsid w:val="00183E64"/>
    <w:rsid w:val="00184B8B"/>
    <w:rsid w:val="00184EB9"/>
    <w:rsid w:val="0018589A"/>
    <w:rsid w:val="00185E0B"/>
    <w:rsid w:val="00186674"/>
    <w:rsid w:val="0018683F"/>
    <w:rsid w:val="00187268"/>
    <w:rsid w:val="001878C8"/>
    <w:rsid w:val="00191177"/>
    <w:rsid w:val="001914CC"/>
    <w:rsid w:val="001924D1"/>
    <w:rsid w:val="00192984"/>
    <w:rsid w:val="00192C18"/>
    <w:rsid w:val="00192F30"/>
    <w:rsid w:val="001934D9"/>
    <w:rsid w:val="00193F32"/>
    <w:rsid w:val="0019525F"/>
    <w:rsid w:val="0019613C"/>
    <w:rsid w:val="0019629D"/>
    <w:rsid w:val="00196B4E"/>
    <w:rsid w:val="0019733D"/>
    <w:rsid w:val="00197525"/>
    <w:rsid w:val="00197B93"/>
    <w:rsid w:val="001A0019"/>
    <w:rsid w:val="001A26B0"/>
    <w:rsid w:val="001A2E78"/>
    <w:rsid w:val="001A3035"/>
    <w:rsid w:val="001A3B56"/>
    <w:rsid w:val="001A3F2B"/>
    <w:rsid w:val="001A475D"/>
    <w:rsid w:val="001A5E93"/>
    <w:rsid w:val="001A6735"/>
    <w:rsid w:val="001A6EAC"/>
    <w:rsid w:val="001B02DD"/>
    <w:rsid w:val="001B06D7"/>
    <w:rsid w:val="001B0E2B"/>
    <w:rsid w:val="001B0E75"/>
    <w:rsid w:val="001B0FE0"/>
    <w:rsid w:val="001B2D62"/>
    <w:rsid w:val="001B336A"/>
    <w:rsid w:val="001B4926"/>
    <w:rsid w:val="001B5EF9"/>
    <w:rsid w:val="001B5F22"/>
    <w:rsid w:val="001B6154"/>
    <w:rsid w:val="001B6C7D"/>
    <w:rsid w:val="001C1765"/>
    <w:rsid w:val="001C2CB3"/>
    <w:rsid w:val="001C45EF"/>
    <w:rsid w:val="001C5897"/>
    <w:rsid w:val="001C6807"/>
    <w:rsid w:val="001C78BB"/>
    <w:rsid w:val="001D080B"/>
    <w:rsid w:val="001D08A0"/>
    <w:rsid w:val="001D1270"/>
    <w:rsid w:val="001D1DAE"/>
    <w:rsid w:val="001D3412"/>
    <w:rsid w:val="001D531D"/>
    <w:rsid w:val="001D5B6D"/>
    <w:rsid w:val="001D78F6"/>
    <w:rsid w:val="001E1358"/>
    <w:rsid w:val="001E17C7"/>
    <w:rsid w:val="001E2EB1"/>
    <w:rsid w:val="001E3A46"/>
    <w:rsid w:val="001E3B45"/>
    <w:rsid w:val="001E4DD1"/>
    <w:rsid w:val="001E519D"/>
    <w:rsid w:val="001E68B3"/>
    <w:rsid w:val="001E69A1"/>
    <w:rsid w:val="001E7120"/>
    <w:rsid w:val="001E7A78"/>
    <w:rsid w:val="001F130F"/>
    <w:rsid w:val="001F1472"/>
    <w:rsid w:val="001F205F"/>
    <w:rsid w:val="001F3D9B"/>
    <w:rsid w:val="001F3EE7"/>
    <w:rsid w:val="001F418A"/>
    <w:rsid w:val="001F4B8C"/>
    <w:rsid w:val="001F5C3F"/>
    <w:rsid w:val="001F6961"/>
    <w:rsid w:val="001F7ADB"/>
    <w:rsid w:val="001F7C00"/>
    <w:rsid w:val="002009C4"/>
    <w:rsid w:val="00201981"/>
    <w:rsid w:val="002033E7"/>
    <w:rsid w:val="0020376D"/>
    <w:rsid w:val="002042C8"/>
    <w:rsid w:val="00204E0B"/>
    <w:rsid w:val="002058DC"/>
    <w:rsid w:val="00206ED2"/>
    <w:rsid w:val="00210169"/>
    <w:rsid w:val="002101E6"/>
    <w:rsid w:val="00211301"/>
    <w:rsid w:val="002113AB"/>
    <w:rsid w:val="0021161A"/>
    <w:rsid w:val="002129A1"/>
    <w:rsid w:val="002130B6"/>
    <w:rsid w:val="00214130"/>
    <w:rsid w:val="0021464E"/>
    <w:rsid w:val="00214F01"/>
    <w:rsid w:val="00215196"/>
    <w:rsid w:val="002151FA"/>
    <w:rsid w:val="00215389"/>
    <w:rsid w:val="00215599"/>
    <w:rsid w:val="00215A73"/>
    <w:rsid w:val="00215A85"/>
    <w:rsid w:val="002160ED"/>
    <w:rsid w:val="002167C4"/>
    <w:rsid w:val="00220162"/>
    <w:rsid w:val="002214D4"/>
    <w:rsid w:val="00221B90"/>
    <w:rsid w:val="00222549"/>
    <w:rsid w:val="0022260E"/>
    <w:rsid w:val="00222E79"/>
    <w:rsid w:val="00223363"/>
    <w:rsid w:val="00224759"/>
    <w:rsid w:val="00224863"/>
    <w:rsid w:val="00224ABD"/>
    <w:rsid w:val="00224D1D"/>
    <w:rsid w:val="00225EF8"/>
    <w:rsid w:val="00226ED4"/>
    <w:rsid w:val="0022783F"/>
    <w:rsid w:val="00227A46"/>
    <w:rsid w:val="00231298"/>
    <w:rsid w:val="002312BA"/>
    <w:rsid w:val="00231486"/>
    <w:rsid w:val="00231543"/>
    <w:rsid w:val="00232DBC"/>
    <w:rsid w:val="00234390"/>
    <w:rsid w:val="002349F5"/>
    <w:rsid w:val="002350C2"/>
    <w:rsid w:val="002353B5"/>
    <w:rsid w:val="002364C8"/>
    <w:rsid w:val="002367FB"/>
    <w:rsid w:val="00236A51"/>
    <w:rsid w:val="0023715E"/>
    <w:rsid w:val="002375D6"/>
    <w:rsid w:val="0024043E"/>
    <w:rsid w:val="00240733"/>
    <w:rsid w:val="002408FD"/>
    <w:rsid w:val="00240939"/>
    <w:rsid w:val="00240AD2"/>
    <w:rsid w:val="00240E2A"/>
    <w:rsid w:val="00242781"/>
    <w:rsid w:val="002444C2"/>
    <w:rsid w:val="002444E8"/>
    <w:rsid w:val="00244E45"/>
    <w:rsid w:val="00244FF9"/>
    <w:rsid w:val="00245F1C"/>
    <w:rsid w:val="00245F7C"/>
    <w:rsid w:val="002463E5"/>
    <w:rsid w:val="00246B4E"/>
    <w:rsid w:val="00247322"/>
    <w:rsid w:val="002474CB"/>
    <w:rsid w:val="002479A0"/>
    <w:rsid w:val="002503C4"/>
    <w:rsid w:val="00250B96"/>
    <w:rsid w:val="00251062"/>
    <w:rsid w:val="00252A73"/>
    <w:rsid w:val="0025356A"/>
    <w:rsid w:val="002550A7"/>
    <w:rsid w:val="00256612"/>
    <w:rsid w:val="00257764"/>
    <w:rsid w:val="002578B5"/>
    <w:rsid w:val="00257A4D"/>
    <w:rsid w:val="00260384"/>
    <w:rsid w:val="00260842"/>
    <w:rsid w:val="002617E1"/>
    <w:rsid w:val="00262088"/>
    <w:rsid w:val="00262CAC"/>
    <w:rsid w:val="00263386"/>
    <w:rsid w:val="00263D72"/>
    <w:rsid w:val="00263F70"/>
    <w:rsid w:val="00264F6C"/>
    <w:rsid w:val="00266040"/>
    <w:rsid w:val="0026713E"/>
    <w:rsid w:val="00267515"/>
    <w:rsid w:val="0027025D"/>
    <w:rsid w:val="002714C2"/>
    <w:rsid w:val="00271A66"/>
    <w:rsid w:val="00271D6E"/>
    <w:rsid w:val="00272A11"/>
    <w:rsid w:val="002732CE"/>
    <w:rsid w:val="0027330D"/>
    <w:rsid w:val="00273AE9"/>
    <w:rsid w:val="002743E8"/>
    <w:rsid w:val="00274A7C"/>
    <w:rsid w:val="00274B2A"/>
    <w:rsid w:val="00274D24"/>
    <w:rsid w:val="00275566"/>
    <w:rsid w:val="00275587"/>
    <w:rsid w:val="00275BCD"/>
    <w:rsid w:val="002766A8"/>
    <w:rsid w:val="00276F90"/>
    <w:rsid w:val="002771A1"/>
    <w:rsid w:val="002775BB"/>
    <w:rsid w:val="002775C0"/>
    <w:rsid w:val="0027776E"/>
    <w:rsid w:val="00280642"/>
    <w:rsid w:val="00280D25"/>
    <w:rsid w:val="00280FA1"/>
    <w:rsid w:val="002838B5"/>
    <w:rsid w:val="00283A72"/>
    <w:rsid w:val="00284335"/>
    <w:rsid w:val="0028450A"/>
    <w:rsid w:val="002846E5"/>
    <w:rsid w:val="00286865"/>
    <w:rsid w:val="00287153"/>
    <w:rsid w:val="00287F03"/>
    <w:rsid w:val="00291974"/>
    <w:rsid w:val="002926DE"/>
    <w:rsid w:val="00292CF8"/>
    <w:rsid w:val="00292EF2"/>
    <w:rsid w:val="002937FE"/>
    <w:rsid w:val="00293F58"/>
    <w:rsid w:val="0029499B"/>
    <w:rsid w:val="00294F21"/>
    <w:rsid w:val="0029571C"/>
    <w:rsid w:val="0029591D"/>
    <w:rsid w:val="00295AB0"/>
    <w:rsid w:val="00296096"/>
    <w:rsid w:val="00296867"/>
    <w:rsid w:val="00297436"/>
    <w:rsid w:val="002A01BF"/>
    <w:rsid w:val="002A0481"/>
    <w:rsid w:val="002A0F43"/>
    <w:rsid w:val="002A25E6"/>
    <w:rsid w:val="002A263A"/>
    <w:rsid w:val="002A2691"/>
    <w:rsid w:val="002A28BB"/>
    <w:rsid w:val="002A3154"/>
    <w:rsid w:val="002A3DD6"/>
    <w:rsid w:val="002A41BA"/>
    <w:rsid w:val="002A4B81"/>
    <w:rsid w:val="002A55B6"/>
    <w:rsid w:val="002A6428"/>
    <w:rsid w:val="002A6B1A"/>
    <w:rsid w:val="002A6E7B"/>
    <w:rsid w:val="002A6FB4"/>
    <w:rsid w:val="002A772A"/>
    <w:rsid w:val="002A7A31"/>
    <w:rsid w:val="002A7B59"/>
    <w:rsid w:val="002B06F5"/>
    <w:rsid w:val="002B100C"/>
    <w:rsid w:val="002B123C"/>
    <w:rsid w:val="002B1B36"/>
    <w:rsid w:val="002B235E"/>
    <w:rsid w:val="002B243B"/>
    <w:rsid w:val="002B2500"/>
    <w:rsid w:val="002B2DE8"/>
    <w:rsid w:val="002B335B"/>
    <w:rsid w:val="002B3DAB"/>
    <w:rsid w:val="002B410B"/>
    <w:rsid w:val="002B4323"/>
    <w:rsid w:val="002B534C"/>
    <w:rsid w:val="002B5AAF"/>
    <w:rsid w:val="002B5E15"/>
    <w:rsid w:val="002B7AD3"/>
    <w:rsid w:val="002B7C2E"/>
    <w:rsid w:val="002B7F6B"/>
    <w:rsid w:val="002B7FBE"/>
    <w:rsid w:val="002C02DB"/>
    <w:rsid w:val="002C0449"/>
    <w:rsid w:val="002C08DF"/>
    <w:rsid w:val="002C22A4"/>
    <w:rsid w:val="002C2A18"/>
    <w:rsid w:val="002C330F"/>
    <w:rsid w:val="002C4047"/>
    <w:rsid w:val="002C4506"/>
    <w:rsid w:val="002C4CB9"/>
    <w:rsid w:val="002C6562"/>
    <w:rsid w:val="002C6F24"/>
    <w:rsid w:val="002D1FA7"/>
    <w:rsid w:val="002D2BFE"/>
    <w:rsid w:val="002D3006"/>
    <w:rsid w:val="002D3E52"/>
    <w:rsid w:val="002D41C1"/>
    <w:rsid w:val="002D44E7"/>
    <w:rsid w:val="002D4D2D"/>
    <w:rsid w:val="002D5B11"/>
    <w:rsid w:val="002D6A47"/>
    <w:rsid w:val="002D6C5C"/>
    <w:rsid w:val="002D7627"/>
    <w:rsid w:val="002D7B7A"/>
    <w:rsid w:val="002D7CFE"/>
    <w:rsid w:val="002E138D"/>
    <w:rsid w:val="002E1732"/>
    <w:rsid w:val="002E2577"/>
    <w:rsid w:val="002E2DAC"/>
    <w:rsid w:val="002E2F68"/>
    <w:rsid w:val="002E3A46"/>
    <w:rsid w:val="002E4141"/>
    <w:rsid w:val="002E4808"/>
    <w:rsid w:val="002E4F07"/>
    <w:rsid w:val="002E4F16"/>
    <w:rsid w:val="002E529F"/>
    <w:rsid w:val="002E540D"/>
    <w:rsid w:val="002E65BE"/>
    <w:rsid w:val="002E700E"/>
    <w:rsid w:val="002E702D"/>
    <w:rsid w:val="002E733B"/>
    <w:rsid w:val="002E7CB7"/>
    <w:rsid w:val="002F019F"/>
    <w:rsid w:val="002F0776"/>
    <w:rsid w:val="002F0F7A"/>
    <w:rsid w:val="002F1A70"/>
    <w:rsid w:val="002F1B81"/>
    <w:rsid w:val="002F1C82"/>
    <w:rsid w:val="002F28A6"/>
    <w:rsid w:val="002F3CE6"/>
    <w:rsid w:val="002F48D5"/>
    <w:rsid w:val="002F4E41"/>
    <w:rsid w:val="002F66E2"/>
    <w:rsid w:val="00300A2C"/>
    <w:rsid w:val="00301019"/>
    <w:rsid w:val="00301429"/>
    <w:rsid w:val="00301589"/>
    <w:rsid w:val="003017BD"/>
    <w:rsid w:val="00303FE0"/>
    <w:rsid w:val="00305179"/>
    <w:rsid w:val="00305AFE"/>
    <w:rsid w:val="00306172"/>
    <w:rsid w:val="0030652D"/>
    <w:rsid w:val="003076EE"/>
    <w:rsid w:val="00307826"/>
    <w:rsid w:val="00310373"/>
    <w:rsid w:val="003113D8"/>
    <w:rsid w:val="00311480"/>
    <w:rsid w:val="0031167A"/>
    <w:rsid w:val="00311AF7"/>
    <w:rsid w:val="00312885"/>
    <w:rsid w:val="00312ACA"/>
    <w:rsid w:val="00313D2C"/>
    <w:rsid w:val="00313DE3"/>
    <w:rsid w:val="00314F1E"/>
    <w:rsid w:val="0031687E"/>
    <w:rsid w:val="00317F4B"/>
    <w:rsid w:val="003212E8"/>
    <w:rsid w:val="003214BC"/>
    <w:rsid w:val="0032198A"/>
    <w:rsid w:val="00321AA9"/>
    <w:rsid w:val="003227CC"/>
    <w:rsid w:val="003230A6"/>
    <w:rsid w:val="003236E9"/>
    <w:rsid w:val="00323F87"/>
    <w:rsid w:val="00324FB0"/>
    <w:rsid w:val="003258B3"/>
    <w:rsid w:val="00325A5D"/>
    <w:rsid w:val="0032641A"/>
    <w:rsid w:val="0032717A"/>
    <w:rsid w:val="00330184"/>
    <w:rsid w:val="00330190"/>
    <w:rsid w:val="00330CF0"/>
    <w:rsid w:val="00331072"/>
    <w:rsid w:val="00331D89"/>
    <w:rsid w:val="00333793"/>
    <w:rsid w:val="0033393D"/>
    <w:rsid w:val="00333B1C"/>
    <w:rsid w:val="00335044"/>
    <w:rsid w:val="003351C9"/>
    <w:rsid w:val="00337291"/>
    <w:rsid w:val="003373F1"/>
    <w:rsid w:val="00340031"/>
    <w:rsid w:val="00340661"/>
    <w:rsid w:val="00340C30"/>
    <w:rsid w:val="003416A7"/>
    <w:rsid w:val="003432E0"/>
    <w:rsid w:val="003439B5"/>
    <w:rsid w:val="00344C77"/>
    <w:rsid w:val="00344ECA"/>
    <w:rsid w:val="0034524C"/>
    <w:rsid w:val="0034527D"/>
    <w:rsid w:val="00346695"/>
    <w:rsid w:val="00346E7C"/>
    <w:rsid w:val="00347905"/>
    <w:rsid w:val="00350A4D"/>
    <w:rsid w:val="003511ED"/>
    <w:rsid w:val="00351805"/>
    <w:rsid w:val="00351AA4"/>
    <w:rsid w:val="00351BCA"/>
    <w:rsid w:val="00351EAA"/>
    <w:rsid w:val="00352494"/>
    <w:rsid w:val="00354080"/>
    <w:rsid w:val="0035601A"/>
    <w:rsid w:val="0035781C"/>
    <w:rsid w:val="0036091A"/>
    <w:rsid w:val="00361536"/>
    <w:rsid w:val="00362140"/>
    <w:rsid w:val="00362407"/>
    <w:rsid w:val="00363143"/>
    <w:rsid w:val="00363E44"/>
    <w:rsid w:val="00363EC6"/>
    <w:rsid w:val="00364900"/>
    <w:rsid w:val="00364D56"/>
    <w:rsid w:val="00365285"/>
    <w:rsid w:val="003664E3"/>
    <w:rsid w:val="00366901"/>
    <w:rsid w:val="003700FC"/>
    <w:rsid w:val="003714DA"/>
    <w:rsid w:val="0037192F"/>
    <w:rsid w:val="0037221B"/>
    <w:rsid w:val="0037253B"/>
    <w:rsid w:val="003727EC"/>
    <w:rsid w:val="0037296C"/>
    <w:rsid w:val="00372C76"/>
    <w:rsid w:val="00372CDD"/>
    <w:rsid w:val="003731A3"/>
    <w:rsid w:val="00373BC0"/>
    <w:rsid w:val="0037460A"/>
    <w:rsid w:val="00374877"/>
    <w:rsid w:val="00374A0B"/>
    <w:rsid w:val="00374C01"/>
    <w:rsid w:val="00374C4A"/>
    <w:rsid w:val="00375A0B"/>
    <w:rsid w:val="003763E1"/>
    <w:rsid w:val="003763E8"/>
    <w:rsid w:val="003764BA"/>
    <w:rsid w:val="00377153"/>
    <w:rsid w:val="00380746"/>
    <w:rsid w:val="0038137C"/>
    <w:rsid w:val="00381684"/>
    <w:rsid w:val="00381F32"/>
    <w:rsid w:val="00383689"/>
    <w:rsid w:val="00384774"/>
    <w:rsid w:val="00384852"/>
    <w:rsid w:val="00384A12"/>
    <w:rsid w:val="0038622E"/>
    <w:rsid w:val="00386AF7"/>
    <w:rsid w:val="00386C37"/>
    <w:rsid w:val="00387227"/>
    <w:rsid w:val="00390BFF"/>
    <w:rsid w:val="00390D72"/>
    <w:rsid w:val="003911D3"/>
    <w:rsid w:val="003911E0"/>
    <w:rsid w:val="00391741"/>
    <w:rsid w:val="00392905"/>
    <w:rsid w:val="00393F5F"/>
    <w:rsid w:val="00394310"/>
    <w:rsid w:val="003951FA"/>
    <w:rsid w:val="003963DD"/>
    <w:rsid w:val="003966CC"/>
    <w:rsid w:val="003973E3"/>
    <w:rsid w:val="003A034F"/>
    <w:rsid w:val="003A0747"/>
    <w:rsid w:val="003A0BD3"/>
    <w:rsid w:val="003A114D"/>
    <w:rsid w:val="003A1C32"/>
    <w:rsid w:val="003A22FA"/>
    <w:rsid w:val="003A2827"/>
    <w:rsid w:val="003A2D86"/>
    <w:rsid w:val="003A37FA"/>
    <w:rsid w:val="003A3C9B"/>
    <w:rsid w:val="003A42C1"/>
    <w:rsid w:val="003A4E9F"/>
    <w:rsid w:val="003A675F"/>
    <w:rsid w:val="003A676B"/>
    <w:rsid w:val="003A6E17"/>
    <w:rsid w:val="003A6F50"/>
    <w:rsid w:val="003A743D"/>
    <w:rsid w:val="003A766E"/>
    <w:rsid w:val="003B0259"/>
    <w:rsid w:val="003B16BC"/>
    <w:rsid w:val="003B2784"/>
    <w:rsid w:val="003B2A20"/>
    <w:rsid w:val="003B36C4"/>
    <w:rsid w:val="003B3A57"/>
    <w:rsid w:val="003B3BEA"/>
    <w:rsid w:val="003B3E56"/>
    <w:rsid w:val="003B6078"/>
    <w:rsid w:val="003B6C67"/>
    <w:rsid w:val="003B781B"/>
    <w:rsid w:val="003B7E19"/>
    <w:rsid w:val="003B7F3B"/>
    <w:rsid w:val="003C0096"/>
    <w:rsid w:val="003C1148"/>
    <w:rsid w:val="003C1167"/>
    <w:rsid w:val="003C11DD"/>
    <w:rsid w:val="003C1329"/>
    <w:rsid w:val="003C142F"/>
    <w:rsid w:val="003C17C0"/>
    <w:rsid w:val="003C3A8C"/>
    <w:rsid w:val="003C46B0"/>
    <w:rsid w:val="003C47CE"/>
    <w:rsid w:val="003C59FF"/>
    <w:rsid w:val="003C60F6"/>
    <w:rsid w:val="003C744C"/>
    <w:rsid w:val="003C769A"/>
    <w:rsid w:val="003C7919"/>
    <w:rsid w:val="003C7AFA"/>
    <w:rsid w:val="003C7EA9"/>
    <w:rsid w:val="003C7ECF"/>
    <w:rsid w:val="003C7F11"/>
    <w:rsid w:val="003D2647"/>
    <w:rsid w:val="003D3174"/>
    <w:rsid w:val="003D326C"/>
    <w:rsid w:val="003D360F"/>
    <w:rsid w:val="003D36C8"/>
    <w:rsid w:val="003D4C6A"/>
    <w:rsid w:val="003D56D9"/>
    <w:rsid w:val="003D6000"/>
    <w:rsid w:val="003D73C0"/>
    <w:rsid w:val="003D7533"/>
    <w:rsid w:val="003E02FB"/>
    <w:rsid w:val="003E0DA0"/>
    <w:rsid w:val="003E101D"/>
    <w:rsid w:val="003E159F"/>
    <w:rsid w:val="003E1EC6"/>
    <w:rsid w:val="003E2342"/>
    <w:rsid w:val="003E2878"/>
    <w:rsid w:val="003E3ABE"/>
    <w:rsid w:val="003E3D33"/>
    <w:rsid w:val="003E4849"/>
    <w:rsid w:val="003E4A44"/>
    <w:rsid w:val="003E4BE5"/>
    <w:rsid w:val="003E5E9A"/>
    <w:rsid w:val="003E62BB"/>
    <w:rsid w:val="003E63D1"/>
    <w:rsid w:val="003E6CD9"/>
    <w:rsid w:val="003E731B"/>
    <w:rsid w:val="003E7C7A"/>
    <w:rsid w:val="003E7FD0"/>
    <w:rsid w:val="003F077D"/>
    <w:rsid w:val="003F28D6"/>
    <w:rsid w:val="003F3860"/>
    <w:rsid w:val="003F4290"/>
    <w:rsid w:val="003F51AD"/>
    <w:rsid w:val="003F5513"/>
    <w:rsid w:val="003F5D61"/>
    <w:rsid w:val="003F6495"/>
    <w:rsid w:val="003F670D"/>
    <w:rsid w:val="003F7415"/>
    <w:rsid w:val="003F74CE"/>
    <w:rsid w:val="003F7A82"/>
    <w:rsid w:val="003F7EAF"/>
    <w:rsid w:val="004003AD"/>
    <w:rsid w:val="00400554"/>
    <w:rsid w:val="00400888"/>
    <w:rsid w:val="00401719"/>
    <w:rsid w:val="00401922"/>
    <w:rsid w:val="00402171"/>
    <w:rsid w:val="0040233A"/>
    <w:rsid w:val="00402CEB"/>
    <w:rsid w:val="004035DD"/>
    <w:rsid w:val="004047BE"/>
    <w:rsid w:val="00404B95"/>
    <w:rsid w:val="004050E1"/>
    <w:rsid w:val="004059AF"/>
    <w:rsid w:val="00405A1F"/>
    <w:rsid w:val="00405DDE"/>
    <w:rsid w:val="004100F9"/>
    <w:rsid w:val="00410592"/>
    <w:rsid w:val="00410D7C"/>
    <w:rsid w:val="00412ACC"/>
    <w:rsid w:val="004131E2"/>
    <w:rsid w:val="00413C11"/>
    <w:rsid w:val="00415A2D"/>
    <w:rsid w:val="00415B79"/>
    <w:rsid w:val="00415D54"/>
    <w:rsid w:val="004162FD"/>
    <w:rsid w:val="004164D4"/>
    <w:rsid w:val="0041661C"/>
    <w:rsid w:val="00416796"/>
    <w:rsid w:val="00417B29"/>
    <w:rsid w:val="00417BC6"/>
    <w:rsid w:val="00420DEA"/>
    <w:rsid w:val="0042120B"/>
    <w:rsid w:val="00421951"/>
    <w:rsid w:val="00422105"/>
    <w:rsid w:val="0042275C"/>
    <w:rsid w:val="004227E6"/>
    <w:rsid w:val="00423269"/>
    <w:rsid w:val="00423A65"/>
    <w:rsid w:val="00423B56"/>
    <w:rsid w:val="00424876"/>
    <w:rsid w:val="004249EB"/>
    <w:rsid w:val="00425C7D"/>
    <w:rsid w:val="004262CA"/>
    <w:rsid w:val="00426CB9"/>
    <w:rsid w:val="00426E0E"/>
    <w:rsid w:val="0043110B"/>
    <w:rsid w:val="00431FDD"/>
    <w:rsid w:val="0043283B"/>
    <w:rsid w:val="00433EFE"/>
    <w:rsid w:val="00435527"/>
    <w:rsid w:val="0043575A"/>
    <w:rsid w:val="00435C27"/>
    <w:rsid w:val="00436720"/>
    <w:rsid w:val="00436DA6"/>
    <w:rsid w:val="00440A54"/>
    <w:rsid w:val="00440FAB"/>
    <w:rsid w:val="00442142"/>
    <w:rsid w:val="00442F7C"/>
    <w:rsid w:val="00443436"/>
    <w:rsid w:val="0044550E"/>
    <w:rsid w:val="00445574"/>
    <w:rsid w:val="004460B6"/>
    <w:rsid w:val="0044651F"/>
    <w:rsid w:val="004468AF"/>
    <w:rsid w:val="0044741C"/>
    <w:rsid w:val="00450DDD"/>
    <w:rsid w:val="004513B2"/>
    <w:rsid w:val="00452C27"/>
    <w:rsid w:val="00452EED"/>
    <w:rsid w:val="00452FCC"/>
    <w:rsid w:val="0045384F"/>
    <w:rsid w:val="00454B73"/>
    <w:rsid w:val="00455C20"/>
    <w:rsid w:val="00455E20"/>
    <w:rsid w:val="004561FB"/>
    <w:rsid w:val="00456D37"/>
    <w:rsid w:val="00457012"/>
    <w:rsid w:val="0045767C"/>
    <w:rsid w:val="00460896"/>
    <w:rsid w:val="0046118F"/>
    <w:rsid w:val="00461441"/>
    <w:rsid w:val="00461B52"/>
    <w:rsid w:val="00461BC9"/>
    <w:rsid w:val="00461E81"/>
    <w:rsid w:val="00462C0B"/>
    <w:rsid w:val="00462E84"/>
    <w:rsid w:val="0046453E"/>
    <w:rsid w:val="0046457A"/>
    <w:rsid w:val="004645B3"/>
    <w:rsid w:val="00465155"/>
    <w:rsid w:val="00466269"/>
    <w:rsid w:val="00466616"/>
    <w:rsid w:val="0046692D"/>
    <w:rsid w:val="004676CF"/>
    <w:rsid w:val="0046776F"/>
    <w:rsid w:val="004707EE"/>
    <w:rsid w:val="00470A33"/>
    <w:rsid w:val="00470D4F"/>
    <w:rsid w:val="00472447"/>
    <w:rsid w:val="00473979"/>
    <w:rsid w:val="00474038"/>
    <w:rsid w:val="00476439"/>
    <w:rsid w:val="00476476"/>
    <w:rsid w:val="00477757"/>
    <w:rsid w:val="00480280"/>
    <w:rsid w:val="004803B2"/>
    <w:rsid w:val="0048055F"/>
    <w:rsid w:val="004806AA"/>
    <w:rsid w:val="00480995"/>
    <w:rsid w:val="00480A26"/>
    <w:rsid w:val="00480B27"/>
    <w:rsid w:val="004818EC"/>
    <w:rsid w:val="00481A57"/>
    <w:rsid w:val="00481DA7"/>
    <w:rsid w:val="00482A0E"/>
    <w:rsid w:val="00483EEB"/>
    <w:rsid w:val="00484C09"/>
    <w:rsid w:val="004858C2"/>
    <w:rsid w:val="004869D7"/>
    <w:rsid w:val="00487757"/>
    <w:rsid w:val="00487A4A"/>
    <w:rsid w:val="00487B1C"/>
    <w:rsid w:val="00487CBA"/>
    <w:rsid w:val="0049042B"/>
    <w:rsid w:val="00490CF2"/>
    <w:rsid w:val="0049160B"/>
    <w:rsid w:val="00491764"/>
    <w:rsid w:val="004919B3"/>
    <w:rsid w:val="00491F4D"/>
    <w:rsid w:val="00492238"/>
    <w:rsid w:val="0049370E"/>
    <w:rsid w:val="00493A70"/>
    <w:rsid w:val="00494EF4"/>
    <w:rsid w:val="00495A60"/>
    <w:rsid w:val="0049701C"/>
    <w:rsid w:val="004971A7"/>
    <w:rsid w:val="004972A0"/>
    <w:rsid w:val="004A0334"/>
    <w:rsid w:val="004A0B51"/>
    <w:rsid w:val="004A1309"/>
    <w:rsid w:val="004A29F9"/>
    <w:rsid w:val="004A2E40"/>
    <w:rsid w:val="004A45FD"/>
    <w:rsid w:val="004A4825"/>
    <w:rsid w:val="004A4E63"/>
    <w:rsid w:val="004A4FA3"/>
    <w:rsid w:val="004A5049"/>
    <w:rsid w:val="004A575D"/>
    <w:rsid w:val="004A7E74"/>
    <w:rsid w:val="004B0D1D"/>
    <w:rsid w:val="004B2398"/>
    <w:rsid w:val="004B2975"/>
    <w:rsid w:val="004B2B76"/>
    <w:rsid w:val="004B3C1C"/>
    <w:rsid w:val="004B4044"/>
    <w:rsid w:val="004B46CA"/>
    <w:rsid w:val="004B514E"/>
    <w:rsid w:val="004B587F"/>
    <w:rsid w:val="004B597D"/>
    <w:rsid w:val="004B5CA7"/>
    <w:rsid w:val="004C01CF"/>
    <w:rsid w:val="004C029C"/>
    <w:rsid w:val="004C19FF"/>
    <w:rsid w:val="004C2057"/>
    <w:rsid w:val="004C33D0"/>
    <w:rsid w:val="004C4214"/>
    <w:rsid w:val="004C4475"/>
    <w:rsid w:val="004C471F"/>
    <w:rsid w:val="004C49E8"/>
    <w:rsid w:val="004C53B4"/>
    <w:rsid w:val="004C55CB"/>
    <w:rsid w:val="004C5630"/>
    <w:rsid w:val="004C591E"/>
    <w:rsid w:val="004C602E"/>
    <w:rsid w:val="004D04D8"/>
    <w:rsid w:val="004D2EEA"/>
    <w:rsid w:val="004D31D5"/>
    <w:rsid w:val="004D3BC3"/>
    <w:rsid w:val="004D3F6B"/>
    <w:rsid w:val="004D4AF4"/>
    <w:rsid w:val="004D4FE1"/>
    <w:rsid w:val="004D572B"/>
    <w:rsid w:val="004D6236"/>
    <w:rsid w:val="004D6BCD"/>
    <w:rsid w:val="004D7D0E"/>
    <w:rsid w:val="004D7DD2"/>
    <w:rsid w:val="004E000F"/>
    <w:rsid w:val="004E1B57"/>
    <w:rsid w:val="004E1BD3"/>
    <w:rsid w:val="004E2814"/>
    <w:rsid w:val="004E2B19"/>
    <w:rsid w:val="004E2F1E"/>
    <w:rsid w:val="004E3040"/>
    <w:rsid w:val="004E3218"/>
    <w:rsid w:val="004E32B0"/>
    <w:rsid w:val="004E3860"/>
    <w:rsid w:val="004E3B12"/>
    <w:rsid w:val="004E460B"/>
    <w:rsid w:val="004E4921"/>
    <w:rsid w:val="004E5202"/>
    <w:rsid w:val="004E5E0C"/>
    <w:rsid w:val="004E789A"/>
    <w:rsid w:val="004E7B2A"/>
    <w:rsid w:val="004F1174"/>
    <w:rsid w:val="004F12E7"/>
    <w:rsid w:val="004F2597"/>
    <w:rsid w:val="004F3555"/>
    <w:rsid w:val="004F366A"/>
    <w:rsid w:val="004F406C"/>
    <w:rsid w:val="004F4CEC"/>
    <w:rsid w:val="004F5353"/>
    <w:rsid w:val="004F6170"/>
    <w:rsid w:val="004F692C"/>
    <w:rsid w:val="004F6E97"/>
    <w:rsid w:val="004F785B"/>
    <w:rsid w:val="004F7E16"/>
    <w:rsid w:val="004F7F53"/>
    <w:rsid w:val="00500DBA"/>
    <w:rsid w:val="00502D33"/>
    <w:rsid w:val="005030F5"/>
    <w:rsid w:val="00504D6B"/>
    <w:rsid w:val="005052EE"/>
    <w:rsid w:val="00505A57"/>
    <w:rsid w:val="00507443"/>
    <w:rsid w:val="00510894"/>
    <w:rsid w:val="00510ABD"/>
    <w:rsid w:val="00511C1E"/>
    <w:rsid w:val="005125F3"/>
    <w:rsid w:val="00513062"/>
    <w:rsid w:val="005138F5"/>
    <w:rsid w:val="00515691"/>
    <w:rsid w:val="00516428"/>
    <w:rsid w:val="005168A6"/>
    <w:rsid w:val="00522224"/>
    <w:rsid w:val="00522F40"/>
    <w:rsid w:val="00522FC0"/>
    <w:rsid w:val="00524134"/>
    <w:rsid w:val="0052460B"/>
    <w:rsid w:val="00524D3C"/>
    <w:rsid w:val="0052507D"/>
    <w:rsid w:val="00525EA5"/>
    <w:rsid w:val="00526882"/>
    <w:rsid w:val="005270E6"/>
    <w:rsid w:val="00527833"/>
    <w:rsid w:val="00527A09"/>
    <w:rsid w:val="0053027F"/>
    <w:rsid w:val="00530A4C"/>
    <w:rsid w:val="00530BFA"/>
    <w:rsid w:val="00531E35"/>
    <w:rsid w:val="00532D00"/>
    <w:rsid w:val="0053381D"/>
    <w:rsid w:val="00533C47"/>
    <w:rsid w:val="005345DA"/>
    <w:rsid w:val="00535231"/>
    <w:rsid w:val="005359A2"/>
    <w:rsid w:val="00535A8C"/>
    <w:rsid w:val="00536526"/>
    <w:rsid w:val="005365D2"/>
    <w:rsid w:val="00536CE8"/>
    <w:rsid w:val="00536F71"/>
    <w:rsid w:val="00537449"/>
    <w:rsid w:val="0054009F"/>
    <w:rsid w:val="005406B8"/>
    <w:rsid w:val="00540EF4"/>
    <w:rsid w:val="005413C8"/>
    <w:rsid w:val="00541EF3"/>
    <w:rsid w:val="00542390"/>
    <w:rsid w:val="00542AD4"/>
    <w:rsid w:val="005437C3"/>
    <w:rsid w:val="0054391F"/>
    <w:rsid w:val="00544570"/>
    <w:rsid w:val="00544E52"/>
    <w:rsid w:val="00544FE5"/>
    <w:rsid w:val="0054545C"/>
    <w:rsid w:val="0054587B"/>
    <w:rsid w:val="00546552"/>
    <w:rsid w:val="00546609"/>
    <w:rsid w:val="00547A5B"/>
    <w:rsid w:val="0055007C"/>
    <w:rsid w:val="0055134F"/>
    <w:rsid w:val="00551BBC"/>
    <w:rsid w:val="005523B6"/>
    <w:rsid w:val="00554AC7"/>
    <w:rsid w:val="00554ADE"/>
    <w:rsid w:val="005552A6"/>
    <w:rsid w:val="0055534D"/>
    <w:rsid w:val="00555F81"/>
    <w:rsid w:val="00560245"/>
    <w:rsid w:val="00560A65"/>
    <w:rsid w:val="00560B74"/>
    <w:rsid w:val="00561094"/>
    <w:rsid w:val="00561136"/>
    <w:rsid w:val="00561194"/>
    <w:rsid w:val="005618AE"/>
    <w:rsid w:val="00561991"/>
    <w:rsid w:val="00561BA5"/>
    <w:rsid w:val="00562991"/>
    <w:rsid w:val="00562EAD"/>
    <w:rsid w:val="00563605"/>
    <w:rsid w:val="0056405B"/>
    <w:rsid w:val="00565D99"/>
    <w:rsid w:val="005660B2"/>
    <w:rsid w:val="005662EA"/>
    <w:rsid w:val="00566A56"/>
    <w:rsid w:val="00567F2D"/>
    <w:rsid w:val="005708E1"/>
    <w:rsid w:val="00571783"/>
    <w:rsid w:val="005718F4"/>
    <w:rsid w:val="00571C08"/>
    <w:rsid w:val="00571ED6"/>
    <w:rsid w:val="00572515"/>
    <w:rsid w:val="00572DFB"/>
    <w:rsid w:val="00574ACB"/>
    <w:rsid w:val="005750F2"/>
    <w:rsid w:val="00575683"/>
    <w:rsid w:val="00575DDD"/>
    <w:rsid w:val="005762BC"/>
    <w:rsid w:val="005767B1"/>
    <w:rsid w:val="00576A70"/>
    <w:rsid w:val="00577129"/>
    <w:rsid w:val="0057744A"/>
    <w:rsid w:val="00577452"/>
    <w:rsid w:val="005801C5"/>
    <w:rsid w:val="005803E6"/>
    <w:rsid w:val="0058264F"/>
    <w:rsid w:val="0058283D"/>
    <w:rsid w:val="0058291F"/>
    <w:rsid w:val="005842E6"/>
    <w:rsid w:val="005850E2"/>
    <w:rsid w:val="00585BE4"/>
    <w:rsid w:val="00585CFB"/>
    <w:rsid w:val="005867B0"/>
    <w:rsid w:val="00586AF3"/>
    <w:rsid w:val="00587890"/>
    <w:rsid w:val="005904AC"/>
    <w:rsid w:val="00590C83"/>
    <w:rsid w:val="0059287E"/>
    <w:rsid w:val="00592D41"/>
    <w:rsid w:val="00592EEF"/>
    <w:rsid w:val="005938FB"/>
    <w:rsid w:val="00593C9C"/>
    <w:rsid w:val="0059402A"/>
    <w:rsid w:val="00594135"/>
    <w:rsid w:val="005942D1"/>
    <w:rsid w:val="00594576"/>
    <w:rsid w:val="00595E3A"/>
    <w:rsid w:val="005979EE"/>
    <w:rsid w:val="005A0CA6"/>
    <w:rsid w:val="005A353F"/>
    <w:rsid w:val="005A4F20"/>
    <w:rsid w:val="005A6DF4"/>
    <w:rsid w:val="005A745F"/>
    <w:rsid w:val="005A78CF"/>
    <w:rsid w:val="005A7CC2"/>
    <w:rsid w:val="005B136C"/>
    <w:rsid w:val="005B2314"/>
    <w:rsid w:val="005B2B4B"/>
    <w:rsid w:val="005B44F9"/>
    <w:rsid w:val="005B55AB"/>
    <w:rsid w:val="005B5BCD"/>
    <w:rsid w:val="005B6501"/>
    <w:rsid w:val="005B7871"/>
    <w:rsid w:val="005B79DB"/>
    <w:rsid w:val="005B7C9F"/>
    <w:rsid w:val="005C11F4"/>
    <w:rsid w:val="005C13EA"/>
    <w:rsid w:val="005C2210"/>
    <w:rsid w:val="005C3398"/>
    <w:rsid w:val="005C3617"/>
    <w:rsid w:val="005C5317"/>
    <w:rsid w:val="005C5797"/>
    <w:rsid w:val="005C71B8"/>
    <w:rsid w:val="005C76C3"/>
    <w:rsid w:val="005C7D0A"/>
    <w:rsid w:val="005D0DA1"/>
    <w:rsid w:val="005D0FBA"/>
    <w:rsid w:val="005D1D85"/>
    <w:rsid w:val="005D2423"/>
    <w:rsid w:val="005D263F"/>
    <w:rsid w:val="005D2890"/>
    <w:rsid w:val="005D313C"/>
    <w:rsid w:val="005D356B"/>
    <w:rsid w:val="005D4A9F"/>
    <w:rsid w:val="005D5BCB"/>
    <w:rsid w:val="005D6049"/>
    <w:rsid w:val="005D64AC"/>
    <w:rsid w:val="005D65BA"/>
    <w:rsid w:val="005D720B"/>
    <w:rsid w:val="005E01B0"/>
    <w:rsid w:val="005E027C"/>
    <w:rsid w:val="005E0524"/>
    <w:rsid w:val="005E0B3F"/>
    <w:rsid w:val="005E1689"/>
    <w:rsid w:val="005E225B"/>
    <w:rsid w:val="005E28F7"/>
    <w:rsid w:val="005E3A9B"/>
    <w:rsid w:val="005E40D2"/>
    <w:rsid w:val="005E4DE6"/>
    <w:rsid w:val="005E5C98"/>
    <w:rsid w:val="005E770B"/>
    <w:rsid w:val="005E7D71"/>
    <w:rsid w:val="005F1711"/>
    <w:rsid w:val="005F2972"/>
    <w:rsid w:val="005F2C5A"/>
    <w:rsid w:val="005F2D4D"/>
    <w:rsid w:val="005F4341"/>
    <w:rsid w:val="005F4423"/>
    <w:rsid w:val="00600703"/>
    <w:rsid w:val="00600D98"/>
    <w:rsid w:val="00600EC1"/>
    <w:rsid w:val="006019FC"/>
    <w:rsid w:val="006020FF"/>
    <w:rsid w:val="0060284F"/>
    <w:rsid w:val="00602968"/>
    <w:rsid w:val="006033F6"/>
    <w:rsid w:val="00603678"/>
    <w:rsid w:val="00605041"/>
    <w:rsid w:val="00605A0B"/>
    <w:rsid w:val="00605C1E"/>
    <w:rsid w:val="00605C3D"/>
    <w:rsid w:val="00606887"/>
    <w:rsid w:val="00606DFC"/>
    <w:rsid w:val="00607BF4"/>
    <w:rsid w:val="0061163B"/>
    <w:rsid w:val="0061239C"/>
    <w:rsid w:val="006126F9"/>
    <w:rsid w:val="006129F4"/>
    <w:rsid w:val="006137A0"/>
    <w:rsid w:val="00613D0F"/>
    <w:rsid w:val="0061535C"/>
    <w:rsid w:val="00615B04"/>
    <w:rsid w:val="006160A7"/>
    <w:rsid w:val="006177C5"/>
    <w:rsid w:val="006205CE"/>
    <w:rsid w:val="006214C3"/>
    <w:rsid w:val="00622237"/>
    <w:rsid w:val="006227C0"/>
    <w:rsid w:val="0062298C"/>
    <w:rsid w:val="00622C9D"/>
    <w:rsid w:val="00622F36"/>
    <w:rsid w:val="00623112"/>
    <w:rsid w:val="006233E0"/>
    <w:rsid w:val="00623EE4"/>
    <w:rsid w:val="00623FA3"/>
    <w:rsid w:val="0062440F"/>
    <w:rsid w:val="0062473A"/>
    <w:rsid w:val="0062656C"/>
    <w:rsid w:val="0062656E"/>
    <w:rsid w:val="00626EB0"/>
    <w:rsid w:val="00630DB6"/>
    <w:rsid w:val="006312D9"/>
    <w:rsid w:val="00631FA6"/>
    <w:rsid w:val="0063252A"/>
    <w:rsid w:val="0063256E"/>
    <w:rsid w:val="00632B56"/>
    <w:rsid w:val="00633617"/>
    <w:rsid w:val="0063393F"/>
    <w:rsid w:val="00633994"/>
    <w:rsid w:val="00633AFB"/>
    <w:rsid w:val="00633FF0"/>
    <w:rsid w:val="00634012"/>
    <w:rsid w:val="00634CD9"/>
    <w:rsid w:val="00634FF1"/>
    <w:rsid w:val="00637961"/>
    <w:rsid w:val="006379D0"/>
    <w:rsid w:val="00637FCB"/>
    <w:rsid w:val="00637FD4"/>
    <w:rsid w:val="00640367"/>
    <w:rsid w:val="006404C0"/>
    <w:rsid w:val="0064087E"/>
    <w:rsid w:val="0064099C"/>
    <w:rsid w:val="00640ACE"/>
    <w:rsid w:val="00640E92"/>
    <w:rsid w:val="006419C5"/>
    <w:rsid w:val="00641B69"/>
    <w:rsid w:val="006422F5"/>
    <w:rsid w:val="00642555"/>
    <w:rsid w:val="006426B0"/>
    <w:rsid w:val="0064289F"/>
    <w:rsid w:val="00642FD9"/>
    <w:rsid w:val="00643978"/>
    <w:rsid w:val="00644F2A"/>
    <w:rsid w:val="0064505F"/>
    <w:rsid w:val="00651D59"/>
    <w:rsid w:val="0065254D"/>
    <w:rsid w:val="00653070"/>
    <w:rsid w:val="00653836"/>
    <w:rsid w:val="00653EED"/>
    <w:rsid w:val="006542C5"/>
    <w:rsid w:val="006543D2"/>
    <w:rsid w:val="0065485B"/>
    <w:rsid w:val="00654AB3"/>
    <w:rsid w:val="00654DA2"/>
    <w:rsid w:val="00655BA5"/>
    <w:rsid w:val="006604AF"/>
    <w:rsid w:val="00660DD6"/>
    <w:rsid w:val="0066109C"/>
    <w:rsid w:val="0066165F"/>
    <w:rsid w:val="00661AB5"/>
    <w:rsid w:val="00661CBD"/>
    <w:rsid w:val="00662951"/>
    <w:rsid w:val="00663ACE"/>
    <w:rsid w:val="00663F88"/>
    <w:rsid w:val="006644D1"/>
    <w:rsid w:val="0066520E"/>
    <w:rsid w:val="00670F51"/>
    <w:rsid w:val="006711CD"/>
    <w:rsid w:val="00671A3C"/>
    <w:rsid w:val="00672706"/>
    <w:rsid w:val="00673F05"/>
    <w:rsid w:val="0067468C"/>
    <w:rsid w:val="0067479E"/>
    <w:rsid w:val="00675CB2"/>
    <w:rsid w:val="00676D42"/>
    <w:rsid w:val="00676E73"/>
    <w:rsid w:val="00676F6F"/>
    <w:rsid w:val="00677A67"/>
    <w:rsid w:val="006808A7"/>
    <w:rsid w:val="00680C15"/>
    <w:rsid w:val="00681373"/>
    <w:rsid w:val="006817E3"/>
    <w:rsid w:val="00681AD4"/>
    <w:rsid w:val="00681ECF"/>
    <w:rsid w:val="00681FB8"/>
    <w:rsid w:val="00682850"/>
    <w:rsid w:val="006833AA"/>
    <w:rsid w:val="00684341"/>
    <w:rsid w:val="00684D9D"/>
    <w:rsid w:val="00685D05"/>
    <w:rsid w:val="00685F3F"/>
    <w:rsid w:val="00685FA4"/>
    <w:rsid w:val="00686D78"/>
    <w:rsid w:val="00686FB7"/>
    <w:rsid w:val="0068759D"/>
    <w:rsid w:val="00695CE6"/>
    <w:rsid w:val="00695E4A"/>
    <w:rsid w:val="006A0205"/>
    <w:rsid w:val="006A09FB"/>
    <w:rsid w:val="006A192E"/>
    <w:rsid w:val="006A4527"/>
    <w:rsid w:val="006A520E"/>
    <w:rsid w:val="006A78AA"/>
    <w:rsid w:val="006A7B14"/>
    <w:rsid w:val="006A7D5B"/>
    <w:rsid w:val="006B0492"/>
    <w:rsid w:val="006B08B4"/>
    <w:rsid w:val="006B0A59"/>
    <w:rsid w:val="006B15F5"/>
    <w:rsid w:val="006B1752"/>
    <w:rsid w:val="006B2285"/>
    <w:rsid w:val="006B284E"/>
    <w:rsid w:val="006B3009"/>
    <w:rsid w:val="006B328C"/>
    <w:rsid w:val="006B3D56"/>
    <w:rsid w:val="006B50AB"/>
    <w:rsid w:val="006B6D92"/>
    <w:rsid w:val="006B7AE7"/>
    <w:rsid w:val="006C06BB"/>
    <w:rsid w:val="006C20DF"/>
    <w:rsid w:val="006C298C"/>
    <w:rsid w:val="006C2AA1"/>
    <w:rsid w:val="006C2B35"/>
    <w:rsid w:val="006C3621"/>
    <w:rsid w:val="006C4688"/>
    <w:rsid w:val="006C4C3D"/>
    <w:rsid w:val="006C4F64"/>
    <w:rsid w:val="006C719F"/>
    <w:rsid w:val="006C71DD"/>
    <w:rsid w:val="006D01C1"/>
    <w:rsid w:val="006D07F6"/>
    <w:rsid w:val="006D0A86"/>
    <w:rsid w:val="006D0CDC"/>
    <w:rsid w:val="006D1096"/>
    <w:rsid w:val="006D285E"/>
    <w:rsid w:val="006D2D9D"/>
    <w:rsid w:val="006D515D"/>
    <w:rsid w:val="006D5F4C"/>
    <w:rsid w:val="006D6DCB"/>
    <w:rsid w:val="006D6FE0"/>
    <w:rsid w:val="006D6FEC"/>
    <w:rsid w:val="006D7104"/>
    <w:rsid w:val="006E04BD"/>
    <w:rsid w:val="006E1F66"/>
    <w:rsid w:val="006E22A3"/>
    <w:rsid w:val="006E2326"/>
    <w:rsid w:val="006E337E"/>
    <w:rsid w:val="006E377A"/>
    <w:rsid w:val="006E46F0"/>
    <w:rsid w:val="006E5651"/>
    <w:rsid w:val="006E7B60"/>
    <w:rsid w:val="006F0199"/>
    <w:rsid w:val="006F098D"/>
    <w:rsid w:val="006F0E10"/>
    <w:rsid w:val="006F16F9"/>
    <w:rsid w:val="006F4673"/>
    <w:rsid w:val="006F53EA"/>
    <w:rsid w:val="006F5799"/>
    <w:rsid w:val="006F7516"/>
    <w:rsid w:val="006F7EF4"/>
    <w:rsid w:val="00700487"/>
    <w:rsid w:val="007006E8"/>
    <w:rsid w:val="0070131A"/>
    <w:rsid w:val="00701576"/>
    <w:rsid w:val="00701A1F"/>
    <w:rsid w:val="00701BA6"/>
    <w:rsid w:val="00702356"/>
    <w:rsid w:val="00703144"/>
    <w:rsid w:val="007033D6"/>
    <w:rsid w:val="007039C2"/>
    <w:rsid w:val="00703EF6"/>
    <w:rsid w:val="00704D54"/>
    <w:rsid w:val="00705367"/>
    <w:rsid w:val="00707664"/>
    <w:rsid w:val="00707B9C"/>
    <w:rsid w:val="0071109A"/>
    <w:rsid w:val="00711498"/>
    <w:rsid w:val="00713087"/>
    <w:rsid w:val="00713420"/>
    <w:rsid w:val="0071366A"/>
    <w:rsid w:val="00713B07"/>
    <w:rsid w:val="0071441A"/>
    <w:rsid w:val="00714BAC"/>
    <w:rsid w:val="00714E9C"/>
    <w:rsid w:val="0071502E"/>
    <w:rsid w:val="007160A8"/>
    <w:rsid w:val="00716545"/>
    <w:rsid w:val="0071676F"/>
    <w:rsid w:val="00716A7D"/>
    <w:rsid w:val="00716DE8"/>
    <w:rsid w:val="00716FB4"/>
    <w:rsid w:val="00717865"/>
    <w:rsid w:val="0072063E"/>
    <w:rsid w:val="007225D9"/>
    <w:rsid w:val="00722C0A"/>
    <w:rsid w:val="0072417E"/>
    <w:rsid w:val="0072549B"/>
    <w:rsid w:val="00725D5A"/>
    <w:rsid w:val="00726064"/>
    <w:rsid w:val="007261BD"/>
    <w:rsid w:val="00730E6B"/>
    <w:rsid w:val="007332E7"/>
    <w:rsid w:val="0073381B"/>
    <w:rsid w:val="007340DA"/>
    <w:rsid w:val="007360B8"/>
    <w:rsid w:val="00736257"/>
    <w:rsid w:val="00736CB7"/>
    <w:rsid w:val="00736E2F"/>
    <w:rsid w:val="0073734E"/>
    <w:rsid w:val="00737652"/>
    <w:rsid w:val="00737746"/>
    <w:rsid w:val="007377B4"/>
    <w:rsid w:val="007429B8"/>
    <w:rsid w:val="00743DBA"/>
    <w:rsid w:val="007442A2"/>
    <w:rsid w:val="00744D5C"/>
    <w:rsid w:val="00745220"/>
    <w:rsid w:val="007454A3"/>
    <w:rsid w:val="00745B03"/>
    <w:rsid w:val="0074777D"/>
    <w:rsid w:val="007509E1"/>
    <w:rsid w:val="007518F9"/>
    <w:rsid w:val="0075234E"/>
    <w:rsid w:val="007524BA"/>
    <w:rsid w:val="0075315D"/>
    <w:rsid w:val="00754A8D"/>
    <w:rsid w:val="00754EF3"/>
    <w:rsid w:val="00755B25"/>
    <w:rsid w:val="007560E7"/>
    <w:rsid w:val="00756168"/>
    <w:rsid w:val="00756CC6"/>
    <w:rsid w:val="00756D98"/>
    <w:rsid w:val="00760152"/>
    <w:rsid w:val="00760280"/>
    <w:rsid w:val="007602CC"/>
    <w:rsid w:val="00760A67"/>
    <w:rsid w:val="00761009"/>
    <w:rsid w:val="00762ECA"/>
    <w:rsid w:val="00764483"/>
    <w:rsid w:val="00764E2A"/>
    <w:rsid w:val="007674E9"/>
    <w:rsid w:val="00767626"/>
    <w:rsid w:val="0076781F"/>
    <w:rsid w:val="007701F0"/>
    <w:rsid w:val="00771168"/>
    <w:rsid w:val="007715BF"/>
    <w:rsid w:val="00771FFB"/>
    <w:rsid w:val="007729A0"/>
    <w:rsid w:val="00772C76"/>
    <w:rsid w:val="00773016"/>
    <w:rsid w:val="0077581B"/>
    <w:rsid w:val="00775A4D"/>
    <w:rsid w:val="0077644C"/>
    <w:rsid w:val="00780415"/>
    <w:rsid w:val="00780BA4"/>
    <w:rsid w:val="007810C7"/>
    <w:rsid w:val="00781D83"/>
    <w:rsid w:val="0078228E"/>
    <w:rsid w:val="00782349"/>
    <w:rsid w:val="00782C3D"/>
    <w:rsid w:val="00782D58"/>
    <w:rsid w:val="00783304"/>
    <w:rsid w:val="007834E1"/>
    <w:rsid w:val="00783FB9"/>
    <w:rsid w:val="00784500"/>
    <w:rsid w:val="00784ACA"/>
    <w:rsid w:val="00784DB2"/>
    <w:rsid w:val="0078651D"/>
    <w:rsid w:val="00787546"/>
    <w:rsid w:val="00787E7A"/>
    <w:rsid w:val="00790772"/>
    <w:rsid w:val="00790AE0"/>
    <w:rsid w:val="00790E06"/>
    <w:rsid w:val="00791198"/>
    <w:rsid w:val="007913DC"/>
    <w:rsid w:val="00793A02"/>
    <w:rsid w:val="00793DC7"/>
    <w:rsid w:val="00795AFA"/>
    <w:rsid w:val="00795FC7"/>
    <w:rsid w:val="00796610"/>
    <w:rsid w:val="007A0E18"/>
    <w:rsid w:val="007A19DE"/>
    <w:rsid w:val="007A250B"/>
    <w:rsid w:val="007A2A96"/>
    <w:rsid w:val="007A2DF2"/>
    <w:rsid w:val="007A315C"/>
    <w:rsid w:val="007A380A"/>
    <w:rsid w:val="007A3961"/>
    <w:rsid w:val="007A410C"/>
    <w:rsid w:val="007A52E5"/>
    <w:rsid w:val="007A5F1C"/>
    <w:rsid w:val="007B0481"/>
    <w:rsid w:val="007B06B9"/>
    <w:rsid w:val="007B1252"/>
    <w:rsid w:val="007B13E1"/>
    <w:rsid w:val="007B1515"/>
    <w:rsid w:val="007B3B66"/>
    <w:rsid w:val="007B40E7"/>
    <w:rsid w:val="007B4578"/>
    <w:rsid w:val="007B4CAA"/>
    <w:rsid w:val="007B4D16"/>
    <w:rsid w:val="007B4FCD"/>
    <w:rsid w:val="007B6748"/>
    <w:rsid w:val="007B6D2E"/>
    <w:rsid w:val="007C065C"/>
    <w:rsid w:val="007C1001"/>
    <w:rsid w:val="007C1D78"/>
    <w:rsid w:val="007C315D"/>
    <w:rsid w:val="007C372A"/>
    <w:rsid w:val="007C3C3D"/>
    <w:rsid w:val="007C46DC"/>
    <w:rsid w:val="007C60E2"/>
    <w:rsid w:val="007C6303"/>
    <w:rsid w:val="007C6414"/>
    <w:rsid w:val="007C643D"/>
    <w:rsid w:val="007C72AF"/>
    <w:rsid w:val="007C72CD"/>
    <w:rsid w:val="007C73B2"/>
    <w:rsid w:val="007C749C"/>
    <w:rsid w:val="007C7859"/>
    <w:rsid w:val="007C7E26"/>
    <w:rsid w:val="007D088F"/>
    <w:rsid w:val="007D0AE1"/>
    <w:rsid w:val="007D10C8"/>
    <w:rsid w:val="007D4BBB"/>
    <w:rsid w:val="007D524B"/>
    <w:rsid w:val="007D555E"/>
    <w:rsid w:val="007D5F5E"/>
    <w:rsid w:val="007D635F"/>
    <w:rsid w:val="007D6BF0"/>
    <w:rsid w:val="007D7523"/>
    <w:rsid w:val="007E0DC9"/>
    <w:rsid w:val="007E0FB9"/>
    <w:rsid w:val="007E111C"/>
    <w:rsid w:val="007E2C5B"/>
    <w:rsid w:val="007E473C"/>
    <w:rsid w:val="007E499B"/>
    <w:rsid w:val="007E5213"/>
    <w:rsid w:val="007E6D21"/>
    <w:rsid w:val="007E70F0"/>
    <w:rsid w:val="007E7690"/>
    <w:rsid w:val="007E787C"/>
    <w:rsid w:val="007F05AA"/>
    <w:rsid w:val="007F06B2"/>
    <w:rsid w:val="007F0C62"/>
    <w:rsid w:val="007F1068"/>
    <w:rsid w:val="007F1DE6"/>
    <w:rsid w:val="007F3A04"/>
    <w:rsid w:val="007F53AC"/>
    <w:rsid w:val="007F58E0"/>
    <w:rsid w:val="007F6AC1"/>
    <w:rsid w:val="007F7D2B"/>
    <w:rsid w:val="00800116"/>
    <w:rsid w:val="008001AB"/>
    <w:rsid w:val="00800546"/>
    <w:rsid w:val="00802638"/>
    <w:rsid w:val="0080297A"/>
    <w:rsid w:val="00802BBA"/>
    <w:rsid w:val="00803223"/>
    <w:rsid w:val="008038B6"/>
    <w:rsid w:val="008047D2"/>
    <w:rsid w:val="00804C5D"/>
    <w:rsid w:val="00804ECB"/>
    <w:rsid w:val="00804F5D"/>
    <w:rsid w:val="008056EA"/>
    <w:rsid w:val="00805CAD"/>
    <w:rsid w:val="00806590"/>
    <w:rsid w:val="00806AAE"/>
    <w:rsid w:val="00806BFE"/>
    <w:rsid w:val="00807D81"/>
    <w:rsid w:val="00810ADF"/>
    <w:rsid w:val="00810B3C"/>
    <w:rsid w:val="00811FDF"/>
    <w:rsid w:val="00813D15"/>
    <w:rsid w:val="00813FD3"/>
    <w:rsid w:val="008140FA"/>
    <w:rsid w:val="00814BC5"/>
    <w:rsid w:val="008152C8"/>
    <w:rsid w:val="00821406"/>
    <w:rsid w:val="008226AB"/>
    <w:rsid w:val="00823A59"/>
    <w:rsid w:val="0082493B"/>
    <w:rsid w:val="00824DBA"/>
    <w:rsid w:val="008264A8"/>
    <w:rsid w:val="008310A5"/>
    <w:rsid w:val="008334CA"/>
    <w:rsid w:val="00833E1F"/>
    <w:rsid w:val="0083426F"/>
    <w:rsid w:val="0083453A"/>
    <w:rsid w:val="0083458F"/>
    <w:rsid w:val="0083460E"/>
    <w:rsid w:val="00836ACB"/>
    <w:rsid w:val="008404DA"/>
    <w:rsid w:val="008406BD"/>
    <w:rsid w:val="00841135"/>
    <w:rsid w:val="008413EE"/>
    <w:rsid w:val="00841796"/>
    <w:rsid w:val="00841C2D"/>
    <w:rsid w:val="00841E62"/>
    <w:rsid w:val="00844087"/>
    <w:rsid w:val="00845743"/>
    <w:rsid w:val="00845A08"/>
    <w:rsid w:val="00845C56"/>
    <w:rsid w:val="008468A1"/>
    <w:rsid w:val="008479CD"/>
    <w:rsid w:val="00847D67"/>
    <w:rsid w:val="008502CD"/>
    <w:rsid w:val="00850A86"/>
    <w:rsid w:val="00850B17"/>
    <w:rsid w:val="008511FB"/>
    <w:rsid w:val="008516CA"/>
    <w:rsid w:val="00855498"/>
    <w:rsid w:val="0085558E"/>
    <w:rsid w:val="008563AC"/>
    <w:rsid w:val="00856492"/>
    <w:rsid w:val="00856504"/>
    <w:rsid w:val="008569A8"/>
    <w:rsid w:val="00856ACE"/>
    <w:rsid w:val="008572E4"/>
    <w:rsid w:val="00857C46"/>
    <w:rsid w:val="00860A7E"/>
    <w:rsid w:val="008617DC"/>
    <w:rsid w:val="0086184A"/>
    <w:rsid w:val="00861B4F"/>
    <w:rsid w:val="008625D1"/>
    <w:rsid w:val="008629B5"/>
    <w:rsid w:val="00863C61"/>
    <w:rsid w:val="00865086"/>
    <w:rsid w:val="0086554E"/>
    <w:rsid w:val="0086564C"/>
    <w:rsid w:val="00865E80"/>
    <w:rsid w:val="00866CB3"/>
    <w:rsid w:val="0086710F"/>
    <w:rsid w:val="0086765F"/>
    <w:rsid w:val="00867A44"/>
    <w:rsid w:val="00871EF5"/>
    <w:rsid w:val="008726B3"/>
    <w:rsid w:val="00872D55"/>
    <w:rsid w:val="0087334D"/>
    <w:rsid w:val="00873970"/>
    <w:rsid w:val="00874334"/>
    <w:rsid w:val="00875481"/>
    <w:rsid w:val="00875F06"/>
    <w:rsid w:val="008771B2"/>
    <w:rsid w:val="00877780"/>
    <w:rsid w:val="00877F81"/>
    <w:rsid w:val="00880943"/>
    <w:rsid w:val="00881311"/>
    <w:rsid w:val="00882107"/>
    <w:rsid w:val="0088247F"/>
    <w:rsid w:val="008838D4"/>
    <w:rsid w:val="00883EED"/>
    <w:rsid w:val="0088444A"/>
    <w:rsid w:val="00884D36"/>
    <w:rsid w:val="00885EF7"/>
    <w:rsid w:val="008879DF"/>
    <w:rsid w:val="00891BFA"/>
    <w:rsid w:val="0089256A"/>
    <w:rsid w:val="00892905"/>
    <w:rsid w:val="008938A2"/>
    <w:rsid w:val="00894527"/>
    <w:rsid w:val="00894BB3"/>
    <w:rsid w:val="008954F8"/>
    <w:rsid w:val="00895624"/>
    <w:rsid w:val="0089587C"/>
    <w:rsid w:val="00895992"/>
    <w:rsid w:val="00895AFF"/>
    <w:rsid w:val="00896C39"/>
    <w:rsid w:val="00897A54"/>
    <w:rsid w:val="00897E7C"/>
    <w:rsid w:val="008A0547"/>
    <w:rsid w:val="008A0802"/>
    <w:rsid w:val="008A35D9"/>
    <w:rsid w:val="008A3E52"/>
    <w:rsid w:val="008A4BF4"/>
    <w:rsid w:val="008A4C54"/>
    <w:rsid w:val="008A565A"/>
    <w:rsid w:val="008A65BC"/>
    <w:rsid w:val="008A6D94"/>
    <w:rsid w:val="008A6DBA"/>
    <w:rsid w:val="008A6FE7"/>
    <w:rsid w:val="008B0F39"/>
    <w:rsid w:val="008B131D"/>
    <w:rsid w:val="008B1E68"/>
    <w:rsid w:val="008B25DE"/>
    <w:rsid w:val="008B34D6"/>
    <w:rsid w:val="008B3F27"/>
    <w:rsid w:val="008B4582"/>
    <w:rsid w:val="008B510F"/>
    <w:rsid w:val="008B5188"/>
    <w:rsid w:val="008B6208"/>
    <w:rsid w:val="008B63CA"/>
    <w:rsid w:val="008B680B"/>
    <w:rsid w:val="008B6D1C"/>
    <w:rsid w:val="008C0260"/>
    <w:rsid w:val="008C0326"/>
    <w:rsid w:val="008C1AD0"/>
    <w:rsid w:val="008C240E"/>
    <w:rsid w:val="008C2486"/>
    <w:rsid w:val="008C24D7"/>
    <w:rsid w:val="008C25E9"/>
    <w:rsid w:val="008C2D34"/>
    <w:rsid w:val="008C3200"/>
    <w:rsid w:val="008C34D6"/>
    <w:rsid w:val="008C40F5"/>
    <w:rsid w:val="008C4E31"/>
    <w:rsid w:val="008C4FD2"/>
    <w:rsid w:val="008C55D8"/>
    <w:rsid w:val="008C6305"/>
    <w:rsid w:val="008C737F"/>
    <w:rsid w:val="008C7B18"/>
    <w:rsid w:val="008D028A"/>
    <w:rsid w:val="008D03CA"/>
    <w:rsid w:val="008D060D"/>
    <w:rsid w:val="008D0A78"/>
    <w:rsid w:val="008D0DE7"/>
    <w:rsid w:val="008D1EF2"/>
    <w:rsid w:val="008D208B"/>
    <w:rsid w:val="008D214F"/>
    <w:rsid w:val="008D2390"/>
    <w:rsid w:val="008D2B1E"/>
    <w:rsid w:val="008D3579"/>
    <w:rsid w:val="008D3D0C"/>
    <w:rsid w:val="008D4124"/>
    <w:rsid w:val="008D41B3"/>
    <w:rsid w:val="008D42B2"/>
    <w:rsid w:val="008D56E9"/>
    <w:rsid w:val="008D62CB"/>
    <w:rsid w:val="008D62CD"/>
    <w:rsid w:val="008D6E60"/>
    <w:rsid w:val="008D6ECF"/>
    <w:rsid w:val="008E04BA"/>
    <w:rsid w:val="008E060D"/>
    <w:rsid w:val="008E0C0F"/>
    <w:rsid w:val="008E1274"/>
    <w:rsid w:val="008E12E6"/>
    <w:rsid w:val="008E3D39"/>
    <w:rsid w:val="008E40F1"/>
    <w:rsid w:val="008E5148"/>
    <w:rsid w:val="008E634D"/>
    <w:rsid w:val="008E67AA"/>
    <w:rsid w:val="008E7065"/>
    <w:rsid w:val="008E79CF"/>
    <w:rsid w:val="008E7E5E"/>
    <w:rsid w:val="008F1164"/>
    <w:rsid w:val="008F22E1"/>
    <w:rsid w:val="008F2C5D"/>
    <w:rsid w:val="008F3A2F"/>
    <w:rsid w:val="008F3B59"/>
    <w:rsid w:val="008F445F"/>
    <w:rsid w:val="008F5457"/>
    <w:rsid w:val="008F6A7A"/>
    <w:rsid w:val="00900607"/>
    <w:rsid w:val="00900AC3"/>
    <w:rsid w:val="009014E9"/>
    <w:rsid w:val="00902AE1"/>
    <w:rsid w:val="00902FAD"/>
    <w:rsid w:val="0090375D"/>
    <w:rsid w:val="00903992"/>
    <w:rsid w:val="00904F54"/>
    <w:rsid w:val="00910564"/>
    <w:rsid w:val="00911574"/>
    <w:rsid w:val="009116A9"/>
    <w:rsid w:val="00913CAB"/>
    <w:rsid w:val="00915071"/>
    <w:rsid w:val="0091516F"/>
    <w:rsid w:val="0091549F"/>
    <w:rsid w:val="009157DF"/>
    <w:rsid w:val="00915A3E"/>
    <w:rsid w:val="00915B95"/>
    <w:rsid w:val="00916C0D"/>
    <w:rsid w:val="009174B0"/>
    <w:rsid w:val="00917B42"/>
    <w:rsid w:val="00920530"/>
    <w:rsid w:val="009221A2"/>
    <w:rsid w:val="00922211"/>
    <w:rsid w:val="00922BAB"/>
    <w:rsid w:val="00923BFF"/>
    <w:rsid w:val="00923FF5"/>
    <w:rsid w:val="009241A8"/>
    <w:rsid w:val="0092431E"/>
    <w:rsid w:val="00924828"/>
    <w:rsid w:val="0092492D"/>
    <w:rsid w:val="0092502C"/>
    <w:rsid w:val="009257E2"/>
    <w:rsid w:val="00925841"/>
    <w:rsid w:val="009263CF"/>
    <w:rsid w:val="009269CA"/>
    <w:rsid w:val="00926BB9"/>
    <w:rsid w:val="0092707E"/>
    <w:rsid w:val="00927BED"/>
    <w:rsid w:val="00931078"/>
    <w:rsid w:val="00931207"/>
    <w:rsid w:val="009316FB"/>
    <w:rsid w:val="009332BC"/>
    <w:rsid w:val="00933384"/>
    <w:rsid w:val="00933DDE"/>
    <w:rsid w:val="00933F7F"/>
    <w:rsid w:val="0093437C"/>
    <w:rsid w:val="0093485D"/>
    <w:rsid w:val="0093499D"/>
    <w:rsid w:val="0093568D"/>
    <w:rsid w:val="00935B02"/>
    <w:rsid w:val="00936464"/>
    <w:rsid w:val="009364CE"/>
    <w:rsid w:val="00936895"/>
    <w:rsid w:val="00936EE4"/>
    <w:rsid w:val="009374E1"/>
    <w:rsid w:val="0093787F"/>
    <w:rsid w:val="009418B9"/>
    <w:rsid w:val="009426AC"/>
    <w:rsid w:val="00942729"/>
    <w:rsid w:val="00943707"/>
    <w:rsid w:val="00943EB4"/>
    <w:rsid w:val="00944721"/>
    <w:rsid w:val="009448C4"/>
    <w:rsid w:val="00946C81"/>
    <w:rsid w:val="00947955"/>
    <w:rsid w:val="00947B38"/>
    <w:rsid w:val="00950C07"/>
    <w:rsid w:val="0095103C"/>
    <w:rsid w:val="00951699"/>
    <w:rsid w:val="00951772"/>
    <w:rsid w:val="009524E3"/>
    <w:rsid w:val="0095252D"/>
    <w:rsid w:val="00953269"/>
    <w:rsid w:val="009544B8"/>
    <w:rsid w:val="0095487D"/>
    <w:rsid w:val="0095605F"/>
    <w:rsid w:val="00956570"/>
    <w:rsid w:val="00961497"/>
    <w:rsid w:val="00962373"/>
    <w:rsid w:val="00962583"/>
    <w:rsid w:val="009640ED"/>
    <w:rsid w:val="009651CC"/>
    <w:rsid w:val="009660DB"/>
    <w:rsid w:val="009664A1"/>
    <w:rsid w:val="00966D40"/>
    <w:rsid w:val="00970AC5"/>
    <w:rsid w:val="00970D92"/>
    <w:rsid w:val="00971F91"/>
    <w:rsid w:val="009721C1"/>
    <w:rsid w:val="009759CD"/>
    <w:rsid w:val="00975E17"/>
    <w:rsid w:val="00976B89"/>
    <w:rsid w:val="00977C11"/>
    <w:rsid w:val="00980976"/>
    <w:rsid w:val="009809BA"/>
    <w:rsid w:val="00980B03"/>
    <w:rsid w:val="00980F95"/>
    <w:rsid w:val="00980FD5"/>
    <w:rsid w:val="009814F0"/>
    <w:rsid w:val="0098230F"/>
    <w:rsid w:val="009831A5"/>
    <w:rsid w:val="00983EE5"/>
    <w:rsid w:val="00984A4C"/>
    <w:rsid w:val="00984CEB"/>
    <w:rsid w:val="00984E66"/>
    <w:rsid w:val="009855E1"/>
    <w:rsid w:val="00985C5A"/>
    <w:rsid w:val="009878C9"/>
    <w:rsid w:val="0099169B"/>
    <w:rsid w:val="00991909"/>
    <w:rsid w:val="00991AEE"/>
    <w:rsid w:val="00991EA9"/>
    <w:rsid w:val="00991FAE"/>
    <w:rsid w:val="00992524"/>
    <w:rsid w:val="009931A7"/>
    <w:rsid w:val="0099368A"/>
    <w:rsid w:val="009938A3"/>
    <w:rsid w:val="00993ABA"/>
    <w:rsid w:val="00993B08"/>
    <w:rsid w:val="00994120"/>
    <w:rsid w:val="00994489"/>
    <w:rsid w:val="009948A9"/>
    <w:rsid w:val="00995C01"/>
    <w:rsid w:val="00996144"/>
    <w:rsid w:val="009973FD"/>
    <w:rsid w:val="00997841"/>
    <w:rsid w:val="009A171E"/>
    <w:rsid w:val="009A1797"/>
    <w:rsid w:val="009A17FB"/>
    <w:rsid w:val="009A1A8F"/>
    <w:rsid w:val="009A3164"/>
    <w:rsid w:val="009A3192"/>
    <w:rsid w:val="009A3532"/>
    <w:rsid w:val="009A361C"/>
    <w:rsid w:val="009A3A66"/>
    <w:rsid w:val="009A409C"/>
    <w:rsid w:val="009A43F6"/>
    <w:rsid w:val="009A5A0C"/>
    <w:rsid w:val="009A5F38"/>
    <w:rsid w:val="009A722D"/>
    <w:rsid w:val="009A7346"/>
    <w:rsid w:val="009A7B25"/>
    <w:rsid w:val="009A7E64"/>
    <w:rsid w:val="009B0E6E"/>
    <w:rsid w:val="009B1323"/>
    <w:rsid w:val="009B2E0F"/>
    <w:rsid w:val="009B2F6B"/>
    <w:rsid w:val="009B318D"/>
    <w:rsid w:val="009B31E1"/>
    <w:rsid w:val="009B35B7"/>
    <w:rsid w:val="009B4156"/>
    <w:rsid w:val="009B5A25"/>
    <w:rsid w:val="009B5F45"/>
    <w:rsid w:val="009B6724"/>
    <w:rsid w:val="009B6DD1"/>
    <w:rsid w:val="009B73B7"/>
    <w:rsid w:val="009C06C2"/>
    <w:rsid w:val="009C0B45"/>
    <w:rsid w:val="009C0EF4"/>
    <w:rsid w:val="009C2390"/>
    <w:rsid w:val="009C2510"/>
    <w:rsid w:val="009C2723"/>
    <w:rsid w:val="009C562D"/>
    <w:rsid w:val="009C58A5"/>
    <w:rsid w:val="009C5C83"/>
    <w:rsid w:val="009C5D78"/>
    <w:rsid w:val="009C5E7A"/>
    <w:rsid w:val="009D1BB7"/>
    <w:rsid w:val="009D24FB"/>
    <w:rsid w:val="009D2652"/>
    <w:rsid w:val="009D29B1"/>
    <w:rsid w:val="009D37F5"/>
    <w:rsid w:val="009D5AAE"/>
    <w:rsid w:val="009D5BE8"/>
    <w:rsid w:val="009D5DD9"/>
    <w:rsid w:val="009D72E1"/>
    <w:rsid w:val="009D7B1C"/>
    <w:rsid w:val="009D7C3C"/>
    <w:rsid w:val="009D7F68"/>
    <w:rsid w:val="009E0270"/>
    <w:rsid w:val="009E163E"/>
    <w:rsid w:val="009E1A06"/>
    <w:rsid w:val="009E20FD"/>
    <w:rsid w:val="009E21D5"/>
    <w:rsid w:val="009E3398"/>
    <w:rsid w:val="009E37CC"/>
    <w:rsid w:val="009E4233"/>
    <w:rsid w:val="009E4E28"/>
    <w:rsid w:val="009E50BA"/>
    <w:rsid w:val="009E532C"/>
    <w:rsid w:val="009E538D"/>
    <w:rsid w:val="009E540E"/>
    <w:rsid w:val="009E5B57"/>
    <w:rsid w:val="009E650A"/>
    <w:rsid w:val="009E69C2"/>
    <w:rsid w:val="009E6AE2"/>
    <w:rsid w:val="009F0B46"/>
    <w:rsid w:val="009F1421"/>
    <w:rsid w:val="009F2013"/>
    <w:rsid w:val="009F53C9"/>
    <w:rsid w:val="009F5646"/>
    <w:rsid w:val="009F566A"/>
    <w:rsid w:val="009F56B0"/>
    <w:rsid w:val="009F68D3"/>
    <w:rsid w:val="009F6D8E"/>
    <w:rsid w:val="009F756B"/>
    <w:rsid w:val="009F7AFA"/>
    <w:rsid w:val="00A006B2"/>
    <w:rsid w:val="00A00C6D"/>
    <w:rsid w:val="00A02353"/>
    <w:rsid w:val="00A024EE"/>
    <w:rsid w:val="00A02A06"/>
    <w:rsid w:val="00A02ED4"/>
    <w:rsid w:val="00A032C3"/>
    <w:rsid w:val="00A03A5E"/>
    <w:rsid w:val="00A04CF7"/>
    <w:rsid w:val="00A05301"/>
    <w:rsid w:val="00A058C6"/>
    <w:rsid w:val="00A07B6F"/>
    <w:rsid w:val="00A11075"/>
    <w:rsid w:val="00A117B6"/>
    <w:rsid w:val="00A11F4C"/>
    <w:rsid w:val="00A12A27"/>
    <w:rsid w:val="00A12FFA"/>
    <w:rsid w:val="00A1321C"/>
    <w:rsid w:val="00A13804"/>
    <w:rsid w:val="00A13E86"/>
    <w:rsid w:val="00A14401"/>
    <w:rsid w:val="00A14C79"/>
    <w:rsid w:val="00A15ED6"/>
    <w:rsid w:val="00A17A71"/>
    <w:rsid w:val="00A21E17"/>
    <w:rsid w:val="00A21E99"/>
    <w:rsid w:val="00A240EF"/>
    <w:rsid w:val="00A24BB2"/>
    <w:rsid w:val="00A2504C"/>
    <w:rsid w:val="00A2562F"/>
    <w:rsid w:val="00A261BA"/>
    <w:rsid w:val="00A26F5E"/>
    <w:rsid w:val="00A27AD5"/>
    <w:rsid w:val="00A30818"/>
    <w:rsid w:val="00A311DE"/>
    <w:rsid w:val="00A3342C"/>
    <w:rsid w:val="00A33F43"/>
    <w:rsid w:val="00A356DE"/>
    <w:rsid w:val="00A35836"/>
    <w:rsid w:val="00A35DC3"/>
    <w:rsid w:val="00A367C2"/>
    <w:rsid w:val="00A37135"/>
    <w:rsid w:val="00A41235"/>
    <w:rsid w:val="00A4138B"/>
    <w:rsid w:val="00A42A57"/>
    <w:rsid w:val="00A43165"/>
    <w:rsid w:val="00A43488"/>
    <w:rsid w:val="00A4423E"/>
    <w:rsid w:val="00A44A1F"/>
    <w:rsid w:val="00A455EA"/>
    <w:rsid w:val="00A45910"/>
    <w:rsid w:val="00A45AA0"/>
    <w:rsid w:val="00A5011E"/>
    <w:rsid w:val="00A51570"/>
    <w:rsid w:val="00A52C0D"/>
    <w:rsid w:val="00A52FBE"/>
    <w:rsid w:val="00A52FED"/>
    <w:rsid w:val="00A5322C"/>
    <w:rsid w:val="00A5338F"/>
    <w:rsid w:val="00A53552"/>
    <w:rsid w:val="00A537A7"/>
    <w:rsid w:val="00A539F3"/>
    <w:rsid w:val="00A53B9F"/>
    <w:rsid w:val="00A53EC6"/>
    <w:rsid w:val="00A53F42"/>
    <w:rsid w:val="00A53F80"/>
    <w:rsid w:val="00A567D8"/>
    <w:rsid w:val="00A56B14"/>
    <w:rsid w:val="00A5767E"/>
    <w:rsid w:val="00A57D75"/>
    <w:rsid w:val="00A603F5"/>
    <w:rsid w:val="00A60A1E"/>
    <w:rsid w:val="00A61F0C"/>
    <w:rsid w:val="00A61F18"/>
    <w:rsid w:val="00A637FC"/>
    <w:rsid w:val="00A6523A"/>
    <w:rsid w:val="00A658F5"/>
    <w:rsid w:val="00A65CF9"/>
    <w:rsid w:val="00A65DE8"/>
    <w:rsid w:val="00A67239"/>
    <w:rsid w:val="00A67742"/>
    <w:rsid w:val="00A67C7A"/>
    <w:rsid w:val="00A715C7"/>
    <w:rsid w:val="00A716A4"/>
    <w:rsid w:val="00A72057"/>
    <w:rsid w:val="00A726AE"/>
    <w:rsid w:val="00A73E72"/>
    <w:rsid w:val="00A757C9"/>
    <w:rsid w:val="00A75E63"/>
    <w:rsid w:val="00A760ED"/>
    <w:rsid w:val="00A779FC"/>
    <w:rsid w:val="00A8045B"/>
    <w:rsid w:val="00A80C8F"/>
    <w:rsid w:val="00A81036"/>
    <w:rsid w:val="00A815E7"/>
    <w:rsid w:val="00A828A8"/>
    <w:rsid w:val="00A839CC"/>
    <w:rsid w:val="00A84377"/>
    <w:rsid w:val="00A85175"/>
    <w:rsid w:val="00A8543A"/>
    <w:rsid w:val="00A85A08"/>
    <w:rsid w:val="00A864FC"/>
    <w:rsid w:val="00A868D5"/>
    <w:rsid w:val="00A869C0"/>
    <w:rsid w:val="00A87519"/>
    <w:rsid w:val="00A91148"/>
    <w:rsid w:val="00A92F55"/>
    <w:rsid w:val="00A930C6"/>
    <w:rsid w:val="00A9390F"/>
    <w:rsid w:val="00A9519D"/>
    <w:rsid w:val="00A951AF"/>
    <w:rsid w:val="00A970A0"/>
    <w:rsid w:val="00AA0305"/>
    <w:rsid w:val="00AA038D"/>
    <w:rsid w:val="00AA1E37"/>
    <w:rsid w:val="00AA2AEB"/>
    <w:rsid w:val="00AA2B22"/>
    <w:rsid w:val="00AA3BBA"/>
    <w:rsid w:val="00AA3CF5"/>
    <w:rsid w:val="00AA6137"/>
    <w:rsid w:val="00AA6F72"/>
    <w:rsid w:val="00AA735A"/>
    <w:rsid w:val="00AB018C"/>
    <w:rsid w:val="00AB1707"/>
    <w:rsid w:val="00AB2C7F"/>
    <w:rsid w:val="00AB46DD"/>
    <w:rsid w:val="00AB4CEE"/>
    <w:rsid w:val="00AB5205"/>
    <w:rsid w:val="00AB543E"/>
    <w:rsid w:val="00AB6212"/>
    <w:rsid w:val="00AB636C"/>
    <w:rsid w:val="00AB6AC7"/>
    <w:rsid w:val="00AB6CD8"/>
    <w:rsid w:val="00AB7150"/>
    <w:rsid w:val="00AB7E8A"/>
    <w:rsid w:val="00AB7FE9"/>
    <w:rsid w:val="00AC15BD"/>
    <w:rsid w:val="00AC1F7F"/>
    <w:rsid w:val="00AC2A76"/>
    <w:rsid w:val="00AC4415"/>
    <w:rsid w:val="00AC62C8"/>
    <w:rsid w:val="00AC6C0A"/>
    <w:rsid w:val="00AD0437"/>
    <w:rsid w:val="00AD184A"/>
    <w:rsid w:val="00AD1F0A"/>
    <w:rsid w:val="00AD2109"/>
    <w:rsid w:val="00AD3CE3"/>
    <w:rsid w:val="00AD3E94"/>
    <w:rsid w:val="00AD41F5"/>
    <w:rsid w:val="00AD514C"/>
    <w:rsid w:val="00AD62B3"/>
    <w:rsid w:val="00AD65D4"/>
    <w:rsid w:val="00AD6848"/>
    <w:rsid w:val="00AD72CB"/>
    <w:rsid w:val="00AD7509"/>
    <w:rsid w:val="00AE0207"/>
    <w:rsid w:val="00AE0A05"/>
    <w:rsid w:val="00AE114B"/>
    <w:rsid w:val="00AE27C6"/>
    <w:rsid w:val="00AE2BED"/>
    <w:rsid w:val="00AE33D4"/>
    <w:rsid w:val="00AE496B"/>
    <w:rsid w:val="00AE4B83"/>
    <w:rsid w:val="00AE4C18"/>
    <w:rsid w:val="00AE6665"/>
    <w:rsid w:val="00AE667B"/>
    <w:rsid w:val="00AE690F"/>
    <w:rsid w:val="00AE74BA"/>
    <w:rsid w:val="00AE7A47"/>
    <w:rsid w:val="00AF04AB"/>
    <w:rsid w:val="00AF0711"/>
    <w:rsid w:val="00AF108A"/>
    <w:rsid w:val="00AF1AC6"/>
    <w:rsid w:val="00AF258B"/>
    <w:rsid w:val="00AF390C"/>
    <w:rsid w:val="00AF3E6A"/>
    <w:rsid w:val="00AF46D9"/>
    <w:rsid w:val="00AF59C7"/>
    <w:rsid w:val="00AF6737"/>
    <w:rsid w:val="00AF6C62"/>
    <w:rsid w:val="00B013EC"/>
    <w:rsid w:val="00B0173C"/>
    <w:rsid w:val="00B0198F"/>
    <w:rsid w:val="00B02147"/>
    <w:rsid w:val="00B024D8"/>
    <w:rsid w:val="00B03460"/>
    <w:rsid w:val="00B037D2"/>
    <w:rsid w:val="00B0418E"/>
    <w:rsid w:val="00B0493C"/>
    <w:rsid w:val="00B107EC"/>
    <w:rsid w:val="00B10D1B"/>
    <w:rsid w:val="00B11900"/>
    <w:rsid w:val="00B11C82"/>
    <w:rsid w:val="00B11D9B"/>
    <w:rsid w:val="00B1274C"/>
    <w:rsid w:val="00B1297E"/>
    <w:rsid w:val="00B1418E"/>
    <w:rsid w:val="00B14EF3"/>
    <w:rsid w:val="00B15793"/>
    <w:rsid w:val="00B15BE5"/>
    <w:rsid w:val="00B166B3"/>
    <w:rsid w:val="00B16701"/>
    <w:rsid w:val="00B17245"/>
    <w:rsid w:val="00B175A4"/>
    <w:rsid w:val="00B17A6B"/>
    <w:rsid w:val="00B20E7D"/>
    <w:rsid w:val="00B21E12"/>
    <w:rsid w:val="00B21E64"/>
    <w:rsid w:val="00B232D3"/>
    <w:rsid w:val="00B236AF"/>
    <w:rsid w:val="00B23813"/>
    <w:rsid w:val="00B24402"/>
    <w:rsid w:val="00B2477D"/>
    <w:rsid w:val="00B249AC"/>
    <w:rsid w:val="00B24D35"/>
    <w:rsid w:val="00B250BF"/>
    <w:rsid w:val="00B26601"/>
    <w:rsid w:val="00B26D5F"/>
    <w:rsid w:val="00B32AA1"/>
    <w:rsid w:val="00B336DF"/>
    <w:rsid w:val="00B33EF9"/>
    <w:rsid w:val="00B34647"/>
    <w:rsid w:val="00B34B1F"/>
    <w:rsid w:val="00B34E3E"/>
    <w:rsid w:val="00B35CA7"/>
    <w:rsid w:val="00B36040"/>
    <w:rsid w:val="00B363C6"/>
    <w:rsid w:val="00B36A00"/>
    <w:rsid w:val="00B4016B"/>
    <w:rsid w:val="00B40199"/>
    <w:rsid w:val="00B40B68"/>
    <w:rsid w:val="00B41912"/>
    <w:rsid w:val="00B42BBF"/>
    <w:rsid w:val="00B43AC0"/>
    <w:rsid w:val="00B4595A"/>
    <w:rsid w:val="00B45F93"/>
    <w:rsid w:val="00B46C5D"/>
    <w:rsid w:val="00B46CA6"/>
    <w:rsid w:val="00B47609"/>
    <w:rsid w:val="00B47B69"/>
    <w:rsid w:val="00B47FF3"/>
    <w:rsid w:val="00B50856"/>
    <w:rsid w:val="00B510C4"/>
    <w:rsid w:val="00B51922"/>
    <w:rsid w:val="00B52397"/>
    <w:rsid w:val="00B5267E"/>
    <w:rsid w:val="00B54A50"/>
    <w:rsid w:val="00B54DAB"/>
    <w:rsid w:val="00B55096"/>
    <w:rsid w:val="00B553DF"/>
    <w:rsid w:val="00B55695"/>
    <w:rsid w:val="00B564D4"/>
    <w:rsid w:val="00B56A15"/>
    <w:rsid w:val="00B574C9"/>
    <w:rsid w:val="00B57A3C"/>
    <w:rsid w:val="00B57BF6"/>
    <w:rsid w:val="00B57F39"/>
    <w:rsid w:val="00B61B8C"/>
    <w:rsid w:val="00B61E51"/>
    <w:rsid w:val="00B62630"/>
    <w:rsid w:val="00B65F22"/>
    <w:rsid w:val="00B663ED"/>
    <w:rsid w:val="00B6692F"/>
    <w:rsid w:val="00B67D0F"/>
    <w:rsid w:val="00B70681"/>
    <w:rsid w:val="00B70948"/>
    <w:rsid w:val="00B70D07"/>
    <w:rsid w:val="00B70FE8"/>
    <w:rsid w:val="00B71716"/>
    <w:rsid w:val="00B71C4C"/>
    <w:rsid w:val="00B7272A"/>
    <w:rsid w:val="00B73943"/>
    <w:rsid w:val="00B744DD"/>
    <w:rsid w:val="00B75420"/>
    <w:rsid w:val="00B7559A"/>
    <w:rsid w:val="00B77352"/>
    <w:rsid w:val="00B77D54"/>
    <w:rsid w:val="00B77EE8"/>
    <w:rsid w:val="00B80CA2"/>
    <w:rsid w:val="00B811B6"/>
    <w:rsid w:val="00B819B5"/>
    <w:rsid w:val="00B827BC"/>
    <w:rsid w:val="00B82DAA"/>
    <w:rsid w:val="00B85410"/>
    <w:rsid w:val="00B85ADC"/>
    <w:rsid w:val="00B86517"/>
    <w:rsid w:val="00B87130"/>
    <w:rsid w:val="00B87185"/>
    <w:rsid w:val="00B87BAB"/>
    <w:rsid w:val="00B87EAE"/>
    <w:rsid w:val="00B90359"/>
    <w:rsid w:val="00B905F3"/>
    <w:rsid w:val="00B90891"/>
    <w:rsid w:val="00B90DE1"/>
    <w:rsid w:val="00B91028"/>
    <w:rsid w:val="00B915AB"/>
    <w:rsid w:val="00B92214"/>
    <w:rsid w:val="00B9238B"/>
    <w:rsid w:val="00B929FB"/>
    <w:rsid w:val="00B92D66"/>
    <w:rsid w:val="00B930F0"/>
    <w:rsid w:val="00B931B9"/>
    <w:rsid w:val="00B93238"/>
    <w:rsid w:val="00B93ED6"/>
    <w:rsid w:val="00B944EF"/>
    <w:rsid w:val="00B94522"/>
    <w:rsid w:val="00B94575"/>
    <w:rsid w:val="00B95014"/>
    <w:rsid w:val="00B95083"/>
    <w:rsid w:val="00B9663D"/>
    <w:rsid w:val="00B96E47"/>
    <w:rsid w:val="00B97089"/>
    <w:rsid w:val="00B97D34"/>
    <w:rsid w:val="00BA0A27"/>
    <w:rsid w:val="00BA0AF8"/>
    <w:rsid w:val="00BA167A"/>
    <w:rsid w:val="00BA18D1"/>
    <w:rsid w:val="00BA1B4E"/>
    <w:rsid w:val="00BA2E7A"/>
    <w:rsid w:val="00BA3AC8"/>
    <w:rsid w:val="00BA4627"/>
    <w:rsid w:val="00BA4722"/>
    <w:rsid w:val="00BA5058"/>
    <w:rsid w:val="00BA6B03"/>
    <w:rsid w:val="00BB078A"/>
    <w:rsid w:val="00BB168A"/>
    <w:rsid w:val="00BB2AEB"/>
    <w:rsid w:val="00BB2CE8"/>
    <w:rsid w:val="00BB2EF4"/>
    <w:rsid w:val="00BB4CFA"/>
    <w:rsid w:val="00BB526C"/>
    <w:rsid w:val="00BB67C2"/>
    <w:rsid w:val="00BB74FF"/>
    <w:rsid w:val="00BB7956"/>
    <w:rsid w:val="00BB7C20"/>
    <w:rsid w:val="00BC0975"/>
    <w:rsid w:val="00BC0C93"/>
    <w:rsid w:val="00BC305D"/>
    <w:rsid w:val="00BC57CC"/>
    <w:rsid w:val="00BC66B5"/>
    <w:rsid w:val="00BC6DB7"/>
    <w:rsid w:val="00BC74AA"/>
    <w:rsid w:val="00BD04B1"/>
    <w:rsid w:val="00BD2E59"/>
    <w:rsid w:val="00BD328D"/>
    <w:rsid w:val="00BD4006"/>
    <w:rsid w:val="00BD40E6"/>
    <w:rsid w:val="00BD49A8"/>
    <w:rsid w:val="00BD58FF"/>
    <w:rsid w:val="00BD6297"/>
    <w:rsid w:val="00BD6B9F"/>
    <w:rsid w:val="00BD6D1F"/>
    <w:rsid w:val="00BD7977"/>
    <w:rsid w:val="00BE06C9"/>
    <w:rsid w:val="00BE1C7F"/>
    <w:rsid w:val="00BE1E3D"/>
    <w:rsid w:val="00BE2A38"/>
    <w:rsid w:val="00BE2AC4"/>
    <w:rsid w:val="00BE2E03"/>
    <w:rsid w:val="00BE3B69"/>
    <w:rsid w:val="00BE3D84"/>
    <w:rsid w:val="00BE440D"/>
    <w:rsid w:val="00BE4583"/>
    <w:rsid w:val="00BE4D8D"/>
    <w:rsid w:val="00BE590A"/>
    <w:rsid w:val="00BE5A2E"/>
    <w:rsid w:val="00BE7E4F"/>
    <w:rsid w:val="00BF058C"/>
    <w:rsid w:val="00BF1074"/>
    <w:rsid w:val="00BF1B7D"/>
    <w:rsid w:val="00BF29F5"/>
    <w:rsid w:val="00BF3017"/>
    <w:rsid w:val="00BF386C"/>
    <w:rsid w:val="00BF4D90"/>
    <w:rsid w:val="00BF4E78"/>
    <w:rsid w:val="00BF52E6"/>
    <w:rsid w:val="00BF5AF7"/>
    <w:rsid w:val="00BF6468"/>
    <w:rsid w:val="00C00B88"/>
    <w:rsid w:val="00C0119B"/>
    <w:rsid w:val="00C0151F"/>
    <w:rsid w:val="00C01629"/>
    <w:rsid w:val="00C01D3A"/>
    <w:rsid w:val="00C02612"/>
    <w:rsid w:val="00C02E0F"/>
    <w:rsid w:val="00C035E7"/>
    <w:rsid w:val="00C04427"/>
    <w:rsid w:val="00C049A2"/>
    <w:rsid w:val="00C05357"/>
    <w:rsid w:val="00C054E1"/>
    <w:rsid w:val="00C06F5D"/>
    <w:rsid w:val="00C071BE"/>
    <w:rsid w:val="00C07969"/>
    <w:rsid w:val="00C07CF7"/>
    <w:rsid w:val="00C07D8C"/>
    <w:rsid w:val="00C1151A"/>
    <w:rsid w:val="00C12161"/>
    <w:rsid w:val="00C1283C"/>
    <w:rsid w:val="00C12EC2"/>
    <w:rsid w:val="00C133EE"/>
    <w:rsid w:val="00C13731"/>
    <w:rsid w:val="00C137F6"/>
    <w:rsid w:val="00C13B12"/>
    <w:rsid w:val="00C13EB9"/>
    <w:rsid w:val="00C14217"/>
    <w:rsid w:val="00C14536"/>
    <w:rsid w:val="00C14D3B"/>
    <w:rsid w:val="00C15075"/>
    <w:rsid w:val="00C15309"/>
    <w:rsid w:val="00C15E1F"/>
    <w:rsid w:val="00C16514"/>
    <w:rsid w:val="00C166AD"/>
    <w:rsid w:val="00C169EC"/>
    <w:rsid w:val="00C16C81"/>
    <w:rsid w:val="00C170AC"/>
    <w:rsid w:val="00C177D0"/>
    <w:rsid w:val="00C17C80"/>
    <w:rsid w:val="00C22C40"/>
    <w:rsid w:val="00C235A3"/>
    <w:rsid w:val="00C23B16"/>
    <w:rsid w:val="00C2441D"/>
    <w:rsid w:val="00C24918"/>
    <w:rsid w:val="00C24E55"/>
    <w:rsid w:val="00C25093"/>
    <w:rsid w:val="00C25F37"/>
    <w:rsid w:val="00C26794"/>
    <w:rsid w:val="00C27258"/>
    <w:rsid w:val="00C27FE4"/>
    <w:rsid w:val="00C31FB3"/>
    <w:rsid w:val="00C32758"/>
    <w:rsid w:val="00C35074"/>
    <w:rsid w:val="00C35F01"/>
    <w:rsid w:val="00C36C24"/>
    <w:rsid w:val="00C376CA"/>
    <w:rsid w:val="00C37E3E"/>
    <w:rsid w:val="00C405AA"/>
    <w:rsid w:val="00C40715"/>
    <w:rsid w:val="00C41D87"/>
    <w:rsid w:val="00C41D94"/>
    <w:rsid w:val="00C4338E"/>
    <w:rsid w:val="00C4455D"/>
    <w:rsid w:val="00C44AEF"/>
    <w:rsid w:val="00C44DFF"/>
    <w:rsid w:val="00C4543A"/>
    <w:rsid w:val="00C46B32"/>
    <w:rsid w:val="00C46B7E"/>
    <w:rsid w:val="00C46FED"/>
    <w:rsid w:val="00C507AD"/>
    <w:rsid w:val="00C50CBB"/>
    <w:rsid w:val="00C51BC7"/>
    <w:rsid w:val="00C52A0F"/>
    <w:rsid w:val="00C52E60"/>
    <w:rsid w:val="00C53130"/>
    <w:rsid w:val="00C53493"/>
    <w:rsid w:val="00C534C9"/>
    <w:rsid w:val="00C542E1"/>
    <w:rsid w:val="00C54B5D"/>
    <w:rsid w:val="00C551B4"/>
    <w:rsid w:val="00C60E4B"/>
    <w:rsid w:val="00C64A28"/>
    <w:rsid w:val="00C64EA8"/>
    <w:rsid w:val="00C65114"/>
    <w:rsid w:val="00C657B2"/>
    <w:rsid w:val="00C6634C"/>
    <w:rsid w:val="00C6638B"/>
    <w:rsid w:val="00C66F14"/>
    <w:rsid w:val="00C707D9"/>
    <w:rsid w:val="00C72FCB"/>
    <w:rsid w:val="00C73ED6"/>
    <w:rsid w:val="00C74494"/>
    <w:rsid w:val="00C748D9"/>
    <w:rsid w:val="00C7512B"/>
    <w:rsid w:val="00C75C4A"/>
    <w:rsid w:val="00C767FD"/>
    <w:rsid w:val="00C76C7E"/>
    <w:rsid w:val="00C76EBA"/>
    <w:rsid w:val="00C76F51"/>
    <w:rsid w:val="00C7766B"/>
    <w:rsid w:val="00C80BD4"/>
    <w:rsid w:val="00C81659"/>
    <w:rsid w:val="00C81F02"/>
    <w:rsid w:val="00C821FD"/>
    <w:rsid w:val="00C84190"/>
    <w:rsid w:val="00C84815"/>
    <w:rsid w:val="00C87C6A"/>
    <w:rsid w:val="00C90A47"/>
    <w:rsid w:val="00C91DD5"/>
    <w:rsid w:val="00C92257"/>
    <w:rsid w:val="00C92D72"/>
    <w:rsid w:val="00C96676"/>
    <w:rsid w:val="00C96866"/>
    <w:rsid w:val="00C9783E"/>
    <w:rsid w:val="00CA04F3"/>
    <w:rsid w:val="00CA134D"/>
    <w:rsid w:val="00CA207A"/>
    <w:rsid w:val="00CA3AA7"/>
    <w:rsid w:val="00CA4CA2"/>
    <w:rsid w:val="00CA5392"/>
    <w:rsid w:val="00CA61D8"/>
    <w:rsid w:val="00CA77B4"/>
    <w:rsid w:val="00CA77DD"/>
    <w:rsid w:val="00CB08BE"/>
    <w:rsid w:val="00CB0BE6"/>
    <w:rsid w:val="00CB3234"/>
    <w:rsid w:val="00CB5141"/>
    <w:rsid w:val="00CB59AE"/>
    <w:rsid w:val="00CB6920"/>
    <w:rsid w:val="00CB74DC"/>
    <w:rsid w:val="00CC18BE"/>
    <w:rsid w:val="00CC2A8C"/>
    <w:rsid w:val="00CC2C77"/>
    <w:rsid w:val="00CC43D4"/>
    <w:rsid w:val="00CC729C"/>
    <w:rsid w:val="00CC77A8"/>
    <w:rsid w:val="00CC7803"/>
    <w:rsid w:val="00CD02B1"/>
    <w:rsid w:val="00CD3D78"/>
    <w:rsid w:val="00CD41D0"/>
    <w:rsid w:val="00CD4718"/>
    <w:rsid w:val="00CD5585"/>
    <w:rsid w:val="00CD58EF"/>
    <w:rsid w:val="00CD6948"/>
    <w:rsid w:val="00CD6C6F"/>
    <w:rsid w:val="00CD6DE3"/>
    <w:rsid w:val="00CD713C"/>
    <w:rsid w:val="00CD7E2D"/>
    <w:rsid w:val="00CE2679"/>
    <w:rsid w:val="00CE2DB3"/>
    <w:rsid w:val="00CE4F98"/>
    <w:rsid w:val="00CE5E24"/>
    <w:rsid w:val="00CE6AFD"/>
    <w:rsid w:val="00CE6E62"/>
    <w:rsid w:val="00CE70CE"/>
    <w:rsid w:val="00CE7498"/>
    <w:rsid w:val="00CF027A"/>
    <w:rsid w:val="00CF02D4"/>
    <w:rsid w:val="00CF0403"/>
    <w:rsid w:val="00CF1ED5"/>
    <w:rsid w:val="00CF259A"/>
    <w:rsid w:val="00CF2CB6"/>
    <w:rsid w:val="00CF2F3A"/>
    <w:rsid w:val="00CF2FAB"/>
    <w:rsid w:val="00CF4AFC"/>
    <w:rsid w:val="00CF5E39"/>
    <w:rsid w:val="00CF6326"/>
    <w:rsid w:val="00CF6AC2"/>
    <w:rsid w:val="00CF6AFD"/>
    <w:rsid w:val="00D0060E"/>
    <w:rsid w:val="00D00D58"/>
    <w:rsid w:val="00D02A18"/>
    <w:rsid w:val="00D02B3C"/>
    <w:rsid w:val="00D03308"/>
    <w:rsid w:val="00D03B11"/>
    <w:rsid w:val="00D04A8D"/>
    <w:rsid w:val="00D04CA1"/>
    <w:rsid w:val="00D05239"/>
    <w:rsid w:val="00D05559"/>
    <w:rsid w:val="00D06F7F"/>
    <w:rsid w:val="00D07A74"/>
    <w:rsid w:val="00D126C4"/>
    <w:rsid w:val="00D12838"/>
    <w:rsid w:val="00D13254"/>
    <w:rsid w:val="00D1361A"/>
    <w:rsid w:val="00D1411E"/>
    <w:rsid w:val="00D15063"/>
    <w:rsid w:val="00D15A61"/>
    <w:rsid w:val="00D1617E"/>
    <w:rsid w:val="00D16432"/>
    <w:rsid w:val="00D16B78"/>
    <w:rsid w:val="00D203D8"/>
    <w:rsid w:val="00D20722"/>
    <w:rsid w:val="00D20D3C"/>
    <w:rsid w:val="00D22010"/>
    <w:rsid w:val="00D22B76"/>
    <w:rsid w:val="00D23397"/>
    <w:rsid w:val="00D23D6B"/>
    <w:rsid w:val="00D23FEE"/>
    <w:rsid w:val="00D252A0"/>
    <w:rsid w:val="00D25549"/>
    <w:rsid w:val="00D25760"/>
    <w:rsid w:val="00D26952"/>
    <w:rsid w:val="00D26DEC"/>
    <w:rsid w:val="00D302BD"/>
    <w:rsid w:val="00D30423"/>
    <w:rsid w:val="00D3162E"/>
    <w:rsid w:val="00D32DF1"/>
    <w:rsid w:val="00D32E35"/>
    <w:rsid w:val="00D33DF1"/>
    <w:rsid w:val="00D34AFC"/>
    <w:rsid w:val="00D34D4B"/>
    <w:rsid w:val="00D34D9F"/>
    <w:rsid w:val="00D34E50"/>
    <w:rsid w:val="00D36A4D"/>
    <w:rsid w:val="00D370C5"/>
    <w:rsid w:val="00D379BC"/>
    <w:rsid w:val="00D416B7"/>
    <w:rsid w:val="00D41E2A"/>
    <w:rsid w:val="00D42451"/>
    <w:rsid w:val="00D4267A"/>
    <w:rsid w:val="00D42A35"/>
    <w:rsid w:val="00D43393"/>
    <w:rsid w:val="00D44A7B"/>
    <w:rsid w:val="00D44BA2"/>
    <w:rsid w:val="00D44EE8"/>
    <w:rsid w:val="00D45953"/>
    <w:rsid w:val="00D46173"/>
    <w:rsid w:val="00D46AD4"/>
    <w:rsid w:val="00D50CA1"/>
    <w:rsid w:val="00D50E87"/>
    <w:rsid w:val="00D50FF7"/>
    <w:rsid w:val="00D511A5"/>
    <w:rsid w:val="00D51BD9"/>
    <w:rsid w:val="00D5315B"/>
    <w:rsid w:val="00D53673"/>
    <w:rsid w:val="00D536EB"/>
    <w:rsid w:val="00D557C3"/>
    <w:rsid w:val="00D564C4"/>
    <w:rsid w:val="00D56685"/>
    <w:rsid w:val="00D5729D"/>
    <w:rsid w:val="00D61EC8"/>
    <w:rsid w:val="00D61F12"/>
    <w:rsid w:val="00D635FB"/>
    <w:rsid w:val="00D63AD2"/>
    <w:rsid w:val="00D64702"/>
    <w:rsid w:val="00D6649D"/>
    <w:rsid w:val="00D66BBA"/>
    <w:rsid w:val="00D66EF0"/>
    <w:rsid w:val="00D66F4E"/>
    <w:rsid w:val="00D677D2"/>
    <w:rsid w:val="00D67A4E"/>
    <w:rsid w:val="00D70A39"/>
    <w:rsid w:val="00D7203B"/>
    <w:rsid w:val="00D7235E"/>
    <w:rsid w:val="00D72758"/>
    <w:rsid w:val="00D73611"/>
    <w:rsid w:val="00D73EEC"/>
    <w:rsid w:val="00D74258"/>
    <w:rsid w:val="00D74E97"/>
    <w:rsid w:val="00D769F4"/>
    <w:rsid w:val="00D76E2F"/>
    <w:rsid w:val="00D77149"/>
    <w:rsid w:val="00D80510"/>
    <w:rsid w:val="00D8052B"/>
    <w:rsid w:val="00D81445"/>
    <w:rsid w:val="00D814E8"/>
    <w:rsid w:val="00D81D4D"/>
    <w:rsid w:val="00D826E9"/>
    <w:rsid w:val="00D82EAB"/>
    <w:rsid w:val="00D8305F"/>
    <w:rsid w:val="00D8317D"/>
    <w:rsid w:val="00D8324D"/>
    <w:rsid w:val="00D85483"/>
    <w:rsid w:val="00D855F1"/>
    <w:rsid w:val="00D86F1B"/>
    <w:rsid w:val="00D86F63"/>
    <w:rsid w:val="00D9075F"/>
    <w:rsid w:val="00D91538"/>
    <w:rsid w:val="00D92390"/>
    <w:rsid w:val="00D924EF"/>
    <w:rsid w:val="00D938EE"/>
    <w:rsid w:val="00D9604F"/>
    <w:rsid w:val="00D965F5"/>
    <w:rsid w:val="00D96DC2"/>
    <w:rsid w:val="00D97CC4"/>
    <w:rsid w:val="00DA02F1"/>
    <w:rsid w:val="00DA0C19"/>
    <w:rsid w:val="00DA166A"/>
    <w:rsid w:val="00DA243C"/>
    <w:rsid w:val="00DA2D9E"/>
    <w:rsid w:val="00DA2EF6"/>
    <w:rsid w:val="00DA32A2"/>
    <w:rsid w:val="00DA331F"/>
    <w:rsid w:val="00DA3CBB"/>
    <w:rsid w:val="00DA4D70"/>
    <w:rsid w:val="00DA5D3B"/>
    <w:rsid w:val="00DA61C6"/>
    <w:rsid w:val="00DA6312"/>
    <w:rsid w:val="00DA664B"/>
    <w:rsid w:val="00DA686B"/>
    <w:rsid w:val="00DA696C"/>
    <w:rsid w:val="00DB04E9"/>
    <w:rsid w:val="00DB0E04"/>
    <w:rsid w:val="00DB13A1"/>
    <w:rsid w:val="00DB1489"/>
    <w:rsid w:val="00DB24C4"/>
    <w:rsid w:val="00DB264F"/>
    <w:rsid w:val="00DB44E5"/>
    <w:rsid w:val="00DB4CD3"/>
    <w:rsid w:val="00DB503E"/>
    <w:rsid w:val="00DB59A5"/>
    <w:rsid w:val="00DB65A2"/>
    <w:rsid w:val="00DB725F"/>
    <w:rsid w:val="00DB7DEA"/>
    <w:rsid w:val="00DC0015"/>
    <w:rsid w:val="00DC0236"/>
    <w:rsid w:val="00DC1295"/>
    <w:rsid w:val="00DC35D9"/>
    <w:rsid w:val="00DC3628"/>
    <w:rsid w:val="00DC421F"/>
    <w:rsid w:val="00DC5A7A"/>
    <w:rsid w:val="00DC6EE6"/>
    <w:rsid w:val="00DC7A85"/>
    <w:rsid w:val="00DD0766"/>
    <w:rsid w:val="00DD24E3"/>
    <w:rsid w:val="00DD312E"/>
    <w:rsid w:val="00DD3985"/>
    <w:rsid w:val="00DD48FE"/>
    <w:rsid w:val="00DD5E6E"/>
    <w:rsid w:val="00DD65BB"/>
    <w:rsid w:val="00DD67AD"/>
    <w:rsid w:val="00DE0348"/>
    <w:rsid w:val="00DE2561"/>
    <w:rsid w:val="00DE2690"/>
    <w:rsid w:val="00DE331F"/>
    <w:rsid w:val="00DE361E"/>
    <w:rsid w:val="00DE3711"/>
    <w:rsid w:val="00DE414B"/>
    <w:rsid w:val="00DE760C"/>
    <w:rsid w:val="00DE7EA5"/>
    <w:rsid w:val="00DF00BA"/>
    <w:rsid w:val="00DF0779"/>
    <w:rsid w:val="00DF0A8D"/>
    <w:rsid w:val="00DF1B8B"/>
    <w:rsid w:val="00DF206A"/>
    <w:rsid w:val="00DF242D"/>
    <w:rsid w:val="00DF2FB5"/>
    <w:rsid w:val="00DF313D"/>
    <w:rsid w:val="00DF3C75"/>
    <w:rsid w:val="00DF4058"/>
    <w:rsid w:val="00DF5833"/>
    <w:rsid w:val="00DF65F5"/>
    <w:rsid w:val="00DF6EFB"/>
    <w:rsid w:val="00DF6F87"/>
    <w:rsid w:val="00DF76DA"/>
    <w:rsid w:val="00E00CC9"/>
    <w:rsid w:val="00E0199A"/>
    <w:rsid w:val="00E0226F"/>
    <w:rsid w:val="00E02414"/>
    <w:rsid w:val="00E032B0"/>
    <w:rsid w:val="00E0404A"/>
    <w:rsid w:val="00E04592"/>
    <w:rsid w:val="00E04C42"/>
    <w:rsid w:val="00E0579D"/>
    <w:rsid w:val="00E059F9"/>
    <w:rsid w:val="00E06258"/>
    <w:rsid w:val="00E06AD2"/>
    <w:rsid w:val="00E06BBA"/>
    <w:rsid w:val="00E076D9"/>
    <w:rsid w:val="00E07A52"/>
    <w:rsid w:val="00E1072A"/>
    <w:rsid w:val="00E11968"/>
    <w:rsid w:val="00E138DF"/>
    <w:rsid w:val="00E13B71"/>
    <w:rsid w:val="00E13F8C"/>
    <w:rsid w:val="00E145D0"/>
    <w:rsid w:val="00E14F75"/>
    <w:rsid w:val="00E15E1A"/>
    <w:rsid w:val="00E166D7"/>
    <w:rsid w:val="00E16A9C"/>
    <w:rsid w:val="00E16DEA"/>
    <w:rsid w:val="00E174F9"/>
    <w:rsid w:val="00E2058F"/>
    <w:rsid w:val="00E20952"/>
    <w:rsid w:val="00E20CDE"/>
    <w:rsid w:val="00E20FDB"/>
    <w:rsid w:val="00E221D5"/>
    <w:rsid w:val="00E222FC"/>
    <w:rsid w:val="00E22CE5"/>
    <w:rsid w:val="00E23E05"/>
    <w:rsid w:val="00E23F1B"/>
    <w:rsid w:val="00E2505D"/>
    <w:rsid w:val="00E267D9"/>
    <w:rsid w:val="00E26E6C"/>
    <w:rsid w:val="00E26E79"/>
    <w:rsid w:val="00E26EC6"/>
    <w:rsid w:val="00E27753"/>
    <w:rsid w:val="00E27BDE"/>
    <w:rsid w:val="00E30023"/>
    <w:rsid w:val="00E300FA"/>
    <w:rsid w:val="00E30752"/>
    <w:rsid w:val="00E3189C"/>
    <w:rsid w:val="00E331E0"/>
    <w:rsid w:val="00E3327C"/>
    <w:rsid w:val="00E33936"/>
    <w:rsid w:val="00E33BC1"/>
    <w:rsid w:val="00E3408B"/>
    <w:rsid w:val="00E34D39"/>
    <w:rsid w:val="00E34DAB"/>
    <w:rsid w:val="00E36020"/>
    <w:rsid w:val="00E36A2A"/>
    <w:rsid w:val="00E37AFE"/>
    <w:rsid w:val="00E40504"/>
    <w:rsid w:val="00E40D0F"/>
    <w:rsid w:val="00E412E0"/>
    <w:rsid w:val="00E419DC"/>
    <w:rsid w:val="00E41C62"/>
    <w:rsid w:val="00E42EB1"/>
    <w:rsid w:val="00E43113"/>
    <w:rsid w:val="00E43685"/>
    <w:rsid w:val="00E44664"/>
    <w:rsid w:val="00E4478E"/>
    <w:rsid w:val="00E45631"/>
    <w:rsid w:val="00E46B9B"/>
    <w:rsid w:val="00E4793A"/>
    <w:rsid w:val="00E51686"/>
    <w:rsid w:val="00E52D83"/>
    <w:rsid w:val="00E5570D"/>
    <w:rsid w:val="00E56B13"/>
    <w:rsid w:val="00E57751"/>
    <w:rsid w:val="00E60241"/>
    <w:rsid w:val="00E60677"/>
    <w:rsid w:val="00E60800"/>
    <w:rsid w:val="00E6080E"/>
    <w:rsid w:val="00E60C7A"/>
    <w:rsid w:val="00E60D06"/>
    <w:rsid w:val="00E63095"/>
    <w:rsid w:val="00E64226"/>
    <w:rsid w:val="00E646EE"/>
    <w:rsid w:val="00E6496D"/>
    <w:rsid w:val="00E64FE2"/>
    <w:rsid w:val="00E672D2"/>
    <w:rsid w:val="00E7130E"/>
    <w:rsid w:val="00E73196"/>
    <w:rsid w:val="00E73259"/>
    <w:rsid w:val="00E73397"/>
    <w:rsid w:val="00E74A17"/>
    <w:rsid w:val="00E765EA"/>
    <w:rsid w:val="00E77EBB"/>
    <w:rsid w:val="00E80036"/>
    <w:rsid w:val="00E8008F"/>
    <w:rsid w:val="00E805FC"/>
    <w:rsid w:val="00E808FB"/>
    <w:rsid w:val="00E813B6"/>
    <w:rsid w:val="00E819BD"/>
    <w:rsid w:val="00E821A3"/>
    <w:rsid w:val="00E8246A"/>
    <w:rsid w:val="00E82681"/>
    <w:rsid w:val="00E837AA"/>
    <w:rsid w:val="00E83D60"/>
    <w:rsid w:val="00E84F99"/>
    <w:rsid w:val="00E85CE4"/>
    <w:rsid w:val="00E86BCD"/>
    <w:rsid w:val="00E87641"/>
    <w:rsid w:val="00E904EB"/>
    <w:rsid w:val="00E907A6"/>
    <w:rsid w:val="00E90D82"/>
    <w:rsid w:val="00E914BC"/>
    <w:rsid w:val="00E93E93"/>
    <w:rsid w:val="00E95262"/>
    <w:rsid w:val="00E9730B"/>
    <w:rsid w:val="00E974B8"/>
    <w:rsid w:val="00E97B00"/>
    <w:rsid w:val="00EA0035"/>
    <w:rsid w:val="00EA1A73"/>
    <w:rsid w:val="00EA2BD1"/>
    <w:rsid w:val="00EA2EE5"/>
    <w:rsid w:val="00EA33BE"/>
    <w:rsid w:val="00EA3BA3"/>
    <w:rsid w:val="00EA414C"/>
    <w:rsid w:val="00EA4354"/>
    <w:rsid w:val="00EA44DC"/>
    <w:rsid w:val="00EA4DA1"/>
    <w:rsid w:val="00EA5519"/>
    <w:rsid w:val="00EA7C2D"/>
    <w:rsid w:val="00EA7F13"/>
    <w:rsid w:val="00EB0218"/>
    <w:rsid w:val="00EB0280"/>
    <w:rsid w:val="00EB1DF8"/>
    <w:rsid w:val="00EB1ED9"/>
    <w:rsid w:val="00EB1FA2"/>
    <w:rsid w:val="00EB25A5"/>
    <w:rsid w:val="00EB2F97"/>
    <w:rsid w:val="00EB302A"/>
    <w:rsid w:val="00EB4349"/>
    <w:rsid w:val="00EB74DC"/>
    <w:rsid w:val="00EB7E28"/>
    <w:rsid w:val="00EC1CF6"/>
    <w:rsid w:val="00EC2773"/>
    <w:rsid w:val="00EC36BD"/>
    <w:rsid w:val="00EC49C0"/>
    <w:rsid w:val="00EC4C72"/>
    <w:rsid w:val="00EC5422"/>
    <w:rsid w:val="00EC6EDD"/>
    <w:rsid w:val="00EC7335"/>
    <w:rsid w:val="00EC7699"/>
    <w:rsid w:val="00EC7ACB"/>
    <w:rsid w:val="00EC7B43"/>
    <w:rsid w:val="00ED0EC0"/>
    <w:rsid w:val="00ED0F86"/>
    <w:rsid w:val="00ED1F82"/>
    <w:rsid w:val="00ED2C0D"/>
    <w:rsid w:val="00ED432A"/>
    <w:rsid w:val="00ED5158"/>
    <w:rsid w:val="00ED5A87"/>
    <w:rsid w:val="00ED5CB4"/>
    <w:rsid w:val="00ED5F9E"/>
    <w:rsid w:val="00ED6C5D"/>
    <w:rsid w:val="00ED6E59"/>
    <w:rsid w:val="00EE019A"/>
    <w:rsid w:val="00EE06F9"/>
    <w:rsid w:val="00EE1A41"/>
    <w:rsid w:val="00EE23E1"/>
    <w:rsid w:val="00EE2CB8"/>
    <w:rsid w:val="00EE3420"/>
    <w:rsid w:val="00EE4FC4"/>
    <w:rsid w:val="00EE590E"/>
    <w:rsid w:val="00EE5E98"/>
    <w:rsid w:val="00EE678C"/>
    <w:rsid w:val="00EE6D79"/>
    <w:rsid w:val="00EE7288"/>
    <w:rsid w:val="00EF13F1"/>
    <w:rsid w:val="00EF1EFB"/>
    <w:rsid w:val="00EF2759"/>
    <w:rsid w:val="00EF27BE"/>
    <w:rsid w:val="00EF30AA"/>
    <w:rsid w:val="00EF3F7F"/>
    <w:rsid w:val="00EF44EA"/>
    <w:rsid w:val="00EF55FC"/>
    <w:rsid w:val="00EF5FD1"/>
    <w:rsid w:val="00EF6FD2"/>
    <w:rsid w:val="00EF7010"/>
    <w:rsid w:val="00EF7CF9"/>
    <w:rsid w:val="00EF7F41"/>
    <w:rsid w:val="00F00348"/>
    <w:rsid w:val="00F00C04"/>
    <w:rsid w:val="00F01AA5"/>
    <w:rsid w:val="00F03500"/>
    <w:rsid w:val="00F037CD"/>
    <w:rsid w:val="00F04C0A"/>
    <w:rsid w:val="00F05A9C"/>
    <w:rsid w:val="00F074AC"/>
    <w:rsid w:val="00F10525"/>
    <w:rsid w:val="00F10659"/>
    <w:rsid w:val="00F10F4D"/>
    <w:rsid w:val="00F112F6"/>
    <w:rsid w:val="00F13AD1"/>
    <w:rsid w:val="00F1463C"/>
    <w:rsid w:val="00F14B08"/>
    <w:rsid w:val="00F16C3B"/>
    <w:rsid w:val="00F17A62"/>
    <w:rsid w:val="00F204C0"/>
    <w:rsid w:val="00F21245"/>
    <w:rsid w:val="00F213CA"/>
    <w:rsid w:val="00F219CE"/>
    <w:rsid w:val="00F21B90"/>
    <w:rsid w:val="00F22303"/>
    <w:rsid w:val="00F2293B"/>
    <w:rsid w:val="00F22A60"/>
    <w:rsid w:val="00F232AC"/>
    <w:rsid w:val="00F242E0"/>
    <w:rsid w:val="00F246E6"/>
    <w:rsid w:val="00F24BBA"/>
    <w:rsid w:val="00F24BF5"/>
    <w:rsid w:val="00F25937"/>
    <w:rsid w:val="00F26DCC"/>
    <w:rsid w:val="00F27EBC"/>
    <w:rsid w:val="00F3071D"/>
    <w:rsid w:val="00F31283"/>
    <w:rsid w:val="00F31906"/>
    <w:rsid w:val="00F31E08"/>
    <w:rsid w:val="00F32B6D"/>
    <w:rsid w:val="00F333D7"/>
    <w:rsid w:val="00F344CE"/>
    <w:rsid w:val="00F356B1"/>
    <w:rsid w:val="00F367F8"/>
    <w:rsid w:val="00F375C8"/>
    <w:rsid w:val="00F40A8E"/>
    <w:rsid w:val="00F42C26"/>
    <w:rsid w:val="00F43558"/>
    <w:rsid w:val="00F43A38"/>
    <w:rsid w:val="00F43BB6"/>
    <w:rsid w:val="00F44EDD"/>
    <w:rsid w:val="00F47493"/>
    <w:rsid w:val="00F50480"/>
    <w:rsid w:val="00F508C2"/>
    <w:rsid w:val="00F5155D"/>
    <w:rsid w:val="00F51B78"/>
    <w:rsid w:val="00F51E90"/>
    <w:rsid w:val="00F52BD6"/>
    <w:rsid w:val="00F5317F"/>
    <w:rsid w:val="00F55100"/>
    <w:rsid w:val="00F55644"/>
    <w:rsid w:val="00F5694A"/>
    <w:rsid w:val="00F57290"/>
    <w:rsid w:val="00F57311"/>
    <w:rsid w:val="00F57739"/>
    <w:rsid w:val="00F60B7B"/>
    <w:rsid w:val="00F60C3B"/>
    <w:rsid w:val="00F613F1"/>
    <w:rsid w:val="00F6149A"/>
    <w:rsid w:val="00F61818"/>
    <w:rsid w:val="00F63906"/>
    <w:rsid w:val="00F63D97"/>
    <w:rsid w:val="00F64656"/>
    <w:rsid w:val="00F648B1"/>
    <w:rsid w:val="00F65151"/>
    <w:rsid w:val="00F65FC7"/>
    <w:rsid w:val="00F66B72"/>
    <w:rsid w:val="00F67448"/>
    <w:rsid w:val="00F67483"/>
    <w:rsid w:val="00F67749"/>
    <w:rsid w:val="00F67F2A"/>
    <w:rsid w:val="00F70036"/>
    <w:rsid w:val="00F7028E"/>
    <w:rsid w:val="00F705A7"/>
    <w:rsid w:val="00F7072D"/>
    <w:rsid w:val="00F71649"/>
    <w:rsid w:val="00F7212F"/>
    <w:rsid w:val="00F73314"/>
    <w:rsid w:val="00F7466B"/>
    <w:rsid w:val="00F74F80"/>
    <w:rsid w:val="00F7662C"/>
    <w:rsid w:val="00F7692F"/>
    <w:rsid w:val="00F77790"/>
    <w:rsid w:val="00F777BA"/>
    <w:rsid w:val="00F818A6"/>
    <w:rsid w:val="00F82A34"/>
    <w:rsid w:val="00F82F07"/>
    <w:rsid w:val="00F83084"/>
    <w:rsid w:val="00F835CF"/>
    <w:rsid w:val="00F85412"/>
    <w:rsid w:val="00F85B27"/>
    <w:rsid w:val="00F863D2"/>
    <w:rsid w:val="00F86A3F"/>
    <w:rsid w:val="00F86E77"/>
    <w:rsid w:val="00F876AE"/>
    <w:rsid w:val="00F904BB"/>
    <w:rsid w:val="00F90D1F"/>
    <w:rsid w:val="00F911FF"/>
    <w:rsid w:val="00F919DA"/>
    <w:rsid w:val="00F9368D"/>
    <w:rsid w:val="00F936CE"/>
    <w:rsid w:val="00F93F30"/>
    <w:rsid w:val="00F945E3"/>
    <w:rsid w:val="00F94DEE"/>
    <w:rsid w:val="00F95E77"/>
    <w:rsid w:val="00F960A4"/>
    <w:rsid w:val="00F96296"/>
    <w:rsid w:val="00F9638D"/>
    <w:rsid w:val="00F96E66"/>
    <w:rsid w:val="00F97B25"/>
    <w:rsid w:val="00F97BF8"/>
    <w:rsid w:val="00FA137E"/>
    <w:rsid w:val="00FA1BE7"/>
    <w:rsid w:val="00FA1E9D"/>
    <w:rsid w:val="00FA3315"/>
    <w:rsid w:val="00FA36B8"/>
    <w:rsid w:val="00FA37FD"/>
    <w:rsid w:val="00FA3CE8"/>
    <w:rsid w:val="00FA45BE"/>
    <w:rsid w:val="00FA67CE"/>
    <w:rsid w:val="00FA6B28"/>
    <w:rsid w:val="00FA6B6C"/>
    <w:rsid w:val="00FA710F"/>
    <w:rsid w:val="00FA775B"/>
    <w:rsid w:val="00FA7824"/>
    <w:rsid w:val="00FB00F2"/>
    <w:rsid w:val="00FB1071"/>
    <w:rsid w:val="00FB11EC"/>
    <w:rsid w:val="00FB13BE"/>
    <w:rsid w:val="00FB19FF"/>
    <w:rsid w:val="00FB21D7"/>
    <w:rsid w:val="00FB3D8D"/>
    <w:rsid w:val="00FB4E40"/>
    <w:rsid w:val="00FB7C78"/>
    <w:rsid w:val="00FB7F29"/>
    <w:rsid w:val="00FC0391"/>
    <w:rsid w:val="00FC06B6"/>
    <w:rsid w:val="00FC0910"/>
    <w:rsid w:val="00FC26C9"/>
    <w:rsid w:val="00FC2BC1"/>
    <w:rsid w:val="00FC3605"/>
    <w:rsid w:val="00FC3D8E"/>
    <w:rsid w:val="00FC4B0C"/>
    <w:rsid w:val="00FC59A3"/>
    <w:rsid w:val="00FC6174"/>
    <w:rsid w:val="00FC759B"/>
    <w:rsid w:val="00FC75B7"/>
    <w:rsid w:val="00FD076C"/>
    <w:rsid w:val="00FD18FC"/>
    <w:rsid w:val="00FD1FE7"/>
    <w:rsid w:val="00FD25DD"/>
    <w:rsid w:val="00FD2739"/>
    <w:rsid w:val="00FD2EB8"/>
    <w:rsid w:val="00FD592C"/>
    <w:rsid w:val="00FD6CAD"/>
    <w:rsid w:val="00FE057A"/>
    <w:rsid w:val="00FE0918"/>
    <w:rsid w:val="00FE0DEE"/>
    <w:rsid w:val="00FE0E0B"/>
    <w:rsid w:val="00FE1F3F"/>
    <w:rsid w:val="00FE2474"/>
    <w:rsid w:val="00FE29E1"/>
    <w:rsid w:val="00FE39CE"/>
    <w:rsid w:val="00FE3B88"/>
    <w:rsid w:val="00FE3F03"/>
    <w:rsid w:val="00FE42B1"/>
    <w:rsid w:val="00FE55F8"/>
    <w:rsid w:val="00FE575B"/>
    <w:rsid w:val="00FE71E8"/>
    <w:rsid w:val="00FE76D4"/>
    <w:rsid w:val="00FF0AF2"/>
    <w:rsid w:val="00FF1486"/>
    <w:rsid w:val="00FF17D4"/>
    <w:rsid w:val="00FF2EFC"/>
    <w:rsid w:val="00FF350C"/>
    <w:rsid w:val="00FF3B99"/>
    <w:rsid w:val="00FF48A1"/>
    <w:rsid w:val="00FF6CB7"/>
    <w:rsid w:val="00FF70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722"/>
    <w:rPr>
      <w:lang w:val="uk-UA"/>
    </w:rPr>
  </w:style>
  <w:style w:type="paragraph" w:styleId="1">
    <w:name w:val="heading 1"/>
    <w:basedOn w:val="a"/>
    <w:uiPriority w:val="9"/>
    <w:qFormat/>
    <w:rsid w:val="00FB11EC"/>
    <w:pPr>
      <w:spacing w:before="100" w:beforeAutospacing="1" w:after="100" w:afterAutospacing="1" w:line="240" w:lineRule="auto"/>
      <w:outlineLvl w:val="0"/>
    </w:pPr>
    <w:rPr>
      <w:rFonts w:eastAsia="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A0C1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DA0C19"/>
    <w:rPr>
      <w:lang w:val="uk-UA"/>
    </w:rPr>
  </w:style>
  <w:style w:type="table" w:styleId="a5">
    <w:name w:val="Table Grid"/>
    <w:basedOn w:val="a1"/>
    <w:uiPriority w:val="59"/>
    <w:rsid w:val="00DA0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A0C19"/>
    <w:pPr>
      <w:ind w:left="720"/>
      <w:contextualSpacing/>
    </w:pPr>
    <w:rPr>
      <w:lang w:val="ru-RU"/>
    </w:rPr>
  </w:style>
  <w:style w:type="paragraph" w:styleId="a7">
    <w:name w:val="header"/>
    <w:basedOn w:val="a"/>
    <w:link w:val="a8"/>
    <w:unhideWhenUsed/>
    <w:rsid w:val="00DA0C19"/>
    <w:pPr>
      <w:tabs>
        <w:tab w:val="center" w:pos="4677"/>
        <w:tab w:val="right" w:pos="9355"/>
      </w:tabs>
      <w:spacing w:after="0" w:line="240" w:lineRule="auto"/>
    </w:pPr>
    <w:rPr>
      <w:lang w:val="ru-RU"/>
    </w:rPr>
  </w:style>
  <w:style w:type="character" w:customStyle="1" w:styleId="a8">
    <w:name w:val="Верхний колонтитул Знак"/>
    <w:basedOn w:val="a0"/>
    <w:link w:val="a7"/>
    <w:uiPriority w:val="99"/>
    <w:rsid w:val="00DA0C19"/>
  </w:style>
  <w:style w:type="paragraph" w:styleId="a9">
    <w:name w:val="Balloon Text"/>
    <w:basedOn w:val="a"/>
    <w:link w:val="aa"/>
    <w:uiPriority w:val="99"/>
    <w:semiHidden/>
    <w:unhideWhenUsed/>
    <w:rsid w:val="00ED0EC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D0EC0"/>
    <w:rPr>
      <w:rFonts w:ascii="Segoe UI" w:hAnsi="Segoe UI" w:cs="Segoe UI"/>
      <w:sz w:val="18"/>
      <w:szCs w:val="18"/>
      <w:lang w:val="uk-UA"/>
    </w:rPr>
  </w:style>
  <w:style w:type="character" w:styleId="ab">
    <w:name w:val="Hyperlink"/>
    <w:basedOn w:val="a0"/>
    <w:uiPriority w:val="99"/>
    <w:unhideWhenUsed/>
    <w:rsid w:val="009C562D"/>
    <w:rPr>
      <w:color w:val="0563C1" w:themeColor="hyperlink"/>
      <w:u w:val="single"/>
    </w:rPr>
  </w:style>
  <w:style w:type="character" w:customStyle="1" w:styleId="2">
    <w:name w:val="Основной шрифт абзаца2"/>
    <w:rsid w:val="00192F30"/>
    <w:rPr>
      <w:sz w:val="22"/>
    </w:rPr>
  </w:style>
  <w:style w:type="paragraph" w:styleId="ac">
    <w:name w:val="Normal (Web)"/>
    <w:basedOn w:val="a"/>
    <w:uiPriority w:val="99"/>
    <w:rsid w:val="00084478"/>
    <w:pPr>
      <w:spacing w:before="100" w:beforeAutospacing="1" w:after="100" w:afterAutospacing="1" w:line="240" w:lineRule="auto"/>
    </w:pPr>
    <w:rPr>
      <w:rFonts w:eastAsia="Calibri" w:cs="Times New Roman"/>
      <w:sz w:val="24"/>
      <w:szCs w:val="24"/>
      <w:lang w:val="ru-RU" w:eastAsia="ru-RU"/>
    </w:rPr>
  </w:style>
  <w:style w:type="paragraph" w:customStyle="1" w:styleId="10">
    <w:name w:val="Обычный1"/>
    <w:rsid w:val="00D42451"/>
    <w:pPr>
      <w:spacing w:after="0" w:line="276" w:lineRule="auto"/>
    </w:pPr>
    <w:rPr>
      <w:rFonts w:ascii="Arial" w:eastAsia="Arial" w:hAnsi="Arial" w:cs="Arial"/>
      <w:color w:val="000000"/>
      <w:lang w:eastAsia="ru-RU"/>
    </w:rPr>
  </w:style>
  <w:style w:type="character" w:styleId="ad">
    <w:name w:val="Strong"/>
    <w:uiPriority w:val="22"/>
    <w:qFormat/>
    <w:rsid w:val="00594576"/>
    <w:rPr>
      <w:b/>
      <w:bCs/>
    </w:rPr>
  </w:style>
  <w:style w:type="paragraph" w:styleId="ae">
    <w:name w:val="No Spacing"/>
    <w:uiPriority w:val="1"/>
    <w:qFormat/>
    <w:rsid w:val="00576A70"/>
    <w:pPr>
      <w:spacing w:after="0" w:line="240" w:lineRule="auto"/>
    </w:pPr>
    <w:rPr>
      <w:rFonts w:eastAsia="Times New Roman" w:cs="Times New Roman"/>
      <w:sz w:val="24"/>
      <w:szCs w:val="24"/>
      <w:lang w:eastAsia="ru-RU"/>
    </w:rPr>
  </w:style>
  <w:style w:type="paragraph" w:customStyle="1" w:styleId="rvps2">
    <w:name w:val="rvps2"/>
    <w:basedOn w:val="a"/>
    <w:rsid w:val="00D511A5"/>
    <w:pPr>
      <w:spacing w:before="100" w:beforeAutospacing="1" w:after="100" w:afterAutospacing="1" w:line="240" w:lineRule="auto"/>
    </w:pPr>
    <w:rPr>
      <w:rFonts w:eastAsia="Calibri" w:cs="Times New Roman"/>
      <w:sz w:val="24"/>
      <w:szCs w:val="24"/>
      <w:lang w:eastAsia="uk-UA"/>
    </w:rPr>
  </w:style>
  <w:style w:type="character" w:customStyle="1" w:styleId="rvts0">
    <w:name w:val="rvts0"/>
    <w:uiPriority w:val="99"/>
    <w:rsid w:val="00B97089"/>
    <w:rPr>
      <w:rFonts w:cs="Times New Roman"/>
    </w:rPr>
  </w:style>
  <w:style w:type="paragraph" w:customStyle="1" w:styleId="11">
    <w:name w:val="Заголовок 11"/>
    <w:basedOn w:val="a"/>
    <w:link w:val="12"/>
    <w:uiPriority w:val="9"/>
    <w:qFormat/>
    <w:rsid w:val="005C7D0A"/>
    <w:pPr>
      <w:suppressAutoHyphens/>
      <w:spacing w:beforeAutospacing="1" w:afterAutospacing="1" w:line="240" w:lineRule="auto"/>
      <w:outlineLvl w:val="0"/>
    </w:pPr>
    <w:rPr>
      <w:rFonts w:eastAsia="Times New Roman" w:cs="Times New Roman"/>
      <w:b/>
      <w:bCs/>
      <w:kern w:val="2"/>
      <w:sz w:val="48"/>
      <w:szCs w:val="48"/>
      <w:lang w:val="ru-RU" w:eastAsia="ru-RU"/>
    </w:rPr>
  </w:style>
  <w:style w:type="character" w:customStyle="1" w:styleId="12">
    <w:name w:val="Заголовок 1 Знак"/>
    <w:basedOn w:val="a0"/>
    <w:link w:val="11"/>
    <w:uiPriority w:val="9"/>
    <w:qFormat/>
    <w:rsid w:val="005C7D0A"/>
    <w:rPr>
      <w:rFonts w:eastAsia="Times New Roman" w:cs="Times New Roman"/>
      <w:b/>
      <w:bCs/>
      <w:kern w:val="2"/>
      <w:sz w:val="48"/>
      <w:szCs w:val="48"/>
      <w:lang w:eastAsia="ru-RU"/>
    </w:rPr>
  </w:style>
  <w:style w:type="character" w:customStyle="1" w:styleId="110">
    <w:name w:val="Заголовок 1 Знак1"/>
    <w:basedOn w:val="a0"/>
    <w:uiPriority w:val="9"/>
    <w:rsid w:val="00FB11EC"/>
    <w:rPr>
      <w:rFonts w:asciiTheme="majorHAnsi" w:eastAsiaTheme="majorEastAsia" w:hAnsiTheme="majorHAnsi" w:cstheme="majorBidi"/>
      <w:b/>
      <w:bCs/>
      <w:color w:val="2E74B5" w:themeColor="accent1" w:themeShade="BF"/>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722"/>
    <w:rPr>
      <w:lang w:val="uk-UA"/>
    </w:rPr>
  </w:style>
  <w:style w:type="paragraph" w:styleId="1">
    <w:name w:val="heading 1"/>
    <w:basedOn w:val="a"/>
    <w:uiPriority w:val="9"/>
    <w:qFormat/>
    <w:rsid w:val="00FB11EC"/>
    <w:pPr>
      <w:spacing w:before="100" w:beforeAutospacing="1" w:after="100" w:afterAutospacing="1" w:line="240" w:lineRule="auto"/>
      <w:outlineLvl w:val="0"/>
    </w:pPr>
    <w:rPr>
      <w:rFonts w:eastAsia="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A0C1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DA0C19"/>
    <w:rPr>
      <w:lang w:val="uk-UA"/>
    </w:rPr>
  </w:style>
  <w:style w:type="table" w:styleId="a5">
    <w:name w:val="Table Grid"/>
    <w:basedOn w:val="a1"/>
    <w:uiPriority w:val="59"/>
    <w:rsid w:val="00DA0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A0C19"/>
    <w:pPr>
      <w:ind w:left="720"/>
      <w:contextualSpacing/>
    </w:pPr>
    <w:rPr>
      <w:lang w:val="ru-RU"/>
    </w:rPr>
  </w:style>
  <w:style w:type="paragraph" w:styleId="a7">
    <w:name w:val="header"/>
    <w:basedOn w:val="a"/>
    <w:link w:val="a8"/>
    <w:unhideWhenUsed/>
    <w:rsid w:val="00DA0C19"/>
    <w:pPr>
      <w:tabs>
        <w:tab w:val="center" w:pos="4677"/>
        <w:tab w:val="right" w:pos="9355"/>
      </w:tabs>
      <w:spacing w:after="0" w:line="240" w:lineRule="auto"/>
    </w:pPr>
    <w:rPr>
      <w:lang w:val="ru-RU"/>
    </w:rPr>
  </w:style>
  <w:style w:type="character" w:customStyle="1" w:styleId="a8">
    <w:name w:val="Верхний колонтитул Знак"/>
    <w:basedOn w:val="a0"/>
    <w:link w:val="a7"/>
    <w:uiPriority w:val="99"/>
    <w:rsid w:val="00DA0C19"/>
  </w:style>
  <w:style w:type="paragraph" w:styleId="a9">
    <w:name w:val="Balloon Text"/>
    <w:basedOn w:val="a"/>
    <w:link w:val="aa"/>
    <w:uiPriority w:val="99"/>
    <w:semiHidden/>
    <w:unhideWhenUsed/>
    <w:rsid w:val="00ED0EC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D0EC0"/>
    <w:rPr>
      <w:rFonts w:ascii="Segoe UI" w:hAnsi="Segoe UI" w:cs="Segoe UI"/>
      <w:sz w:val="18"/>
      <w:szCs w:val="18"/>
      <w:lang w:val="uk-UA"/>
    </w:rPr>
  </w:style>
  <w:style w:type="character" w:styleId="ab">
    <w:name w:val="Hyperlink"/>
    <w:basedOn w:val="a0"/>
    <w:uiPriority w:val="99"/>
    <w:unhideWhenUsed/>
    <w:rsid w:val="009C562D"/>
    <w:rPr>
      <w:color w:val="0563C1" w:themeColor="hyperlink"/>
      <w:u w:val="single"/>
    </w:rPr>
  </w:style>
  <w:style w:type="character" w:customStyle="1" w:styleId="2">
    <w:name w:val="Основной шрифт абзаца2"/>
    <w:rsid w:val="00192F30"/>
    <w:rPr>
      <w:sz w:val="22"/>
    </w:rPr>
  </w:style>
  <w:style w:type="paragraph" w:styleId="ac">
    <w:name w:val="Normal (Web)"/>
    <w:basedOn w:val="a"/>
    <w:uiPriority w:val="99"/>
    <w:rsid w:val="00084478"/>
    <w:pPr>
      <w:spacing w:before="100" w:beforeAutospacing="1" w:after="100" w:afterAutospacing="1" w:line="240" w:lineRule="auto"/>
    </w:pPr>
    <w:rPr>
      <w:rFonts w:eastAsia="Calibri" w:cs="Times New Roman"/>
      <w:sz w:val="24"/>
      <w:szCs w:val="24"/>
      <w:lang w:val="ru-RU" w:eastAsia="ru-RU"/>
    </w:rPr>
  </w:style>
  <w:style w:type="paragraph" w:customStyle="1" w:styleId="10">
    <w:name w:val="Обычный1"/>
    <w:rsid w:val="00D42451"/>
    <w:pPr>
      <w:spacing w:after="0" w:line="276" w:lineRule="auto"/>
    </w:pPr>
    <w:rPr>
      <w:rFonts w:ascii="Arial" w:eastAsia="Arial" w:hAnsi="Arial" w:cs="Arial"/>
      <w:color w:val="000000"/>
      <w:lang w:eastAsia="ru-RU"/>
    </w:rPr>
  </w:style>
  <w:style w:type="character" w:styleId="ad">
    <w:name w:val="Strong"/>
    <w:uiPriority w:val="22"/>
    <w:qFormat/>
    <w:rsid w:val="00594576"/>
    <w:rPr>
      <w:b/>
      <w:bCs/>
    </w:rPr>
  </w:style>
  <w:style w:type="paragraph" w:styleId="ae">
    <w:name w:val="No Spacing"/>
    <w:uiPriority w:val="1"/>
    <w:qFormat/>
    <w:rsid w:val="00576A70"/>
    <w:pPr>
      <w:spacing w:after="0" w:line="240" w:lineRule="auto"/>
    </w:pPr>
    <w:rPr>
      <w:rFonts w:eastAsia="Times New Roman" w:cs="Times New Roman"/>
      <w:sz w:val="24"/>
      <w:szCs w:val="24"/>
      <w:lang w:eastAsia="ru-RU"/>
    </w:rPr>
  </w:style>
  <w:style w:type="paragraph" w:customStyle="1" w:styleId="rvps2">
    <w:name w:val="rvps2"/>
    <w:basedOn w:val="a"/>
    <w:rsid w:val="00D511A5"/>
    <w:pPr>
      <w:spacing w:before="100" w:beforeAutospacing="1" w:after="100" w:afterAutospacing="1" w:line="240" w:lineRule="auto"/>
    </w:pPr>
    <w:rPr>
      <w:rFonts w:eastAsia="Calibri" w:cs="Times New Roman"/>
      <w:sz w:val="24"/>
      <w:szCs w:val="24"/>
      <w:lang w:eastAsia="uk-UA"/>
    </w:rPr>
  </w:style>
  <w:style w:type="character" w:customStyle="1" w:styleId="rvts0">
    <w:name w:val="rvts0"/>
    <w:uiPriority w:val="99"/>
    <w:rsid w:val="00B97089"/>
    <w:rPr>
      <w:rFonts w:cs="Times New Roman"/>
    </w:rPr>
  </w:style>
  <w:style w:type="paragraph" w:customStyle="1" w:styleId="11">
    <w:name w:val="Заголовок 11"/>
    <w:basedOn w:val="a"/>
    <w:link w:val="12"/>
    <w:uiPriority w:val="9"/>
    <w:qFormat/>
    <w:rsid w:val="005C7D0A"/>
    <w:pPr>
      <w:suppressAutoHyphens/>
      <w:spacing w:beforeAutospacing="1" w:afterAutospacing="1" w:line="240" w:lineRule="auto"/>
      <w:outlineLvl w:val="0"/>
    </w:pPr>
    <w:rPr>
      <w:rFonts w:eastAsia="Times New Roman" w:cs="Times New Roman"/>
      <w:b/>
      <w:bCs/>
      <w:kern w:val="2"/>
      <w:sz w:val="48"/>
      <w:szCs w:val="48"/>
      <w:lang w:val="ru-RU" w:eastAsia="ru-RU"/>
    </w:rPr>
  </w:style>
  <w:style w:type="character" w:customStyle="1" w:styleId="12">
    <w:name w:val="Заголовок 1 Знак"/>
    <w:basedOn w:val="a0"/>
    <w:link w:val="11"/>
    <w:uiPriority w:val="9"/>
    <w:qFormat/>
    <w:rsid w:val="005C7D0A"/>
    <w:rPr>
      <w:rFonts w:eastAsia="Times New Roman" w:cs="Times New Roman"/>
      <w:b/>
      <w:bCs/>
      <w:kern w:val="2"/>
      <w:sz w:val="48"/>
      <w:szCs w:val="48"/>
      <w:lang w:eastAsia="ru-RU"/>
    </w:rPr>
  </w:style>
  <w:style w:type="character" w:customStyle="1" w:styleId="110">
    <w:name w:val="Заголовок 1 Знак1"/>
    <w:basedOn w:val="a0"/>
    <w:uiPriority w:val="9"/>
    <w:rsid w:val="00FB11EC"/>
    <w:rPr>
      <w:rFonts w:asciiTheme="majorHAnsi" w:eastAsiaTheme="majorEastAsia" w:hAnsiTheme="majorHAnsi" w:cstheme="majorBidi"/>
      <w:b/>
      <w:bCs/>
      <w:color w:val="2E74B5" w:themeColor="accent1" w:themeShade="BF"/>
      <w:sz w:val="28"/>
      <w:szCs w:val="28"/>
      <w:lang w:val="uk-UA"/>
    </w:rPr>
  </w:style>
</w:styles>
</file>

<file path=word/webSettings.xml><?xml version="1.0" encoding="utf-8"?>
<w:webSettings xmlns:r="http://schemas.openxmlformats.org/officeDocument/2006/relationships" xmlns:w="http://schemas.openxmlformats.org/wordprocessingml/2006/main">
  <w:divs>
    <w:div w:id="137650516">
      <w:bodyDiv w:val="1"/>
      <w:marLeft w:val="0"/>
      <w:marRight w:val="0"/>
      <w:marTop w:val="0"/>
      <w:marBottom w:val="0"/>
      <w:divBdr>
        <w:top w:val="none" w:sz="0" w:space="0" w:color="auto"/>
        <w:left w:val="none" w:sz="0" w:space="0" w:color="auto"/>
        <w:bottom w:val="none" w:sz="0" w:space="0" w:color="auto"/>
        <w:right w:val="none" w:sz="0" w:space="0" w:color="auto"/>
      </w:divBdr>
    </w:div>
    <w:div w:id="173157788">
      <w:bodyDiv w:val="1"/>
      <w:marLeft w:val="0"/>
      <w:marRight w:val="0"/>
      <w:marTop w:val="0"/>
      <w:marBottom w:val="0"/>
      <w:divBdr>
        <w:top w:val="none" w:sz="0" w:space="0" w:color="auto"/>
        <w:left w:val="none" w:sz="0" w:space="0" w:color="auto"/>
        <w:bottom w:val="none" w:sz="0" w:space="0" w:color="auto"/>
        <w:right w:val="none" w:sz="0" w:space="0" w:color="auto"/>
      </w:divBdr>
    </w:div>
    <w:div w:id="179006110">
      <w:bodyDiv w:val="1"/>
      <w:marLeft w:val="0"/>
      <w:marRight w:val="0"/>
      <w:marTop w:val="0"/>
      <w:marBottom w:val="0"/>
      <w:divBdr>
        <w:top w:val="none" w:sz="0" w:space="0" w:color="auto"/>
        <w:left w:val="none" w:sz="0" w:space="0" w:color="auto"/>
        <w:bottom w:val="none" w:sz="0" w:space="0" w:color="auto"/>
        <w:right w:val="none" w:sz="0" w:space="0" w:color="auto"/>
      </w:divBdr>
    </w:div>
    <w:div w:id="183251127">
      <w:bodyDiv w:val="1"/>
      <w:marLeft w:val="0"/>
      <w:marRight w:val="0"/>
      <w:marTop w:val="0"/>
      <w:marBottom w:val="0"/>
      <w:divBdr>
        <w:top w:val="none" w:sz="0" w:space="0" w:color="auto"/>
        <w:left w:val="none" w:sz="0" w:space="0" w:color="auto"/>
        <w:bottom w:val="none" w:sz="0" w:space="0" w:color="auto"/>
        <w:right w:val="none" w:sz="0" w:space="0" w:color="auto"/>
      </w:divBdr>
      <w:divsChild>
        <w:div w:id="857038851">
          <w:marLeft w:val="0"/>
          <w:marRight w:val="0"/>
          <w:marTop w:val="0"/>
          <w:marBottom w:val="0"/>
          <w:divBdr>
            <w:top w:val="none" w:sz="0" w:space="0" w:color="auto"/>
            <w:left w:val="none" w:sz="0" w:space="0" w:color="auto"/>
            <w:bottom w:val="none" w:sz="0" w:space="0" w:color="auto"/>
            <w:right w:val="none" w:sz="0" w:space="0" w:color="auto"/>
          </w:divBdr>
        </w:div>
        <w:div w:id="1722359049">
          <w:marLeft w:val="0"/>
          <w:marRight w:val="0"/>
          <w:marTop w:val="0"/>
          <w:marBottom w:val="0"/>
          <w:divBdr>
            <w:top w:val="none" w:sz="0" w:space="0" w:color="auto"/>
            <w:left w:val="none" w:sz="0" w:space="0" w:color="auto"/>
            <w:bottom w:val="none" w:sz="0" w:space="0" w:color="auto"/>
            <w:right w:val="none" w:sz="0" w:space="0" w:color="auto"/>
          </w:divBdr>
        </w:div>
        <w:div w:id="1980764439">
          <w:marLeft w:val="0"/>
          <w:marRight w:val="0"/>
          <w:marTop w:val="0"/>
          <w:marBottom w:val="0"/>
          <w:divBdr>
            <w:top w:val="none" w:sz="0" w:space="0" w:color="auto"/>
            <w:left w:val="none" w:sz="0" w:space="0" w:color="auto"/>
            <w:bottom w:val="none" w:sz="0" w:space="0" w:color="auto"/>
            <w:right w:val="none" w:sz="0" w:space="0" w:color="auto"/>
          </w:divBdr>
        </w:div>
        <w:div w:id="959923566">
          <w:marLeft w:val="0"/>
          <w:marRight w:val="0"/>
          <w:marTop w:val="0"/>
          <w:marBottom w:val="0"/>
          <w:divBdr>
            <w:top w:val="none" w:sz="0" w:space="0" w:color="auto"/>
            <w:left w:val="none" w:sz="0" w:space="0" w:color="auto"/>
            <w:bottom w:val="none" w:sz="0" w:space="0" w:color="auto"/>
            <w:right w:val="none" w:sz="0" w:space="0" w:color="auto"/>
          </w:divBdr>
        </w:div>
        <w:div w:id="2043942337">
          <w:marLeft w:val="0"/>
          <w:marRight w:val="0"/>
          <w:marTop w:val="0"/>
          <w:marBottom w:val="0"/>
          <w:divBdr>
            <w:top w:val="none" w:sz="0" w:space="0" w:color="auto"/>
            <w:left w:val="none" w:sz="0" w:space="0" w:color="auto"/>
            <w:bottom w:val="none" w:sz="0" w:space="0" w:color="auto"/>
            <w:right w:val="none" w:sz="0" w:space="0" w:color="auto"/>
          </w:divBdr>
        </w:div>
      </w:divsChild>
    </w:div>
    <w:div w:id="350298123">
      <w:bodyDiv w:val="1"/>
      <w:marLeft w:val="0"/>
      <w:marRight w:val="0"/>
      <w:marTop w:val="0"/>
      <w:marBottom w:val="0"/>
      <w:divBdr>
        <w:top w:val="none" w:sz="0" w:space="0" w:color="auto"/>
        <w:left w:val="none" w:sz="0" w:space="0" w:color="auto"/>
        <w:bottom w:val="none" w:sz="0" w:space="0" w:color="auto"/>
        <w:right w:val="none" w:sz="0" w:space="0" w:color="auto"/>
      </w:divBdr>
    </w:div>
    <w:div w:id="514852516">
      <w:bodyDiv w:val="1"/>
      <w:marLeft w:val="0"/>
      <w:marRight w:val="0"/>
      <w:marTop w:val="0"/>
      <w:marBottom w:val="0"/>
      <w:divBdr>
        <w:top w:val="none" w:sz="0" w:space="0" w:color="auto"/>
        <w:left w:val="none" w:sz="0" w:space="0" w:color="auto"/>
        <w:bottom w:val="none" w:sz="0" w:space="0" w:color="auto"/>
        <w:right w:val="none" w:sz="0" w:space="0" w:color="auto"/>
      </w:divBdr>
    </w:div>
    <w:div w:id="736972218">
      <w:bodyDiv w:val="1"/>
      <w:marLeft w:val="0"/>
      <w:marRight w:val="0"/>
      <w:marTop w:val="0"/>
      <w:marBottom w:val="0"/>
      <w:divBdr>
        <w:top w:val="none" w:sz="0" w:space="0" w:color="auto"/>
        <w:left w:val="none" w:sz="0" w:space="0" w:color="auto"/>
        <w:bottom w:val="none" w:sz="0" w:space="0" w:color="auto"/>
        <w:right w:val="none" w:sz="0" w:space="0" w:color="auto"/>
      </w:divBdr>
    </w:div>
    <w:div w:id="1244027098">
      <w:bodyDiv w:val="1"/>
      <w:marLeft w:val="0"/>
      <w:marRight w:val="0"/>
      <w:marTop w:val="0"/>
      <w:marBottom w:val="0"/>
      <w:divBdr>
        <w:top w:val="none" w:sz="0" w:space="0" w:color="auto"/>
        <w:left w:val="none" w:sz="0" w:space="0" w:color="auto"/>
        <w:bottom w:val="none" w:sz="0" w:space="0" w:color="auto"/>
        <w:right w:val="none" w:sz="0" w:space="0" w:color="auto"/>
      </w:divBdr>
    </w:div>
    <w:div w:id="1257982481">
      <w:bodyDiv w:val="1"/>
      <w:marLeft w:val="0"/>
      <w:marRight w:val="0"/>
      <w:marTop w:val="0"/>
      <w:marBottom w:val="0"/>
      <w:divBdr>
        <w:top w:val="none" w:sz="0" w:space="0" w:color="auto"/>
        <w:left w:val="none" w:sz="0" w:space="0" w:color="auto"/>
        <w:bottom w:val="none" w:sz="0" w:space="0" w:color="auto"/>
        <w:right w:val="none" w:sz="0" w:space="0" w:color="auto"/>
      </w:divBdr>
    </w:div>
    <w:div w:id="1344165630">
      <w:bodyDiv w:val="1"/>
      <w:marLeft w:val="0"/>
      <w:marRight w:val="0"/>
      <w:marTop w:val="0"/>
      <w:marBottom w:val="0"/>
      <w:divBdr>
        <w:top w:val="none" w:sz="0" w:space="0" w:color="auto"/>
        <w:left w:val="none" w:sz="0" w:space="0" w:color="auto"/>
        <w:bottom w:val="none" w:sz="0" w:space="0" w:color="auto"/>
        <w:right w:val="none" w:sz="0" w:space="0" w:color="auto"/>
      </w:divBdr>
    </w:div>
    <w:div w:id="1476950111">
      <w:bodyDiv w:val="1"/>
      <w:marLeft w:val="0"/>
      <w:marRight w:val="0"/>
      <w:marTop w:val="0"/>
      <w:marBottom w:val="0"/>
      <w:divBdr>
        <w:top w:val="none" w:sz="0" w:space="0" w:color="auto"/>
        <w:left w:val="none" w:sz="0" w:space="0" w:color="auto"/>
        <w:bottom w:val="none" w:sz="0" w:space="0" w:color="auto"/>
        <w:right w:val="none" w:sz="0" w:space="0" w:color="auto"/>
      </w:divBdr>
      <w:divsChild>
        <w:div w:id="2014795297">
          <w:marLeft w:val="0"/>
          <w:marRight w:val="0"/>
          <w:marTop w:val="0"/>
          <w:marBottom w:val="0"/>
          <w:divBdr>
            <w:top w:val="none" w:sz="0" w:space="0" w:color="auto"/>
            <w:left w:val="none" w:sz="0" w:space="0" w:color="auto"/>
            <w:bottom w:val="none" w:sz="0" w:space="0" w:color="auto"/>
            <w:right w:val="none" w:sz="0" w:space="0" w:color="auto"/>
          </w:divBdr>
        </w:div>
      </w:divsChild>
    </w:div>
    <w:div w:id="1811632655">
      <w:bodyDiv w:val="1"/>
      <w:marLeft w:val="0"/>
      <w:marRight w:val="0"/>
      <w:marTop w:val="0"/>
      <w:marBottom w:val="0"/>
      <w:divBdr>
        <w:top w:val="none" w:sz="0" w:space="0" w:color="auto"/>
        <w:left w:val="none" w:sz="0" w:space="0" w:color="auto"/>
        <w:bottom w:val="none" w:sz="0" w:space="0" w:color="auto"/>
        <w:right w:val="none" w:sz="0" w:space="0" w:color="auto"/>
      </w:divBdr>
    </w:div>
    <w:div w:id="1992563122">
      <w:bodyDiv w:val="1"/>
      <w:marLeft w:val="0"/>
      <w:marRight w:val="0"/>
      <w:marTop w:val="0"/>
      <w:marBottom w:val="0"/>
      <w:divBdr>
        <w:top w:val="none" w:sz="0" w:space="0" w:color="auto"/>
        <w:left w:val="none" w:sz="0" w:space="0" w:color="auto"/>
        <w:bottom w:val="none" w:sz="0" w:space="0" w:color="auto"/>
        <w:right w:val="none" w:sz="0" w:space="0" w:color="auto"/>
      </w:divBdr>
    </w:div>
    <w:div w:id="207894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4-20" TargetMode="External"/><Relationship Id="rId13" Type="http://schemas.openxmlformats.org/officeDocument/2006/relationships/hyperlink" Target="https://zakon.rada.gov.ua/laws/show/2939-17" TargetMode="External"/><Relationship Id="rId18" Type="http://schemas.openxmlformats.org/officeDocument/2006/relationships/hyperlink" Target="https://zakon.rada.gov.ua/laws/show/922-19/print" TargetMode="External"/><Relationship Id="rId26" Type="http://schemas.openxmlformats.org/officeDocument/2006/relationships/hyperlink" Target="https://kodeksy.com.ua/pro_publichni_zakupivli/10.ht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zakon.rada.gov.ua/laws/show/922-19/print"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czo.gov.ua/verify" TargetMode="External"/><Relationship Id="rId17" Type="http://schemas.openxmlformats.org/officeDocument/2006/relationships/hyperlink" Target="https://zakon.rada.gov.ua/laws/show/922-19/print" TargetMode="External"/><Relationship Id="rId25" Type="http://schemas.openxmlformats.org/officeDocument/2006/relationships/hyperlink" Target="https://kodeksy.com.ua/pro_publichni_zakupivli/10.htm" TargetMode="External"/><Relationship Id="rId33" Type="http://schemas.openxmlformats.org/officeDocument/2006/relationships/image" Target="media/image4.jpeg"/><Relationship Id="rId38" Type="http://schemas.openxmlformats.org/officeDocument/2006/relationships/hyperlink" Target="https://zakon.rada.gov.ua/laws/show/922-19" TargetMode="External"/><Relationship Id="rId2" Type="http://schemas.openxmlformats.org/officeDocument/2006/relationships/numbering" Target="numbering.xml"/><Relationship Id="rId16" Type="http://schemas.openxmlformats.org/officeDocument/2006/relationships/hyperlink" Target="https://zakon.rada.gov.ua/laws/show/922-19/print" TargetMode="External"/><Relationship Id="rId20" Type="http://schemas.openxmlformats.org/officeDocument/2006/relationships/hyperlink" Target="https://zakon.rada.gov.ua/laws/show/922-19/print" TargetMode="External"/><Relationship Id="rId29" Type="http://schemas.openxmlformats.org/officeDocument/2006/relationships/hyperlink" Target="https://zakon.rada.gov.ua/laws/show/922-1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ownloads\&#1057;&#1055;&#1056;&#1054;&#1065;&#1045;&#1053;&#1030;\&#1062;&#1077;&#1084;&#1077;&#1085;&#1090;_2022_49000\&#1057;&#1055;&#1056;&#1054;&#1065;&#1045;&#1053;&#1030;\&#1062;&#1077;&#1084;&#1077;&#1085;&#1090;_&#1089;&#1087;&#1088;&#1086;&#1097;&#1077;&#1085;&#1072;\_blank" TargetMode="External"/><Relationship Id="rId24" Type="http://schemas.openxmlformats.org/officeDocument/2006/relationships/hyperlink" Target="https://zakon.rada.gov.ua/laws/show/922-19" TargetMode="External"/><Relationship Id="rId32" Type="http://schemas.openxmlformats.org/officeDocument/2006/relationships/image" Target="media/image3.png"/><Relationship Id="rId37" Type="http://schemas.openxmlformats.org/officeDocument/2006/relationships/hyperlink" Target="mailto:4dprz@lv.dsns.gov.u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922-19/print" TargetMode="External"/><Relationship Id="rId23" Type="http://schemas.openxmlformats.org/officeDocument/2006/relationships/hyperlink" Target="https://zakon.rada.gov.ua/laws/show/922-19" TargetMode="External"/><Relationship Id="rId28" Type="http://schemas.openxmlformats.org/officeDocument/2006/relationships/hyperlink" Target="https://zakon.rada.gov.ua/laws/show/922-19" TargetMode="External"/><Relationship Id="rId36" Type="http://schemas.openxmlformats.org/officeDocument/2006/relationships/hyperlink" Target="mailto:4dprz@lv.dsns.gov.ua" TargetMode="External"/><Relationship Id="rId10" Type="http://schemas.openxmlformats.org/officeDocument/2006/relationships/hyperlink" Target="mailto:4dprz@lv.dsns.gov.ua" TargetMode="External"/><Relationship Id="rId19" Type="http://schemas.openxmlformats.org/officeDocument/2006/relationships/hyperlink" Target="https://zakon.rada.gov.ua/laws/show/922-19/print" TargetMode="External"/><Relationship Id="rId31" Type="http://schemas.openxmlformats.org/officeDocument/2006/relationships/image" Target="media/image2.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922-19/print" TargetMode="External"/><Relationship Id="rId22" Type="http://schemas.openxmlformats.org/officeDocument/2006/relationships/hyperlink" Target="https://zakon.rada.gov.ua/laws/show/922-19/print" TargetMode="External"/><Relationship Id="rId27" Type="http://schemas.openxmlformats.org/officeDocument/2006/relationships/hyperlink" Target="https://zakon.rada.gov.ua/laws/show/922-19" TargetMode="External"/><Relationship Id="rId30" Type="http://schemas.openxmlformats.org/officeDocument/2006/relationships/image" Target="media/image1.jpeg"/><Relationship Id="rId35"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DBDE0-49B5-4DD0-B568-7507D970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44</Pages>
  <Words>17796</Words>
  <Characters>101442</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KOSPC</dc:creator>
  <cp:lastModifiedBy>roman</cp:lastModifiedBy>
  <cp:revision>21</cp:revision>
  <cp:lastPrinted>2022-01-20T10:35:00Z</cp:lastPrinted>
  <dcterms:created xsi:type="dcterms:W3CDTF">2023-02-16T10:06:00Z</dcterms:created>
  <dcterms:modified xsi:type="dcterms:W3CDTF">2023-03-17T14:53:00Z</dcterms:modified>
</cp:coreProperties>
</file>