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0A" w:rsidRDefault="00A43E2C" w:rsidP="00A43E2C">
      <w:pPr>
        <w:spacing w:after="0" w:line="180" w:lineRule="atLeast"/>
        <w:ind w:left="7020" w:right="-25" w:hanging="180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           </w:t>
      </w:r>
      <w:r w:rsidR="00983385">
        <w:rPr>
          <w:b/>
          <w:color w:val="000000"/>
          <w:sz w:val="24"/>
          <w:szCs w:val="24"/>
          <w:lang w:eastAsia="ru-RU"/>
        </w:rPr>
        <w:t xml:space="preserve">Додаток 5 </w:t>
      </w:r>
    </w:p>
    <w:p w:rsidR="00D9030A" w:rsidRPr="00A43E2C" w:rsidRDefault="008C1DDA" w:rsidP="008C1DDA">
      <w:pPr>
        <w:spacing w:after="0" w:line="240" w:lineRule="auto"/>
        <w:ind w:left="5670"/>
        <w:jc w:val="right"/>
        <w:rPr>
          <w:i/>
          <w:color w:val="000000"/>
          <w:sz w:val="22"/>
          <w:lang w:eastAsia="ru-RU"/>
        </w:rPr>
      </w:pPr>
      <w:r w:rsidRPr="00A43E2C">
        <w:rPr>
          <w:i/>
          <w:sz w:val="24"/>
          <w:szCs w:val="24"/>
          <w:bdr w:val="none" w:sz="0" w:space="0" w:color="auto" w:frame="1"/>
        </w:rPr>
        <w:t xml:space="preserve">до тендерної документації </w:t>
      </w:r>
    </w:p>
    <w:p w:rsidR="00A02911" w:rsidRDefault="00A02911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D9030A" w:rsidRDefault="00D9030A" w:rsidP="00D90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ФОРМА «ТЕНДЕРНА ПРОПОЗИЦІЯ»</w:t>
      </w:r>
    </w:p>
    <w:p w:rsidR="00D9030A" w:rsidRPr="005320EC" w:rsidRDefault="00D9030A" w:rsidP="00D9030A">
      <w:pPr>
        <w:suppressAutoHyphens/>
        <w:ind w:hanging="720"/>
        <w:jc w:val="center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 </w:t>
      </w:r>
      <w:r w:rsidR="00763B6A">
        <w:rPr>
          <w:b/>
          <w:i/>
          <w:sz w:val="24"/>
          <w:szCs w:val="24"/>
          <w:lang w:eastAsia="ar-SA"/>
        </w:rPr>
        <w:t>(форма, яка подається Учасником</w:t>
      </w:r>
      <w:r w:rsidRPr="005320EC">
        <w:rPr>
          <w:b/>
          <w:i/>
          <w:sz w:val="24"/>
          <w:szCs w:val="24"/>
          <w:lang w:eastAsia="ar-SA"/>
        </w:rPr>
        <w:t xml:space="preserve"> на фірмовому бланку)</w:t>
      </w:r>
    </w:p>
    <w:p w:rsidR="00D9030A" w:rsidRPr="00744DFC" w:rsidRDefault="00D9030A" w:rsidP="00744DFC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Ми,</w:t>
      </w:r>
      <w:r w:rsidRPr="003133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="00763B6A">
        <w:rPr>
          <w:i/>
          <w:sz w:val="24"/>
          <w:szCs w:val="24"/>
          <w:lang w:eastAsia="ru-RU"/>
        </w:rPr>
        <w:t>найменування</w:t>
      </w:r>
      <w:r>
        <w:rPr>
          <w:i/>
          <w:sz w:val="24"/>
          <w:szCs w:val="24"/>
          <w:lang w:eastAsia="ru-RU"/>
        </w:rPr>
        <w:t xml:space="preserve"> </w:t>
      </w:r>
      <w:r w:rsidR="00763B6A">
        <w:rPr>
          <w:i/>
          <w:sz w:val="24"/>
          <w:szCs w:val="24"/>
          <w:lang w:eastAsia="ru-RU"/>
        </w:rPr>
        <w:t>Учасника</w:t>
      </w:r>
      <w:r>
        <w:rPr>
          <w:sz w:val="24"/>
          <w:szCs w:val="24"/>
          <w:lang w:eastAsia="ru-RU"/>
        </w:rPr>
        <w:t>)</w:t>
      </w:r>
      <w:r w:rsidRPr="003133AB">
        <w:rPr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надаємо свою тендерну пропозицію щодо участі у відкритих торгах</w:t>
      </w:r>
      <w:r w:rsidR="003133AB">
        <w:rPr>
          <w:sz w:val="24"/>
          <w:szCs w:val="24"/>
          <w:lang w:eastAsia="ru-RU"/>
        </w:rPr>
        <w:t xml:space="preserve"> з особливостями</w:t>
      </w:r>
      <w:r w:rsidR="00DC5497">
        <w:rPr>
          <w:sz w:val="24"/>
          <w:szCs w:val="24"/>
          <w:lang w:eastAsia="ru-RU"/>
        </w:rPr>
        <w:t xml:space="preserve"> н</w:t>
      </w:r>
      <w:r w:rsidR="005F3B1C">
        <w:rPr>
          <w:sz w:val="24"/>
          <w:szCs w:val="24"/>
          <w:lang w:eastAsia="ru-RU"/>
        </w:rPr>
        <w:t xml:space="preserve">а </w:t>
      </w:r>
      <w:r w:rsidR="005F3B1C" w:rsidRPr="005E1F08">
        <w:rPr>
          <w:sz w:val="24"/>
          <w:szCs w:val="24"/>
          <w:lang w:eastAsia="ru-RU"/>
        </w:rPr>
        <w:t>закупівлю</w:t>
      </w:r>
      <w:r w:rsidR="00AB2A39" w:rsidRPr="00AB2A39">
        <w:rPr>
          <w:b/>
          <w:sz w:val="24"/>
          <w:szCs w:val="24"/>
          <w:lang w:eastAsia="ru-RU"/>
        </w:rPr>
        <w:t xml:space="preserve"> </w:t>
      </w:r>
      <w:r w:rsidR="00744DFC">
        <w:rPr>
          <w:b/>
          <w:sz w:val="24"/>
          <w:szCs w:val="24"/>
          <w:lang w:eastAsia="ru-RU"/>
        </w:rPr>
        <w:t>Куртки утеплені</w:t>
      </w:r>
      <w:r w:rsidR="001D44FD" w:rsidRPr="001D44FD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 xml:space="preserve">код </w:t>
      </w:r>
      <w:r w:rsidR="00DE52C8">
        <w:rPr>
          <w:sz w:val="24"/>
          <w:szCs w:val="24"/>
          <w:lang w:eastAsia="ru-RU"/>
        </w:rPr>
        <w:t xml:space="preserve">ДК </w:t>
      </w:r>
      <w:r w:rsidR="005F3B1C" w:rsidRPr="005F3B1C">
        <w:rPr>
          <w:sz w:val="24"/>
          <w:szCs w:val="24"/>
          <w:lang w:eastAsia="ru-RU"/>
        </w:rPr>
        <w:t>(</w:t>
      </w:r>
      <w:r w:rsidR="00864203" w:rsidRPr="005F3B1C">
        <w:rPr>
          <w:sz w:val="24"/>
          <w:szCs w:val="24"/>
          <w:lang w:eastAsia="ru-RU"/>
        </w:rPr>
        <w:t>021:2015:</w:t>
      </w:r>
      <w:r w:rsidR="00744DFC" w:rsidRPr="00744DFC">
        <w:rPr>
          <w:sz w:val="24"/>
          <w:szCs w:val="24"/>
          <w:lang w:eastAsia="ru-RU"/>
        </w:rPr>
        <w:t>18130000-9</w:t>
      </w:r>
      <w:r w:rsidR="00744DFC">
        <w:rPr>
          <w:sz w:val="24"/>
          <w:szCs w:val="24"/>
          <w:lang w:eastAsia="ru-RU"/>
        </w:rPr>
        <w:t xml:space="preserve"> - </w:t>
      </w:r>
      <w:r w:rsidR="00744DFC" w:rsidRPr="00744DFC">
        <w:rPr>
          <w:sz w:val="24"/>
          <w:szCs w:val="24"/>
          <w:lang w:eastAsia="ru-RU"/>
        </w:rPr>
        <w:t>Спеціальний робочий одяг</w:t>
      </w:r>
      <w:r w:rsidR="005F3B1C" w:rsidRPr="005F3B1C">
        <w:rPr>
          <w:sz w:val="24"/>
          <w:szCs w:val="24"/>
          <w:lang w:eastAsia="ru-RU"/>
        </w:rPr>
        <w:t>)</w:t>
      </w:r>
      <w:r w:rsidR="005F3B1C">
        <w:rPr>
          <w:b/>
          <w:sz w:val="24"/>
          <w:szCs w:val="24"/>
          <w:lang w:eastAsia="ru-RU"/>
        </w:rPr>
        <w:t xml:space="preserve"> </w:t>
      </w:r>
      <w:r w:rsidR="00DC5497">
        <w:rPr>
          <w:sz w:val="24"/>
          <w:szCs w:val="24"/>
          <w:lang w:eastAsia="ru-RU"/>
        </w:rPr>
        <w:t>згідно з вимогами Замовника.</w:t>
      </w:r>
      <w:r w:rsidRPr="005F2731">
        <w:rPr>
          <w:b/>
          <w:sz w:val="24"/>
          <w:szCs w:val="24"/>
          <w:lang w:eastAsia="uk-UA"/>
        </w:rPr>
        <w:t xml:space="preserve"> </w:t>
      </w:r>
    </w:p>
    <w:p w:rsidR="00A34C4E" w:rsidRDefault="00D9030A" w:rsidP="00D9030A">
      <w:pPr>
        <w:tabs>
          <w:tab w:val="left" w:pos="540"/>
        </w:tabs>
        <w:spacing w:after="0" w:line="240" w:lineRule="auto"/>
        <w:ind w:right="-2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DC5497">
        <w:rPr>
          <w:sz w:val="24"/>
          <w:szCs w:val="24"/>
          <w:lang w:eastAsia="ru-RU"/>
        </w:rPr>
        <w:t>Вивчивши тендерну документацію (необхідні технічні</w:t>
      </w:r>
      <w:r>
        <w:rPr>
          <w:sz w:val="24"/>
          <w:szCs w:val="24"/>
          <w:lang w:eastAsia="ru-RU"/>
        </w:rPr>
        <w:t>,</w:t>
      </w:r>
      <w:r w:rsidR="00DC5497">
        <w:rPr>
          <w:sz w:val="24"/>
          <w:szCs w:val="24"/>
          <w:lang w:eastAsia="ru-RU"/>
        </w:rPr>
        <w:t xml:space="preserve"> якісні та кількісні характеристики до предмета закупівлі, кваліфікаційні критерії та інші вимоги Замовника),</w:t>
      </w:r>
      <w:r>
        <w:rPr>
          <w:sz w:val="24"/>
          <w:szCs w:val="24"/>
          <w:lang w:eastAsia="ru-RU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</w:t>
      </w:r>
      <w:r w:rsidR="00DC5497">
        <w:rPr>
          <w:sz w:val="24"/>
          <w:szCs w:val="24"/>
          <w:lang w:eastAsia="ru-RU"/>
        </w:rPr>
        <w:t>ах, зазначених у цій пропозиції</w:t>
      </w:r>
      <w:r>
        <w:rPr>
          <w:sz w:val="24"/>
          <w:szCs w:val="24"/>
          <w:lang w:eastAsia="ru-RU"/>
        </w:rPr>
        <w:t xml:space="preserve"> за </w:t>
      </w:r>
      <w:r w:rsidR="00DC5497">
        <w:rPr>
          <w:sz w:val="24"/>
          <w:szCs w:val="24"/>
          <w:lang w:eastAsia="ru-RU"/>
        </w:rPr>
        <w:t>наступними цінами:</w:t>
      </w:r>
    </w:p>
    <w:p w:rsidR="00754D14" w:rsidRDefault="00754D14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634"/>
        <w:gridCol w:w="1738"/>
        <w:gridCol w:w="1277"/>
        <w:gridCol w:w="1277"/>
        <w:gridCol w:w="1338"/>
        <w:gridCol w:w="1267"/>
        <w:gridCol w:w="1357"/>
      </w:tblGrid>
      <w:tr w:rsidR="00744DFC" w:rsidRPr="005F2731" w:rsidTr="00744DFC">
        <w:trPr>
          <w:trHeight w:val="769"/>
        </w:trPr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Найменування товару 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DFC" w:rsidRDefault="00744DFC" w:rsidP="00744DF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Розмір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Ціна за одиницю, грн., без ПДВ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/ з ПДВ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Загальна вартість, грн., </w:t>
            </w:r>
          </w:p>
          <w:p w:rsidR="00744DFC" w:rsidRPr="005F2731" w:rsidRDefault="00744DFC" w:rsidP="000336BE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bCs/>
                <w:color w:val="000000"/>
                <w:sz w:val="24"/>
                <w:szCs w:val="24"/>
                <w:lang w:eastAsia="uk-UA"/>
              </w:rPr>
              <w:t>без ПДВ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/ з ПДВ</w:t>
            </w: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DFC" w:rsidRPr="00625D5C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Куртка утеплена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44/160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DFC" w:rsidRPr="00DD3D98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625D5C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46/160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DD3D98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625D5C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46/165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DD3D98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625D5C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DD3D98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46/175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DD3D98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48/160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48/165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48/175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1114AD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48/180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48/185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48/195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50/160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50/165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744DFC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50/175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6243D4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50/180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52/160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52/165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52/175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52/180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52/185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  <w:r w:rsidRPr="00744D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52/190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54/160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57/165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54/175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54/180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54/185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54/190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54/195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56/160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56/165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56/175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56/180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56/185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56/190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56/195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58/160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58/165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744DFC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58/175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58/180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58/185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58/195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60/165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60/180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62/185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64/185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744DFC">
        <w:trPr>
          <w:trHeight w:val="607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033993" w:rsidRDefault="00040A14" w:rsidP="000336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Куртка утеплена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68/170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44DF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Default="00040A14" w:rsidP="000336B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040A14">
        <w:trPr>
          <w:trHeight w:val="300"/>
        </w:trPr>
        <w:tc>
          <w:tcPr>
            <w:tcW w:w="4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Pr="005F2731" w:rsidRDefault="00040A14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без ПДВ, грн.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040A14">
        <w:trPr>
          <w:trHeight w:val="300"/>
        </w:trPr>
        <w:tc>
          <w:tcPr>
            <w:tcW w:w="4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Pr="005F2731" w:rsidRDefault="00040A14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ПДВ, грн.*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40A14" w:rsidRPr="005F2731" w:rsidTr="00040A14">
        <w:trPr>
          <w:trHeight w:val="300"/>
        </w:trPr>
        <w:tc>
          <w:tcPr>
            <w:tcW w:w="42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14" w:rsidRPr="005F2731" w:rsidRDefault="00040A14" w:rsidP="000336BE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ru-RU"/>
              </w:rPr>
              <w:t>Всього з ПДВ, грн.*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A14" w:rsidRPr="005F2731" w:rsidRDefault="00040A14" w:rsidP="000336B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44DFC" w:rsidRPr="005F2731" w:rsidTr="00744DFC">
        <w:trPr>
          <w:trHeight w:val="1906"/>
        </w:trPr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C" w:rsidRPr="005F2731" w:rsidRDefault="00744DFC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4DFC" w:rsidRPr="005F2731" w:rsidRDefault="00744DFC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Вартість пропозиції:</w:t>
            </w:r>
          </w:p>
          <w:p w:rsidR="00744DFC" w:rsidRPr="005F2731" w:rsidRDefault="00744DFC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∑ 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>_________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___________________________________________</w:t>
            </w: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_________________________                 </w:t>
            </w:r>
          </w:p>
          <w:p w:rsidR="00744DFC" w:rsidRPr="005F2731" w:rsidRDefault="00744DFC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</w:p>
          <w:p w:rsidR="00744DFC" w:rsidRPr="005F2731" w:rsidRDefault="00744DFC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val="ru-RU" w:eastAsia="uk-UA"/>
              </w:rPr>
              <w:t xml:space="preserve">    _________________________________________</w:t>
            </w:r>
            <w:r>
              <w:rPr>
                <w:b/>
                <w:color w:val="000000"/>
                <w:sz w:val="24"/>
                <w:szCs w:val="24"/>
                <w:lang w:eastAsia="uk-UA"/>
              </w:rPr>
              <w:t xml:space="preserve"> грн. (зазначається з ПДВ/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>без ПДВ)</w:t>
            </w:r>
          </w:p>
          <w:p w:rsidR="00744DFC" w:rsidRPr="005F2731" w:rsidRDefault="00744DFC" w:rsidP="000336BE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i/>
                <w:color w:val="000000"/>
                <w:sz w:val="24"/>
                <w:szCs w:val="24"/>
                <w:lang w:val="ru-RU" w:eastAsia="uk-UA"/>
              </w:rPr>
              <w:t xml:space="preserve">                                            </w:t>
            </w:r>
            <w:r w:rsidRPr="005F2731">
              <w:rPr>
                <w:i/>
                <w:color w:val="000000"/>
                <w:sz w:val="24"/>
                <w:szCs w:val="24"/>
                <w:lang w:eastAsia="uk-UA"/>
              </w:rPr>
              <w:t>(словами)</w:t>
            </w: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</w:p>
          <w:p w:rsidR="00744DFC" w:rsidRPr="005F2731" w:rsidRDefault="00744DFC" w:rsidP="000336B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r w:rsidRPr="005F2731">
              <w:rPr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</w:p>
        </w:tc>
      </w:tr>
    </w:tbl>
    <w:p w:rsidR="0037450C" w:rsidRPr="00753CFD" w:rsidRDefault="0037450C" w:rsidP="0037450C">
      <w:pPr>
        <w:spacing w:after="0" w:line="240" w:lineRule="auto"/>
        <w:rPr>
          <w:b/>
          <w:sz w:val="24"/>
          <w:szCs w:val="24"/>
          <w:lang w:eastAsia="ru-RU"/>
        </w:rPr>
      </w:pPr>
      <w:r w:rsidRPr="00753CFD">
        <w:rPr>
          <w:b/>
          <w:sz w:val="24"/>
          <w:szCs w:val="24"/>
          <w:lang w:eastAsia="ru-RU"/>
        </w:rPr>
        <w:t>Ціна включає в себе всі витрати н</w:t>
      </w:r>
      <w:r>
        <w:rPr>
          <w:b/>
          <w:sz w:val="24"/>
          <w:szCs w:val="24"/>
          <w:lang w:eastAsia="ru-RU"/>
        </w:rPr>
        <w:t>а транспортування, навантаження</w:t>
      </w:r>
      <w:r w:rsidRPr="00753CFD">
        <w:rPr>
          <w:b/>
          <w:sz w:val="24"/>
          <w:szCs w:val="24"/>
          <w:lang w:eastAsia="ru-RU"/>
        </w:rPr>
        <w:t>, розвантаження, страхування та інші витрати, сплату податків і зборів, тощо.</w:t>
      </w:r>
    </w:p>
    <w:p w:rsidR="0031558D" w:rsidRDefault="0031558D" w:rsidP="00643A48">
      <w:pPr>
        <w:suppressAutoHyphens/>
        <w:spacing w:after="0" w:line="240" w:lineRule="auto"/>
        <w:ind w:firstLine="540"/>
        <w:jc w:val="both"/>
        <w:rPr>
          <w:b/>
          <w:bCs/>
          <w:kern w:val="1"/>
          <w:sz w:val="22"/>
          <w:lang w:eastAsia="ru-RU"/>
        </w:rPr>
      </w:pP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1. </w:t>
      </w:r>
      <w:r w:rsidRPr="00754D14">
        <w:rPr>
          <w:kern w:val="1"/>
          <w:sz w:val="24"/>
          <w:szCs w:val="24"/>
          <w:lang w:eastAsia="ru-RU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lastRenderedPageBreak/>
        <w:t xml:space="preserve">2. Ми погоджуємося дотримуватися умов цієї тендерної пропозиції протягом </w:t>
      </w:r>
      <w:r w:rsidR="00E513C1">
        <w:rPr>
          <w:kern w:val="1"/>
          <w:sz w:val="22"/>
          <w:lang w:eastAsia="ru-RU"/>
        </w:rPr>
        <w:t xml:space="preserve"> </w:t>
      </w:r>
      <w:r w:rsidRPr="00E513C1">
        <w:rPr>
          <w:b/>
          <w:kern w:val="1"/>
          <w:sz w:val="22"/>
          <w:lang w:eastAsia="ru-RU"/>
        </w:rPr>
        <w:t>90</w:t>
      </w:r>
      <w:r w:rsidRPr="00754D14">
        <w:rPr>
          <w:kern w:val="1"/>
          <w:sz w:val="22"/>
          <w:lang w:eastAsia="ru-RU"/>
        </w:rPr>
        <w:t xml:space="preserve"> (дев’яносто) днів з дати розкриття тендерних пропозицій. </w:t>
      </w:r>
    </w:p>
    <w:p w:rsidR="00643A48" w:rsidRPr="00754D14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754D14">
        <w:rPr>
          <w:kern w:val="1"/>
          <w:sz w:val="22"/>
          <w:lang w:eastAsia="ru-RU"/>
        </w:rPr>
        <w:t>3. Ми погоджуємося з умовами, що Замовник може відхилити нашу чи всі тендерні пропозиції торгів згідно з умовами цієї тендерної документації, та розуміємо, що Замовник не обмежений у прийнятті будь-якої іншої тендерної пропозиції з більш вигідними для нього умовами.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  <w:r w:rsidRPr="00754D14">
        <w:rPr>
          <w:kern w:val="1"/>
          <w:sz w:val="22"/>
          <w:lang w:eastAsia="ru-RU"/>
        </w:rPr>
        <w:t xml:space="preserve">4. 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Якщо нас визначено переможцем торгів, ми беремо на себе зобов’язання підписати договір із Замовником </w:t>
      </w:r>
      <w:r w:rsidRPr="00754D14">
        <w:rPr>
          <w:rFonts w:eastAsia="Calibri"/>
          <w:noProof/>
          <w:color w:val="000000"/>
          <w:sz w:val="24"/>
          <w:szCs w:val="24"/>
          <w:lang w:eastAsia="uk-UA"/>
        </w:rPr>
        <w:t>протягом строку дії тендерної пропозиції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, 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не пізніше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15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дня прийняття рішення про намір укласти договір про закуп</w:t>
      </w:r>
      <w:r w:rsidR="004E2CEA" w:rsidRPr="00754D14">
        <w:rPr>
          <w:color w:val="000000"/>
          <w:kern w:val="1"/>
          <w:sz w:val="24"/>
          <w:szCs w:val="24"/>
          <w:lang w:eastAsia="ru-RU"/>
        </w:rPr>
        <w:t xml:space="preserve">івлю, але не раніше ніж через </w:t>
      </w:r>
      <w:r w:rsidR="004E2CEA" w:rsidRPr="00E513C1">
        <w:rPr>
          <w:b/>
          <w:color w:val="000000"/>
          <w:kern w:val="1"/>
          <w:sz w:val="24"/>
          <w:szCs w:val="24"/>
          <w:lang w:eastAsia="ru-RU"/>
        </w:rPr>
        <w:t>5</w:t>
      </w:r>
      <w:r w:rsidRPr="00754D14">
        <w:rPr>
          <w:color w:val="000000"/>
          <w:kern w:val="1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754D14">
        <w:rPr>
          <w:kern w:val="1"/>
          <w:sz w:val="24"/>
          <w:szCs w:val="24"/>
          <w:lang w:eastAsia="ru-RU"/>
        </w:rPr>
        <w:t>.</w:t>
      </w:r>
    </w:p>
    <w:p w:rsidR="00643A48" w:rsidRPr="00754D14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kern w:val="1"/>
          <w:sz w:val="24"/>
          <w:szCs w:val="24"/>
          <w:lang w:eastAsia="ru-RU"/>
        </w:rPr>
      </w:pPr>
    </w:p>
    <w:p w:rsidR="00643A48" w:rsidRPr="00643A48" w:rsidRDefault="00643A48" w:rsidP="00643A48">
      <w:pPr>
        <w:suppressAutoHyphens/>
        <w:spacing w:after="0" w:line="240" w:lineRule="auto"/>
        <w:ind w:right="13" w:firstLine="540"/>
        <w:jc w:val="both"/>
        <w:rPr>
          <w:kern w:val="1"/>
          <w:sz w:val="22"/>
          <w:lang w:eastAsia="ru-RU"/>
        </w:rPr>
      </w:pPr>
      <w:r w:rsidRPr="00643A48">
        <w:rPr>
          <w:kern w:val="1"/>
          <w:sz w:val="22"/>
          <w:lang w:eastAsia="ru-RU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643A48" w:rsidRPr="00643A48" w:rsidRDefault="00643A48" w:rsidP="00643A48">
      <w:pPr>
        <w:suppressAutoHyphens/>
        <w:ind w:firstLine="708"/>
        <w:rPr>
          <w:rFonts w:ascii="Calibri" w:hAnsi="Calibri" w:cs="Calibri"/>
          <w:kern w:val="1"/>
          <w:sz w:val="16"/>
          <w:szCs w:val="16"/>
          <w:lang w:val="ru-RU" w:eastAsia="ru-RU"/>
        </w:rPr>
      </w:pPr>
    </w:p>
    <w:p w:rsidR="00643A48" w:rsidRPr="00643A48" w:rsidRDefault="00643A48" w:rsidP="00643A4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exact"/>
        <w:ind w:firstLine="540"/>
        <w:rPr>
          <w:sz w:val="22"/>
          <w:szCs w:val="20"/>
          <w:lang w:val="ru-RU" w:eastAsia="zh-CN"/>
        </w:rPr>
      </w:pPr>
      <w:r w:rsidRPr="00643A48">
        <w:rPr>
          <w:b/>
          <w:i/>
          <w:sz w:val="20"/>
          <w:szCs w:val="20"/>
          <w:u w:val="single"/>
          <w:lang w:eastAsia="zh-CN"/>
        </w:rPr>
        <w:t>Примітка:</w:t>
      </w:r>
    </w:p>
    <w:p w:rsidR="00643A48" w:rsidRPr="00643A48" w:rsidRDefault="00643A48" w:rsidP="00643A48">
      <w:pPr>
        <w:tabs>
          <w:tab w:val="left" w:pos="993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bCs/>
          <w:i/>
          <w:sz w:val="16"/>
          <w:szCs w:val="16"/>
          <w:lang w:eastAsia="zh-CN"/>
        </w:rPr>
        <w:t>(*)</w:t>
      </w:r>
      <w:r w:rsidRPr="00643A48">
        <w:rPr>
          <w:b/>
          <w:bCs/>
          <w:i/>
          <w:sz w:val="16"/>
          <w:szCs w:val="16"/>
          <w:lang w:eastAsia="zh-CN"/>
        </w:rPr>
        <w:tab/>
        <w:t>Зазначається Учасником відповідно до положень Податкового кодексу України</w:t>
      </w:r>
    </w:p>
    <w:p w:rsidR="00643A48" w:rsidRPr="00643A48" w:rsidRDefault="00643A48" w:rsidP="00643A48">
      <w:pPr>
        <w:tabs>
          <w:tab w:val="left" w:pos="0"/>
          <w:tab w:val="center" w:pos="4153"/>
          <w:tab w:val="right" w:pos="8306"/>
        </w:tabs>
        <w:suppressAutoHyphens/>
        <w:spacing w:after="0" w:line="200" w:lineRule="exact"/>
        <w:ind w:firstLine="539"/>
        <w:jc w:val="both"/>
        <w:rPr>
          <w:b/>
          <w:sz w:val="22"/>
          <w:szCs w:val="20"/>
          <w:lang w:val="ru-RU" w:eastAsia="zh-CN"/>
        </w:rPr>
      </w:pPr>
      <w:r w:rsidRPr="00643A48">
        <w:rPr>
          <w:b/>
          <w:i/>
          <w:sz w:val="16"/>
          <w:szCs w:val="16"/>
          <w:lang w:eastAsia="zh-CN"/>
        </w:rPr>
        <w:t>У складі пропозиції Учасник надає</w:t>
      </w:r>
      <w:r w:rsidRPr="00643A48">
        <w:rPr>
          <w:b/>
          <w:bCs/>
          <w:i/>
          <w:sz w:val="16"/>
          <w:szCs w:val="16"/>
          <w:lang w:eastAsia="zh-CN"/>
        </w:rPr>
        <w:t xml:space="preserve"> ціну товару (робіт, </w:t>
      </w:r>
      <w:r w:rsidRPr="00643A48">
        <w:rPr>
          <w:b/>
          <w:i/>
          <w:sz w:val="16"/>
          <w:szCs w:val="16"/>
          <w:lang w:eastAsia="zh-CN"/>
        </w:rPr>
        <w:t>послуг), з урахуванням податків і зборів, що сплачуються або мають бути сплачені, усіх інших витрат</w:t>
      </w:r>
      <w:r w:rsidRPr="00643A48">
        <w:rPr>
          <w:b/>
          <w:bCs/>
          <w:i/>
          <w:sz w:val="16"/>
          <w:szCs w:val="16"/>
          <w:lang w:eastAsia="zh-CN"/>
        </w:rPr>
        <w:t>.</w:t>
      </w:r>
    </w:p>
    <w:p w:rsidR="00D9030A" w:rsidRPr="00002983" w:rsidRDefault="00643A48" w:rsidP="00643A48">
      <w:pPr>
        <w:suppressAutoHyphens/>
        <w:spacing w:after="0" w:line="200" w:lineRule="exact"/>
        <w:ind w:firstLine="539"/>
        <w:jc w:val="both"/>
        <w:rPr>
          <w:b/>
          <w:sz w:val="22"/>
          <w:szCs w:val="20"/>
          <w:lang w:eastAsia="zh-CN"/>
        </w:rPr>
      </w:pPr>
      <w:r w:rsidRPr="00643A48">
        <w:rPr>
          <w:b/>
          <w:i/>
          <w:sz w:val="16"/>
          <w:szCs w:val="16"/>
          <w:lang w:eastAsia="zh-CN"/>
        </w:rPr>
        <w:t xml:space="preserve">Ціни, ПДВ, що відображаються цифрами у цій формі - визначаються з точністю до другого десяткового знаку (другий розряд після коми).  </w:t>
      </w:r>
    </w:p>
    <w:p w:rsidR="00CA3829" w:rsidRDefault="00CA3829"/>
    <w:sectPr w:rsidR="00CA3829" w:rsidSect="007A17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E6"/>
    <w:rsid w:val="00002983"/>
    <w:rsid w:val="0001304C"/>
    <w:rsid w:val="00033993"/>
    <w:rsid w:val="00040A14"/>
    <w:rsid w:val="00097E70"/>
    <w:rsid w:val="001114AD"/>
    <w:rsid w:val="00157787"/>
    <w:rsid w:val="00190ED8"/>
    <w:rsid w:val="001C0BCF"/>
    <w:rsid w:val="001D44FD"/>
    <w:rsid w:val="003133AB"/>
    <w:rsid w:val="0031558D"/>
    <w:rsid w:val="0037450C"/>
    <w:rsid w:val="00386257"/>
    <w:rsid w:val="003E0187"/>
    <w:rsid w:val="004E2CEA"/>
    <w:rsid w:val="005E1F08"/>
    <w:rsid w:val="005F3B1C"/>
    <w:rsid w:val="00622C3C"/>
    <w:rsid w:val="006243D4"/>
    <w:rsid w:val="00643A48"/>
    <w:rsid w:val="00695742"/>
    <w:rsid w:val="006B48A1"/>
    <w:rsid w:val="006B7431"/>
    <w:rsid w:val="006C44AC"/>
    <w:rsid w:val="006E1D5E"/>
    <w:rsid w:val="006E74E6"/>
    <w:rsid w:val="007215EF"/>
    <w:rsid w:val="00744DFC"/>
    <w:rsid w:val="00753CFD"/>
    <w:rsid w:val="00754D14"/>
    <w:rsid w:val="00763B6A"/>
    <w:rsid w:val="007A1785"/>
    <w:rsid w:val="008119DB"/>
    <w:rsid w:val="00821407"/>
    <w:rsid w:val="0083474B"/>
    <w:rsid w:val="0084524D"/>
    <w:rsid w:val="00864203"/>
    <w:rsid w:val="00894C72"/>
    <w:rsid w:val="008C1DDA"/>
    <w:rsid w:val="00926307"/>
    <w:rsid w:val="00940242"/>
    <w:rsid w:val="0094071A"/>
    <w:rsid w:val="00983385"/>
    <w:rsid w:val="009957BC"/>
    <w:rsid w:val="00A01487"/>
    <w:rsid w:val="00A02911"/>
    <w:rsid w:val="00A23D48"/>
    <w:rsid w:val="00A34C4E"/>
    <w:rsid w:val="00A43E2C"/>
    <w:rsid w:val="00A914E8"/>
    <w:rsid w:val="00AB2A39"/>
    <w:rsid w:val="00AB67AB"/>
    <w:rsid w:val="00AD0F8E"/>
    <w:rsid w:val="00B13345"/>
    <w:rsid w:val="00B72ECD"/>
    <w:rsid w:val="00BB07B9"/>
    <w:rsid w:val="00BD7777"/>
    <w:rsid w:val="00CA3829"/>
    <w:rsid w:val="00CA5B1C"/>
    <w:rsid w:val="00D9030A"/>
    <w:rsid w:val="00DC5497"/>
    <w:rsid w:val="00DE52C8"/>
    <w:rsid w:val="00E513C1"/>
    <w:rsid w:val="00EE0219"/>
    <w:rsid w:val="00F27DCB"/>
    <w:rsid w:val="00F4185C"/>
    <w:rsid w:val="00F4609A"/>
    <w:rsid w:val="00F7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0CCD"/>
  <w15:chartTrackingRefBased/>
  <w15:docId w15:val="{2D2E0164-F191-41E4-9EF1-626871C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E6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5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4412-E206-4321-924D-2CF893E9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71</cp:revision>
  <cp:lastPrinted>2023-10-31T09:23:00Z</cp:lastPrinted>
  <dcterms:created xsi:type="dcterms:W3CDTF">2016-12-22T07:49:00Z</dcterms:created>
  <dcterms:modified xsi:type="dcterms:W3CDTF">2023-11-06T12:25:00Z</dcterms:modified>
</cp:coreProperties>
</file>