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D2C" w:rsidRPr="00881BE8" w:rsidRDefault="00E77D2C" w:rsidP="00C74D36">
      <w:pPr>
        <w:spacing w:after="0"/>
        <w:jc w:val="center"/>
        <w:rPr>
          <w:rFonts w:ascii="Times New Roman" w:hAnsi="Times New Roman" w:cs="Times New Roman"/>
          <w:b/>
          <w:color w:val="000000"/>
          <w:szCs w:val="28"/>
          <w:lang w:eastAsia="uk-UA"/>
        </w:rPr>
      </w:pPr>
    </w:p>
    <w:p w:rsidR="00E77D2C" w:rsidRPr="00881BE8" w:rsidRDefault="00E77D2C" w:rsidP="00C74D36">
      <w:pPr>
        <w:pStyle w:val="11"/>
        <w:spacing w:before="0"/>
        <w:jc w:val="center"/>
        <w:rPr>
          <w:rFonts w:ascii="Times New Roman" w:hAnsi="Times New Roman"/>
          <w:color w:val="000000"/>
        </w:rPr>
      </w:pPr>
    </w:p>
    <w:tbl>
      <w:tblPr>
        <w:tblW w:w="10348" w:type="dxa"/>
        <w:tblInd w:w="28" w:type="dxa"/>
        <w:tblCellMar>
          <w:left w:w="28" w:type="dxa"/>
          <w:right w:w="28" w:type="dxa"/>
        </w:tblCellMar>
        <w:tblLook w:val="04A0" w:firstRow="1" w:lastRow="0" w:firstColumn="1" w:lastColumn="0" w:noHBand="0" w:noVBand="1"/>
      </w:tblPr>
      <w:tblGrid>
        <w:gridCol w:w="10348"/>
      </w:tblGrid>
      <w:tr w:rsidR="00E77D2C" w:rsidRPr="00881BE8" w:rsidTr="007A0BED">
        <w:trPr>
          <w:trHeight w:val="330"/>
        </w:trPr>
        <w:tc>
          <w:tcPr>
            <w:tcW w:w="10348" w:type="dxa"/>
            <w:hideMark/>
          </w:tcPr>
          <w:p w:rsidR="00790876" w:rsidRDefault="00790876"/>
          <w:tbl>
            <w:tblPr>
              <w:tblW w:w="0" w:type="auto"/>
              <w:tblInd w:w="28" w:type="dxa"/>
              <w:tblCellMar>
                <w:left w:w="28" w:type="dxa"/>
                <w:right w:w="28" w:type="dxa"/>
              </w:tblCellMar>
              <w:tblLook w:val="04A0" w:firstRow="1" w:lastRow="0" w:firstColumn="1" w:lastColumn="0" w:noHBand="0" w:noVBand="1"/>
            </w:tblPr>
            <w:tblGrid>
              <w:gridCol w:w="9608"/>
            </w:tblGrid>
            <w:tr w:rsidR="00E77D2C" w:rsidRPr="00881BE8" w:rsidTr="007A0BED">
              <w:trPr>
                <w:trHeight w:val="330"/>
              </w:trPr>
              <w:tc>
                <w:tcPr>
                  <w:tcW w:w="9608" w:type="dxa"/>
                  <w:hideMark/>
                </w:tcPr>
                <w:p w:rsidR="00E77D2C" w:rsidRPr="00881BE8" w:rsidRDefault="00E77D2C" w:rsidP="00C74D36">
                  <w:pPr>
                    <w:pStyle w:val="--14"/>
                    <w:snapToGrid w:val="0"/>
                    <w:spacing w:line="256" w:lineRule="auto"/>
                    <w:ind w:left="5075" w:right="-13"/>
                    <w:jc w:val="both"/>
                  </w:pPr>
                  <w:r w:rsidRPr="00881BE8">
                    <w:t>«ЗАТВЕРДЖЕНО»</w:t>
                  </w:r>
                </w:p>
              </w:tc>
            </w:tr>
            <w:tr w:rsidR="00E77D2C" w:rsidRPr="00F0141E" w:rsidTr="007A0BED">
              <w:trPr>
                <w:trHeight w:val="2048"/>
              </w:trPr>
              <w:tc>
                <w:tcPr>
                  <w:tcW w:w="9608" w:type="dxa"/>
                  <w:vAlign w:val="center"/>
                  <w:hideMark/>
                </w:tcPr>
                <w:p w:rsidR="00E77D2C" w:rsidRPr="00F0141E" w:rsidRDefault="00E77D2C" w:rsidP="00C74D36">
                  <w:pPr>
                    <w:pStyle w:val="--140"/>
                    <w:snapToGrid w:val="0"/>
                    <w:spacing w:line="256" w:lineRule="auto"/>
                    <w:ind w:left="5075" w:right="-13"/>
                    <w:jc w:val="both"/>
                    <w:rPr>
                      <w:szCs w:val="28"/>
                    </w:rPr>
                  </w:pPr>
                  <w:r w:rsidRPr="00F0141E">
                    <w:rPr>
                      <w:szCs w:val="28"/>
                    </w:rPr>
                    <w:t>Рішенням уповноваженої особи</w:t>
                  </w:r>
                </w:p>
                <w:p w:rsidR="00E77D2C" w:rsidRPr="00F0141E" w:rsidRDefault="00E77D2C" w:rsidP="00C74D36">
                  <w:pPr>
                    <w:pStyle w:val="--140"/>
                    <w:spacing w:line="256" w:lineRule="auto"/>
                    <w:ind w:left="5075" w:right="-13"/>
                    <w:jc w:val="both"/>
                    <w:rPr>
                      <w:b/>
                      <w:szCs w:val="28"/>
                    </w:rPr>
                  </w:pPr>
                  <w:r w:rsidRPr="00F0141E">
                    <w:rPr>
                      <w:b/>
                      <w:szCs w:val="28"/>
                    </w:rPr>
                    <w:t>Уповноважена особа</w:t>
                  </w:r>
                </w:p>
                <w:p w:rsidR="00E77D2C" w:rsidRPr="00F0141E" w:rsidRDefault="00E77D2C" w:rsidP="00C74D36">
                  <w:pPr>
                    <w:pStyle w:val="--140"/>
                    <w:spacing w:line="256" w:lineRule="auto"/>
                    <w:ind w:left="5075" w:right="-13"/>
                    <w:jc w:val="both"/>
                    <w:rPr>
                      <w:b/>
                      <w:szCs w:val="28"/>
                    </w:rPr>
                  </w:pPr>
                  <w:r w:rsidRPr="00F0141E">
                    <w:rPr>
                      <w:b/>
                      <w:szCs w:val="28"/>
                    </w:rPr>
                    <w:t>______________</w:t>
                  </w:r>
                  <w:r w:rsidR="003D4689">
                    <w:rPr>
                      <w:b/>
                      <w:szCs w:val="28"/>
                    </w:rPr>
                    <w:t>К.С.Степанчук</w:t>
                  </w:r>
                </w:p>
                <w:p w:rsidR="00E77D2C" w:rsidRPr="00F0141E" w:rsidRDefault="00E77D2C" w:rsidP="00C74D36">
                  <w:pPr>
                    <w:pStyle w:val="--140"/>
                    <w:spacing w:line="256" w:lineRule="auto"/>
                    <w:ind w:left="5075" w:right="-13"/>
                    <w:jc w:val="both"/>
                    <w:rPr>
                      <w:szCs w:val="28"/>
                    </w:rPr>
                  </w:pPr>
                  <w:r w:rsidRPr="00F0141E">
                    <w:rPr>
                      <w:szCs w:val="28"/>
                    </w:rPr>
                    <w:t>протокол уповноваженої особи</w:t>
                  </w:r>
                </w:p>
                <w:p w:rsidR="00E77D2C" w:rsidRPr="00F0141E" w:rsidRDefault="00E77D2C" w:rsidP="008D2D04">
                  <w:pPr>
                    <w:pStyle w:val="--140"/>
                    <w:spacing w:line="256" w:lineRule="auto"/>
                    <w:ind w:left="5075" w:right="-13"/>
                    <w:jc w:val="both"/>
                    <w:rPr>
                      <w:szCs w:val="28"/>
                    </w:rPr>
                  </w:pPr>
                  <w:r w:rsidRPr="00F0141E">
                    <w:rPr>
                      <w:szCs w:val="28"/>
                    </w:rPr>
                    <w:t>від «</w:t>
                  </w:r>
                  <w:r w:rsidR="003D4689">
                    <w:rPr>
                      <w:szCs w:val="28"/>
                    </w:rPr>
                    <w:t>03</w:t>
                  </w:r>
                  <w:r w:rsidR="00E93A4C" w:rsidRPr="00F0141E">
                    <w:rPr>
                      <w:szCs w:val="28"/>
                    </w:rPr>
                    <w:t xml:space="preserve">» </w:t>
                  </w:r>
                  <w:r w:rsidR="003D4689">
                    <w:rPr>
                      <w:szCs w:val="28"/>
                    </w:rPr>
                    <w:t>жовтня</w:t>
                  </w:r>
                  <w:r w:rsidRPr="00F0141E">
                    <w:rPr>
                      <w:szCs w:val="28"/>
                    </w:rPr>
                    <w:t xml:space="preserve"> 2023 року № </w:t>
                  </w:r>
                  <w:r w:rsidR="00DD1984">
                    <w:rPr>
                      <w:szCs w:val="28"/>
                    </w:rPr>
                    <w:t>62</w:t>
                  </w:r>
                  <w:bookmarkStart w:id="0" w:name="_GoBack"/>
                  <w:bookmarkEnd w:id="0"/>
                </w:p>
              </w:tc>
            </w:tr>
          </w:tbl>
          <w:p w:rsidR="00E77D2C" w:rsidRPr="00881BE8" w:rsidRDefault="00E77D2C" w:rsidP="00C74D36">
            <w:pPr>
              <w:spacing w:after="0"/>
              <w:rPr>
                <w:rFonts w:ascii="Times New Roman" w:hAnsi="Times New Roman" w:cs="Times New Roman"/>
              </w:rPr>
            </w:pPr>
          </w:p>
        </w:tc>
      </w:tr>
    </w:tbl>
    <w:p w:rsidR="00613BC8" w:rsidRPr="00881BE8" w:rsidRDefault="00613BC8" w:rsidP="00C74D36">
      <w:pPr>
        <w:spacing w:after="0" w:line="240" w:lineRule="auto"/>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p>
    <w:p w:rsidR="00613BC8" w:rsidRPr="00881BE8" w:rsidRDefault="00613BC8" w:rsidP="00C74D36">
      <w:pPr>
        <w:spacing w:after="0" w:line="240" w:lineRule="auto"/>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8"/>
          <w:szCs w:val="28"/>
          <w:lang w:eastAsia="uk-UA"/>
        </w:rPr>
        <w:t>ТЕНДЕРНА ДОКУМЕНТАЦІЯ</w:t>
      </w:r>
    </w:p>
    <w:p w:rsidR="00613BC8" w:rsidRPr="00881BE8" w:rsidRDefault="00613BC8" w:rsidP="00C74D36">
      <w:pPr>
        <w:spacing w:after="0" w:line="240" w:lineRule="auto"/>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8"/>
          <w:szCs w:val="28"/>
          <w:lang w:eastAsia="uk-UA"/>
        </w:rPr>
        <w:t>на закупівлю</w:t>
      </w:r>
    </w:p>
    <w:p w:rsidR="00D0658A" w:rsidRPr="00881BE8" w:rsidRDefault="00D0658A" w:rsidP="00C74D36">
      <w:pPr>
        <w:spacing w:after="0" w:line="240" w:lineRule="auto"/>
        <w:jc w:val="center"/>
        <w:rPr>
          <w:rFonts w:ascii="Times New Roman" w:eastAsia="Times New Roman" w:hAnsi="Times New Roman" w:cs="Times New Roman"/>
          <w:b/>
          <w:color w:val="4A86E8"/>
          <w:sz w:val="24"/>
          <w:szCs w:val="24"/>
        </w:rPr>
      </w:pPr>
      <w:r w:rsidRPr="00881BE8">
        <w:rPr>
          <w:rFonts w:ascii="Times New Roman" w:eastAsia="Times New Roman" w:hAnsi="Times New Roman" w:cs="Times New Roman"/>
          <w:color w:val="000000"/>
          <w:sz w:val="24"/>
          <w:szCs w:val="24"/>
        </w:rPr>
        <w:t>по процедурі</w:t>
      </w:r>
      <w:r w:rsidRPr="00881BE8">
        <w:rPr>
          <w:rFonts w:ascii="Times New Roman" w:eastAsia="Times New Roman" w:hAnsi="Times New Roman" w:cs="Times New Roman"/>
          <w:b/>
          <w:color w:val="000000"/>
          <w:sz w:val="24"/>
          <w:szCs w:val="24"/>
        </w:rPr>
        <w:t xml:space="preserve"> ВІДКРИТІ ТОРГИ </w:t>
      </w:r>
      <w:r w:rsidRPr="00881BE8">
        <w:rPr>
          <w:rFonts w:ascii="Times New Roman" w:eastAsia="Times New Roman" w:hAnsi="Times New Roman" w:cs="Times New Roman"/>
          <w:b/>
          <w:sz w:val="24"/>
          <w:szCs w:val="24"/>
        </w:rPr>
        <w:t>(з особливостями)</w:t>
      </w:r>
    </w:p>
    <w:p w:rsidR="00BA797A" w:rsidRPr="00881BE8" w:rsidRDefault="00BA797A" w:rsidP="00C74D36">
      <w:pPr>
        <w:spacing w:after="0" w:line="240" w:lineRule="auto"/>
        <w:jc w:val="center"/>
        <w:rPr>
          <w:rFonts w:ascii="Times New Roman" w:eastAsia="Times New Roman" w:hAnsi="Times New Roman" w:cs="Times New Roman"/>
          <w:color w:val="4A86E8"/>
          <w:sz w:val="24"/>
          <w:szCs w:val="24"/>
        </w:rPr>
      </w:pPr>
    </w:p>
    <w:p w:rsidR="00F5223C" w:rsidRPr="00881BE8" w:rsidRDefault="00D0658A" w:rsidP="00C74D36">
      <w:pPr>
        <w:widowControl w:val="0"/>
        <w:spacing w:after="0" w:line="240" w:lineRule="auto"/>
        <w:jc w:val="center"/>
        <w:rPr>
          <w:rFonts w:ascii="Times New Roman" w:eastAsia="Times New Roman" w:hAnsi="Times New Roman" w:cs="Times New Roman"/>
          <w:b/>
          <w:i/>
          <w:sz w:val="28"/>
          <w:szCs w:val="28"/>
        </w:rPr>
      </w:pPr>
      <w:r w:rsidRPr="00881BE8">
        <w:rPr>
          <w:rFonts w:ascii="Times New Roman" w:eastAsia="Times New Roman" w:hAnsi="Times New Roman" w:cs="Times New Roman"/>
          <w:color w:val="000000"/>
          <w:sz w:val="28"/>
          <w:szCs w:val="28"/>
        </w:rPr>
        <w:t xml:space="preserve">на закупівлю : </w:t>
      </w:r>
      <w:r w:rsidR="002F7177" w:rsidRPr="00881BE8">
        <w:rPr>
          <w:rFonts w:ascii="Times New Roman" w:eastAsia="Times New Roman" w:hAnsi="Times New Roman" w:cs="Times New Roman"/>
          <w:b/>
          <w:i/>
          <w:sz w:val="28"/>
          <w:szCs w:val="28"/>
        </w:rPr>
        <w:t>Природний газ</w:t>
      </w:r>
      <w:r w:rsidR="00F5223C" w:rsidRPr="00881BE8">
        <w:rPr>
          <w:rFonts w:ascii="Times New Roman" w:eastAsia="Times New Roman" w:hAnsi="Times New Roman" w:cs="Times New Roman"/>
          <w:b/>
          <w:i/>
          <w:sz w:val="28"/>
          <w:szCs w:val="28"/>
        </w:rPr>
        <w:t xml:space="preserve"> (</w:t>
      </w:r>
      <w:r w:rsidR="001D69CE">
        <w:rPr>
          <w:rFonts w:ascii="Times New Roman" w:eastAsia="Times New Roman" w:hAnsi="Times New Roman" w:cs="Times New Roman"/>
          <w:b/>
          <w:i/>
          <w:sz w:val="28"/>
          <w:szCs w:val="28"/>
        </w:rPr>
        <w:t xml:space="preserve">код </w:t>
      </w:r>
      <w:r w:rsidR="00F5223C" w:rsidRPr="00881BE8">
        <w:rPr>
          <w:rFonts w:ascii="Times New Roman" w:eastAsia="Times New Roman" w:hAnsi="Times New Roman" w:cs="Times New Roman"/>
          <w:b/>
          <w:i/>
          <w:sz w:val="28"/>
          <w:szCs w:val="28"/>
        </w:rPr>
        <w:t>ДК 021:2015</w:t>
      </w:r>
      <w:r w:rsidR="001D69CE">
        <w:rPr>
          <w:rFonts w:ascii="Times New Roman" w:eastAsia="Times New Roman" w:hAnsi="Times New Roman" w:cs="Times New Roman"/>
          <w:b/>
          <w:i/>
          <w:sz w:val="28"/>
          <w:szCs w:val="28"/>
        </w:rPr>
        <w:t>:</w:t>
      </w:r>
      <w:r w:rsidR="00F5223C" w:rsidRPr="00881BE8">
        <w:rPr>
          <w:rFonts w:ascii="Times New Roman" w:eastAsia="Times New Roman" w:hAnsi="Times New Roman" w:cs="Times New Roman"/>
          <w:b/>
          <w:i/>
          <w:sz w:val="28"/>
          <w:szCs w:val="28"/>
        </w:rPr>
        <w:t xml:space="preserve"> </w:t>
      </w:r>
      <w:r w:rsidR="002F7177" w:rsidRPr="00881BE8">
        <w:rPr>
          <w:rFonts w:ascii="Times New Roman" w:hAnsi="Times New Roman" w:cs="Times New Roman"/>
          <w:b/>
          <w:i/>
          <w:sz w:val="28"/>
          <w:szCs w:val="28"/>
        </w:rPr>
        <w:t>09120000-6 Газове паливо</w:t>
      </w:r>
      <w:r w:rsidR="00F5223C" w:rsidRPr="00881BE8">
        <w:rPr>
          <w:rFonts w:ascii="Times New Roman" w:eastAsia="Times New Roman" w:hAnsi="Times New Roman" w:cs="Times New Roman"/>
          <w:b/>
          <w:i/>
          <w:sz w:val="28"/>
          <w:szCs w:val="28"/>
        </w:rPr>
        <w:t>)</w:t>
      </w:r>
    </w:p>
    <w:p w:rsidR="00BA797A" w:rsidRPr="00881BE8" w:rsidRDefault="00BA797A" w:rsidP="00C74D36">
      <w:pPr>
        <w:widowControl w:val="0"/>
        <w:spacing w:after="0" w:line="240" w:lineRule="auto"/>
        <w:jc w:val="center"/>
        <w:rPr>
          <w:rFonts w:ascii="Times New Roman" w:eastAsia="Times New Roman" w:hAnsi="Times New Roman" w:cs="Times New Roman"/>
          <w:b/>
          <w:i/>
          <w:sz w:val="28"/>
          <w:szCs w:val="28"/>
        </w:rPr>
      </w:pPr>
    </w:p>
    <w:p w:rsidR="00D0658A" w:rsidRPr="00881BE8" w:rsidRDefault="00D0658A" w:rsidP="00C74D36">
      <w:pPr>
        <w:spacing w:after="0" w:line="240" w:lineRule="auto"/>
        <w:jc w:val="center"/>
        <w:rPr>
          <w:rFonts w:ascii="Times New Roman" w:eastAsia="Times New Roman" w:hAnsi="Times New Roman" w:cs="Times New Roman"/>
          <w:b/>
          <w:color w:val="000000"/>
          <w:sz w:val="24"/>
          <w:szCs w:val="24"/>
        </w:rPr>
      </w:pPr>
    </w:p>
    <w:p w:rsidR="00613BC8" w:rsidRPr="00881BE8" w:rsidRDefault="00A24304" w:rsidP="00C74D36">
      <w:pPr>
        <w:spacing w:after="0" w:line="240" w:lineRule="auto"/>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0089397D" w:rsidRPr="00881BE8">
        <w:rPr>
          <w:rFonts w:ascii="Times New Roman" w:eastAsia="Times New Roman" w:hAnsi="Times New Roman" w:cs="Times New Roman"/>
          <w:sz w:val="24"/>
          <w:szCs w:val="24"/>
          <w:lang w:eastAsia="uk-UA"/>
        </w:rPr>
        <w:br/>
      </w:r>
      <w:r w:rsidR="0089397D" w:rsidRPr="00881BE8">
        <w:rPr>
          <w:rFonts w:ascii="Times New Roman" w:eastAsia="Times New Roman" w:hAnsi="Times New Roman" w:cs="Times New Roman"/>
          <w:sz w:val="24"/>
          <w:szCs w:val="24"/>
          <w:lang w:eastAsia="uk-UA"/>
        </w:rPr>
        <w:br/>
      </w:r>
      <w:r w:rsidR="0089397D" w:rsidRPr="00881BE8">
        <w:rPr>
          <w:rFonts w:ascii="Times New Roman" w:eastAsia="Times New Roman" w:hAnsi="Times New Roman" w:cs="Times New Roman"/>
          <w:sz w:val="24"/>
          <w:szCs w:val="24"/>
          <w:lang w:eastAsia="uk-UA"/>
        </w:rPr>
        <w:br/>
      </w:r>
      <w:r w:rsidR="0089397D" w:rsidRPr="00881BE8">
        <w:rPr>
          <w:rFonts w:ascii="Times New Roman" w:eastAsia="Times New Roman" w:hAnsi="Times New Roman" w:cs="Times New Roman"/>
          <w:sz w:val="24"/>
          <w:szCs w:val="24"/>
          <w:lang w:eastAsia="uk-UA"/>
        </w:rPr>
        <w:br/>
      </w:r>
    </w:p>
    <w:p w:rsidR="00FD31EC" w:rsidRDefault="00FD31EC" w:rsidP="00C74D36">
      <w:pPr>
        <w:spacing w:after="0" w:line="240" w:lineRule="auto"/>
        <w:jc w:val="center"/>
        <w:rPr>
          <w:rFonts w:ascii="Times New Roman" w:eastAsia="Calibri" w:hAnsi="Times New Roman" w:cs="Times New Roman"/>
          <w:b/>
          <w:sz w:val="24"/>
          <w:szCs w:val="24"/>
        </w:rPr>
      </w:pPr>
    </w:p>
    <w:p w:rsidR="00881BE8" w:rsidRDefault="00881BE8" w:rsidP="00C74D36">
      <w:pPr>
        <w:spacing w:after="0" w:line="240" w:lineRule="auto"/>
        <w:jc w:val="center"/>
        <w:rPr>
          <w:rFonts w:ascii="Times New Roman" w:eastAsia="Calibri" w:hAnsi="Times New Roman" w:cs="Times New Roman"/>
          <w:b/>
          <w:sz w:val="24"/>
          <w:szCs w:val="24"/>
        </w:rPr>
      </w:pPr>
    </w:p>
    <w:p w:rsidR="00881BE8" w:rsidRDefault="00881BE8" w:rsidP="00C74D36">
      <w:pPr>
        <w:spacing w:after="0" w:line="240" w:lineRule="auto"/>
        <w:jc w:val="center"/>
        <w:rPr>
          <w:rFonts w:ascii="Times New Roman" w:eastAsia="Calibri" w:hAnsi="Times New Roman" w:cs="Times New Roman"/>
          <w:b/>
          <w:sz w:val="24"/>
          <w:szCs w:val="24"/>
        </w:rPr>
      </w:pPr>
    </w:p>
    <w:p w:rsidR="00881BE8" w:rsidRDefault="00881BE8" w:rsidP="00C74D36">
      <w:pPr>
        <w:spacing w:after="0" w:line="240" w:lineRule="auto"/>
        <w:jc w:val="center"/>
        <w:rPr>
          <w:rFonts w:ascii="Times New Roman" w:eastAsia="Calibri" w:hAnsi="Times New Roman" w:cs="Times New Roman"/>
          <w:b/>
          <w:sz w:val="24"/>
          <w:szCs w:val="24"/>
        </w:rPr>
      </w:pPr>
    </w:p>
    <w:p w:rsidR="00881BE8" w:rsidRDefault="00881BE8" w:rsidP="00C74D36">
      <w:pPr>
        <w:spacing w:after="0" w:line="240" w:lineRule="auto"/>
        <w:jc w:val="center"/>
        <w:rPr>
          <w:rFonts w:ascii="Times New Roman" w:eastAsia="Calibri" w:hAnsi="Times New Roman" w:cs="Times New Roman"/>
          <w:b/>
          <w:sz w:val="24"/>
          <w:szCs w:val="24"/>
        </w:rPr>
      </w:pPr>
    </w:p>
    <w:p w:rsidR="00881BE8" w:rsidRDefault="00881BE8" w:rsidP="00C74D36">
      <w:pPr>
        <w:spacing w:after="0" w:line="240" w:lineRule="auto"/>
        <w:jc w:val="center"/>
        <w:rPr>
          <w:rFonts w:ascii="Times New Roman" w:eastAsia="Calibri" w:hAnsi="Times New Roman" w:cs="Times New Roman"/>
          <w:b/>
          <w:sz w:val="24"/>
          <w:szCs w:val="24"/>
        </w:rPr>
      </w:pPr>
    </w:p>
    <w:p w:rsidR="00881BE8" w:rsidRDefault="00881BE8" w:rsidP="00C74D36">
      <w:pPr>
        <w:spacing w:after="0" w:line="240" w:lineRule="auto"/>
        <w:jc w:val="center"/>
        <w:rPr>
          <w:rFonts w:ascii="Times New Roman" w:eastAsia="Calibri" w:hAnsi="Times New Roman" w:cs="Times New Roman"/>
          <w:b/>
          <w:sz w:val="24"/>
          <w:szCs w:val="24"/>
        </w:rPr>
      </w:pPr>
    </w:p>
    <w:p w:rsidR="00881BE8" w:rsidRDefault="00881BE8" w:rsidP="00C74D36">
      <w:pPr>
        <w:spacing w:after="0" w:line="240" w:lineRule="auto"/>
        <w:jc w:val="center"/>
        <w:rPr>
          <w:rFonts w:ascii="Times New Roman" w:eastAsia="Calibri" w:hAnsi="Times New Roman" w:cs="Times New Roman"/>
          <w:b/>
          <w:sz w:val="24"/>
          <w:szCs w:val="24"/>
        </w:rPr>
      </w:pPr>
    </w:p>
    <w:p w:rsidR="00564699" w:rsidRDefault="00564699" w:rsidP="00790876">
      <w:pPr>
        <w:spacing w:after="0" w:line="240" w:lineRule="auto"/>
        <w:rPr>
          <w:rFonts w:ascii="Times New Roman" w:eastAsia="Calibri" w:hAnsi="Times New Roman" w:cs="Times New Roman"/>
          <w:b/>
          <w:sz w:val="24"/>
          <w:szCs w:val="24"/>
        </w:rPr>
      </w:pPr>
    </w:p>
    <w:p w:rsidR="00564699" w:rsidRDefault="00564699" w:rsidP="00C74D36">
      <w:pPr>
        <w:spacing w:after="0" w:line="240" w:lineRule="auto"/>
        <w:jc w:val="center"/>
        <w:rPr>
          <w:rFonts w:ascii="Times New Roman" w:eastAsia="Calibri" w:hAnsi="Times New Roman" w:cs="Times New Roman"/>
          <w:b/>
          <w:sz w:val="24"/>
          <w:szCs w:val="24"/>
        </w:rPr>
      </w:pPr>
    </w:p>
    <w:p w:rsidR="003D4689" w:rsidRDefault="003D4689" w:rsidP="00C74D36">
      <w:pPr>
        <w:spacing w:after="0" w:line="240" w:lineRule="auto"/>
        <w:jc w:val="center"/>
        <w:rPr>
          <w:rFonts w:ascii="Times New Roman" w:eastAsia="Calibri" w:hAnsi="Times New Roman" w:cs="Times New Roman"/>
          <w:b/>
          <w:sz w:val="24"/>
          <w:szCs w:val="24"/>
        </w:rPr>
      </w:pPr>
    </w:p>
    <w:p w:rsidR="003D4689" w:rsidRDefault="003D4689" w:rsidP="00C74D36">
      <w:pPr>
        <w:spacing w:after="0" w:line="240" w:lineRule="auto"/>
        <w:jc w:val="center"/>
        <w:rPr>
          <w:rFonts w:ascii="Times New Roman" w:eastAsia="Calibri" w:hAnsi="Times New Roman" w:cs="Times New Roman"/>
          <w:b/>
          <w:sz w:val="24"/>
          <w:szCs w:val="24"/>
        </w:rPr>
      </w:pPr>
    </w:p>
    <w:p w:rsidR="00881BE8" w:rsidRPr="00881BE8" w:rsidRDefault="00881BE8" w:rsidP="00C74D36">
      <w:pPr>
        <w:spacing w:after="0" w:line="240" w:lineRule="auto"/>
        <w:jc w:val="center"/>
        <w:rPr>
          <w:rFonts w:ascii="Times New Roman" w:eastAsia="Calibri" w:hAnsi="Times New Roman" w:cs="Times New Roman"/>
          <w:b/>
          <w:sz w:val="24"/>
          <w:szCs w:val="24"/>
        </w:rPr>
      </w:pPr>
    </w:p>
    <w:p w:rsidR="00FD31EC" w:rsidRPr="00881BE8" w:rsidRDefault="00FD31EC" w:rsidP="00C74D36">
      <w:pPr>
        <w:spacing w:after="0" w:line="240" w:lineRule="auto"/>
        <w:rPr>
          <w:rFonts w:ascii="Times New Roman" w:eastAsia="Calibri" w:hAnsi="Times New Roman" w:cs="Times New Roman"/>
          <w:b/>
          <w:sz w:val="24"/>
          <w:szCs w:val="24"/>
        </w:rPr>
      </w:pPr>
    </w:p>
    <w:p w:rsidR="00C645F7" w:rsidRPr="00881BE8" w:rsidRDefault="00564699" w:rsidP="00C74D36">
      <w:pPr>
        <w:spacing w:after="0" w:line="240" w:lineRule="auto"/>
        <w:jc w:val="center"/>
        <w:rPr>
          <w:rFonts w:ascii="Times New Roman" w:eastAsia="Times New Roman" w:hAnsi="Times New Roman" w:cs="Times New Roman"/>
          <w:sz w:val="24"/>
          <w:szCs w:val="24"/>
          <w:lang w:eastAsia="uk-UA"/>
        </w:rPr>
      </w:pPr>
      <w:r>
        <w:rPr>
          <w:rFonts w:ascii="Times New Roman" w:eastAsia="Calibri" w:hAnsi="Times New Roman" w:cs="Times New Roman"/>
          <w:b/>
          <w:sz w:val="24"/>
          <w:szCs w:val="24"/>
        </w:rPr>
        <w:t>с</w:t>
      </w:r>
      <w:r w:rsidR="00E77D2C" w:rsidRPr="00881BE8">
        <w:rPr>
          <w:rFonts w:ascii="Times New Roman" w:eastAsia="Calibri" w:hAnsi="Times New Roman" w:cs="Times New Roman"/>
          <w:b/>
          <w:sz w:val="24"/>
          <w:szCs w:val="24"/>
        </w:rPr>
        <w:t xml:space="preserve">. </w:t>
      </w:r>
      <w:r w:rsidR="005C0069">
        <w:rPr>
          <w:rFonts w:ascii="Times New Roman" w:eastAsia="Calibri" w:hAnsi="Times New Roman" w:cs="Times New Roman"/>
          <w:b/>
          <w:sz w:val="24"/>
          <w:szCs w:val="24"/>
        </w:rPr>
        <w:t>Ташань</w:t>
      </w:r>
      <w:r>
        <w:rPr>
          <w:rFonts w:ascii="Times New Roman" w:eastAsia="Calibri" w:hAnsi="Times New Roman" w:cs="Times New Roman"/>
          <w:b/>
          <w:sz w:val="24"/>
          <w:szCs w:val="24"/>
        </w:rPr>
        <w:t xml:space="preserve"> - </w:t>
      </w:r>
      <w:r w:rsidR="00E77D2C" w:rsidRPr="00881BE8">
        <w:rPr>
          <w:rFonts w:ascii="Times New Roman" w:eastAsia="Calibri" w:hAnsi="Times New Roman" w:cs="Times New Roman"/>
          <w:b/>
          <w:sz w:val="24"/>
          <w:szCs w:val="24"/>
          <w:lang w:val="ru-RU"/>
        </w:rPr>
        <w:t>2023 р.</w:t>
      </w:r>
    </w:p>
    <w:tbl>
      <w:tblPr>
        <w:tblW w:w="0" w:type="auto"/>
        <w:tblCellMar>
          <w:top w:w="15" w:type="dxa"/>
          <w:left w:w="15" w:type="dxa"/>
          <w:bottom w:w="15" w:type="dxa"/>
          <w:right w:w="15" w:type="dxa"/>
        </w:tblCellMar>
        <w:tblLook w:val="04A0" w:firstRow="1" w:lastRow="0" w:firstColumn="1" w:lastColumn="0" w:noHBand="0" w:noVBand="1"/>
      </w:tblPr>
      <w:tblGrid>
        <w:gridCol w:w="396"/>
        <w:gridCol w:w="3177"/>
        <w:gridCol w:w="6212"/>
      </w:tblGrid>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1F0A4E"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t xml:space="preserve">Розділ 1. </w:t>
            </w:r>
            <w:r w:rsidR="00613BC8" w:rsidRPr="00881BE8">
              <w:rPr>
                <w:rFonts w:ascii="Times New Roman" w:eastAsia="Times New Roman" w:hAnsi="Times New Roman" w:cs="Times New Roman"/>
                <w:b/>
                <w:bCs/>
                <w:color w:val="000000"/>
                <w:sz w:val="24"/>
                <w:szCs w:val="24"/>
                <w:lang w:eastAsia="uk-UA"/>
              </w:rPr>
              <w:t>Загальні положення</w:t>
            </w:r>
          </w:p>
        </w:tc>
      </w:tr>
      <w:tr w:rsidR="00613BC8" w:rsidRPr="00881BE8" w:rsidTr="00FD31EC">
        <w:trPr>
          <w:trHeight w:val="41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17"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17"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17"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16"/>
                <w:szCs w:val="16"/>
                <w:lang w:eastAsia="uk-UA"/>
              </w:rPr>
              <w:t>3</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rPr>
                <w:rFonts w:ascii="Times New Roman" w:eastAsia="Times New Roman" w:hAnsi="Times New Roman" w:cs="Times New Roman"/>
                <w:sz w:val="1"/>
                <w:szCs w:val="24"/>
                <w:lang w:eastAsia="uk-UA"/>
              </w:rPr>
            </w:pP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3D4689" w:rsidP="00C74D36">
            <w:pPr>
              <w:spacing w:after="0" w:line="0" w:lineRule="atLeast"/>
              <w:rPr>
                <w:rFonts w:ascii="Times New Roman" w:eastAsia="Times New Roman" w:hAnsi="Times New Roman" w:cs="Times New Roman"/>
                <w:sz w:val="24"/>
                <w:szCs w:val="24"/>
                <w:lang w:eastAsia="uk-UA"/>
              </w:rPr>
            </w:pPr>
            <w:r w:rsidRPr="004A3FD1">
              <w:rPr>
                <w:rFonts w:ascii="Times New Roman" w:hAnsi="Times New Roman" w:cs="Times New Roman"/>
              </w:rPr>
              <w:t>Виконавчий комітет Ташанської сільської ради Бориспільського району Київської області</w:t>
            </w:r>
            <w:r w:rsidRPr="00881BE8">
              <w:rPr>
                <w:rFonts w:ascii="Times New Roman" w:hAnsi="Times New Roman" w:cs="Times New Roman"/>
                <w:color w:val="000000"/>
                <w:sz w:val="24"/>
                <w:szCs w:val="24"/>
                <w:lang w:eastAsia="uk-UA"/>
              </w:rPr>
              <w:t xml:space="preserve"> </w:t>
            </w:r>
            <w:r w:rsidR="00723170" w:rsidRPr="00881BE8">
              <w:rPr>
                <w:rFonts w:ascii="Times New Roman" w:hAnsi="Times New Roman" w:cs="Times New Roman"/>
                <w:color w:val="000000"/>
                <w:sz w:val="24"/>
                <w:szCs w:val="24"/>
                <w:lang w:eastAsia="uk-UA"/>
              </w:rPr>
              <w:t>(далі – Замовник)</w:t>
            </w:r>
          </w:p>
        </w:tc>
      </w:tr>
      <w:tr w:rsidR="00723170"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23170" w:rsidRPr="00881BE8" w:rsidRDefault="00723170"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23170" w:rsidRPr="00881BE8" w:rsidRDefault="00723170"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23170" w:rsidRPr="00881BE8" w:rsidRDefault="003D4689" w:rsidP="00564699">
            <w:pPr>
              <w:spacing w:after="0" w:line="240" w:lineRule="auto"/>
              <w:jc w:val="both"/>
              <w:rPr>
                <w:rFonts w:ascii="Times New Roman" w:hAnsi="Times New Roman" w:cs="Times New Roman"/>
                <w:color w:val="000000"/>
                <w:sz w:val="24"/>
                <w:szCs w:val="24"/>
                <w:lang w:eastAsia="uk-UA"/>
              </w:rPr>
            </w:pPr>
            <w:r w:rsidRPr="00CA4D07">
              <w:rPr>
                <w:rFonts w:ascii="Times New Roman" w:hAnsi="Times New Roman" w:cs="Times New Roman"/>
              </w:rPr>
              <w:t>08460, Київська область Бориспільський район село Ташань вул. Центральна,7 А</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3D4689" w:rsidP="00BB11F7">
            <w:pPr>
              <w:spacing w:after="0" w:line="0" w:lineRule="atLeast"/>
              <w:rPr>
                <w:rFonts w:ascii="Times New Roman" w:eastAsia="Times New Roman" w:hAnsi="Times New Roman" w:cs="Times New Roman"/>
                <w:sz w:val="24"/>
                <w:szCs w:val="24"/>
                <w:lang w:eastAsia="uk-UA"/>
              </w:rPr>
            </w:pPr>
            <w:r w:rsidRPr="00CA4D07">
              <w:rPr>
                <w:rFonts w:ascii="Times New Roman" w:hAnsi="Times New Roman" w:cs="Times New Roman"/>
                <w:color w:val="000000"/>
              </w:rPr>
              <w:t xml:space="preserve">Степанчук Катерина Сергіївна, уповноважена особа, </w:t>
            </w:r>
            <w:r w:rsidRPr="00CA4D07">
              <w:rPr>
                <w:rFonts w:ascii="Times New Roman" w:hAnsi="Times New Roman" w:cs="Times New Roman"/>
              </w:rPr>
              <w:t>тел.</w:t>
            </w:r>
            <w:r w:rsidRPr="00CA4D07">
              <w:rPr>
                <w:rFonts w:ascii="Times New Roman" w:hAnsi="Times New Roman" w:cs="Times New Roman"/>
                <w:shd w:val="clear" w:color="auto" w:fill="FFFFFF"/>
              </w:rPr>
              <w:t>+380988748404</w:t>
            </w:r>
            <w:r w:rsidRPr="00CA4D07">
              <w:rPr>
                <w:rFonts w:ascii="Times New Roman" w:hAnsi="Times New Roman" w:cs="Times New Roman"/>
              </w:rPr>
              <w:t xml:space="preserve">, </w:t>
            </w:r>
            <w:r w:rsidRPr="00CA4D07">
              <w:rPr>
                <w:rFonts w:ascii="Times New Roman" w:hAnsi="Times New Roman" w:cs="Times New Roman"/>
                <w:color w:val="000000"/>
              </w:rPr>
              <w:t>tashanzakupki@gmail.com</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rPr>
                <w:rFonts w:ascii="Times New Roman" w:eastAsia="Times New Roman" w:hAnsi="Times New Roman" w:cs="Times New Roman"/>
                <w:sz w:val="1"/>
                <w:szCs w:val="24"/>
                <w:lang w:eastAsia="uk-UA"/>
              </w:rPr>
            </w:pP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D05267" w:rsidP="009E01CB">
            <w:pPr>
              <w:widowControl w:val="0"/>
              <w:spacing w:after="0" w:line="240" w:lineRule="auto"/>
              <w:jc w:val="both"/>
              <w:rPr>
                <w:rFonts w:ascii="Times New Roman" w:eastAsia="Times New Roman" w:hAnsi="Times New Roman" w:cs="Times New Roman"/>
                <w:sz w:val="24"/>
                <w:szCs w:val="24"/>
              </w:rPr>
            </w:pPr>
            <w:r w:rsidRPr="00881BE8">
              <w:rPr>
                <w:rFonts w:ascii="Times New Roman" w:eastAsia="Times New Roman" w:hAnsi="Times New Roman" w:cs="Times New Roman"/>
                <w:sz w:val="24"/>
                <w:szCs w:val="24"/>
              </w:rPr>
              <w:t>Природний газ (</w:t>
            </w:r>
            <w:r w:rsidR="009E01CB">
              <w:rPr>
                <w:rFonts w:ascii="Times New Roman" w:eastAsia="Times New Roman" w:hAnsi="Times New Roman" w:cs="Times New Roman"/>
                <w:sz w:val="24"/>
                <w:szCs w:val="24"/>
              </w:rPr>
              <w:t xml:space="preserve">код </w:t>
            </w:r>
            <w:r w:rsidRPr="00881BE8">
              <w:rPr>
                <w:rFonts w:ascii="Times New Roman" w:eastAsia="Times New Roman" w:hAnsi="Times New Roman" w:cs="Times New Roman"/>
                <w:sz w:val="24"/>
                <w:szCs w:val="24"/>
              </w:rPr>
              <w:t>ДК 021:2015</w:t>
            </w:r>
            <w:r w:rsidR="009E01CB">
              <w:rPr>
                <w:rFonts w:ascii="Times New Roman" w:eastAsia="Times New Roman" w:hAnsi="Times New Roman" w:cs="Times New Roman"/>
                <w:sz w:val="24"/>
                <w:szCs w:val="24"/>
              </w:rPr>
              <w:t>:</w:t>
            </w:r>
            <w:r w:rsidRPr="00881BE8">
              <w:rPr>
                <w:rFonts w:ascii="Times New Roman" w:eastAsia="Times New Roman" w:hAnsi="Times New Roman" w:cs="Times New Roman"/>
                <w:sz w:val="24"/>
                <w:szCs w:val="24"/>
              </w:rPr>
              <w:t xml:space="preserve"> </w:t>
            </w:r>
            <w:r w:rsidRPr="00881BE8">
              <w:rPr>
                <w:rFonts w:ascii="Times New Roman" w:hAnsi="Times New Roman" w:cs="Times New Roman"/>
                <w:sz w:val="24"/>
                <w:szCs w:val="24"/>
              </w:rPr>
              <w:t>09120000-6 Газове паливо</w:t>
            </w:r>
            <w:r w:rsidRPr="00881BE8">
              <w:rPr>
                <w:rFonts w:ascii="Times New Roman" w:eastAsia="Times New Roman" w:hAnsi="Times New Roman" w:cs="Times New Roman"/>
                <w:sz w:val="24"/>
                <w:szCs w:val="24"/>
              </w:rPr>
              <w:t>)</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3F61D1" w:rsidRDefault="00613BC8" w:rsidP="00C74D36">
            <w:pPr>
              <w:spacing w:after="0" w:line="0" w:lineRule="atLeast"/>
              <w:jc w:val="center"/>
              <w:rPr>
                <w:rFonts w:ascii="Times New Roman" w:eastAsia="Times New Roman" w:hAnsi="Times New Roman" w:cs="Times New Roman"/>
                <w:sz w:val="24"/>
                <w:szCs w:val="24"/>
                <w:lang w:eastAsia="uk-UA"/>
              </w:rPr>
            </w:pPr>
            <w:r w:rsidRPr="003F61D1">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3F61D1" w:rsidRDefault="00613BC8" w:rsidP="00C74D36">
            <w:pPr>
              <w:spacing w:after="0" w:line="0" w:lineRule="atLeast"/>
              <w:rPr>
                <w:rFonts w:ascii="Times New Roman" w:eastAsia="Times New Roman" w:hAnsi="Times New Roman" w:cs="Times New Roman"/>
                <w:sz w:val="24"/>
                <w:szCs w:val="24"/>
                <w:lang w:eastAsia="uk-UA"/>
              </w:rPr>
            </w:pPr>
            <w:r w:rsidRPr="003F61D1">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05267" w:rsidRPr="003F61D1" w:rsidRDefault="00D05267" w:rsidP="00C74D36">
            <w:pPr>
              <w:widowControl w:val="0"/>
              <w:spacing w:after="0"/>
              <w:ind w:right="113"/>
              <w:jc w:val="both"/>
              <w:rPr>
                <w:rFonts w:ascii="Times New Roman" w:hAnsi="Times New Roman" w:cs="Times New Roman"/>
                <w:b/>
                <w:bCs/>
              </w:rPr>
            </w:pPr>
            <w:r w:rsidRPr="003F61D1">
              <w:rPr>
                <w:rFonts w:ascii="Times New Roman" w:hAnsi="Times New Roman" w:cs="Times New Roman"/>
                <w:b/>
                <w:bCs/>
              </w:rPr>
              <w:t>тип предмета закупівлі: Товар</w:t>
            </w:r>
          </w:p>
          <w:p w:rsidR="00E214D3" w:rsidRPr="003F61D1" w:rsidRDefault="00E214D3" w:rsidP="00C74D36">
            <w:pPr>
              <w:widowControl w:val="0"/>
              <w:spacing w:after="0" w:line="240" w:lineRule="auto"/>
              <w:jc w:val="both"/>
              <w:rPr>
                <w:rFonts w:ascii="Times New Roman" w:eastAsia="Times New Roman" w:hAnsi="Times New Roman" w:cs="Times New Roman"/>
                <w:sz w:val="24"/>
                <w:szCs w:val="24"/>
                <w:lang w:eastAsia="ru-RU"/>
              </w:rPr>
            </w:pPr>
            <w:r w:rsidRPr="003F61D1">
              <w:rPr>
                <w:rFonts w:ascii="Times New Roman" w:eastAsia="Times New Roman" w:hAnsi="Times New Roman" w:cs="Times New Roman"/>
                <w:sz w:val="24"/>
                <w:szCs w:val="24"/>
                <w:lang w:eastAsia="ru-RU"/>
              </w:rPr>
              <w:t xml:space="preserve">Окремих частин предмету закупівлі не визначено. </w:t>
            </w:r>
          </w:p>
          <w:p w:rsidR="00613BC8" w:rsidRPr="003F61D1" w:rsidRDefault="00E214D3" w:rsidP="00C74D36">
            <w:pPr>
              <w:spacing w:after="0" w:line="0" w:lineRule="atLeast"/>
              <w:jc w:val="both"/>
              <w:rPr>
                <w:rFonts w:ascii="Times New Roman" w:eastAsia="Times New Roman" w:hAnsi="Times New Roman" w:cs="Times New Roman"/>
                <w:sz w:val="24"/>
                <w:szCs w:val="24"/>
                <w:lang w:eastAsia="uk-UA"/>
              </w:rPr>
            </w:pPr>
            <w:r w:rsidRPr="003F61D1">
              <w:rPr>
                <w:rFonts w:ascii="Times New Roman" w:eastAsia="Times New Roman" w:hAnsi="Times New Roman" w:cs="Times New Roman"/>
                <w:sz w:val="24"/>
                <w:szCs w:val="24"/>
                <w:lang w:eastAsia="ru-RU"/>
              </w:rPr>
              <w:t>Пропозиція подається щодо предмету закупівлі в цілому.</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3F61D1" w:rsidRDefault="00613BC8" w:rsidP="00C74D36">
            <w:pPr>
              <w:spacing w:after="0" w:line="0" w:lineRule="atLeast"/>
              <w:jc w:val="center"/>
              <w:rPr>
                <w:rFonts w:ascii="Times New Roman" w:eastAsia="Times New Roman" w:hAnsi="Times New Roman" w:cs="Times New Roman"/>
                <w:sz w:val="24"/>
                <w:szCs w:val="24"/>
                <w:lang w:eastAsia="uk-UA"/>
              </w:rPr>
            </w:pPr>
            <w:r w:rsidRPr="003F61D1">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3F61D1" w:rsidRDefault="00613BC8" w:rsidP="00C74D36">
            <w:pPr>
              <w:spacing w:after="0" w:line="0" w:lineRule="atLeast"/>
              <w:rPr>
                <w:rFonts w:ascii="Times New Roman" w:eastAsia="Times New Roman" w:hAnsi="Times New Roman" w:cs="Times New Roman"/>
                <w:sz w:val="24"/>
                <w:szCs w:val="24"/>
                <w:lang w:eastAsia="uk-UA"/>
              </w:rPr>
            </w:pPr>
            <w:r w:rsidRPr="003F61D1">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B11F7" w:rsidRPr="003F61D1" w:rsidRDefault="00762359" w:rsidP="00762359">
            <w:pPr>
              <w:spacing w:before="150" w:after="150"/>
              <w:rPr>
                <w:rFonts w:ascii="Times New Roman" w:eastAsia="Times New Roman" w:hAnsi="Times New Roman"/>
                <w:sz w:val="24"/>
                <w:szCs w:val="24"/>
                <w:lang w:eastAsia="ru-RU"/>
              </w:rPr>
            </w:pPr>
            <w:r w:rsidRPr="003F61D1">
              <w:rPr>
                <w:rFonts w:ascii="Times New Roman" w:eastAsia="Times New Roman" w:hAnsi="Times New Roman"/>
                <w:sz w:val="24"/>
                <w:szCs w:val="24"/>
                <w:lang w:eastAsia="ru-RU"/>
              </w:rPr>
              <w:t xml:space="preserve">Місце поставки: </w:t>
            </w:r>
          </w:p>
          <w:p w:rsidR="00762359" w:rsidRPr="003F61D1" w:rsidRDefault="003D4689" w:rsidP="00762359">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Об</w:t>
            </w:r>
            <w:r w:rsidRPr="003D4689">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єкт нерухомого майна</w:t>
            </w:r>
            <w:r w:rsidR="00BB11F7" w:rsidRPr="003F61D1">
              <w:rPr>
                <w:rFonts w:ascii="Times New Roman" w:eastAsia="Times New Roman" w:hAnsi="Times New Roman"/>
                <w:sz w:val="24"/>
                <w:szCs w:val="24"/>
                <w:lang w:eastAsia="ru-RU"/>
              </w:rPr>
              <w:t xml:space="preserve"> - вул. </w:t>
            </w:r>
            <w:r>
              <w:rPr>
                <w:rFonts w:ascii="Times New Roman" w:eastAsia="Times New Roman" w:hAnsi="Times New Roman"/>
                <w:sz w:val="24"/>
                <w:szCs w:val="24"/>
                <w:lang w:eastAsia="ru-RU"/>
              </w:rPr>
              <w:t>Середня</w:t>
            </w:r>
            <w:r w:rsidR="00BB11F7" w:rsidRPr="003F61D1">
              <w:rPr>
                <w:rFonts w:ascii="Times New Roman" w:eastAsia="Times New Roman" w:hAnsi="Times New Roman"/>
                <w:sz w:val="24"/>
                <w:szCs w:val="24"/>
                <w:lang w:eastAsia="ru-RU"/>
              </w:rPr>
              <w:t>, 2</w:t>
            </w:r>
            <w:r>
              <w:rPr>
                <w:rFonts w:ascii="Times New Roman" w:eastAsia="Times New Roman" w:hAnsi="Times New Roman"/>
                <w:sz w:val="24"/>
                <w:szCs w:val="24"/>
                <w:lang w:eastAsia="ru-RU"/>
              </w:rPr>
              <w:t>7</w:t>
            </w:r>
            <w:r w:rsidR="00BB11F7" w:rsidRPr="003F61D1">
              <w:rPr>
                <w:rFonts w:ascii="Times New Roman" w:eastAsia="Times New Roman" w:hAnsi="Times New Roman"/>
                <w:sz w:val="24"/>
                <w:szCs w:val="24"/>
                <w:lang w:eastAsia="ru-RU"/>
              </w:rPr>
              <w:t>-</w:t>
            </w:r>
            <w:r>
              <w:rPr>
                <w:rFonts w:ascii="Times New Roman" w:eastAsia="Times New Roman" w:hAnsi="Times New Roman"/>
                <w:sz w:val="24"/>
                <w:szCs w:val="24"/>
                <w:lang w:eastAsia="ru-RU"/>
              </w:rPr>
              <w:t>Б</w:t>
            </w:r>
            <w:r w:rsidR="00BB11F7" w:rsidRPr="003F61D1">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Улянівка</w:t>
            </w:r>
            <w:r w:rsidR="00762359" w:rsidRPr="003F61D1">
              <w:rPr>
                <w:rFonts w:ascii="Times New Roman" w:eastAsia="Times New Roman" w:hAnsi="Times New Roman"/>
                <w:sz w:val="24"/>
                <w:szCs w:val="24"/>
                <w:lang w:eastAsia="ru-RU"/>
              </w:rPr>
              <w:t>, Бориспільськ</w:t>
            </w:r>
            <w:r w:rsidR="00BB11F7" w:rsidRPr="003F61D1">
              <w:rPr>
                <w:rFonts w:ascii="Times New Roman" w:eastAsia="Times New Roman" w:hAnsi="Times New Roman"/>
                <w:sz w:val="24"/>
                <w:szCs w:val="24"/>
                <w:lang w:eastAsia="ru-RU"/>
              </w:rPr>
              <w:t>ий район, Київська область, 084</w:t>
            </w:r>
            <w:r>
              <w:rPr>
                <w:rFonts w:ascii="Times New Roman" w:eastAsia="Times New Roman" w:hAnsi="Times New Roman"/>
                <w:sz w:val="24"/>
                <w:szCs w:val="24"/>
                <w:lang w:eastAsia="ru-RU"/>
              </w:rPr>
              <w:t>71</w:t>
            </w:r>
          </w:p>
          <w:p w:rsidR="0048031D" w:rsidRPr="003F61D1" w:rsidRDefault="0048031D" w:rsidP="00BD43F3">
            <w:pPr>
              <w:spacing w:after="0"/>
              <w:ind w:right="127"/>
              <w:jc w:val="both"/>
              <w:textAlignment w:val="baseline"/>
              <w:rPr>
                <w:rFonts w:ascii="Times New Roman" w:hAnsi="Times New Roman" w:cs="Times New Roman"/>
                <w:b/>
                <w:bCs/>
                <w:sz w:val="24"/>
                <w:szCs w:val="24"/>
                <w:shd w:val="clear" w:color="auto" w:fill="FFFFFF"/>
              </w:rPr>
            </w:pPr>
            <w:r w:rsidRPr="003F61D1">
              <w:rPr>
                <w:rFonts w:ascii="Times New Roman" w:hAnsi="Times New Roman" w:cs="Times New Roman"/>
                <w:color w:val="000000"/>
                <w:sz w:val="24"/>
                <w:szCs w:val="24"/>
              </w:rPr>
              <w:t>Кількість, обсяг поставки товарів</w:t>
            </w:r>
            <w:r w:rsidRPr="003F61D1">
              <w:rPr>
                <w:rFonts w:ascii="Times New Roman" w:hAnsi="Times New Roman" w:cs="Times New Roman"/>
                <w:b/>
                <w:color w:val="000000"/>
                <w:sz w:val="24"/>
                <w:szCs w:val="24"/>
              </w:rPr>
              <w:t xml:space="preserve">: </w:t>
            </w:r>
            <w:r w:rsidRPr="003F61D1">
              <w:rPr>
                <w:rFonts w:ascii="Times New Roman" w:hAnsi="Times New Roman" w:cs="Times New Roman"/>
                <w:b/>
                <w:bCs/>
                <w:color w:val="000000"/>
                <w:sz w:val="24"/>
                <w:szCs w:val="24"/>
                <w:shd w:val="clear" w:color="auto" w:fill="FFFFFF"/>
              </w:rPr>
              <w:t>__</w:t>
            </w:r>
            <w:r w:rsidR="003D4689">
              <w:rPr>
                <w:rFonts w:ascii="Times New Roman" w:hAnsi="Times New Roman" w:cs="Times New Roman"/>
                <w:b/>
                <w:bCs/>
                <w:color w:val="000000"/>
                <w:sz w:val="24"/>
                <w:szCs w:val="24"/>
                <w:u w:val="single"/>
                <w:shd w:val="clear" w:color="auto" w:fill="FFFFFF"/>
              </w:rPr>
              <w:t>130</w:t>
            </w:r>
            <w:r w:rsidR="007A5248" w:rsidRPr="004209C4">
              <w:rPr>
                <w:rFonts w:ascii="Times New Roman" w:hAnsi="Times New Roman" w:cs="Times New Roman"/>
                <w:b/>
                <w:bCs/>
                <w:color w:val="000000"/>
                <w:sz w:val="24"/>
                <w:szCs w:val="24"/>
                <w:u w:val="single"/>
                <w:shd w:val="clear" w:color="auto" w:fill="FFFFFF"/>
              </w:rPr>
              <w:t>00</w:t>
            </w:r>
            <w:r w:rsidRPr="004209C4">
              <w:rPr>
                <w:rFonts w:ascii="Times New Roman" w:hAnsi="Times New Roman" w:cs="Times New Roman"/>
                <w:b/>
                <w:bCs/>
                <w:color w:val="000000"/>
                <w:sz w:val="24"/>
                <w:szCs w:val="24"/>
                <w:u w:val="single"/>
                <w:shd w:val="clear" w:color="auto" w:fill="FFFFFF"/>
              </w:rPr>
              <w:t>___</w:t>
            </w:r>
            <w:r w:rsidRPr="004209C4">
              <w:rPr>
                <w:rFonts w:ascii="Times New Roman" w:hAnsi="Times New Roman" w:cs="Times New Roman"/>
                <w:b/>
                <w:bCs/>
                <w:sz w:val="24"/>
                <w:szCs w:val="24"/>
                <w:shd w:val="clear" w:color="auto" w:fill="FFFFFF"/>
              </w:rPr>
              <w:t>м.куб</w:t>
            </w:r>
            <w:r w:rsidRPr="003F61D1">
              <w:rPr>
                <w:rFonts w:ascii="Times New Roman" w:hAnsi="Times New Roman" w:cs="Times New Roman"/>
                <w:b/>
                <w:bCs/>
                <w:sz w:val="24"/>
                <w:szCs w:val="24"/>
                <w:shd w:val="clear" w:color="auto" w:fill="FFFFFF"/>
              </w:rPr>
              <w:t xml:space="preserve"> </w:t>
            </w:r>
          </w:p>
          <w:p w:rsidR="0048031D" w:rsidRPr="003F61D1" w:rsidRDefault="0048031D" w:rsidP="00C74D36">
            <w:pPr>
              <w:spacing w:after="0"/>
              <w:ind w:left="84" w:right="127"/>
              <w:jc w:val="both"/>
              <w:textAlignment w:val="baseline"/>
              <w:rPr>
                <w:rFonts w:ascii="Times New Roman" w:hAnsi="Times New Roman" w:cs="Times New Roman"/>
                <w:b/>
                <w:sz w:val="24"/>
                <w:szCs w:val="24"/>
                <w:bdr w:val="none" w:sz="0" w:space="0" w:color="auto" w:frame="1"/>
              </w:rPr>
            </w:pPr>
            <w:r w:rsidRPr="003F61D1">
              <w:rPr>
                <w:rFonts w:ascii="Times New Roman" w:hAnsi="Times New Roman" w:cs="Times New Roman"/>
                <w:color w:val="000000"/>
                <w:sz w:val="24"/>
                <w:szCs w:val="24"/>
              </w:rPr>
              <w:t>Закупівля здійснюється на очікувану вартість згідно потреби на вересень-грудень 2023 року, відповідно після укладення договору про закупівлю обсяги закупівлі можуть бути зменшені з урахуванням фактичного споживання природного газу та розміру фінансування.</w:t>
            </w:r>
          </w:p>
          <w:p w:rsidR="00613BC8" w:rsidRPr="003F61D1" w:rsidRDefault="0048031D" w:rsidP="00C74D36">
            <w:pPr>
              <w:spacing w:after="0" w:line="0" w:lineRule="atLeast"/>
              <w:rPr>
                <w:rFonts w:ascii="Times New Roman" w:eastAsia="Times New Roman" w:hAnsi="Times New Roman" w:cs="Times New Roman"/>
                <w:sz w:val="24"/>
                <w:szCs w:val="24"/>
                <w:lang w:eastAsia="uk-UA"/>
              </w:rPr>
            </w:pPr>
            <w:r w:rsidRPr="003F61D1">
              <w:rPr>
                <w:rFonts w:ascii="Times New Roman" w:hAnsi="Times New Roman" w:cs="Times New Roman"/>
                <w:color w:val="000000"/>
                <w:sz w:val="24"/>
                <w:szCs w:val="24"/>
              </w:rPr>
              <w:t>Ціна з урахуванням транспортування магістральними трубопроводами.( з урахуванням потужності)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214D3" w:rsidRPr="001A03D7" w:rsidRDefault="0048031D" w:rsidP="00C74D36">
            <w:pPr>
              <w:widowControl w:val="0"/>
              <w:spacing w:after="0" w:line="240" w:lineRule="auto"/>
              <w:jc w:val="both"/>
              <w:rPr>
                <w:rFonts w:ascii="Times New Roman" w:eastAsia="Times New Roman" w:hAnsi="Times New Roman" w:cs="Times New Roman"/>
                <w:b/>
                <w:sz w:val="24"/>
                <w:szCs w:val="24"/>
                <w:lang w:eastAsia="ru-RU"/>
              </w:rPr>
            </w:pPr>
            <w:r w:rsidRPr="001A03D7">
              <w:rPr>
                <w:rFonts w:ascii="Times New Roman" w:eastAsia="Times New Roman" w:hAnsi="Times New Roman" w:cs="Times New Roman"/>
                <w:b/>
                <w:sz w:val="24"/>
                <w:szCs w:val="24"/>
                <w:lang w:eastAsia="ru-RU"/>
              </w:rPr>
              <w:t xml:space="preserve">Вересень-грудень </w:t>
            </w:r>
            <w:r w:rsidR="00E214D3" w:rsidRPr="001A03D7">
              <w:rPr>
                <w:rFonts w:ascii="Times New Roman" w:eastAsia="Times New Roman" w:hAnsi="Times New Roman" w:cs="Times New Roman"/>
                <w:b/>
                <w:sz w:val="24"/>
                <w:szCs w:val="24"/>
                <w:lang w:eastAsia="ru-RU"/>
              </w:rPr>
              <w:t>2023 року.</w:t>
            </w:r>
          </w:p>
          <w:p w:rsidR="00613BC8" w:rsidRPr="00881BE8" w:rsidRDefault="00E214D3"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ru-RU"/>
              </w:rPr>
              <w:t>Початковий термін постачання визначатиметься у відповідності до дати укладення договору про закупівлю за результатами даних відкритих торгів з особливостями.</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Учасники (резиденти та нерезиденти) всіх форм власності </w:t>
            </w:r>
            <w:r w:rsidRPr="00881BE8">
              <w:rPr>
                <w:rFonts w:ascii="Times New Roman" w:eastAsia="Times New Roman" w:hAnsi="Times New Roman" w:cs="Times New Roman"/>
                <w:color w:val="000000"/>
                <w:sz w:val="24"/>
                <w:szCs w:val="24"/>
                <w:lang w:eastAsia="uk-UA"/>
              </w:rPr>
              <w:lastRenderedPageBreak/>
              <w:t>та організаційно-правових форм беруть участь у процедурах закупівель на рівних умовах</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валютою тендерної пропозиції є гривня</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3BC8" w:rsidRPr="00881BE8"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1F0A4E"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t xml:space="preserve">Розділ 2. </w:t>
            </w:r>
            <w:r w:rsidR="00613BC8" w:rsidRPr="00881BE8">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881BE8">
              <w:rPr>
                <w:rFonts w:ascii="Times New Roman" w:eastAsia="Times New Roman" w:hAnsi="Times New Roman" w:cs="Times New Roman"/>
                <w:color w:val="000000"/>
                <w:sz w:val="24"/>
                <w:szCs w:val="24"/>
                <w:lang w:eastAsia="uk-UA"/>
              </w:rPr>
              <w:lastRenderedPageBreak/>
              <w:t>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3BC8" w:rsidRPr="00881BE8"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1F0A4E"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lastRenderedPageBreak/>
              <w:t xml:space="preserve">Розділ 3. </w:t>
            </w:r>
            <w:r w:rsidR="00613BC8" w:rsidRPr="00881BE8">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D06E8" w:rsidRPr="00881BE8" w:rsidRDefault="00613BC8" w:rsidP="00C74D3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613BC8" w:rsidRPr="00881BE8" w:rsidRDefault="00613BC8" w:rsidP="00C74D36">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Особливостейу відповідності до вимог визначених у Додатку № 2 до тендерної документації;</w:t>
            </w:r>
          </w:p>
          <w:p w:rsidR="00613BC8" w:rsidRPr="00881BE8" w:rsidRDefault="00613BC8" w:rsidP="005F7137">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613BC8" w:rsidRPr="00881BE8" w:rsidRDefault="00613BC8" w:rsidP="005F7137">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p>
          <w:p w:rsidR="00613BC8" w:rsidRPr="00881BE8" w:rsidRDefault="00613BC8" w:rsidP="005F7137">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613BC8" w:rsidRPr="00881BE8" w:rsidRDefault="00613BC8" w:rsidP="005F7137">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13BC8" w:rsidRPr="00881BE8" w:rsidRDefault="00613BC8" w:rsidP="005F7137">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Відсутність документів, що не передбачені законодавством для учасників - юридичних, фізичних осіб, у тому числі </w:t>
            </w:r>
            <w:r w:rsidRPr="00881BE8">
              <w:rPr>
                <w:rFonts w:ascii="Times New Roman" w:eastAsia="Times New Roman" w:hAnsi="Times New Roman" w:cs="Times New Roman"/>
                <w:color w:val="000000"/>
                <w:sz w:val="24"/>
                <w:szCs w:val="24"/>
                <w:lang w:eastAsia="uk-UA"/>
              </w:rPr>
              <w:lastRenderedPageBreak/>
              <w:t>фізичних осіб - підприємців, у складі тендерної пропозиції, не може бути підставою для її відхилення.</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Перелікформальних помилок, затверджений наказом Мінекономіки від 15.04.2020 № 710:</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613BC8" w:rsidRPr="00881BE8" w:rsidRDefault="00613BC8" w:rsidP="005F71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уживання великої літери; </w:t>
            </w:r>
          </w:p>
          <w:p w:rsidR="00613BC8" w:rsidRPr="00881BE8" w:rsidRDefault="00613BC8" w:rsidP="005F71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613BC8" w:rsidRPr="00881BE8" w:rsidRDefault="00613BC8" w:rsidP="005F71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rsidR="00613BC8" w:rsidRPr="00881BE8" w:rsidRDefault="00613BC8" w:rsidP="005F71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3BC8" w:rsidRPr="00881BE8" w:rsidRDefault="00613BC8" w:rsidP="005F71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613BC8" w:rsidRPr="00881BE8" w:rsidRDefault="00613BC8" w:rsidP="005F71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613BC8" w:rsidRPr="00881BE8" w:rsidRDefault="00613BC8" w:rsidP="005F7137">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 xml:space="preserve">нумерації сторінок/аркушів (у тому числі кілька </w:t>
            </w:r>
            <w:r w:rsidRPr="00881BE8">
              <w:rPr>
                <w:rFonts w:ascii="Times New Roman" w:eastAsia="Times New Roman" w:hAnsi="Times New Roman" w:cs="Times New Roman"/>
                <w:color w:val="000000"/>
                <w:sz w:val="24"/>
                <w:szCs w:val="24"/>
                <w:lang w:eastAsia="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12. Подання документа (документів) учасником процедури </w:t>
            </w:r>
            <w:r w:rsidRPr="00881BE8">
              <w:rPr>
                <w:rFonts w:ascii="Times New Roman" w:eastAsia="Times New Roman" w:hAnsi="Times New Roman" w:cs="Times New Roman"/>
                <w:color w:val="000000"/>
                <w:sz w:val="24"/>
                <w:szCs w:val="24"/>
                <w:lang w:eastAsia="uk-UA"/>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Приклади формальних помилок:</w:t>
            </w:r>
          </w:p>
          <w:p w:rsidR="00613BC8" w:rsidRPr="00881BE8" w:rsidRDefault="00613BC8" w:rsidP="005F71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rsidR="00613BC8" w:rsidRPr="00881BE8" w:rsidRDefault="00613BC8" w:rsidP="005F71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613BC8" w:rsidRPr="00881BE8" w:rsidRDefault="00613BC8" w:rsidP="005F71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13BC8" w:rsidRPr="00881BE8" w:rsidRDefault="00613BC8" w:rsidP="005F71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«тендернапропозиція» замість «тендерна пропозиція»;</w:t>
            </w:r>
          </w:p>
          <w:p w:rsidR="00613BC8" w:rsidRPr="00881BE8" w:rsidRDefault="00613BC8" w:rsidP="005F71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«срток поставки» замість «строк поставки»;</w:t>
            </w:r>
          </w:p>
          <w:p w:rsidR="00613BC8" w:rsidRPr="00881BE8" w:rsidRDefault="00613BC8" w:rsidP="005F7137">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613BC8" w:rsidRPr="00881BE8" w:rsidRDefault="00613BC8" w:rsidP="005F7137">
            <w:pPr>
              <w:numPr>
                <w:ilvl w:val="0"/>
                <w:numId w:val="4"/>
              </w:numPr>
              <w:spacing w:after="0" w:line="0" w:lineRule="atLeast"/>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613BC8" w:rsidRPr="00881BE8" w:rsidTr="006F63A7">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6F63A7" w:rsidRPr="00881BE8" w:rsidRDefault="00DD5D44"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hAnsi="Times New Roman" w:cs="Times New Roman"/>
                <w:sz w:val="24"/>
                <w:szCs w:val="24"/>
              </w:rPr>
              <w:t>умовами тендерної документації не передбачається надання забезпечення тендерної пропозиції</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DD5D44"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hAnsi="Times New Roman" w:cs="Times New Roman"/>
                <w:sz w:val="24"/>
                <w:szCs w:val="24"/>
              </w:rPr>
              <w:t>умовами тендерної документації не передбачається надання забезпечення тендерної пропозиції</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F0A4E" w:rsidRPr="00881BE8" w:rsidRDefault="001F0A4E" w:rsidP="00C74D36">
            <w:pPr>
              <w:spacing w:after="0" w:line="240" w:lineRule="auto"/>
              <w:jc w:val="both"/>
              <w:rPr>
                <w:rFonts w:ascii="Times New Roman" w:eastAsia="Times New Roman" w:hAnsi="Times New Roman" w:cs="Times New Roman"/>
                <w:sz w:val="24"/>
                <w:szCs w:val="24"/>
                <w:lang w:eastAsia="ru-RU"/>
              </w:rPr>
            </w:pPr>
            <w:r w:rsidRPr="00881BE8">
              <w:rPr>
                <w:rFonts w:ascii="Times New Roman" w:eastAsia="Times New Roman" w:hAnsi="Times New Roman" w:cs="Times New Roman"/>
                <w:sz w:val="24"/>
                <w:szCs w:val="24"/>
                <w:lang w:eastAsia="ru-RU"/>
              </w:rPr>
              <w:t>Тендерні пропозиції вважаються дійсними протягом 120 (ста двадцяти)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F0A4E" w:rsidRPr="00881BE8" w:rsidRDefault="001F0A4E" w:rsidP="00C74D36">
            <w:pPr>
              <w:spacing w:after="0" w:line="240" w:lineRule="auto"/>
              <w:jc w:val="both"/>
              <w:rPr>
                <w:rFonts w:ascii="Times New Roman" w:eastAsia="Times New Roman" w:hAnsi="Times New Roman" w:cs="Times New Roman"/>
                <w:b/>
                <w:bCs/>
                <w:sz w:val="24"/>
                <w:szCs w:val="24"/>
                <w:lang w:eastAsia="ru-RU"/>
              </w:rPr>
            </w:pPr>
            <w:r w:rsidRPr="00881BE8">
              <w:rPr>
                <w:rFonts w:ascii="Times New Roman" w:eastAsia="Times New Roman" w:hAnsi="Times New Roman" w:cs="Times New Roman"/>
                <w:b/>
                <w:bCs/>
                <w:sz w:val="24"/>
                <w:szCs w:val="24"/>
                <w:lang w:eastAsia="ru-RU"/>
              </w:rPr>
              <w:t>Учасник процедури закупівлі має право:</w:t>
            </w:r>
          </w:p>
          <w:p w:rsidR="001F0A4E" w:rsidRPr="00881BE8" w:rsidRDefault="001F0A4E" w:rsidP="00C74D36">
            <w:pPr>
              <w:spacing w:after="0" w:line="240" w:lineRule="auto"/>
              <w:jc w:val="both"/>
              <w:rPr>
                <w:rFonts w:ascii="Times New Roman" w:eastAsia="Calibri" w:hAnsi="Times New Roman" w:cs="Times New Roman"/>
                <w:sz w:val="24"/>
                <w:szCs w:val="24"/>
                <w:lang w:eastAsia="ru-RU"/>
              </w:rPr>
            </w:pPr>
            <w:r w:rsidRPr="00881BE8">
              <w:rPr>
                <w:rFonts w:ascii="Times New Roman" w:eastAsia="Calibri" w:hAnsi="Times New Roman" w:cs="Times New Roman"/>
                <w:sz w:val="24"/>
                <w:szCs w:val="24"/>
                <w:lang w:eastAsia="ru-RU"/>
              </w:rPr>
              <w:t>- відхилити таку вимогу, не втрачаючи при цьому наданого ним забезпечення тендерної пропозиції;</w:t>
            </w:r>
          </w:p>
          <w:p w:rsidR="001F0A4E" w:rsidRPr="00881BE8" w:rsidRDefault="001F0A4E" w:rsidP="00C74D36">
            <w:pPr>
              <w:spacing w:after="0" w:line="259" w:lineRule="auto"/>
              <w:jc w:val="both"/>
              <w:rPr>
                <w:rFonts w:ascii="Times New Roman" w:eastAsia="Times New Roman" w:hAnsi="Times New Roman" w:cs="Times New Roman"/>
                <w:sz w:val="24"/>
                <w:szCs w:val="24"/>
                <w:lang w:eastAsia="ru-RU"/>
              </w:rPr>
            </w:pPr>
            <w:r w:rsidRPr="00881BE8">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3BC8" w:rsidRPr="00881BE8" w:rsidRDefault="001F0A4E"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Кваліфікаційні критерії та інформація про спосіб їх підтвердження викладені </w:t>
            </w:r>
            <w:r w:rsidRPr="001A03D7">
              <w:rPr>
                <w:rFonts w:ascii="Times New Roman" w:eastAsia="Times New Roman" w:hAnsi="Times New Roman" w:cs="Times New Roman"/>
                <w:color w:val="000000"/>
                <w:sz w:val="24"/>
                <w:szCs w:val="24"/>
                <w:lang w:eastAsia="uk-UA"/>
              </w:rPr>
              <w:t>у Додатк</w:t>
            </w:r>
            <w:r w:rsidR="00234C9C" w:rsidRPr="001A03D7">
              <w:rPr>
                <w:rFonts w:ascii="Times New Roman" w:eastAsia="Times New Roman" w:hAnsi="Times New Roman" w:cs="Times New Roman"/>
                <w:color w:val="000000"/>
                <w:sz w:val="24"/>
                <w:szCs w:val="24"/>
                <w:lang w:eastAsia="uk-UA"/>
              </w:rPr>
              <w:t>ах</w:t>
            </w:r>
            <w:r w:rsidRPr="001A03D7">
              <w:rPr>
                <w:rFonts w:ascii="Times New Roman" w:eastAsia="Times New Roman" w:hAnsi="Times New Roman" w:cs="Times New Roman"/>
                <w:color w:val="000000"/>
                <w:sz w:val="24"/>
                <w:szCs w:val="24"/>
                <w:lang w:eastAsia="uk-UA"/>
              </w:rPr>
              <w:t xml:space="preserve"> № 1 </w:t>
            </w:r>
            <w:r w:rsidR="00234C9C" w:rsidRPr="001A03D7">
              <w:rPr>
                <w:rFonts w:ascii="Times New Roman" w:eastAsia="Times New Roman" w:hAnsi="Times New Roman" w:cs="Times New Roman"/>
                <w:color w:val="000000"/>
                <w:sz w:val="24"/>
                <w:szCs w:val="24"/>
                <w:lang w:eastAsia="uk-UA"/>
              </w:rPr>
              <w:t>та №2</w:t>
            </w:r>
            <w:r w:rsidRPr="00881BE8">
              <w:rPr>
                <w:rFonts w:ascii="Times New Roman" w:eastAsia="Times New Roman" w:hAnsi="Times New Roman" w:cs="Times New Roman"/>
                <w:color w:val="000000"/>
                <w:sz w:val="24"/>
                <w:szCs w:val="24"/>
                <w:lang w:eastAsia="uk-UA"/>
              </w:rPr>
              <w:t>до тендерної документації.</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w:t>
            </w:r>
            <w:r w:rsidRPr="00881BE8">
              <w:rPr>
                <w:rFonts w:ascii="Times New Roman" w:eastAsia="Times New Roman" w:hAnsi="Times New Roman" w:cs="Times New Roman"/>
                <w:color w:val="000000"/>
                <w:sz w:val="24"/>
                <w:szCs w:val="24"/>
                <w:lang w:eastAsia="uk-UA"/>
              </w:rPr>
              <w:lastRenderedPageBreak/>
              <w:t>другої статті 16 Закону замовником не застосовуються згідно з пунктом 29 Особливостей.</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34C9C" w:rsidRPr="00881BE8" w:rsidRDefault="00234C9C" w:rsidP="00C74D36">
            <w:pPr>
              <w:widowControl w:val="0"/>
              <w:spacing w:after="0" w:line="240" w:lineRule="auto"/>
              <w:jc w:val="both"/>
              <w:rPr>
                <w:rFonts w:ascii="Times New Roman" w:hAnsi="Times New Roman" w:cs="Times New Roman"/>
                <w:sz w:val="24"/>
                <w:szCs w:val="24"/>
              </w:rPr>
            </w:pPr>
            <w:r w:rsidRPr="00881BE8">
              <w:rPr>
                <w:rFonts w:ascii="Times New Roman" w:hAnsi="Times New Roman" w:cs="Times New Roman"/>
                <w:sz w:val="24"/>
                <w:szCs w:val="24"/>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234C9C" w:rsidRPr="00881BE8" w:rsidRDefault="00234C9C" w:rsidP="00C74D36">
            <w:pPr>
              <w:widowControl w:val="0"/>
              <w:spacing w:after="0" w:line="240" w:lineRule="auto"/>
              <w:jc w:val="both"/>
              <w:rPr>
                <w:rFonts w:ascii="Times New Roman" w:hAnsi="Times New Roman" w:cs="Times New Roman"/>
                <w:sz w:val="24"/>
                <w:szCs w:val="24"/>
                <w:highlight w:val="white"/>
              </w:rPr>
            </w:pPr>
            <w:r w:rsidRPr="00881BE8">
              <w:rPr>
                <w:rFonts w:ascii="Times New Roman" w:hAnsi="Times New Roman" w:cs="Times New Roman"/>
                <w:sz w:val="24"/>
                <w:szCs w:val="24"/>
              </w:rPr>
              <w:t xml:space="preserve">у Додатку 5 визначено </w:t>
            </w:r>
            <w:r w:rsidRPr="00881BE8">
              <w:rPr>
                <w:rFonts w:ascii="Times New Roman" w:hAnsi="Times New Roman" w:cs="Times New Roman"/>
                <w:sz w:val="24"/>
                <w:szCs w:val="24"/>
                <w:highlight w:val="white"/>
              </w:rPr>
              <w:t>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613BC8" w:rsidRPr="00881BE8" w:rsidRDefault="00234C9C"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hAnsi="Times New Roman" w:cs="Times New Roman"/>
                <w:sz w:val="24"/>
                <w:szCs w:val="24"/>
                <w:highlight w:val="white"/>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1F6172"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hAnsi="Times New Roman" w:cs="Times New Roman"/>
                <w:sz w:val="24"/>
                <w:szCs w:val="24"/>
              </w:rPr>
              <w:t>Не передбачається</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Не застосовується </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p>
        </w:tc>
      </w:tr>
      <w:tr w:rsidR="00613BC8" w:rsidRPr="00881BE8"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7A0BED"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t xml:space="preserve">Розділ 4. </w:t>
            </w:r>
            <w:r w:rsidR="00613BC8" w:rsidRPr="00881BE8">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i/>
                <w:color w:val="000000"/>
                <w:sz w:val="24"/>
                <w:szCs w:val="24"/>
                <w:u w:val="single"/>
                <w:lang w:eastAsia="uk-UA"/>
              </w:rPr>
              <w:t xml:space="preserve">Кінцевий строк подання тендерних пропозицій: </w:t>
            </w:r>
            <w:r w:rsidR="003D4689">
              <w:rPr>
                <w:rFonts w:ascii="Times New Roman" w:eastAsia="Times New Roman" w:hAnsi="Times New Roman" w:cs="Times New Roman"/>
                <w:b/>
                <w:i/>
                <w:color w:val="000000"/>
                <w:sz w:val="24"/>
                <w:szCs w:val="24"/>
                <w:u w:val="single"/>
                <w:lang w:eastAsia="uk-UA"/>
              </w:rPr>
              <w:t>12</w:t>
            </w:r>
            <w:r w:rsidR="00265666" w:rsidRPr="004209C4">
              <w:rPr>
                <w:rFonts w:ascii="Times New Roman" w:eastAsia="Times New Roman" w:hAnsi="Times New Roman" w:cs="Times New Roman"/>
                <w:b/>
                <w:i/>
                <w:color w:val="000000"/>
                <w:sz w:val="24"/>
                <w:szCs w:val="24"/>
                <w:u w:val="single"/>
                <w:lang w:eastAsia="uk-UA"/>
              </w:rPr>
              <w:t>.</w:t>
            </w:r>
            <w:r w:rsidR="003D4689">
              <w:rPr>
                <w:rFonts w:ascii="Times New Roman" w:eastAsia="Times New Roman" w:hAnsi="Times New Roman" w:cs="Times New Roman"/>
                <w:b/>
                <w:i/>
                <w:color w:val="000000"/>
                <w:sz w:val="24"/>
                <w:szCs w:val="24"/>
                <w:u w:val="single"/>
                <w:lang w:eastAsia="uk-UA"/>
              </w:rPr>
              <w:t>10</w:t>
            </w:r>
            <w:r w:rsidR="00265666" w:rsidRPr="004209C4">
              <w:rPr>
                <w:rFonts w:ascii="Times New Roman" w:eastAsia="Times New Roman" w:hAnsi="Times New Roman" w:cs="Times New Roman"/>
                <w:b/>
                <w:i/>
                <w:color w:val="000000"/>
                <w:sz w:val="24"/>
                <w:szCs w:val="24"/>
                <w:u w:val="single"/>
                <w:lang w:eastAsia="uk-UA"/>
              </w:rPr>
              <w:t>.2023</w:t>
            </w:r>
            <w:r w:rsidR="00265666" w:rsidRPr="00881BE8">
              <w:rPr>
                <w:rFonts w:ascii="Times New Roman" w:eastAsia="Times New Roman" w:hAnsi="Times New Roman" w:cs="Times New Roman"/>
                <w:b/>
                <w:i/>
                <w:color w:val="000000"/>
                <w:sz w:val="24"/>
                <w:szCs w:val="24"/>
                <w:u w:val="single"/>
                <w:lang w:eastAsia="uk-UA"/>
              </w:rPr>
              <w:t xml:space="preserve"> р. (0</w:t>
            </w:r>
            <w:r w:rsidR="00433456">
              <w:rPr>
                <w:rFonts w:ascii="Times New Roman" w:eastAsia="Times New Roman" w:hAnsi="Times New Roman" w:cs="Times New Roman"/>
                <w:b/>
                <w:i/>
                <w:color w:val="000000"/>
                <w:sz w:val="24"/>
                <w:szCs w:val="24"/>
                <w:u w:val="single"/>
                <w:lang w:eastAsia="uk-UA"/>
              </w:rPr>
              <w:t>1</w:t>
            </w:r>
            <w:r w:rsidR="00265666" w:rsidRPr="00881BE8">
              <w:rPr>
                <w:rFonts w:ascii="Times New Roman" w:eastAsia="Times New Roman" w:hAnsi="Times New Roman" w:cs="Times New Roman"/>
                <w:b/>
                <w:i/>
                <w:color w:val="000000"/>
                <w:sz w:val="24"/>
                <w:szCs w:val="24"/>
                <w:u w:val="single"/>
                <w:lang w:eastAsia="uk-UA"/>
              </w:rPr>
              <w:t>:00)</w:t>
            </w:r>
            <w:r w:rsidRPr="00881BE8">
              <w:rPr>
                <w:rFonts w:ascii="Times New Roman" w:eastAsia="Times New Roman" w:hAnsi="Times New Roman" w:cs="Times New Roman"/>
                <w:i/>
                <w:iCs/>
                <w:color w:val="000000"/>
                <w:sz w:val="24"/>
                <w:szCs w:val="24"/>
                <w:lang w:eastAsia="uk-UA"/>
              </w:rPr>
              <w:t>(зазначити дату та час).</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881BE8">
              <w:rPr>
                <w:rFonts w:ascii="Times New Roman" w:eastAsia="Times New Roman" w:hAnsi="Times New Roman" w:cs="Times New Roman"/>
                <w:color w:val="000000"/>
                <w:sz w:val="24"/>
                <w:szCs w:val="24"/>
                <w:lang w:eastAsia="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3BC8" w:rsidRPr="00881BE8"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7A0BED"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lastRenderedPageBreak/>
              <w:t xml:space="preserve">Розділ 5. </w:t>
            </w:r>
            <w:r w:rsidR="00613BC8" w:rsidRPr="00881BE8">
              <w:rPr>
                <w:rFonts w:ascii="Times New Roman" w:eastAsia="Times New Roman" w:hAnsi="Times New Roman" w:cs="Times New Roman"/>
                <w:b/>
                <w:bCs/>
                <w:color w:val="000000"/>
                <w:sz w:val="24"/>
                <w:szCs w:val="24"/>
                <w:lang w:eastAsia="uk-UA"/>
              </w:rPr>
              <w:t>Оцінка тендерної пропозиції</w:t>
            </w:r>
          </w:p>
        </w:tc>
      </w:tr>
      <w:tr w:rsidR="00613BC8" w:rsidRPr="00881BE8" w:rsidTr="009E123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4370" w:rsidRPr="00881BE8" w:rsidRDefault="00A84370" w:rsidP="00C74D36">
            <w:pPr>
              <w:shd w:val="clear" w:color="auto" w:fill="FFFFFF"/>
              <w:spacing w:after="0" w:line="240" w:lineRule="auto"/>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5" w:anchor="n1553">
              <w:r w:rsidRPr="00881BE8">
                <w:rPr>
                  <w:rFonts w:ascii="Times New Roman" w:eastAsia="Times New Roman" w:hAnsi="Times New Roman" w:cs="Times New Roman"/>
                  <w:sz w:val="24"/>
                  <w:szCs w:val="24"/>
                  <w:highlight w:val="white"/>
                </w:rPr>
                <w:t>шістнадцятої</w:t>
              </w:r>
            </w:hyperlink>
            <w:r w:rsidRPr="00881BE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A84370" w:rsidRPr="00881BE8" w:rsidRDefault="00A84370" w:rsidP="00C74D36">
            <w:pPr>
              <w:widowControl w:val="0"/>
              <w:spacing w:after="0" w:line="240" w:lineRule="auto"/>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84370" w:rsidRPr="00881BE8" w:rsidRDefault="00A84370" w:rsidP="00C74D36">
            <w:pPr>
              <w:widowControl w:val="0"/>
              <w:spacing w:after="0"/>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A84370" w:rsidRPr="00881BE8" w:rsidRDefault="00A84370" w:rsidP="00C74D36">
            <w:pPr>
              <w:widowControl w:val="0"/>
              <w:spacing w:after="0" w:line="240" w:lineRule="auto"/>
              <w:jc w:val="both"/>
              <w:rPr>
                <w:rFonts w:ascii="Times New Roman" w:eastAsia="Times New Roman" w:hAnsi="Times New Roman" w:cs="Times New Roman"/>
                <w:b/>
                <w:sz w:val="24"/>
                <w:szCs w:val="24"/>
                <w:highlight w:val="white"/>
              </w:rPr>
            </w:pPr>
            <w:r w:rsidRPr="00881BE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A84370" w:rsidRPr="00881BE8" w:rsidRDefault="00A84370" w:rsidP="00C74D36">
            <w:pPr>
              <w:widowControl w:val="0"/>
              <w:spacing w:after="0" w:line="240" w:lineRule="auto"/>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A84370" w:rsidRPr="00881BE8" w:rsidRDefault="00A84370" w:rsidP="00C74D36">
            <w:pPr>
              <w:widowControl w:val="0"/>
              <w:spacing w:after="0" w:line="240" w:lineRule="auto"/>
              <w:jc w:val="both"/>
              <w:rPr>
                <w:rFonts w:ascii="Times New Roman" w:eastAsia="Times New Roman" w:hAnsi="Times New Roman" w:cs="Times New Roman"/>
                <w:i/>
                <w:sz w:val="24"/>
                <w:szCs w:val="24"/>
                <w:highlight w:val="white"/>
              </w:rPr>
            </w:pPr>
            <w:r w:rsidRPr="00881BE8">
              <w:rPr>
                <w:rFonts w:ascii="Times New Roman" w:eastAsia="Times New Roman" w:hAnsi="Times New Roman" w:cs="Times New Roman"/>
                <w:i/>
                <w:sz w:val="24"/>
                <w:szCs w:val="24"/>
                <w:highlight w:val="white"/>
              </w:rPr>
              <w:t>(у разі якщо подано дві і більше тендерних пропозицій).</w:t>
            </w:r>
          </w:p>
          <w:p w:rsidR="00A84370" w:rsidRPr="00881BE8" w:rsidRDefault="00A84370" w:rsidP="00C74D36">
            <w:pPr>
              <w:shd w:val="clear" w:color="auto" w:fill="FFFFFF"/>
              <w:spacing w:after="0" w:line="240" w:lineRule="auto"/>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881BE8">
              <w:rPr>
                <w:rFonts w:ascii="Times New Roman" w:eastAsia="Times New Roman" w:hAnsi="Times New Roman" w:cs="Times New Roman"/>
                <w:sz w:val="24"/>
                <w:szCs w:val="24"/>
                <w:highlight w:val="white"/>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84370" w:rsidRPr="00881BE8" w:rsidRDefault="00A84370" w:rsidP="00C74D36">
            <w:pPr>
              <w:widowControl w:val="0"/>
              <w:spacing w:after="0" w:line="240" w:lineRule="auto"/>
              <w:jc w:val="both"/>
              <w:rPr>
                <w:rFonts w:ascii="Times New Roman" w:eastAsia="Times New Roman" w:hAnsi="Times New Roman" w:cs="Times New Roman"/>
                <w:i/>
                <w:sz w:val="24"/>
                <w:szCs w:val="24"/>
                <w:highlight w:val="yellow"/>
              </w:rPr>
            </w:pPr>
            <w:r w:rsidRPr="00881BE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84370" w:rsidRPr="00881BE8" w:rsidRDefault="00A84370" w:rsidP="00C74D36">
            <w:pPr>
              <w:widowControl w:val="0"/>
              <w:spacing w:after="0" w:line="240" w:lineRule="auto"/>
              <w:jc w:val="both"/>
              <w:rPr>
                <w:rFonts w:ascii="Times New Roman" w:eastAsia="Times New Roman" w:hAnsi="Times New Roman" w:cs="Times New Roman"/>
                <w:sz w:val="24"/>
                <w:szCs w:val="24"/>
              </w:rPr>
            </w:pPr>
            <w:r w:rsidRPr="00881BE8">
              <w:rPr>
                <w:rFonts w:ascii="Times New Roman" w:eastAsia="Times New Roman" w:hAnsi="Times New Roman" w:cs="Times New Roman"/>
                <w:i/>
                <w:sz w:val="24"/>
                <w:szCs w:val="24"/>
              </w:rPr>
              <w:t>Ціна тендерної пропозиції</w:t>
            </w:r>
            <w:r w:rsidRPr="00881BE8">
              <w:rPr>
                <w:rFonts w:ascii="Times New Roman" w:eastAsia="Times New Roman" w:hAnsi="Times New Roman" w:cs="Times New Roman"/>
                <w:b/>
                <w:bCs/>
                <w:i/>
                <w:sz w:val="24"/>
                <w:szCs w:val="24"/>
              </w:rPr>
              <w:t>не може</w:t>
            </w:r>
            <w:r w:rsidRPr="00881BE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84370" w:rsidRPr="00881BE8" w:rsidRDefault="00A84370" w:rsidP="00C74D36">
            <w:pPr>
              <w:widowControl w:val="0"/>
              <w:spacing w:after="0" w:line="240" w:lineRule="auto"/>
              <w:jc w:val="both"/>
              <w:rPr>
                <w:rFonts w:ascii="Times New Roman" w:eastAsia="Times New Roman" w:hAnsi="Times New Roman" w:cs="Times New Roman"/>
                <w:b/>
                <w:i/>
                <w:color w:val="4A86E8"/>
                <w:sz w:val="24"/>
                <w:szCs w:val="24"/>
              </w:rPr>
            </w:pPr>
            <w:r w:rsidRPr="00881BE8">
              <w:rPr>
                <w:rFonts w:ascii="Times New Roman" w:eastAsia="Times New Roman" w:hAnsi="Times New Roman" w:cs="Times New Roman"/>
                <w:i/>
                <w:sz w:val="24"/>
                <w:szCs w:val="24"/>
              </w:rPr>
              <w:t>До розгляду</w:t>
            </w:r>
            <w:r w:rsidR="00CA60EF">
              <w:rPr>
                <w:rFonts w:ascii="Times New Roman" w:eastAsia="Times New Roman" w:hAnsi="Times New Roman" w:cs="Times New Roman"/>
                <w:i/>
                <w:sz w:val="24"/>
                <w:szCs w:val="24"/>
              </w:rPr>
              <w:t xml:space="preserve"> </w:t>
            </w:r>
            <w:r w:rsidRPr="00881BE8">
              <w:rPr>
                <w:rFonts w:ascii="Times New Roman" w:eastAsia="Times New Roman" w:hAnsi="Times New Roman" w:cs="Times New Roman"/>
                <w:i/>
                <w:sz w:val="24"/>
                <w:szCs w:val="24"/>
                <w:u w:val="single"/>
              </w:rPr>
              <w:t xml:space="preserve">не приймається </w:t>
            </w:r>
            <w:r w:rsidRPr="00881BE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84370" w:rsidRPr="00881BE8" w:rsidRDefault="00A84370" w:rsidP="00C74D36">
            <w:pPr>
              <w:widowControl w:val="0"/>
              <w:spacing w:after="0"/>
              <w:jc w:val="both"/>
              <w:rPr>
                <w:rFonts w:ascii="Times New Roman" w:eastAsia="Times New Roman" w:hAnsi="Times New Roman" w:cs="Times New Roman"/>
                <w:sz w:val="24"/>
                <w:szCs w:val="24"/>
              </w:rPr>
            </w:pPr>
            <w:r w:rsidRPr="00881BE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84370" w:rsidRPr="00881BE8" w:rsidRDefault="00A84370" w:rsidP="00C74D36">
            <w:pPr>
              <w:widowControl w:val="0"/>
              <w:spacing w:after="0"/>
              <w:jc w:val="both"/>
              <w:rPr>
                <w:rFonts w:ascii="Times New Roman" w:eastAsia="Times New Roman" w:hAnsi="Times New Roman" w:cs="Times New Roman"/>
                <w:sz w:val="24"/>
                <w:szCs w:val="24"/>
              </w:rPr>
            </w:pPr>
            <w:r w:rsidRPr="00881BE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84370" w:rsidRPr="00881BE8" w:rsidRDefault="00A84370" w:rsidP="00C74D36">
            <w:pPr>
              <w:widowControl w:val="0"/>
              <w:spacing w:after="0"/>
              <w:jc w:val="both"/>
              <w:rPr>
                <w:rFonts w:ascii="Times New Roman" w:eastAsia="Times New Roman" w:hAnsi="Times New Roman" w:cs="Times New Roman"/>
                <w:sz w:val="24"/>
                <w:szCs w:val="24"/>
              </w:rPr>
            </w:pPr>
            <w:r w:rsidRPr="00881BE8">
              <w:rPr>
                <w:rFonts w:ascii="Times New Roman" w:eastAsia="Times New Roman" w:hAnsi="Times New Roman" w:cs="Times New Roman"/>
                <w:sz w:val="24"/>
                <w:szCs w:val="24"/>
              </w:rPr>
              <w:t>Оцінка здійснюється щодо предмета закупівлі в цілому.</w:t>
            </w:r>
          </w:p>
          <w:p w:rsidR="00A84370" w:rsidRPr="00881BE8" w:rsidRDefault="00A84370" w:rsidP="00C74D36">
            <w:pPr>
              <w:widowControl w:val="0"/>
              <w:spacing w:after="0" w:line="240" w:lineRule="auto"/>
              <w:jc w:val="both"/>
              <w:rPr>
                <w:rFonts w:ascii="Times New Roman" w:eastAsia="Times New Roman" w:hAnsi="Times New Roman" w:cs="Times New Roman"/>
                <w:bCs/>
                <w:sz w:val="24"/>
                <w:szCs w:val="24"/>
              </w:rPr>
            </w:pPr>
            <w:r w:rsidRPr="00881BE8">
              <w:rPr>
                <w:rFonts w:ascii="Times New Roman" w:eastAsia="Times New Roman" w:hAnsi="Times New Roman" w:cs="Times New Roman"/>
                <w:sz w:val="24"/>
                <w:szCs w:val="24"/>
              </w:rPr>
              <w:t xml:space="preserve">Учасник визначає ціни на </w:t>
            </w:r>
            <w:r w:rsidRPr="00881BE8">
              <w:rPr>
                <w:rFonts w:ascii="Times New Roman" w:eastAsia="Times New Roman" w:hAnsi="Times New Roman" w:cs="Times New Roman"/>
                <w:bCs/>
                <w:sz w:val="24"/>
                <w:szCs w:val="24"/>
              </w:rPr>
              <w:t>товар,</w:t>
            </w:r>
            <w:r w:rsidRPr="00881BE8">
              <w:rPr>
                <w:rFonts w:ascii="Times New Roman" w:eastAsia="Times New Roman" w:hAnsi="Times New Roman" w:cs="Times New Roman"/>
                <w:sz w:val="24"/>
                <w:szCs w:val="24"/>
              </w:rPr>
              <w:t xml:space="preserve"> що він пропонує </w:t>
            </w:r>
            <w:r w:rsidRPr="00881BE8">
              <w:rPr>
                <w:rFonts w:ascii="Times New Roman" w:eastAsia="Times New Roman" w:hAnsi="Times New Roman" w:cs="Times New Roman"/>
                <w:bCs/>
                <w:sz w:val="24"/>
                <w:szCs w:val="24"/>
              </w:rPr>
              <w:t xml:space="preserve">поставити </w:t>
            </w:r>
            <w:r w:rsidRPr="00881BE8">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81BE8">
              <w:rPr>
                <w:rFonts w:ascii="Times New Roman" w:eastAsia="Times New Roman" w:hAnsi="Times New Roman" w:cs="Times New Roman"/>
                <w:bCs/>
                <w:sz w:val="24"/>
                <w:szCs w:val="24"/>
              </w:rPr>
              <w:t>товару даного виду.</w:t>
            </w:r>
          </w:p>
          <w:p w:rsidR="00A84370" w:rsidRPr="00881BE8" w:rsidRDefault="00A84370" w:rsidP="00C74D36">
            <w:pPr>
              <w:widowControl w:val="0"/>
              <w:spacing w:after="0" w:line="240" w:lineRule="auto"/>
              <w:jc w:val="both"/>
              <w:rPr>
                <w:rFonts w:ascii="Times New Roman" w:eastAsia="Times New Roman" w:hAnsi="Times New Roman" w:cs="Times New Roman"/>
                <w:sz w:val="24"/>
                <w:szCs w:val="24"/>
              </w:rPr>
            </w:pPr>
            <w:r w:rsidRPr="00881BE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020B2">
              <w:rPr>
                <w:rFonts w:ascii="Times New Roman" w:eastAsia="Times New Roman" w:hAnsi="Times New Roman" w:cs="Times New Roman"/>
                <w:sz w:val="24"/>
                <w:szCs w:val="24"/>
              </w:rPr>
              <w:t>1</w:t>
            </w:r>
            <w:r w:rsidRPr="00881BE8">
              <w:rPr>
                <w:rFonts w:ascii="Times New Roman" w:eastAsia="Times New Roman" w:hAnsi="Times New Roman" w:cs="Times New Roman"/>
                <w:sz w:val="24"/>
                <w:szCs w:val="24"/>
              </w:rPr>
              <w:t xml:space="preserve"> %.</w:t>
            </w:r>
          </w:p>
          <w:p w:rsidR="00A84370" w:rsidRPr="00881BE8" w:rsidRDefault="00A84370" w:rsidP="00C74D36">
            <w:pPr>
              <w:shd w:val="clear" w:color="auto" w:fill="FFFFFF"/>
              <w:spacing w:after="0" w:line="240" w:lineRule="auto"/>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w:t>
            </w:r>
            <w:r w:rsidRPr="00881BE8">
              <w:rPr>
                <w:rFonts w:ascii="Times New Roman" w:eastAsia="Times New Roman" w:hAnsi="Times New Roman" w:cs="Times New Roman"/>
                <w:sz w:val="24"/>
                <w:szCs w:val="24"/>
                <w:highlight w:val="white"/>
              </w:rPr>
              <w:lastRenderedPageBreak/>
              <w:t>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84370" w:rsidRPr="00881BE8" w:rsidRDefault="00A84370" w:rsidP="00C74D36">
            <w:pPr>
              <w:shd w:val="clear" w:color="auto" w:fill="FFFFFF"/>
              <w:spacing w:after="0" w:line="240" w:lineRule="auto"/>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84370" w:rsidRPr="00881BE8" w:rsidRDefault="00A84370" w:rsidP="00C74D36">
            <w:pPr>
              <w:keepNext/>
              <w:shd w:val="clear" w:color="auto" w:fill="FFFFFF"/>
              <w:spacing w:after="0" w:line="240" w:lineRule="auto"/>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4370" w:rsidRPr="00881BE8" w:rsidRDefault="00A84370" w:rsidP="00C74D36">
            <w:pPr>
              <w:keepNext/>
              <w:shd w:val="clear" w:color="auto" w:fill="FFFFFF"/>
              <w:spacing w:after="0" w:line="240" w:lineRule="auto"/>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84370" w:rsidRPr="00881BE8" w:rsidRDefault="00A84370" w:rsidP="00C74D36">
            <w:pPr>
              <w:spacing w:after="0" w:line="240" w:lineRule="auto"/>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84370" w:rsidRPr="00881BE8" w:rsidRDefault="00A84370" w:rsidP="00C74D36">
            <w:pPr>
              <w:spacing w:after="0" w:line="240" w:lineRule="auto"/>
              <w:jc w:val="both"/>
              <w:rPr>
                <w:rFonts w:ascii="Times New Roman" w:eastAsia="Times New Roman" w:hAnsi="Times New Roman" w:cs="Times New Roman"/>
                <w:strike/>
                <w:sz w:val="24"/>
                <w:szCs w:val="24"/>
                <w:highlight w:val="white"/>
              </w:rPr>
            </w:pPr>
            <w:r w:rsidRPr="00881BE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84370" w:rsidRPr="00881BE8" w:rsidRDefault="00A84370" w:rsidP="00C74D36">
            <w:pPr>
              <w:widowControl w:val="0"/>
              <w:spacing w:after="0"/>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881BE8">
              <w:rPr>
                <w:rFonts w:ascii="Times New Roman" w:eastAsia="Times New Roman" w:hAnsi="Times New Roman" w:cs="Times New Roman"/>
                <w:sz w:val="24"/>
                <w:szCs w:val="24"/>
              </w:rPr>
              <w:lastRenderedPageBreak/>
              <w:t xml:space="preserve">через електронну систему закупівель уточнених або нових документів в електронній системі закупівель </w:t>
            </w:r>
            <w:r w:rsidRPr="00881BE8">
              <w:rPr>
                <w:rFonts w:ascii="Times New Roman" w:eastAsia="Times New Roman" w:hAnsi="Times New Roman" w:cs="Times New Roman"/>
                <w:b/>
                <w:i/>
                <w:sz w:val="24"/>
                <w:szCs w:val="24"/>
              </w:rPr>
              <w:t>протягом 24 годин</w:t>
            </w:r>
            <w:r w:rsidRPr="00881BE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881BE8">
              <w:rPr>
                <w:rFonts w:ascii="Times New Roman" w:eastAsia="Times New Roman" w:hAnsi="Times New Roman" w:cs="Times New Roman"/>
                <w:sz w:val="24"/>
                <w:szCs w:val="24"/>
                <w:highlight w:val="white"/>
              </w:rPr>
              <w:t>лених невідповідностей.</w:t>
            </w:r>
          </w:p>
          <w:p w:rsidR="00A84370" w:rsidRPr="00881BE8" w:rsidRDefault="00A84370" w:rsidP="00C74D36">
            <w:pPr>
              <w:widowControl w:val="0"/>
              <w:spacing w:after="0"/>
              <w:jc w:val="both"/>
              <w:rPr>
                <w:rFonts w:ascii="Times New Roman" w:eastAsia="Times New Roman" w:hAnsi="Times New Roman" w:cs="Times New Roman"/>
                <w:sz w:val="24"/>
                <w:szCs w:val="24"/>
                <w:highlight w:val="white"/>
              </w:rPr>
            </w:pPr>
            <w:r w:rsidRPr="00881BE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13BC8" w:rsidRPr="00881BE8" w:rsidRDefault="00A84370"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84370" w:rsidRPr="00881BE8" w:rsidTr="009E123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4370" w:rsidRPr="00881BE8" w:rsidRDefault="00A84370"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84370" w:rsidRPr="00881BE8" w:rsidRDefault="00A84370"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bottom w:val="single" w:sz="4" w:space="0" w:color="000000"/>
              <w:right w:val="single" w:sz="4" w:space="0" w:color="auto"/>
            </w:tcBorders>
            <w:tcMar>
              <w:top w:w="48" w:type="dxa"/>
              <w:left w:w="48" w:type="dxa"/>
              <w:bottom w:w="48" w:type="dxa"/>
              <w:right w:w="48" w:type="dxa"/>
            </w:tcMar>
            <w:vAlign w:val="center"/>
            <w:hideMark/>
          </w:tcPr>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Вартість тендерної пропозиції та всі інші ціни повинні бути чітко визначені.</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84370" w:rsidRPr="00881BE8" w:rsidRDefault="00A84370" w:rsidP="00C74D36">
            <w:pPr>
              <w:spacing w:after="0" w:line="240" w:lineRule="auto"/>
              <w:ind w:firstLine="459"/>
              <w:jc w:val="both"/>
              <w:rPr>
                <w:rFonts w:ascii="Times New Roman" w:eastAsia="Times New Roman" w:hAnsi="Times New Roman" w:cs="Times New Roman"/>
                <w:b/>
                <w:bCs/>
                <w:iCs/>
                <w:sz w:val="24"/>
                <w:szCs w:val="24"/>
                <w:lang w:eastAsia="ru-RU"/>
              </w:rPr>
            </w:pPr>
            <w:r w:rsidRPr="00881BE8">
              <w:rPr>
                <w:rFonts w:ascii="Times New Roman" w:eastAsia="Times New Roman" w:hAnsi="Times New Roman" w:cs="Times New Roman"/>
                <w:b/>
                <w:bCs/>
                <w:iCs/>
                <w:sz w:val="24"/>
                <w:szCs w:val="24"/>
                <w:lang w:eastAsia="ru-RU"/>
              </w:rPr>
              <w:t>Інші умови тендерної документації:</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11. Тендерна пропозиція учасника може містити документи з водяними знаками.</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 xml:space="preserve">-   </w:t>
            </w:r>
            <w:r w:rsidRPr="00881BE8">
              <w:rPr>
                <w:rFonts w:ascii="Times New Roman" w:eastAsia="Times New Roman" w:hAnsi="Times New Roman" w:cs="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 xml:space="preserve">-   </w:t>
            </w:r>
            <w:r w:rsidRPr="00881BE8">
              <w:rPr>
                <w:rFonts w:ascii="Times New Roman" w:eastAsia="Times New Roman" w:hAnsi="Times New Roman" w:cs="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iCs/>
                <w:sz w:val="24"/>
                <w:szCs w:val="24"/>
                <w:lang w:eastAsia="ru-RU"/>
              </w:rPr>
              <w:t xml:space="preserve">-   </w:t>
            </w:r>
            <w:r w:rsidRPr="00881BE8">
              <w:rPr>
                <w:rFonts w:ascii="Times New Roman" w:eastAsia="Times New Roman" w:hAnsi="Times New Roman" w:cs="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A84370" w:rsidRPr="00881BE8" w:rsidRDefault="00A84370" w:rsidP="00C74D36">
            <w:pPr>
              <w:spacing w:after="0" w:line="240" w:lineRule="auto"/>
              <w:ind w:firstLine="459"/>
              <w:jc w:val="both"/>
              <w:rPr>
                <w:rFonts w:ascii="Times New Roman" w:eastAsia="Times New Roman" w:hAnsi="Times New Roman" w:cs="Times New Roman"/>
                <w:iCs/>
                <w:sz w:val="24"/>
                <w:szCs w:val="24"/>
                <w:lang w:eastAsia="ru-RU"/>
              </w:rPr>
            </w:pPr>
            <w:r w:rsidRPr="00881BE8">
              <w:rPr>
                <w:rFonts w:ascii="Times New Roman" w:eastAsia="Times New Roman" w:hAnsi="Times New Roman" w:cs="Times New Roman"/>
                <w:sz w:val="24"/>
                <w:szCs w:val="24"/>
              </w:rPr>
              <w:t xml:space="preserve">А також враховувати, що в Україні </w:t>
            </w:r>
            <w:r w:rsidRPr="00881BE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13BC8" w:rsidRPr="00881BE8" w:rsidTr="009E123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 учасник процедури закупівлі:</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uk-UA"/>
              </w:rPr>
              <w:br/>
            </w:r>
          </w:p>
          <w:p w:rsidR="00613BC8" w:rsidRPr="00881BE8" w:rsidRDefault="00613BC8" w:rsidP="005F71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613BC8" w:rsidRPr="00881BE8" w:rsidRDefault="00613BC8" w:rsidP="005F71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3BC8" w:rsidRPr="00881BE8" w:rsidRDefault="00613BC8" w:rsidP="005F71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613BC8" w:rsidRPr="00881BE8" w:rsidRDefault="00613BC8" w:rsidP="005F71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3BC8" w:rsidRPr="00881BE8" w:rsidRDefault="00613BC8" w:rsidP="005F71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3BC8" w:rsidRPr="00881BE8" w:rsidRDefault="00613BC8" w:rsidP="005F71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613BC8" w:rsidRPr="00881BE8" w:rsidRDefault="00613BC8" w:rsidP="005F713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881BE8">
              <w:rPr>
                <w:rFonts w:ascii="Times New Roman" w:eastAsia="Times New Roman" w:hAnsi="Times New Roman" w:cs="Times New Roman"/>
                <w:color w:val="000000"/>
                <w:sz w:val="24"/>
                <w:szCs w:val="24"/>
                <w:lang w:eastAsia="uk-UA"/>
              </w:rPr>
              <w:lastRenderedPageBreak/>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 тендерна пропозиція:</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uk-UA"/>
              </w:rPr>
              <w:br/>
            </w:r>
          </w:p>
          <w:p w:rsidR="00613BC8" w:rsidRPr="00881BE8" w:rsidRDefault="00613BC8" w:rsidP="005F713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3BC8" w:rsidRPr="00881BE8" w:rsidRDefault="00613BC8" w:rsidP="005F713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є такою, строк дії якої закінчився;</w:t>
            </w:r>
          </w:p>
          <w:p w:rsidR="00613BC8" w:rsidRPr="00881BE8" w:rsidRDefault="00613BC8" w:rsidP="005F713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3BC8" w:rsidRPr="00881BE8" w:rsidRDefault="00613BC8" w:rsidP="005F713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3) переможець процедури закупівлі:</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uk-UA"/>
              </w:rPr>
              <w:br/>
            </w:r>
          </w:p>
          <w:p w:rsidR="00613BC8" w:rsidRPr="00881BE8" w:rsidRDefault="00613BC8" w:rsidP="005F713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13BC8" w:rsidRPr="00881BE8" w:rsidRDefault="00613BC8" w:rsidP="005F713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3BC8" w:rsidRPr="00881BE8" w:rsidRDefault="00613BC8" w:rsidP="005F713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613BC8" w:rsidRPr="00881BE8" w:rsidRDefault="00613BC8" w:rsidP="005F7137">
            <w:pPr>
              <w:numPr>
                <w:ilvl w:val="0"/>
                <w:numId w:val="7"/>
              </w:numPr>
              <w:spacing w:after="0" w:line="240" w:lineRule="auto"/>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uk-UA"/>
              </w:rPr>
              <w:br/>
            </w:r>
          </w:p>
          <w:p w:rsidR="00613BC8" w:rsidRPr="00881BE8" w:rsidRDefault="00613BC8" w:rsidP="005F713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 xml:space="preserve">учасник процедури закупівлі надав неналежне </w:t>
            </w:r>
            <w:r w:rsidRPr="00881BE8">
              <w:rPr>
                <w:rFonts w:ascii="Times New Roman" w:eastAsia="Times New Roman" w:hAnsi="Times New Roman" w:cs="Times New Roman"/>
                <w:color w:val="000000"/>
                <w:sz w:val="24"/>
                <w:szCs w:val="24"/>
                <w:lang w:eastAsia="uk-UA"/>
              </w:rPr>
              <w:lastRenderedPageBreak/>
              <w:t>обґрунтування щодо ціни або вартості відповідних товарів, робіт чи послуг тендерної пропозиції, що є аномально низькою;</w:t>
            </w:r>
          </w:p>
          <w:p w:rsidR="00613BC8" w:rsidRPr="00881BE8" w:rsidRDefault="00613BC8" w:rsidP="005F713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3BC8" w:rsidRPr="00881BE8" w:rsidTr="00613BC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A84370"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lastRenderedPageBreak/>
              <w:t xml:space="preserve">Розділ 6. </w:t>
            </w:r>
            <w:r w:rsidR="00613BC8" w:rsidRPr="00881BE8">
              <w:rPr>
                <w:rFonts w:ascii="Times New Roman" w:eastAsia="Times New Roman" w:hAnsi="Times New Roman" w:cs="Times New Roman"/>
                <w:b/>
                <w:bCs/>
                <w:color w:val="000000"/>
                <w:sz w:val="24"/>
                <w:szCs w:val="24"/>
                <w:lang w:eastAsia="uk-UA"/>
              </w:rPr>
              <w:t>Результати тендеру та укладання договору про закупівлю</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Замовник відміняє відкриті торги у разі:</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Електронною системою закупівель автоматично протягом </w:t>
            </w:r>
            <w:r w:rsidRPr="00881BE8">
              <w:rPr>
                <w:rFonts w:ascii="Times New Roman" w:eastAsia="Times New Roman" w:hAnsi="Times New Roman" w:cs="Times New Roman"/>
                <w:color w:val="000000"/>
                <w:sz w:val="24"/>
                <w:szCs w:val="24"/>
                <w:lang w:eastAsia="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3BC8" w:rsidRPr="00881BE8" w:rsidTr="00012582">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rsidR="00532EB8" w:rsidRPr="00881BE8" w:rsidRDefault="00532EB8" w:rsidP="00C74D36">
            <w:pPr>
              <w:widowControl w:val="0"/>
              <w:spacing w:after="0"/>
              <w:jc w:val="both"/>
              <w:rPr>
                <w:rFonts w:ascii="Times New Roman" w:hAnsi="Times New Roman" w:cs="Times New Roman"/>
                <w:sz w:val="24"/>
                <w:szCs w:val="24"/>
              </w:rPr>
            </w:pPr>
            <w:r w:rsidRPr="00881BE8">
              <w:rPr>
                <w:rFonts w:ascii="Times New Roman" w:hAnsi="Times New Roman" w:cs="Times New Roman"/>
                <w:sz w:val="24"/>
                <w:szCs w:val="24"/>
              </w:rPr>
              <w:t>Проект договору складено Замовником з урахуванням особливостей предмету закупівлі</w:t>
            </w:r>
            <w:r w:rsidRPr="001A03D7">
              <w:rPr>
                <w:rFonts w:ascii="Times New Roman" w:hAnsi="Times New Roman" w:cs="Times New Roman"/>
                <w:sz w:val="24"/>
                <w:szCs w:val="24"/>
              </w:rPr>
              <w:t>; проект договору про закупівлю наведено у Додатку 4.</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3BC8" w:rsidRPr="00881BE8" w:rsidRDefault="00613BC8" w:rsidP="005F713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613BC8" w:rsidRPr="00881BE8" w:rsidRDefault="00613BC8" w:rsidP="005F713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613BC8" w:rsidRPr="00881BE8" w:rsidRDefault="00613BC8" w:rsidP="005F713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13BC8" w:rsidRPr="00881BE8" w:rsidRDefault="00613BC8" w:rsidP="00C74D36">
            <w:pPr>
              <w:spacing w:after="0" w:line="240" w:lineRule="auto"/>
              <w:jc w:val="both"/>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 xml:space="preserve">У разі якщо переможець процедури закупівлі не надав відповідну інформацію про право підписання договору про </w:t>
            </w:r>
            <w:r w:rsidRPr="00881BE8">
              <w:rPr>
                <w:rFonts w:ascii="Times New Roman" w:eastAsia="Times New Roman" w:hAnsi="Times New Roman" w:cs="Times New Roman"/>
                <w:color w:val="000000"/>
                <w:sz w:val="24"/>
                <w:szCs w:val="24"/>
                <w:lang w:eastAsia="uk-UA"/>
              </w:rPr>
              <w:lastRenderedPageBreak/>
              <w:t>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8254C4" w:rsidRPr="00881BE8" w:rsidRDefault="008254C4" w:rsidP="00C74D36">
            <w:pPr>
              <w:spacing w:after="0" w:line="240" w:lineRule="auto"/>
              <w:rPr>
                <w:rFonts w:ascii="Times New Roman" w:hAnsi="Times New Roman" w:cs="Times New Roman"/>
                <w:sz w:val="24"/>
                <w:szCs w:val="24"/>
              </w:rPr>
            </w:pPr>
            <w:r w:rsidRPr="00881BE8">
              <w:rPr>
                <w:rFonts w:ascii="Times New Roman" w:hAnsi="Times New Roman" w:cs="Times New Roman"/>
                <w:sz w:val="24"/>
                <w:szCs w:val="24"/>
              </w:rPr>
              <w:t xml:space="preserve">Істотними умовами договору про закупівлю є: </w:t>
            </w:r>
          </w:p>
          <w:p w:rsidR="008254C4" w:rsidRPr="00881BE8" w:rsidRDefault="008254C4" w:rsidP="00C74D36">
            <w:pPr>
              <w:spacing w:after="0" w:line="240" w:lineRule="auto"/>
              <w:ind w:firstLine="180"/>
              <w:rPr>
                <w:rFonts w:ascii="Times New Roman" w:hAnsi="Times New Roman" w:cs="Times New Roman"/>
                <w:sz w:val="24"/>
                <w:szCs w:val="24"/>
              </w:rPr>
            </w:pPr>
            <w:r w:rsidRPr="00881BE8">
              <w:rPr>
                <w:rFonts w:ascii="Times New Roman" w:hAnsi="Times New Roman" w:cs="Times New Roman"/>
                <w:sz w:val="24"/>
                <w:szCs w:val="24"/>
              </w:rPr>
              <w:t xml:space="preserve">- предмет договору (найменування, номенклатура, асортимент); </w:t>
            </w:r>
          </w:p>
          <w:p w:rsidR="008254C4" w:rsidRPr="00881BE8" w:rsidRDefault="008254C4" w:rsidP="00C74D36">
            <w:pPr>
              <w:spacing w:after="0" w:line="240" w:lineRule="auto"/>
              <w:ind w:firstLine="180"/>
              <w:rPr>
                <w:rFonts w:ascii="Times New Roman" w:hAnsi="Times New Roman" w:cs="Times New Roman"/>
                <w:sz w:val="24"/>
                <w:szCs w:val="24"/>
              </w:rPr>
            </w:pPr>
            <w:r w:rsidRPr="00881BE8">
              <w:rPr>
                <w:rFonts w:ascii="Times New Roman" w:hAnsi="Times New Roman" w:cs="Times New Roman"/>
                <w:sz w:val="24"/>
                <w:szCs w:val="24"/>
              </w:rPr>
              <w:t xml:space="preserve">- кількість товарів, та вимоги щодо їх якості; </w:t>
            </w:r>
          </w:p>
          <w:p w:rsidR="008254C4" w:rsidRPr="00881BE8" w:rsidRDefault="008254C4" w:rsidP="00C74D36">
            <w:pPr>
              <w:spacing w:after="0" w:line="240" w:lineRule="auto"/>
              <w:ind w:firstLine="180"/>
              <w:rPr>
                <w:rFonts w:ascii="Times New Roman" w:hAnsi="Times New Roman" w:cs="Times New Roman"/>
                <w:sz w:val="24"/>
                <w:szCs w:val="24"/>
              </w:rPr>
            </w:pPr>
            <w:r w:rsidRPr="00881BE8">
              <w:rPr>
                <w:rFonts w:ascii="Times New Roman" w:hAnsi="Times New Roman" w:cs="Times New Roman"/>
                <w:sz w:val="24"/>
                <w:szCs w:val="24"/>
              </w:rPr>
              <w:t xml:space="preserve">- ціна договору; </w:t>
            </w:r>
          </w:p>
          <w:p w:rsidR="008254C4" w:rsidRPr="00881BE8" w:rsidRDefault="008254C4"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hAnsi="Times New Roman" w:cs="Times New Roman"/>
                <w:sz w:val="24"/>
                <w:szCs w:val="24"/>
              </w:rPr>
              <w:t>- строк дії договору</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0" w:lineRule="atLeast"/>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13BC8" w:rsidRPr="00881BE8" w:rsidRDefault="00613BC8" w:rsidP="00C74D36">
            <w:pPr>
              <w:spacing w:after="0" w:line="240" w:lineRule="auto"/>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Не вимагається.</w:t>
            </w: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p>
        </w:tc>
      </w:tr>
    </w:tbl>
    <w:p w:rsidR="006B04F7" w:rsidRPr="00881BE8" w:rsidRDefault="00613BC8" w:rsidP="00C74D36">
      <w:pPr>
        <w:spacing w:after="0" w:line="240" w:lineRule="auto"/>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Default="006B04F7"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Default="003D4689" w:rsidP="00C74D36">
      <w:pPr>
        <w:spacing w:after="0" w:line="240" w:lineRule="auto"/>
        <w:rPr>
          <w:rFonts w:ascii="Times New Roman" w:eastAsia="Times New Roman" w:hAnsi="Times New Roman" w:cs="Times New Roman"/>
          <w:sz w:val="24"/>
          <w:szCs w:val="24"/>
          <w:lang w:eastAsia="uk-UA"/>
        </w:rPr>
      </w:pPr>
    </w:p>
    <w:p w:rsidR="003D4689" w:rsidRPr="00881BE8" w:rsidRDefault="003D4689"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6B04F7" w:rsidRDefault="006B04F7" w:rsidP="00C74D36">
      <w:pPr>
        <w:spacing w:after="0" w:line="240" w:lineRule="auto"/>
        <w:rPr>
          <w:rFonts w:ascii="Times New Roman" w:eastAsia="Times New Roman" w:hAnsi="Times New Roman" w:cs="Times New Roman"/>
          <w:sz w:val="24"/>
          <w:szCs w:val="24"/>
          <w:lang w:eastAsia="uk-UA"/>
        </w:rPr>
      </w:pPr>
    </w:p>
    <w:p w:rsidR="006B04F7" w:rsidRPr="00881BE8" w:rsidRDefault="006B04F7" w:rsidP="00C74D36">
      <w:pPr>
        <w:spacing w:after="0" w:line="240" w:lineRule="auto"/>
        <w:rPr>
          <w:rFonts w:ascii="Times New Roman" w:eastAsia="Times New Roman" w:hAnsi="Times New Roman" w:cs="Times New Roman"/>
          <w:sz w:val="24"/>
          <w:szCs w:val="24"/>
          <w:lang w:eastAsia="uk-UA"/>
        </w:rPr>
      </w:pPr>
    </w:p>
    <w:p w:rsidR="00BD43F3" w:rsidRDefault="00BD43F3" w:rsidP="00C74D36">
      <w:pPr>
        <w:spacing w:after="0" w:line="240" w:lineRule="auto"/>
        <w:jc w:val="right"/>
        <w:rPr>
          <w:rFonts w:ascii="Times New Roman" w:hAnsi="Times New Roman" w:cs="Times New Roman"/>
          <w:b/>
          <w:bCs/>
          <w:sz w:val="24"/>
          <w:szCs w:val="24"/>
        </w:rPr>
      </w:pPr>
    </w:p>
    <w:p w:rsidR="000C2EBF" w:rsidRPr="00881BE8" w:rsidRDefault="000C2EBF" w:rsidP="00C74D36">
      <w:pPr>
        <w:spacing w:after="0" w:line="240" w:lineRule="auto"/>
        <w:jc w:val="right"/>
        <w:rPr>
          <w:rFonts w:ascii="Times New Roman" w:hAnsi="Times New Roman" w:cs="Times New Roman"/>
          <w:b/>
          <w:bCs/>
          <w:sz w:val="24"/>
          <w:szCs w:val="24"/>
        </w:rPr>
      </w:pPr>
      <w:r w:rsidRPr="00881BE8">
        <w:rPr>
          <w:rFonts w:ascii="Times New Roman" w:hAnsi="Times New Roman" w:cs="Times New Roman"/>
          <w:b/>
          <w:bCs/>
          <w:sz w:val="24"/>
          <w:szCs w:val="24"/>
        </w:rPr>
        <w:t>ДОДАТОК 1</w:t>
      </w:r>
    </w:p>
    <w:p w:rsidR="000C2EBF" w:rsidRPr="00881BE8" w:rsidRDefault="000C2EBF" w:rsidP="00C74D36">
      <w:pPr>
        <w:spacing w:after="0" w:line="240" w:lineRule="auto"/>
        <w:jc w:val="right"/>
        <w:rPr>
          <w:rFonts w:ascii="Times New Roman" w:hAnsi="Times New Roman" w:cs="Times New Roman"/>
          <w:b/>
          <w:bCs/>
          <w:sz w:val="24"/>
          <w:szCs w:val="24"/>
        </w:rPr>
      </w:pPr>
      <w:r w:rsidRPr="00881BE8">
        <w:rPr>
          <w:rFonts w:ascii="Times New Roman" w:hAnsi="Times New Roman" w:cs="Times New Roman"/>
          <w:b/>
          <w:bCs/>
          <w:sz w:val="24"/>
          <w:szCs w:val="24"/>
        </w:rPr>
        <w:t>до тендерної документації</w:t>
      </w:r>
    </w:p>
    <w:p w:rsidR="000C2EBF" w:rsidRPr="00881BE8" w:rsidRDefault="000C2EBF" w:rsidP="00C74D36">
      <w:pPr>
        <w:spacing w:after="0" w:line="240" w:lineRule="auto"/>
        <w:jc w:val="right"/>
        <w:rPr>
          <w:rFonts w:ascii="Times New Roman" w:hAnsi="Times New Roman" w:cs="Times New Roman"/>
          <w:b/>
          <w:bCs/>
          <w:sz w:val="24"/>
          <w:szCs w:val="24"/>
        </w:rPr>
      </w:pPr>
    </w:p>
    <w:p w:rsidR="000C2EBF" w:rsidRPr="00881BE8" w:rsidRDefault="000C2EBF" w:rsidP="00C74D36">
      <w:pPr>
        <w:widowControl w:val="0"/>
        <w:tabs>
          <w:tab w:val="left" w:pos="6300"/>
          <w:tab w:val="left" w:pos="6480"/>
          <w:tab w:val="left" w:pos="6660"/>
          <w:tab w:val="left" w:pos="6840"/>
          <w:tab w:val="left" w:pos="7020"/>
          <w:tab w:val="left" w:pos="7560"/>
        </w:tabs>
        <w:spacing w:after="0" w:line="240" w:lineRule="auto"/>
        <w:jc w:val="center"/>
        <w:rPr>
          <w:rFonts w:ascii="Times New Roman" w:hAnsi="Times New Roman" w:cs="Times New Roman"/>
          <w:b/>
          <w:bCs/>
          <w:sz w:val="24"/>
          <w:szCs w:val="24"/>
        </w:rPr>
      </w:pPr>
      <w:r w:rsidRPr="00881BE8">
        <w:rPr>
          <w:rFonts w:ascii="Times New Roman" w:hAnsi="Times New Roman" w:cs="Times New Roman"/>
          <w:b/>
          <w:bCs/>
          <w:sz w:val="24"/>
          <w:szCs w:val="24"/>
        </w:rPr>
        <w:t>1. КВАЛІФІКАЦІЙНІ КРИТЕРІЇ ДО УЧАСНИКІВ ТА ПЕРЕЛІК ДОКУМЕНТІВ, ЩО МАЮТЬ БУТИ НАДАНІ ДЛЯ ПІДТВЕРДЖЕННЯ КВАЛІФІКАЦІЇ</w:t>
      </w:r>
    </w:p>
    <w:tbl>
      <w:tblPr>
        <w:tblW w:w="9503"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4A0" w:firstRow="1" w:lastRow="0" w:firstColumn="1" w:lastColumn="0" w:noHBand="0" w:noVBand="1"/>
      </w:tblPr>
      <w:tblGrid>
        <w:gridCol w:w="3060"/>
        <w:gridCol w:w="6443"/>
      </w:tblGrid>
      <w:tr w:rsidR="000C2EBF" w:rsidRPr="00881BE8" w:rsidTr="00C74D36">
        <w:trPr>
          <w:trHeight w:val="554"/>
        </w:trPr>
        <w:tc>
          <w:tcPr>
            <w:tcW w:w="3060" w:type="dxa"/>
            <w:tcBorders>
              <w:top w:val="single" w:sz="4" w:space="0" w:color="000000"/>
              <w:left w:val="single" w:sz="4" w:space="0" w:color="000000"/>
              <w:bottom w:val="single" w:sz="4" w:space="0" w:color="000000"/>
            </w:tcBorders>
            <w:shd w:val="clear" w:color="auto" w:fill="auto"/>
          </w:tcPr>
          <w:p w:rsidR="000C2EBF" w:rsidRPr="00881BE8" w:rsidRDefault="000C2EBF" w:rsidP="00C74D36">
            <w:pPr>
              <w:snapToGrid w:val="0"/>
              <w:spacing w:after="0" w:line="240" w:lineRule="auto"/>
              <w:jc w:val="center"/>
              <w:rPr>
                <w:rFonts w:ascii="Times New Roman" w:hAnsi="Times New Roman" w:cs="Times New Roman"/>
                <w:b/>
                <w:bCs/>
                <w:sz w:val="24"/>
                <w:szCs w:val="24"/>
              </w:rPr>
            </w:pPr>
            <w:r w:rsidRPr="00881BE8">
              <w:rPr>
                <w:rFonts w:ascii="Times New Roman" w:hAnsi="Times New Roman" w:cs="Times New Roman"/>
                <w:b/>
                <w:bCs/>
                <w:sz w:val="24"/>
                <w:szCs w:val="24"/>
              </w:rPr>
              <w:t>Кваліфікаційні критерії</w:t>
            </w:r>
          </w:p>
        </w:tc>
        <w:tc>
          <w:tcPr>
            <w:tcW w:w="6443" w:type="dxa"/>
            <w:tcBorders>
              <w:top w:val="single" w:sz="4" w:space="0" w:color="000000"/>
              <w:left w:val="single" w:sz="4" w:space="0" w:color="000000"/>
              <w:bottom w:val="single" w:sz="4" w:space="0" w:color="000000"/>
              <w:right w:val="single" w:sz="4" w:space="0" w:color="000000"/>
            </w:tcBorders>
            <w:shd w:val="clear" w:color="auto" w:fill="auto"/>
          </w:tcPr>
          <w:p w:rsidR="000C2EBF" w:rsidRPr="00881BE8" w:rsidRDefault="000C2EBF" w:rsidP="00C74D36">
            <w:pPr>
              <w:snapToGrid w:val="0"/>
              <w:spacing w:after="0" w:line="240" w:lineRule="auto"/>
              <w:jc w:val="center"/>
              <w:rPr>
                <w:rFonts w:ascii="Times New Roman" w:hAnsi="Times New Roman" w:cs="Times New Roman"/>
                <w:b/>
                <w:bCs/>
                <w:sz w:val="24"/>
                <w:szCs w:val="24"/>
              </w:rPr>
            </w:pPr>
            <w:r w:rsidRPr="00881BE8">
              <w:rPr>
                <w:rFonts w:ascii="Times New Roman" w:hAnsi="Times New Roman" w:cs="Times New Roman"/>
                <w:b/>
                <w:bCs/>
                <w:sz w:val="24"/>
                <w:szCs w:val="24"/>
              </w:rPr>
              <w:t>Документи, що мають бути надані Учасником для підтвердження кваліфікації **</w:t>
            </w:r>
          </w:p>
        </w:tc>
      </w:tr>
      <w:tr w:rsidR="000C2EBF" w:rsidRPr="00881BE8" w:rsidTr="00C74D36">
        <w:trPr>
          <w:trHeight w:val="843"/>
        </w:trPr>
        <w:tc>
          <w:tcPr>
            <w:tcW w:w="3060" w:type="dxa"/>
            <w:tcBorders>
              <w:top w:val="single" w:sz="4" w:space="0" w:color="000000"/>
              <w:left w:val="single" w:sz="4" w:space="0" w:color="000000"/>
              <w:bottom w:val="single" w:sz="4" w:space="0" w:color="000000"/>
            </w:tcBorders>
            <w:shd w:val="clear" w:color="auto" w:fill="auto"/>
          </w:tcPr>
          <w:p w:rsidR="000C2EBF" w:rsidRPr="00881BE8" w:rsidRDefault="000C2EBF" w:rsidP="00C74D36">
            <w:pPr>
              <w:spacing w:after="0" w:line="240" w:lineRule="auto"/>
              <w:rPr>
                <w:rFonts w:ascii="Times New Roman" w:hAnsi="Times New Roman" w:cs="Times New Roman"/>
                <w:sz w:val="24"/>
                <w:szCs w:val="24"/>
              </w:rPr>
            </w:pPr>
            <w:r w:rsidRPr="00881BE8">
              <w:rPr>
                <w:rFonts w:ascii="Times New Roman" w:hAnsi="Times New Roman" w:cs="Times New Roman"/>
                <w:b/>
                <w:sz w:val="24"/>
                <w:szCs w:val="24"/>
              </w:rPr>
              <w:t xml:space="preserve">1. Наявність обладнання та матеріально-технічної бази; </w:t>
            </w:r>
          </w:p>
          <w:p w:rsidR="000C2EBF" w:rsidRPr="00881BE8" w:rsidRDefault="000C2EBF" w:rsidP="00C74D36">
            <w:pPr>
              <w:snapToGrid w:val="0"/>
              <w:spacing w:after="0" w:line="240" w:lineRule="auto"/>
              <w:rPr>
                <w:rFonts w:ascii="Times New Roman" w:hAnsi="Times New Roman" w:cs="Times New Roman"/>
                <w:b/>
                <w:sz w:val="24"/>
                <w:szCs w:val="24"/>
              </w:rPr>
            </w:pPr>
          </w:p>
        </w:tc>
        <w:tc>
          <w:tcPr>
            <w:tcW w:w="6443" w:type="dxa"/>
            <w:tcBorders>
              <w:top w:val="single" w:sz="4" w:space="0" w:color="000000"/>
              <w:left w:val="single" w:sz="4" w:space="0" w:color="000000"/>
              <w:bottom w:val="single" w:sz="4" w:space="0" w:color="000000"/>
              <w:right w:val="single" w:sz="4" w:space="0" w:color="000000"/>
            </w:tcBorders>
            <w:shd w:val="clear" w:color="auto" w:fill="auto"/>
          </w:tcPr>
          <w:p w:rsidR="000C2EBF" w:rsidRPr="00881BE8" w:rsidRDefault="000C2EBF" w:rsidP="00C74D36">
            <w:pPr>
              <w:snapToGrid w:val="0"/>
              <w:spacing w:after="0" w:line="240" w:lineRule="auto"/>
              <w:jc w:val="both"/>
              <w:rPr>
                <w:rFonts w:ascii="Times New Roman" w:hAnsi="Times New Roman" w:cs="Times New Roman"/>
                <w:sz w:val="24"/>
                <w:szCs w:val="24"/>
              </w:rPr>
            </w:pPr>
            <w:r w:rsidRPr="00881BE8">
              <w:rPr>
                <w:rFonts w:ascii="Times New Roman" w:hAnsi="Times New Roman" w:cs="Times New Roman"/>
                <w:sz w:val="24"/>
                <w:szCs w:val="24"/>
              </w:rPr>
              <w:t>1.1. Довідка Учасника у довільній формі, що містить інформацію щодо матеріально-технічної бази Учасника.</w:t>
            </w:r>
          </w:p>
        </w:tc>
      </w:tr>
      <w:tr w:rsidR="000C2EBF" w:rsidRPr="00881BE8" w:rsidTr="00C74D36">
        <w:trPr>
          <w:trHeight w:val="662"/>
        </w:trPr>
        <w:tc>
          <w:tcPr>
            <w:tcW w:w="3060" w:type="dxa"/>
            <w:tcBorders>
              <w:top w:val="single" w:sz="4" w:space="0" w:color="000000"/>
              <w:left w:val="single" w:sz="4" w:space="0" w:color="000000"/>
              <w:bottom w:val="single" w:sz="4" w:space="0" w:color="000000"/>
            </w:tcBorders>
            <w:shd w:val="clear" w:color="auto" w:fill="auto"/>
          </w:tcPr>
          <w:p w:rsidR="000C2EBF" w:rsidRPr="00881BE8" w:rsidRDefault="000C2EBF" w:rsidP="00C74D36">
            <w:pPr>
              <w:snapToGrid w:val="0"/>
              <w:spacing w:after="0" w:line="240" w:lineRule="auto"/>
              <w:rPr>
                <w:rFonts w:ascii="Times New Roman" w:hAnsi="Times New Roman" w:cs="Times New Roman"/>
                <w:sz w:val="24"/>
                <w:szCs w:val="24"/>
              </w:rPr>
            </w:pPr>
            <w:r w:rsidRPr="00881BE8">
              <w:rPr>
                <w:rFonts w:ascii="Times New Roman" w:hAnsi="Times New Roman" w:cs="Times New Roman"/>
                <w:b/>
                <w:sz w:val="24"/>
                <w:szCs w:val="24"/>
              </w:rPr>
              <w:t>2. Наявність працівників відповідної кваліфікації, які мають необхідні знання та досвід</w:t>
            </w:r>
          </w:p>
        </w:tc>
        <w:tc>
          <w:tcPr>
            <w:tcW w:w="6443" w:type="dxa"/>
            <w:tcBorders>
              <w:top w:val="single" w:sz="4" w:space="0" w:color="000000"/>
              <w:left w:val="single" w:sz="4" w:space="0" w:color="000000"/>
              <w:bottom w:val="single" w:sz="4" w:space="0" w:color="000000"/>
              <w:right w:val="single" w:sz="4" w:space="0" w:color="000000"/>
            </w:tcBorders>
            <w:shd w:val="clear" w:color="auto" w:fill="auto"/>
          </w:tcPr>
          <w:p w:rsidR="000C2EBF" w:rsidRPr="00881BE8" w:rsidRDefault="000C2EBF" w:rsidP="00C74D36">
            <w:pPr>
              <w:snapToGrid w:val="0"/>
              <w:spacing w:after="0" w:line="240" w:lineRule="auto"/>
              <w:jc w:val="both"/>
              <w:rPr>
                <w:rFonts w:ascii="Times New Roman" w:hAnsi="Times New Roman" w:cs="Times New Roman"/>
                <w:sz w:val="24"/>
                <w:szCs w:val="24"/>
              </w:rPr>
            </w:pPr>
            <w:r w:rsidRPr="00881BE8">
              <w:rPr>
                <w:rFonts w:ascii="Times New Roman" w:hAnsi="Times New Roman" w:cs="Times New Roman"/>
                <w:sz w:val="24"/>
                <w:szCs w:val="24"/>
              </w:rPr>
              <w:t xml:space="preserve">2.1. Довідка Учасника у довільній формі, що містить інформацію про працівників учасника, які будуть залучені до виконання договору (кількість, досвід роботи). </w:t>
            </w:r>
          </w:p>
        </w:tc>
      </w:tr>
      <w:tr w:rsidR="000C2EBF" w:rsidRPr="00881BE8" w:rsidTr="00C74D36">
        <w:trPr>
          <w:trHeight w:val="245"/>
        </w:trPr>
        <w:tc>
          <w:tcPr>
            <w:tcW w:w="3060" w:type="dxa"/>
            <w:tcBorders>
              <w:top w:val="single" w:sz="4" w:space="0" w:color="000000"/>
              <w:left w:val="single" w:sz="4" w:space="0" w:color="000000"/>
              <w:bottom w:val="single" w:sz="4" w:space="0" w:color="000000"/>
            </w:tcBorders>
            <w:shd w:val="clear" w:color="auto" w:fill="auto"/>
          </w:tcPr>
          <w:p w:rsidR="000C2EBF" w:rsidRPr="00881BE8" w:rsidRDefault="000C2EBF" w:rsidP="00C74D36">
            <w:pPr>
              <w:snapToGrid w:val="0"/>
              <w:spacing w:after="0" w:line="240" w:lineRule="auto"/>
              <w:rPr>
                <w:rFonts w:ascii="Times New Roman" w:hAnsi="Times New Roman" w:cs="Times New Roman"/>
                <w:sz w:val="24"/>
                <w:szCs w:val="24"/>
              </w:rPr>
            </w:pPr>
            <w:r w:rsidRPr="00881BE8">
              <w:rPr>
                <w:rFonts w:ascii="Times New Roman" w:hAnsi="Times New Roman" w:cs="Times New Roman"/>
                <w:b/>
                <w:sz w:val="24"/>
                <w:szCs w:val="24"/>
              </w:rPr>
              <w:t>3. Наявність документально підтвердженого досвіду виконання аналогічних договорів</w:t>
            </w:r>
          </w:p>
        </w:tc>
        <w:tc>
          <w:tcPr>
            <w:tcW w:w="6443" w:type="dxa"/>
            <w:tcBorders>
              <w:top w:val="single" w:sz="4" w:space="0" w:color="000000"/>
              <w:left w:val="single" w:sz="4" w:space="0" w:color="000000"/>
              <w:bottom w:val="single" w:sz="4" w:space="0" w:color="000000"/>
              <w:right w:val="single" w:sz="4" w:space="0" w:color="000000"/>
            </w:tcBorders>
            <w:shd w:val="clear" w:color="auto" w:fill="auto"/>
          </w:tcPr>
          <w:p w:rsidR="000C2EBF" w:rsidRPr="00881BE8" w:rsidRDefault="000C2EBF" w:rsidP="00C74D36">
            <w:pPr>
              <w:snapToGrid w:val="0"/>
              <w:spacing w:after="0" w:line="240" w:lineRule="auto"/>
              <w:jc w:val="both"/>
              <w:rPr>
                <w:rFonts w:ascii="Times New Roman" w:hAnsi="Times New Roman" w:cs="Times New Roman"/>
                <w:sz w:val="24"/>
                <w:szCs w:val="24"/>
              </w:rPr>
            </w:pPr>
            <w:r w:rsidRPr="00881BE8">
              <w:rPr>
                <w:rFonts w:ascii="Times New Roman" w:hAnsi="Times New Roman" w:cs="Times New Roman"/>
                <w:sz w:val="24"/>
                <w:szCs w:val="24"/>
              </w:rPr>
              <w:t>3.1. Інформація про досвід виконання аналогічних договорів у вигляді довідки згідно форми 1.</w:t>
            </w:r>
          </w:p>
          <w:p w:rsidR="000C2EBF" w:rsidRPr="00881BE8" w:rsidRDefault="000C2EBF" w:rsidP="00C74D36">
            <w:pPr>
              <w:snapToGrid w:val="0"/>
              <w:spacing w:after="0" w:line="240" w:lineRule="auto"/>
              <w:jc w:val="both"/>
              <w:rPr>
                <w:rFonts w:ascii="Times New Roman" w:hAnsi="Times New Roman" w:cs="Times New Roman"/>
                <w:sz w:val="24"/>
                <w:szCs w:val="24"/>
              </w:rPr>
            </w:pPr>
          </w:p>
        </w:tc>
      </w:tr>
      <w:tr w:rsidR="000C2EBF" w:rsidRPr="00881BE8" w:rsidTr="00C74D36">
        <w:trPr>
          <w:trHeight w:val="245"/>
        </w:trPr>
        <w:tc>
          <w:tcPr>
            <w:tcW w:w="3060" w:type="dxa"/>
            <w:tcBorders>
              <w:top w:val="single" w:sz="4" w:space="0" w:color="000000"/>
              <w:left w:val="single" w:sz="4" w:space="0" w:color="000000"/>
              <w:bottom w:val="single" w:sz="4" w:space="0" w:color="000000"/>
            </w:tcBorders>
            <w:shd w:val="clear" w:color="auto" w:fill="auto"/>
          </w:tcPr>
          <w:p w:rsidR="000C2EBF" w:rsidRPr="00881BE8" w:rsidRDefault="000C2EBF" w:rsidP="00C74D36">
            <w:pPr>
              <w:spacing w:after="0" w:line="240" w:lineRule="auto"/>
              <w:rPr>
                <w:rFonts w:ascii="Times New Roman" w:hAnsi="Times New Roman" w:cs="Times New Roman"/>
                <w:sz w:val="24"/>
                <w:szCs w:val="24"/>
              </w:rPr>
            </w:pPr>
            <w:r w:rsidRPr="00881BE8">
              <w:rPr>
                <w:rFonts w:ascii="Times New Roman" w:hAnsi="Times New Roman" w:cs="Times New Roman"/>
                <w:b/>
                <w:sz w:val="24"/>
                <w:szCs w:val="24"/>
              </w:rPr>
              <w:t>4.</w:t>
            </w:r>
            <w:r w:rsidRPr="00881BE8">
              <w:rPr>
                <w:rFonts w:ascii="Times New Roman" w:hAnsi="Times New Roman" w:cs="Times New Roman"/>
                <w:b/>
                <w:bCs/>
                <w:color w:val="000000"/>
                <w:sz w:val="24"/>
                <w:szCs w:val="24"/>
              </w:rPr>
              <w:t>Наявність фінансової спроможності*</w:t>
            </w:r>
          </w:p>
          <w:p w:rsidR="000C2EBF" w:rsidRPr="00881BE8" w:rsidRDefault="000C2EBF" w:rsidP="00C74D36">
            <w:pPr>
              <w:snapToGrid w:val="0"/>
              <w:spacing w:after="0" w:line="240" w:lineRule="auto"/>
              <w:rPr>
                <w:rFonts w:ascii="Times New Roman" w:hAnsi="Times New Roman" w:cs="Times New Roman"/>
                <w:b/>
                <w:bCs/>
                <w:color w:val="000000"/>
                <w:sz w:val="24"/>
                <w:szCs w:val="24"/>
              </w:rPr>
            </w:pPr>
          </w:p>
        </w:tc>
        <w:tc>
          <w:tcPr>
            <w:tcW w:w="6443" w:type="dxa"/>
            <w:tcBorders>
              <w:top w:val="single" w:sz="4" w:space="0" w:color="000000"/>
              <w:left w:val="single" w:sz="4" w:space="0" w:color="000000"/>
              <w:bottom w:val="single" w:sz="4" w:space="0" w:color="000000"/>
              <w:right w:val="single" w:sz="4" w:space="0" w:color="000000"/>
            </w:tcBorders>
            <w:shd w:val="clear" w:color="auto" w:fill="auto"/>
          </w:tcPr>
          <w:p w:rsidR="000C2EBF" w:rsidRPr="00881BE8" w:rsidRDefault="000C2EBF" w:rsidP="00C74D36">
            <w:pPr>
              <w:spacing w:after="0" w:line="240" w:lineRule="auto"/>
              <w:jc w:val="both"/>
              <w:rPr>
                <w:rFonts w:ascii="Times New Roman" w:hAnsi="Times New Roman" w:cs="Times New Roman"/>
                <w:sz w:val="24"/>
                <w:szCs w:val="24"/>
              </w:rPr>
            </w:pPr>
            <w:r w:rsidRPr="00881BE8">
              <w:rPr>
                <w:rFonts w:ascii="Times New Roman" w:hAnsi="Times New Roman" w:cs="Times New Roman"/>
                <w:color w:val="000000"/>
                <w:sz w:val="24"/>
                <w:szCs w:val="24"/>
              </w:rPr>
              <w:t xml:space="preserve">  4.1.На підтвердження фінансової спроможності учасник надає фінансову звітність (баланс та звіт про фінансові результати) за останній звітний період.</w:t>
            </w:r>
          </w:p>
          <w:p w:rsidR="000C2EBF" w:rsidRPr="00881BE8" w:rsidRDefault="000C2EBF" w:rsidP="00C74D36">
            <w:pPr>
              <w:spacing w:after="0" w:line="240" w:lineRule="auto"/>
              <w:jc w:val="both"/>
              <w:rPr>
                <w:rFonts w:ascii="Times New Roman" w:hAnsi="Times New Roman" w:cs="Times New Roman"/>
                <w:i/>
                <w:iCs/>
                <w:color w:val="000000"/>
                <w:sz w:val="24"/>
                <w:szCs w:val="24"/>
              </w:rPr>
            </w:pPr>
            <w:r w:rsidRPr="00881BE8">
              <w:rPr>
                <w:rFonts w:ascii="Times New Roman" w:hAnsi="Times New Roman" w:cs="Times New Roman"/>
                <w:i/>
                <w:iCs/>
                <w:color w:val="000000"/>
                <w:sz w:val="24"/>
                <w:szCs w:val="24"/>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0C2EBF" w:rsidRPr="00881BE8" w:rsidRDefault="000C2EBF" w:rsidP="00C74D36">
            <w:pPr>
              <w:snapToGrid w:val="0"/>
              <w:spacing w:after="0" w:line="240" w:lineRule="auto"/>
              <w:jc w:val="both"/>
              <w:rPr>
                <w:rFonts w:ascii="Times New Roman" w:hAnsi="Times New Roman" w:cs="Times New Roman"/>
                <w:sz w:val="24"/>
                <w:szCs w:val="24"/>
              </w:rPr>
            </w:pPr>
            <w:r w:rsidRPr="00881BE8">
              <w:rPr>
                <w:rFonts w:ascii="Times New Roman" w:hAnsi="Times New Roman" w:cs="Times New Roman"/>
                <w:i/>
                <w:iCs/>
                <w:color w:val="000000"/>
                <w:sz w:val="24"/>
                <w:szCs w:val="24"/>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rsidR="000C2EBF" w:rsidRPr="00881BE8" w:rsidRDefault="000C2EBF" w:rsidP="00C74D36">
      <w:pPr>
        <w:spacing w:after="0" w:line="240" w:lineRule="auto"/>
        <w:jc w:val="right"/>
        <w:rPr>
          <w:rFonts w:ascii="Times New Roman" w:hAnsi="Times New Roman" w:cs="Times New Roman"/>
          <w:sz w:val="24"/>
          <w:szCs w:val="24"/>
        </w:rPr>
      </w:pPr>
    </w:p>
    <w:p w:rsidR="000C2EBF" w:rsidRPr="00881BE8" w:rsidRDefault="000C2EBF" w:rsidP="00C74D36">
      <w:pPr>
        <w:spacing w:after="0" w:line="240" w:lineRule="auto"/>
        <w:jc w:val="both"/>
        <w:rPr>
          <w:rFonts w:ascii="Times New Roman" w:hAnsi="Times New Roman" w:cs="Times New Roman"/>
          <w:i/>
          <w:iCs/>
          <w:color w:val="000000"/>
          <w:sz w:val="24"/>
          <w:szCs w:val="24"/>
        </w:rPr>
      </w:pPr>
      <w:r w:rsidRPr="00881BE8">
        <w:rPr>
          <w:rFonts w:ascii="Times New Roman" w:hAnsi="Times New Roman" w:cs="Times New Roman"/>
          <w:i/>
          <w:iCs/>
          <w:color w:val="000000"/>
          <w:sz w:val="24"/>
          <w:szCs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0C2EBF" w:rsidRPr="00881BE8" w:rsidRDefault="000C2EBF" w:rsidP="00C74D36">
      <w:pPr>
        <w:spacing w:after="0" w:line="240" w:lineRule="auto"/>
        <w:jc w:val="both"/>
        <w:rPr>
          <w:rFonts w:ascii="Times New Roman" w:hAnsi="Times New Roman" w:cs="Times New Roman"/>
          <w:i/>
          <w:iCs/>
          <w:color w:val="000000"/>
          <w:sz w:val="24"/>
          <w:szCs w:val="24"/>
        </w:rPr>
      </w:pPr>
      <w:r w:rsidRPr="00881BE8">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2EBF" w:rsidRPr="00881BE8" w:rsidRDefault="000C2EBF" w:rsidP="00C74D36">
      <w:pPr>
        <w:spacing w:after="0" w:line="240" w:lineRule="auto"/>
        <w:jc w:val="both"/>
        <w:rPr>
          <w:rFonts w:ascii="Times New Roman" w:hAnsi="Times New Roman" w:cs="Times New Roman"/>
          <w:b/>
          <w:bCs/>
          <w:i/>
          <w:color w:val="000000"/>
          <w:sz w:val="24"/>
          <w:szCs w:val="24"/>
        </w:rPr>
      </w:pPr>
    </w:p>
    <w:p w:rsidR="000C2EBF" w:rsidRPr="00881BE8" w:rsidRDefault="000C2EBF" w:rsidP="00C74D36">
      <w:pPr>
        <w:spacing w:after="0" w:line="240" w:lineRule="auto"/>
        <w:jc w:val="both"/>
        <w:rPr>
          <w:rFonts w:ascii="Times New Roman" w:hAnsi="Times New Roman" w:cs="Times New Roman"/>
          <w:sz w:val="24"/>
          <w:szCs w:val="24"/>
        </w:rPr>
      </w:pPr>
      <w:r w:rsidRPr="00881BE8">
        <w:rPr>
          <w:rFonts w:ascii="Times New Roman" w:hAnsi="Times New Roman" w:cs="Times New Roman"/>
          <w:bCs/>
          <w:i/>
          <w:color w:val="000000"/>
          <w:sz w:val="24"/>
          <w:szCs w:val="24"/>
        </w:rPr>
        <w:t xml:space="preserve">   Кваліфікаційні критерії, що не передбачені законодавством для учасників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0C2EBF" w:rsidRPr="00881BE8" w:rsidRDefault="000C2EBF" w:rsidP="00C74D36">
      <w:pPr>
        <w:spacing w:after="0" w:line="240" w:lineRule="auto"/>
        <w:jc w:val="right"/>
        <w:rPr>
          <w:rFonts w:ascii="Times New Roman" w:hAnsi="Times New Roman" w:cs="Times New Roman"/>
          <w:bCs/>
          <w:i/>
          <w:color w:val="000000"/>
          <w:sz w:val="24"/>
          <w:szCs w:val="24"/>
        </w:rPr>
      </w:pPr>
    </w:p>
    <w:p w:rsidR="000C2EBF" w:rsidRPr="00881BE8" w:rsidRDefault="000C2EBF" w:rsidP="00C74D36">
      <w:pPr>
        <w:spacing w:after="0" w:line="240" w:lineRule="auto"/>
        <w:jc w:val="right"/>
        <w:rPr>
          <w:rFonts w:ascii="Times New Roman" w:hAnsi="Times New Roman" w:cs="Times New Roman"/>
          <w:bCs/>
          <w:i/>
          <w:color w:val="000000"/>
          <w:sz w:val="24"/>
          <w:szCs w:val="24"/>
        </w:rPr>
      </w:pPr>
    </w:p>
    <w:p w:rsidR="000C2EBF" w:rsidRPr="00881BE8" w:rsidRDefault="000C2EBF" w:rsidP="00C74D36">
      <w:pPr>
        <w:spacing w:after="0" w:line="240" w:lineRule="auto"/>
        <w:jc w:val="right"/>
        <w:rPr>
          <w:rFonts w:ascii="Times New Roman" w:hAnsi="Times New Roman" w:cs="Times New Roman"/>
          <w:bCs/>
          <w:i/>
          <w:color w:val="000000"/>
          <w:sz w:val="24"/>
          <w:szCs w:val="24"/>
        </w:rPr>
      </w:pPr>
    </w:p>
    <w:p w:rsidR="000C2EBF" w:rsidRPr="00881BE8" w:rsidRDefault="000C2EBF" w:rsidP="00C74D36">
      <w:pPr>
        <w:spacing w:after="0" w:line="240" w:lineRule="auto"/>
        <w:jc w:val="right"/>
        <w:rPr>
          <w:rFonts w:ascii="Times New Roman" w:hAnsi="Times New Roman" w:cs="Times New Roman"/>
          <w:sz w:val="24"/>
          <w:szCs w:val="24"/>
        </w:rPr>
      </w:pPr>
      <w:r w:rsidRPr="00881BE8">
        <w:rPr>
          <w:rFonts w:ascii="Times New Roman" w:hAnsi="Times New Roman" w:cs="Times New Roman"/>
          <w:sz w:val="24"/>
          <w:szCs w:val="24"/>
        </w:rPr>
        <w:t>Форма 1</w:t>
      </w:r>
    </w:p>
    <w:p w:rsidR="000C2EBF" w:rsidRPr="00881BE8" w:rsidRDefault="000C2EBF" w:rsidP="00C74D36">
      <w:pPr>
        <w:spacing w:after="0" w:line="240" w:lineRule="auto"/>
        <w:jc w:val="center"/>
        <w:rPr>
          <w:rFonts w:ascii="Times New Roman" w:hAnsi="Times New Roman" w:cs="Times New Roman"/>
          <w:sz w:val="24"/>
          <w:szCs w:val="24"/>
        </w:rPr>
      </w:pPr>
      <w:r w:rsidRPr="00881BE8">
        <w:rPr>
          <w:rFonts w:ascii="Times New Roman" w:hAnsi="Times New Roman" w:cs="Times New Roman"/>
          <w:sz w:val="24"/>
          <w:szCs w:val="24"/>
        </w:rPr>
        <w:t>Інформація про досвід виконання аналогічних договорів</w:t>
      </w:r>
    </w:p>
    <w:tbl>
      <w:tblPr>
        <w:tblW w:w="9436" w:type="dxa"/>
        <w:tblInd w:w="340"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93"/>
        <w:gridCol w:w="3043"/>
        <w:gridCol w:w="4000"/>
      </w:tblGrid>
      <w:tr w:rsidR="000C2EBF" w:rsidRPr="00881BE8" w:rsidTr="00C74D36">
        <w:trPr>
          <w:trHeight w:val="811"/>
        </w:trPr>
        <w:tc>
          <w:tcPr>
            <w:tcW w:w="2393" w:type="dxa"/>
            <w:tcBorders>
              <w:top w:val="single" w:sz="4" w:space="0" w:color="000000"/>
              <w:left w:val="single" w:sz="4" w:space="0" w:color="000000"/>
              <w:bottom w:val="single" w:sz="4" w:space="0" w:color="000000"/>
            </w:tcBorders>
            <w:shd w:val="clear" w:color="auto" w:fill="auto"/>
            <w:vAlign w:val="center"/>
          </w:tcPr>
          <w:p w:rsidR="000C2EBF" w:rsidRPr="00881BE8" w:rsidRDefault="000C2EBF" w:rsidP="00C74D36">
            <w:pPr>
              <w:shd w:val="clear" w:color="auto" w:fill="FFFFFF"/>
              <w:spacing w:after="0" w:line="240" w:lineRule="auto"/>
              <w:jc w:val="center"/>
              <w:rPr>
                <w:rFonts w:ascii="Times New Roman" w:hAnsi="Times New Roman" w:cs="Times New Roman"/>
                <w:sz w:val="24"/>
                <w:szCs w:val="24"/>
              </w:rPr>
            </w:pPr>
            <w:r w:rsidRPr="00881BE8">
              <w:rPr>
                <w:rFonts w:ascii="Times New Roman" w:hAnsi="Times New Roman" w:cs="Times New Roman"/>
                <w:spacing w:val="-11"/>
                <w:sz w:val="24"/>
                <w:szCs w:val="24"/>
              </w:rPr>
              <w:t xml:space="preserve">Найменування         об'єкту і </w:t>
            </w:r>
            <w:r w:rsidRPr="00881BE8">
              <w:rPr>
                <w:rFonts w:ascii="Times New Roman" w:hAnsi="Times New Roman" w:cs="Times New Roman"/>
                <w:spacing w:val="-12"/>
                <w:sz w:val="24"/>
                <w:szCs w:val="24"/>
              </w:rPr>
              <w:t>його                місцезнаходження</w:t>
            </w:r>
          </w:p>
        </w:tc>
        <w:tc>
          <w:tcPr>
            <w:tcW w:w="3043" w:type="dxa"/>
            <w:tcBorders>
              <w:top w:val="single" w:sz="4" w:space="0" w:color="000000"/>
              <w:left w:val="single" w:sz="4" w:space="0" w:color="000000"/>
              <w:bottom w:val="single" w:sz="4" w:space="0" w:color="000000"/>
            </w:tcBorders>
            <w:shd w:val="clear" w:color="auto" w:fill="auto"/>
            <w:vAlign w:val="center"/>
          </w:tcPr>
          <w:p w:rsidR="000C2EBF" w:rsidRPr="00881BE8" w:rsidRDefault="000C2EBF" w:rsidP="00C74D36">
            <w:pPr>
              <w:shd w:val="clear" w:color="auto" w:fill="FFFFFF"/>
              <w:spacing w:after="0" w:line="240" w:lineRule="auto"/>
              <w:jc w:val="center"/>
              <w:rPr>
                <w:rFonts w:ascii="Times New Roman" w:hAnsi="Times New Roman" w:cs="Times New Roman"/>
                <w:sz w:val="24"/>
                <w:szCs w:val="24"/>
              </w:rPr>
            </w:pPr>
            <w:r w:rsidRPr="00881BE8">
              <w:rPr>
                <w:rFonts w:ascii="Times New Roman" w:hAnsi="Times New Roman" w:cs="Times New Roman"/>
                <w:spacing w:val="-12"/>
                <w:sz w:val="24"/>
                <w:szCs w:val="24"/>
              </w:rPr>
              <w:t xml:space="preserve">Термін постачання товарів, </w:t>
            </w:r>
            <w:r w:rsidRPr="00881BE8">
              <w:rPr>
                <w:rFonts w:ascii="Times New Roman" w:hAnsi="Times New Roman" w:cs="Times New Roman"/>
                <w:spacing w:val="-11"/>
                <w:sz w:val="24"/>
                <w:szCs w:val="24"/>
              </w:rPr>
              <w:t xml:space="preserve">початок, закінчення               (рік, </w:t>
            </w:r>
            <w:r w:rsidRPr="00881BE8">
              <w:rPr>
                <w:rFonts w:ascii="Times New Roman" w:hAnsi="Times New Roman" w:cs="Times New Roman"/>
                <w:spacing w:val="-13"/>
                <w:sz w:val="24"/>
                <w:szCs w:val="24"/>
              </w:rPr>
              <w:t>місяць)</w:t>
            </w:r>
          </w:p>
        </w:tc>
        <w:tc>
          <w:tcPr>
            <w:tcW w:w="4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EBF" w:rsidRPr="00881BE8" w:rsidRDefault="000C2EBF" w:rsidP="00C74D36">
            <w:pPr>
              <w:shd w:val="clear" w:color="auto" w:fill="FFFFFF"/>
              <w:spacing w:after="0" w:line="240" w:lineRule="auto"/>
              <w:jc w:val="center"/>
              <w:rPr>
                <w:rFonts w:ascii="Times New Roman" w:hAnsi="Times New Roman" w:cs="Times New Roman"/>
                <w:sz w:val="24"/>
                <w:szCs w:val="24"/>
              </w:rPr>
            </w:pPr>
            <w:r w:rsidRPr="00881BE8">
              <w:rPr>
                <w:rFonts w:ascii="Times New Roman" w:hAnsi="Times New Roman" w:cs="Times New Roman"/>
                <w:sz w:val="24"/>
                <w:szCs w:val="24"/>
              </w:rPr>
              <w:t>(Назва організації (контрагента), юридична (фактична), адреса, контактні телефони)</w:t>
            </w:r>
          </w:p>
        </w:tc>
      </w:tr>
      <w:tr w:rsidR="000C2EBF" w:rsidRPr="00881BE8" w:rsidTr="00C74D36">
        <w:trPr>
          <w:trHeight w:val="50"/>
        </w:trPr>
        <w:tc>
          <w:tcPr>
            <w:tcW w:w="2393" w:type="dxa"/>
            <w:tcBorders>
              <w:top w:val="single" w:sz="4" w:space="0" w:color="000000"/>
              <w:left w:val="single" w:sz="4" w:space="0" w:color="000000"/>
              <w:bottom w:val="single" w:sz="4" w:space="0" w:color="000000"/>
            </w:tcBorders>
            <w:shd w:val="clear" w:color="auto" w:fill="auto"/>
          </w:tcPr>
          <w:p w:rsidR="000C2EBF" w:rsidRPr="00881BE8" w:rsidRDefault="000C2EBF" w:rsidP="00C74D36">
            <w:pPr>
              <w:shd w:val="clear" w:color="auto" w:fill="FFFFFF"/>
              <w:snapToGrid w:val="0"/>
              <w:spacing w:after="0" w:line="240" w:lineRule="auto"/>
              <w:jc w:val="both"/>
              <w:rPr>
                <w:rFonts w:ascii="Times New Roman" w:hAnsi="Times New Roman" w:cs="Times New Roman"/>
                <w:b/>
                <w:bCs/>
                <w:spacing w:val="-7"/>
                <w:sz w:val="24"/>
                <w:szCs w:val="24"/>
              </w:rPr>
            </w:pPr>
          </w:p>
          <w:p w:rsidR="000C2EBF" w:rsidRPr="00881BE8" w:rsidRDefault="000C2EBF" w:rsidP="00C74D36">
            <w:pPr>
              <w:shd w:val="clear" w:color="auto" w:fill="FFFFFF"/>
              <w:spacing w:after="0" w:line="240" w:lineRule="auto"/>
              <w:jc w:val="both"/>
              <w:rPr>
                <w:rFonts w:ascii="Times New Roman" w:hAnsi="Times New Roman" w:cs="Times New Roman"/>
                <w:b/>
                <w:bCs/>
                <w:spacing w:val="-7"/>
                <w:sz w:val="24"/>
                <w:szCs w:val="24"/>
              </w:rPr>
            </w:pPr>
          </w:p>
        </w:tc>
        <w:tc>
          <w:tcPr>
            <w:tcW w:w="3043" w:type="dxa"/>
            <w:tcBorders>
              <w:top w:val="single" w:sz="4" w:space="0" w:color="000000"/>
              <w:left w:val="single" w:sz="4" w:space="0" w:color="000000"/>
              <w:bottom w:val="single" w:sz="4" w:space="0" w:color="000000"/>
            </w:tcBorders>
            <w:shd w:val="clear" w:color="auto" w:fill="auto"/>
          </w:tcPr>
          <w:p w:rsidR="000C2EBF" w:rsidRPr="00881BE8" w:rsidRDefault="000C2EBF" w:rsidP="00C74D36">
            <w:pPr>
              <w:snapToGrid w:val="0"/>
              <w:spacing w:after="0" w:line="240" w:lineRule="auto"/>
              <w:rPr>
                <w:rFonts w:ascii="Times New Roman" w:hAnsi="Times New Roman" w:cs="Times New Roman"/>
                <w:b/>
                <w:bCs/>
                <w:spacing w:val="-7"/>
                <w:sz w:val="24"/>
                <w:szCs w:val="24"/>
              </w:rPr>
            </w:pPr>
          </w:p>
          <w:p w:rsidR="000C2EBF" w:rsidRPr="00881BE8" w:rsidRDefault="000C2EBF" w:rsidP="00C74D36">
            <w:pPr>
              <w:shd w:val="clear" w:color="auto" w:fill="FFFFFF"/>
              <w:spacing w:after="0" w:line="240" w:lineRule="auto"/>
              <w:jc w:val="both"/>
              <w:rPr>
                <w:rFonts w:ascii="Times New Roman" w:hAnsi="Times New Roman" w:cs="Times New Roman"/>
                <w:b/>
                <w:bCs/>
                <w:spacing w:val="-7"/>
                <w:sz w:val="24"/>
                <w:szCs w:val="24"/>
              </w:rPr>
            </w:pP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rsidR="000C2EBF" w:rsidRPr="00881BE8" w:rsidRDefault="000C2EBF" w:rsidP="00C74D36">
            <w:pPr>
              <w:shd w:val="clear" w:color="auto" w:fill="FFFFFF"/>
              <w:snapToGrid w:val="0"/>
              <w:spacing w:after="0" w:line="240" w:lineRule="auto"/>
              <w:jc w:val="both"/>
              <w:rPr>
                <w:rFonts w:ascii="Times New Roman" w:hAnsi="Times New Roman" w:cs="Times New Roman"/>
                <w:b/>
                <w:sz w:val="24"/>
                <w:szCs w:val="24"/>
              </w:rPr>
            </w:pPr>
          </w:p>
          <w:p w:rsidR="000C2EBF" w:rsidRPr="00881BE8" w:rsidRDefault="000C2EBF" w:rsidP="00C74D36">
            <w:pPr>
              <w:shd w:val="clear" w:color="auto" w:fill="FFFFFF"/>
              <w:spacing w:after="0" w:line="240" w:lineRule="auto"/>
              <w:jc w:val="both"/>
              <w:rPr>
                <w:rFonts w:ascii="Times New Roman" w:hAnsi="Times New Roman" w:cs="Times New Roman"/>
                <w:b/>
                <w:sz w:val="24"/>
                <w:szCs w:val="24"/>
              </w:rPr>
            </w:pPr>
          </w:p>
        </w:tc>
      </w:tr>
    </w:tbl>
    <w:p w:rsidR="000C2EBF" w:rsidRPr="00881BE8" w:rsidRDefault="000C2EBF" w:rsidP="00C74D36">
      <w:pPr>
        <w:spacing w:after="0" w:line="240" w:lineRule="auto"/>
        <w:jc w:val="right"/>
        <w:rPr>
          <w:rFonts w:ascii="Times New Roman" w:eastAsia="Times New Roman" w:hAnsi="Times New Roman" w:cs="Times New Roman"/>
          <w:b/>
          <w:bCs/>
          <w:color w:val="000000"/>
          <w:sz w:val="24"/>
          <w:szCs w:val="24"/>
          <w:lang w:eastAsia="uk-UA"/>
        </w:rPr>
      </w:pPr>
    </w:p>
    <w:p w:rsidR="001A03D7" w:rsidRDefault="001A03D7" w:rsidP="00C74D36">
      <w:pPr>
        <w:spacing w:after="0" w:line="240" w:lineRule="auto"/>
        <w:jc w:val="right"/>
        <w:rPr>
          <w:rFonts w:ascii="Times New Roman" w:hAnsi="Times New Roman" w:cs="Times New Roman"/>
          <w:b/>
          <w:bCs/>
          <w:sz w:val="28"/>
          <w:szCs w:val="28"/>
        </w:rPr>
      </w:pPr>
    </w:p>
    <w:p w:rsidR="001A03D7" w:rsidRDefault="001A03D7" w:rsidP="00C74D36">
      <w:pPr>
        <w:spacing w:after="0" w:line="240" w:lineRule="auto"/>
        <w:jc w:val="right"/>
        <w:rPr>
          <w:rFonts w:ascii="Times New Roman" w:hAnsi="Times New Roman" w:cs="Times New Roman"/>
          <w:b/>
          <w:bCs/>
          <w:sz w:val="28"/>
          <w:szCs w:val="28"/>
        </w:rPr>
      </w:pPr>
    </w:p>
    <w:p w:rsidR="001A03D7" w:rsidRDefault="001A03D7" w:rsidP="00C74D36">
      <w:pPr>
        <w:spacing w:after="0" w:line="240" w:lineRule="auto"/>
        <w:jc w:val="right"/>
        <w:rPr>
          <w:rFonts w:ascii="Times New Roman" w:hAnsi="Times New Roman" w:cs="Times New Roman"/>
          <w:b/>
          <w:bCs/>
          <w:sz w:val="28"/>
          <w:szCs w:val="28"/>
        </w:rPr>
      </w:pPr>
    </w:p>
    <w:p w:rsidR="001A03D7" w:rsidRDefault="001A03D7" w:rsidP="00C74D36">
      <w:pPr>
        <w:spacing w:after="0" w:line="240" w:lineRule="auto"/>
        <w:jc w:val="right"/>
        <w:rPr>
          <w:rFonts w:ascii="Times New Roman" w:hAnsi="Times New Roman" w:cs="Times New Roman"/>
          <w:b/>
          <w:bCs/>
          <w:sz w:val="28"/>
          <w:szCs w:val="28"/>
        </w:rPr>
      </w:pPr>
    </w:p>
    <w:p w:rsidR="00613BC8" w:rsidRPr="00881BE8" w:rsidRDefault="00314726" w:rsidP="00C74D36">
      <w:pPr>
        <w:spacing w:after="0" w:line="240" w:lineRule="auto"/>
        <w:jc w:val="right"/>
        <w:rPr>
          <w:rFonts w:ascii="Times New Roman" w:hAnsi="Times New Roman" w:cs="Times New Roman"/>
          <w:b/>
          <w:bCs/>
          <w:sz w:val="28"/>
          <w:szCs w:val="28"/>
        </w:rPr>
      </w:pPr>
      <w:r w:rsidRPr="00881BE8">
        <w:rPr>
          <w:rFonts w:ascii="Times New Roman" w:hAnsi="Times New Roman" w:cs="Times New Roman"/>
          <w:b/>
          <w:bCs/>
          <w:sz w:val="28"/>
          <w:szCs w:val="28"/>
        </w:rPr>
        <w:t xml:space="preserve">ДОДАТОК 2 </w:t>
      </w:r>
    </w:p>
    <w:p w:rsidR="00613BC8" w:rsidRPr="00881BE8" w:rsidRDefault="00613BC8" w:rsidP="00C74D36">
      <w:pPr>
        <w:spacing w:after="0" w:line="240" w:lineRule="auto"/>
        <w:jc w:val="right"/>
        <w:rPr>
          <w:rFonts w:ascii="Times New Roman" w:eastAsia="Times New Roman" w:hAnsi="Times New Roman" w:cs="Times New Roman"/>
          <w:b/>
          <w:bCs/>
          <w:color w:val="000000"/>
          <w:sz w:val="24"/>
          <w:szCs w:val="24"/>
          <w:lang w:eastAsia="uk-UA"/>
        </w:rPr>
      </w:pPr>
      <w:r w:rsidRPr="00881BE8">
        <w:rPr>
          <w:rFonts w:ascii="Times New Roman" w:eastAsia="Times New Roman" w:hAnsi="Times New Roman" w:cs="Times New Roman"/>
          <w:b/>
          <w:bCs/>
          <w:color w:val="000000"/>
          <w:sz w:val="24"/>
          <w:szCs w:val="24"/>
          <w:lang w:eastAsia="uk-UA"/>
        </w:rPr>
        <w:t>до тендерної документації</w:t>
      </w:r>
    </w:p>
    <w:p w:rsidR="00314726" w:rsidRPr="00881BE8" w:rsidRDefault="00314726" w:rsidP="00C74D36">
      <w:pPr>
        <w:spacing w:after="0" w:line="240" w:lineRule="auto"/>
        <w:jc w:val="right"/>
        <w:rPr>
          <w:rFonts w:ascii="Times New Roman" w:eastAsia="Times New Roman" w:hAnsi="Times New Roman" w:cs="Times New Roman"/>
          <w:sz w:val="24"/>
          <w:szCs w:val="24"/>
          <w:lang w:eastAsia="uk-UA"/>
        </w:rPr>
      </w:pPr>
    </w:p>
    <w:p w:rsidR="00613BC8" w:rsidRPr="00881BE8" w:rsidRDefault="00613BC8" w:rsidP="00C74D36">
      <w:pPr>
        <w:spacing w:after="0" w:line="240" w:lineRule="auto"/>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5"/>
        <w:gridCol w:w="3282"/>
        <w:gridCol w:w="2819"/>
        <w:gridCol w:w="3233"/>
      </w:tblGrid>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13BC8" w:rsidRPr="00881BE8" w:rsidRDefault="00613BC8" w:rsidP="00C74D36">
            <w:pPr>
              <w:spacing w:after="0" w:line="0" w:lineRule="atLeast"/>
              <w:jc w:val="center"/>
              <w:rPr>
                <w:rFonts w:ascii="Times New Roman" w:eastAsia="Times New Roman" w:hAnsi="Times New Roman" w:cs="Times New Roman"/>
                <w:sz w:val="24"/>
                <w:szCs w:val="24"/>
                <w:lang w:eastAsia="uk-UA"/>
              </w:rPr>
            </w:pPr>
            <w:r w:rsidRPr="00881BE8">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w:t>
            </w:r>
            <w:r w:rsidRPr="00881BE8">
              <w:rPr>
                <w:rFonts w:ascii="Times New Roman" w:eastAsia="Times New Roman" w:hAnsi="Times New Roman" w:cs="Times New Roman"/>
                <w:color w:val="000000"/>
                <w:sz w:val="24"/>
                <w:szCs w:val="24"/>
                <w:lang w:eastAsia="uk-UA"/>
              </w:rPr>
              <w:lastRenderedPageBreak/>
              <w:t xml:space="preserve">правопорушення , який / яка оформлена на </w:t>
            </w:r>
            <w:r w:rsidRPr="00881BE8">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або фізичну особу, яка є учасником процедури закупівлі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81BE8">
              <w:rPr>
                <w:rFonts w:ascii="Times New Roman" w:eastAsia="Times New Roman" w:hAnsi="Times New Roman" w:cs="Times New Roman"/>
                <w:i/>
                <w:iCs/>
                <w:color w:val="000000"/>
                <w:sz w:val="24"/>
                <w:szCs w:val="24"/>
                <w:shd w:val="clear" w:color="auto" w:fill="FFFFFF"/>
                <w:lang w:eastAsia="uk-UA"/>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w:t>
            </w:r>
            <w:r w:rsidRPr="00881BE8">
              <w:rPr>
                <w:rFonts w:ascii="Times New Roman" w:eastAsia="Times New Roman" w:hAnsi="Times New Roman" w:cs="Times New Roman"/>
                <w:color w:val="000000"/>
                <w:sz w:val="24"/>
                <w:szCs w:val="24"/>
                <w:shd w:val="clear" w:color="auto" w:fill="FFFFFF"/>
                <w:lang w:eastAsia="uk-UA"/>
              </w:rPr>
              <w:lastRenderedPageBreak/>
              <w:t xml:space="preserve">особою з іншими учасниками процедури закупівлі та/або з уповноваженою особою (особами), та/або з керівником замовника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 xml:space="preserve">Замовник самостійно за результатами розгляду тендерної пропозиції </w:t>
            </w:r>
            <w:r w:rsidRPr="00881BE8">
              <w:rPr>
                <w:rFonts w:ascii="Times New Roman" w:eastAsia="Times New Roman" w:hAnsi="Times New Roman" w:cs="Times New Roman"/>
                <w:color w:val="000000"/>
                <w:sz w:val="24"/>
                <w:szCs w:val="24"/>
                <w:lang w:eastAsia="uk-UA"/>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81BE8">
              <w:rPr>
                <w:rFonts w:ascii="Times New Roman" w:eastAsia="Times New Roman" w:hAnsi="Times New Roman" w:cs="Times New Roman"/>
                <w:i/>
                <w:iCs/>
                <w:color w:val="000000"/>
                <w:sz w:val="24"/>
                <w:szCs w:val="24"/>
                <w:lang w:eastAsia="uk-UA"/>
              </w:rPr>
              <w:t>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i/>
                <w:iCs/>
                <w:color w:val="000000"/>
                <w:sz w:val="24"/>
                <w:szCs w:val="24"/>
                <w:highlight w:val="lightGray"/>
                <w:shd w:val="clear" w:color="auto" w:fill="FFFF00"/>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613BC8" w:rsidRPr="00881BE8" w:rsidRDefault="00613BC8" w:rsidP="00C74D36">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w:t>
            </w:r>
            <w:r w:rsidRPr="00881BE8">
              <w:rPr>
                <w:rFonts w:ascii="Times New Roman" w:eastAsia="Times New Roman" w:hAnsi="Times New Roman" w:cs="Times New Roman"/>
                <w:color w:val="000000"/>
                <w:sz w:val="24"/>
                <w:szCs w:val="24"/>
                <w:shd w:val="clear" w:color="auto" w:fill="FFFFFF"/>
                <w:lang w:eastAsia="uk-UA"/>
              </w:rPr>
              <w:lastRenderedPageBreak/>
              <w:t xml:space="preserve">України “Про санкції” </w:t>
            </w:r>
            <w:r w:rsidRPr="00881BE8">
              <w:rPr>
                <w:rFonts w:ascii="Times New Roman" w:eastAsia="Times New Roman" w:hAnsi="Times New Roman" w:cs="Times New Roman"/>
                <w:i/>
                <w:iCs/>
                <w:color w:val="000000"/>
                <w:sz w:val="24"/>
                <w:szCs w:val="24"/>
                <w:shd w:val="clear" w:color="auto" w:fill="FFFFFF"/>
                <w:lang w:eastAsia="uk-UA"/>
              </w:rPr>
              <w:t>(</w:t>
            </w:r>
            <w:r w:rsidRPr="00881BE8">
              <w:rPr>
                <w:rFonts w:ascii="Times New Roman" w:eastAsia="Times New Roman" w:hAnsi="Times New Roman" w:cs="Times New Roman"/>
                <w:i/>
                <w:iCs/>
                <w:color w:val="000000"/>
                <w:sz w:val="24"/>
                <w:szCs w:val="24"/>
                <w:lang w:eastAsia="uk-UA"/>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BE1993"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w:t>
            </w:r>
            <w:r w:rsidRPr="00881BE8">
              <w:rPr>
                <w:rFonts w:ascii="Times New Roman" w:eastAsia="Times New Roman" w:hAnsi="Times New Roman" w:cs="Times New Roman"/>
                <w:color w:val="000000"/>
                <w:sz w:val="24"/>
                <w:szCs w:val="24"/>
                <w:lang w:eastAsia="uk-UA"/>
              </w:rPr>
              <w:lastRenderedPageBreak/>
              <w:t>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r w:rsidR="00DD1984">
              <w:rPr>
                <w:rFonts w:ascii="Times New Roman" w:eastAsia="Times New Roman" w:hAnsi="Times New Roman" w:cs="Times New Roman"/>
                <w:color w:val="000000"/>
                <w:sz w:val="24"/>
                <w:szCs w:val="24"/>
                <w:lang w:eastAsia="uk-UA"/>
              </w:rPr>
              <w:t xml:space="preserve">» </w:t>
            </w:r>
            <w:r w:rsidR="00DD1984" w:rsidRPr="00DD1984">
              <w:rPr>
                <w:rFonts w:ascii="Times New Roman" w:hAnsi="Times New Roman" w:cs="Times New Roman"/>
                <w:color w:val="000000" w:themeColor="text1"/>
                <w:sz w:val="24"/>
                <w:szCs w:val="24"/>
                <w:shd w:val="clear" w:color="auto" w:fill="FFFFFF"/>
              </w:rPr>
              <w:t>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81BE8">
              <w:rPr>
                <w:rFonts w:ascii="Times New Roman" w:eastAsia="Times New Roman" w:hAnsi="Times New Roman" w:cs="Times New Roman"/>
                <w:i/>
                <w:iCs/>
                <w:color w:val="000000"/>
                <w:sz w:val="24"/>
                <w:szCs w:val="24"/>
                <w:shd w:val="clear" w:color="auto" w:fill="FFFFFF"/>
                <w:lang w:eastAsia="uk-UA"/>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613BC8" w:rsidRPr="00881BE8" w:rsidTr="00613BC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881BE8">
              <w:rPr>
                <w:rFonts w:ascii="Times New Roman" w:eastAsia="Times New Roman" w:hAnsi="Times New Roman" w:cs="Times New Roman"/>
                <w:color w:val="000000"/>
                <w:sz w:val="24"/>
                <w:szCs w:val="24"/>
                <w:lang w:eastAsia="uk-UA"/>
              </w:rPr>
              <w:lastRenderedPageBreak/>
              <w:t xml:space="preserve">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81BE8">
              <w:rPr>
                <w:rFonts w:ascii="Times New Roman" w:eastAsia="Times New Roman" w:hAnsi="Times New Roman" w:cs="Times New Roman"/>
                <w:i/>
                <w:iCs/>
                <w:color w:val="000000"/>
                <w:sz w:val="24"/>
                <w:szCs w:val="24"/>
                <w:lang w:eastAsia="uk-UA"/>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Учасник процедури закупівлі має надати:</w:t>
            </w:r>
          </w:p>
          <w:p w:rsidR="00613BC8" w:rsidRPr="00881BE8" w:rsidRDefault="00613BC8" w:rsidP="005F7137">
            <w:pPr>
              <w:numPr>
                <w:ilvl w:val="0"/>
                <w:numId w:val="10"/>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w:t>
            </w:r>
            <w:r w:rsidRPr="00881BE8">
              <w:rPr>
                <w:rFonts w:ascii="Times New Roman" w:eastAsia="Times New Roman" w:hAnsi="Times New Roman" w:cs="Times New Roman"/>
                <w:color w:val="000000"/>
                <w:sz w:val="24"/>
                <w:szCs w:val="24"/>
                <w:lang w:eastAsia="uk-UA"/>
              </w:rPr>
              <w:lastRenderedPageBreak/>
              <w:t>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13BC8" w:rsidRPr="00881BE8" w:rsidRDefault="00613BC8" w:rsidP="00C74D36">
            <w:pPr>
              <w:spacing w:after="0" w:line="240" w:lineRule="auto"/>
              <w:ind w:left="50"/>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або </w:t>
            </w:r>
          </w:p>
          <w:p w:rsidR="00613BC8" w:rsidRPr="00881BE8" w:rsidRDefault="00613BC8" w:rsidP="005F7137">
            <w:pPr>
              <w:numPr>
                <w:ilvl w:val="0"/>
                <w:numId w:val="11"/>
              </w:numPr>
              <w:spacing w:after="0" w:line="0" w:lineRule="atLeast"/>
              <w:ind w:left="410"/>
              <w:jc w:val="both"/>
              <w:textAlignment w:val="baseline"/>
              <w:rPr>
                <w:rFonts w:ascii="Times New Roman" w:eastAsia="Times New Roman" w:hAnsi="Times New Roman" w:cs="Times New Roman"/>
                <w:color w:val="000000"/>
                <w:sz w:val="24"/>
                <w:szCs w:val="24"/>
                <w:lang w:eastAsia="uk-UA"/>
              </w:rPr>
            </w:pPr>
            <w:r w:rsidRPr="00881BE8">
              <w:rPr>
                <w:rFonts w:ascii="Times New Roman" w:eastAsia="Times New Roman" w:hAnsi="Times New Roman" w:cs="Times New Roman"/>
                <w:color w:val="000000"/>
                <w:sz w:val="24"/>
                <w:szCs w:val="24"/>
                <w:lang w:eastAsia="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sidRPr="00881BE8">
              <w:rPr>
                <w:rFonts w:ascii="Times New Roman" w:eastAsia="Times New Roman" w:hAnsi="Times New Roman" w:cs="Times New Roman"/>
                <w:color w:val="000000"/>
                <w:sz w:val="24"/>
                <w:szCs w:val="24"/>
                <w:lang w:eastAsia="uk-UA"/>
              </w:rPr>
              <w:lastRenderedPageBreak/>
              <w:t>протягом трьох років з дати дострокового розірвання такого договору</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або</w:t>
            </w:r>
          </w:p>
          <w:p w:rsidR="00613BC8" w:rsidRPr="00881BE8" w:rsidRDefault="00613BC8" w:rsidP="00C74D36">
            <w:pPr>
              <w:spacing w:after="0" w:line="240" w:lineRule="auto"/>
              <w:rPr>
                <w:rFonts w:ascii="Times New Roman" w:eastAsia="Times New Roman" w:hAnsi="Times New Roman" w:cs="Times New Roman"/>
                <w:sz w:val="24"/>
                <w:szCs w:val="24"/>
                <w:lang w:eastAsia="uk-UA"/>
              </w:rPr>
            </w:pPr>
          </w:p>
          <w:p w:rsidR="00613BC8" w:rsidRPr="00881BE8" w:rsidRDefault="00613BC8" w:rsidP="00C74D36">
            <w:pPr>
              <w:spacing w:after="0" w:line="0" w:lineRule="atLeast"/>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613BC8" w:rsidRPr="00881BE8" w:rsidRDefault="00613BC8" w:rsidP="00C74D36">
      <w:pPr>
        <w:spacing w:after="0" w:line="240" w:lineRule="auto"/>
        <w:rPr>
          <w:rFonts w:ascii="Times New Roman" w:eastAsia="Times New Roman" w:hAnsi="Times New Roman" w:cs="Times New Roman"/>
          <w:sz w:val="24"/>
          <w:szCs w:val="24"/>
          <w:lang w:eastAsia="uk-UA"/>
        </w:rPr>
      </w:pP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13BC8" w:rsidRPr="00881BE8" w:rsidRDefault="00613BC8" w:rsidP="00C74D36">
      <w:pPr>
        <w:spacing w:after="0" w:line="240" w:lineRule="auto"/>
        <w:jc w:val="both"/>
        <w:rPr>
          <w:rFonts w:ascii="Times New Roman" w:eastAsia="Times New Roman" w:hAnsi="Times New Roman" w:cs="Times New Roman"/>
          <w:sz w:val="24"/>
          <w:szCs w:val="24"/>
          <w:lang w:eastAsia="uk-UA"/>
        </w:rPr>
      </w:pPr>
      <w:r w:rsidRPr="00881BE8">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A03D7" w:rsidRDefault="00613BC8" w:rsidP="00C74D36">
      <w:pPr>
        <w:spacing w:after="0"/>
        <w:jc w:val="right"/>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uk-UA"/>
        </w:rPr>
        <w:br/>
      </w:r>
    </w:p>
    <w:p w:rsidR="000B5257" w:rsidRDefault="000B5257" w:rsidP="00C74D36">
      <w:pPr>
        <w:spacing w:after="0"/>
        <w:jc w:val="right"/>
        <w:rPr>
          <w:rFonts w:ascii="Times New Roman" w:eastAsia="Times New Roman" w:hAnsi="Times New Roman" w:cs="Times New Roman"/>
          <w:sz w:val="24"/>
          <w:szCs w:val="24"/>
          <w:lang w:eastAsia="uk-UA"/>
        </w:rPr>
      </w:pPr>
    </w:p>
    <w:p w:rsidR="000B5257" w:rsidRDefault="000B5257" w:rsidP="00C74D36">
      <w:pPr>
        <w:spacing w:after="0"/>
        <w:jc w:val="right"/>
        <w:rPr>
          <w:rFonts w:ascii="Times New Roman" w:eastAsia="Times New Roman" w:hAnsi="Times New Roman" w:cs="Times New Roman"/>
          <w:sz w:val="24"/>
          <w:szCs w:val="24"/>
          <w:lang w:eastAsia="uk-UA"/>
        </w:rPr>
      </w:pPr>
    </w:p>
    <w:p w:rsidR="000B5257" w:rsidRDefault="000B5257" w:rsidP="00C74D36">
      <w:pPr>
        <w:spacing w:after="0"/>
        <w:jc w:val="right"/>
        <w:rPr>
          <w:rFonts w:ascii="Times New Roman" w:eastAsia="Times New Roman" w:hAnsi="Times New Roman" w:cs="Times New Roman"/>
          <w:sz w:val="24"/>
          <w:szCs w:val="24"/>
          <w:lang w:eastAsia="uk-UA"/>
        </w:rPr>
      </w:pPr>
    </w:p>
    <w:p w:rsidR="000B5257" w:rsidRDefault="000B5257" w:rsidP="00C74D36">
      <w:pPr>
        <w:spacing w:after="0"/>
        <w:jc w:val="right"/>
        <w:rPr>
          <w:rFonts w:ascii="Times New Roman" w:eastAsia="Times New Roman" w:hAnsi="Times New Roman" w:cs="Times New Roman"/>
          <w:sz w:val="24"/>
          <w:szCs w:val="24"/>
          <w:lang w:eastAsia="uk-UA"/>
        </w:rPr>
      </w:pPr>
    </w:p>
    <w:p w:rsidR="00870E0E" w:rsidRPr="00881BE8" w:rsidRDefault="00613BC8" w:rsidP="00C74D36">
      <w:pPr>
        <w:spacing w:after="0"/>
        <w:jc w:val="right"/>
        <w:rPr>
          <w:rFonts w:ascii="Times New Roman" w:hAnsi="Times New Roman" w:cs="Times New Roman"/>
          <w:b/>
          <w:bCs/>
          <w:sz w:val="28"/>
          <w:szCs w:val="28"/>
        </w:rPr>
      </w:pPr>
      <w:r w:rsidRPr="00881BE8">
        <w:rPr>
          <w:rFonts w:ascii="Times New Roman" w:eastAsia="Times New Roman" w:hAnsi="Times New Roman" w:cs="Times New Roman"/>
          <w:sz w:val="24"/>
          <w:szCs w:val="24"/>
          <w:lang w:eastAsia="uk-UA"/>
        </w:rPr>
        <w:br/>
      </w:r>
      <w:r w:rsidR="00870E0E" w:rsidRPr="00881BE8">
        <w:rPr>
          <w:rFonts w:ascii="Times New Roman" w:hAnsi="Times New Roman" w:cs="Times New Roman"/>
          <w:b/>
          <w:bCs/>
          <w:sz w:val="28"/>
          <w:szCs w:val="28"/>
        </w:rPr>
        <w:t>ДОДАТОК 3</w:t>
      </w:r>
    </w:p>
    <w:p w:rsidR="00870E0E" w:rsidRDefault="00870E0E" w:rsidP="00BD2168">
      <w:pPr>
        <w:tabs>
          <w:tab w:val="left" w:pos="7515"/>
          <w:tab w:val="right" w:pos="9355"/>
        </w:tabs>
        <w:spacing w:after="0"/>
        <w:ind w:firstLine="540"/>
        <w:jc w:val="right"/>
        <w:rPr>
          <w:rFonts w:ascii="Times New Roman" w:hAnsi="Times New Roman" w:cs="Times New Roman"/>
          <w:bCs/>
        </w:rPr>
      </w:pPr>
      <w:r w:rsidRPr="00881BE8">
        <w:rPr>
          <w:rFonts w:ascii="Times New Roman" w:hAnsi="Times New Roman" w:cs="Times New Roman"/>
          <w:bCs/>
        </w:rPr>
        <w:t>до Тендерної документації</w:t>
      </w:r>
    </w:p>
    <w:p w:rsidR="00BD2168" w:rsidRPr="00881BE8" w:rsidRDefault="00BD2168" w:rsidP="00BD2168">
      <w:pPr>
        <w:tabs>
          <w:tab w:val="left" w:pos="7515"/>
          <w:tab w:val="right" w:pos="9355"/>
        </w:tabs>
        <w:spacing w:after="0"/>
        <w:ind w:firstLine="540"/>
        <w:jc w:val="right"/>
        <w:rPr>
          <w:rFonts w:ascii="Times New Roman" w:hAnsi="Times New Roman" w:cs="Times New Roman"/>
          <w:bCs/>
        </w:rPr>
      </w:pPr>
    </w:p>
    <w:p w:rsidR="00870E0E" w:rsidRDefault="00870E0E" w:rsidP="00BD2168">
      <w:pPr>
        <w:keepNext/>
        <w:spacing w:after="0"/>
        <w:ind w:firstLine="426"/>
        <w:jc w:val="center"/>
        <w:rPr>
          <w:rFonts w:ascii="Times New Roman" w:hAnsi="Times New Roman" w:cs="Times New Roman"/>
          <w:b/>
          <w:bCs/>
          <w:caps/>
          <w:sz w:val="20"/>
          <w:szCs w:val="20"/>
        </w:rPr>
      </w:pPr>
      <w:r w:rsidRPr="00881BE8">
        <w:rPr>
          <w:rFonts w:ascii="Times New Roman" w:hAnsi="Times New Roman" w:cs="Times New Roman"/>
          <w:b/>
          <w:bCs/>
          <w:sz w:val="20"/>
          <w:szCs w:val="20"/>
        </w:rPr>
        <w:t xml:space="preserve">Розділ І. </w:t>
      </w:r>
      <w:r w:rsidRPr="00881BE8">
        <w:rPr>
          <w:rFonts w:ascii="Times New Roman" w:hAnsi="Times New Roman" w:cs="Times New Roman"/>
          <w:b/>
          <w:bCs/>
          <w:caps/>
          <w:sz w:val="20"/>
          <w:szCs w:val="20"/>
        </w:rPr>
        <w:t xml:space="preserve">  інформація тА ДОКУМЕНТИ,  ЯКІ НАДАЮТЬСЯ УЧАСНИКОМ В ЕЛЕКТРОННОМУ ВИГЛЯДІ ПРИ ПОДАННІ ПРОПОЗИЦІЇ ЧЕРЕЗ ЕЛЕКТРОННУ СИСТЕМУ PROZORRO</w:t>
      </w:r>
    </w:p>
    <w:p w:rsidR="00BD2168" w:rsidRPr="00BD2168" w:rsidRDefault="00BD2168" w:rsidP="00BD2168">
      <w:pPr>
        <w:keepNext/>
        <w:spacing w:after="0"/>
        <w:ind w:firstLine="426"/>
        <w:jc w:val="center"/>
        <w:rPr>
          <w:rFonts w:ascii="Times New Roman" w:hAnsi="Times New Roman" w:cs="Times New Roman"/>
          <w:b/>
          <w:bCs/>
          <w:caps/>
          <w:sz w:val="20"/>
          <w:szCs w:val="20"/>
        </w:rPr>
      </w:pPr>
    </w:p>
    <w:p w:rsidR="00870E0E" w:rsidRDefault="00870E0E" w:rsidP="00C74D36">
      <w:pPr>
        <w:spacing w:after="0"/>
        <w:jc w:val="center"/>
        <w:rPr>
          <w:rFonts w:ascii="Times New Roman" w:hAnsi="Times New Roman" w:cs="Times New Roman"/>
          <w:i/>
          <w:iCs/>
        </w:rPr>
      </w:pPr>
      <w:r w:rsidRPr="00881BE8">
        <w:rPr>
          <w:rFonts w:ascii="Times New Roman" w:hAnsi="Times New Roman" w:cs="Times New Roman"/>
          <w:i/>
          <w:iCs/>
        </w:rPr>
        <w:t xml:space="preserve"> (скановані водному електронному файлі Portable Document Format – *Інші вимоги.pdf, де * - найменування файлу).</w:t>
      </w:r>
    </w:p>
    <w:p w:rsidR="00BD2168" w:rsidRPr="00881BE8" w:rsidRDefault="00BD2168" w:rsidP="00C74D36">
      <w:pPr>
        <w:spacing w:after="0"/>
        <w:jc w:val="center"/>
        <w:rPr>
          <w:rFonts w:ascii="Times New Roman" w:hAnsi="Times New Roman" w:cs="Times New Roman"/>
          <w:b/>
          <w:bCs/>
        </w:rPr>
      </w:pPr>
    </w:p>
    <w:p w:rsidR="00870E0E" w:rsidRPr="00881BE8" w:rsidRDefault="00870E0E" w:rsidP="00C74D36">
      <w:pPr>
        <w:spacing w:after="0"/>
        <w:ind w:right="22"/>
        <w:jc w:val="both"/>
        <w:rPr>
          <w:rFonts w:ascii="Times New Roman" w:hAnsi="Times New Roman" w:cs="Times New Roman"/>
          <w:b/>
          <w:bCs/>
        </w:rPr>
      </w:pPr>
      <w:r w:rsidRPr="00881BE8">
        <w:rPr>
          <w:rFonts w:ascii="Times New Roman" w:hAnsi="Times New Roman" w:cs="Times New Roman"/>
          <w:b/>
          <w:bCs/>
          <w:color w:val="000000"/>
        </w:rPr>
        <w:t xml:space="preserve">1. </w:t>
      </w:r>
      <w:r w:rsidRPr="00881BE8">
        <w:rPr>
          <w:rFonts w:ascii="Times New Roman" w:hAnsi="Times New Roman" w:cs="Times New Roman"/>
          <w:b/>
          <w:bCs/>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870E0E" w:rsidRPr="00881BE8" w:rsidRDefault="00870E0E" w:rsidP="00C74D36">
      <w:pPr>
        <w:spacing w:after="0"/>
        <w:jc w:val="both"/>
        <w:rPr>
          <w:rFonts w:ascii="Times New Roman" w:hAnsi="Times New Roman" w:cs="Times New Roman"/>
        </w:rPr>
      </w:pPr>
      <w:r w:rsidRPr="00881BE8">
        <w:rPr>
          <w:rFonts w:ascii="Times New Roman" w:hAnsi="Times New Roman" w:cs="Times New Roman"/>
        </w:rPr>
        <w:t xml:space="preserve">1.1. Довідка у довільній формі про службових (посадових) осіб учасника, яких уповноважено </w:t>
      </w:r>
    </w:p>
    <w:p w:rsidR="00870E0E" w:rsidRPr="00881BE8" w:rsidRDefault="00870E0E" w:rsidP="00C74D36">
      <w:pPr>
        <w:spacing w:after="0"/>
        <w:jc w:val="both"/>
        <w:rPr>
          <w:rFonts w:ascii="Times New Roman" w:hAnsi="Times New Roman" w:cs="Times New Roman"/>
        </w:rPr>
      </w:pPr>
      <w:r w:rsidRPr="00881BE8">
        <w:rPr>
          <w:rFonts w:ascii="Times New Roman" w:hAnsi="Times New Roman" w:cs="Times New Roman"/>
        </w:rPr>
        <w:t>- підписувати тендерну пропозицію</w:t>
      </w:r>
    </w:p>
    <w:p w:rsidR="00870E0E" w:rsidRPr="00881BE8" w:rsidRDefault="00870E0E" w:rsidP="00C74D36">
      <w:pPr>
        <w:spacing w:after="0"/>
        <w:jc w:val="both"/>
        <w:rPr>
          <w:rFonts w:ascii="Times New Roman" w:hAnsi="Times New Roman" w:cs="Times New Roman"/>
        </w:rPr>
      </w:pPr>
      <w:r w:rsidRPr="00881BE8">
        <w:rPr>
          <w:rFonts w:ascii="Times New Roman" w:hAnsi="Times New Roman" w:cs="Times New Roman"/>
        </w:rPr>
        <w:t>- представляти інтереси учасника процедури закупівлі.</w:t>
      </w:r>
    </w:p>
    <w:p w:rsidR="00870E0E" w:rsidRPr="00881BE8" w:rsidRDefault="00870E0E" w:rsidP="00C74D36">
      <w:pPr>
        <w:spacing w:after="0"/>
        <w:jc w:val="both"/>
        <w:rPr>
          <w:rFonts w:ascii="Times New Roman" w:hAnsi="Times New Roman" w:cs="Times New Roman"/>
        </w:rPr>
      </w:pPr>
      <w:r w:rsidRPr="00881BE8">
        <w:rPr>
          <w:rFonts w:ascii="Times New Roman" w:hAnsi="Times New Roman" w:cs="Times New Roman"/>
        </w:rPr>
        <w:t>- укладати договори про закупівлю.</w:t>
      </w:r>
    </w:p>
    <w:p w:rsidR="00870E0E" w:rsidRPr="00881BE8" w:rsidRDefault="00870E0E" w:rsidP="00C74D36">
      <w:pPr>
        <w:spacing w:after="0"/>
        <w:jc w:val="both"/>
        <w:rPr>
          <w:rFonts w:ascii="Times New Roman" w:hAnsi="Times New Roman" w:cs="Times New Roman"/>
        </w:rPr>
      </w:pPr>
      <w:r w:rsidRPr="00881BE8">
        <w:rPr>
          <w:rFonts w:ascii="Times New Roman" w:hAnsi="Times New Roman" w:cs="Times New Roman"/>
        </w:rPr>
        <w:t>1.2.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w:t>
      </w:r>
    </w:p>
    <w:p w:rsidR="00870E0E" w:rsidRPr="00881BE8" w:rsidRDefault="00870E0E" w:rsidP="00C74D36">
      <w:pPr>
        <w:spacing w:after="0"/>
        <w:jc w:val="both"/>
        <w:rPr>
          <w:rFonts w:ascii="Times New Roman" w:hAnsi="Times New Roman" w:cs="Times New Roman"/>
        </w:rPr>
      </w:pPr>
      <w:r w:rsidRPr="00881BE8">
        <w:rPr>
          <w:rFonts w:ascii="Times New Roman" w:hAnsi="Times New Roman" w:cs="Times New Roman"/>
        </w:rPr>
        <w:t>1.3.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представляти інтереси учасника процедури закупівлі.</w:t>
      </w:r>
    </w:p>
    <w:p w:rsidR="00870E0E" w:rsidRDefault="00870E0E" w:rsidP="00C74D36">
      <w:pPr>
        <w:spacing w:after="0"/>
        <w:jc w:val="both"/>
        <w:rPr>
          <w:rFonts w:ascii="Times New Roman" w:hAnsi="Times New Roman" w:cs="Times New Roman"/>
        </w:rPr>
      </w:pPr>
      <w:r w:rsidRPr="00881BE8">
        <w:rPr>
          <w:rFonts w:ascii="Times New Roman" w:hAnsi="Times New Roman" w:cs="Times New Roman"/>
        </w:rPr>
        <w:t xml:space="preserve">1.4.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підписувати договір про закупівлю. </w:t>
      </w:r>
    </w:p>
    <w:p w:rsidR="00BD2168" w:rsidRPr="00881BE8" w:rsidRDefault="00BD2168" w:rsidP="00C74D36">
      <w:pPr>
        <w:spacing w:after="0"/>
        <w:jc w:val="both"/>
        <w:rPr>
          <w:rFonts w:ascii="Times New Roman" w:hAnsi="Times New Roman" w:cs="Times New Roman"/>
        </w:rPr>
      </w:pPr>
    </w:p>
    <w:p w:rsidR="00870E0E" w:rsidRPr="00881BE8" w:rsidRDefault="00870E0E" w:rsidP="00C74D36">
      <w:pPr>
        <w:pStyle w:val="HTML"/>
        <w:jc w:val="both"/>
        <w:rPr>
          <w:rFonts w:ascii="Times New Roman" w:hAnsi="Times New Roman" w:cs="Times New Roman"/>
          <w:b/>
          <w:bCs/>
          <w:sz w:val="22"/>
          <w:szCs w:val="22"/>
          <w:lang w:val="uk-UA"/>
        </w:rPr>
      </w:pPr>
      <w:r w:rsidRPr="00881BE8">
        <w:rPr>
          <w:rFonts w:ascii="Times New Roman" w:hAnsi="Times New Roman" w:cs="Times New Roman"/>
          <w:b/>
          <w:bCs/>
          <w:sz w:val="22"/>
          <w:szCs w:val="22"/>
          <w:lang w:val="uk-UA"/>
        </w:rPr>
        <w:t>2. Інформація про те, що учасник провадить господарську діяльність відповідно до положень його статуту, та інших дозвільних документів.</w:t>
      </w:r>
    </w:p>
    <w:p w:rsidR="00870E0E" w:rsidRPr="00881BE8" w:rsidRDefault="00870E0E" w:rsidP="00C74D36">
      <w:pPr>
        <w:pStyle w:val="HTML"/>
        <w:jc w:val="both"/>
        <w:rPr>
          <w:rFonts w:ascii="Times New Roman" w:hAnsi="Times New Roman" w:cs="Times New Roman"/>
          <w:b/>
          <w:bCs/>
          <w:sz w:val="22"/>
          <w:szCs w:val="22"/>
          <w:lang w:val="uk-UA"/>
        </w:rPr>
      </w:pPr>
      <w:r w:rsidRPr="00881BE8">
        <w:rPr>
          <w:rFonts w:ascii="Times New Roman" w:hAnsi="Times New Roman" w:cs="Times New Roman"/>
          <w:sz w:val="22"/>
          <w:szCs w:val="22"/>
          <w:lang w:val="uk-UA"/>
        </w:rPr>
        <w:t>2.1. Копія Статуту,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p w:rsidR="00870E0E" w:rsidRPr="00881BE8" w:rsidRDefault="00870E0E" w:rsidP="00C74D36">
      <w:pPr>
        <w:spacing w:after="0"/>
        <w:jc w:val="both"/>
        <w:rPr>
          <w:rFonts w:ascii="Times New Roman" w:eastAsia="Calibri" w:hAnsi="Times New Roman" w:cs="Times New Roman"/>
          <w:b/>
        </w:rPr>
      </w:pPr>
      <w:r w:rsidRPr="00881BE8">
        <w:rPr>
          <w:rFonts w:ascii="Times New Roman" w:hAnsi="Times New Roman" w:cs="Times New Roman"/>
          <w:b/>
        </w:rPr>
        <w:t xml:space="preserve">2.2. Копія відомостей з ЄДРПОУ ( при можливості для учасників юридичних осіб). </w:t>
      </w:r>
    </w:p>
    <w:p w:rsidR="00870E0E" w:rsidRPr="00881BE8" w:rsidRDefault="00870E0E" w:rsidP="00C74D36">
      <w:pPr>
        <w:spacing w:after="0"/>
        <w:jc w:val="both"/>
        <w:rPr>
          <w:rFonts w:ascii="Times New Roman" w:hAnsi="Times New Roman" w:cs="Times New Roman"/>
          <w:i/>
        </w:rPr>
      </w:pPr>
      <w:r w:rsidRPr="00881BE8">
        <w:rPr>
          <w:rFonts w:ascii="Times New Roman" w:hAnsi="Times New Roman" w:cs="Times New Roman"/>
          <w:i/>
        </w:rPr>
        <w:t>Примітка:</w:t>
      </w:r>
    </w:p>
    <w:p w:rsidR="00870E0E" w:rsidRDefault="00870E0E" w:rsidP="00BD2168">
      <w:pPr>
        <w:spacing w:after="0"/>
        <w:jc w:val="both"/>
        <w:rPr>
          <w:rFonts w:ascii="Times New Roman" w:hAnsi="Times New Roman" w:cs="Times New Roman"/>
          <w:i/>
        </w:rPr>
      </w:pPr>
      <w:r w:rsidRPr="00881BE8">
        <w:rPr>
          <w:rFonts w:ascii="Times New Roman" w:hAnsi="Times New Roman" w:cs="Times New Roman"/>
          <w:i/>
        </w:rPr>
        <w:t xml:space="preserve">в) Замовник не вимагає документального підтвердження публічної інформації, що оприлюднена у формі відкритих даних згідно із </w:t>
      </w:r>
      <w:hyperlink r:id="rId6" w:history="1">
        <w:r w:rsidRPr="00881BE8">
          <w:rPr>
            <w:rStyle w:val="a8"/>
            <w:rFonts w:ascii="Times New Roman" w:hAnsi="Times New Roman" w:cs="Times New Roman"/>
            <w:i/>
          </w:rPr>
          <w:t xml:space="preserve">Законом України «Про доступ до публічної інформації» </w:t>
        </w:r>
      </w:hyperlink>
      <w:r w:rsidRPr="00881BE8">
        <w:rPr>
          <w:rFonts w:ascii="Times New Roman" w:hAnsi="Times New Roman" w:cs="Times New Roman"/>
          <w:i/>
        </w:rPr>
        <w:t xml:space="preserve">та/або міститься у відкритих єдиних державних реєстрах, доступ до яких є вільним, або публічної інформації, що є доступною в </w:t>
      </w:r>
      <w:r w:rsidR="00BD2168">
        <w:rPr>
          <w:rFonts w:ascii="Times New Roman" w:hAnsi="Times New Roman" w:cs="Times New Roman"/>
          <w:i/>
        </w:rPr>
        <w:t>електронній системі закупівель.</w:t>
      </w:r>
    </w:p>
    <w:p w:rsidR="00BD2168" w:rsidRPr="00BD2168" w:rsidRDefault="00BD2168" w:rsidP="00BD2168">
      <w:pPr>
        <w:spacing w:after="0"/>
        <w:jc w:val="both"/>
        <w:rPr>
          <w:rFonts w:ascii="Times New Roman" w:hAnsi="Times New Roman" w:cs="Times New Roman"/>
          <w:i/>
        </w:rPr>
      </w:pPr>
    </w:p>
    <w:p w:rsidR="00870E0E" w:rsidRPr="00881BE8" w:rsidRDefault="00870E0E" w:rsidP="00C74D36">
      <w:pPr>
        <w:tabs>
          <w:tab w:val="left" w:pos="1080"/>
        </w:tabs>
        <w:spacing w:after="0"/>
        <w:jc w:val="center"/>
        <w:rPr>
          <w:rFonts w:ascii="Times New Roman" w:hAnsi="Times New Roman" w:cs="Times New Roman"/>
          <w:i/>
          <w:iCs/>
        </w:rPr>
      </w:pPr>
      <w:r w:rsidRPr="00881BE8">
        <w:rPr>
          <w:rFonts w:ascii="Times New Roman" w:hAnsi="Times New Roman" w:cs="Times New Roman"/>
          <w:b/>
          <w:bCs/>
        </w:rPr>
        <w:t>Розділ ІІ. Для укладання договору про закупівлю</w:t>
      </w:r>
    </w:p>
    <w:p w:rsidR="00870E0E" w:rsidRDefault="00870E0E" w:rsidP="00C74D36">
      <w:pPr>
        <w:widowControl w:val="0"/>
        <w:tabs>
          <w:tab w:val="left" w:pos="0"/>
          <w:tab w:val="left" w:pos="284"/>
          <w:tab w:val="left" w:pos="851"/>
        </w:tabs>
        <w:spacing w:after="0"/>
        <w:ind w:left="-11" w:firstLine="371"/>
        <w:jc w:val="both"/>
        <w:rPr>
          <w:rFonts w:ascii="Times New Roman" w:hAnsi="Times New Roman" w:cs="Times New Roman"/>
        </w:rPr>
      </w:pPr>
      <w:r w:rsidRPr="00881BE8">
        <w:rPr>
          <w:rFonts w:ascii="Times New Roman" w:hAnsi="Times New Roman" w:cs="Times New Roman"/>
        </w:rPr>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пункту 3 частини 1 статті 31 Закону, Учасник, якого визнано переможцем процедури закупівлі у строк, що не перевищує 20 (двадцяти)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BD2168" w:rsidRPr="00881BE8" w:rsidRDefault="00BD2168" w:rsidP="00C74D36">
      <w:pPr>
        <w:widowControl w:val="0"/>
        <w:tabs>
          <w:tab w:val="left" w:pos="0"/>
          <w:tab w:val="left" w:pos="284"/>
          <w:tab w:val="left" w:pos="851"/>
        </w:tabs>
        <w:spacing w:after="0"/>
        <w:ind w:left="-11" w:firstLine="371"/>
        <w:jc w:val="both"/>
        <w:rPr>
          <w:rFonts w:ascii="Times New Roman" w:hAnsi="Times New Roman" w:cs="Times New Roman"/>
        </w:rPr>
      </w:pPr>
    </w:p>
    <w:p w:rsidR="00870E0E" w:rsidRPr="00881BE8" w:rsidRDefault="00870E0E" w:rsidP="00C74D36">
      <w:pPr>
        <w:widowControl w:val="0"/>
        <w:tabs>
          <w:tab w:val="left" w:pos="0"/>
          <w:tab w:val="left" w:pos="284"/>
          <w:tab w:val="left" w:pos="851"/>
        </w:tabs>
        <w:spacing w:after="0"/>
        <w:ind w:left="-11" w:firstLine="369"/>
        <w:jc w:val="both"/>
        <w:rPr>
          <w:rFonts w:ascii="Times New Roman" w:hAnsi="Times New Roman" w:cs="Times New Roman"/>
          <w:b/>
          <w:bCs/>
        </w:rPr>
      </w:pPr>
      <w:r w:rsidRPr="00881BE8">
        <w:rPr>
          <w:rFonts w:ascii="Times New Roman" w:hAnsi="Times New Roman" w:cs="Times New Roman"/>
          <w:b/>
          <w:bCs/>
        </w:rPr>
        <w:t>1. ДЛЯ ЮРИДИЧНИХ ОСІБ (або ОБ’ЄДНАННЬ УЧАСНИКІВ):</w:t>
      </w:r>
    </w:p>
    <w:p w:rsidR="00870E0E" w:rsidRPr="00881BE8" w:rsidRDefault="00870E0E" w:rsidP="00C74D36">
      <w:pPr>
        <w:widowControl w:val="0"/>
        <w:tabs>
          <w:tab w:val="left" w:pos="180"/>
          <w:tab w:val="left" w:pos="284"/>
          <w:tab w:val="left" w:pos="851"/>
        </w:tabs>
        <w:spacing w:after="0"/>
        <w:ind w:left="-11" w:firstLine="371"/>
        <w:jc w:val="both"/>
        <w:rPr>
          <w:rFonts w:ascii="Times New Roman" w:hAnsi="Times New Roman" w:cs="Times New Roman"/>
        </w:rPr>
      </w:pPr>
      <w:r w:rsidRPr="00881BE8">
        <w:rPr>
          <w:rFonts w:ascii="Times New Roman" w:hAnsi="Times New Roman" w:cs="Times New Roman"/>
        </w:rPr>
        <w:t>1.1. копії документів, що засвідчують повноваження та особи на підписання договору;</w:t>
      </w:r>
    </w:p>
    <w:p w:rsidR="00870E0E" w:rsidRPr="00881BE8" w:rsidRDefault="00870E0E" w:rsidP="00C74D36">
      <w:pPr>
        <w:widowControl w:val="0"/>
        <w:tabs>
          <w:tab w:val="left" w:pos="180"/>
          <w:tab w:val="left" w:pos="284"/>
          <w:tab w:val="left" w:pos="851"/>
        </w:tabs>
        <w:spacing w:after="0"/>
        <w:ind w:left="-11" w:firstLine="371"/>
        <w:jc w:val="both"/>
        <w:rPr>
          <w:rFonts w:ascii="Times New Roman" w:hAnsi="Times New Roman" w:cs="Times New Roman"/>
        </w:rPr>
      </w:pPr>
      <w:r w:rsidRPr="00881BE8">
        <w:rPr>
          <w:rFonts w:ascii="Times New Roman" w:hAnsi="Times New Roman" w:cs="Times New Roman"/>
        </w:rPr>
        <w:lastRenderedPageBreak/>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870E0E" w:rsidRDefault="00870E0E" w:rsidP="00C74D36">
      <w:pPr>
        <w:widowControl w:val="0"/>
        <w:tabs>
          <w:tab w:val="left" w:pos="180"/>
          <w:tab w:val="left" w:pos="284"/>
          <w:tab w:val="left" w:pos="851"/>
        </w:tabs>
        <w:spacing w:after="0"/>
        <w:ind w:left="-11" w:firstLine="371"/>
        <w:jc w:val="both"/>
        <w:rPr>
          <w:rFonts w:ascii="Times New Roman" w:hAnsi="Times New Roman" w:cs="Times New Roman"/>
        </w:rPr>
      </w:pPr>
      <w:r w:rsidRPr="00881BE8">
        <w:rPr>
          <w:rFonts w:ascii="Times New Roman" w:hAnsi="Times New Roman" w:cs="Times New Roman"/>
        </w:rPr>
        <w:t>1.3. копія(ї) ліцензії(й) / дозволу(ів) на провадження господарської діяльності, у разі якщо отримання такого дозволу(ів) або ліцензії(й) на провадження виду діяльності, що відповідає предмету закупівлі, передбачено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rsidR="00BD2168" w:rsidRPr="00881BE8" w:rsidRDefault="00BD2168" w:rsidP="00C74D36">
      <w:pPr>
        <w:widowControl w:val="0"/>
        <w:tabs>
          <w:tab w:val="left" w:pos="180"/>
          <w:tab w:val="left" w:pos="284"/>
          <w:tab w:val="left" w:pos="851"/>
        </w:tabs>
        <w:spacing w:after="0"/>
        <w:ind w:left="-11" w:firstLine="371"/>
        <w:jc w:val="both"/>
        <w:rPr>
          <w:rFonts w:ascii="Times New Roman" w:hAnsi="Times New Roman" w:cs="Times New Roman"/>
        </w:rPr>
      </w:pPr>
    </w:p>
    <w:p w:rsidR="00870E0E" w:rsidRPr="00881BE8" w:rsidRDefault="00870E0E" w:rsidP="00C74D36">
      <w:pPr>
        <w:widowControl w:val="0"/>
        <w:tabs>
          <w:tab w:val="left" w:pos="0"/>
          <w:tab w:val="left" w:pos="284"/>
          <w:tab w:val="left" w:pos="851"/>
        </w:tabs>
        <w:spacing w:after="0"/>
        <w:ind w:left="-11" w:firstLine="369"/>
        <w:jc w:val="both"/>
        <w:rPr>
          <w:rFonts w:ascii="Times New Roman" w:hAnsi="Times New Roman" w:cs="Times New Roman"/>
          <w:b/>
          <w:bCs/>
        </w:rPr>
      </w:pPr>
      <w:r w:rsidRPr="00881BE8">
        <w:rPr>
          <w:rFonts w:ascii="Times New Roman" w:hAnsi="Times New Roman" w:cs="Times New Roman"/>
          <w:b/>
          <w:bCs/>
        </w:rPr>
        <w:t>2. ДЛЯ ФІЗИЧНИХ ОСІБ-ПІДПРИЄМЦІВ ТА ФІЗИЧНИХ ОСІБ:</w:t>
      </w:r>
    </w:p>
    <w:p w:rsidR="00870E0E" w:rsidRPr="00881BE8" w:rsidRDefault="00870E0E" w:rsidP="00C74D36">
      <w:pPr>
        <w:widowControl w:val="0"/>
        <w:tabs>
          <w:tab w:val="left" w:pos="180"/>
          <w:tab w:val="left" w:pos="284"/>
          <w:tab w:val="left" w:pos="851"/>
        </w:tabs>
        <w:spacing w:after="0"/>
        <w:ind w:left="-11" w:firstLine="371"/>
        <w:jc w:val="both"/>
        <w:rPr>
          <w:rFonts w:ascii="Times New Roman" w:hAnsi="Times New Roman" w:cs="Times New Roman"/>
        </w:rPr>
      </w:pPr>
      <w:r w:rsidRPr="00881BE8">
        <w:rPr>
          <w:rFonts w:ascii="Times New Roman" w:hAnsi="Times New Roman" w:cs="Times New Roman"/>
        </w:rPr>
        <w:t>2.1. копія паспорту (для фізичних осіб)(надається копії сторінок, на яких наявна інформація);</w:t>
      </w:r>
    </w:p>
    <w:p w:rsidR="00870E0E" w:rsidRPr="00881BE8" w:rsidRDefault="00870E0E" w:rsidP="00C74D36">
      <w:pPr>
        <w:widowControl w:val="0"/>
        <w:tabs>
          <w:tab w:val="left" w:pos="180"/>
          <w:tab w:val="left" w:pos="284"/>
          <w:tab w:val="left" w:pos="851"/>
        </w:tabs>
        <w:spacing w:after="0"/>
        <w:ind w:left="-11" w:firstLine="371"/>
        <w:jc w:val="both"/>
        <w:rPr>
          <w:rFonts w:ascii="Times New Roman" w:hAnsi="Times New Roman" w:cs="Times New Roman"/>
        </w:rPr>
      </w:pPr>
      <w:r w:rsidRPr="00881BE8">
        <w:rPr>
          <w:rFonts w:ascii="Times New Roman" w:hAnsi="Times New Roman" w:cs="Times New Roman"/>
        </w:rPr>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870E0E" w:rsidRDefault="00870E0E" w:rsidP="00BD2168">
      <w:pPr>
        <w:tabs>
          <w:tab w:val="left" w:pos="-3261"/>
          <w:tab w:val="left" w:pos="180"/>
          <w:tab w:val="left" w:pos="1080"/>
        </w:tabs>
        <w:spacing w:after="0"/>
        <w:ind w:left="-11" w:firstLine="371"/>
        <w:jc w:val="both"/>
        <w:rPr>
          <w:rFonts w:ascii="Times New Roman" w:hAnsi="Times New Roman" w:cs="Times New Roman"/>
        </w:rPr>
      </w:pPr>
      <w:r w:rsidRPr="00881BE8">
        <w:rPr>
          <w:rFonts w:ascii="Times New Roman" w:hAnsi="Times New Roman" w:cs="Times New Roman"/>
        </w:rPr>
        <w:t>2.3. копія(ї) ліцензії(й) / дозволу(ів) на провадження господарської діяльності, у разі якщо отримання такого дозволу(ів) або ліцензії(й) на провадження виду діяльності, що відповідає предмету закупівлі, передбачено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переможцем процедури закупівлі є фізична особа, вимога даного пун</w:t>
      </w:r>
      <w:r w:rsidR="00BD2168">
        <w:rPr>
          <w:rFonts w:ascii="Times New Roman" w:hAnsi="Times New Roman" w:cs="Times New Roman"/>
        </w:rPr>
        <w:t>кту не застосовується до нього.</w:t>
      </w:r>
    </w:p>
    <w:p w:rsidR="00BD2168" w:rsidRPr="00881BE8" w:rsidRDefault="00BD2168" w:rsidP="00BD2168">
      <w:pPr>
        <w:tabs>
          <w:tab w:val="left" w:pos="-3261"/>
          <w:tab w:val="left" w:pos="180"/>
          <w:tab w:val="left" w:pos="1080"/>
        </w:tabs>
        <w:spacing w:after="0"/>
        <w:ind w:left="-11" w:firstLine="371"/>
        <w:jc w:val="both"/>
        <w:rPr>
          <w:rFonts w:ascii="Times New Roman" w:hAnsi="Times New Roman" w:cs="Times New Roman"/>
        </w:rPr>
      </w:pPr>
    </w:p>
    <w:p w:rsidR="00870E0E" w:rsidRPr="00881BE8" w:rsidRDefault="00870E0E" w:rsidP="00C74D36">
      <w:pPr>
        <w:tabs>
          <w:tab w:val="left" w:pos="1080"/>
        </w:tabs>
        <w:spacing w:after="0"/>
        <w:jc w:val="both"/>
        <w:rPr>
          <w:rFonts w:ascii="Times New Roman" w:hAnsi="Times New Roman" w:cs="Times New Roman"/>
          <w:b/>
          <w:bCs/>
        </w:rPr>
      </w:pPr>
      <w:r w:rsidRPr="00881BE8">
        <w:rPr>
          <w:rFonts w:ascii="Times New Roman" w:hAnsi="Times New Roman" w:cs="Times New Roman"/>
          <w:b/>
          <w:bCs/>
          <w:i/>
          <w:iCs/>
        </w:rPr>
        <w:t>Примітки:</w:t>
      </w:r>
    </w:p>
    <w:p w:rsidR="00870E0E" w:rsidRPr="00881BE8" w:rsidRDefault="00870E0E" w:rsidP="00C74D36">
      <w:pPr>
        <w:shd w:val="clear" w:color="auto" w:fill="FFFFFF"/>
        <w:spacing w:after="0"/>
        <w:jc w:val="both"/>
        <w:rPr>
          <w:rFonts w:ascii="Times New Roman" w:hAnsi="Times New Roman" w:cs="Times New Roman"/>
          <w:i/>
          <w:iCs/>
        </w:rPr>
      </w:pPr>
      <w:r w:rsidRPr="00881BE8">
        <w:rPr>
          <w:rFonts w:ascii="Times New Roman" w:hAnsi="Times New Roman" w:cs="Times New Roman"/>
          <w:i/>
          <w:iCs/>
        </w:rPr>
        <w:t>а) усі документи, які надаються Учасником у складі тендерної пропозиції та документи, які надаються Учасником-переможцем за результатом проведеного аукціону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870E0E" w:rsidRPr="00881BE8" w:rsidRDefault="00870E0E" w:rsidP="00C74D36">
      <w:pPr>
        <w:shd w:val="clear" w:color="auto" w:fill="FFFFFF"/>
        <w:spacing w:after="0"/>
        <w:jc w:val="both"/>
        <w:rPr>
          <w:rFonts w:ascii="Times New Roman" w:hAnsi="Times New Roman" w:cs="Times New Roman"/>
          <w:i/>
          <w:iCs/>
        </w:rPr>
      </w:pPr>
      <w:r w:rsidRPr="00881BE8">
        <w:rPr>
          <w:rFonts w:ascii="Times New Roman" w:hAnsi="Times New Roman" w:cs="Times New Roman"/>
          <w:i/>
          <w:iCs/>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870E0E" w:rsidRPr="00881BE8" w:rsidRDefault="00870E0E" w:rsidP="00C74D36">
      <w:pPr>
        <w:shd w:val="clear" w:color="auto" w:fill="FFFFFF"/>
        <w:spacing w:after="0"/>
        <w:jc w:val="both"/>
        <w:rPr>
          <w:rFonts w:ascii="Times New Roman" w:hAnsi="Times New Roman" w:cs="Times New Roman"/>
          <w:i/>
          <w:iCs/>
        </w:rPr>
      </w:pPr>
      <w:r w:rsidRPr="00881BE8">
        <w:rPr>
          <w:rFonts w:ascii="Times New Roman" w:hAnsi="Times New Roman" w:cs="Times New Roman"/>
          <w:i/>
          <w:iCs/>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870E0E" w:rsidRPr="00881BE8" w:rsidRDefault="00870E0E" w:rsidP="005F7137">
      <w:pPr>
        <w:numPr>
          <w:ilvl w:val="0"/>
          <w:numId w:val="12"/>
        </w:numPr>
        <w:spacing w:after="0" w:line="240" w:lineRule="auto"/>
        <w:ind w:left="539" w:hanging="179"/>
        <w:jc w:val="both"/>
        <w:rPr>
          <w:rFonts w:ascii="Times New Roman" w:hAnsi="Times New Roman" w:cs="Times New Roman"/>
          <w:i/>
          <w:iCs/>
        </w:rPr>
      </w:pPr>
      <w:r w:rsidRPr="00881BE8">
        <w:rPr>
          <w:rFonts w:ascii="Times New Roman" w:hAnsi="Times New Roman" w:cs="Times New Roman"/>
          <w:i/>
          <w:iCs/>
        </w:rPr>
        <w:t>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w:t>
      </w:r>
    </w:p>
    <w:p w:rsidR="00870E0E" w:rsidRPr="00881BE8" w:rsidRDefault="00870E0E" w:rsidP="005F7137">
      <w:pPr>
        <w:numPr>
          <w:ilvl w:val="0"/>
          <w:numId w:val="12"/>
        </w:numPr>
        <w:spacing w:after="0" w:line="240" w:lineRule="auto"/>
        <w:ind w:left="539" w:hanging="179"/>
        <w:jc w:val="both"/>
        <w:rPr>
          <w:rFonts w:ascii="Times New Roman" w:hAnsi="Times New Roman" w:cs="Times New Roman"/>
        </w:rPr>
      </w:pPr>
      <w:r w:rsidRPr="00881BE8">
        <w:rPr>
          <w:rFonts w:ascii="Times New Roman" w:hAnsi="Times New Roman" w:cs="Times New Roman"/>
          <w:i/>
          <w:iCs/>
        </w:rPr>
        <w:lastRenderedPageBreak/>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870E0E" w:rsidRPr="00881BE8" w:rsidRDefault="00870E0E" w:rsidP="00C74D36">
      <w:pPr>
        <w:spacing w:after="0"/>
        <w:ind w:left="360" w:hanging="360"/>
        <w:jc w:val="both"/>
        <w:rPr>
          <w:rFonts w:ascii="Times New Roman" w:hAnsi="Times New Roman" w:cs="Times New Roman"/>
          <w:i/>
          <w:iCs/>
        </w:rPr>
      </w:pPr>
      <w:r w:rsidRPr="00881BE8">
        <w:rPr>
          <w:rFonts w:ascii="Times New Roman" w:hAnsi="Times New Roman" w:cs="Times New Roman"/>
          <w:i/>
          <w:iCs/>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w:t>
      </w:r>
    </w:p>
    <w:p w:rsidR="00870E0E" w:rsidRPr="00881BE8" w:rsidRDefault="00870E0E" w:rsidP="004D2DF9">
      <w:pPr>
        <w:spacing w:after="0"/>
        <w:ind w:left="360" w:hanging="360"/>
        <w:rPr>
          <w:rFonts w:ascii="Times New Roman" w:hAnsi="Times New Roman" w:cs="Times New Roman"/>
          <w:i/>
          <w:iCs/>
        </w:rPr>
        <w:sectPr w:rsidR="00870E0E" w:rsidRPr="00881BE8" w:rsidSect="00FD31EC">
          <w:pgSz w:w="11906" w:h="16838"/>
          <w:pgMar w:top="568" w:right="850" w:bottom="0" w:left="1260" w:header="708" w:footer="708" w:gutter="0"/>
          <w:cols w:space="720" w:equalWidth="0">
            <w:col w:w="9689"/>
          </w:cols>
        </w:sectPr>
      </w:pPr>
      <w:r w:rsidRPr="00881BE8">
        <w:rPr>
          <w:rFonts w:ascii="Times New Roman" w:hAnsi="Times New Roman" w:cs="Times New Roman"/>
          <w:i/>
          <w:iCs/>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w:t>
      </w:r>
      <w:r w:rsidR="00BD2168">
        <w:rPr>
          <w:rFonts w:ascii="Times New Roman" w:hAnsi="Times New Roman" w:cs="Times New Roman"/>
          <w:i/>
          <w:iCs/>
        </w:rPr>
        <w:t>а</w:t>
      </w:r>
      <w:r w:rsidR="005F7137">
        <w:rPr>
          <w:rFonts w:ascii="Times New Roman" w:hAnsi="Times New Roman" w:cs="Times New Roman"/>
          <w:i/>
          <w:iCs/>
        </w:rPr>
        <w:t>ми даної тендерної документації</w:t>
      </w:r>
    </w:p>
    <w:p w:rsidR="000E6913" w:rsidRPr="00881BE8" w:rsidRDefault="000E6913" w:rsidP="005F7137">
      <w:pPr>
        <w:spacing w:after="0" w:line="240" w:lineRule="auto"/>
        <w:jc w:val="right"/>
        <w:rPr>
          <w:rFonts w:ascii="Times New Roman" w:hAnsi="Times New Roman" w:cs="Times New Roman"/>
          <w:b/>
          <w:bCs/>
          <w:sz w:val="28"/>
          <w:szCs w:val="28"/>
          <w:lang w:val="ru-RU"/>
        </w:rPr>
      </w:pPr>
      <w:r w:rsidRPr="00881BE8">
        <w:rPr>
          <w:rFonts w:ascii="Times New Roman" w:hAnsi="Times New Roman" w:cs="Times New Roman"/>
          <w:b/>
          <w:bCs/>
          <w:sz w:val="28"/>
          <w:szCs w:val="28"/>
          <w:lang w:val="ru-RU"/>
        </w:rPr>
        <w:lastRenderedPageBreak/>
        <w:t>ДОДАТОК 4</w:t>
      </w:r>
    </w:p>
    <w:p w:rsidR="000E6913" w:rsidRPr="00881BE8" w:rsidRDefault="000E6913" w:rsidP="00C74D36">
      <w:pPr>
        <w:pStyle w:val="aa"/>
        <w:spacing w:after="0"/>
        <w:rPr>
          <w:rFonts w:ascii="Times New Roman" w:hAnsi="Times New Roman" w:cs="Times New Roman"/>
          <w:lang w:val="ru-RU"/>
        </w:rPr>
      </w:pPr>
      <w:r w:rsidRPr="00881BE8">
        <w:rPr>
          <w:rFonts w:ascii="Times New Roman" w:hAnsi="Times New Roman" w:cs="Times New Roman"/>
          <w:lang w:val="ru-RU"/>
        </w:rPr>
        <w:t xml:space="preserve">                                                                                                                                 Проект Договору</w:t>
      </w:r>
      <w:r w:rsidRPr="00881BE8">
        <w:rPr>
          <w:rFonts w:ascii="Times New Roman" w:hAnsi="Times New Roman" w:cs="Times New Roman"/>
          <w:lang w:val="ru-RU"/>
        </w:rPr>
        <w:br/>
      </w:r>
    </w:p>
    <w:p w:rsidR="000E6913" w:rsidRPr="00881BE8" w:rsidRDefault="000E6913" w:rsidP="00C74D36">
      <w:pPr>
        <w:pStyle w:val="aa"/>
        <w:spacing w:after="0"/>
        <w:jc w:val="center"/>
        <w:rPr>
          <w:rFonts w:ascii="Times New Roman" w:hAnsi="Times New Roman" w:cs="Times New Roman"/>
          <w:b/>
          <w:lang w:val="ru-RU"/>
        </w:rPr>
      </w:pPr>
      <w:r w:rsidRPr="00881BE8">
        <w:rPr>
          <w:rFonts w:ascii="Times New Roman" w:hAnsi="Times New Roman" w:cs="Times New Roman"/>
          <w:b/>
          <w:lang w:val="ru-RU"/>
        </w:rPr>
        <w:t xml:space="preserve">Договір №_______________________ </w:t>
      </w:r>
      <w:r w:rsidRPr="00881BE8">
        <w:rPr>
          <w:rFonts w:ascii="Times New Roman" w:hAnsi="Times New Roman" w:cs="Times New Roman"/>
          <w:b/>
          <w:lang w:val="ru-RU"/>
        </w:rPr>
        <w:br/>
        <w:t>постачання природного газу</w:t>
      </w:r>
    </w:p>
    <w:p w:rsidR="000E6913" w:rsidRPr="00881BE8" w:rsidRDefault="000E6913" w:rsidP="00C74D36">
      <w:pPr>
        <w:pStyle w:val="aa"/>
        <w:spacing w:after="0"/>
        <w:rPr>
          <w:rFonts w:ascii="Times New Roman" w:hAnsi="Times New Roman" w:cs="Times New Roman"/>
          <w:b/>
          <w:lang w:val="ru-RU"/>
        </w:rPr>
      </w:pPr>
    </w:p>
    <w:p w:rsidR="000E6913" w:rsidRPr="00881BE8" w:rsidRDefault="000E6913" w:rsidP="00CA23B3">
      <w:pPr>
        <w:pStyle w:val="aa"/>
        <w:spacing w:after="0"/>
        <w:jc w:val="right"/>
        <w:rPr>
          <w:rFonts w:ascii="Times New Roman" w:hAnsi="Times New Roman" w:cs="Times New Roman"/>
          <w:b/>
          <w:lang w:val="ru-RU"/>
        </w:rPr>
      </w:pPr>
      <w:r w:rsidRPr="00881BE8">
        <w:rPr>
          <w:rFonts w:ascii="Times New Roman" w:hAnsi="Times New Roman" w:cs="Times New Roman"/>
          <w:b/>
          <w:lang w:val="ru-RU"/>
        </w:rPr>
        <w:br/>
      </w:r>
      <w:r w:rsidR="002F5561">
        <w:rPr>
          <w:rFonts w:ascii="Times New Roman" w:hAnsi="Times New Roman" w:cs="Times New Roman"/>
          <w:b/>
          <w:lang w:val="ru-RU"/>
        </w:rPr>
        <w:t>с</w:t>
      </w:r>
      <w:r w:rsidR="00CA23B3" w:rsidRPr="00881BE8">
        <w:rPr>
          <w:rFonts w:ascii="Times New Roman" w:hAnsi="Times New Roman" w:cs="Times New Roman"/>
          <w:b/>
          <w:lang w:val="ru-RU"/>
        </w:rPr>
        <w:t xml:space="preserve">. </w:t>
      </w:r>
      <w:r w:rsidR="004D2DF9">
        <w:rPr>
          <w:rFonts w:ascii="Times New Roman" w:hAnsi="Times New Roman" w:cs="Times New Roman"/>
          <w:b/>
          <w:lang w:val="ru-RU"/>
        </w:rPr>
        <w:t>Ташань</w:t>
      </w:r>
      <w:r w:rsidR="00CA23B3" w:rsidRPr="00881BE8">
        <w:rPr>
          <w:rFonts w:ascii="Times New Roman" w:hAnsi="Times New Roman" w:cs="Times New Roman"/>
          <w:b/>
          <w:lang w:val="ru-RU"/>
        </w:rPr>
        <w:tab/>
      </w:r>
      <w:r w:rsidR="00CA23B3" w:rsidRPr="00881BE8">
        <w:rPr>
          <w:rFonts w:ascii="Times New Roman" w:hAnsi="Times New Roman" w:cs="Times New Roman"/>
          <w:b/>
          <w:lang w:val="ru-RU"/>
        </w:rPr>
        <w:tab/>
      </w:r>
      <w:r w:rsidRPr="00881BE8">
        <w:rPr>
          <w:rFonts w:ascii="Times New Roman" w:hAnsi="Times New Roman" w:cs="Times New Roman"/>
          <w:b/>
          <w:lang w:val="ru-RU"/>
        </w:rPr>
        <w:tab/>
      </w:r>
      <w:r w:rsidRPr="00881BE8">
        <w:rPr>
          <w:rFonts w:ascii="Times New Roman" w:hAnsi="Times New Roman" w:cs="Times New Roman"/>
          <w:b/>
          <w:lang w:val="ru-RU"/>
        </w:rPr>
        <w:tab/>
      </w:r>
      <w:r w:rsidRPr="00881BE8">
        <w:rPr>
          <w:rFonts w:ascii="Times New Roman" w:hAnsi="Times New Roman" w:cs="Times New Roman"/>
          <w:b/>
          <w:lang w:val="ru-RU"/>
        </w:rPr>
        <w:tab/>
      </w:r>
      <w:r w:rsidRPr="00881BE8">
        <w:rPr>
          <w:rFonts w:ascii="Times New Roman" w:hAnsi="Times New Roman" w:cs="Times New Roman"/>
          <w:b/>
          <w:lang w:val="ru-RU"/>
        </w:rPr>
        <w:tab/>
      </w:r>
      <w:r w:rsidRPr="00881BE8">
        <w:rPr>
          <w:rFonts w:ascii="Times New Roman" w:hAnsi="Times New Roman" w:cs="Times New Roman"/>
          <w:b/>
          <w:lang w:val="ru-RU"/>
        </w:rPr>
        <w:tab/>
        <w:t xml:space="preserve"> «____» _______ 202</w:t>
      </w:r>
      <w:r w:rsidR="00CA23B3" w:rsidRPr="00881BE8">
        <w:rPr>
          <w:rFonts w:ascii="Times New Roman" w:hAnsi="Times New Roman" w:cs="Times New Roman"/>
          <w:b/>
          <w:lang w:val="ru-RU"/>
        </w:rPr>
        <w:t>3</w:t>
      </w:r>
      <w:r w:rsidRPr="00881BE8">
        <w:rPr>
          <w:rFonts w:ascii="Times New Roman" w:hAnsi="Times New Roman" w:cs="Times New Roman"/>
          <w:b/>
          <w:lang w:val="ru-RU"/>
        </w:rPr>
        <w:t xml:space="preserve"> року </w:t>
      </w:r>
      <w:r w:rsidRPr="00881BE8">
        <w:rPr>
          <w:rFonts w:ascii="Times New Roman" w:hAnsi="Times New Roman" w:cs="Times New Roman"/>
          <w:b/>
          <w:lang w:val="ru-RU"/>
        </w:rPr>
        <w:br/>
      </w:r>
      <w:r w:rsidRPr="00881BE8">
        <w:rPr>
          <w:rFonts w:ascii="Times New Roman" w:hAnsi="Times New Roman" w:cs="Times New Roman"/>
          <w:b/>
          <w:lang w:val="ru-RU"/>
        </w:rPr>
        <w:br/>
      </w:r>
    </w:p>
    <w:p w:rsidR="000E6913" w:rsidRPr="00881BE8" w:rsidRDefault="000E6913" w:rsidP="00620277">
      <w:pPr>
        <w:spacing w:after="0"/>
        <w:ind w:firstLine="720"/>
        <w:contextualSpacing/>
        <w:jc w:val="both"/>
        <w:rPr>
          <w:rFonts w:ascii="Times New Roman" w:hAnsi="Times New Roman" w:cs="Times New Roman"/>
          <w:lang w:val="ru-RU"/>
        </w:rPr>
      </w:pPr>
      <w:r w:rsidRPr="00881BE8">
        <w:rPr>
          <w:rFonts w:ascii="Times New Roman" w:hAnsi="Times New Roman" w:cs="Times New Roman"/>
          <w:b/>
          <w:lang w:val="ru-RU"/>
        </w:rPr>
        <w:t>_____________________________________________________________________________________, ЕІС-код</w:t>
      </w:r>
      <w:r w:rsidR="00620277">
        <w:rPr>
          <w:rFonts w:ascii="Times New Roman" w:hAnsi="Times New Roman" w:cs="Times New Roman"/>
          <w:b/>
          <w:lang w:val="ru-RU"/>
        </w:rPr>
        <w:t>______________</w:t>
      </w:r>
      <w:r w:rsidRPr="00881BE8">
        <w:rPr>
          <w:rFonts w:ascii="Times New Roman" w:hAnsi="Times New Roman" w:cs="Times New Roman"/>
          <w:lang w:val="ru-RU"/>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0E6913" w:rsidRPr="00881BE8" w:rsidRDefault="000E6913" w:rsidP="00620277">
      <w:pPr>
        <w:spacing w:after="0"/>
        <w:ind w:firstLine="720"/>
        <w:contextualSpacing/>
        <w:jc w:val="both"/>
        <w:rPr>
          <w:rFonts w:ascii="Times New Roman" w:hAnsi="Times New Roman" w:cs="Times New Roman"/>
          <w:lang w:val="ru-RU"/>
        </w:rPr>
      </w:pPr>
      <w:r w:rsidRPr="00881BE8">
        <w:rPr>
          <w:rFonts w:ascii="Times New Roman" w:hAnsi="Times New Roman" w:cs="Times New Roman"/>
          <w:lang w:val="ru-RU"/>
        </w:rPr>
        <w:t>________________________________________________________________, яка діє на підставі _______________________________та Статуту, з однієї сторони, та</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Виконавчий комітет Ташанської сільської ради Бориспільського району</w:t>
      </w:r>
    </w:p>
    <w:p w:rsidR="000E6913"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Київської області</w:t>
      </w:r>
      <w:r w:rsidR="000E6913" w:rsidRPr="00620277">
        <w:rPr>
          <w:rFonts w:ascii="Times New Roman" w:hAnsi="Times New Roman" w:cs="Times New Roman"/>
          <w:b/>
          <w:sz w:val="24"/>
          <w:szCs w:val="24"/>
        </w:rPr>
        <w:t xml:space="preserve">, ЕІС-код  </w:t>
      </w:r>
      <w:r w:rsidRPr="00620277">
        <w:rPr>
          <w:rFonts w:ascii="Times New Roman" w:hAnsi="Times New Roman" w:cs="Times New Roman"/>
          <w:b/>
          <w:sz w:val="24"/>
          <w:szCs w:val="24"/>
        </w:rPr>
        <w:t>56</w:t>
      </w:r>
      <w:r w:rsidRPr="00620277">
        <w:rPr>
          <w:rFonts w:ascii="Times New Roman" w:hAnsi="Times New Roman" w:cs="Times New Roman"/>
          <w:b/>
          <w:sz w:val="24"/>
          <w:szCs w:val="24"/>
          <w:lang w:val="en-US"/>
        </w:rPr>
        <w:t>XS</w:t>
      </w:r>
      <w:r w:rsidRPr="00620277">
        <w:rPr>
          <w:rFonts w:ascii="Times New Roman" w:hAnsi="Times New Roman" w:cs="Times New Roman"/>
          <w:b/>
          <w:sz w:val="24"/>
          <w:szCs w:val="24"/>
        </w:rPr>
        <w:t>00183</w:t>
      </w:r>
      <w:r w:rsidRPr="00620277">
        <w:rPr>
          <w:rFonts w:ascii="Times New Roman" w:hAnsi="Times New Roman" w:cs="Times New Roman"/>
          <w:b/>
          <w:sz w:val="24"/>
          <w:szCs w:val="24"/>
          <w:lang w:val="en-US"/>
        </w:rPr>
        <w:t>KCZ</w:t>
      </w:r>
      <w:r w:rsidRPr="00620277">
        <w:rPr>
          <w:rFonts w:ascii="Times New Roman" w:hAnsi="Times New Roman" w:cs="Times New Roman"/>
          <w:b/>
          <w:sz w:val="24"/>
          <w:szCs w:val="24"/>
        </w:rPr>
        <w:t>-00</w:t>
      </w:r>
      <w:r w:rsidRPr="00620277">
        <w:rPr>
          <w:rFonts w:ascii="Times New Roman" w:hAnsi="Times New Roman" w:cs="Times New Roman"/>
          <w:b/>
          <w:sz w:val="24"/>
          <w:szCs w:val="24"/>
          <w:lang w:val="en-US"/>
        </w:rPr>
        <w:t>X</w:t>
      </w:r>
      <w:r w:rsidRPr="00620277">
        <w:rPr>
          <w:rFonts w:ascii="Times New Roman" w:hAnsi="Times New Roman" w:cs="Times New Roman"/>
          <w:b/>
          <w:sz w:val="24"/>
          <w:szCs w:val="24"/>
        </w:rPr>
        <w:t xml:space="preserve"> (може бути змінено на етапі підписання договору)</w:t>
      </w:r>
      <w:r w:rsidR="000E6913" w:rsidRPr="00620277">
        <w:rPr>
          <w:rFonts w:ascii="Times New Roman" w:hAnsi="Times New Roman" w:cs="Times New Roman"/>
          <w:b/>
          <w:sz w:val="24"/>
          <w:szCs w:val="24"/>
        </w:rPr>
        <w:t xml:space="preserve">, </w:t>
      </w:r>
      <w:r w:rsidR="000E6913" w:rsidRPr="00620277">
        <w:rPr>
          <w:rFonts w:ascii="Times New Roman" w:hAnsi="Times New Roman" w:cs="Times New Roman"/>
          <w:sz w:val="24"/>
          <w:szCs w:val="24"/>
        </w:rPr>
        <w:t xml:space="preserve">юридична особа, що створена та діє відповідно до законодавства України і </w:t>
      </w:r>
      <w:r w:rsidR="000E6913" w:rsidRPr="00620277">
        <w:rPr>
          <w:rFonts w:ascii="Times New Roman" w:hAnsi="Times New Roman" w:cs="Times New Roman"/>
          <w:color w:val="000000"/>
          <w:sz w:val="24"/>
          <w:szCs w:val="24"/>
        </w:rPr>
        <w:t>є</w:t>
      </w:r>
      <w:r w:rsidRPr="00620277">
        <w:rPr>
          <w:rFonts w:ascii="Times New Roman" w:hAnsi="Times New Roman" w:cs="Times New Roman"/>
          <w:color w:val="000000"/>
          <w:sz w:val="24"/>
          <w:szCs w:val="24"/>
        </w:rPr>
        <w:t xml:space="preserve"> </w:t>
      </w:r>
      <w:r w:rsidR="000E6913" w:rsidRPr="00620277">
        <w:rPr>
          <w:rFonts w:ascii="Times New Roman" w:hAnsi="Times New Roman" w:cs="Times New Roman"/>
          <w:b/>
          <w:color w:val="000000"/>
          <w:sz w:val="24"/>
          <w:szCs w:val="24"/>
        </w:rPr>
        <w:t xml:space="preserve">бюджетноюустановою/організацією, </w:t>
      </w:r>
      <w:r w:rsidR="000E6913" w:rsidRPr="00620277">
        <w:rPr>
          <w:rFonts w:ascii="Times New Roman" w:hAnsi="Times New Roman" w:cs="Times New Roman"/>
          <w:sz w:val="24"/>
          <w:szCs w:val="24"/>
        </w:rPr>
        <w:t xml:space="preserve">надалі – Споживач, в особі </w:t>
      </w:r>
      <w:r w:rsidRPr="00620277">
        <w:rPr>
          <w:rFonts w:ascii="Times New Roman" w:eastAsia="Times New Roman" w:hAnsi="Times New Roman" w:cs="Times New Roman"/>
          <w:color w:val="000000"/>
          <w:sz w:val="24"/>
          <w:szCs w:val="24"/>
          <w:lang w:eastAsia="uk-UA"/>
        </w:rPr>
        <w:t>сільського голови Вовчанівського Василя Петровича, який діє на підставі Закону України «Про місцеве самоврядування в Україні» та Положення про виконавчий комітет</w:t>
      </w:r>
      <w:r w:rsidR="000E6913" w:rsidRPr="00620277">
        <w:rPr>
          <w:rFonts w:ascii="Times New Roman" w:hAnsi="Times New Roman" w:cs="Times New Roman"/>
          <w:sz w:val="24"/>
          <w:szCs w:val="24"/>
          <w:lang w:val="ru-RU"/>
        </w:rPr>
        <w:t xml:space="preserve">, з іншої сторони, в подальшому разом іменовані «Сторони», а кожен окремо – «Сторона», </w:t>
      </w:r>
      <w:r w:rsidR="000E6913" w:rsidRPr="00620277">
        <w:rPr>
          <w:rFonts w:ascii="Times New Roman" w:hAnsi="Times New Roman" w:cs="Times New Roman"/>
          <w:color w:val="000000"/>
          <w:sz w:val="24"/>
          <w:szCs w:val="24"/>
          <w:lang w:val="ru-RU" w:bidi="uk-UA"/>
        </w:rPr>
        <w:t>«</w:t>
      </w:r>
      <w:r w:rsidR="000E6913" w:rsidRPr="00620277">
        <w:rPr>
          <w:rFonts w:ascii="Times New Roman" w:hAnsi="Times New Roman" w:cs="Times New Roman"/>
          <w:color w:val="000000"/>
          <w:sz w:val="24"/>
          <w:szCs w:val="24"/>
          <w:lang w:val="ru-RU"/>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E6913" w:rsidRPr="00620277" w:rsidRDefault="000E6913" w:rsidP="00620277">
      <w:pPr>
        <w:pStyle w:val="aa"/>
        <w:spacing w:after="0"/>
        <w:jc w:val="both"/>
        <w:rPr>
          <w:rFonts w:ascii="Times New Roman" w:hAnsi="Times New Roman" w:cs="Times New Roman"/>
          <w:lang w:val="uk-UA"/>
        </w:rPr>
      </w:pPr>
    </w:p>
    <w:p w:rsidR="000E6913" w:rsidRPr="00620277" w:rsidRDefault="000E6913" w:rsidP="00620277">
      <w:pPr>
        <w:pStyle w:val="aa"/>
        <w:spacing w:after="0"/>
        <w:jc w:val="both"/>
        <w:rPr>
          <w:rFonts w:ascii="Times New Roman" w:hAnsi="Times New Roman" w:cs="Times New Roman"/>
          <w:b/>
          <w:lang w:val="ru-RU"/>
        </w:rPr>
      </w:pPr>
      <w:r w:rsidRPr="00620277">
        <w:rPr>
          <w:rFonts w:ascii="Times New Roman" w:hAnsi="Times New Roman" w:cs="Times New Roman"/>
          <w:b/>
          <w:lang w:val="ru-RU"/>
        </w:rPr>
        <w:t xml:space="preserve">                                                             1. Предмет договору </w:t>
      </w:r>
    </w:p>
    <w:p w:rsidR="000E6913" w:rsidRPr="00881BE8" w:rsidRDefault="000E6913" w:rsidP="00620277">
      <w:pPr>
        <w:pStyle w:val="aa"/>
        <w:spacing w:after="0"/>
        <w:jc w:val="both"/>
        <w:rPr>
          <w:rFonts w:ascii="Times New Roman" w:hAnsi="Times New Roman" w:cs="Times New Roman"/>
          <w:lang w:val="ru-RU"/>
        </w:rPr>
      </w:pPr>
      <w:r w:rsidRPr="00620277">
        <w:rPr>
          <w:rFonts w:ascii="Times New Roman" w:hAnsi="Times New Roman" w:cs="Times New Roman"/>
          <w:lang w:val="ru-RU"/>
        </w:rPr>
        <w:t xml:space="preserve">1.1. Постачальник зобов'язується поставити </w:t>
      </w:r>
      <w:r w:rsidRPr="00620277">
        <w:rPr>
          <w:rFonts w:ascii="Times New Roman" w:hAnsi="Times New Roman" w:cs="Times New Roman"/>
        </w:rPr>
        <w:t>C</w:t>
      </w:r>
      <w:r w:rsidR="008B79F5" w:rsidRPr="00620277">
        <w:rPr>
          <w:rFonts w:ascii="Times New Roman" w:hAnsi="Times New Roman" w:cs="Times New Roman"/>
          <w:lang w:val="ru-RU"/>
        </w:rPr>
        <w:t>поживачеві П</w:t>
      </w:r>
      <w:r w:rsidRPr="00620277">
        <w:rPr>
          <w:rFonts w:ascii="Times New Roman" w:hAnsi="Times New Roman" w:cs="Times New Roman"/>
          <w:lang w:val="ru-RU"/>
        </w:rPr>
        <w:t xml:space="preserve">риродний газ (далі – газ) за </w:t>
      </w:r>
      <w:r w:rsidRPr="00620277">
        <w:rPr>
          <w:rFonts w:ascii="Times New Roman" w:hAnsi="Times New Roman" w:cs="Times New Roman"/>
          <w:lang w:val="ru-RU"/>
        </w:rPr>
        <w:br/>
        <w:t xml:space="preserve">ДК 021:2015 код 09120000-6 «Газове паливо» (природний газ), а </w:t>
      </w:r>
      <w:proofErr w:type="gramStart"/>
      <w:r w:rsidRPr="00620277">
        <w:rPr>
          <w:rFonts w:ascii="Times New Roman" w:hAnsi="Times New Roman" w:cs="Times New Roman"/>
          <w:lang w:val="ru-RU"/>
        </w:rPr>
        <w:t>Споживач  зобов'язується</w:t>
      </w:r>
      <w:proofErr w:type="gramEnd"/>
      <w:r w:rsidRPr="00620277">
        <w:rPr>
          <w:rFonts w:ascii="Times New Roman" w:hAnsi="Times New Roman" w:cs="Times New Roman"/>
          <w:lang w:val="ru-RU"/>
        </w:rPr>
        <w:t xml:space="preserve"> </w:t>
      </w:r>
      <w:r w:rsidRPr="00620277">
        <w:rPr>
          <w:rFonts w:ascii="Times New Roman" w:hAnsi="Times New Roman" w:cs="Times New Roman"/>
          <w:lang w:val="ru-RU"/>
        </w:rPr>
        <w:br/>
        <w:t>прийняти його та оплатити на умовах цього</w:t>
      </w:r>
      <w:r w:rsidRPr="00881BE8">
        <w:rPr>
          <w:rFonts w:ascii="Times New Roman" w:hAnsi="Times New Roman" w:cs="Times New Roman"/>
          <w:lang w:val="ru-RU"/>
        </w:rPr>
        <w:t xml:space="preserve">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 Природний газ, що постачається за цим Договором, використовується Споживачем    для своїх власних потреб.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1.3. За цим Договором може бути поставлений природний газ (за кодом згідно з УКТЗЕД </w:t>
      </w:r>
      <w:r w:rsidRPr="00881BE8">
        <w:rPr>
          <w:rFonts w:ascii="Times New Roman" w:hAnsi="Times New Roman" w:cs="Times New Roman"/>
          <w:lang w:val="ru-RU"/>
        </w:rPr>
        <w:br/>
        <w:t xml:space="preserve">2711 21 00 00) власного видобутку (природний газ, видобутий на території України) та/або </w:t>
      </w:r>
      <w:r w:rsidRPr="00881BE8">
        <w:rPr>
          <w:rFonts w:ascii="Times New Roman" w:hAnsi="Times New Roman" w:cs="Times New Roman"/>
          <w:lang w:val="ru-RU"/>
        </w:rPr>
        <w:br/>
        <w:t xml:space="preserve">імпортований природний газ, ввезений на митну територію України.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1.4. Споживач підтверджує та гарантує, що на момент підписання цього Договору у </w:t>
      </w:r>
      <w:r w:rsidRPr="00881BE8">
        <w:rPr>
          <w:rFonts w:ascii="Times New Roman" w:hAnsi="Times New Roman" w:cs="Times New Roman"/>
          <w:lang w:val="ru-RU"/>
        </w:rPr>
        <w:br/>
        <w:t xml:space="preserve">Споживача є в наявності укладений договір на розподіл природного газу між Споживачем та </w:t>
      </w:r>
      <w:r w:rsidRPr="00881BE8">
        <w:rPr>
          <w:rFonts w:ascii="Times New Roman" w:hAnsi="Times New Roman" w:cs="Times New Roman"/>
          <w:lang w:val="ru-RU"/>
        </w:rPr>
        <w:br/>
        <w:t xml:space="preserve">Оператором газорозподільчої мережі (надалі – Оператор ГРМ) та присвоєний Оператором </w:t>
      </w:r>
      <w:r w:rsidRPr="00881BE8">
        <w:rPr>
          <w:rFonts w:ascii="Times New Roman" w:hAnsi="Times New Roman" w:cs="Times New Roman"/>
          <w:lang w:val="ru-RU"/>
        </w:rPr>
        <w:br/>
        <w:t xml:space="preserve">ГРМ персональний </w:t>
      </w:r>
      <w:r w:rsidRPr="00881BE8">
        <w:rPr>
          <w:rFonts w:ascii="Times New Roman" w:hAnsi="Times New Roman" w:cs="Times New Roman"/>
        </w:rPr>
        <w:t>EIC</w:t>
      </w:r>
      <w:r w:rsidRPr="00881BE8">
        <w:rPr>
          <w:rFonts w:ascii="Times New Roman" w:hAnsi="Times New Roman" w:cs="Times New Roman"/>
          <w:lang w:val="ru-RU"/>
        </w:rPr>
        <w:t xml:space="preserve">-код та/або укладений договір транспортування природного газу між </w:t>
      </w:r>
      <w:r w:rsidRPr="00881BE8">
        <w:rPr>
          <w:rFonts w:ascii="Times New Roman" w:hAnsi="Times New Roman" w:cs="Times New Roman"/>
          <w:lang w:val="ru-RU"/>
        </w:rPr>
        <w:br/>
        <w:t xml:space="preserve">Споживачем та Оператором газотранспортної системи (надалі - Оператор ГТС) та присвоєний </w:t>
      </w:r>
      <w:r w:rsidRPr="00881BE8">
        <w:rPr>
          <w:rFonts w:ascii="Times New Roman" w:hAnsi="Times New Roman" w:cs="Times New Roman"/>
          <w:lang w:val="ru-RU"/>
        </w:rPr>
        <w:br/>
        <w:t xml:space="preserve">Оператором ГТС персональний </w:t>
      </w:r>
      <w:r w:rsidRPr="00881BE8">
        <w:rPr>
          <w:rFonts w:ascii="Times New Roman" w:hAnsi="Times New Roman" w:cs="Times New Roman"/>
        </w:rPr>
        <w:t>EIC</w:t>
      </w:r>
      <w:r w:rsidRPr="00881BE8">
        <w:rPr>
          <w:rFonts w:ascii="Times New Roman" w:hAnsi="Times New Roman" w:cs="Times New Roman"/>
          <w:lang w:val="ru-RU"/>
        </w:rPr>
        <w:t xml:space="preserve">-код (якщо об’єкти Споживача безпосередньо приєднані </w:t>
      </w:r>
      <w:r w:rsidRPr="00881BE8">
        <w:rPr>
          <w:rFonts w:ascii="Times New Roman" w:hAnsi="Times New Roman" w:cs="Times New Roman"/>
          <w:lang w:val="ru-RU"/>
        </w:rPr>
        <w:br/>
        <w:t xml:space="preserve">до газотранспортної мережи).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lastRenderedPageBreak/>
        <w:t xml:space="preserve">Відповідальність за достовірність інформації, зазначеної в цьому пункті, несе  Споживач.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w:t>
      </w:r>
      <w:r w:rsidRPr="00881BE8">
        <w:rPr>
          <w:rFonts w:ascii="Times New Roman" w:hAnsi="Times New Roman" w:cs="Times New Roman"/>
          <w:lang w:val="ru-RU"/>
        </w:rPr>
        <w:br/>
        <w:t xml:space="preserve">(якими) Споживач уклав відповідний договір (договори).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b/>
          <w:lang w:val="ru-RU"/>
        </w:rPr>
      </w:pPr>
      <w:r w:rsidRPr="00881BE8">
        <w:rPr>
          <w:rFonts w:ascii="Times New Roman" w:hAnsi="Times New Roman" w:cs="Times New Roman"/>
          <w:b/>
          <w:lang w:val="ru-RU"/>
        </w:rPr>
        <w:t xml:space="preserve">                                 2. Кількість та фізико-хімічні показники природного газу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2.1. Постачальник передає Споживачу на умовах цього Договору </w:t>
      </w:r>
      <w:proofErr w:type="gramStart"/>
      <w:r w:rsidRPr="00881BE8">
        <w:rPr>
          <w:rFonts w:ascii="Times New Roman" w:hAnsi="Times New Roman" w:cs="Times New Roman"/>
          <w:lang w:val="ru-RU"/>
        </w:rPr>
        <w:t>замовлений  Споживачем</w:t>
      </w:r>
      <w:proofErr w:type="gramEnd"/>
      <w:r w:rsidRPr="00881BE8">
        <w:rPr>
          <w:rFonts w:ascii="Times New Roman" w:hAnsi="Times New Roman" w:cs="Times New Roman"/>
          <w:lang w:val="ru-RU"/>
        </w:rPr>
        <w:t xml:space="preserve"> обсяг (об’єм) природного газу у період з</w:t>
      </w:r>
      <w:r w:rsidR="005A1E79" w:rsidRPr="00881BE8">
        <w:rPr>
          <w:rFonts w:ascii="Times New Roman" w:hAnsi="Times New Roman" w:cs="Times New Roman"/>
          <w:lang w:val="ru-RU"/>
        </w:rPr>
        <w:t xml:space="preserve"> вересня </w:t>
      </w:r>
      <w:r w:rsidRPr="00881BE8">
        <w:rPr>
          <w:rFonts w:ascii="Times New Roman" w:hAnsi="Times New Roman" w:cs="Times New Roman"/>
          <w:lang w:val="ru-RU"/>
        </w:rPr>
        <w:t xml:space="preserve">2023 року по </w:t>
      </w:r>
      <w:r w:rsidR="005A1E79" w:rsidRPr="00881BE8">
        <w:rPr>
          <w:rFonts w:ascii="Times New Roman" w:hAnsi="Times New Roman" w:cs="Times New Roman"/>
          <w:lang w:val="ru-RU"/>
        </w:rPr>
        <w:t>грудень</w:t>
      </w:r>
      <w:r w:rsidRPr="00881BE8">
        <w:rPr>
          <w:rFonts w:ascii="Times New Roman" w:hAnsi="Times New Roman" w:cs="Times New Roman"/>
          <w:lang w:val="ru-RU"/>
        </w:rPr>
        <w:br/>
        <w:t xml:space="preserve">2023 року (включно), в кількості </w:t>
      </w:r>
      <w:r w:rsidR="00620277">
        <w:rPr>
          <w:rFonts w:ascii="Times New Roman" w:hAnsi="Times New Roman" w:cs="Times New Roman"/>
          <w:lang w:val="ru-RU"/>
        </w:rPr>
        <w:t>130</w:t>
      </w:r>
      <w:r w:rsidR="00F01A4C">
        <w:rPr>
          <w:rFonts w:ascii="Times New Roman" w:hAnsi="Times New Roman" w:cs="Times New Roman"/>
          <w:lang w:val="ru-RU"/>
        </w:rPr>
        <w:t>00</w:t>
      </w:r>
      <w:r w:rsidR="005A1E79" w:rsidRPr="00881BE8">
        <w:rPr>
          <w:rFonts w:ascii="Times New Roman" w:hAnsi="Times New Roman" w:cs="Times New Roman"/>
          <w:lang w:val="ru-RU"/>
        </w:rPr>
        <w:t xml:space="preserve"> </w:t>
      </w:r>
      <w:r w:rsidRPr="00881BE8">
        <w:rPr>
          <w:rFonts w:ascii="Times New Roman" w:hAnsi="Times New Roman" w:cs="Times New Roman"/>
          <w:lang w:val="ru-RU"/>
        </w:rPr>
        <w:t xml:space="preserve">куб.метрів </w:t>
      </w:r>
      <w:r w:rsidRPr="00881BE8">
        <w:rPr>
          <w:rFonts w:ascii="Times New Roman" w:hAnsi="Times New Roman" w:cs="Times New Roman"/>
          <w:lang w:val="ru-RU"/>
        </w:rPr>
        <w:br/>
        <w:t>(</w:t>
      </w:r>
      <w:r w:rsidR="00620277">
        <w:rPr>
          <w:rFonts w:ascii="Times New Roman" w:hAnsi="Times New Roman" w:cs="Times New Roman"/>
          <w:lang w:val="ru-RU"/>
        </w:rPr>
        <w:t xml:space="preserve">тринадцять тисяч </w:t>
      </w:r>
      <w:r w:rsidRPr="00881BE8">
        <w:rPr>
          <w:rFonts w:ascii="Times New Roman" w:hAnsi="Times New Roman" w:cs="Times New Roman"/>
          <w:lang w:val="ru-RU"/>
        </w:rPr>
        <w:t xml:space="preserve">куб.метрів), в тому числі по місяцях (далі також - розрахункові періоди) (тис.куб.м.):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5706"/>
      </w:tblGrid>
      <w:tr w:rsidR="000E6913" w:rsidRPr="00881BE8" w:rsidTr="00C74D36">
        <w:tc>
          <w:tcPr>
            <w:tcW w:w="4390" w:type="dxa"/>
            <w:shd w:val="clear" w:color="auto" w:fill="auto"/>
          </w:tcPr>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Розрахунковий  період</w:t>
            </w:r>
          </w:p>
        </w:tc>
        <w:tc>
          <w:tcPr>
            <w:tcW w:w="6139" w:type="dxa"/>
            <w:shd w:val="clear" w:color="auto" w:fill="auto"/>
          </w:tcPr>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Замовлений обсяг, куб.м.</w:t>
            </w:r>
          </w:p>
        </w:tc>
      </w:tr>
      <w:tr w:rsidR="000E6913" w:rsidRPr="00881BE8" w:rsidTr="00C74D36">
        <w:tc>
          <w:tcPr>
            <w:tcW w:w="4390" w:type="dxa"/>
            <w:shd w:val="clear" w:color="auto" w:fill="auto"/>
          </w:tcPr>
          <w:p w:rsidR="000E6913" w:rsidRPr="00881BE8" w:rsidRDefault="008B2928"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Вересень </w:t>
            </w:r>
            <w:r w:rsidR="000E6913" w:rsidRPr="00881BE8">
              <w:rPr>
                <w:rFonts w:ascii="Times New Roman" w:hAnsi="Times New Roman" w:cs="Times New Roman"/>
                <w:lang w:val="ru-RU"/>
              </w:rPr>
              <w:t>2023</w:t>
            </w:r>
          </w:p>
        </w:tc>
        <w:tc>
          <w:tcPr>
            <w:tcW w:w="6139" w:type="dxa"/>
            <w:shd w:val="clear" w:color="auto" w:fill="auto"/>
          </w:tcPr>
          <w:p w:rsidR="000E6913" w:rsidRPr="00881BE8" w:rsidRDefault="000E6913" w:rsidP="00620277">
            <w:pPr>
              <w:pStyle w:val="aa"/>
              <w:spacing w:after="0"/>
              <w:jc w:val="both"/>
              <w:rPr>
                <w:rFonts w:ascii="Times New Roman" w:hAnsi="Times New Roman" w:cs="Times New Roman"/>
                <w:lang w:val="ru-RU"/>
              </w:rPr>
            </w:pPr>
          </w:p>
        </w:tc>
      </w:tr>
      <w:tr w:rsidR="000E6913" w:rsidRPr="00881BE8" w:rsidTr="00C74D36">
        <w:tc>
          <w:tcPr>
            <w:tcW w:w="4390" w:type="dxa"/>
            <w:shd w:val="clear" w:color="auto" w:fill="auto"/>
          </w:tcPr>
          <w:p w:rsidR="000E6913" w:rsidRPr="00881BE8" w:rsidRDefault="008B2928"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Жовтень </w:t>
            </w:r>
            <w:r w:rsidR="000E6913" w:rsidRPr="00881BE8">
              <w:rPr>
                <w:rFonts w:ascii="Times New Roman" w:hAnsi="Times New Roman" w:cs="Times New Roman"/>
                <w:lang w:val="ru-RU"/>
              </w:rPr>
              <w:t xml:space="preserve"> 2023</w:t>
            </w:r>
          </w:p>
        </w:tc>
        <w:tc>
          <w:tcPr>
            <w:tcW w:w="6139" w:type="dxa"/>
            <w:shd w:val="clear" w:color="auto" w:fill="auto"/>
          </w:tcPr>
          <w:p w:rsidR="000E6913" w:rsidRPr="00881BE8" w:rsidRDefault="00620277" w:rsidP="00620277">
            <w:pPr>
              <w:pStyle w:val="aa"/>
              <w:spacing w:after="0"/>
              <w:jc w:val="both"/>
              <w:rPr>
                <w:rFonts w:ascii="Times New Roman" w:hAnsi="Times New Roman" w:cs="Times New Roman"/>
                <w:lang w:val="ru-RU"/>
              </w:rPr>
            </w:pPr>
            <w:r>
              <w:rPr>
                <w:rFonts w:ascii="Times New Roman" w:hAnsi="Times New Roman" w:cs="Times New Roman"/>
                <w:lang w:val="ru-RU"/>
              </w:rPr>
              <w:t>20</w:t>
            </w:r>
            <w:r w:rsidR="00790876">
              <w:rPr>
                <w:rFonts w:ascii="Times New Roman" w:hAnsi="Times New Roman" w:cs="Times New Roman"/>
                <w:lang w:val="ru-RU"/>
              </w:rPr>
              <w:t>00</w:t>
            </w:r>
          </w:p>
        </w:tc>
      </w:tr>
      <w:tr w:rsidR="000E6913" w:rsidRPr="00881BE8" w:rsidTr="00C74D36">
        <w:tc>
          <w:tcPr>
            <w:tcW w:w="4390" w:type="dxa"/>
            <w:shd w:val="clear" w:color="auto" w:fill="auto"/>
          </w:tcPr>
          <w:p w:rsidR="000E6913" w:rsidRPr="00881BE8" w:rsidRDefault="008B2928"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Листопад </w:t>
            </w:r>
            <w:r w:rsidR="000E6913" w:rsidRPr="00881BE8">
              <w:rPr>
                <w:rFonts w:ascii="Times New Roman" w:hAnsi="Times New Roman" w:cs="Times New Roman"/>
                <w:lang w:val="ru-RU"/>
              </w:rPr>
              <w:t>2023</w:t>
            </w:r>
          </w:p>
        </w:tc>
        <w:tc>
          <w:tcPr>
            <w:tcW w:w="6139" w:type="dxa"/>
            <w:shd w:val="clear" w:color="auto" w:fill="auto"/>
          </w:tcPr>
          <w:p w:rsidR="000E6913" w:rsidRPr="00881BE8" w:rsidRDefault="00620277" w:rsidP="00620277">
            <w:pPr>
              <w:pStyle w:val="aa"/>
              <w:spacing w:after="0"/>
              <w:jc w:val="both"/>
              <w:rPr>
                <w:rFonts w:ascii="Times New Roman" w:hAnsi="Times New Roman" w:cs="Times New Roman"/>
                <w:lang w:val="ru-RU"/>
              </w:rPr>
            </w:pPr>
            <w:r>
              <w:rPr>
                <w:rFonts w:ascii="Times New Roman" w:hAnsi="Times New Roman" w:cs="Times New Roman"/>
                <w:lang w:val="ru-RU"/>
              </w:rPr>
              <w:t>5</w:t>
            </w:r>
            <w:r w:rsidR="00E93A4C">
              <w:rPr>
                <w:rFonts w:ascii="Times New Roman" w:hAnsi="Times New Roman" w:cs="Times New Roman"/>
                <w:lang w:val="ru-RU"/>
              </w:rPr>
              <w:t>0</w:t>
            </w:r>
            <w:r>
              <w:rPr>
                <w:rFonts w:ascii="Times New Roman" w:hAnsi="Times New Roman" w:cs="Times New Roman"/>
                <w:lang w:val="ru-RU"/>
              </w:rPr>
              <w:t>0</w:t>
            </w:r>
            <w:r w:rsidR="00E93A4C">
              <w:rPr>
                <w:rFonts w:ascii="Times New Roman" w:hAnsi="Times New Roman" w:cs="Times New Roman"/>
                <w:lang w:val="ru-RU"/>
              </w:rPr>
              <w:t>0</w:t>
            </w:r>
          </w:p>
        </w:tc>
      </w:tr>
      <w:tr w:rsidR="008B2928" w:rsidRPr="00881BE8" w:rsidTr="00C74D36">
        <w:tc>
          <w:tcPr>
            <w:tcW w:w="4390" w:type="dxa"/>
            <w:shd w:val="clear" w:color="auto" w:fill="auto"/>
          </w:tcPr>
          <w:p w:rsidR="008B2928" w:rsidRPr="00881BE8" w:rsidRDefault="008B2928"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Грудень 2023</w:t>
            </w:r>
          </w:p>
        </w:tc>
        <w:tc>
          <w:tcPr>
            <w:tcW w:w="6139" w:type="dxa"/>
            <w:shd w:val="clear" w:color="auto" w:fill="auto"/>
          </w:tcPr>
          <w:p w:rsidR="008B2928" w:rsidRPr="00881BE8" w:rsidRDefault="00620277" w:rsidP="00620277">
            <w:pPr>
              <w:pStyle w:val="aa"/>
              <w:spacing w:after="0"/>
              <w:jc w:val="both"/>
              <w:rPr>
                <w:rFonts w:ascii="Times New Roman" w:hAnsi="Times New Roman" w:cs="Times New Roman"/>
                <w:lang w:val="ru-RU"/>
              </w:rPr>
            </w:pPr>
            <w:r>
              <w:rPr>
                <w:rFonts w:ascii="Times New Roman" w:hAnsi="Times New Roman" w:cs="Times New Roman"/>
                <w:lang w:val="ru-RU"/>
              </w:rPr>
              <w:t>600</w:t>
            </w:r>
            <w:r w:rsidR="00790876">
              <w:rPr>
                <w:rFonts w:ascii="Times New Roman" w:hAnsi="Times New Roman" w:cs="Times New Roman"/>
                <w:lang w:val="ru-RU"/>
              </w:rPr>
              <w:t>0</w:t>
            </w:r>
          </w:p>
        </w:tc>
      </w:tr>
      <w:tr w:rsidR="000E6913" w:rsidRPr="00881BE8" w:rsidTr="00C74D36">
        <w:tc>
          <w:tcPr>
            <w:tcW w:w="4390" w:type="dxa"/>
            <w:shd w:val="clear" w:color="auto" w:fill="auto"/>
          </w:tcPr>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ВСЬОГО</w:t>
            </w:r>
          </w:p>
        </w:tc>
        <w:tc>
          <w:tcPr>
            <w:tcW w:w="6139" w:type="dxa"/>
            <w:shd w:val="clear" w:color="auto" w:fill="auto"/>
          </w:tcPr>
          <w:p w:rsidR="000E6913" w:rsidRPr="00881BE8" w:rsidRDefault="00620277" w:rsidP="00620277">
            <w:pPr>
              <w:pStyle w:val="aa"/>
              <w:spacing w:after="0"/>
              <w:jc w:val="both"/>
              <w:rPr>
                <w:rFonts w:ascii="Times New Roman" w:hAnsi="Times New Roman" w:cs="Times New Roman"/>
                <w:lang w:val="ru-RU"/>
              </w:rPr>
            </w:pPr>
            <w:r>
              <w:rPr>
                <w:rFonts w:ascii="Times New Roman" w:hAnsi="Times New Roman" w:cs="Times New Roman"/>
                <w:lang w:val="ru-RU"/>
              </w:rPr>
              <w:t>13</w:t>
            </w:r>
            <w:r w:rsidR="00E93A4C">
              <w:rPr>
                <w:rFonts w:ascii="Times New Roman" w:hAnsi="Times New Roman" w:cs="Times New Roman"/>
                <w:lang w:val="ru-RU"/>
              </w:rPr>
              <w:t>00</w:t>
            </w:r>
            <w:r>
              <w:rPr>
                <w:rFonts w:ascii="Times New Roman" w:hAnsi="Times New Roman" w:cs="Times New Roman"/>
                <w:lang w:val="ru-RU"/>
              </w:rPr>
              <w:t>0</w:t>
            </w:r>
          </w:p>
        </w:tc>
      </w:tr>
    </w:tbl>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br/>
        <w:t xml:space="preserve">2.1.1. Загальний обсяг природного газу, замовлений Споживачем за цим </w:t>
      </w:r>
      <w:proofErr w:type="gramStart"/>
      <w:r w:rsidRPr="00881BE8">
        <w:rPr>
          <w:rFonts w:ascii="Times New Roman" w:hAnsi="Times New Roman" w:cs="Times New Roman"/>
          <w:lang w:val="ru-RU"/>
        </w:rPr>
        <w:t>Договором,  складається</w:t>
      </w:r>
      <w:proofErr w:type="gramEnd"/>
      <w:r w:rsidRPr="00881BE8">
        <w:rPr>
          <w:rFonts w:ascii="Times New Roman" w:hAnsi="Times New Roman" w:cs="Times New Roman"/>
          <w:lang w:val="ru-RU"/>
        </w:rPr>
        <w:t xml:space="preserve"> з сум загальних обсягів природного газу, замовлених Споживачем на всі розрахункові періоди протягом строку дії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2.2. Споживач підтверджує, що замовлені ним обсяги природного газу, які визначені в п.2.1 цього Договору повністю покривають потреби Споживача у </w:t>
      </w:r>
      <w:proofErr w:type="gramStart"/>
      <w:r w:rsidRPr="00881BE8">
        <w:rPr>
          <w:rFonts w:ascii="Times New Roman" w:hAnsi="Times New Roman" w:cs="Times New Roman"/>
          <w:lang w:val="ru-RU"/>
        </w:rPr>
        <w:t>відповідному  розрахунковому</w:t>
      </w:r>
      <w:proofErr w:type="gramEnd"/>
      <w:r w:rsidRPr="00881BE8">
        <w:rPr>
          <w:rFonts w:ascii="Times New Roman" w:hAnsi="Times New Roman" w:cs="Times New Roman"/>
          <w:lang w:val="ru-RU"/>
        </w:rPr>
        <w:t xml:space="preserve"> періоді для потреб, визначених пунктом 1.2 цього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Відповідальність за правильність визначення замовлених обсягів газу покладається </w:t>
      </w:r>
      <w:r w:rsidRPr="00881BE8">
        <w:rPr>
          <w:rFonts w:ascii="Times New Roman" w:hAnsi="Times New Roman" w:cs="Times New Roman"/>
          <w:lang w:val="ru-RU"/>
        </w:rPr>
        <w:br/>
        <w:t xml:space="preserve">виключно на Споживача.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2.3. Підписанням цього Договору Споживач дає згоду Постачальнику на </w:t>
      </w:r>
      <w:proofErr w:type="gramStart"/>
      <w:r w:rsidRPr="00881BE8">
        <w:rPr>
          <w:rFonts w:ascii="Times New Roman" w:hAnsi="Times New Roman" w:cs="Times New Roman"/>
          <w:lang w:val="ru-RU"/>
        </w:rPr>
        <w:t>включення  його</w:t>
      </w:r>
      <w:proofErr w:type="gramEnd"/>
      <w:r w:rsidRPr="00881BE8">
        <w:rPr>
          <w:rFonts w:ascii="Times New Roman" w:hAnsi="Times New Roman" w:cs="Times New Roman"/>
          <w:lang w:val="ru-RU"/>
        </w:rPr>
        <w:t xml:space="preserve">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2.4. Перегляд та коригування замовлених Споживачем обсягів природного газу за цим </w:t>
      </w:r>
      <w:r w:rsidRPr="00881BE8">
        <w:rPr>
          <w:rFonts w:ascii="Times New Roman" w:hAnsi="Times New Roman" w:cs="Times New Roman"/>
          <w:lang w:val="ru-RU"/>
        </w:rPr>
        <w:br/>
        <w:t xml:space="preserve">Договором може відбуватися шляхом підписання Сторонами додаткової угоди, в тому числі </w:t>
      </w:r>
      <w:r w:rsidRPr="00881BE8">
        <w:rPr>
          <w:rFonts w:ascii="Times New Roman" w:hAnsi="Times New Roman" w:cs="Times New Roman"/>
          <w:lang w:val="ru-RU"/>
        </w:rPr>
        <w:br/>
        <w:t xml:space="preserve">протягом відповідного розрахункового періоду.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Споживач зобов’язується самостійно контролювати обсяги використання природного </w:t>
      </w:r>
      <w:r w:rsidRPr="00881BE8">
        <w:rPr>
          <w:rFonts w:ascii="Times New Roman" w:hAnsi="Times New Roman" w:cs="Times New Roman"/>
          <w:lang w:val="ru-RU"/>
        </w:rPr>
        <w:br/>
        <w:t xml:space="preserve">газу і своєчасно обмежувати (припиняти) використання природного газу у разі перевищення </w:t>
      </w:r>
      <w:r w:rsidRPr="00881BE8">
        <w:rPr>
          <w:rFonts w:ascii="Times New Roman" w:hAnsi="Times New Roman" w:cs="Times New Roman"/>
          <w:lang w:val="ru-RU"/>
        </w:rPr>
        <w:br/>
        <w:t xml:space="preserve">замовлених обсягів або своєчасно (до кінця відповідного розрахункового періоду) надавати </w:t>
      </w:r>
      <w:r w:rsidRPr="00881BE8">
        <w:rPr>
          <w:rFonts w:ascii="Times New Roman" w:hAnsi="Times New Roman" w:cs="Times New Roman"/>
          <w:lang w:val="ru-RU"/>
        </w:rPr>
        <w:br/>
        <w:t xml:space="preserve">Постачальнику для оформлення відповідну додаткову угоду на коригування замовлених </w:t>
      </w:r>
      <w:r w:rsidRPr="00881BE8">
        <w:rPr>
          <w:rFonts w:ascii="Times New Roman" w:hAnsi="Times New Roman" w:cs="Times New Roman"/>
          <w:lang w:val="ru-RU"/>
        </w:rPr>
        <w:br/>
        <w:t xml:space="preserve">обсягів за цим Договором.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В будь-якому випадку, обсяг, визначений в акті приймання-передачі природного газу, </w:t>
      </w:r>
      <w:r w:rsidRPr="00881BE8">
        <w:rPr>
          <w:rFonts w:ascii="Times New Roman" w:hAnsi="Times New Roman" w:cs="Times New Roman"/>
          <w:lang w:val="ru-RU"/>
        </w:rPr>
        <w:br/>
        <w:t xml:space="preserve">оформленного відповідно до пункту 3.5.цього Договору, вважається фактично використаним </w:t>
      </w:r>
      <w:r w:rsidRPr="00881BE8">
        <w:rPr>
          <w:rFonts w:ascii="Times New Roman" w:hAnsi="Times New Roman" w:cs="Times New Roman"/>
          <w:lang w:val="ru-RU"/>
        </w:rPr>
        <w:br/>
        <w:t xml:space="preserve">за цим Договором обсягом природного газу.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2.5. Режим використання природного газу протягом розрахункового періоду(вт.ч. </w:t>
      </w:r>
      <w:r w:rsidRPr="00881BE8">
        <w:rPr>
          <w:rFonts w:ascii="Times New Roman" w:hAnsi="Times New Roman" w:cs="Times New Roman"/>
          <w:lang w:val="ru-RU"/>
        </w:rPr>
        <w:br/>
        <w:t xml:space="preserve">добове використання) Споживач визначає самостійно в залежності від своїх власних потреб.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2.6. За розрахункову одиницю газу приймається один метр кубічний (м3), приведений </w:t>
      </w:r>
      <w:r w:rsidRPr="00881BE8">
        <w:rPr>
          <w:rFonts w:ascii="Times New Roman" w:hAnsi="Times New Roman" w:cs="Times New Roman"/>
          <w:lang w:val="ru-RU"/>
        </w:rPr>
        <w:br/>
        <w:t>до стандартних умов: температура (</w:t>
      </w:r>
      <w:r w:rsidRPr="00881BE8">
        <w:rPr>
          <w:rFonts w:ascii="Times New Roman" w:hAnsi="Times New Roman" w:cs="Times New Roman"/>
        </w:rPr>
        <w:t>t</w:t>
      </w:r>
      <w:r w:rsidRPr="00881BE8">
        <w:rPr>
          <w:rFonts w:ascii="Times New Roman" w:hAnsi="Times New Roman" w:cs="Times New Roman"/>
          <w:lang w:val="ru-RU"/>
        </w:rPr>
        <w:t xml:space="preserve">) 293,18 К (20оС), тиск газу (Р) 101,325 кПа (760 мм рт. </w:t>
      </w:r>
      <w:r w:rsidRPr="00881BE8">
        <w:rPr>
          <w:rFonts w:ascii="Times New Roman" w:hAnsi="Times New Roman" w:cs="Times New Roman"/>
          <w:lang w:val="ru-RU"/>
        </w:rPr>
        <w:br/>
        <w:t xml:space="preserve">ст.).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2.7. Фізико-хімічні показники природного газу, який передається Постачальником </w:t>
      </w:r>
      <w:r w:rsidRPr="00881BE8">
        <w:rPr>
          <w:rFonts w:ascii="Times New Roman" w:hAnsi="Times New Roman" w:cs="Times New Roman"/>
          <w:lang w:val="ru-RU"/>
        </w:rPr>
        <w:br/>
        <w:t xml:space="preserve">Споживачеві у пунктах приймання-передачі, зазначених у пункті 3.1 цього Договору, повинні </w:t>
      </w:r>
      <w:r w:rsidRPr="00881BE8">
        <w:rPr>
          <w:rFonts w:ascii="Times New Roman" w:hAnsi="Times New Roman" w:cs="Times New Roman"/>
          <w:lang w:val="ru-RU"/>
        </w:rPr>
        <w:br/>
        <w:t xml:space="preserve">відповідати вимогам, визначеним розділом ІІІ Кодексу ГТС та Кодексом ГРМ. </w:t>
      </w:r>
    </w:p>
    <w:p w:rsidR="000E6913" w:rsidRPr="00881BE8" w:rsidRDefault="000E6913"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b/>
          <w:lang w:val="ru-RU"/>
        </w:rPr>
      </w:pPr>
      <w:r w:rsidRPr="00881BE8">
        <w:rPr>
          <w:rFonts w:ascii="Times New Roman" w:hAnsi="Times New Roman" w:cs="Times New Roman"/>
          <w:b/>
          <w:lang w:val="ru-RU"/>
        </w:rPr>
        <w:t xml:space="preserve">                                     3. Порядок та умови передачі природного газу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3.1. Постачальник передає Споживачу у загальному потоці природний газ у внутрішній </w:t>
      </w:r>
      <w:r w:rsidRPr="00881BE8">
        <w:rPr>
          <w:rFonts w:ascii="Times New Roman" w:hAnsi="Times New Roman" w:cs="Times New Roman"/>
          <w:lang w:val="ru-RU"/>
        </w:rPr>
        <w:br/>
        <w:t xml:space="preserve">точці виходу з газотранспортної системи.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lastRenderedPageBreak/>
        <w:t xml:space="preserve">     Право власності на природний газ переходить від Постачальника до Споживача після </w:t>
      </w:r>
      <w:r w:rsidRPr="00881BE8">
        <w:rPr>
          <w:rFonts w:ascii="Times New Roman" w:hAnsi="Times New Roman" w:cs="Times New Roman"/>
          <w:lang w:val="ru-RU"/>
        </w:rPr>
        <w:br/>
        <w:t xml:space="preserve">підписання актів приймання-передачі. Після переходу права власності на природний газ </w:t>
      </w:r>
      <w:r w:rsidRPr="00881BE8">
        <w:rPr>
          <w:rFonts w:ascii="Times New Roman" w:hAnsi="Times New Roman" w:cs="Times New Roman"/>
          <w:lang w:val="ru-RU"/>
        </w:rPr>
        <w:br/>
        <w:t xml:space="preserve">Споживач несе всі ризики і бере на себе відповідальність, пов'язану з правом власності на </w:t>
      </w:r>
      <w:r w:rsidRPr="00881BE8">
        <w:rPr>
          <w:rFonts w:ascii="Times New Roman" w:hAnsi="Times New Roman" w:cs="Times New Roman"/>
          <w:lang w:val="ru-RU"/>
        </w:rPr>
        <w:br/>
        <w:t xml:space="preserve">природний газ.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3.2. Постачання газу за цим Договором здійснюється Постачальником виключно за </w:t>
      </w:r>
      <w:r w:rsidRPr="00881BE8">
        <w:rPr>
          <w:rFonts w:ascii="Times New Roman" w:hAnsi="Times New Roman" w:cs="Times New Roman"/>
          <w:lang w:val="ru-RU"/>
        </w:rPr>
        <w:br/>
        <w:t xml:space="preserve">умови включення Споживача до Реєстру споживачів Постачальника, розміщеного на </w:t>
      </w:r>
      <w:r w:rsidRPr="00881BE8">
        <w:rPr>
          <w:rFonts w:ascii="Times New Roman" w:hAnsi="Times New Roman" w:cs="Times New Roman"/>
          <w:lang w:val="ru-RU"/>
        </w:rPr>
        <w:br/>
        <w:t xml:space="preserve">інформаційній платформі Оператора ГТС.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3.3. Постачання (включення Споживача до Реєстру споживачів Постачальника) та </w:t>
      </w:r>
      <w:r w:rsidRPr="00881BE8">
        <w:rPr>
          <w:rFonts w:ascii="Times New Roman" w:hAnsi="Times New Roman" w:cs="Times New Roman"/>
          <w:lang w:val="ru-RU"/>
        </w:rPr>
        <w:br/>
        <w:t xml:space="preserve">використання (відбір) природного газу за цим Договором здійснюється за умови дотримання </w:t>
      </w:r>
      <w:r w:rsidRPr="00881BE8">
        <w:rPr>
          <w:rFonts w:ascii="Times New Roman" w:hAnsi="Times New Roman" w:cs="Times New Roman"/>
          <w:lang w:val="ru-RU"/>
        </w:rPr>
        <w:br/>
        <w:t xml:space="preserve">Споживачем вимог пункту 5.1 цього Договору щодо остаточного розрахунку за фактично </w:t>
      </w:r>
      <w:r w:rsidRPr="00881BE8">
        <w:rPr>
          <w:rFonts w:ascii="Times New Roman" w:hAnsi="Times New Roman" w:cs="Times New Roman"/>
          <w:lang w:val="ru-RU"/>
        </w:rPr>
        <w:br/>
        <w:t xml:space="preserve">переданий природний газ.».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3.4. Постачальник із застосуванням ресурсів Інформаційної платформи Оператора ГТС </w:t>
      </w:r>
      <w:r w:rsidRPr="00881BE8">
        <w:rPr>
          <w:rFonts w:ascii="Times New Roman" w:hAnsi="Times New Roman" w:cs="Times New Roman"/>
          <w:lang w:val="ru-RU"/>
        </w:rPr>
        <w:br/>
        <w:t xml:space="preserve">та Споживач здійснюють щоденний моніторинг фактично відібраного Споживачем обсягу </w:t>
      </w:r>
      <w:r w:rsidRPr="00881BE8">
        <w:rPr>
          <w:rFonts w:ascii="Times New Roman" w:hAnsi="Times New Roman" w:cs="Times New Roman"/>
          <w:lang w:val="ru-RU"/>
        </w:rPr>
        <w:br/>
        <w:t xml:space="preserve">природного газу.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На запит Постачальника Споживач надає інформацію щодо планового використання </w:t>
      </w:r>
      <w:r w:rsidRPr="00881BE8">
        <w:rPr>
          <w:rFonts w:ascii="Times New Roman" w:hAnsi="Times New Roman" w:cs="Times New Roman"/>
          <w:lang w:val="ru-RU"/>
        </w:rPr>
        <w:br/>
        <w:t xml:space="preserve">газу за розрахунковий період (місяць) в розрізі добових обсягів та до 13:00 поточної доби – </w:t>
      </w:r>
      <w:r w:rsidRPr="00881BE8">
        <w:rPr>
          <w:rFonts w:ascii="Times New Roman" w:hAnsi="Times New Roman" w:cs="Times New Roman"/>
          <w:lang w:val="ru-RU"/>
        </w:rPr>
        <w:br/>
        <w:t xml:space="preserve">оперативну інформацію щодо фактичних обсягів використання газу за минулу добу, планових </w:t>
      </w:r>
      <w:r w:rsidRPr="00881BE8">
        <w:rPr>
          <w:rFonts w:ascii="Times New Roman" w:hAnsi="Times New Roman" w:cs="Times New Roman"/>
          <w:lang w:val="ru-RU"/>
        </w:rPr>
        <w:br/>
        <w:t xml:space="preserve">обсягів використання газу на наступну добу та до 24:00 поточної доби - оперативну </w:t>
      </w:r>
      <w:r w:rsidRPr="00881BE8">
        <w:rPr>
          <w:rFonts w:ascii="Times New Roman" w:hAnsi="Times New Roman" w:cs="Times New Roman"/>
          <w:lang w:val="ru-RU"/>
        </w:rPr>
        <w:br/>
        <w:t xml:space="preserve">інформацію щодо використання газу за поточну добу.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3.5.Приймання-передача газу, переданого Постачальником Споживачеві у </w:t>
      </w:r>
      <w:r w:rsidRPr="00881BE8">
        <w:rPr>
          <w:rFonts w:ascii="Times New Roman" w:hAnsi="Times New Roman" w:cs="Times New Roman"/>
          <w:lang w:val="ru-RU"/>
        </w:rPr>
        <w:br/>
        <w:t xml:space="preserve">відповідному розрахунковому періоді, оформлюється актом приймання-передачі газу.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3.5.1. Споживач зобов'язується надати Постачальнику не пізніше 5-го (п’ятого) числа </w:t>
      </w:r>
      <w:r w:rsidRPr="00881BE8">
        <w:rPr>
          <w:rFonts w:ascii="Times New Roman" w:hAnsi="Times New Roman" w:cs="Times New Roman"/>
          <w:lang w:val="ru-RU"/>
        </w:rPr>
        <w:br/>
        <w:t xml:space="preserve">місяця, наступного за розрахунковим періодом, завірену належним чином копію відповідного </w:t>
      </w:r>
      <w:r w:rsidRPr="00881BE8">
        <w:rPr>
          <w:rFonts w:ascii="Times New Roman" w:hAnsi="Times New Roman" w:cs="Times New Roman"/>
          <w:lang w:val="ru-RU"/>
        </w:rPr>
        <w:br/>
        <w:t xml:space="preserve">акту надання послуг з розподілу/транспортування газу за такий період, що складений між </w:t>
      </w:r>
      <w:r w:rsidRPr="00881BE8">
        <w:rPr>
          <w:rFonts w:ascii="Times New Roman" w:hAnsi="Times New Roman" w:cs="Times New Roman"/>
          <w:lang w:val="ru-RU"/>
        </w:rPr>
        <w:br/>
        <w:t xml:space="preserve">Оператором(ами) ГРМ та/або Оператором ГТС та Споживачем, на підставі даних </w:t>
      </w:r>
      <w:r w:rsidRPr="00881BE8">
        <w:rPr>
          <w:rFonts w:ascii="Times New Roman" w:hAnsi="Times New Roman" w:cs="Times New Roman"/>
          <w:lang w:val="ru-RU"/>
        </w:rPr>
        <w:br/>
        <w:t xml:space="preserve">комерційного вузла обліку Споживача, відповідно до вимог Кодексу ГТС/Кодексу ГРМ.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3.5.2. На підставі отриманих від Споживача даних та даних щодо остаточної алокації </w:t>
      </w:r>
      <w:r w:rsidRPr="00881BE8">
        <w:rPr>
          <w:rFonts w:ascii="Times New Roman" w:hAnsi="Times New Roman" w:cs="Times New Roman"/>
          <w:lang w:val="ru-RU"/>
        </w:rPr>
        <w:br/>
        <w:t xml:space="preserve">відборів Споживача на Інформаційній платформі Оператора ГТС Постачальник готує та надає </w:t>
      </w:r>
      <w:r w:rsidRPr="00881BE8">
        <w:rPr>
          <w:rFonts w:ascii="Times New Roman" w:hAnsi="Times New Roman" w:cs="Times New Roman"/>
          <w:lang w:val="ru-RU"/>
        </w:rPr>
        <w:br/>
        <w:t xml:space="preserve">Споживачу два примірники акту приймання-передачі за відповідний розрахунковий період </w:t>
      </w:r>
      <w:r w:rsidRPr="00881BE8">
        <w:rPr>
          <w:rFonts w:ascii="Times New Roman" w:hAnsi="Times New Roman" w:cs="Times New Roman"/>
          <w:lang w:val="ru-RU"/>
        </w:rPr>
        <w:br/>
        <w:t xml:space="preserve">(далі також – акт), підписані уповноваженим представником Постачальника.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3.5.3. Споживач протягом 2-х (двох) робочих днів з дати одержання акту зобов'язується </w:t>
      </w:r>
      <w:r w:rsidRPr="00881BE8">
        <w:rPr>
          <w:rFonts w:ascii="Times New Roman" w:hAnsi="Times New Roman" w:cs="Times New Roman"/>
          <w:lang w:val="ru-RU"/>
        </w:rPr>
        <w:br/>
        <w:t xml:space="preserve">повернути Постачальнику один примірник оригіналу акту, підписаний уповноваженим </w:t>
      </w:r>
      <w:r w:rsidRPr="00881BE8">
        <w:rPr>
          <w:rFonts w:ascii="Times New Roman" w:hAnsi="Times New Roman" w:cs="Times New Roman"/>
          <w:lang w:val="ru-RU"/>
        </w:rPr>
        <w:br/>
        <w:t xml:space="preserve">представником Споживача, або надати в письмовій формі мотивовану відмову від його </w:t>
      </w:r>
      <w:r w:rsidRPr="00881BE8">
        <w:rPr>
          <w:rFonts w:ascii="Times New Roman" w:hAnsi="Times New Roman" w:cs="Times New Roman"/>
          <w:lang w:val="ru-RU"/>
        </w:rPr>
        <w:br/>
        <w:t xml:space="preserve">підписання.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3.5.4. У випадку неповернення Споживачем підписаного оригіналу акту до 15-го </w:t>
      </w:r>
      <w:r w:rsidRPr="00881BE8">
        <w:rPr>
          <w:rFonts w:ascii="Times New Roman" w:hAnsi="Times New Roman" w:cs="Times New Roman"/>
          <w:lang w:val="ru-RU"/>
        </w:rPr>
        <w:br/>
        <w:t xml:space="preserve">(п’ятнадцятого) числа місяця, наступного за розрахунковим періодом, а також у випадку </w:t>
      </w:r>
      <w:r w:rsidRPr="00881BE8">
        <w:rPr>
          <w:rFonts w:ascii="Times New Roman" w:hAnsi="Times New Roman" w:cs="Times New Roman"/>
          <w:lang w:val="ru-RU"/>
        </w:rPr>
        <w:br/>
        <w:t xml:space="preserve">розбіжностей між даними, отриманими від Споживача відповідно до підпункту 3.5.1 цього </w:t>
      </w:r>
      <w:r w:rsidRPr="00881BE8">
        <w:rPr>
          <w:rFonts w:ascii="Times New Roman" w:hAnsi="Times New Roman" w:cs="Times New Roman"/>
          <w:lang w:val="ru-RU"/>
        </w:rPr>
        <w:br/>
        <w:t xml:space="preserve">пункту, та даних щодо остаточної алокації відборів Споживача на Інформаційній платформі </w:t>
      </w:r>
      <w:r w:rsidRPr="00881BE8">
        <w:rPr>
          <w:rFonts w:ascii="Times New Roman" w:hAnsi="Times New Roman" w:cs="Times New Roman"/>
          <w:lang w:val="ru-RU"/>
        </w:rPr>
        <w:br/>
        <w:t xml:space="preserve">Оператора ГТС, обсяг (об’єм) спожитого газу вважається встановленим (узгодженим) </w:t>
      </w:r>
      <w:r w:rsidRPr="00881BE8">
        <w:rPr>
          <w:rFonts w:ascii="Times New Roman" w:hAnsi="Times New Roman" w:cs="Times New Roman"/>
          <w:lang w:val="ru-RU"/>
        </w:rPr>
        <w:br/>
        <w:t xml:space="preserve">відповідно до даних Інформаційної платформи Оператора ГТС та переданим у власність </w:t>
      </w:r>
      <w:r w:rsidRPr="00881BE8">
        <w:rPr>
          <w:rFonts w:ascii="Times New Roman" w:hAnsi="Times New Roman" w:cs="Times New Roman"/>
          <w:lang w:val="ru-RU"/>
        </w:rPr>
        <w:br/>
        <w:t xml:space="preserve">Споживачу, а вартість поставленого протягом відповідного розрахункового періоду газу </w:t>
      </w:r>
      <w:r w:rsidRPr="00881BE8">
        <w:rPr>
          <w:rFonts w:ascii="Times New Roman" w:hAnsi="Times New Roman" w:cs="Times New Roman"/>
          <w:lang w:val="ru-RU"/>
        </w:rPr>
        <w:br/>
        <w:t xml:space="preserve">розраховується з урахуванням цін, визначених в розділі 4 цього Договору.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3.6. Звірка фактично використаного обсягу газу за цим Договором на певну дату чи </w:t>
      </w:r>
      <w:r w:rsidRPr="00881BE8">
        <w:rPr>
          <w:rFonts w:ascii="Times New Roman" w:hAnsi="Times New Roman" w:cs="Times New Roman"/>
          <w:lang w:val="ru-RU"/>
        </w:rPr>
        <w:br/>
        <w:t xml:space="preserve">протягом відповідного розрахункового періоду ведеться Сторонами на підставі даних </w:t>
      </w:r>
      <w:r w:rsidRPr="00881BE8">
        <w:rPr>
          <w:rFonts w:ascii="Times New Roman" w:hAnsi="Times New Roman" w:cs="Times New Roman"/>
          <w:lang w:val="ru-RU"/>
        </w:rPr>
        <w:br/>
        <w:t xml:space="preserve">комерційних вузлів обліку газу та інформації про фактично поставлений Споживачу обсяг газу </w:t>
      </w:r>
      <w:r w:rsidRPr="00881BE8">
        <w:rPr>
          <w:rFonts w:ascii="Times New Roman" w:hAnsi="Times New Roman" w:cs="Times New Roman"/>
          <w:lang w:val="ru-RU"/>
        </w:rPr>
        <w:br/>
        <w:t xml:space="preserve">згідно з даними Інформаційної платформи Оператора ГТС.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b/>
          <w:lang w:val="ru-RU"/>
        </w:rPr>
      </w:pPr>
      <w:r w:rsidRPr="00881BE8">
        <w:rPr>
          <w:rFonts w:ascii="Times New Roman" w:hAnsi="Times New Roman" w:cs="Times New Roman"/>
          <w:b/>
          <w:lang w:val="ru-RU"/>
        </w:rPr>
        <w:t xml:space="preserve">                                        4. Ціна та вартість природного газу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4.1. Ціна та порядок зміни ціни на природний газ, який постачається за цим Договором, </w:t>
      </w:r>
      <w:r w:rsidRPr="00881BE8">
        <w:rPr>
          <w:rFonts w:ascii="Times New Roman" w:hAnsi="Times New Roman" w:cs="Times New Roman"/>
          <w:lang w:val="ru-RU"/>
        </w:rPr>
        <w:br/>
        <w:t xml:space="preserve">встановлюється наступним чином: </w:t>
      </w:r>
      <w:r w:rsidRPr="00881BE8">
        <w:rPr>
          <w:rFonts w:ascii="Times New Roman" w:hAnsi="Times New Roman" w:cs="Times New Roman"/>
          <w:lang w:val="ru-RU"/>
        </w:rPr>
        <w:br/>
      </w:r>
      <w:r w:rsidRPr="00881BE8">
        <w:rPr>
          <w:rFonts w:ascii="Times New Roman" w:hAnsi="Times New Roman" w:cs="Times New Roman"/>
          <w:b/>
          <w:lang w:val="ru-RU"/>
        </w:rPr>
        <w:lastRenderedPageBreak/>
        <w:t xml:space="preserve">Ціна природного газу </w:t>
      </w:r>
      <w:r w:rsidRPr="00881BE8">
        <w:rPr>
          <w:rFonts w:ascii="Times New Roman" w:hAnsi="Times New Roman" w:cs="Times New Roman"/>
          <w:lang w:val="ru-RU"/>
        </w:rPr>
        <w:t xml:space="preserve">за 1000 куб. м газу без ПДВ - </w:t>
      </w:r>
      <w:r w:rsidRPr="00881BE8">
        <w:rPr>
          <w:rFonts w:ascii="Times New Roman" w:hAnsi="Times New Roman" w:cs="Times New Roman"/>
          <w:b/>
          <w:lang w:val="ru-RU"/>
        </w:rPr>
        <w:t>______________________ грн.</w:t>
      </w:r>
      <w:r w:rsidRPr="00881BE8">
        <w:rPr>
          <w:rFonts w:ascii="Times New Roman" w:hAnsi="Times New Roman" w:cs="Times New Roman"/>
          <w:lang w:val="ru-RU"/>
        </w:rPr>
        <w:t xml:space="preserve">, </w:t>
      </w:r>
      <w:r w:rsidRPr="00881BE8">
        <w:rPr>
          <w:rFonts w:ascii="Times New Roman" w:hAnsi="Times New Roman" w:cs="Times New Roman"/>
          <w:lang w:val="ru-RU"/>
        </w:rPr>
        <w:br/>
        <w:t xml:space="preserve">крім того податок на додану вартість за ставкою 20%, </w:t>
      </w:r>
      <w:r w:rsidRPr="00881BE8">
        <w:rPr>
          <w:rFonts w:ascii="Times New Roman" w:hAnsi="Times New Roman" w:cs="Times New Roman"/>
          <w:lang w:val="ru-RU"/>
        </w:rPr>
        <w:br/>
        <w:t xml:space="preserve">ціна природного газу за 1000 куб. м з ПДВ – </w:t>
      </w:r>
      <w:r w:rsidRPr="00881BE8">
        <w:rPr>
          <w:rFonts w:ascii="Times New Roman" w:hAnsi="Times New Roman" w:cs="Times New Roman"/>
          <w:b/>
          <w:lang w:val="ru-RU"/>
        </w:rPr>
        <w:t>______________________________________грн</w:t>
      </w:r>
      <w:r w:rsidRPr="00881BE8">
        <w:rPr>
          <w:rFonts w:ascii="Times New Roman" w:hAnsi="Times New Roman" w:cs="Times New Roman"/>
          <w:lang w:val="ru-RU"/>
        </w:rPr>
        <w:t xml:space="preserve">; </w:t>
      </w:r>
      <w:r w:rsidRPr="00881BE8">
        <w:rPr>
          <w:rFonts w:ascii="Times New Roman" w:hAnsi="Times New Roman" w:cs="Times New Roman"/>
          <w:lang w:val="ru-RU"/>
        </w:rPr>
        <w:br/>
        <w:t xml:space="preserve">крім того тариф на послуги транспортування природного газу для внутрішньої точки </w:t>
      </w:r>
      <w:r w:rsidRPr="00881BE8">
        <w:rPr>
          <w:rFonts w:ascii="Times New Roman" w:hAnsi="Times New Roman" w:cs="Times New Roman"/>
          <w:lang w:val="ru-RU"/>
        </w:rPr>
        <w:br/>
        <w:t>виход</w:t>
      </w:r>
      <w:r w:rsidR="00C74D36" w:rsidRPr="00881BE8">
        <w:rPr>
          <w:rFonts w:ascii="Times New Roman" w:hAnsi="Times New Roman" w:cs="Times New Roman"/>
          <w:lang w:val="ru-RU"/>
        </w:rPr>
        <w:t>у з газотранспортної системи – ______</w:t>
      </w:r>
      <w:r w:rsidRPr="00881BE8">
        <w:rPr>
          <w:rFonts w:ascii="Times New Roman" w:hAnsi="Times New Roman" w:cs="Times New Roman"/>
          <w:lang w:val="ru-RU"/>
        </w:rPr>
        <w:t xml:space="preserve"> грн. без ПДВ, коефі</w:t>
      </w:r>
      <w:r w:rsidR="00C74D36" w:rsidRPr="00881BE8">
        <w:rPr>
          <w:rFonts w:ascii="Times New Roman" w:hAnsi="Times New Roman" w:cs="Times New Roman"/>
          <w:lang w:val="ru-RU"/>
        </w:rPr>
        <w:t xml:space="preserve">цієнт, який застосовується при </w:t>
      </w:r>
      <w:r w:rsidRPr="00881BE8">
        <w:rPr>
          <w:rFonts w:ascii="Times New Roman" w:hAnsi="Times New Roman" w:cs="Times New Roman"/>
          <w:lang w:val="ru-RU"/>
        </w:rPr>
        <w:t xml:space="preserve">замовленні потужності на добу наперед у відповідному періоді </w:t>
      </w:r>
      <w:r w:rsidR="00C74D36" w:rsidRPr="00881BE8">
        <w:rPr>
          <w:rFonts w:ascii="Times New Roman" w:hAnsi="Times New Roman" w:cs="Times New Roman"/>
          <w:lang w:val="ru-RU"/>
        </w:rPr>
        <w:t xml:space="preserve">на рівні 1,10 умовних одиниць, </w:t>
      </w:r>
      <w:r w:rsidRPr="00881BE8">
        <w:rPr>
          <w:rFonts w:ascii="Times New Roman" w:hAnsi="Times New Roman" w:cs="Times New Roman"/>
          <w:lang w:val="ru-RU"/>
        </w:rPr>
        <w:t xml:space="preserve">всього з коефіцієнтом – </w:t>
      </w:r>
      <w:r w:rsidR="00C74D36" w:rsidRPr="00881BE8">
        <w:rPr>
          <w:rFonts w:ascii="Times New Roman" w:hAnsi="Times New Roman" w:cs="Times New Roman"/>
          <w:lang w:val="ru-RU"/>
        </w:rPr>
        <w:t>________</w:t>
      </w:r>
      <w:r w:rsidRPr="00881BE8">
        <w:rPr>
          <w:rFonts w:ascii="Times New Roman" w:hAnsi="Times New Roman" w:cs="Times New Roman"/>
          <w:lang w:val="ru-RU"/>
        </w:rPr>
        <w:t xml:space="preserve"> грн., крім того ПДВ 20% - </w:t>
      </w:r>
      <w:r w:rsidR="00C74D36" w:rsidRPr="00881BE8">
        <w:rPr>
          <w:rFonts w:ascii="Times New Roman" w:hAnsi="Times New Roman" w:cs="Times New Roman"/>
          <w:lang w:val="ru-RU"/>
        </w:rPr>
        <w:t>_______</w:t>
      </w:r>
      <w:r w:rsidRPr="00881BE8">
        <w:rPr>
          <w:rFonts w:ascii="Times New Roman" w:hAnsi="Times New Roman" w:cs="Times New Roman"/>
          <w:lang w:val="ru-RU"/>
        </w:rPr>
        <w:t xml:space="preserve"> грн., всього з ПДВ – </w:t>
      </w:r>
      <w:r w:rsidR="00C74D36" w:rsidRPr="00881BE8">
        <w:rPr>
          <w:rFonts w:ascii="Times New Roman" w:hAnsi="Times New Roman" w:cs="Times New Roman"/>
          <w:lang w:val="ru-RU"/>
        </w:rPr>
        <w:t xml:space="preserve">_______ </w:t>
      </w:r>
      <w:r w:rsidRPr="00881BE8">
        <w:rPr>
          <w:rFonts w:ascii="Times New Roman" w:hAnsi="Times New Roman" w:cs="Times New Roman"/>
          <w:lang w:val="ru-RU"/>
        </w:rPr>
        <w:t xml:space="preserve">грн. за 1000 куб. м. </w:t>
      </w:r>
      <w:r w:rsidRPr="00881BE8">
        <w:rPr>
          <w:rFonts w:ascii="Times New Roman" w:hAnsi="Times New Roman" w:cs="Times New Roman"/>
          <w:lang w:val="ru-RU"/>
        </w:rPr>
        <w:br/>
      </w:r>
      <w:r w:rsidRPr="00881BE8">
        <w:rPr>
          <w:rFonts w:ascii="Times New Roman" w:hAnsi="Times New Roman" w:cs="Times New Roman"/>
          <w:b/>
          <w:lang w:val="ru-RU"/>
        </w:rPr>
        <w:t>Всього ціна газу за 1000 куб. м з ПДВ</w:t>
      </w:r>
      <w:r w:rsidRPr="00881BE8">
        <w:rPr>
          <w:rFonts w:ascii="Times New Roman" w:hAnsi="Times New Roman" w:cs="Times New Roman"/>
          <w:lang w:val="ru-RU"/>
        </w:rPr>
        <w:t xml:space="preserve">, з урахуванням тарифу на послуги </w:t>
      </w:r>
      <w:r w:rsidRPr="00881BE8">
        <w:rPr>
          <w:rFonts w:ascii="Times New Roman" w:hAnsi="Times New Roman" w:cs="Times New Roman"/>
          <w:lang w:val="ru-RU"/>
        </w:rPr>
        <w:br/>
        <w:t xml:space="preserve">транспортування та коефіцієнту, який застосовується при замовленні потужності на добу </w:t>
      </w:r>
      <w:r w:rsidRPr="00881BE8">
        <w:rPr>
          <w:rFonts w:ascii="Times New Roman" w:hAnsi="Times New Roman" w:cs="Times New Roman"/>
          <w:lang w:val="ru-RU"/>
        </w:rPr>
        <w:br/>
        <w:t xml:space="preserve">наперед, становить </w:t>
      </w:r>
      <w:r w:rsidRPr="00881BE8">
        <w:rPr>
          <w:rFonts w:ascii="Times New Roman" w:hAnsi="Times New Roman" w:cs="Times New Roman"/>
          <w:b/>
          <w:lang w:val="ru-RU"/>
        </w:rPr>
        <w:t>_________________________________________________ грн</w:t>
      </w:r>
      <w:r w:rsidRPr="00881BE8">
        <w:rPr>
          <w:rFonts w:ascii="Times New Roman" w:hAnsi="Times New Roman" w:cs="Times New Roman"/>
          <w:lang w:val="ru-RU"/>
        </w:rPr>
        <w:t xml:space="preserve">.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4.2. У разі зміни тарифу на послуги транспортування природного газу для внутрішньої </w:t>
      </w:r>
      <w:r w:rsidRPr="00881BE8">
        <w:rPr>
          <w:rFonts w:ascii="Times New Roman" w:hAnsi="Times New Roman" w:cs="Times New Roman"/>
          <w:lang w:val="ru-RU"/>
        </w:rPr>
        <w:br/>
        <w:t xml:space="preserve">точки виходу з газотранспортної системи та/або коефіцієнту, який застосовується при </w:t>
      </w:r>
      <w:r w:rsidRPr="00881BE8">
        <w:rPr>
          <w:rFonts w:ascii="Times New Roman" w:hAnsi="Times New Roman" w:cs="Times New Roman"/>
          <w:lang w:val="ru-RU"/>
        </w:rPr>
        <w:br/>
        <w:t xml:space="preserve">замовленні потужності на добу наперед у відповідному періоді, вони є обов’язковими для </w:t>
      </w:r>
      <w:r w:rsidRPr="00881BE8">
        <w:rPr>
          <w:rFonts w:ascii="Times New Roman" w:hAnsi="Times New Roman" w:cs="Times New Roman"/>
          <w:lang w:val="ru-RU"/>
        </w:rPr>
        <w:br/>
        <w:t xml:space="preserve">Сторін за цим Договором з дати набрання чинності відповідних змін.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br/>
        <w:t xml:space="preserve">4.3. </w:t>
      </w:r>
      <w:r w:rsidRPr="00881BE8">
        <w:rPr>
          <w:rFonts w:ascii="Times New Roman" w:hAnsi="Times New Roman" w:cs="Times New Roman"/>
          <w:b/>
          <w:lang w:val="ru-RU"/>
        </w:rPr>
        <w:t>Загальна вартість цього Договоруна дату укладання</w:t>
      </w:r>
      <w:r w:rsidRPr="00881BE8">
        <w:rPr>
          <w:rFonts w:ascii="Times New Roman" w:hAnsi="Times New Roman" w:cs="Times New Roman"/>
          <w:lang w:val="ru-RU"/>
        </w:rPr>
        <w:t xml:space="preserve"> становить __________ грн,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крім того ПДВ - _______________ грн, разом з ПДВ - ____________________ </w:t>
      </w:r>
      <w:r w:rsidRPr="00881BE8">
        <w:rPr>
          <w:rFonts w:ascii="Times New Roman" w:hAnsi="Times New Roman" w:cs="Times New Roman"/>
          <w:lang w:val="ru-RU"/>
        </w:rPr>
        <w:br/>
        <w:t xml:space="preserve">(__________________________________________________________________________) грн. </w:t>
      </w:r>
    </w:p>
    <w:p w:rsidR="000E6913" w:rsidRPr="00881BE8" w:rsidRDefault="000E6913"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b/>
          <w:lang w:val="ru-RU"/>
        </w:rPr>
        <w:t xml:space="preserve">                                 5. Порядок та умови проведення розрахунків </w:t>
      </w:r>
      <w:r w:rsidRPr="00881BE8">
        <w:rPr>
          <w:rFonts w:ascii="Times New Roman" w:hAnsi="Times New Roman" w:cs="Times New Roman"/>
          <w:b/>
          <w:lang w:val="ru-RU"/>
        </w:rPr>
        <w:br/>
      </w:r>
      <w:r w:rsidRPr="00881BE8">
        <w:rPr>
          <w:rFonts w:ascii="Times New Roman" w:hAnsi="Times New Roman" w:cs="Times New Roman"/>
          <w:lang w:val="ru-RU"/>
        </w:rPr>
        <w:br/>
        <w:t xml:space="preserve">5.1. Оплата за природний газ за відповідний розрахунковий період (місяць)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здійснюється Споживачем виключно грошовими коштами в наступному порядку: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- 70% вартості фактично переданого відповідно до акту приймання-передачі природного </w:t>
      </w:r>
      <w:r w:rsidRPr="00881BE8">
        <w:rPr>
          <w:rFonts w:ascii="Times New Roman" w:hAnsi="Times New Roman" w:cs="Times New Roman"/>
          <w:lang w:val="ru-RU"/>
        </w:rPr>
        <w:br/>
        <w:t xml:space="preserve">газу - до останнього числа місяця, наступного за місяцем, в якому було здійснено постачання </w:t>
      </w:r>
      <w:r w:rsidRPr="00881BE8">
        <w:rPr>
          <w:rFonts w:ascii="Times New Roman" w:hAnsi="Times New Roman" w:cs="Times New Roman"/>
          <w:lang w:val="ru-RU"/>
        </w:rPr>
        <w:br/>
        <w:t xml:space="preserve">газу.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Остаточний розрахунок за фактично переданий відповідно до акту приймання-передачі </w:t>
      </w:r>
      <w:r w:rsidRPr="00881BE8">
        <w:rPr>
          <w:rFonts w:ascii="Times New Roman" w:hAnsi="Times New Roman" w:cs="Times New Roman"/>
          <w:lang w:val="ru-RU"/>
        </w:rPr>
        <w:br/>
        <w:t xml:space="preserve">природний газ здійснюється Споживачем до 15 числа (включно) місяця, наступного за </w:t>
      </w:r>
      <w:r w:rsidRPr="00881BE8">
        <w:rPr>
          <w:rFonts w:ascii="Times New Roman" w:hAnsi="Times New Roman" w:cs="Times New Roman"/>
          <w:lang w:val="ru-RU"/>
        </w:rPr>
        <w:br/>
        <w:t xml:space="preserve">місяцем, в якому Споживач повинен був сплатити 70 % грошових коштів за відповідний </w:t>
      </w:r>
      <w:r w:rsidRPr="00881BE8">
        <w:rPr>
          <w:rFonts w:ascii="Times New Roman" w:hAnsi="Times New Roman" w:cs="Times New Roman"/>
          <w:lang w:val="ru-RU"/>
        </w:rPr>
        <w:br/>
        <w:t xml:space="preserve">розрахунковий період. У разі відсутності акту приймання-передачі, фактична вартість </w:t>
      </w:r>
      <w:r w:rsidRPr="00881BE8">
        <w:rPr>
          <w:rFonts w:ascii="Times New Roman" w:hAnsi="Times New Roman" w:cs="Times New Roman"/>
          <w:lang w:val="ru-RU"/>
        </w:rPr>
        <w:br/>
        <w:t>використаного Споживачем газу розраховується відповідно до умов підпункту 3.5.4 пункту 3.</w:t>
      </w:r>
      <w:r w:rsidR="00C74D36" w:rsidRPr="00881BE8">
        <w:rPr>
          <w:rFonts w:ascii="Times New Roman" w:hAnsi="Times New Roman" w:cs="Times New Roman"/>
          <w:lang w:val="ru-RU"/>
        </w:rPr>
        <w:t xml:space="preserve">5 </w:t>
      </w:r>
      <w:r w:rsidRPr="00881BE8">
        <w:rPr>
          <w:rFonts w:ascii="Times New Roman" w:hAnsi="Times New Roman" w:cs="Times New Roman"/>
          <w:lang w:val="ru-RU"/>
        </w:rPr>
        <w:t xml:space="preserve">цього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Споживач має право здійснити оплату та/або передоплату за природний газ протягом </w:t>
      </w:r>
      <w:r w:rsidRPr="00881BE8">
        <w:rPr>
          <w:rFonts w:ascii="Times New Roman" w:hAnsi="Times New Roman" w:cs="Times New Roman"/>
          <w:lang w:val="ru-RU"/>
        </w:rPr>
        <w:br/>
        <w:t xml:space="preserve">періоду поставки або до початку розрахункового періоду.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5.2. Сторони погоджуються, що під час перерахування коштів у призначенні платежу </w:t>
      </w:r>
      <w:r w:rsidRPr="00881BE8">
        <w:rPr>
          <w:rFonts w:ascii="Times New Roman" w:hAnsi="Times New Roman" w:cs="Times New Roman"/>
          <w:lang w:val="ru-RU"/>
        </w:rPr>
        <w:br/>
        <w:t xml:space="preserve">посилання на номер Договору є обов'язковим. Зміна Споживачем призначення платежу </w:t>
      </w:r>
      <w:r w:rsidRPr="00881BE8">
        <w:rPr>
          <w:rFonts w:ascii="Times New Roman" w:hAnsi="Times New Roman" w:cs="Times New Roman"/>
          <w:lang w:val="ru-RU"/>
        </w:rPr>
        <w:br/>
        <w:t xml:space="preserve">здійснюється виключно листом, який надається Постачальнику, але в будь-якому випадку не </w:t>
      </w:r>
      <w:r w:rsidRPr="00881BE8">
        <w:rPr>
          <w:rFonts w:ascii="Times New Roman" w:hAnsi="Times New Roman" w:cs="Times New Roman"/>
          <w:lang w:val="ru-RU"/>
        </w:rPr>
        <w:br/>
        <w:t xml:space="preserve">пізніше 10 календарних діб з дня надходження відповідних коштів на рахунок Постачальника.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5.3. Оплата за природний газ здійснюється Споживачем шляхом перерахування коштів </w:t>
      </w:r>
      <w:r w:rsidRPr="00881BE8">
        <w:rPr>
          <w:rFonts w:ascii="Times New Roman" w:hAnsi="Times New Roman" w:cs="Times New Roman"/>
          <w:lang w:val="ru-RU"/>
        </w:rPr>
        <w:br/>
        <w:t xml:space="preserve">на поточний рахунок Постачальника, зазначений в розділі 14 цього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Споживач зобов'язаний своєчасно та в повному обсязі розрахуватися за поставлений </w:t>
      </w:r>
      <w:r w:rsidRPr="00881BE8">
        <w:rPr>
          <w:rFonts w:ascii="Times New Roman" w:hAnsi="Times New Roman" w:cs="Times New Roman"/>
          <w:lang w:val="ru-RU"/>
        </w:rPr>
        <w:br/>
        <w:t xml:space="preserve">природний газ відповідно до пункту 5.1 цього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Кошти, які надійшли від Споживача, зараховуються як передоплата за умови оплати </w:t>
      </w:r>
      <w:r w:rsidRPr="00881BE8">
        <w:rPr>
          <w:rFonts w:ascii="Times New Roman" w:hAnsi="Times New Roman" w:cs="Times New Roman"/>
          <w:lang w:val="ru-RU"/>
        </w:rPr>
        <w:br/>
        <w:t xml:space="preserve">Споживачем 100% вартості природного газу, замовленого на попередній розрахунковий </w:t>
      </w:r>
      <w:r w:rsidRPr="00881BE8">
        <w:rPr>
          <w:rFonts w:ascii="Times New Roman" w:hAnsi="Times New Roman" w:cs="Times New Roman"/>
          <w:lang w:val="ru-RU"/>
        </w:rPr>
        <w:br/>
        <w:t xml:space="preserve">період, та 100% оплати вартості фактично переданого природного газу у попередні </w:t>
      </w:r>
      <w:r w:rsidRPr="00881BE8">
        <w:rPr>
          <w:rFonts w:ascii="Times New Roman" w:hAnsi="Times New Roman" w:cs="Times New Roman"/>
          <w:lang w:val="ru-RU"/>
        </w:rPr>
        <w:br/>
        <w:t xml:space="preserve">розрахункові період.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5.4. У разі наявності заборгованості за минулі періоди та/або заборгованості із сплати </w:t>
      </w:r>
      <w:r w:rsidRPr="00881BE8">
        <w:rPr>
          <w:rFonts w:ascii="Times New Roman" w:hAnsi="Times New Roman" w:cs="Times New Roman"/>
          <w:lang w:val="ru-RU"/>
        </w:rPr>
        <w:br/>
        <w:t xml:space="preserve">пені, штрафів, інфляційних нарахувань, відсотків річних та судового збору Сторони </w:t>
      </w:r>
      <w:r w:rsidRPr="00881BE8">
        <w:rPr>
          <w:rFonts w:ascii="Times New Roman" w:hAnsi="Times New Roman" w:cs="Times New Roman"/>
          <w:lang w:val="ru-RU"/>
        </w:rPr>
        <w:br/>
        <w:t xml:space="preserve">погоджуються, що грошова сума, яка надійшла від Споживача, погашає вимоги Постачальника </w:t>
      </w:r>
      <w:r w:rsidRPr="00881BE8">
        <w:rPr>
          <w:rFonts w:ascii="Times New Roman" w:hAnsi="Times New Roman" w:cs="Times New Roman"/>
          <w:lang w:val="ru-RU"/>
        </w:rPr>
        <w:br/>
        <w:t xml:space="preserve">у такій черговості незалежно від призначення платежу, визначеного Споживачем: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1) у першу чергу відшкодовуються витрати Постачальника, пов'язані з одержанням </w:t>
      </w:r>
      <w:r w:rsidRPr="00881BE8">
        <w:rPr>
          <w:rFonts w:ascii="Times New Roman" w:hAnsi="Times New Roman" w:cs="Times New Roman"/>
          <w:lang w:val="ru-RU"/>
        </w:rPr>
        <w:br/>
      </w:r>
      <w:r w:rsidRPr="00881BE8">
        <w:rPr>
          <w:rFonts w:ascii="Times New Roman" w:hAnsi="Times New Roman" w:cs="Times New Roman"/>
          <w:lang w:val="ru-RU"/>
        </w:rPr>
        <w:lastRenderedPageBreak/>
        <w:t xml:space="preserve">виконання;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2) у другу - сплачуються інфляційні нарахування, відсотки річних, пені, штрафи; </w:t>
      </w:r>
      <w:r w:rsidRPr="00881BE8">
        <w:rPr>
          <w:rFonts w:ascii="Times New Roman" w:hAnsi="Times New Roman" w:cs="Times New Roman"/>
          <w:lang w:val="ru-RU"/>
        </w:rPr>
        <w:br/>
        <w:t xml:space="preserve">     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5.5. Звірка розрахунків та/або фактичного обсягу використання природного газу </w:t>
      </w:r>
      <w:r w:rsidRPr="00881BE8">
        <w:rPr>
          <w:rFonts w:ascii="Times New Roman" w:hAnsi="Times New Roman" w:cs="Times New Roman"/>
          <w:lang w:val="ru-RU"/>
        </w:rPr>
        <w:br/>
        <w:t xml:space="preserve">здійснюється Сторонами протягом десяти днів з моменту письмової вимоги однієї із сторін, </w:t>
      </w:r>
      <w:r w:rsidRPr="00881BE8">
        <w:rPr>
          <w:rFonts w:ascii="Times New Roman" w:hAnsi="Times New Roman" w:cs="Times New Roman"/>
          <w:lang w:val="ru-RU"/>
        </w:rPr>
        <w:br/>
        <w:t xml:space="preserve">підписаної уповноваженою особою на підставі відомостей про фактичну оплату вартості </w:t>
      </w:r>
      <w:r w:rsidRPr="00881BE8">
        <w:rPr>
          <w:rFonts w:ascii="Times New Roman" w:hAnsi="Times New Roman" w:cs="Times New Roman"/>
          <w:lang w:val="ru-RU"/>
        </w:rPr>
        <w:br/>
        <w:t xml:space="preserve">використаного природного газу Споживачем та актів його приймання-передачі. </w:t>
      </w:r>
    </w:p>
    <w:p w:rsidR="005F7137" w:rsidRPr="00881BE8" w:rsidRDefault="005F7137" w:rsidP="00620277">
      <w:pPr>
        <w:pStyle w:val="aa"/>
        <w:spacing w:after="0"/>
        <w:jc w:val="both"/>
        <w:rPr>
          <w:rFonts w:ascii="Times New Roman" w:hAnsi="Times New Roman" w:cs="Times New Roman"/>
          <w:lang w:val="ru-RU"/>
        </w:rPr>
      </w:pPr>
    </w:p>
    <w:p w:rsidR="000E6913" w:rsidRDefault="000E6913" w:rsidP="00620277">
      <w:pPr>
        <w:pStyle w:val="aa"/>
        <w:spacing w:after="0"/>
        <w:jc w:val="both"/>
        <w:rPr>
          <w:rFonts w:ascii="Times New Roman" w:hAnsi="Times New Roman" w:cs="Times New Roman"/>
          <w:b/>
          <w:lang w:val="ru-RU"/>
        </w:rPr>
      </w:pPr>
      <w:r w:rsidRPr="00881BE8">
        <w:rPr>
          <w:rFonts w:ascii="Times New Roman" w:hAnsi="Times New Roman" w:cs="Times New Roman"/>
          <w:b/>
          <w:lang w:val="ru-RU"/>
        </w:rPr>
        <w:t xml:space="preserve">   6. Права та обов'язки сторін </w:t>
      </w:r>
    </w:p>
    <w:p w:rsidR="005F7137" w:rsidRPr="00881BE8" w:rsidRDefault="005F7137" w:rsidP="00620277">
      <w:pPr>
        <w:pStyle w:val="aa"/>
        <w:spacing w:after="0"/>
        <w:jc w:val="both"/>
        <w:rPr>
          <w:rFonts w:ascii="Times New Roman" w:hAnsi="Times New Roman" w:cs="Times New Roman"/>
          <w:b/>
          <w:lang w:val="ru-RU"/>
        </w:rPr>
      </w:pPr>
    </w:p>
    <w:p w:rsidR="000E6913" w:rsidRPr="00881BE8" w:rsidRDefault="000E6913" w:rsidP="00620277">
      <w:pPr>
        <w:pStyle w:val="aa"/>
        <w:spacing w:after="0"/>
        <w:jc w:val="both"/>
        <w:rPr>
          <w:rFonts w:ascii="Times New Roman" w:hAnsi="Times New Roman" w:cs="Times New Roman"/>
          <w:b/>
          <w:lang w:val="uk-UA"/>
        </w:rPr>
      </w:pPr>
      <w:r w:rsidRPr="00881BE8">
        <w:rPr>
          <w:rFonts w:ascii="Times New Roman" w:hAnsi="Times New Roman" w:cs="Times New Roman"/>
          <w:b/>
          <w:lang w:val="ru-RU"/>
        </w:rPr>
        <w:t>6.1.Споживач  має  право:</w:t>
      </w:r>
    </w:p>
    <w:p w:rsidR="000E6913" w:rsidRPr="00881BE8" w:rsidRDefault="000E6913" w:rsidP="00620277">
      <w:pPr>
        <w:pStyle w:val="aa"/>
        <w:spacing w:after="0"/>
        <w:jc w:val="both"/>
        <w:rPr>
          <w:rFonts w:ascii="Times New Roman" w:hAnsi="Times New Roman" w:cs="Times New Roman"/>
          <w:b/>
          <w:lang w:val="uk-UA"/>
        </w:rPr>
      </w:pPr>
      <w:r w:rsidRPr="00881BE8">
        <w:rPr>
          <w:rFonts w:ascii="Times New Roman" w:hAnsi="Times New Roman" w:cs="Times New Roman"/>
          <w:lang w:val="ru-RU"/>
        </w:rPr>
        <w:t xml:space="preserve">1) використовувати (відбирати) природний газ відповідно до умов цього Договору; </w:t>
      </w:r>
      <w:r w:rsidRPr="00881BE8">
        <w:rPr>
          <w:rFonts w:ascii="Times New Roman" w:hAnsi="Times New Roman" w:cs="Times New Roman"/>
          <w:lang w:val="ru-RU"/>
        </w:rPr>
        <w:b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w:t>
      </w:r>
      <w:r w:rsidRPr="00881BE8">
        <w:rPr>
          <w:rFonts w:ascii="Times New Roman" w:hAnsi="Times New Roman" w:cs="Times New Roman"/>
          <w:lang w:val="ru-RU"/>
        </w:rPr>
        <w:br/>
        <w:t xml:space="preserve">періоду, попередивши Постачальника не менш ніж за 20 діб до розірвання/припинення </w:t>
      </w:r>
      <w:r w:rsidRPr="00881BE8">
        <w:rPr>
          <w:rFonts w:ascii="Times New Roman" w:hAnsi="Times New Roman" w:cs="Times New Roman"/>
          <w:lang w:val="ru-RU"/>
        </w:rPr>
        <w:br/>
        <w:t xml:space="preserve">договору. При цьому Споживач зобов'язаний виконати свої обов'язки за цим Договором у </w:t>
      </w:r>
      <w:r w:rsidRPr="00881BE8">
        <w:rPr>
          <w:rFonts w:ascii="Times New Roman" w:hAnsi="Times New Roman" w:cs="Times New Roman"/>
          <w:lang w:val="ru-RU"/>
        </w:rPr>
        <w:br/>
        <w:t xml:space="preserve">частині оформлення використаних обсягів природного газу та їх оплати відповідно до умов </w:t>
      </w:r>
      <w:r w:rsidRPr="00881BE8">
        <w:rPr>
          <w:rFonts w:ascii="Times New Roman" w:hAnsi="Times New Roman" w:cs="Times New Roman"/>
          <w:lang w:val="ru-RU"/>
        </w:rPr>
        <w:br/>
        <w:t xml:space="preserve">Договору; </w:t>
      </w:r>
    </w:p>
    <w:p w:rsidR="000E6913" w:rsidRPr="00881BE8" w:rsidRDefault="000E6913" w:rsidP="00620277">
      <w:pPr>
        <w:pStyle w:val="aa"/>
        <w:spacing w:after="0"/>
        <w:jc w:val="both"/>
        <w:rPr>
          <w:rFonts w:ascii="Times New Roman" w:hAnsi="Times New Roman" w:cs="Times New Roman"/>
          <w:b/>
          <w:lang w:val="uk-UA"/>
        </w:rPr>
      </w:pPr>
      <w:r w:rsidRPr="00881BE8">
        <w:rPr>
          <w:rFonts w:ascii="Times New Roman" w:hAnsi="Times New Roman" w:cs="Times New Roman"/>
          <w:lang w:val="ru-RU"/>
        </w:rPr>
        <w:t xml:space="preserve">3) достроково розірвати Договір, якщо Постачальник повідомив Споживача про намір </w:t>
      </w:r>
      <w:r w:rsidRPr="00881BE8">
        <w:rPr>
          <w:rFonts w:ascii="Times New Roman" w:hAnsi="Times New Roman" w:cs="Times New Roman"/>
          <w:lang w:val="ru-RU"/>
        </w:rPr>
        <w:br/>
        <w:t xml:space="preserve">щодо внесення змін до Договору в частині умов постачання і водночас нові умови постачання </w:t>
      </w:r>
      <w:r w:rsidRPr="00881BE8">
        <w:rPr>
          <w:rFonts w:ascii="Times New Roman" w:hAnsi="Times New Roman" w:cs="Times New Roman"/>
          <w:lang w:val="ru-RU"/>
        </w:rPr>
        <w:br/>
        <w:t xml:space="preserve">виявилися для Споживача неприйнятними. При цьому Споживач зобов'язаний попередити  </w:t>
      </w:r>
      <w:r w:rsidRPr="00881BE8">
        <w:rPr>
          <w:rFonts w:ascii="Times New Roman" w:hAnsi="Times New Roman" w:cs="Times New Roman"/>
          <w:lang w:val="ru-RU"/>
        </w:rPr>
        <w:br/>
        <w:t xml:space="preserve">Постачальника не менш ніж за 20 діб до розірвання Договору, а також виконати свої обов'язки </w:t>
      </w:r>
      <w:r w:rsidRPr="00881BE8">
        <w:rPr>
          <w:rFonts w:ascii="Times New Roman" w:hAnsi="Times New Roman" w:cs="Times New Roman"/>
          <w:lang w:val="ru-RU"/>
        </w:rPr>
        <w:br/>
        <w:t xml:space="preserve">за цим Договором у частині оформлення використаних обсягів природного газу та їх оплати </w:t>
      </w:r>
      <w:r w:rsidRPr="00881BE8">
        <w:rPr>
          <w:rFonts w:ascii="Times New Roman" w:hAnsi="Times New Roman" w:cs="Times New Roman"/>
          <w:lang w:val="ru-RU"/>
        </w:rPr>
        <w:br/>
        <w:t xml:space="preserve">відповідно до умов Договору;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b/>
          <w:lang w:val="ru-RU"/>
        </w:rPr>
        <w:t xml:space="preserve">6.2. Споживач    зобов'язаний: </w:t>
      </w:r>
      <w:r w:rsidRPr="00881BE8">
        <w:rPr>
          <w:rFonts w:ascii="Times New Roman" w:hAnsi="Times New Roman" w:cs="Times New Roman"/>
          <w:b/>
          <w:lang w:val="ru-RU"/>
        </w:rPr>
        <w:br/>
      </w:r>
      <w:r w:rsidRPr="00881BE8">
        <w:rPr>
          <w:rFonts w:ascii="Times New Roman" w:hAnsi="Times New Roman" w:cs="Times New Roman"/>
          <w:lang w:val="ru-RU"/>
        </w:rPr>
        <w:t xml:space="preserve">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 самостійно припиняти (обмежувати) використання природного газу в разі: - порушення строків оплати за договором про постачання природного газу; </w:t>
      </w:r>
      <w:r w:rsidRPr="00881BE8">
        <w:rPr>
          <w:rFonts w:ascii="Times New Roman" w:hAnsi="Times New Roman" w:cs="Times New Roman"/>
          <w:lang w:val="ru-RU"/>
        </w:rPr>
        <w:br/>
        <w:t xml:space="preserve">- перевищення обсягів використання газу, зазначених в пункті 2.1 цього Договору, без їх коригування додатковою угодою; </w:t>
      </w:r>
      <w:r w:rsidRPr="00881BE8">
        <w:rPr>
          <w:rFonts w:ascii="Times New Roman" w:hAnsi="Times New Roman" w:cs="Times New Roman"/>
          <w:lang w:val="ru-RU"/>
        </w:rPr>
        <w:br/>
        <w:t xml:space="preserve">- невключення/виключення Споживача до/з Реєстру споживачів Постачальника в інформаційній платформі Оператора ГТС; </w:t>
      </w:r>
      <w:r w:rsidRPr="00881BE8">
        <w:rPr>
          <w:rFonts w:ascii="Times New Roman" w:hAnsi="Times New Roman" w:cs="Times New Roman"/>
          <w:lang w:val="ru-RU"/>
        </w:rPr>
        <w:br/>
        <w:t xml:space="preserve">- інших випадках, передбачених цим Договором та законодавством; </w:t>
      </w:r>
      <w:r w:rsidRPr="00881BE8">
        <w:rPr>
          <w:rFonts w:ascii="Times New Roman" w:hAnsi="Times New Roman" w:cs="Times New Roman"/>
          <w:lang w:val="ru-RU"/>
        </w:rPr>
        <w:b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r w:rsidRPr="00881BE8">
        <w:rPr>
          <w:rFonts w:ascii="Times New Roman" w:hAnsi="Times New Roman" w:cs="Times New Roman"/>
          <w:lang w:val="ru-RU"/>
        </w:rPr>
        <w:br/>
        <w:t xml:space="preserve">5) компенсувати Постачальнику вартість послуг на відключення газопостачання  Споживачу; </w:t>
      </w:r>
      <w:r w:rsidRPr="00881BE8">
        <w:rPr>
          <w:rFonts w:ascii="Times New Roman" w:hAnsi="Times New Roman" w:cs="Times New Roman"/>
          <w:lang w:val="ru-RU"/>
        </w:rPr>
        <w:br/>
      </w:r>
      <w:r w:rsidRPr="00881BE8">
        <w:rPr>
          <w:rFonts w:ascii="Times New Roman" w:hAnsi="Times New Roman" w:cs="Times New Roman"/>
          <w:lang w:val="ru-RU"/>
        </w:rPr>
        <w:br/>
      </w:r>
      <w:r w:rsidRPr="00881BE8">
        <w:rPr>
          <w:rFonts w:ascii="Times New Roman" w:hAnsi="Times New Roman" w:cs="Times New Roman"/>
          <w:b/>
          <w:lang w:val="ru-RU"/>
        </w:rPr>
        <w:t xml:space="preserve">                                                 6.3. Постачальник має право: </w:t>
      </w:r>
      <w:r w:rsidRPr="00881BE8">
        <w:rPr>
          <w:rFonts w:ascii="Times New Roman" w:hAnsi="Times New Roman" w:cs="Times New Roman"/>
          <w:b/>
          <w:lang w:val="ru-RU"/>
        </w:rPr>
        <w:br/>
      </w:r>
      <w:r w:rsidRPr="00881BE8">
        <w:rPr>
          <w:rFonts w:ascii="Times New Roman" w:hAnsi="Times New Roman" w:cs="Times New Roman"/>
          <w:lang w:val="ru-RU"/>
        </w:rPr>
        <w:t xml:space="preserve">1) ініціювати заходи з припинення (обмеження) постачання природного газу  Споживачеві в разі: </w:t>
      </w:r>
      <w:r w:rsidRPr="00881BE8">
        <w:rPr>
          <w:rFonts w:ascii="Times New Roman" w:hAnsi="Times New Roman" w:cs="Times New Roman"/>
          <w:lang w:val="ru-RU"/>
        </w:rPr>
        <w:br/>
      </w:r>
      <w:r w:rsidRPr="00881BE8">
        <w:rPr>
          <w:rFonts w:ascii="Times New Roman" w:hAnsi="Times New Roman" w:cs="Times New Roman"/>
          <w:lang w:val="ru-RU"/>
        </w:rPr>
        <w:lastRenderedPageBreak/>
        <w:t xml:space="preserve">- невиконання Споживачем пунктів 5.1 та 8.4. цього Договору; </w:t>
      </w:r>
      <w:r w:rsidRPr="00881BE8">
        <w:rPr>
          <w:rFonts w:ascii="Times New Roman" w:hAnsi="Times New Roman" w:cs="Times New Roman"/>
          <w:lang w:val="ru-RU"/>
        </w:rPr>
        <w:br/>
        <w:t xml:space="preserve">- відмови Споживача від підписання акту приймання-передачі без відповідного  письмового обґрунтування. </w:t>
      </w:r>
      <w:r w:rsidRPr="00881BE8">
        <w:rPr>
          <w:rFonts w:ascii="Times New Roman" w:hAnsi="Times New Roman" w:cs="Times New Roman"/>
          <w:lang w:val="ru-RU"/>
        </w:rPr>
        <w:br/>
        <w:t xml:space="preserve">Газопостачання Споживачу може бути припинено в інших випадках,  передбачених чинним законодавством України; </w:t>
      </w:r>
      <w:r w:rsidRPr="00881BE8">
        <w:rPr>
          <w:rFonts w:ascii="Times New Roman" w:hAnsi="Times New Roman" w:cs="Times New Roman"/>
          <w:lang w:val="ru-RU"/>
        </w:rPr>
        <w:br/>
        <w:t xml:space="preserve">2) в односторонньому порядку розірвати цей Договір у разі невиконання Споживачем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умов цього Договору в частині оплати використаних за Договором обсягів газу (пункт 5.1) </w:t>
      </w:r>
      <w:r w:rsidRPr="00881BE8">
        <w:rPr>
          <w:rFonts w:ascii="Times New Roman" w:hAnsi="Times New Roman" w:cs="Times New Roman"/>
          <w:lang w:val="ru-RU"/>
        </w:rPr>
        <w:br/>
        <w:t xml:space="preserve">та/або їх документального оформлення, в тому числі неповернення належним чином </w:t>
      </w:r>
      <w:r w:rsidRPr="00881BE8">
        <w:rPr>
          <w:rFonts w:ascii="Times New Roman" w:hAnsi="Times New Roman" w:cs="Times New Roman"/>
          <w:lang w:val="ru-RU"/>
        </w:rPr>
        <w:br/>
        <w:t xml:space="preserve">оформлених актів приймання-передачі природного газу. В такому випадку Постачальник </w:t>
      </w:r>
      <w:r w:rsidRPr="00881BE8">
        <w:rPr>
          <w:rFonts w:ascii="Times New Roman" w:hAnsi="Times New Roman" w:cs="Times New Roman"/>
          <w:lang w:val="ru-RU"/>
        </w:rPr>
        <w:br/>
        <w:t xml:space="preserve">надсилає рекомендованим листом відповідне письмове повідомлення Споживачу про </w:t>
      </w:r>
      <w:r w:rsidRPr="00881BE8">
        <w:rPr>
          <w:rFonts w:ascii="Times New Roman" w:hAnsi="Times New Roman" w:cs="Times New Roman"/>
          <w:lang w:val="ru-RU"/>
        </w:rPr>
        <w:br/>
        <w:t xml:space="preserve">розірвання цього Договору, при цьому Договір буде вважатися розірваним з дати, визначеної </w:t>
      </w:r>
      <w:r w:rsidRPr="00881BE8">
        <w:rPr>
          <w:rFonts w:ascii="Times New Roman" w:hAnsi="Times New Roman" w:cs="Times New Roman"/>
          <w:lang w:val="ru-RU"/>
        </w:rPr>
        <w:br/>
        <w:t xml:space="preserve">Постачальником у такому повідомленні;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 інші права, що визначаються Законом України "Про ринок природного газу", </w:t>
      </w:r>
      <w:r w:rsidRPr="00881BE8">
        <w:rPr>
          <w:rFonts w:ascii="Times New Roman" w:hAnsi="Times New Roman" w:cs="Times New Roman"/>
          <w:lang w:val="ru-RU"/>
        </w:rPr>
        <w:br/>
        <w:t xml:space="preserve">Цивільним і Господарським кодексами України, Правилами постачання природного газу, </w:t>
      </w:r>
      <w:r w:rsidRPr="00881BE8">
        <w:rPr>
          <w:rFonts w:ascii="Times New Roman" w:hAnsi="Times New Roman" w:cs="Times New Roman"/>
          <w:lang w:val="ru-RU"/>
        </w:rPr>
        <w:br/>
        <w:t xml:space="preserve">іншими нормативно-правовими актами України, цим Договором;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4) отримати оплату за переданий за цим Договором природний газ в розмірі та в строки, </w:t>
      </w:r>
      <w:r w:rsidRPr="00881BE8">
        <w:rPr>
          <w:rFonts w:ascii="Times New Roman" w:hAnsi="Times New Roman" w:cs="Times New Roman"/>
          <w:lang w:val="ru-RU"/>
        </w:rPr>
        <w:br/>
        <w:t xml:space="preserve">визначені цим Договором.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b/>
          <w:lang w:val="ru-RU"/>
        </w:rPr>
        <w:t xml:space="preserve">                                                      6.4. Постачальник зобов'язаний: </w:t>
      </w:r>
      <w:r w:rsidRPr="00881BE8">
        <w:rPr>
          <w:rFonts w:ascii="Times New Roman" w:hAnsi="Times New Roman" w:cs="Times New Roman"/>
          <w:b/>
          <w:lang w:val="ru-RU"/>
        </w:rPr>
        <w:br/>
      </w:r>
      <w:r w:rsidRPr="00881BE8">
        <w:rPr>
          <w:rFonts w:ascii="Times New Roman" w:hAnsi="Times New Roman" w:cs="Times New Roman"/>
          <w:lang w:val="ru-RU"/>
        </w:rPr>
        <w:t xml:space="preserve">1) виконувати умови цього Договору; </w:t>
      </w:r>
      <w:r w:rsidRPr="00881BE8">
        <w:rPr>
          <w:rFonts w:ascii="Times New Roman" w:hAnsi="Times New Roman" w:cs="Times New Roman"/>
          <w:lang w:val="ru-RU"/>
        </w:rPr>
        <w:b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3) повідомити Споживача про намір внесення змін до Договору постачання природного </w:t>
      </w:r>
      <w:r w:rsidRPr="00881BE8">
        <w:rPr>
          <w:rFonts w:ascii="Times New Roman" w:hAnsi="Times New Roman" w:cs="Times New Roman"/>
          <w:lang w:val="ru-RU"/>
        </w:rPr>
        <w:br/>
        <w:t xml:space="preserve">газу не пізніше ніж за 30 днів до набрання чинності таких змін (окрім змін, обумовлених </w:t>
      </w:r>
      <w:r w:rsidRPr="00881BE8">
        <w:rPr>
          <w:rFonts w:ascii="Times New Roman" w:hAnsi="Times New Roman" w:cs="Times New Roman"/>
          <w:lang w:val="ru-RU"/>
        </w:rPr>
        <w:br/>
        <w:t xml:space="preserve">зміною норм чинного законодавства України). Така інформація може бути надана Споживачу </w:t>
      </w:r>
      <w:r w:rsidRPr="00881BE8">
        <w:rPr>
          <w:rFonts w:ascii="Times New Roman" w:hAnsi="Times New Roman" w:cs="Times New Roman"/>
          <w:lang w:val="ru-RU"/>
        </w:rPr>
        <w:br/>
        <w:t xml:space="preserve">в будь-який спосіб: розміщення на веб-сайті Постачальника, відправлення електронного </w:t>
      </w:r>
      <w:r w:rsidRPr="00881BE8">
        <w:rPr>
          <w:rFonts w:ascii="Times New Roman" w:hAnsi="Times New Roman" w:cs="Times New Roman"/>
          <w:lang w:val="ru-RU"/>
        </w:rPr>
        <w:br/>
        <w:t xml:space="preserve">повідомлення на електронну пошту Споживача, письмове повідомлення тощо;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4) забезпечити Споживача прозорими та простими способами досудового вирішення </w:t>
      </w:r>
      <w:r w:rsidRPr="00881BE8">
        <w:rPr>
          <w:rFonts w:ascii="Times New Roman" w:hAnsi="Times New Roman" w:cs="Times New Roman"/>
          <w:lang w:val="ru-RU"/>
        </w:rPr>
        <w:br/>
        <w:t xml:space="preserve">спорів, розглянути скарги Споживача і протягом одного місяця повідомити про результати їх </w:t>
      </w:r>
      <w:r w:rsidRPr="00881BE8">
        <w:rPr>
          <w:rFonts w:ascii="Times New Roman" w:hAnsi="Times New Roman" w:cs="Times New Roman"/>
          <w:lang w:val="ru-RU"/>
        </w:rPr>
        <w:br/>
        <w:t xml:space="preserve">розгляду;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5) виконувати інші обов'язки, передбачені Правилами постачання природного газу та </w:t>
      </w:r>
      <w:r w:rsidRPr="00881BE8">
        <w:rPr>
          <w:rFonts w:ascii="Times New Roman" w:hAnsi="Times New Roman" w:cs="Times New Roman"/>
          <w:lang w:val="ru-RU"/>
        </w:rPr>
        <w:br/>
        <w:t xml:space="preserve">чинним законодавством України.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b/>
          <w:lang w:val="ru-RU"/>
        </w:rPr>
      </w:pPr>
      <w:r w:rsidRPr="00881BE8">
        <w:rPr>
          <w:rFonts w:ascii="Times New Roman" w:hAnsi="Times New Roman" w:cs="Times New Roman"/>
          <w:b/>
          <w:lang w:val="ru-RU"/>
        </w:rPr>
        <w:t xml:space="preserve">                                                         7. Відповідальність сторін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7.1. За невиконання або неналежне виконання договірних зобов'язань за цим Договором </w:t>
      </w:r>
      <w:r w:rsidRPr="00881BE8">
        <w:rPr>
          <w:rFonts w:ascii="Times New Roman" w:hAnsi="Times New Roman" w:cs="Times New Roman"/>
          <w:lang w:val="ru-RU"/>
        </w:rPr>
        <w:br/>
        <w:t xml:space="preserve">Сторони несуть відповідальність у випадках, передбачених законодавством і цим Договором.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7.2. У разі прострочення Споживачем строків остаточного розрахунку згідно пункту 5.1 </w:t>
      </w:r>
      <w:r w:rsidRPr="00881BE8">
        <w:rPr>
          <w:rFonts w:ascii="Times New Roman" w:hAnsi="Times New Roman" w:cs="Times New Roman"/>
          <w:lang w:val="ru-RU"/>
        </w:rPr>
        <w:br/>
        <w:t xml:space="preserve">та/або строків оплати за пунктом 8.4 цього Договору, Споживач зобов'язується сплатити </w:t>
      </w:r>
      <w:r w:rsidRPr="00881BE8">
        <w:rPr>
          <w:rFonts w:ascii="Times New Roman" w:hAnsi="Times New Roman" w:cs="Times New Roman"/>
          <w:lang w:val="ru-RU"/>
        </w:rPr>
        <w:br/>
        <w:t xml:space="preserve">Постачальнику 3% річних, інфляційні збитки та пеню в розмірі подвійної облікової ставки </w:t>
      </w:r>
      <w:r w:rsidRPr="00881BE8">
        <w:rPr>
          <w:rFonts w:ascii="Times New Roman" w:hAnsi="Times New Roman" w:cs="Times New Roman"/>
          <w:lang w:val="ru-RU"/>
        </w:rPr>
        <w:br/>
        <w:t xml:space="preserve">Національного банку України, що діяла у період, за який нараховується пеня, розраховані від </w:t>
      </w:r>
      <w:r w:rsidRPr="00881BE8">
        <w:rPr>
          <w:rFonts w:ascii="Times New Roman" w:hAnsi="Times New Roman" w:cs="Times New Roman"/>
          <w:lang w:val="ru-RU"/>
        </w:rPr>
        <w:br/>
        <w:t xml:space="preserve">суми простроченого платежу за кожний день прострочення.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7.3. Постачальник не відповідає за підтримання належного тиску на газорозподільних станціях.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7.5. Споживач зобов’язаний компенсувати Постачальнику будь-які штрафні санкції, які </w:t>
      </w:r>
      <w:r w:rsidRPr="00881BE8">
        <w:rPr>
          <w:rFonts w:ascii="Times New Roman" w:hAnsi="Times New Roman" w:cs="Times New Roman"/>
          <w:lang w:val="ru-RU"/>
        </w:rPr>
        <w:br/>
        <w:t xml:space="preserve">виникли у Постачальника у разі несвоєчасного повідомлення Постачальника Споживачем про </w:t>
      </w:r>
      <w:r w:rsidRPr="00881BE8">
        <w:rPr>
          <w:rFonts w:ascii="Times New Roman" w:hAnsi="Times New Roman" w:cs="Times New Roman"/>
          <w:lang w:val="ru-RU"/>
        </w:rPr>
        <w:br/>
        <w:t xml:space="preserve">випадки, визначені в п.п. 13.5 та 13.6 цього Договору.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w:t>
      </w:r>
      <w:proofErr w:type="gramStart"/>
      <w:r w:rsidRPr="00881BE8">
        <w:rPr>
          <w:rFonts w:ascii="Times New Roman" w:hAnsi="Times New Roman" w:cs="Times New Roman"/>
          <w:lang w:val="ru-RU"/>
        </w:rPr>
        <w:t>неналежному  виконанні</w:t>
      </w:r>
      <w:proofErr w:type="gramEnd"/>
      <w:r w:rsidRPr="00881BE8">
        <w:rPr>
          <w:rFonts w:ascii="Times New Roman" w:hAnsi="Times New Roman" w:cs="Times New Roman"/>
          <w:lang w:val="ru-RU"/>
        </w:rPr>
        <w:t xml:space="preserve">) Стороною в порядку та розмірі, визначених цим Договором та чинним </w:t>
      </w:r>
      <w:r w:rsidRPr="00881BE8">
        <w:rPr>
          <w:rFonts w:ascii="Times New Roman" w:hAnsi="Times New Roman" w:cs="Times New Roman"/>
          <w:lang w:val="ru-RU"/>
        </w:rPr>
        <w:lastRenderedPageBreak/>
        <w:t xml:space="preserve">законодавством України.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b/>
          <w:lang w:val="ru-RU"/>
        </w:rPr>
      </w:pPr>
      <w:r w:rsidRPr="00881BE8">
        <w:rPr>
          <w:rFonts w:ascii="Times New Roman" w:hAnsi="Times New Roman" w:cs="Times New Roman"/>
          <w:b/>
          <w:lang w:val="ru-RU"/>
        </w:rPr>
        <w:t xml:space="preserve">                            8. Порядок припинення(обмеження) та відновлення газопостачання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8.1. Якщо Споживач порушив умови пункту 5.1 цього Договору щодо остаточного </w:t>
      </w:r>
      <w:r w:rsidRPr="00881BE8">
        <w:rPr>
          <w:rFonts w:ascii="Times New Roman" w:hAnsi="Times New Roman" w:cs="Times New Roman"/>
          <w:lang w:val="ru-RU"/>
        </w:rPr>
        <w:br/>
        <w:t xml:space="preserve">розрахунку за фактично переданий природний газ, Постачальник має право припинити </w:t>
      </w:r>
      <w:r w:rsidRPr="00881BE8">
        <w:rPr>
          <w:rFonts w:ascii="Times New Roman" w:hAnsi="Times New Roman" w:cs="Times New Roman"/>
          <w:lang w:val="ru-RU"/>
        </w:rPr>
        <w:br/>
        <w:t xml:space="preserve">постачання газу шляхом виключення Споживача з Реєстру без погодження із Споживачем. </w:t>
      </w:r>
      <w:r w:rsidRPr="00881BE8">
        <w:rPr>
          <w:rFonts w:ascii="Times New Roman" w:hAnsi="Times New Roman" w:cs="Times New Roman"/>
          <w:lang w:val="ru-RU"/>
        </w:rPr>
        <w:br/>
        <w:t xml:space="preserve">Припинення (обмеження) постачання природного газу Споживачеві здійснюється </w:t>
      </w:r>
      <w:r w:rsidRPr="00881BE8">
        <w:rPr>
          <w:rFonts w:ascii="Times New Roman" w:hAnsi="Times New Roman" w:cs="Times New Roman"/>
          <w:lang w:val="ru-RU"/>
        </w:rPr>
        <w:br/>
        <w:t xml:space="preserve">Постачальником з 1 числа місяця, наступного за місяцем, в якому Споживач мав здійснити </w:t>
      </w:r>
      <w:r w:rsidRPr="00881BE8">
        <w:rPr>
          <w:rFonts w:ascii="Times New Roman" w:hAnsi="Times New Roman" w:cs="Times New Roman"/>
          <w:lang w:val="ru-RU"/>
        </w:rPr>
        <w:br/>
        <w:t xml:space="preserve">остаточний розрахунок за розрахунковий період.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При цьому Постачальник направляє Споживачу Повідомлення (з позначкою про </w:t>
      </w:r>
      <w:r w:rsidRPr="00881BE8">
        <w:rPr>
          <w:rFonts w:ascii="Times New Roman" w:hAnsi="Times New Roman" w:cs="Times New Roman"/>
          <w:lang w:val="ru-RU"/>
        </w:rPr>
        <w:br/>
        <w:t xml:space="preserve">вручення) про необхідність самостійно обмежити чи припинити газоспоживання з дати, </w:t>
      </w:r>
      <w:r w:rsidRPr="00881BE8">
        <w:rPr>
          <w:rFonts w:ascii="Times New Roman" w:hAnsi="Times New Roman" w:cs="Times New Roman"/>
          <w:lang w:val="ru-RU"/>
        </w:rPr>
        <w:br/>
        <w:t xml:space="preserve">зазначеної в Повідомленні. Копія цього Повідомлення надається Споживачу на електронну </w:t>
      </w:r>
      <w:r w:rsidRPr="00881BE8">
        <w:rPr>
          <w:rFonts w:ascii="Times New Roman" w:hAnsi="Times New Roman" w:cs="Times New Roman"/>
          <w:lang w:val="ru-RU"/>
        </w:rPr>
        <w:br/>
        <w:t xml:space="preserve">адресу, зазначену в розділі 14 цього Договору, а також оператору ГРМ, зазначеному в п.1.5 </w:t>
      </w:r>
      <w:r w:rsidRPr="00881BE8">
        <w:rPr>
          <w:rFonts w:ascii="Times New Roman" w:hAnsi="Times New Roman" w:cs="Times New Roman"/>
          <w:lang w:val="ru-RU"/>
        </w:rPr>
        <w:br/>
        <w:t xml:space="preserve">цього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Газопостачання припиняється Постачальником з дати, зазначеної в Повідомленні. </w:t>
      </w:r>
      <w:r w:rsidRPr="00881BE8">
        <w:rPr>
          <w:rFonts w:ascii="Times New Roman" w:hAnsi="Times New Roman" w:cs="Times New Roman"/>
          <w:lang w:val="ru-RU"/>
        </w:rPr>
        <w:br/>
        <w:t xml:space="preserve">      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 </w:t>
      </w:r>
      <w:r w:rsidRPr="00881BE8">
        <w:rPr>
          <w:rFonts w:ascii="Times New Roman" w:hAnsi="Times New Roman" w:cs="Times New Roman"/>
          <w:lang w:val="ru-RU"/>
        </w:rPr>
        <w:br/>
        <w:t xml:space="preserve">Постачальник не припиняє постачання Споживачу у випадках: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прийняття рішення учасника Постачальника щодо продовження постачання природного газу Споживачу;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8.3. Фізичне припинення постачання природного газу за цим Договором здійснює(ють) </w:t>
      </w:r>
      <w:r w:rsidRPr="00881BE8">
        <w:rPr>
          <w:rFonts w:ascii="Times New Roman" w:hAnsi="Times New Roman" w:cs="Times New Roman"/>
          <w:lang w:val="ru-RU"/>
        </w:rPr>
        <w:br/>
        <w:t xml:space="preserve">Оператор(и) ГРМ та Оператор ГТС. За необхідності здійснення заходів з обмеження чи </w:t>
      </w:r>
      <w:r w:rsidRPr="00881BE8">
        <w:rPr>
          <w:rFonts w:ascii="Times New Roman" w:hAnsi="Times New Roman" w:cs="Times New Roman"/>
          <w:lang w:val="ru-RU"/>
        </w:rPr>
        <w:br/>
        <w:t xml:space="preserve">припинення газопостачання Споживачу Оператором ГРМ/ГТС Постачальник надсилає </w:t>
      </w:r>
      <w:r w:rsidRPr="00881BE8">
        <w:rPr>
          <w:rFonts w:ascii="Times New Roman" w:hAnsi="Times New Roman" w:cs="Times New Roman"/>
          <w:lang w:val="ru-RU"/>
        </w:rPr>
        <w:br/>
        <w:t xml:space="preserve">Оператору ГРМ/ГТС відповідне письмове повідомлення (з позначкою про вручення) про </w:t>
      </w:r>
      <w:r w:rsidRPr="00881BE8">
        <w:rPr>
          <w:rFonts w:ascii="Times New Roman" w:hAnsi="Times New Roman" w:cs="Times New Roman"/>
          <w:lang w:val="ru-RU"/>
        </w:rPr>
        <w:br/>
        <w:t xml:space="preserve">необхідність здійснення ним заходів з припинення/обмеження розподілу/транспортування </w:t>
      </w:r>
      <w:r w:rsidRPr="00881BE8">
        <w:rPr>
          <w:rFonts w:ascii="Times New Roman" w:hAnsi="Times New Roman" w:cs="Times New Roman"/>
          <w:lang w:val="ru-RU"/>
        </w:rPr>
        <w:br/>
        <w:t xml:space="preserve">природного газу Споживачу, копію якого надсилає Споживачу (з позначкою про вручення).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8.4. Компенсація Постачальнику вартості послуг з припинення (</w:t>
      </w:r>
      <w:proofErr w:type="gramStart"/>
      <w:r w:rsidRPr="00881BE8">
        <w:rPr>
          <w:rFonts w:ascii="Times New Roman" w:hAnsi="Times New Roman" w:cs="Times New Roman"/>
          <w:lang w:val="ru-RU"/>
        </w:rPr>
        <w:t>обмеження)  газопостачання</w:t>
      </w:r>
      <w:proofErr w:type="gramEnd"/>
      <w:r w:rsidRPr="00881BE8">
        <w:rPr>
          <w:rFonts w:ascii="Times New Roman" w:hAnsi="Times New Roman" w:cs="Times New Roman"/>
          <w:lang w:val="ru-RU"/>
        </w:rPr>
        <w:t xml:space="preserve"> здійснюється Споживачем в такому порядку: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Споживач компенсує Постачальнику вартість наданих Оператором ГРМ/ГТС послуг з </w:t>
      </w:r>
      <w:r w:rsidRPr="00881BE8">
        <w:rPr>
          <w:rFonts w:ascii="Times New Roman" w:hAnsi="Times New Roman" w:cs="Times New Roman"/>
          <w:lang w:val="ru-RU"/>
        </w:rPr>
        <w:br/>
        <w:t xml:space="preserve">припинення (обмеження) газопостачання на об’єкти Споживача на підставі отриманого від </w:t>
      </w:r>
      <w:r w:rsidRPr="00881BE8">
        <w:rPr>
          <w:rFonts w:ascii="Times New Roman" w:hAnsi="Times New Roman" w:cs="Times New Roman"/>
          <w:lang w:val="ru-RU"/>
        </w:rPr>
        <w:br/>
        <w:t xml:space="preserve">Постачальника рахунка-фактури;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компенсація вартості послуг з припинення (обмеження) газопостачання здійснюється </w:t>
      </w:r>
      <w:r w:rsidRPr="00881BE8">
        <w:rPr>
          <w:rFonts w:ascii="Times New Roman" w:hAnsi="Times New Roman" w:cs="Times New Roman"/>
          <w:lang w:val="ru-RU"/>
        </w:rPr>
        <w:br/>
        <w:t xml:space="preserve">Споживачем до 22 – го числа (включно) місяця, наступного за місяцем, в якому </w:t>
      </w:r>
      <w:r w:rsidRPr="00881BE8">
        <w:rPr>
          <w:rFonts w:ascii="Times New Roman" w:hAnsi="Times New Roman" w:cs="Times New Roman"/>
          <w:lang w:val="ru-RU"/>
        </w:rPr>
        <w:br/>
        <w:t xml:space="preserve">Постачальником було надано Повідомлення про припинення (обмеження) газопостачання, на </w:t>
      </w:r>
      <w:r w:rsidRPr="00881BE8">
        <w:rPr>
          <w:rFonts w:ascii="Times New Roman" w:hAnsi="Times New Roman" w:cs="Times New Roman"/>
          <w:lang w:val="ru-RU"/>
        </w:rPr>
        <w:br/>
        <w:t xml:space="preserve">розрахунковий рахунок Постачальника, який зазначається в надісланому Споживачеві </w:t>
      </w:r>
      <w:r w:rsidRPr="00881BE8">
        <w:rPr>
          <w:rFonts w:ascii="Times New Roman" w:hAnsi="Times New Roman" w:cs="Times New Roman"/>
          <w:lang w:val="ru-RU"/>
        </w:rPr>
        <w:br/>
        <w:t xml:space="preserve">рахунку-фактурі із призначенням платежу;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 якщо протягом зазначеного періоду Споживач не компенсував (не повністю </w:t>
      </w:r>
      <w:r w:rsidRPr="00881BE8">
        <w:rPr>
          <w:rFonts w:ascii="Times New Roman" w:hAnsi="Times New Roman" w:cs="Times New Roman"/>
          <w:lang w:val="ru-RU"/>
        </w:rPr>
        <w:br/>
        <w:t xml:space="preserve">компенсував) Постачальнику вартість послуг з припинення (обмеження) газопостачання, </w:t>
      </w:r>
      <w:r w:rsidRPr="00881BE8">
        <w:rPr>
          <w:rFonts w:ascii="Times New Roman" w:hAnsi="Times New Roman" w:cs="Times New Roman"/>
          <w:lang w:val="ru-RU"/>
        </w:rPr>
        <w:br/>
        <w:t xml:space="preserve">Споживач несе відповідальність на загальних умовах, визначених цим Договором та чинним </w:t>
      </w:r>
      <w:r w:rsidRPr="00881BE8">
        <w:rPr>
          <w:rFonts w:ascii="Times New Roman" w:hAnsi="Times New Roman" w:cs="Times New Roman"/>
          <w:lang w:val="ru-RU"/>
        </w:rPr>
        <w:br/>
        <w:t xml:space="preserve">законодавством України.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b/>
          <w:lang w:val="ru-RU"/>
        </w:rPr>
        <w:t xml:space="preserve">9. Порядок зміни постачальника </w:t>
      </w:r>
      <w:r w:rsidRPr="00881BE8">
        <w:rPr>
          <w:rFonts w:ascii="Times New Roman" w:hAnsi="Times New Roman" w:cs="Times New Roman"/>
          <w:b/>
          <w:lang w:val="ru-RU"/>
        </w:rPr>
        <w:br/>
      </w:r>
      <w:r w:rsidRPr="00881BE8">
        <w:rPr>
          <w:rFonts w:ascii="Times New Roman" w:hAnsi="Times New Roman" w:cs="Times New Roman"/>
          <w:lang w:val="ru-RU"/>
        </w:rPr>
        <w:b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9.2. Якщо Споживач має намір укласти договір з іншим постачальником, Споживач </w:t>
      </w:r>
      <w:r w:rsidRPr="00881BE8">
        <w:rPr>
          <w:rFonts w:ascii="Times New Roman" w:hAnsi="Times New Roman" w:cs="Times New Roman"/>
          <w:lang w:val="ru-RU"/>
        </w:rPr>
        <w:br/>
        <w:t xml:space="preserve">повинен виконати свої зобов'язання по розрахунках за природний газ перед Постачальником.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9.3. Угода про розірвання договору надається Споживачем Постачальнику в строк </w:t>
      </w:r>
      <w:proofErr w:type="gramStart"/>
      <w:r w:rsidRPr="00881BE8">
        <w:rPr>
          <w:rFonts w:ascii="Times New Roman" w:hAnsi="Times New Roman" w:cs="Times New Roman"/>
          <w:lang w:val="ru-RU"/>
        </w:rPr>
        <w:t>не  пізніше</w:t>
      </w:r>
      <w:proofErr w:type="gramEnd"/>
      <w:r w:rsidRPr="00881BE8">
        <w:rPr>
          <w:rFonts w:ascii="Times New Roman" w:hAnsi="Times New Roman" w:cs="Times New Roman"/>
          <w:lang w:val="ru-RU"/>
        </w:rPr>
        <w:t xml:space="preserve"> ніж за 20 діб до припинення газопостачання.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b/>
          <w:lang w:val="ru-RU"/>
        </w:rPr>
        <w:lastRenderedPageBreak/>
        <w:t xml:space="preserve">10. Форс-мажор </w:t>
      </w:r>
      <w:r w:rsidRPr="00881BE8">
        <w:rPr>
          <w:rFonts w:ascii="Times New Roman" w:hAnsi="Times New Roman" w:cs="Times New Roman"/>
          <w:b/>
          <w:lang w:val="ru-RU"/>
        </w:rPr>
        <w:br/>
      </w:r>
      <w:r w:rsidRPr="00881BE8">
        <w:rPr>
          <w:rFonts w:ascii="Times New Roman" w:hAnsi="Times New Roman" w:cs="Times New Roman"/>
          <w:lang w:val="ru-RU"/>
        </w:rPr>
        <w:b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10.2. Строк виконання зобов'язань відкладається </w:t>
      </w:r>
      <w:proofErr w:type="gramStart"/>
      <w:r w:rsidRPr="00881BE8">
        <w:rPr>
          <w:rFonts w:ascii="Times New Roman" w:hAnsi="Times New Roman" w:cs="Times New Roman"/>
          <w:lang w:val="ru-RU"/>
        </w:rPr>
        <w:t>на строк</w:t>
      </w:r>
      <w:proofErr w:type="gramEnd"/>
      <w:r w:rsidRPr="00881BE8">
        <w:rPr>
          <w:rFonts w:ascii="Times New Roman" w:hAnsi="Times New Roman" w:cs="Times New Roman"/>
          <w:lang w:val="ru-RU"/>
        </w:rPr>
        <w:t xml:space="preserve"> дії форс-мажорних обставин. </w:t>
      </w:r>
      <w:r w:rsidRPr="00881BE8">
        <w:rPr>
          <w:rFonts w:ascii="Times New Roman" w:hAnsi="Times New Roman" w:cs="Times New Roman"/>
          <w:lang w:val="ru-RU"/>
        </w:rPr>
        <w:br/>
        <w:t xml:space="preserve">10.3. Сторони зобов'язані негайно повідомити про виникнення форс-мажорних </w:t>
      </w:r>
      <w:proofErr w:type="gramStart"/>
      <w:r w:rsidRPr="00881BE8">
        <w:rPr>
          <w:rFonts w:ascii="Times New Roman" w:hAnsi="Times New Roman" w:cs="Times New Roman"/>
          <w:lang w:val="ru-RU"/>
        </w:rPr>
        <w:t>обставин  тапротягом</w:t>
      </w:r>
      <w:proofErr w:type="gramEnd"/>
      <w:r w:rsidRPr="00881BE8">
        <w:rPr>
          <w:rFonts w:ascii="Times New Roman" w:hAnsi="Times New Roman" w:cs="Times New Roman"/>
          <w:lang w:val="ru-RU"/>
        </w:rPr>
        <w:t xml:space="preserve"> 14 днів з дати їх виникнення подати підтвердні документи відповідно до законодавства.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10.4. Настання форс-мажорних обставин підтверджується в порядку, </w:t>
      </w:r>
      <w:proofErr w:type="gramStart"/>
      <w:r w:rsidRPr="00881BE8">
        <w:rPr>
          <w:rFonts w:ascii="Times New Roman" w:hAnsi="Times New Roman" w:cs="Times New Roman"/>
          <w:lang w:val="ru-RU"/>
        </w:rPr>
        <w:t>встановленому  чинним</w:t>
      </w:r>
      <w:proofErr w:type="gramEnd"/>
      <w:r w:rsidRPr="00881BE8">
        <w:rPr>
          <w:rFonts w:ascii="Times New Roman" w:hAnsi="Times New Roman" w:cs="Times New Roman"/>
          <w:lang w:val="ru-RU"/>
        </w:rPr>
        <w:t xml:space="preserve"> законодавством України.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10.6. Якщо форс-мажорні обставини продовжуються понад один місяць, </w:t>
      </w:r>
      <w:proofErr w:type="gramStart"/>
      <w:r w:rsidRPr="00881BE8">
        <w:rPr>
          <w:rFonts w:ascii="Times New Roman" w:hAnsi="Times New Roman" w:cs="Times New Roman"/>
          <w:lang w:val="ru-RU"/>
        </w:rPr>
        <w:t>Сторони  вирішують</w:t>
      </w:r>
      <w:proofErr w:type="gramEnd"/>
      <w:r w:rsidRPr="00881BE8">
        <w:rPr>
          <w:rFonts w:ascii="Times New Roman" w:hAnsi="Times New Roman" w:cs="Times New Roman"/>
          <w:lang w:val="ru-RU"/>
        </w:rPr>
        <w:t xml:space="preserve"> питання про доцільність продовження дії цього Договору. У випадку </w:t>
      </w:r>
      <w:proofErr w:type="gramStart"/>
      <w:r w:rsidRPr="00881BE8">
        <w:rPr>
          <w:rFonts w:ascii="Times New Roman" w:hAnsi="Times New Roman" w:cs="Times New Roman"/>
          <w:lang w:val="ru-RU"/>
        </w:rPr>
        <w:t>прийняття  рішення</w:t>
      </w:r>
      <w:proofErr w:type="gramEnd"/>
      <w:r w:rsidRPr="00881BE8">
        <w:rPr>
          <w:rFonts w:ascii="Times New Roman" w:hAnsi="Times New Roman" w:cs="Times New Roman"/>
          <w:lang w:val="ru-RU"/>
        </w:rPr>
        <w:t xml:space="preserve"> про припинення його дії, Сторони укладають відповідну додаткову угоду.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b/>
          <w:lang w:val="ru-RU"/>
        </w:rPr>
      </w:pPr>
      <w:r w:rsidRPr="00881BE8">
        <w:rPr>
          <w:rFonts w:ascii="Times New Roman" w:hAnsi="Times New Roman" w:cs="Times New Roman"/>
          <w:b/>
          <w:lang w:val="ru-RU"/>
        </w:rPr>
        <w:t xml:space="preserve">                                          11. Порядок розв'язання спорів (розбіжностей)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11.1. У разі виникнення спорів (розбіжностей) Сторони зобов'язуються розв'язувати їх </w:t>
      </w:r>
      <w:r w:rsidRPr="00881BE8">
        <w:rPr>
          <w:rFonts w:ascii="Times New Roman" w:hAnsi="Times New Roman" w:cs="Times New Roman"/>
          <w:lang w:val="ru-RU"/>
        </w:rPr>
        <w:br/>
        <w:t xml:space="preserve">шляхом проведення переговорів та консультацій. Будь-яка із Сторін має право ініціювати їх </w:t>
      </w:r>
      <w:r w:rsidRPr="00881BE8">
        <w:rPr>
          <w:rFonts w:ascii="Times New Roman" w:hAnsi="Times New Roman" w:cs="Times New Roman"/>
          <w:lang w:val="ru-RU"/>
        </w:rPr>
        <w:br/>
        <w:t xml:space="preserve">проведення.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11.2. У разі недосягнення Сторонами згоди спори (розбіжності) розв'язуються </w:t>
      </w:r>
      <w:proofErr w:type="gramStart"/>
      <w:r w:rsidRPr="00881BE8">
        <w:rPr>
          <w:rFonts w:ascii="Times New Roman" w:hAnsi="Times New Roman" w:cs="Times New Roman"/>
          <w:lang w:val="ru-RU"/>
        </w:rPr>
        <w:t>у судовому порядку</w:t>
      </w:r>
      <w:proofErr w:type="gramEnd"/>
      <w:r w:rsidRPr="00881BE8">
        <w:rPr>
          <w:rFonts w:ascii="Times New Roman" w:hAnsi="Times New Roman" w:cs="Times New Roman"/>
          <w:lang w:val="ru-RU"/>
        </w:rPr>
        <w:t xml:space="preserve">.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11.3. Строк, у межах якого Сторони можуть звернутися до суду з вимогою про </w:t>
      </w:r>
      <w:proofErr w:type="gramStart"/>
      <w:r w:rsidRPr="00881BE8">
        <w:rPr>
          <w:rFonts w:ascii="Times New Roman" w:hAnsi="Times New Roman" w:cs="Times New Roman"/>
          <w:lang w:val="ru-RU"/>
        </w:rPr>
        <w:t>захист  своїх</w:t>
      </w:r>
      <w:proofErr w:type="gramEnd"/>
      <w:r w:rsidRPr="00881BE8">
        <w:rPr>
          <w:rFonts w:ascii="Times New Roman" w:hAnsi="Times New Roman" w:cs="Times New Roman"/>
          <w:lang w:val="ru-RU"/>
        </w:rPr>
        <w:t xml:space="preserve">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b/>
          <w:lang w:val="ru-RU"/>
        </w:rPr>
      </w:pPr>
      <w:r w:rsidRPr="00881BE8">
        <w:rPr>
          <w:rFonts w:ascii="Times New Roman" w:hAnsi="Times New Roman" w:cs="Times New Roman"/>
          <w:b/>
          <w:lang w:val="ru-RU"/>
        </w:rPr>
        <w:t xml:space="preserve">                                            12. Санкційне та антикорупційне застереження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12.1. Постачальник має право в односторонньому порядку відмовитися від </w:t>
      </w:r>
      <w:proofErr w:type="gramStart"/>
      <w:r w:rsidRPr="00881BE8">
        <w:rPr>
          <w:rFonts w:ascii="Times New Roman" w:hAnsi="Times New Roman" w:cs="Times New Roman"/>
          <w:lang w:val="ru-RU"/>
        </w:rPr>
        <w:t>виконання  своїх</w:t>
      </w:r>
      <w:proofErr w:type="gramEnd"/>
      <w:r w:rsidRPr="00881BE8">
        <w:rPr>
          <w:rFonts w:ascii="Times New Roman" w:hAnsi="Times New Roman" w:cs="Times New Roman"/>
          <w:lang w:val="ru-RU"/>
        </w:rPr>
        <w:t xml:space="preserve"> зобов’язань за Договором та/або розірвати Договір у разі, якщо: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12.1.1. Споживача, та/або учасника Споживача, та/або кінцевого </w:t>
      </w:r>
      <w:proofErr w:type="gramStart"/>
      <w:r w:rsidRPr="00881BE8">
        <w:rPr>
          <w:rFonts w:ascii="Times New Roman" w:hAnsi="Times New Roman" w:cs="Times New Roman"/>
          <w:lang w:val="ru-RU"/>
        </w:rPr>
        <w:t>бенефіціарного  власника</w:t>
      </w:r>
      <w:proofErr w:type="gramEnd"/>
      <w:r w:rsidRPr="00881BE8">
        <w:rPr>
          <w:rFonts w:ascii="Times New Roman" w:hAnsi="Times New Roman" w:cs="Times New Roman"/>
          <w:lang w:val="ru-RU"/>
        </w:rPr>
        <w:t xml:space="preserve"> Споживача внесено до списку санкцій </w:t>
      </w:r>
      <w:r w:rsidRPr="00881BE8">
        <w:rPr>
          <w:rFonts w:ascii="Times New Roman" w:hAnsi="Times New Roman" w:cs="Times New Roman"/>
        </w:rPr>
        <w:t>OFAC</w:t>
      </w:r>
      <w:r w:rsidRPr="00881BE8">
        <w:rPr>
          <w:rFonts w:ascii="Times New Roman" w:hAnsi="Times New Roman" w:cs="Times New Roman"/>
          <w:lang w:val="ru-RU"/>
        </w:rPr>
        <w:t xml:space="preserve"> Сполучених Штатів Америки (перелік  осіб, до яких застосовано санкції, що визначається </w:t>
      </w:r>
      <w:r w:rsidRPr="00881BE8">
        <w:rPr>
          <w:rFonts w:ascii="Times New Roman" w:hAnsi="Times New Roman" w:cs="Times New Roman"/>
        </w:rPr>
        <w:t>TheOfficeofForeignAssetsControloftheUSDepartmentoftheTreasury</w:t>
      </w:r>
      <w:r w:rsidRPr="00881BE8">
        <w:rPr>
          <w:rFonts w:ascii="Times New Roman" w:hAnsi="Times New Roman" w:cs="Times New Roman"/>
          <w:lang w:val="ru-RU"/>
        </w:rPr>
        <w:t xml:space="preserve">);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12.1.2. до Споживача, та/або учасника Споживача, та/або кінцевого бенефіціарного </w:t>
      </w:r>
      <w:r w:rsidRPr="00881BE8">
        <w:rPr>
          <w:rFonts w:ascii="Times New Roman" w:hAnsi="Times New Roman" w:cs="Times New Roman"/>
          <w:lang w:val="ru-RU"/>
        </w:rPr>
        <w:br/>
        <w:t xml:space="preserve">власника Споживача, та/або товарів чи послуг Споживача застосовано обмеження (санкції) </w:t>
      </w:r>
      <w:r w:rsidRPr="00881BE8">
        <w:rPr>
          <w:rFonts w:ascii="Times New Roman" w:hAnsi="Times New Roman" w:cs="Times New Roman"/>
          <w:lang w:val="ru-RU"/>
        </w:rPr>
        <w:br/>
        <w:t xml:space="preserve">інших, ніж </w:t>
      </w:r>
      <w:r w:rsidRPr="00881BE8">
        <w:rPr>
          <w:rFonts w:ascii="Times New Roman" w:hAnsi="Times New Roman" w:cs="Times New Roman"/>
        </w:rPr>
        <w:t>OFAC</w:t>
      </w:r>
      <w:r w:rsidRPr="00881BE8">
        <w:rPr>
          <w:rFonts w:ascii="Times New Roman" w:hAnsi="Times New Roman" w:cs="Times New Roman"/>
          <w:lang w:val="ru-RU"/>
        </w:rPr>
        <w:t xml:space="preserve">, державних органів США, режим дотримання яких може бути порушено </w:t>
      </w:r>
      <w:r w:rsidRPr="00881BE8">
        <w:rPr>
          <w:rFonts w:ascii="Times New Roman" w:hAnsi="Times New Roman" w:cs="Times New Roman"/>
          <w:lang w:val="ru-RU"/>
        </w:rPr>
        <w:br/>
        <w:t xml:space="preserve">виконанням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12.1.3. Споживача, та/або учасника Споживача, та/або кінцевого бенефіціарного </w:t>
      </w:r>
      <w:r w:rsidRPr="00881BE8">
        <w:rPr>
          <w:rFonts w:ascii="Times New Roman" w:hAnsi="Times New Roman" w:cs="Times New Roman"/>
          <w:lang w:val="ru-RU"/>
        </w:rPr>
        <w:br/>
        <w:t>власника Споживача внесено до списку санкцій Європейського Союзу (</w:t>
      </w:r>
      <w:r w:rsidRPr="00881BE8">
        <w:rPr>
          <w:rFonts w:ascii="Times New Roman" w:hAnsi="Times New Roman" w:cs="Times New Roman"/>
        </w:rPr>
        <w:t>Consolidatedlistof</w:t>
      </w:r>
      <w:r w:rsidRPr="00881BE8">
        <w:rPr>
          <w:rFonts w:ascii="Times New Roman" w:hAnsi="Times New Roman" w:cs="Times New Roman"/>
          <w:lang w:val="ru-RU"/>
        </w:rPr>
        <w:br/>
      </w:r>
      <w:r w:rsidRPr="00881BE8">
        <w:rPr>
          <w:rFonts w:ascii="Times New Roman" w:hAnsi="Times New Roman" w:cs="Times New Roman"/>
        </w:rPr>
        <w:t>persons</w:t>
      </w:r>
      <w:r w:rsidRPr="00881BE8">
        <w:rPr>
          <w:rFonts w:ascii="Times New Roman" w:hAnsi="Times New Roman" w:cs="Times New Roman"/>
          <w:lang w:val="ru-RU"/>
        </w:rPr>
        <w:t xml:space="preserve">, </w:t>
      </w:r>
      <w:r w:rsidRPr="00881BE8">
        <w:rPr>
          <w:rFonts w:ascii="Times New Roman" w:hAnsi="Times New Roman" w:cs="Times New Roman"/>
        </w:rPr>
        <w:t>groupsandentitiessubjecttoEUfinancialsanctions</w:t>
      </w:r>
      <w:r w:rsidRPr="00881BE8">
        <w:rPr>
          <w:rFonts w:ascii="Times New Roman" w:hAnsi="Times New Roman" w:cs="Times New Roman"/>
          <w:lang w:val="ru-RU"/>
        </w:rPr>
        <w:t xml:space="preserve">); </w:t>
      </w:r>
    </w:p>
    <w:p w:rsidR="000E6913" w:rsidRPr="00881BE8" w:rsidRDefault="000E6913" w:rsidP="00620277">
      <w:pPr>
        <w:pStyle w:val="aa"/>
        <w:spacing w:after="0"/>
        <w:jc w:val="both"/>
        <w:rPr>
          <w:rFonts w:ascii="Times New Roman" w:hAnsi="Times New Roman" w:cs="Times New Roman"/>
        </w:rPr>
      </w:pPr>
      <w:r w:rsidRPr="00881BE8">
        <w:rPr>
          <w:rFonts w:ascii="Times New Roman" w:hAnsi="Times New Roman" w:cs="Times New Roman"/>
        </w:rPr>
        <w:t xml:space="preserve">12.1.4. Споживача, та/або учасника Споживача, та/або кінцевого бенефіціарного </w:t>
      </w:r>
      <w:r w:rsidRPr="00881BE8">
        <w:rPr>
          <w:rFonts w:ascii="Times New Roman" w:hAnsi="Times New Roman" w:cs="Times New Roman"/>
        </w:rPr>
        <w:br/>
        <w:t xml:space="preserve">власника Споживача внесено до списку санкцій Her Majesty’s Treasury Великої Британії </w:t>
      </w:r>
      <w:r w:rsidRPr="00881BE8">
        <w:rPr>
          <w:rFonts w:ascii="Times New Roman" w:hAnsi="Times New Roman" w:cs="Times New Roman"/>
        </w:rPr>
        <w:br/>
        <w:t xml:space="preserve">(список осіб, включених до Consolidated list of financial sanctions targets in the UK та до List of </w:t>
      </w:r>
      <w:r w:rsidRPr="00881BE8">
        <w:rPr>
          <w:rFonts w:ascii="Times New Roman" w:hAnsi="Times New Roman" w:cs="Times New Roman"/>
        </w:rPr>
        <w:br/>
        <w:t xml:space="preserve">persons subject to restrictive measures in view of Russia’s actions destabilising the situation in </w:t>
      </w:r>
      <w:r w:rsidRPr="00881BE8">
        <w:rPr>
          <w:rFonts w:ascii="Times New Roman" w:hAnsi="Times New Roman" w:cs="Times New Roman"/>
        </w:rPr>
        <w:br/>
        <w:t xml:space="preserve">Ukraine, що ведеться the UK Office of Financial Sanctions Implementation (OFSI) of the Her </w:t>
      </w:r>
      <w:r w:rsidRPr="00881BE8">
        <w:rPr>
          <w:rFonts w:ascii="Times New Roman" w:hAnsi="Times New Roman" w:cs="Times New Roman"/>
        </w:rPr>
        <w:br/>
        <w:t xml:space="preserve">Majesty’s Treasury); </w:t>
      </w:r>
    </w:p>
    <w:p w:rsidR="000E6913" w:rsidRPr="00881BE8" w:rsidRDefault="000E6913" w:rsidP="00620277">
      <w:pPr>
        <w:pStyle w:val="aa"/>
        <w:spacing w:after="0"/>
        <w:jc w:val="both"/>
        <w:rPr>
          <w:rFonts w:ascii="Times New Roman" w:hAnsi="Times New Roman" w:cs="Times New Roman"/>
        </w:rPr>
      </w:pPr>
      <w:r w:rsidRPr="00881BE8">
        <w:rPr>
          <w:rFonts w:ascii="Times New Roman" w:hAnsi="Times New Roman" w:cs="Times New Roman"/>
        </w:rPr>
        <w:t xml:space="preserve">12.1.5. Споживача, та/або учасника Споживача, та/або кінцевого бенефіціарного </w:t>
      </w:r>
      <w:r w:rsidRPr="00881BE8">
        <w:rPr>
          <w:rFonts w:ascii="Times New Roman" w:hAnsi="Times New Roman" w:cs="Times New Roman"/>
        </w:rPr>
        <w:br/>
        <w:t xml:space="preserve">власника Споживача внесено до списку санкцій Ради Безпеки ООН (зведений список санкцій </w:t>
      </w:r>
      <w:r w:rsidRPr="00881BE8">
        <w:rPr>
          <w:rFonts w:ascii="Times New Roman" w:hAnsi="Times New Roman" w:cs="Times New Roman"/>
        </w:rPr>
        <w:br/>
        <w:t xml:space="preserve">Ради Безпеки Організації Об’єднаних Націй (Consolidated United Nations Security Council </w:t>
      </w:r>
      <w:r w:rsidRPr="00881BE8">
        <w:rPr>
          <w:rFonts w:ascii="Times New Roman" w:hAnsi="Times New Roman" w:cs="Times New Roman"/>
        </w:rPr>
        <w:br/>
        <w:t xml:space="preserve">Sanctions List), до якого включено фізичних та юридичних осіб, щодо яких застосовано </w:t>
      </w:r>
      <w:r w:rsidRPr="00881BE8">
        <w:rPr>
          <w:rFonts w:ascii="Times New Roman" w:hAnsi="Times New Roman" w:cs="Times New Roman"/>
        </w:rPr>
        <w:br/>
        <w:t xml:space="preserve">санкційні заходи Ради Безпеки ООН).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12.2. Постачальник має право в односторонньому порядку відмовитися від виконання </w:t>
      </w:r>
      <w:r w:rsidRPr="00881BE8">
        <w:rPr>
          <w:rFonts w:ascii="Times New Roman" w:hAnsi="Times New Roman" w:cs="Times New Roman"/>
          <w:lang w:val="ru-RU"/>
        </w:rPr>
        <w:br/>
      </w:r>
      <w:r w:rsidRPr="00881BE8">
        <w:rPr>
          <w:rFonts w:ascii="Times New Roman" w:hAnsi="Times New Roman" w:cs="Times New Roman"/>
          <w:lang w:val="ru-RU"/>
        </w:rPr>
        <w:lastRenderedPageBreak/>
        <w:t xml:space="preserve">своїх зобов’язань за Договором та/або розірвати Договір у разі, якщо: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12.2.1. Споживача, та/або учасника Споживача, та/або кінцевого бенефіціарного </w:t>
      </w:r>
      <w:r w:rsidRPr="00881BE8">
        <w:rPr>
          <w:rFonts w:ascii="Times New Roman" w:hAnsi="Times New Roman" w:cs="Times New Roman"/>
          <w:lang w:val="ru-RU"/>
        </w:rPr>
        <w:br/>
        <w:t xml:space="preserve">власника Споживача внесено до списку санкцій Ради національної безпеки і оборони України </w:t>
      </w:r>
      <w:r w:rsidRPr="00881BE8">
        <w:rPr>
          <w:rFonts w:ascii="Times New Roman" w:hAnsi="Times New Roman" w:cs="Times New Roman"/>
          <w:lang w:val="ru-RU"/>
        </w:rPr>
        <w:br/>
        <w:t xml:space="preserve">(перелік осіб, до яких рішеннями Ради національної безпеки і оборони України, введеними в </w:t>
      </w:r>
      <w:r w:rsidRPr="00881BE8">
        <w:rPr>
          <w:rFonts w:ascii="Times New Roman" w:hAnsi="Times New Roman" w:cs="Times New Roman"/>
          <w:lang w:val="ru-RU"/>
        </w:rPr>
        <w:br/>
        <w:t xml:space="preserve">дію указами Президента України, застосовано персональні спеціальні економічні та інші </w:t>
      </w:r>
      <w:r w:rsidRPr="00881BE8">
        <w:rPr>
          <w:rFonts w:ascii="Times New Roman" w:hAnsi="Times New Roman" w:cs="Times New Roman"/>
          <w:lang w:val="ru-RU"/>
        </w:rPr>
        <w:br/>
        <w:t xml:space="preserve">обмежувальні заходи (санкції) відповідно до статті 5 Закону України “Про санкції”), якщо </w:t>
      </w:r>
      <w:r w:rsidRPr="00881BE8">
        <w:rPr>
          <w:rFonts w:ascii="Times New Roman" w:hAnsi="Times New Roman" w:cs="Times New Roman"/>
          <w:lang w:val="ru-RU"/>
        </w:rPr>
        <w:br/>
        <w:t xml:space="preserve">виконання Договору суперечитиме дотриманню санкцій Ради національної безпеки і оборони </w:t>
      </w:r>
      <w:r w:rsidRPr="00881BE8">
        <w:rPr>
          <w:rFonts w:ascii="Times New Roman" w:hAnsi="Times New Roman" w:cs="Times New Roman"/>
          <w:lang w:val="ru-RU"/>
        </w:rPr>
        <w:br/>
        <w:t xml:space="preserve">України;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12.2.2. щодо товарів та/або послуг за Договором та/або щодо виконання інших умов </w:t>
      </w:r>
      <w:r w:rsidRPr="00881BE8">
        <w:rPr>
          <w:rFonts w:ascii="Times New Roman" w:hAnsi="Times New Roman" w:cs="Times New Roman"/>
          <w:lang w:val="ru-RU"/>
        </w:rPr>
        <w:br/>
        <w:t xml:space="preserve">Договору рішеннями Ради національної безпеки і оборони України, введеними в дію указами </w:t>
      </w:r>
      <w:r w:rsidRPr="00881BE8">
        <w:rPr>
          <w:rFonts w:ascii="Times New Roman" w:hAnsi="Times New Roman" w:cs="Times New Roman"/>
          <w:lang w:val="ru-RU"/>
        </w:rPr>
        <w:br/>
        <w:t xml:space="preserve">Президента України, застосовано персональні спеціальні економічні та інші обмежувальні </w:t>
      </w:r>
      <w:r w:rsidRPr="00881BE8">
        <w:rPr>
          <w:rFonts w:ascii="Times New Roman" w:hAnsi="Times New Roman" w:cs="Times New Roman"/>
          <w:lang w:val="ru-RU"/>
        </w:rPr>
        <w:br/>
        <w:t xml:space="preserve">заходи (санкції) відповідно до статті 5 Закону України “Про санкції”), якщо виконання </w:t>
      </w:r>
      <w:r w:rsidRPr="00881BE8">
        <w:rPr>
          <w:rFonts w:ascii="Times New Roman" w:hAnsi="Times New Roman" w:cs="Times New Roman"/>
          <w:lang w:val="ru-RU"/>
        </w:rPr>
        <w:br/>
        <w:t xml:space="preserve">Договору суперечитиме дотриманню санкцій Ради національної безпеки і оборони України.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12.3. Під час виконання своїх зобов’язань за цим Договором Сторони, їхні афілійовані </w:t>
      </w:r>
      <w:r w:rsidRPr="00881BE8">
        <w:rPr>
          <w:rFonts w:ascii="Times New Roman" w:hAnsi="Times New Roman" w:cs="Times New Roman"/>
          <w:lang w:val="ru-RU"/>
        </w:rPr>
        <w:br/>
        <w:t xml:space="preserve">особи, працівники або уповноважені представники не виплачують, не пропонують виплатити </w:t>
      </w:r>
      <w:r w:rsidRPr="00881BE8">
        <w:rPr>
          <w:rFonts w:ascii="Times New Roman" w:hAnsi="Times New Roman" w:cs="Times New Roman"/>
          <w:lang w:val="ru-RU"/>
        </w:rPr>
        <w:br/>
        <w:t xml:space="preserve">і не дозволяють виплату будь-яких грошових коштів або цінностей, прямо або опосередковано, </w:t>
      </w:r>
      <w:r w:rsidRPr="00881BE8">
        <w:rPr>
          <w:rFonts w:ascii="Times New Roman" w:hAnsi="Times New Roman" w:cs="Times New Roman"/>
          <w:lang w:val="ru-RU"/>
        </w:rPr>
        <w:br/>
        <w:t xml:space="preserve">будь-яким особам для впливу на дії чи рішення цих осіб з метою отримання яких-небудь </w:t>
      </w:r>
      <w:r w:rsidRPr="00881BE8">
        <w:rPr>
          <w:rFonts w:ascii="Times New Roman" w:hAnsi="Times New Roman" w:cs="Times New Roman"/>
          <w:lang w:val="ru-RU"/>
        </w:rPr>
        <w:br/>
        <w:t xml:space="preserve">неправомірних переваг чи досягнення інших неправомірних цілей.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12.4. Під час виконання своїх зобов’язань за цим Договором Сторони, їхні афілійовані </w:t>
      </w:r>
      <w:r w:rsidRPr="00881BE8">
        <w:rPr>
          <w:rFonts w:ascii="Times New Roman" w:hAnsi="Times New Roman" w:cs="Times New Roman"/>
          <w:lang w:val="ru-RU"/>
        </w:rPr>
        <w:br/>
        <w:t xml:space="preserve">особи, працівники або уповноважені представники не вчиняють дії, що можуть </w:t>
      </w:r>
      <w:r w:rsidRPr="00881BE8">
        <w:rPr>
          <w:rFonts w:ascii="Times New Roman" w:hAnsi="Times New Roman" w:cs="Times New Roman"/>
          <w:lang w:val="ru-RU"/>
        </w:rPr>
        <w:br/>
        <w:t xml:space="preserve">кваліфікуватися як надання/отримання грошових коштів або іншого майна, переваг, пільг, </w:t>
      </w:r>
      <w:r w:rsidRPr="00881BE8">
        <w:rPr>
          <w:rFonts w:ascii="Times New Roman" w:hAnsi="Times New Roman" w:cs="Times New Roman"/>
          <w:lang w:val="ru-RU"/>
        </w:rPr>
        <w:br/>
        <w:t xml:space="preserve">послуг, нематеріальних активів, будь-яких інших переваг нематеріального чи негрошового </w:t>
      </w:r>
      <w:r w:rsidRPr="00881BE8">
        <w:rPr>
          <w:rFonts w:ascii="Times New Roman" w:hAnsi="Times New Roman" w:cs="Times New Roman"/>
          <w:lang w:val="ru-RU"/>
        </w:rPr>
        <w:br/>
        <w:t xml:space="preserve">характеру, які обіцяють, пропонують, надають або одержують без законних на те підстав, а </w:t>
      </w:r>
      <w:r w:rsidRPr="00881BE8">
        <w:rPr>
          <w:rFonts w:ascii="Times New Roman" w:hAnsi="Times New Roman" w:cs="Times New Roman"/>
          <w:lang w:val="ru-RU"/>
        </w:rPr>
        <w:br/>
        <w:t xml:space="preserve">також дії, що порушують вимоги чинного законодавства та міжнародних актів про протидію </w:t>
      </w:r>
      <w:r w:rsidRPr="00881BE8">
        <w:rPr>
          <w:rFonts w:ascii="Times New Roman" w:hAnsi="Times New Roman" w:cs="Times New Roman"/>
          <w:lang w:val="ru-RU"/>
        </w:rPr>
        <w:br/>
        <w:t xml:space="preserve">легалізації (відмиванню) доходів, одержаних злочинним шляхом.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12.5. Кожна із Сторін цього Договору відмовляється від стимулювання будь-яким чином </w:t>
      </w:r>
      <w:r w:rsidRPr="00881BE8">
        <w:rPr>
          <w:rFonts w:ascii="Times New Roman" w:hAnsi="Times New Roman" w:cs="Times New Roman"/>
          <w:lang w:val="ru-RU"/>
        </w:rPr>
        <w:br/>
        <w:t xml:space="preserve">представників іншої Сторони, у тому числі шляхом надання грошових сум, подарунків, </w:t>
      </w:r>
      <w:r w:rsidRPr="00881BE8">
        <w:rPr>
          <w:rFonts w:ascii="Times New Roman" w:hAnsi="Times New Roman" w:cs="Times New Roman"/>
          <w:lang w:val="ru-RU"/>
        </w:rPr>
        <w:br/>
        <w:t xml:space="preserve">безоплатного виконання робіт чи надання послуг тощо, не перерахованими у цьому пункті </w:t>
      </w:r>
      <w:r w:rsidRPr="00881BE8">
        <w:rPr>
          <w:rFonts w:ascii="Times New Roman" w:hAnsi="Times New Roman" w:cs="Times New Roman"/>
          <w:lang w:val="ru-RU"/>
        </w:rPr>
        <w:br/>
        <w:t xml:space="preserve">способами, що ставлять представника в певну залежність і спрямовані на забезпечення </w:t>
      </w:r>
      <w:r w:rsidRPr="00881BE8">
        <w:rPr>
          <w:rFonts w:ascii="Times New Roman" w:hAnsi="Times New Roman" w:cs="Times New Roman"/>
          <w:lang w:val="ru-RU"/>
        </w:rPr>
        <w:br/>
        <w:t xml:space="preserve">виконання цим представником будь-яких дій на користь стимулюючої його Сторони.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b/>
          <w:lang w:val="ru-RU"/>
        </w:rPr>
        <w:t xml:space="preserve">                                                 13. Строк дії Договору та інші умови. </w:t>
      </w:r>
      <w:r w:rsidRPr="00881BE8">
        <w:rPr>
          <w:rFonts w:ascii="Times New Roman" w:hAnsi="Times New Roman" w:cs="Times New Roman"/>
          <w:b/>
          <w:lang w:val="ru-RU"/>
        </w:rPr>
        <w:br/>
      </w:r>
      <w:r w:rsidRPr="00881BE8">
        <w:rPr>
          <w:rFonts w:ascii="Times New Roman" w:hAnsi="Times New Roman" w:cs="Times New Roman"/>
          <w:lang w:val="ru-RU"/>
        </w:rPr>
        <w:br/>
        <w:t>13.1. Даний Договір набирає чинності з «01» січня і діє в частині поставки газу до «</w:t>
      </w:r>
      <w:proofErr w:type="gramStart"/>
      <w:r w:rsidRPr="00881BE8">
        <w:rPr>
          <w:rFonts w:ascii="Times New Roman" w:hAnsi="Times New Roman" w:cs="Times New Roman"/>
          <w:lang w:val="ru-RU"/>
        </w:rPr>
        <w:t>31»  березня</w:t>
      </w:r>
      <w:proofErr w:type="gramEnd"/>
      <w:r w:rsidRPr="00881BE8">
        <w:rPr>
          <w:rFonts w:ascii="Times New Roman" w:hAnsi="Times New Roman" w:cs="Times New Roman"/>
          <w:lang w:val="ru-RU"/>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Цей Договір може бути підписаний також електронними цифровими підписами (ЕЦП) </w:t>
      </w:r>
      <w:r w:rsidRPr="00881BE8">
        <w:rPr>
          <w:rFonts w:ascii="Times New Roman" w:hAnsi="Times New Roman" w:cs="Times New Roman"/>
          <w:lang w:val="ru-RU"/>
        </w:rPr>
        <w:br/>
        <w:t xml:space="preserve">уповноважених представників Сторін з урахуванням вимог чинного законодавства.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13.2. Цей Договір складений у двох примірниках - по одному для кожної із сторін, які мають однакову юридичну силу.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Визнання окремих положень цього Договору недійсними, не тягне за собою визнання Договору недійсним в цілому.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13.3. Сторони погодили такий порядок внесення змін до цього Договору: усі зміни і </w:t>
      </w:r>
      <w:r w:rsidRPr="00881BE8">
        <w:rPr>
          <w:rFonts w:ascii="Times New Roman" w:hAnsi="Times New Roman" w:cs="Times New Roman"/>
          <w:lang w:val="ru-RU"/>
        </w:rPr>
        <w:br/>
        <w:t xml:space="preserve">доповнення до цього Договору оформлюються письмово у формі додаткової угоди про </w:t>
      </w:r>
      <w:r w:rsidRPr="00881BE8">
        <w:rPr>
          <w:rFonts w:ascii="Times New Roman" w:hAnsi="Times New Roman" w:cs="Times New Roman"/>
          <w:lang w:val="ru-RU"/>
        </w:rPr>
        <w:br/>
        <w:t xml:space="preserve">внесення змін до цього Договору та підписуються уповноваженими представниками Сторін, </w:t>
      </w:r>
      <w:r w:rsidRPr="00881BE8">
        <w:rPr>
          <w:rFonts w:ascii="Times New Roman" w:hAnsi="Times New Roman" w:cs="Times New Roman"/>
          <w:lang w:val="ru-RU"/>
        </w:rPr>
        <w:br/>
        <w:t xml:space="preserve">крім випадків, зазначених у пунктах 13.4 та 13.5 цього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13.4. Сторони зобов'язуються повідомляти одна одну рекомендованим листом з </w:t>
      </w:r>
      <w:r w:rsidRPr="00881BE8">
        <w:rPr>
          <w:rFonts w:ascii="Times New Roman" w:hAnsi="Times New Roman" w:cs="Times New Roman"/>
          <w:lang w:val="ru-RU"/>
        </w:rPr>
        <w:br/>
        <w:t xml:space="preserve">повідомленням про зміни власних платіжних реквізитів, ЕІС-коду, адреси, номерів телефонів, </w:t>
      </w:r>
      <w:r w:rsidRPr="00881BE8">
        <w:rPr>
          <w:rFonts w:ascii="Times New Roman" w:hAnsi="Times New Roman" w:cs="Times New Roman"/>
          <w:lang w:val="ru-RU"/>
        </w:rPr>
        <w:br/>
        <w:t xml:space="preserve">факсів у п'ятиденний строк з дня виникнення відповідних змін.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lastRenderedPageBreak/>
        <w:t xml:space="preserve">13.5. Постачальник має статус платника податку на прибуток на загальних підставах, </w:t>
      </w:r>
      <w:r w:rsidRPr="00881BE8">
        <w:rPr>
          <w:rFonts w:ascii="Times New Roman" w:hAnsi="Times New Roman" w:cs="Times New Roman"/>
          <w:lang w:val="ru-RU"/>
        </w:rPr>
        <w:br/>
        <w:t xml:space="preserve">передбачених Податковим кодексом України, а також є платником податку на додану вартість.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Споживач не є  платником податку на додану вартість та не має  статус </w:t>
      </w:r>
      <w:r w:rsidRPr="00881BE8">
        <w:rPr>
          <w:rFonts w:ascii="Times New Roman" w:hAnsi="Times New Roman" w:cs="Times New Roman"/>
          <w:lang w:val="ru-RU"/>
        </w:rPr>
        <w:br/>
        <w:t>(</w:t>
      </w:r>
      <w:r w:rsidRPr="00881BE8">
        <w:rPr>
          <w:rFonts w:ascii="Times New Roman" w:hAnsi="Times New Roman" w:cs="Times New Roman"/>
          <w:b/>
          <w:i/>
          <w:lang w:val="ru-RU"/>
        </w:rPr>
        <w:t>є/ не є, потрібне зазначити</w:t>
      </w:r>
      <w:r w:rsidRPr="00881BE8">
        <w:rPr>
          <w:rFonts w:ascii="Times New Roman" w:hAnsi="Times New Roman" w:cs="Times New Roman"/>
          <w:lang w:val="ru-RU"/>
        </w:rPr>
        <w:t>) (</w:t>
      </w:r>
      <w:r w:rsidRPr="00881BE8">
        <w:rPr>
          <w:rFonts w:ascii="Times New Roman" w:hAnsi="Times New Roman" w:cs="Times New Roman"/>
          <w:b/>
          <w:i/>
          <w:lang w:val="ru-RU"/>
        </w:rPr>
        <w:t>має/ не має, потрібне зазначити</w:t>
      </w:r>
      <w:r w:rsidRPr="00881BE8">
        <w:rPr>
          <w:rFonts w:ascii="Times New Roman" w:hAnsi="Times New Roman" w:cs="Times New Roman"/>
          <w:lang w:val="ru-RU"/>
        </w:rPr>
        <w:t xml:space="preserve">)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платника податку на прибуток на загальних умовах, передбачених Податковим кодексом  України.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У разі будь-яких змін у статусі платника податків Сторони зобов'язані повідомити </w:t>
      </w:r>
      <w:proofErr w:type="gramStart"/>
      <w:r w:rsidRPr="00881BE8">
        <w:rPr>
          <w:rFonts w:ascii="Times New Roman" w:hAnsi="Times New Roman" w:cs="Times New Roman"/>
          <w:lang w:val="ru-RU"/>
        </w:rPr>
        <w:t>одна  одну</w:t>
      </w:r>
      <w:proofErr w:type="gramEnd"/>
      <w:r w:rsidRPr="00881BE8">
        <w:rPr>
          <w:rFonts w:ascii="Times New Roman" w:hAnsi="Times New Roman" w:cs="Times New Roman"/>
          <w:lang w:val="ru-RU"/>
        </w:rPr>
        <w:t xml:space="preserve"> про такі зміни протягом трьох робочих днів з дати таких змін рекомендованим листом з повідомленням.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13.6. Цей Договір разом з усіма додатками і доповненнями, складений за повного розуміння Сторонами предмета та умов Договору. </w:t>
      </w:r>
    </w:p>
    <w:p w:rsidR="000E6913" w:rsidRPr="00881BE8"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Споживач розуміє та погоджується з тим, що отримав повну, достовірну та достатню інформацію, необхідну для підписання Договору. </w:t>
      </w:r>
    </w:p>
    <w:p w:rsidR="000E6913" w:rsidRDefault="000E6913" w:rsidP="00620277">
      <w:pPr>
        <w:pStyle w:val="aa"/>
        <w:spacing w:after="0"/>
        <w:jc w:val="both"/>
        <w:rPr>
          <w:rFonts w:ascii="Times New Roman" w:hAnsi="Times New Roman" w:cs="Times New Roman"/>
          <w:lang w:val="ru-RU"/>
        </w:rPr>
      </w:pPr>
      <w:r w:rsidRPr="00881BE8">
        <w:rPr>
          <w:rFonts w:ascii="Times New Roman" w:hAnsi="Times New Roman" w:cs="Times New Roman"/>
          <w:lang w:val="ru-RU"/>
        </w:rPr>
        <w:t xml:space="preserve">13.7. Підписанням цього Договору Споживач підтверджує, що йому завчасно </w:t>
      </w:r>
      <w:r w:rsidRPr="00881BE8">
        <w:rPr>
          <w:rFonts w:ascii="Times New Roman" w:hAnsi="Times New Roman" w:cs="Times New Roman"/>
          <w:lang w:val="ru-RU"/>
        </w:rPr>
        <w:br/>
        <w:t xml:space="preserve">Постачальником була надана повна інформація і роз’яснення щодо умов цього Договору. </w:t>
      </w:r>
    </w:p>
    <w:p w:rsidR="005F7137" w:rsidRPr="00881BE8" w:rsidRDefault="005F7137" w:rsidP="00620277">
      <w:pPr>
        <w:pStyle w:val="aa"/>
        <w:spacing w:after="0"/>
        <w:jc w:val="both"/>
        <w:rPr>
          <w:rFonts w:ascii="Times New Roman" w:hAnsi="Times New Roman" w:cs="Times New Roman"/>
          <w:lang w:val="ru-RU"/>
        </w:rPr>
      </w:pPr>
    </w:p>
    <w:p w:rsidR="000E6913" w:rsidRPr="00881BE8" w:rsidRDefault="000E6913" w:rsidP="005F7137">
      <w:pPr>
        <w:pStyle w:val="aa"/>
        <w:spacing w:after="0"/>
        <w:jc w:val="center"/>
        <w:rPr>
          <w:rFonts w:ascii="Times New Roman" w:hAnsi="Times New Roman" w:cs="Times New Roman"/>
          <w:b/>
          <w:lang w:val="ru-RU"/>
        </w:rPr>
      </w:pPr>
      <w:r w:rsidRPr="00881BE8">
        <w:rPr>
          <w:rFonts w:ascii="Times New Roman" w:hAnsi="Times New Roman" w:cs="Times New Roman"/>
          <w:b/>
          <w:lang w:val="ru-RU"/>
        </w:rPr>
        <w:t>14. Адреси та реквізити сторін</w:t>
      </w:r>
    </w:p>
    <w:p w:rsidR="000E6913" w:rsidRPr="00881BE8" w:rsidRDefault="000E6913" w:rsidP="00C74D36">
      <w:pPr>
        <w:pStyle w:val="aa"/>
        <w:spacing w:after="0"/>
        <w:rPr>
          <w:rFonts w:ascii="Times New Roman" w:hAnsi="Times New Roman" w:cs="Times New Roman"/>
          <w:b/>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5307"/>
      </w:tblGrid>
      <w:tr w:rsidR="000E6913" w:rsidRPr="00881BE8" w:rsidTr="00E95F97">
        <w:tc>
          <w:tcPr>
            <w:tcW w:w="4894" w:type="dxa"/>
            <w:shd w:val="clear" w:color="auto" w:fill="auto"/>
          </w:tcPr>
          <w:p w:rsidR="000E6913" w:rsidRPr="00881BE8" w:rsidRDefault="000E6913" w:rsidP="00C74D36">
            <w:pPr>
              <w:pStyle w:val="aa"/>
              <w:spacing w:after="0"/>
              <w:rPr>
                <w:rFonts w:ascii="Times New Roman" w:hAnsi="Times New Roman" w:cs="Times New Roman"/>
                <w:b/>
                <w:lang w:val="ru-RU"/>
              </w:rPr>
            </w:pPr>
            <w:r w:rsidRPr="00881BE8">
              <w:rPr>
                <w:rFonts w:ascii="Times New Roman" w:hAnsi="Times New Roman" w:cs="Times New Roman"/>
                <w:b/>
                <w:lang w:val="ru-RU"/>
              </w:rPr>
              <w:t>ПОСТАЧАЛЬНИК</w:t>
            </w:r>
          </w:p>
          <w:p w:rsidR="000E6913" w:rsidRPr="00881BE8" w:rsidRDefault="000E6913" w:rsidP="00C74D36">
            <w:pPr>
              <w:pStyle w:val="aa"/>
              <w:spacing w:after="0"/>
              <w:rPr>
                <w:rFonts w:ascii="Times New Roman" w:hAnsi="Times New Roman" w:cs="Times New Roman"/>
                <w:lang w:val="ru-RU"/>
              </w:rPr>
            </w:pPr>
            <w:r w:rsidRPr="00881BE8">
              <w:rPr>
                <w:rFonts w:ascii="Times New Roman" w:hAnsi="Times New Roman" w:cs="Times New Roman"/>
                <w:lang w:val="ru-RU"/>
              </w:rPr>
              <w:t>___________________/</w:t>
            </w:r>
            <w:r w:rsidRPr="00881BE8">
              <w:rPr>
                <w:rFonts w:ascii="Times New Roman" w:hAnsi="Times New Roman" w:cs="Times New Roman"/>
                <w:b/>
                <w:lang w:val="ru-RU"/>
              </w:rPr>
              <w:t>______________</w:t>
            </w:r>
            <w:r w:rsidRPr="00881BE8">
              <w:rPr>
                <w:rFonts w:ascii="Times New Roman" w:hAnsi="Times New Roman" w:cs="Times New Roman"/>
                <w:lang w:val="ru-RU"/>
              </w:rPr>
              <w:t xml:space="preserve">/ </w:t>
            </w:r>
          </w:p>
          <w:p w:rsidR="000E6913" w:rsidRPr="00881BE8" w:rsidRDefault="000E6913" w:rsidP="00C74D36">
            <w:pPr>
              <w:pStyle w:val="aa"/>
              <w:spacing w:after="0"/>
              <w:rPr>
                <w:rFonts w:ascii="Times New Roman" w:hAnsi="Times New Roman" w:cs="Times New Roman"/>
                <w:b/>
                <w:lang w:val="ru-RU"/>
              </w:rPr>
            </w:pPr>
            <w:r w:rsidRPr="00881BE8">
              <w:rPr>
                <w:rFonts w:ascii="Times New Roman" w:hAnsi="Times New Roman" w:cs="Times New Roman"/>
                <w:b/>
                <w:lang w:val="ru-RU"/>
              </w:rPr>
              <w:t xml:space="preserve">___________________________________ </w:t>
            </w:r>
            <w:r w:rsidRPr="00881BE8">
              <w:rPr>
                <w:rFonts w:ascii="Times New Roman" w:hAnsi="Times New Roman" w:cs="Times New Roman"/>
                <w:b/>
                <w:lang w:val="ru-RU"/>
              </w:rPr>
              <w:br/>
              <w:t xml:space="preserve">___________________________________ </w:t>
            </w:r>
            <w:r w:rsidRPr="00881BE8">
              <w:rPr>
                <w:rFonts w:ascii="Times New Roman" w:hAnsi="Times New Roman" w:cs="Times New Roman"/>
                <w:b/>
                <w:lang w:val="ru-RU"/>
              </w:rPr>
              <w:br/>
              <w:t xml:space="preserve">___________________________________ </w:t>
            </w:r>
            <w:r w:rsidRPr="00881BE8">
              <w:rPr>
                <w:rFonts w:ascii="Times New Roman" w:hAnsi="Times New Roman" w:cs="Times New Roman"/>
                <w:b/>
                <w:lang w:val="ru-RU"/>
              </w:rPr>
              <w:br/>
              <w:t xml:space="preserve">(код ЕІС - _________________________) </w:t>
            </w:r>
          </w:p>
          <w:p w:rsidR="000E6913" w:rsidRPr="00881BE8" w:rsidRDefault="000E6913" w:rsidP="00C74D36">
            <w:pPr>
              <w:pStyle w:val="aa"/>
              <w:spacing w:after="0"/>
              <w:rPr>
                <w:rFonts w:ascii="Times New Roman" w:hAnsi="Times New Roman" w:cs="Times New Roman"/>
                <w:lang w:val="ru-RU"/>
              </w:rPr>
            </w:pPr>
            <w:r w:rsidRPr="00881BE8">
              <w:rPr>
                <w:rFonts w:ascii="Times New Roman" w:hAnsi="Times New Roman" w:cs="Times New Roman"/>
                <w:b/>
                <w:lang w:val="ru-RU"/>
              </w:rPr>
              <w:br/>
            </w:r>
            <w:r w:rsidRPr="00881BE8">
              <w:rPr>
                <w:rFonts w:ascii="Times New Roman" w:hAnsi="Times New Roman" w:cs="Times New Roman"/>
                <w:lang w:val="ru-RU"/>
              </w:rPr>
              <w:t xml:space="preserve">Поштова адреса: ____________________ </w:t>
            </w:r>
            <w:r w:rsidRPr="00881BE8">
              <w:rPr>
                <w:rFonts w:ascii="Times New Roman" w:hAnsi="Times New Roman" w:cs="Times New Roman"/>
                <w:lang w:val="ru-RU"/>
              </w:rPr>
              <w:br/>
              <w:t xml:space="preserve">___________________________________ </w:t>
            </w:r>
            <w:r w:rsidRPr="00881BE8">
              <w:rPr>
                <w:rFonts w:ascii="Times New Roman" w:hAnsi="Times New Roman" w:cs="Times New Roman"/>
                <w:lang w:val="ru-RU"/>
              </w:rPr>
              <w:br/>
              <w:t xml:space="preserve">Рахунок №: </w:t>
            </w:r>
            <w:r w:rsidRPr="00881BE8">
              <w:rPr>
                <w:rFonts w:ascii="Times New Roman" w:hAnsi="Times New Roman" w:cs="Times New Roman"/>
                <w:lang w:val="ru-RU"/>
              </w:rPr>
              <w:br/>
            </w:r>
            <w:r w:rsidRPr="00881BE8">
              <w:rPr>
                <w:rFonts w:ascii="Times New Roman" w:hAnsi="Times New Roman" w:cs="Times New Roman"/>
              </w:rPr>
              <w:t>IBAN</w:t>
            </w:r>
            <w:r w:rsidRPr="00881BE8">
              <w:rPr>
                <w:rFonts w:ascii="Times New Roman" w:hAnsi="Times New Roman" w:cs="Times New Roman"/>
                <w:lang w:val="ru-RU"/>
              </w:rPr>
              <w:t xml:space="preserve"> ______________________________ </w:t>
            </w:r>
            <w:r w:rsidRPr="00881BE8">
              <w:rPr>
                <w:rFonts w:ascii="Times New Roman" w:hAnsi="Times New Roman" w:cs="Times New Roman"/>
                <w:lang w:val="ru-RU"/>
              </w:rPr>
              <w:br/>
              <w:t xml:space="preserve">в __________________________________ </w:t>
            </w:r>
            <w:r w:rsidRPr="00881BE8">
              <w:rPr>
                <w:rFonts w:ascii="Times New Roman" w:hAnsi="Times New Roman" w:cs="Times New Roman"/>
                <w:lang w:val="ru-RU"/>
              </w:rPr>
              <w:br/>
              <w:t xml:space="preserve">Код ЄДРПОУ: ______________________ </w:t>
            </w:r>
            <w:r w:rsidRPr="00881BE8">
              <w:rPr>
                <w:rFonts w:ascii="Times New Roman" w:hAnsi="Times New Roman" w:cs="Times New Roman"/>
                <w:lang w:val="ru-RU"/>
              </w:rPr>
              <w:br/>
              <w:t>ІПН: _______________________________</w:t>
            </w:r>
          </w:p>
          <w:p w:rsidR="000E6913" w:rsidRPr="00881BE8" w:rsidRDefault="000E6913" w:rsidP="00C74D36">
            <w:pPr>
              <w:pStyle w:val="aa"/>
              <w:spacing w:after="0"/>
              <w:rPr>
                <w:rFonts w:ascii="Times New Roman" w:hAnsi="Times New Roman" w:cs="Times New Roman"/>
                <w:lang w:val="ru-RU"/>
              </w:rPr>
            </w:pPr>
          </w:p>
          <w:p w:rsidR="000E6913" w:rsidRPr="00881BE8" w:rsidRDefault="000E6913" w:rsidP="00C74D36">
            <w:pPr>
              <w:pStyle w:val="aa"/>
              <w:spacing w:after="0"/>
              <w:rPr>
                <w:rFonts w:ascii="Times New Roman" w:hAnsi="Times New Roman" w:cs="Times New Roman"/>
                <w:lang w:val="ru-RU"/>
              </w:rPr>
            </w:pPr>
            <w:r w:rsidRPr="00881BE8">
              <w:rPr>
                <w:rFonts w:ascii="Times New Roman" w:hAnsi="Times New Roman" w:cs="Times New Roman"/>
                <w:lang w:val="ru-RU"/>
              </w:rPr>
              <w:t>___________________/</w:t>
            </w:r>
            <w:r w:rsidRPr="00881BE8">
              <w:rPr>
                <w:rFonts w:ascii="Times New Roman" w:hAnsi="Times New Roman" w:cs="Times New Roman"/>
                <w:b/>
                <w:lang w:val="ru-RU"/>
              </w:rPr>
              <w:t>_________________</w:t>
            </w:r>
            <w:r w:rsidRPr="00881BE8">
              <w:rPr>
                <w:rFonts w:ascii="Times New Roman" w:hAnsi="Times New Roman" w:cs="Times New Roman"/>
                <w:lang w:val="ru-RU"/>
              </w:rPr>
              <w:t xml:space="preserve">/ </w:t>
            </w:r>
          </w:p>
          <w:p w:rsidR="000E6913" w:rsidRPr="00881BE8" w:rsidRDefault="000E6913" w:rsidP="00C74D36">
            <w:pPr>
              <w:pStyle w:val="aa"/>
              <w:spacing w:after="0"/>
              <w:rPr>
                <w:rFonts w:ascii="Times New Roman" w:hAnsi="Times New Roman" w:cs="Times New Roman"/>
                <w:b/>
                <w:lang w:val="ru-RU"/>
              </w:rPr>
            </w:pPr>
          </w:p>
        </w:tc>
        <w:tc>
          <w:tcPr>
            <w:tcW w:w="5307" w:type="dxa"/>
            <w:shd w:val="clear" w:color="auto" w:fill="auto"/>
          </w:tcPr>
          <w:p w:rsidR="00620277" w:rsidRPr="00620277" w:rsidRDefault="003F61D1"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Pr>
                <w:rFonts w:ascii="Times New Roman" w:hAnsi="Times New Roman" w:cs="Times New Roman"/>
                <w:b/>
                <w:lang w:val="ru-RU"/>
              </w:rPr>
              <w:t xml:space="preserve">СПОЖИВАЧ </w:t>
            </w:r>
            <w:r w:rsidR="000E6913" w:rsidRPr="00881BE8">
              <w:rPr>
                <w:rFonts w:ascii="Times New Roman" w:hAnsi="Times New Roman" w:cs="Times New Roman"/>
                <w:b/>
                <w:lang w:val="ru-RU"/>
              </w:rPr>
              <w:br/>
            </w:r>
            <w:r w:rsidR="00620277" w:rsidRPr="00620277">
              <w:rPr>
                <w:rFonts w:ascii="Times New Roman" w:eastAsia="Times New Roman" w:hAnsi="Times New Roman" w:cs="Times New Roman"/>
                <w:color w:val="000000"/>
                <w:sz w:val="24"/>
                <w:szCs w:val="24"/>
                <w:lang w:eastAsia="uk-UA"/>
              </w:rPr>
              <w:t>Виконавчий комітет Ташанської сільської ради Бориспільського району</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Київської області</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08460 Київська область Бориспільський р-н, с.Ташань, вул. Центральна, 7</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«А»</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ЄДРПОУ 43446648</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МФО 820172</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р/рUA658201720344280001000159827</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УДКСУ м. Переяслав</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 xml:space="preserve">Тел. (04567)2-02-42 </w:t>
            </w:r>
            <w:hyperlink r:id="rId7" w:tgtFrame="_blank" w:history="1">
              <w:r w:rsidRPr="00620277">
                <w:rPr>
                  <w:rFonts w:ascii="Times New Roman" w:eastAsia="Times New Roman" w:hAnsi="Times New Roman" w:cs="Times New Roman"/>
                  <w:color w:val="003366"/>
                  <w:sz w:val="24"/>
                  <w:szCs w:val="24"/>
                  <w:u w:val="single"/>
                  <w:lang w:eastAsia="uk-UA"/>
                </w:rPr>
                <w:t>tashansr@ukr.net</w:t>
              </w:r>
            </w:hyperlink>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Сільський голова</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__________________ / Вовчанівський В.П./</w:t>
            </w: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p>
          <w:p w:rsidR="00620277"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sidRPr="00620277">
              <w:rPr>
                <w:rFonts w:ascii="Times New Roman" w:eastAsia="Times New Roman" w:hAnsi="Times New Roman" w:cs="Times New Roman"/>
                <w:color w:val="000000"/>
                <w:sz w:val="24"/>
                <w:szCs w:val="24"/>
                <w:lang w:eastAsia="uk-UA"/>
              </w:rPr>
              <w:t>М.П.</w:t>
            </w:r>
          </w:p>
          <w:p w:rsidR="000E6913" w:rsidRPr="00881BE8" w:rsidRDefault="000E6913" w:rsidP="00E93A4C">
            <w:pPr>
              <w:pStyle w:val="aa"/>
              <w:spacing w:after="0"/>
              <w:rPr>
                <w:rFonts w:ascii="Times New Roman" w:hAnsi="Times New Roman" w:cs="Times New Roman"/>
                <w:b/>
                <w:lang w:val="ru-RU"/>
              </w:rPr>
            </w:pPr>
          </w:p>
        </w:tc>
      </w:tr>
    </w:tbl>
    <w:p w:rsidR="00613BC8" w:rsidRPr="00881BE8" w:rsidRDefault="00613BC8" w:rsidP="00C74D36">
      <w:pPr>
        <w:spacing w:after="0" w:line="240" w:lineRule="auto"/>
        <w:rPr>
          <w:rFonts w:ascii="Times New Roman" w:eastAsia="Times New Roman" w:hAnsi="Times New Roman" w:cs="Times New Roman"/>
          <w:sz w:val="24"/>
          <w:szCs w:val="24"/>
          <w:lang w:eastAsia="uk-UA"/>
        </w:rPr>
      </w:pPr>
      <w:r w:rsidRPr="00881BE8">
        <w:rPr>
          <w:rFonts w:ascii="Times New Roman" w:eastAsia="Times New Roman" w:hAnsi="Times New Roman" w:cs="Times New Roman"/>
          <w:sz w:val="24"/>
          <w:szCs w:val="24"/>
          <w:lang w:eastAsia="uk-UA"/>
        </w:rPr>
        <w:br/>
      </w:r>
      <w:r w:rsidRPr="00881BE8">
        <w:rPr>
          <w:rFonts w:ascii="Times New Roman" w:eastAsia="Times New Roman" w:hAnsi="Times New Roman" w:cs="Times New Roman"/>
          <w:sz w:val="24"/>
          <w:szCs w:val="24"/>
          <w:lang w:eastAsia="uk-UA"/>
        </w:rPr>
        <w:br/>
      </w: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620277" w:rsidRDefault="00620277" w:rsidP="00C74D36">
      <w:pPr>
        <w:spacing w:after="0" w:line="240" w:lineRule="auto"/>
        <w:jc w:val="right"/>
        <w:rPr>
          <w:rFonts w:ascii="Times New Roman" w:eastAsia="Times New Roman" w:hAnsi="Times New Roman" w:cs="Times New Roman"/>
          <w:b/>
          <w:bCs/>
          <w:color w:val="000000"/>
          <w:sz w:val="24"/>
          <w:szCs w:val="24"/>
          <w:lang w:eastAsia="uk-UA"/>
        </w:rPr>
      </w:pPr>
    </w:p>
    <w:p w:rsidR="00620277" w:rsidRPr="00881BE8" w:rsidRDefault="00620277"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BC4274">
      <w:pPr>
        <w:tabs>
          <w:tab w:val="left" w:pos="0"/>
          <w:tab w:val="center" w:pos="4153"/>
          <w:tab w:val="right" w:pos="8306"/>
        </w:tabs>
        <w:spacing w:after="0" w:line="240" w:lineRule="auto"/>
        <w:ind w:firstLine="540"/>
        <w:jc w:val="right"/>
        <w:rPr>
          <w:rFonts w:ascii="Times New Roman" w:hAnsi="Times New Roman" w:cs="Times New Roman"/>
          <w:b/>
          <w:bCs/>
          <w:sz w:val="24"/>
          <w:szCs w:val="24"/>
        </w:rPr>
      </w:pPr>
      <w:r w:rsidRPr="00881BE8">
        <w:rPr>
          <w:rFonts w:ascii="Times New Roman" w:hAnsi="Times New Roman" w:cs="Times New Roman"/>
          <w:b/>
          <w:bCs/>
          <w:sz w:val="24"/>
          <w:szCs w:val="24"/>
        </w:rPr>
        <w:lastRenderedPageBreak/>
        <w:t>Додаток № 5</w:t>
      </w:r>
    </w:p>
    <w:p w:rsidR="00BC4274" w:rsidRPr="00881BE8" w:rsidRDefault="00BC4274" w:rsidP="00BC4274">
      <w:pPr>
        <w:tabs>
          <w:tab w:val="left" w:pos="0"/>
          <w:tab w:val="center" w:pos="4153"/>
          <w:tab w:val="right" w:pos="8306"/>
        </w:tabs>
        <w:spacing w:after="0" w:line="240" w:lineRule="auto"/>
        <w:ind w:firstLine="540"/>
        <w:jc w:val="right"/>
        <w:rPr>
          <w:rFonts w:ascii="Times New Roman" w:hAnsi="Times New Roman" w:cs="Times New Roman"/>
          <w:b/>
          <w:bCs/>
          <w:sz w:val="24"/>
          <w:szCs w:val="24"/>
        </w:rPr>
      </w:pPr>
      <w:r w:rsidRPr="00881BE8">
        <w:rPr>
          <w:rFonts w:ascii="Times New Roman" w:hAnsi="Times New Roman" w:cs="Times New Roman"/>
          <w:b/>
          <w:bCs/>
          <w:sz w:val="24"/>
          <w:szCs w:val="24"/>
        </w:rPr>
        <w:t>до тендерної документації</w:t>
      </w:r>
    </w:p>
    <w:p w:rsidR="00BC4274" w:rsidRPr="00881BE8" w:rsidRDefault="00BC4274" w:rsidP="00BC4274">
      <w:pPr>
        <w:spacing w:after="0"/>
        <w:rPr>
          <w:rFonts w:ascii="Times New Roman" w:hAnsi="Times New Roman" w:cs="Times New Roman"/>
        </w:rPr>
      </w:pPr>
    </w:p>
    <w:p w:rsidR="00BC4274" w:rsidRPr="00881BE8" w:rsidRDefault="00BC4274" w:rsidP="00BC4274">
      <w:pPr>
        <w:pStyle w:val="a3"/>
        <w:spacing w:before="0" w:beforeAutospacing="0" w:after="0" w:afterAutospacing="0"/>
        <w:jc w:val="center"/>
        <w:rPr>
          <w:b/>
        </w:rPr>
      </w:pPr>
      <w:r w:rsidRPr="00881BE8">
        <w:rPr>
          <w:b/>
        </w:rPr>
        <w:t>ТЕХНІЧНІ ВИМОГИ</w:t>
      </w:r>
    </w:p>
    <w:p w:rsidR="00BC4274" w:rsidRPr="00881BE8" w:rsidRDefault="00BC4274" w:rsidP="00BC4274">
      <w:pPr>
        <w:spacing w:after="0" w:line="240" w:lineRule="auto"/>
        <w:jc w:val="center"/>
        <w:rPr>
          <w:rFonts w:ascii="Times New Roman" w:hAnsi="Times New Roman" w:cs="Times New Roman"/>
          <w:b/>
          <w:sz w:val="24"/>
          <w:szCs w:val="24"/>
        </w:rPr>
      </w:pPr>
      <w:r w:rsidRPr="00881BE8">
        <w:rPr>
          <w:rFonts w:ascii="Times New Roman" w:hAnsi="Times New Roman" w:cs="Times New Roman"/>
          <w:sz w:val="24"/>
          <w:szCs w:val="24"/>
        </w:rPr>
        <w:t xml:space="preserve">Предмет закупівлі: </w:t>
      </w:r>
      <w:r w:rsidRPr="00881BE8">
        <w:rPr>
          <w:rFonts w:ascii="Times New Roman" w:hAnsi="Times New Roman" w:cs="Times New Roman"/>
          <w:b/>
          <w:sz w:val="24"/>
          <w:szCs w:val="24"/>
        </w:rPr>
        <w:t xml:space="preserve">Природний газ (код ДК 021:2015: 09120000-6 – Газове паливо) </w:t>
      </w:r>
    </w:p>
    <w:p w:rsidR="00BC4274" w:rsidRPr="00881BE8" w:rsidRDefault="00BC4274" w:rsidP="00BC4274">
      <w:pPr>
        <w:pStyle w:val="rvps2"/>
        <w:shd w:val="clear" w:color="auto" w:fill="FFFFFF"/>
        <w:spacing w:before="0" w:beforeAutospacing="0" w:after="0" w:afterAutospacing="0"/>
        <w:jc w:val="both"/>
        <w:textAlignment w:val="baseline"/>
        <w:rPr>
          <w:b/>
          <w:color w:val="000000"/>
        </w:rPr>
      </w:pPr>
      <w:r w:rsidRPr="00881BE8">
        <w:t xml:space="preserve">Кількість товарів  </w:t>
      </w:r>
      <w:r w:rsidRPr="004209C4">
        <w:t xml:space="preserve">- </w:t>
      </w:r>
      <w:r w:rsidR="00620277">
        <w:rPr>
          <w:b/>
        </w:rPr>
        <w:t>130</w:t>
      </w:r>
      <w:r w:rsidR="0051683B" w:rsidRPr="004209C4">
        <w:rPr>
          <w:b/>
        </w:rPr>
        <w:t>00</w:t>
      </w:r>
      <w:r w:rsidRPr="004209C4">
        <w:rPr>
          <w:b/>
          <w:color w:val="000000"/>
        </w:rPr>
        <w:t xml:space="preserve"> м. куб</w:t>
      </w:r>
    </w:p>
    <w:p w:rsidR="00BC4274" w:rsidRPr="00620277" w:rsidRDefault="00BC4274" w:rsidP="00620277">
      <w:pPr>
        <w:pStyle w:val="rvps2"/>
        <w:shd w:val="clear" w:color="auto" w:fill="FFFFFF"/>
        <w:spacing w:before="0" w:beforeAutospacing="0" w:after="0" w:afterAutospacing="0"/>
        <w:jc w:val="both"/>
        <w:textAlignment w:val="baseline"/>
        <w:rPr>
          <w:b/>
          <w:color w:val="000000"/>
        </w:rPr>
      </w:pPr>
      <w:r w:rsidRPr="00881BE8">
        <w:t xml:space="preserve"> Місце доставки: постачання природного газу  здійснюється за адресами споживачів</w:t>
      </w:r>
      <w:r w:rsidRPr="00881BE8">
        <w:rPr>
          <w:b/>
        </w:rPr>
        <w:t xml:space="preserve">: </w:t>
      </w:r>
      <w:r w:rsidRPr="00881BE8">
        <w:rPr>
          <w:rFonts w:eastAsia="Calibri"/>
        </w:rPr>
        <w:t xml:space="preserve">     </w:t>
      </w:r>
    </w:p>
    <w:tbl>
      <w:tblPr>
        <w:tblW w:w="5000" w:type="pct"/>
        <w:tblLook w:val="04A0" w:firstRow="1" w:lastRow="0" w:firstColumn="1" w:lastColumn="0" w:noHBand="0" w:noVBand="1"/>
      </w:tblPr>
      <w:tblGrid>
        <w:gridCol w:w="720"/>
        <w:gridCol w:w="2617"/>
        <w:gridCol w:w="6518"/>
      </w:tblGrid>
      <w:tr w:rsidR="00BC4274" w:rsidRPr="00881BE8" w:rsidTr="00635B71">
        <w:trPr>
          <w:trHeight w:val="526"/>
        </w:trPr>
        <w:tc>
          <w:tcPr>
            <w:tcW w:w="365" w:type="pct"/>
            <w:tcBorders>
              <w:top w:val="single" w:sz="8" w:space="0" w:color="auto"/>
              <w:left w:val="single" w:sz="8" w:space="0" w:color="auto"/>
              <w:bottom w:val="single" w:sz="8" w:space="0" w:color="auto"/>
              <w:right w:val="single" w:sz="8" w:space="0" w:color="auto"/>
            </w:tcBorders>
            <w:hideMark/>
          </w:tcPr>
          <w:p w:rsidR="00BC4274" w:rsidRPr="00881BE8" w:rsidRDefault="003D4689" w:rsidP="00BC4274">
            <w:pPr>
              <w:spacing w:after="0" w:line="240" w:lineRule="auto"/>
              <w:jc w:val="center"/>
              <w:rPr>
                <w:rFonts w:ascii="Times New Roman" w:eastAsia="Calibri" w:hAnsi="Times New Roman" w:cs="Times New Roman"/>
                <w:sz w:val="24"/>
                <w:szCs w:val="24"/>
              </w:rPr>
            </w:pPr>
            <w:hyperlink r:id="rId8" w:anchor="_Hlk500423055 1,527,2992,0,,№ з/пНазва амбулаторій, ФАП, ФП" w:history="1">
              <w:r w:rsidR="00BC4274" w:rsidRPr="00881BE8">
                <w:rPr>
                  <w:rFonts w:ascii="Times New Roman" w:eastAsia="Calibri" w:hAnsi="Times New Roman" w:cs="Times New Roman"/>
                  <w:sz w:val="24"/>
                  <w:szCs w:val="24"/>
                </w:rPr>
                <w:t>№ з/п</w:t>
              </w:r>
            </w:hyperlink>
          </w:p>
        </w:tc>
        <w:tc>
          <w:tcPr>
            <w:tcW w:w="1328" w:type="pct"/>
            <w:tcBorders>
              <w:top w:val="single" w:sz="8" w:space="0" w:color="auto"/>
              <w:left w:val="nil"/>
              <w:bottom w:val="single" w:sz="8" w:space="0" w:color="auto"/>
              <w:right w:val="single" w:sz="8" w:space="0" w:color="auto"/>
            </w:tcBorders>
            <w:hideMark/>
          </w:tcPr>
          <w:p w:rsidR="00BC4274" w:rsidRPr="00881BE8" w:rsidRDefault="003D4689" w:rsidP="00BC4274">
            <w:pPr>
              <w:spacing w:after="0" w:line="240" w:lineRule="auto"/>
              <w:jc w:val="center"/>
              <w:rPr>
                <w:rFonts w:ascii="Times New Roman" w:eastAsia="Calibri" w:hAnsi="Times New Roman" w:cs="Times New Roman"/>
              </w:rPr>
            </w:pPr>
            <w:hyperlink r:id="rId9" w:anchor="_Hlk500423055 1,527,2992,0,,№ з/пНазва амбулаторій, ФАП, ФП" w:history="1">
              <w:r w:rsidR="00BC4274" w:rsidRPr="00881BE8">
                <w:rPr>
                  <w:rFonts w:ascii="Times New Roman" w:eastAsia="Calibri" w:hAnsi="Times New Roman" w:cs="Times New Roman"/>
                  <w:sz w:val="24"/>
                  <w:szCs w:val="24"/>
                </w:rPr>
                <w:t>Назва закладу</w:t>
              </w:r>
            </w:hyperlink>
          </w:p>
        </w:tc>
        <w:tc>
          <w:tcPr>
            <w:tcW w:w="3307" w:type="pct"/>
            <w:tcBorders>
              <w:top w:val="single" w:sz="8" w:space="0" w:color="auto"/>
              <w:left w:val="nil"/>
              <w:bottom w:val="single" w:sz="8" w:space="0" w:color="auto"/>
              <w:right w:val="single" w:sz="8" w:space="0" w:color="auto"/>
            </w:tcBorders>
            <w:hideMark/>
          </w:tcPr>
          <w:p w:rsidR="00BC4274" w:rsidRPr="00881BE8" w:rsidRDefault="003D4689" w:rsidP="00BC4274">
            <w:pPr>
              <w:spacing w:after="0" w:line="240" w:lineRule="auto"/>
              <w:jc w:val="center"/>
              <w:rPr>
                <w:rFonts w:ascii="Times New Roman" w:eastAsia="Calibri" w:hAnsi="Times New Roman" w:cs="Times New Roman"/>
                <w:sz w:val="24"/>
                <w:szCs w:val="24"/>
              </w:rPr>
            </w:pPr>
            <w:hyperlink r:id="rId10" w:anchor="_Hlk500423055 1,527,2992,0,,№ з/пНазва амбулаторій, ФАП, ФП" w:history="1">
              <w:r w:rsidR="00BC4274" w:rsidRPr="00881BE8">
                <w:rPr>
                  <w:rFonts w:ascii="Times New Roman" w:eastAsia="Calibri" w:hAnsi="Times New Roman" w:cs="Times New Roman"/>
                  <w:sz w:val="24"/>
                  <w:szCs w:val="24"/>
                </w:rPr>
                <w:t>Адреса</w:t>
              </w:r>
            </w:hyperlink>
          </w:p>
        </w:tc>
      </w:tr>
      <w:tr w:rsidR="00BC4274" w:rsidRPr="00881BE8" w:rsidTr="00553CF7">
        <w:trPr>
          <w:trHeight w:hRule="exact" w:val="2397"/>
        </w:trPr>
        <w:tc>
          <w:tcPr>
            <w:tcW w:w="365" w:type="pct"/>
            <w:tcBorders>
              <w:top w:val="nil"/>
              <w:left w:val="single" w:sz="8" w:space="0" w:color="auto"/>
              <w:bottom w:val="single" w:sz="8" w:space="0" w:color="auto"/>
              <w:right w:val="single" w:sz="8" w:space="0" w:color="auto"/>
            </w:tcBorders>
            <w:hideMark/>
          </w:tcPr>
          <w:p w:rsidR="00BC4274" w:rsidRPr="00881BE8" w:rsidRDefault="003D4689" w:rsidP="00BC4274">
            <w:pPr>
              <w:spacing w:after="0" w:line="240" w:lineRule="auto"/>
              <w:jc w:val="center"/>
              <w:rPr>
                <w:rFonts w:ascii="Times New Roman" w:eastAsia="Calibri" w:hAnsi="Times New Roman" w:cs="Times New Roman"/>
                <w:sz w:val="24"/>
                <w:szCs w:val="24"/>
              </w:rPr>
            </w:pPr>
            <w:hyperlink r:id="rId11" w:anchor="_Hlk500423055 1,527,2992,0,,№ з/пНазва амбулаторій, ФАП, ФП" w:history="1">
              <w:r w:rsidR="00E93A4C">
                <w:rPr>
                  <w:rFonts w:ascii="Times New Roman" w:eastAsia="Calibri" w:hAnsi="Times New Roman" w:cs="Times New Roman"/>
                  <w:sz w:val="24"/>
                  <w:szCs w:val="24"/>
                </w:rPr>
                <w:t>1</w:t>
              </w:r>
              <w:r w:rsidR="00BC4274" w:rsidRPr="00881BE8">
                <w:rPr>
                  <w:rFonts w:ascii="Times New Roman" w:eastAsia="Calibri" w:hAnsi="Times New Roman" w:cs="Times New Roman"/>
                  <w:sz w:val="24"/>
                  <w:szCs w:val="24"/>
                </w:rPr>
                <w:t>.</w:t>
              </w:r>
            </w:hyperlink>
          </w:p>
        </w:tc>
        <w:tc>
          <w:tcPr>
            <w:tcW w:w="1328" w:type="pct"/>
            <w:tcBorders>
              <w:top w:val="nil"/>
              <w:left w:val="nil"/>
              <w:bottom w:val="single" w:sz="8" w:space="0" w:color="auto"/>
              <w:right w:val="single" w:sz="8" w:space="0" w:color="auto"/>
            </w:tcBorders>
            <w:hideMark/>
          </w:tcPr>
          <w:p w:rsidR="00BC4274" w:rsidRPr="00620277" w:rsidRDefault="00620277" w:rsidP="00620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Об</w:t>
            </w:r>
            <w:r w:rsidRPr="00620277">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єкт нерхуомого майна </w:t>
            </w:r>
            <w:r w:rsidRPr="00620277">
              <w:rPr>
                <w:rFonts w:ascii="Times New Roman" w:eastAsia="Times New Roman" w:hAnsi="Times New Roman" w:cs="Times New Roman"/>
                <w:color w:val="000000"/>
                <w:sz w:val="24"/>
                <w:szCs w:val="24"/>
                <w:lang w:eastAsia="uk-UA"/>
              </w:rPr>
              <w:t>Виконавч</w:t>
            </w:r>
            <w:r>
              <w:rPr>
                <w:rFonts w:ascii="Times New Roman" w:eastAsia="Times New Roman" w:hAnsi="Times New Roman" w:cs="Times New Roman"/>
                <w:color w:val="000000"/>
                <w:sz w:val="24"/>
                <w:szCs w:val="24"/>
                <w:lang w:eastAsia="uk-UA"/>
              </w:rPr>
              <w:t>ого</w:t>
            </w:r>
            <w:r w:rsidRPr="00620277">
              <w:rPr>
                <w:rFonts w:ascii="Times New Roman" w:eastAsia="Times New Roman" w:hAnsi="Times New Roman" w:cs="Times New Roman"/>
                <w:color w:val="000000"/>
                <w:sz w:val="24"/>
                <w:szCs w:val="24"/>
                <w:lang w:eastAsia="uk-UA"/>
              </w:rPr>
              <w:t xml:space="preserve"> комітет Ташанської сільської ради Бориспільського району</w:t>
            </w:r>
            <w:r>
              <w:rPr>
                <w:rFonts w:ascii="Times New Roman" w:eastAsia="Times New Roman" w:hAnsi="Times New Roman" w:cs="Times New Roman"/>
                <w:color w:val="000000"/>
                <w:sz w:val="24"/>
                <w:szCs w:val="24"/>
                <w:lang w:eastAsia="uk-UA"/>
              </w:rPr>
              <w:t xml:space="preserve"> </w:t>
            </w:r>
            <w:r w:rsidRPr="00620277">
              <w:rPr>
                <w:rFonts w:ascii="Times New Roman" w:eastAsia="Times New Roman" w:hAnsi="Times New Roman" w:cs="Times New Roman"/>
                <w:color w:val="000000"/>
                <w:sz w:val="24"/>
                <w:szCs w:val="24"/>
                <w:lang w:eastAsia="uk-UA"/>
              </w:rPr>
              <w:t>Київської області</w:t>
            </w:r>
            <w:r w:rsidRPr="00CE3B1F">
              <w:rPr>
                <w:rFonts w:ascii="Times New Roman" w:eastAsia="Calibri" w:hAnsi="Times New Roman" w:cs="Times New Roman"/>
                <w:sz w:val="20"/>
                <w:szCs w:val="20"/>
              </w:rPr>
              <w:t xml:space="preserve"> </w:t>
            </w:r>
          </w:p>
        </w:tc>
        <w:tc>
          <w:tcPr>
            <w:tcW w:w="3307" w:type="pct"/>
            <w:tcBorders>
              <w:top w:val="nil"/>
              <w:left w:val="nil"/>
              <w:bottom w:val="single" w:sz="8" w:space="0" w:color="auto"/>
              <w:right w:val="single" w:sz="8" w:space="0" w:color="auto"/>
            </w:tcBorders>
            <w:hideMark/>
          </w:tcPr>
          <w:p w:rsidR="00553CF7" w:rsidRPr="00654F4C" w:rsidRDefault="00553CF7" w:rsidP="00553CF7">
            <w:pPr>
              <w:spacing w:before="150" w:after="1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вул. </w:t>
            </w:r>
            <w:r w:rsidR="00620277">
              <w:rPr>
                <w:rFonts w:ascii="Times New Roman" w:eastAsia="Times New Roman" w:hAnsi="Times New Roman"/>
                <w:sz w:val="24"/>
                <w:szCs w:val="24"/>
                <w:lang w:eastAsia="ru-RU"/>
              </w:rPr>
              <w:t>Середня</w:t>
            </w:r>
            <w:r>
              <w:rPr>
                <w:rFonts w:ascii="Times New Roman" w:eastAsia="Times New Roman" w:hAnsi="Times New Roman"/>
                <w:sz w:val="24"/>
                <w:szCs w:val="24"/>
                <w:lang w:eastAsia="ru-RU"/>
              </w:rPr>
              <w:t>, 2</w:t>
            </w:r>
            <w:r w:rsidR="00620277">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620277">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с. </w:t>
            </w:r>
            <w:r w:rsidR="00620277">
              <w:rPr>
                <w:rFonts w:ascii="Times New Roman" w:eastAsia="Times New Roman" w:hAnsi="Times New Roman"/>
                <w:sz w:val="24"/>
                <w:szCs w:val="24"/>
                <w:lang w:eastAsia="ru-RU"/>
              </w:rPr>
              <w:t>Улянівка</w:t>
            </w:r>
            <w:r w:rsidRPr="00654F4C">
              <w:rPr>
                <w:rFonts w:ascii="Times New Roman" w:eastAsia="Times New Roman" w:hAnsi="Times New Roman"/>
                <w:sz w:val="24"/>
                <w:szCs w:val="24"/>
                <w:lang w:eastAsia="ru-RU"/>
              </w:rPr>
              <w:t>, Бориспільськ</w:t>
            </w:r>
            <w:r>
              <w:rPr>
                <w:rFonts w:ascii="Times New Roman" w:eastAsia="Times New Roman" w:hAnsi="Times New Roman"/>
                <w:sz w:val="24"/>
                <w:szCs w:val="24"/>
                <w:lang w:eastAsia="ru-RU"/>
              </w:rPr>
              <w:t>ий район, Київська область, 084</w:t>
            </w:r>
            <w:r w:rsidR="00620277">
              <w:rPr>
                <w:rFonts w:ascii="Times New Roman" w:eastAsia="Times New Roman" w:hAnsi="Times New Roman"/>
                <w:sz w:val="24"/>
                <w:szCs w:val="24"/>
                <w:lang w:eastAsia="ru-RU"/>
              </w:rPr>
              <w:t>71</w:t>
            </w:r>
          </w:p>
          <w:p w:rsidR="00BC4274" w:rsidRPr="00881BE8" w:rsidRDefault="00BC4274" w:rsidP="00CE3B1F">
            <w:pPr>
              <w:spacing w:before="150" w:after="150"/>
              <w:rPr>
                <w:rFonts w:ascii="Times New Roman" w:eastAsia="Calibri" w:hAnsi="Times New Roman" w:cs="Times New Roman"/>
              </w:rPr>
            </w:pPr>
          </w:p>
        </w:tc>
      </w:tr>
    </w:tbl>
    <w:p w:rsidR="00BC4274" w:rsidRPr="00881BE8" w:rsidRDefault="00BC4274" w:rsidP="00BC4274">
      <w:pPr>
        <w:spacing w:after="0"/>
        <w:jc w:val="both"/>
        <w:textAlignment w:val="baseline"/>
        <w:rPr>
          <w:rFonts w:ascii="Times New Roman" w:eastAsia="Calibri" w:hAnsi="Times New Roman" w:cs="Times New Roman"/>
          <w:sz w:val="24"/>
          <w:szCs w:val="24"/>
        </w:rPr>
      </w:pPr>
    </w:p>
    <w:p w:rsidR="00BC4274" w:rsidRPr="00881BE8" w:rsidRDefault="00BC4274" w:rsidP="00BC4274">
      <w:pPr>
        <w:pStyle w:val="rvps2"/>
        <w:shd w:val="clear" w:color="auto" w:fill="FFFFFF"/>
        <w:tabs>
          <w:tab w:val="left" w:pos="0"/>
          <w:tab w:val="left" w:pos="284"/>
        </w:tabs>
        <w:spacing w:before="0" w:beforeAutospacing="0" w:after="0" w:afterAutospacing="0"/>
        <w:ind w:left="-142" w:firstLine="142"/>
        <w:jc w:val="both"/>
        <w:textAlignment w:val="baseline"/>
        <w:rPr>
          <w:b/>
          <w:color w:val="000000"/>
        </w:rPr>
      </w:pPr>
      <w:r w:rsidRPr="00881BE8">
        <w:t xml:space="preserve"> Строк поставки товару:</w:t>
      </w:r>
      <w:r w:rsidRPr="00881BE8">
        <w:rPr>
          <w:b/>
          <w:color w:val="000000"/>
        </w:rPr>
        <w:t>вересень-грудень 2023 року.</w:t>
      </w:r>
    </w:p>
    <w:p w:rsidR="00BC4274" w:rsidRPr="00881BE8" w:rsidRDefault="00BC4274" w:rsidP="00BC4274">
      <w:pPr>
        <w:pStyle w:val="210"/>
        <w:shd w:val="clear" w:color="auto" w:fill="auto"/>
        <w:spacing w:line="240" w:lineRule="auto"/>
        <w:ind w:firstLine="709"/>
        <w:jc w:val="both"/>
        <w:rPr>
          <w:rFonts w:ascii="Times New Roman" w:hAnsi="Times New Roman" w:cs="Times New Roman"/>
          <w:sz w:val="24"/>
          <w:szCs w:val="24"/>
        </w:rPr>
      </w:pPr>
    </w:p>
    <w:p w:rsidR="00BC4274" w:rsidRPr="00881BE8" w:rsidRDefault="00BC4274" w:rsidP="00BC4274">
      <w:pPr>
        <w:pStyle w:val="210"/>
        <w:shd w:val="clear" w:color="auto" w:fill="auto"/>
        <w:spacing w:line="240" w:lineRule="auto"/>
        <w:ind w:firstLine="709"/>
        <w:jc w:val="both"/>
        <w:rPr>
          <w:rFonts w:ascii="Times New Roman" w:hAnsi="Times New Roman" w:cs="Times New Roman"/>
          <w:b/>
          <w:sz w:val="24"/>
          <w:szCs w:val="24"/>
        </w:rPr>
      </w:pPr>
      <w:r w:rsidRPr="00881BE8">
        <w:rPr>
          <w:rFonts w:ascii="Times New Roman" w:hAnsi="Times New Roman" w:cs="Times New Roman"/>
          <w:b/>
          <w:sz w:val="24"/>
          <w:szCs w:val="24"/>
        </w:rPr>
        <w:t>Умови постачання природного газу замовнику повинні відповідати наступним нормативно-правовим актам:</w:t>
      </w:r>
    </w:p>
    <w:p w:rsidR="00BC4274" w:rsidRPr="00881BE8" w:rsidRDefault="00BC4274" w:rsidP="005F7137">
      <w:pPr>
        <w:numPr>
          <w:ilvl w:val="0"/>
          <w:numId w:val="13"/>
        </w:numPr>
        <w:spacing w:after="0" w:line="240" w:lineRule="auto"/>
        <w:jc w:val="both"/>
        <w:textAlignment w:val="baseline"/>
        <w:rPr>
          <w:rFonts w:ascii="Times New Roman" w:hAnsi="Times New Roman" w:cs="Times New Roman"/>
          <w:sz w:val="24"/>
          <w:szCs w:val="24"/>
        </w:rPr>
      </w:pPr>
      <w:r w:rsidRPr="00881BE8">
        <w:rPr>
          <w:rFonts w:ascii="Times New Roman" w:hAnsi="Times New Roman" w:cs="Times New Roman"/>
          <w:sz w:val="24"/>
          <w:szCs w:val="24"/>
        </w:rPr>
        <w:t xml:space="preserve">Закону України «Про ринок природного газу» № 329-VIII від 09.04.2015 р. та інші нормативно-правові акти, прийняті на виконання Закону України «Про ринок природного газу»; </w:t>
      </w:r>
    </w:p>
    <w:p w:rsidR="00BC4274" w:rsidRPr="00881BE8" w:rsidRDefault="00BC4274" w:rsidP="005F7137">
      <w:pPr>
        <w:numPr>
          <w:ilvl w:val="0"/>
          <w:numId w:val="13"/>
        </w:numPr>
        <w:spacing w:after="0" w:line="240" w:lineRule="auto"/>
        <w:jc w:val="both"/>
        <w:textAlignment w:val="baseline"/>
        <w:rPr>
          <w:rFonts w:ascii="Times New Roman" w:hAnsi="Times New Roman" w:cs="Times New Roman"/>
          <w:sz w:val="24"/>
          <w:szCs w:val="24"/>
        </w:rPr>
      </w:pPr>
      <w:r w:rsidRPr="00881BE8">
        <w:rPr>
          <w:rFonts w:ascii="Times New Roman" w:hAnsi="Times New Roman" w:cs="Times New Roman"/>
          <w:sz w:val="24"/>
          <w:szCs w:val="24"/>
        </w:rPr>
        <w:t>Правилам постачання природного газу, затвердженими постановою Національної  комісії, що здійснює державне регулювання у сферах енергетики та комунальних послуг від 30.09.2015 № 2496;</w:t>
      </w:r>
    </w:p>
    <w:p w:rsidR="00BC4274" w:rsidRPr="00881BE8" w:rsidRDefault="00BC4274" w:rsidP="00BC4274">
      <w:pPr>
        <w:pStyle w:val="210"/>
        <w:shd w:val="clear" w:color="auto" w:fill="auto"/>
        <w:spacing w:line="240" w:lineRule="auto"/>
        <w:ind w:firstLine="709"/>
        <w:jc w:val="both"/>
        <w:rPr>
          <w:rFonts w:ascii="Times New Roman" w:hAnsi="Times New Roman" w:cs="Times New Roman"/>
          <w:b/>
          <w:sz w:val="24"/>
          <w:szCs w:val="24"/>
        </w:rPr>
      </w:pPr>
    </w:p>
    <w:p w:rsidR="00BC4274" w:rsidRPr="00881BE8" w:rsidRDefault="00BC4274" w:rsidP="00BC4274">
      <w:pPr>
        <w:pStyle w:val="210"/>
        <w:shd w:val="clear" w:color="auto" w:fill="auto"/>
        <w:spacing w:line="240" w:lineRule="auto"/>
        <w:ind w:firstLine="709"/>
        <w:jc w:val="both"/>
        <w:rPr>
          <w:rFonts w:ascii="Times New Roman" w:hAnsi="Times New Roman" w:cs="Times New Roman"/>
          <w:b/>
          <w:sz w:val="24"/>
          <w:szCs w:val="24"/>
        </w:rPr>
      </w:pPr>
      <w:r w:rsidRPr="00881BE8">
        <w:rPr>
          <w:rFonts w:ascii="Times New Roman" w:hAnsi="Times New Roman" w:cs="Times New Roman"/>
          <w:b/>
          <w:sz w:val="24"/>
          <w:szCs w:val="24"/>
        </w:rPr>
        <w:t>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BC4274" w:rsidRPr="00881BE8" w:rsidRDefault="00BC4274" w:rsidP="00BC4274">
      <w:pPr>
        <w:pStyle w:val="a5"/>
        <w:jc w:val="both"/>
        <w:rPr>
          <w:rFonts w:ascii="Times New Roman" w:hAnsi="Times New Roman"/>
          <w:color w:val="000000"/>
          <w:sz w:val="24"/>
          <w:szCs w:val="24"/>
        </w:rPr>
      </w:pPr>
    </w:p>
    <w:tbl>
      <w:tblPr>
        <w:tblW w:w="0" w:type="auto"/>
        <w:jc w:val="center"/>
        <w:tblLook w:val="0000" w:firstRow="0" w:lastRow="0" w:firstColumn="0" w:lastColumn="0" w:noHBand="0" w:noVBand="0"/>
      </w:tblPr>
      <w:tblGrid>
        <w:gridCol w:w="6066"/>
        <w:gridCol w:w="1208"/>
        <w:gridCol w:w="2191"/>
      </w:tblGrid>
      <w:tr w:rsidR="00BC4274" w:rsidRPr="00881BE8" w:rsidTr="00635B71">
        <w:trPr>
          <w:trHeight w:val="615"/>
          <w:jc w:val="center"/>
        </w:trPr>
        <w:tc>
          <w:tcPr>
            <w:tcW w:w="6066" w:type="dxa"/>
            <w:tcBorders>
              <w:top w:val="single" w:sz="4" w:space="0" w:color="000000"/>
              <w:left w:val="single" w:sz="4" w:space="0" w:color="000000"/>
              <w:bottom w:val="single" w:sz="4" w:space="0" w:color="000000"/>
              <w:right w:val="nil"/>
            </w:tcBorders>
            <w:vAlign w:val="center"/>
          </w:tcPr>
          <w:p w:rsidR="00BC4274" w:rsidRPr="00881BE8" w:rsidRDefault="00BC4274" w:rsidP="00BC4274">
            <w:pPr>
              <w:widowControl w:val="0"/>
              <w:snapToGrid w:val="0"/>
              <w:spacing w:after="0" w:line="240" w:lineRule="auto"/>
              <w:jc w:val="both"/>
              <w:rPr>
                <w:rFonts w:ascii="Times New Roman" w:hAnsi="Times New Roman" w:cs="Times New Roman"/>
                <w:b/>
                <w:sz w:val="24"/>
                <w:szCs w:val="24"/>
                <w:shd w:val="clear" w:color="auto" w:fill="FFFFFF"/>
              </w:rPr>
            </w:pPr>
            <w:r w:rsidRPr="00881BE8">
              <w:rPr>
                <w:rFonts w:ascii="Times New Roman" w:hAnsi="Times New Roman" w:cs="Times New Roman"/>
                <w:b/>
                <w:sz w:val="24"/>
                <w:szCs w:val="24"/>
                <w:shd w:val="clear" w:color="auto" w:fill="FFFFFF"/>
              </w:rPr>
              <w:t>Найменування предмета закупівлі</w:t>
            </w:r>
          </w:p>
        </w:tc>
        <w:tc>
          <w:tcPr>
            <w:tcW w:w="1208" w:type="dxa"/>
            <w:tcBorders>
              <w:top w:val="single" w:sz="4" w:space="0" w:color="000000"/>
              <w:left w:val="single" w:sz="4" w:space="0" w:color="000000"/>
              <w:bottom w:val="single" w:sz="4" w:space="0" w:color="000000"/>
              <w:right w:val="nil"/>
            </w:tcBorders>
            <w:vAlign w:val="center"/>
          </w:tcPr>
          <w:p w:rsidR="00BC4274" w:rsidRPr="00881BE8" w:rsidRDefault="00BC4274" w:rsidP="00BC4274">
            <w:pPr>
              <w:widowControl w:val="0"/>
              <w:snapToGrid w:val="0"/>
              <w:spacing w:after="0" w:line="240" w:lineRule="auto"/>
              <w:jc w:val="both"/>
              <w:rPr>
                <w:rFonts w:ascii="Times New Roman" w:hAnsi="Times New Roman" w:cs="Times New Roman"/>
                <w:b/>
                <w:sz w:val="24"/>
                <w:szCs w:val="24"/>
                <w:shd w:val="clear" w:color="auto" w:fill="FFFFFF"/>
              </w:rPr>
            </w:pPr>
            <w:r w:rsidRPr="00881BE8">
              <w:rPr>
                <w:rFonts w:ascii="Times New Roman" w:hAnsi="Times New Roman" w:cs="Times New Roman"/>
                <w:b/>
                <w:sz w:val="24"/>
                <w:szCs w:val="24"/>
                <w:shd w:val="clear" w:color="auto" w:fill="FFFFFF"/>
              </w:rPr>
              <w:t>Одиниця виміру</w:t>
            </w:r>
          </w:p>
        </w:tc>
        <w:tc>
          <w:tcPr>
            <w:tcW w:w="2191" w:type="dxa"/>
            <w:tcBorders>
              <w:top w:val="single" w:sz="4" w:space="0" w:color="000000"/>
              <w:left w:val="single" w:sz="4" w:space="0" w:color="000000"/>
              <w:bottom w:val="single" w:sz="4" w:space="0" w:color="000000"/>
              <w:right w:val="single" w:sz="4" w:space="0" w:color="000000"/>
            </w:tcBorders>
            <w:vAlign w:val="center"/>
          </w:tcPr>
          <w:p w:rsidR="00BC4274" w:rsidRPr="00881BE8" w:rsidRDefault="00BC4274" w:rsidP="00BC4274">
            <w:pPr>
              <w:widowControl w:val="0"/>
              <w:snapToGrid w:val="0"/>
              <w:spacing w:after="0" w:line="240" w:lineRule="auto"/>
              <w:jc w:val="both"/>
              <w:rPr>
                <w:rFonts w:ascii="Times New Roman" w:hAnsi="Times New Roman" w:cs="Times New Roman"/>
                <w:b/>
                <w:sz w:val="24"/>
                <w:szCs w:val="24"/>
                <w:shd w:val="clear" w:color="auto" w:fill="FFFFFF"/>
              </w:rPr>
            </w:pPr>
            <w:r w:rsidRPr="00881BE8">
              <w:rPr>
                <w:rFonts w:ascii="Times New Roman" w:hAnsi="Times New Roman" w:cs="Times New Roman"/>
                <w:b/>
                <w:sz w:val="24"/>
                <w:szCs w:val="24"/>
                <w:shd w:val="clear" w:color="auto" w:fill="FFFFFF"/>
              </w:rPr>
              <w:t>Кількість</w:t>
            </w:r>
          </w:p>
        </w:tc>
      </w:tr>
      <w:tr w:rsidR="00BC4274" w:rsidRPr="00881BE8" w:rsidTr="00635B71">
        <w:trPr>
          <w:trHeight w:val="791"/>
          <w:jc w:val="center"/>
        </w:trPr>
        <w:tc>
          <w:tcPr>
            <w:tcW w:w="6066" w:type="dxa"/>
            <w:tcBorders>
              <w:top w:val="single" w:sz="4" w:space="0" w:color="000000"/>
              <w:left w:val="single" w:sz="4" w:space="0" w:color="000000"/>
              <w:bottom w:val="single" w:sz="4" w:space="0" w:color="auto"/>
              <w:right w:val="nil"/>
            </w:tcBorders>
          </w:tcPr>
          <w:p w:rsidR="00BC4274" w:rsidRPr="00881BE8" w:rsidRDefault="00BC4274" w:rsidP="00BC4274">
            <w:pPr>
              <w:spacing w:after="0" w:line="240" w:lineRule="auto"/>
              <w:jc w:val="center"/>
              <w:rPr>
                <w:rFonts w:ascii="Times New Roman" w:hAnsi="Times New Roman" w:cs="Times New Roman"/>
                <w:b/>
                <w:sz w:val="24"/>
                <w:szCs w:val="24"/>
              </w:rPr>
            </w:pPr>
            <w:r w:rsidRPr="00881BE8">
              <w:rPr>
                <w:rFonts w:ascii="Times New Roman" w:hAnsi="Times New Roman" w:cs="Times New Roman"/>
                <w:b/>
                <w:sz w:val="24"/>
                <w:szCs w:val="24"/>
              </w:rPr>
              <w:t xml:space="preserve">Природний газ (код ДК 021:2015: 09120000-6 – Газове паливо) </w:t>
            </w:r>
          </w:p>
          <w:p w:rsidR="00BC4274" w:rsidRPr="00881BE8" w:rsidRDefault="00BC4274" w:rsidP="00BC4274">
            <w:pPr>
              <w:widowControl w:val="0"/>
              <w:spacing w:after="0"/>
              <w:ind w:hanging="2"/>
              <w:contextualSpacing/>
              <w:jc w:val="both"/>
              <w:rPr>
                <w:rFonts w:ascii="Times New Roman" w:hAnsi="Times New Roman" w:cs="Times New Roman"/>
                <w:b/>
                <w:sz w:val="24"/>
                <w:szCs w:val="24"/>
                <w:lang w:eastAsia="uk-UA"/>
              </w:rPr>
            </w:pPr>
          </w:p>
        </w:tc>
        <w:tc>
          <w:tcPr>
            <w:tcW w:w="1208" w:type="dxa"/>
            <w:tcBorders>
              <w:top w:val="single" w:sz="4" w:space="0" w:color="000000"/>
              <w:left w:val="single" w:sz="4" w:space="0" w:color="000000"/>
              <w:bottom w:val="single" w:sz="4" w:space="0" w:color="000000"/>
              <w:right w:val="nil"/>
            </w:tcBorders>
          </w:tcPr>
          <w:p w:rsidR="00BC4274" w:rsidRPr="00881BE8" w:rsidRDefault="00BC4274" w:rsidP="00BC4274">
            <w:pPr>
              <w:widowControl w:val="0"/>
              <w:snapToGrid w:val="0"/>
              <w:spacing w:after="0"/>
              <w:jc w:val="center"/>
              <w:rPr>
                <w:rFonts w:ascii="Times New Roman" w:hAnsi="Times New Roman" w:cs="Times New Roman"/>
                <w:b/>
                <w:sz w:val="24"/>
                <w:szCs w:val="24"/>
                <w:shd w:val="clear" w:color="auto" w:fill="FFFFFF"/>
              </w:rPr>
            </w:pPr>
            <w:r w:rsidRPr="00881BE8">
              <w:rPr>
                <w:rFonts w:ascii="Times New Roman" w:hAnsi="Times New Roman" w:cs="Times New Roman"/>
                <w:b/>
                <w:sz w:val="24"/>
                <w:szCs w:val="24"/>
                <w:shd w:val="clear" w:color="auto" w:fill="FFFFFF"/>
              </w:rPr>
              <w:t>куб. м</w:t>
            </w:r>
          </w:p>
        </w:tc>
        <w:tc>
          <w:tcPr>
            <w:tcW w:w="2191" w:type="dxa"/>
            <w:tcBorders>
              <w:top w:val="single" w:sz="4" w:space="0" w:color="000000"/>
              <w:left w:val="single" w:sz="4" w:space="0" w:color="000000"/>
              <w:bottom w:val="single" w:sz="4" w:space="0" w:color="000000"/>
              <w:right w:val="single" w:sz="4" w:space="0" w:color="000000"/>
            </w:tcBorders>
          </w:tcPr>
          <w:p w:rsidR="00BC4274" w:rsidRPr="00881BE8" w:rsidRDefault="00620277" w:rsidP="00C903C9">
            <w:pPr>
              <w:widowControl w:val="0"/>
              <w:snapToGrid w:val="0"/>
              <w:spacing w:after="0"/>
              <w:jc w:val="center"/>
              <w:rPr>
                <w:rFonts w:ascii="Times New Roman" w:hAnsi="Times New Roman" w:cs="Times New Roman"/>
                <w:b/>
                <w:sz w:val="24"/>
                <w:szCs w:val="24"/>
                <w:highlight w:val="yellow"/>
                <w:shd w:val="clear" w:color="auto" w:fill="FFFFFF"/>
              </w:rPr>
            </w:pPr>
            <w:r>
              <w:rPr>
                <w:rFonts w:ascii="Times New Roman" w:hAnsi="Times New Roman" w:cs="Times New Roman"/>
                <w:b/>
                <w:sz w:val="24"/>
                <w:szCs w:val="24"/>
                <w:shd w:val="clear" w:color="auto" w:fill="FFFFFF"/>
              </w:rPr>
              <w:t>130</w:t>
            </w:r>
            <w:r w:rsidR="00CE3B1F" w:rsidRPr="004209C4">
              <w:rPr>
                <w:rFonts w:ascii="Times New Roman" w:hAnsi="Times New Roman" w:cs="Times New Roman"/>
                <w:b/>
                <w:sz w:val="24"/>
                <w:szCs w:val="24"/>
                <w:shd w:val="clear" w:color="auto" w:fill="FFFFFF"/>
              </w:rPr>
              <w:t>00</w:t>
            </w:r>
          </w:p>
        </w:tc>
      </w:tr>
    </w:tbl>
    <w:p w:rsidR="00BC4274" w:rsidRPr="00881BE8" w:rsidRDefault="00BC4274" w:rsidP="00BC4274">
      <w:pPr>
        <w:pStyle w:val="31"/>
        <w:spacing w:after="0"/>
        <w:jc w:val="both"/>
        <w:rPr>
          <w:rFonts w:ascii="Times New Roman" w:hAnsi="Times New Roman" w:cs="Times New Roman"/>
          <w:color w:val="FF0000"/>
          <w:sz w:val="24"/>
          <w:szCs w:val="24"/>
          <w:lang w:val="uk-UA"/>
        </w:rPr>
      </w:pPr>
    </w:p>
    <w:p w:rsidR="00BC4274" w:rsidRPr="00881BE8" w:rsidRDefault="00BC4274" w:rsidP="005F7137">
      <w:pPr>
        <w:numPr>
          <w:ilvl w:val="0"/>
          <w:numId w:val="14"/>
        </w:numPr>
        <w:spacing w:after="0" w:line="240" w:lineRule="auto"/>
        <w:jc w:val="both"/>
        <w:rPr>
          <w:rFonts w:ascii="Times New Roman" w:hAnsi="Times New Roman" w:cs="Times New Roman"/>
          <w:sz w:val="24"/>
          <w:szCs w:val="24"/>
        </w:rPr>
      </w:pPr>
      <w:r w:rsidRPr="00881BE8">
        <w:rPr>
          <w:rFonts w:ascii="Times New Roman" w:hAnsi="Times New Roman" w:cs="Times New Roman"/>
          <w:sz w:val="24"/>
          <w:szCs w:val="24"/>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BC4274" w:rsidRPr="00881BE8" w:rsidRDefault="00BC4274" w:rsidP="005F7137">
      <w:pPr>
        <w:numPr>
          <w:ilvl w:val="0"/>
          <w:numId w:val="14"/>
        </w:numPr>
        <w:spacing w:after="0" w:line="240" w:lineRule="auto"/>
        <w:jc w:val="both"/>
        <w:rPr>
          <w:rFonts w:ascii="Times New Roman" w:hAnsi="Times New Roman" w:cs="Times New Roman"/>
          <w:sz w:val="24"/>
          <w:szCs w:val="24"/>
        </w:rPr>
      </w:pPr>
      <w:r w:rsidRPr="00881BE8">
        <w:rPr>
          <w:rFonts w:ascii="Times New Roman" w:hAnsi="Times New Roman" w:cs="Times New Roman"/>
          <w:sz w:val="24"/>
          <w:szCs w:val="24"/>
        </w:rP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rsidR="00BC4274" w:rsidRPr="00881BE8" w:rsidRDefault="00BC4274" w:rsidP="005F7137">
      <w:pPr>
        <w:numPr>
          <w:ilvl w:val="0"/>
          <w:numId w:val="14"/>
        </w:numPr>
        <w:spacing w:after="0" w:line="240" w:lineRule="auto"/>
        <w:jc w:val="both"/>
        <w:rPr>
          <w:rFonts w:ascii="Times New Roman" w:hAnsi="Times New Roman" w:cs="Times New Roman"/>
          <w:sz w:val="24"/>
          <w:szCs w:val="24"/>
        </w:rPr>
      </w:pPr>
      <w:r w:rsidRPr="00881BE8">
        <w:rPr>
          <w:rFonts w:ascii="Times New Roman" w:hAnsi="Times New Roman" w:cs="Times New Roman"/>
          <w:sz w:val="24"/>
          <w:szCs w:val="24"/>
        </w:rPr>
        <w:t>Товар повинен бути сертифікований у встановленому законом порядку та відповідати державним стандартам України.</w:t>
      </w:r>
    </w:p>
    <w:p w:rsidR="00BC4274" w:rsidRPr="00881BE8" w:rsidRDefault="00BC4274" w:rsidP="005F7137">
      <w:pPr>
        <w:pStyle w:val="Default"/>
        <w:numPr>
          <w:ilvl w:val="0"/>
          <w:numId w:val="14"/>
        </w:numPr>
        <w:jc w:val="both"/>
        <w:rPr>
          <w:color w:val="auto"/>
        </w:rPr>
      </w:pPr>
      <w:r w:rsidRPr="00881BE8">
        <w:rPr>
          <w:color w:val="auto"/>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BC4274" w:rsidRPr="00881BE8" w:rsidRDefault="00BC4274" w:rsidP="005F7137">
      <w:pPr>
        <w:numPr>
          <w:ilvl w:val="0"/>
          <w:numId w:val="14"/>
        </w:numPr>
        <w:spacing w:after="0" w:line="240" w:lineRule="auto"/>
        <w:jc w:val="both"/>
        <w:rPr>
          <w:rFonts w:ascii="Times New Roman" w:hAnsi="Times New Roman" w:cs="Times New Roman"/>
          <w:sz w:val="24"/>
          <w:szCs w:val="24"/>
        </w:rPr>
      </w:pPr>
      <w:r w:rsidRPr="00881BE8">
        <w:rPr>
          <w:rFonts w:ascii="Times New Roman" w:hAnsi="Times New Roman" w:cs="Times New Roman"/>
          <w:sz w:val="24"/>
          <w:szCs w:val="24"/>
        </w:rPr>
        <w:t>У вартість товару необхідно включити сплату податків та інших зборів та обов’язкових платежів в т. ч. ПДВ, необхідно зазначати ціну товару, за якою він відпускається покупцям з урахуванням вартості замовлення потужності.</w:t>
      </w:r>
    </w:p>
    <w:p w:rsidR="00BC4274" w:rsidRPr="00881BE8" w:rsidRDefault="00BC4274" w:rsidP="005F7137">
      <w:pPr>
        <w:numPr>
          <w:ilvl w:val="0"/>
          <w:numId w:val="14"/>
        </w:numPr>
        <w:spacing w:after="0" w:line="240" w:lineRule="auto"/>
        <w:jc w:val="both"/>
        <w:rPr>
          <w:rFonts w:ascii="Times New Roman" w:hAnsi="Times New Roman" w:cs="Times New Roman"/>
          <w:sz w:val="24"/>
          <w:szCs w:val="24"/>
        </w:rPr>
      </w:pPr>
      <w:r w:rsidRPr="00881BE8">
        <w:rPr>
          <w:rFonts w:ascii="Times New Roman" w:hAnsi="Times New Roman" w:cs="Times New Roman"/>
          <w:sz w:val="24"/>
          <w:szCs w:val="24"/>
        </w:rPr>
        <w:lastRenderedPageBreak/>
        <w:t>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BC4274" w:rsidRPr="00881BE8" w:rsidRDefault="00BC4274" w:rsidP="00BC4274">
      <w:pPr>
        <w:shd w:val="clear" w:color="auto" w:fill="FFFFFF"/>
        <w:spacing w:after="0"/>
        <w:ind w:firstLine="460"/>
        <w:jc w:val="both"/>
        <w:rPr>
          <w:rFonts w:ascii="Times New Roman" w:hAnsi="Times New Roman" w:cs="Times New Roman"/>
        </w:rPr>
      </w:pPr>
      <w:r w:rsidRPr="00881BE8">
        <w:rPr>
          <w:rFonts w:ascii="Times New Roman" w:hAnsi="Times New Roman" w:cs="Times New Roman"/>
          <w:b/>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BC4274" w:rsidRPr="00881BE8" w:rsidRDefault="00BC4274" w:rsidP="00BC4274">
      <w:pPr>
        <w:spacing w:after="0"/>
        <w:ind w:left="1080"/>
        <w:jc w:val="both"/>
        <w:rPr>
          <w:rFonts w:ascii="Times New Roman" w:hAnsi="Times New Roman" w:cs="Times New Roman"/>
        </w:rPr>
      </w:pPr>
    </w:p>
    <w:p w:rsidR="00BC4274" w:rsidRPr="00881BE8" w:rsidRDefault="00BC4274" w:rsidP="00BC4274">
      <w:pPr>
        <w:pStyle w:val="rvps2"/>
        <w:shd w:val="clear" w:color="auto" w:fill="FFFFFF"/>
        <w:spacing w:before="0" w:beforeAutospacing="0" w:after="0" w:afterAutospacing="0"/>
        <w:ind w:left="360"/>
        <w:jc w:val="both"/>
        <w:rPr>
          <w:sz w:val="10"/>
          <w:szCs w:val="10"/>
        </w:rPr>
      </w:pPr>
    </w:p>
    <w:p w:rsidR="00BC4274" w:rsidRPr="00881BE8" w:rsidRDefault="00BC4274" w:rsidP="00BC4274">
      <w:pPr>
        <w:spacing w:after="0"/>
        <w:ind w:right="-185"/>
        <w:jc w:val="both"/>
        <w:rPr>
          <w:rFonts w:ascii="Times New Roman" w:hAnsi="Times New Roman" w:cs="Times New Roman"/>
          <w:b/>
          <w:bCs/>
          <w:i/>
          <w:iCs/>
          <w:sz w:val="24"/>
          <w:szCs w:val="24"/>
        </w:rPr>
      </w:pPr>
      <w:r w:rsidRPr="00881BE8">
        <w:rPr>
          <w:rFonts w:ascii="Times New Roman" w:hAnsi="Times New Roman" w:cs="Times New Roman"/>
          <w:b/>
          <w:bCs/>
          <w:i/>
          <w:iCs/>
        </w:rPr>
        <w:t>Примітки:</w:t>
      </w:r>
    </w:p>
    <w:p w:rsidR="00BC4274" w:rsidRPr="00881BE8" w:rsidRDefault="00BC4274" w:rsidP="00BC4274">
      <w:pPr>
        <w:spacing w:after="0"/>
        <w:ind w:left="360"/>
        <w:jc w:val="both"/>
        <w:rPr>
          <w:rFonts w:ascii="Times New Roman" w:hAnsi="Times New Roman" w:cs="Times New Roman"/>
          <w:i/>
          <w:iCs/>
          <w:sz w:val="20"/>
          <w:szCs w:val="20"/>
        </w:rPr>
      </w:pPr>
      <w:r w:rsidRPr="00881BE8">
        <w:rPr>
          <w:rFonts w:ascii="Times New Roman" w:hAnsi="Times New Roman" w:cs="Times New Roman"/>
          <w:sz w:val="20"/>
          <w:szCs w:val="20"/>
        </w:rPr>
        <w:t>* -</w:t>
      </w:r>
      <w:r w:rsidRPr="00881BE8">
        <w:rPr>
          <w:rFonts w:ascii="Times New Roman" w:hAnsi="Times New Roman" w:cs="Times New Roman"/>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BC4274" w:rsidRPr="00881BE8" w:rsidRDefault="00BC4274" w:rsidP="00BC4274">
      <w:pPr>
        <w:spacing w:after="0"/>
        <w:ind w:left="360"/>
        <w:jc w:val="both"/>
        <w:rPr>
          <w:rFonts w:ascii="Times New Roman" w:hAnsi="Times New Roman" w:cs="Times New Roman"/>
          <w:i/>
          <w:iCs/>
          <w:sz w:val="20"/>
          <w:szCs w:val="20"/>
        </w:rPr>
      </w:pPr>
      <w:r w:rsidRPr="00881BE8">
        <w:rPr>
          <w:rFonts w:ascii="Times New Roman" w:hAnsi="Times New Roman" w:cs="Times New Roman"/>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BC4274" w:rsidRPr="00881BE8" w:rsidRDefault="00BC4274" w:rsidP="00BC4274">
      <w:pPr>
        <w:spacing w:after="0" w:line="240" w:lineRule="auto"/>
        <w:ind w:firstLine="709"/>
        <w:jc w:val="both"/>
        <w:textAlignment w:val="baseline"/>
        <w:rPr>
          <w:rFonts w:ascii="Times New Roman" w:hAnsi="Times New Roman" w:cs="Times New Roman"/>
          <w:sz w:val="24"/>
          <w:szCs w:val="24"/>
        </w:rPr>
      </w:pPr>
      <w:r w:rsidRPr="00881BE8">
        <w:rPr>
          <w:rFonts w:ascii="Times New Roman" w:hAnsi="Times New Roman" w:cs="Times New Roman"/>
          <w:sz w:val="24"/>
          <w:szCs w:val="24"/>
        </w:rPr>
        <w:t xml:space="preserve">  _______________________________________________________________             </w:t>
      </w:r>
    </w:p>
    <w:p w:rsidR="00BC4274" w:rsidRPr="00881BE8" w:rsidRDefault="00BC4274" w:rsidP="00BC4274">
      <w:pPr>
        <w:spacing w:after="0"/>
        <w:rPr>
          <w:rFonts w:ascii="Times New Roman" w:hAnsi="Times New Roman" w:cs="Times New Roman"/>
        </w:rPr>
      </w:pPr>
      <w:r w:rsidRPr="00881BE8">
        <w:rPr>
          <w:rFonts w:ascii="Times New Roman" w:hAnsi="Times New Roman" w:cs="Times New Roman"/>
        </w:rPr>
        <w:t xml:space="preserve">              (Підпис уповноваженої особи, завірений печаткою (  разі її використання)  </w:t>
      </w: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F85016">
      <w:pPr>
        <w:pageBreakBefore/>
        <w:spacing w:after="0"/>
        <w:ind w:right="175"/>
        <w:jc w:val="right"/>
        <w:rPr>
          <w:rFonts w:ascii="Times New Roman" w:hAnsi="Times New Roman" w:cs="Times New Roman"/>
          <w:b/>
          <w:sz w:val="28"/>
          <w:szCs w:val="28"/>
        </w:rPr>
      </w:pPr>
      <w:r w:rsidRPr="00881BE8">
        <w:rPr>
          <w:rFonts w:ascii="Times New Roman" w:hAnsi="Times New Roman" w:cs="Times New Roman"/>
          <w:b/>
          <w:sz w:val="28"/>
          <w:szCs w:val="28"/>
        </w:rPr>
        <w:lastRenderedPageBreak/>
        <w:t>Додаток 6</w:t>
      </w:r>
    </w:p>
    <w:p w:rsidR="00F85016" w:rsidRPr="00881BE8" w:rsidRDefault="00F85016" w:rsidP="00F85016">
      <w:pPr>
        <w:spacing w:after="0"/>
        <w:ind w:right="196" w:firstLine="180"/>
        <w:jc w:val="center"/>
        <w:rPr>
          <w:rFonts w:ascii="Times New Roman" w:hAnsi="Times New Roman" w:cs="Times New Roman"/>
          <w:b/>
          <w:iCs/>
        </w:rPr>
      </w:pPr>
      <w:r w:rsidRPr="00881BE8">
        <w:rPr>
          <w:rFonts w:ascii="Times New Roman" w:hAnsi="Times New Roman" w:cs="Times New Roman"/>
          <w:b/>
          <w:iCs/>
        </w:rPr>
        <w:t xml:space="preserve">                                                                                                          до тендерної документації</w:t>
      </w:r>
    </w:p>
    <w:p w:rsidR="00F85016" w:rsidRPr="00881BE8" w:rsidRDefault="00F85016" w:rsidP="00F85016">
      <w:pPr>
        <w:spacing w:after="0" w:line="240" w:lineRule="auto"/>
        <w:outlineLvl w:val="0"/>
        <w:rPr>
          <w:rFonts w:ascii="Times New Roman" w:hAnsi="Times New Roman" w:cs="Times New Roman"/>
          <w:i/>
          <w:iCs/>
        </w:rPr>
      </w:pPr>
      <w:r w:rsidRPr="00881BE8">
        <w:rPr>
          <w:rFonts w:ascii="Times New Roman" w:hAnsi="Times New Roman" w:cs="Times New Roman"/>
          <w:i/>
          <w:iCs/>
        </w:rPr>
        <w:t>Форма «Тендерної пропозиції»</w:t>
      </w:r>
    </w:p>
    <w:p w:rsidR="00F85016" w:rsidRPr="00881BE8" w:rsidRDefault="00F85016" w:rsidP="00F85016">
      <w:pPr>
        <w:spacing w:after="0" w:line="240" w:lineRule="auto"/>
        <w:outlineLvl w:val="0"/>
        <w:rPr>
          <w:rFonts w:ascii="Times New Roman" w:hAnsi="Times New Roman" w:cs="Times New Roman"/>
          <w:i/>
          <w:iCs/>
        </w:rPr>
      </w:pPr>
      <w:r w:rsidRPr="00881BE8">
        <w:rPr>
          <w:rFonts w:ascii="Times New Roman" w:hAnsi="Times New Roman" w:cs="Times New Roman"/>
          <w:i/>
          <w:iCs/>
        </w:rPr>
        <w:t xml:space="preserve">подається на фірмовому бланку,  якщо такий є та у вигляді наведеному нижче. </w:t>
      </w:r>
    </w:p>
    <w:p w:rsidR="00F85016" w:rsidRPr="00881BE8" w:rsidRDefault="00F85016" w:rsidP="00F85016">
      <w:pPr>
        <w:spacing w:after="0"/>
        <w:jc w:val="both"/>
        <w:rPr>
          <w:rFonts w:ascii="Times New Roman" w:hAnsi="Times New Roman" w:cs="Times New Roman"/>
          <w:i/>
        </w:rPr>
      </w:pPr>
      <w:r w:rsidRPr="00881BE8">
        <w:rPr>
          <w:rFonts w:ascii="Times New Roman" w:hAnsi="Times New Roman" w:cs="Times New Roman"/>
          <w:i/>
          <w:iCs/>
        </w:rPr>
        <w:t>Учасник не повинен відступати від даної форми.</w:t>
      </w:r>
      <w:r w:rsidRPr="00881BE8">
        <w:rPr>
          <w:rFonts w:ascii="Times New Roman" w:hAnsi="Times New Roman" w:cs="Times New Roman"/>
          <w:i/>
        </w:rPr>
        <w:t>Тендерна пропозиція подається в електронному вигляді шляхом заповнення електронних форм з окремими полями, у яких зазначається інформація про предмет закупівлі:</w:t>
      </w: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372"/>
      </w:tblGrid>
      <w:tr w:rsidR="00F85016" w:rsidRPr="00881BE8" w:rsidTr="00635B71">
        <w:trPr>
          <w:trHeight w:val="256"/>
        </w:trPr>
        <w:tc>
          <w:tcPr>
            <w:tcW w:w="9111" w:type="dxa"/>
            <w:gridSpan w:val="2"/>
          </w:tcPr>
          <w:p w:rsidR="00F85016" w:rsidRPr="00881BE8" w:rsidRDefault="00F85016" w:rsidP="00F85016">
            <w:pPr>
              <w:tabs>
                <w:tab w:val="left" w:pos="2160"/>
                <w:tab w:val="left" w:pos="3600"/>
              </w:tabs>
              <w:spacing w:after="0"/>
              <w:jc w:val="center"/>
              <w:rPr>
                <w:rFonts w:ascii="Times New Roman" w:hAnsi="Times New Roman" w:cs="Times New Roman"/>
                <w:b/>
              </w:rPr>
            </w:pPr>
            <w:r w:rsidRPr="00881BE8">
              <w:rPr>
                <w:rFonts w:ascii="Times New Roman" w:hAnsi="Times New Roman" w:cs="Times New Roman"/>
                <w:b/>
              </w:rPr>
              <w:t>Відомості про учасника процедури закупівлі</w:t>
            </w:r>
          </w:p>
        </w:tc>
      </w:tr>
      <w:tr w:rsidR="00F85016" w:rsidRPr="00881BE8" w:rsidTr="00635B71">
        <w:trPr>
          <w:trHeight w:val="256"/>
        </w:trPr>
        <w:tc>
          <w:tcPr>
            <w:tcW w:w="4739" w:type="dxa"/>
          </w:tcPr>
          <w:p w:rsidR="00F85016" w:rsidRPr="00881BE8" w:rsidRDefault="00F85016" w:rsidP="00F85016">
            <w:pPr>
              <w:tabs>
                <w:tab w:val="left" w:pos="2160"/>
                <w:tab w:val="left" w:pos="3600"/>
              </w:tabs>
              <w:spacing w:after="0"/>
              <w:jc w:val="both"/>
              <w:rPr>
                <w:rFonts w:ascii="Times New Roman" w:hAnsi="Times New Roman" w:cs="Times New Roman"/>
              </w:rPr>
            </w:pPr>
            <w:r w:rsidRPr="00881BE8">
              <w:rPr>
                <w:rFonts w:ascii="Times New Roman" w:hAnsi="Times New Roman" w:cs="Times New Roman"/>
              </w:rPr>
              <w:t>Повне найменування  учасника</w:t>
            </w:r>
          </w:p>
        </w:tc>
        <w:tc>
          <w:tcPr>
            <w:tcW w:w="4371" w:type="dxa"/>
          </w:tcPr>
          <w:p w:rsidR="00F85016" w:rsidRPr="00881BE8" w:rsidRDefault="00F85016" w:rsidP="00F85016">
            <w:pPr>
              <w:tabs>
                <w:tab w:val="left" w:pos="2160"/>
                <w:tab w:val="left" w:pos="3600"/>
              </w:tabs>
              <w:spacing w:after="0"/>
              <w:jc w:val="both"/>
              <w:rPr>
                <w:rFonts w:ascii="Times New Roman" w:hAnsi="Times New Roman" w:cs="Times New Roman"/>
              </w:rPr>
            </w:pPr>
          </w:p>
        </w:tc>
      </w:tr>
      <w:tr w:rsidR="00F85016" w:rsidRPr="00881BE8" w:rsidTr="00635B71">
        <w:trPr>
          <w:trHeight w:val="252"/>
        </w:trPr>
        <w:tc>
          <w:tcPr>
            <w:tcW w:w="4739" w:type="dxa"/>
          </w:tcPr>
          <w:p w:rsidR="00F85016" w:rsidRPr="00881BE8" w:rsidRDefault="00F85016" w:rsidP="00F85016">
            <w:pPr>
              <w:tabs>
                <w:tab w:val="left" w:pos="2160"/>
                <w:tab w:val="left" w:pos="3600"/>
              </w:tabs>
              <w:spacing w:after="0"/>
              <w:jc w:val="both"/>
              <w:rPr>
                <w:rFonts w:ascii="Times New Roman" w:hAnsi="Times New Roman" w:cs="Times New Roman"/>
              </w:rPr>
            </w:pPr>
            <w:r w:rsidRPr="00881BE8">
              <w:rPr>
                <w:rFonts w:ascii="Times New Roman" w:hAnsi="Times New Roman" w:cs="Times New Roman"/>
              </w:rPr>
              <w:t>Керівництво (ПІБ, посада, контактні телефони)</w:t>
            </w:r>
          </w:p>
        </w:tc>
        <w:tc>
          <w:tcPr>
            <w:tcW w:w="4371" w:type="dxa"/>
          </w:tcPr>
          <w:p w:rsidR="00F85016" w:rsidRPr="00881BE8" w:rsidRDefault="00F85016" w:rsidP="00F85016">
            <w:pPr>
              <w:tabs>
                <w:tab w:val="left" w:pos="2160"/>
                <w:tab w:val="left" w:pos="3600"/>
              </w:tabs>
              <w:spacing w:after="0"/>
              <w:jc w:val="both"/>
              <w:rPr>
                <w:rFonts w:ascii="Times New Roman" w:hAnsi="Times New Roman" w:cs="Times New Roman"/>
              </w:rPr>
            </w:pPr>
          </w:p>
        </w:tc>
      </w:tr>
      <w:tr w:rsidR="00F85016" w:rsidRPr="00881BE8" w:rsidTr="00635B71">
        <w:trPr>
          <w:trHeight w:val="256"/>
        </w:trPr>
        <w:tc>
          <w:tcPr>
            <w:tcW w:w="4739" w:type="dxa"/>
          </w:tcPr>
          <w:p w:rsidR="00F85016" w:rsidRPr="00881BE8" w:rsidRDefault="00F85016" w:rsidP="00F85016">
            <w:pPr>
              <w:tabs>
                <w:tab w:val="left" w:pos="2160"/>
                <w:tab w:val="left" w:pos="3600"/>
              </w:tabs>
              <w:spacing w:after="0"/>
              <w:jc w:val="both"/>
              <w:rPr>
                <w:rFonts w:ascii="Times New Roman" w:hAnsi="Times New Roman" w:cs="Times New Roman"/>
              </w:rPr>
            </w:pPr>
            <w:r w:rsidRPr="00881BE8">
              <w:rPr>
                <w:rFonts w:ascii="Times New Roman" w:hAnsi="Times New Roman" w:cs="Times New Roman"/>
              </w:rPr>
              <w:t xml:space="preserve">Ідентифікаційний код за ЄДРПОУ </w:t>
            </w:r>
          </w:p>
        </w:tc>
        <w:tc>
          <w:tcPr>
            <w:tcW w:w="4371" w:type="dxa"/>
          </w:tcPr>
          <w:p w:rsidR="00F85016" w:rsidRPr="00881BE8" w:rsidRDefault="00F85016" w:rsidP="00F85016">
            <w:pPr>
              <w:tabs>
                <w:tab w:val="left" w:pos="2160"/>
                <w:tab w:val="left" w:pos="3600"/>
              </w:tabs>
              <w:spacing w:after="0"/>
              <w:jc w:val="both"/>
              <w:rPr>
                <w:rFonts w:ascii="Times New Roman" w:hAnsi="Times New Roman" w:cs="Times New Roman"/>
              </w:rPr>
            </w:pPr>
          </w:p>
        </w:tc>
      </w:tr>
      <w:tr w:rsidR="00F85016" w:rsidRPr="00881BE8" w:rsidTr="00635B71">
        <w:trPr>
          <w:trHeight w:val="256"/>
        </w:trPr>
        <w:tc>
          <w:tcPr>
            <w:tcW w:w="4739" w:type="dxa"/>
          </w:tcPr>
          <w:p w:rsidR="00F85016" w:rsidRPr="00881BE8" w:rsidRDefault="00F85016" w:rsidP="00F85016">
            <w:pPr>
              <w:tabs>
                <w:tab w:val="left" w:pos="2160"/>
                <w:tab w:val="left" w:pos="3600"/>
              </w:tabs>
              <w:spacing w:after="0"/>
              <w:jc w:val="both"/>
              <w:rPr>
                <w:rFonts w:ascii="Times New Roman" w:hAnsi="Times New Roman" w:cs="Times New Roman"/>
              </w:rPr>
            </w:pPr>
            <w:r w:rsidRPr="00881BE8">
              <w:rPr>
                <w:rFonts w:ascii="Times New Roman" w:hAnsi="Times New Roman" w:cs="Times New Roman"/>
              </w:rPr>
              <w:t>Місцезнаходження</w:t>
            </w:r>
          </w:p>
        </w:tc>
        <w:tc>
          <w:tcPr>
            <w:tcW w:w="4371" w:type="dxa"/>
          </w:tcPr>
          <w:p w:rsidR="00F85016" w:rsidRPr="00881BE8" w:rsidRDefault="00F85016" w:rsidP="00F85016">
            <w:pPr>
              <w:tabs>
                <w:tab w:val="left" w:pos="2160"/>
                <w:tab w:val="left" w:pos="3600"/>
              </w:tabs>
              <w:spacing w:after="0"/>
              <w:jc w:val="both"/>
              <w:rPr>
                <w:rFonts w:ascii="Times New Roman" w:hAnsi="Times New Roman" w:cs="Times New Roman"/>
              </w:rPr>
            </w:pPr>
          </w:p>
        </w:tc>
      </w:tr>
      <w:tr w:rsidR="00F85016" w:rsidRPr="00881BE8" w:rsidTr="00635B71">
        <w:trPr>
          <w:trHeight w:val="256"/>
        </w:trPr>
        <w:tc>
          <w:tcPr>
            <w:tcW w:w="4739" w:type="dxa"/>
          </w:tcPr>
          <w:p w:rsidR="00F85016" w:rsidRPr="00881BE8" w:rsidRDefault="00F85016" w:rsidP="00F85016">
            <w:pPr>
              <w:tabs>
                <w:tab w:val="left" w:pos="2160"/>
                <w:tab w:val="left" w:pos="3600"/>
              </w:tabs>
              <w:spacing w:after="0"/>
              <w:jc w:val="both"/>
              <w:rPr>
                <w:rFonts w:ascii="Times New Roman" w:hAnsi="Times New Roman" w:cs="Times New Roman"/>
              </w:rPr>
            </w:pPr>
            <w:r w:rsidRPr="00881BE8">
              <w:rPr>
                <w:rFonts w:ascii="Times New Roman" w:hAnsi="Times New Roman" w:cs="Times New Roman"/>
              </w:rPr>
              <w:t>Основні види діяльності за КВЕД</w:t>
            </w:r>
          </w:p>
        </w:tc>
        <w:tc>
          <w:tcPr>
            <w:tcW w:w="4371" w:type="dxa"/>
          </w:tcPr>
          <w:p w:rsidR="00F85016" w:rsidRPr="00881BE8" w:rsidRDefault="00F85016" w:rsidP="00F85016">
            <w:pPr>
              <w:tabs>
                <w:tab w:val="left" w:pos="2160"/>
                <w:tab w:val="left" w:pos="3600"/>
              </w:tabs>
              <w:spacing w:after="0"/>
              <w:jc w:val="both"/>
              <w:rPr>
                <w:rFonts w:ascii="Times New Roman" w:hAnsi="Times New Roman" w:cs="Times New Roman"/>
              </w:rPr>
            </w:pPr>
          </w:p>
        </w:tc>
      </w:tr>
      <w:tr w:rsidR="00F85016" w:rsidRPr="00881BE8" w:rsidTr="00635B71">
        <w:trPr>
          <w:trHeight w:val="529"/>
        </w:trPr>
        <w:tc>
          <w:tcPr>
            <w:tcW w:w="4739" w:type="dxa"/>
          </w:tcPr>
          <w:p w:rsidR="00F85016" w:rsidRPr="00881BE8" w:rsidRDefault="00F85016" w:rsidP="00F85016">
            <w:pPr>
              <w:tabs>
                <w:tab w:val="left" w:pos="2160"/>
                <w:tab w:val="left" w:pos="3600"/>
              </w:tabs>
              <w:spacing w:after="0"/>
              <w:jc w:val="both"/>
              <w:rPr>
                <w:rFonts w:ascii="Times New Roman" w:hAnsi="Times New Roman" w:cs="Times New Roman"/>
              </w:rPr>
            </w:pPr>
            <w:r w:rsidRPr="00881BE8">
              <w:rPr>
                <w:rFonts w:ascii="Times New Roman" w:hAnsi="Times New Roman" w:cs="Times New Roman"/>
              </w:rPr>
              <w:t>Особа, відповідальна за участь у торгах (ПІБ, посада, контактні телефони)</w:t>
            </w:r>
          </w:p>
        </w:tc>
        <w:tc>
          <w:tcPr>
            <w:tcW w:w="4371" w:type="dxa"/>
          </w:tcPr>
          <w:p w:rsidR="00F85016" w:rsidRPr="00881BE8" w:rsidRDefault="00F85016" w:rsidP="00F85016">
            <w:pPr>
              <w:tabs>
                <w:tab w:val="left" w:pos="2160"/>
                <w:tab w:val="left" w:pos="3600"/>
              </w:tabs>
              <w:spacing w:after="0"/>
              <w:jc w:val="both"/>
              <w:rPr>
                <w:rFonts w:ascii="Times New Roman" w:hAnsi="Times New Roman" w:cs="Times New Roman"/>
              </w:rPr>
            </w:pPr>
          </w:p>
        </w:tc>
      </w:tr>
      <w:tr w:rsidR="00F85016" w:rsidRPr="00881BE8" w:rsidTr="00635B71">
        <w:trPr>
          <w:trHeight w:val="256"/>
        </w:trPr>
        <w:tc>
          <w:tcPr>
            <w:tcW w:w="4739" w:type="dxa"/>
          </w:tcPr>
          <w:p w:rsidR="00F85016" w:rsidRPr="00881BE8" w:rsidRDefault="00F85016" w:rsidP="00F85016">
            <w:pPr>
              <w:tabs>
                <w:tab w:val="left" w:pos="2160"/>
                <w:tab w:val="left" w:pos="3600"/>
              </w:tabs>
              <w:spacing w:after="0"/>
              <w:jc w:val="both"/>
              <w:rPr>
                <w:rFonts w:ascii="Times New Roman" w:hAnsi="Times New Roman" w:cs="Times New Roman"/>
              </w:rPr>
            </w:pPr>
            <w:r w:rsidRPr="00881BE8">
              <w:rPr>
                <w:rFonts w:ascii="Times New Roman" w:hAnsi="Times New Roman" w:cs="Times New Roman"/>
              </w:rPr>
              <w:t>Факс</w:t>
            </w:r>
          </w:p>
        </w:tc>
        <w:tc>
          <w:tcPr>
            <w:tcW w:w="4371" w:type="dxa"/>
          </w:tcPr>
          <w:p w:rsidR="00F85016" w:rsidRPr="00881BE8" w:rsidRDefault="00F85016" w:rsidP="00F85016">
            <w:pPr>
              <w:tabs>
                <w:tab w:val="left" w:pos="2160"/>
                <w:tab w:val="left" w:pos="3600"/>
              </w:tabs>
              <w:spacing w:after="0"/>
              <w:jc w:val="both"/>
              <w:rPr>
                <w:rFonts w:ascii="Times New Roman" w:hAnsi="Times New Roman" w:cs="Times New Roman"/>
              </w:rPr>
            </w:pPr>
          </w:p>
        </w:tc>
      </w:tr>
      <w:tr w:rsidR="00F85016" w:rsidRPr="00881BE8" w:rsidTr="00635B71">
        <w:trPr>
          <w:trHeight w:val="272"/>
        </w:trPr>
        <w:tc>
          <w:tcPr>
            <w:tcW w:w="4739" w:type="dxa"/>
          </w:tcPr>
          <w:p w:rsidR="00F85016" w:rsidRPr="00881BE8" w:rsidRDefault="00F85016" w:rsidP="00F85016">
            <w:pPr>
              <w:tabs>
                <w:tab w:val="left" w:pos="2160"/>
                <w:tab w:val="left" w:pos="3600"/>
              </w:tabs>
              <w:spacing w:after="0"/>
              <w:jc w:val="both"/>
              <w:rPr>
                <w:rFonts w:ascii="Times New Roman" w:hAnsi="Times New Roman" w:cs="Times New Roman"/>
              </w:rPr>
            </w:pPr>
            <w:r w:rsidRPr="00881BE8">
              <w:rPr>
                <w:rFonts w:ascii="Times New Roman" w:hAnsi="Times New Roman" w:cs="Times New Roman"/>
              </w:rPr>
              <w:t>Електронна адреса</w:t>
            </w:r>
          </w:p>
        </w:tc>
        <w:tc>
          <w:tcPr>
            <w:tcW w:w="4371" w:type="dxa"/>
          </w:tcPr>
          <w:p w:rsidR="00F85016" w:rsidRPr="00881BE8" w:rsidRDefault="00F85016" w:rsidP="00F85016">
            <w:pPr>
              <w:tabs>
                <w:tab w:val="left" w:pos="2160"/>
                <w:tab w:val="left" w:pos="3600"/>
              </w:tabs>
              <w:spacing w:after="0"/>
              <w:jc w:val="both"/>
              <w:rPr>
                <w:rFonts w:ascii="Times New Roman" w:hAnsi="Times New Roman" w:cs="Times New Roman"/>
              </w:rPr>
            </w:pPr>
          </w:p>
        </w:tc>
      </w:tr>
    </w:tbl>
    <w:p w:rsidR="00F85016" w:rsidRPr="00881BE8" w:rsidRDefault="00F85016" w:rsidP="00F85016">
      <w:pPr>
        <w:tabs>
          <w:tab w:val="left" w:pos="2715"/>
        </w:tabs>
        <w:spacing w:after="0"/>
        <w:rPr>
          <w:rFonts w:ascii="Times New Roman" w:hAnsi="Times New Roman" w:cs="Times New Roman"/>
          <w:b/>
        </w:rPr>
      </w:pPr>
    </w:p>
    <w:p w:rsidR="00F85016" w:rsidRPr="00881BE8" w:rsidRDefault="00F85016" w:rsidP="00F85016">
      <w:pPr>
        <w:tabs>
          <w:tab w:val="left" w:pos="2715"/>
        </w:tabs>
        <w:spacing w:after="0"/>
        <w:jc w:val="center"/>
        <w:rPr>
          <w:rFonts w:ascii="Times New Roman" w:hAnsi="Times New Roman" w:cs="Times New Roman"/>
          <w:b/>
        </w:rPr>
      </w:pPr>
      <w:r w:rsidRPr="00881BE8">
        <w:rPr>
          <w:rFonts w:ascii="Times New Roman" w:hAnsi="Times New Roman" w:cs="Times New Roman"/>
          <w:b/>
        </w:rPr>
        <w:t xml:space="preserve">ТЕНДЕРНА ПРОПОЗИЦІЯ </w:t>
      </w:r>
    </w:p>
    <w:p w:rsidR="00F85016" w:rsidRPr="00881BE8" w:rsidRDefault="00F85016" w:rsidP="00F85016">
      <w:pPr>
        <w:spacing w:after="0" w:line="240" w:lineRule="auto"/>
        <w:jc w:val="center"/>
        <w:rPr>
          <w:rFonts w:ascii="Times New Roman" w:hAnsi="Times New Roman" w:cs="Times New Roman"/>
          <w:b/>
          <w:sz w:val="24"/>
          <w:szCs w:val="24"/>
        </w:rPr>
      </w:pPr>
      <w:r w:rsidRPr="00881BE8">
        <w:rPr>
          <w:rFonts w:ascii="Times New Roman" w:hAnsi="Times New Roman" w:cs="Times New Roman"/>
        </w:rPr>
        <w:t xml:space="preserve">Ми, </w:t>
      </w:r>
      <w:r w:rsidRPr="00881BE8">
        <w:rPr>
          <w:rFonts w:ascii="Times New Roman" w:hAnsi="Times New Roman" w:cs="Times New Roman"/>
          <w:i/>
        </w:rPr>
        <w:t>(в цьому місці зазначається повне найменування юридичної особи/ПІБ фізичної особи - Учасника)</w:t>
      </w:r>
      <w:r w:rsidRPr="00881BE8">
        <w:rPr>
          <w:rFonts w:ascii="Times New Roman" w:hAnsi="Times New Roman" w:cs="Times New Roman"/>
        </w:rPr>
        <w:t xml:space="preserve">, надаємо свою пропозицію щодо участі у відкритих торгах по предмету закупівлі </w:t>
      </w:r>
      <w:r w:rsidRPr="00881BE8">
        <w:rPr>
          <w:rFonts w:ascii="Times New Roman" w:hAnsi="Times New Roman" w:cs="Times New Roman"/>
          <w:sz w:val="24"/>
          <w:szCs w:val="24"/>
        </w:rPr>
        <w:t xml:space="preserve">: </w:t>
      </w:r>
      <w:r w:rsidRPr="00881BE8">
        <w:rPr>
          <w:rFonts w:ascii="Times New Roman" w:hAnsi="Times New Roman" w:cs="Times New Roman"/>
          <w:b/>
          <w:sz w:val="24"/>
          <w:szCs w:val="24"/>
        </w:rPr>
        <w:t xml:space="preserve">Природний газ (код ДК 021:2015: 09120000-6 Газове паливо) </w:t>
      </w:r>
    </w:p>
    <w:p w:rsidR="00F85016" w:rsidRPr="00881BE8" w:rsidRDefault="00F85016" w:rsidP="00F85016">
      <w:pPr>
        <w:tabs>
          <w:tab w:val="left" w:pos="2715"/>
        </w:tabs>
        <w:spacing w:after="0"/>
        <w:jc w:val="both"/>
        <w:rPr>
          <w:rFonts w:ascii="Times New Roman" w:hAnsi="Times New Roman" w:cs="Times New Roman"/>
        </w:rPr>
      </w:pPr>
      <w:r w:rsidRPr="00881BE8">
        <w:rPr>
          <w:rFonts w:ascii="Times New Roman" w:hAnsi="Times New Roman" w:cs="Times New Roman"/>
        </w:rPr>
        <w:t>згідно з вимогами, що запропоновані замовником публічних торгів.</w:t>
      </w:r>
    </w:p>
    <w:p w:rsidR="00F85016" w:rsidRPr="00881BE8" w:rsidRDefault="00F85016" w:rsidP="00F85016">
      <w:pPr>
        <w:tabs>
          <w:tab w:val="left" w:pos="2715"/>
        </w:tabs>
        <w:spacing w:after="0"/>
        <w:ind w:firstLine="680"/>
        <w:jc w:val="both"/>
        <w:rPr>
          <w:rFonts w:ascii="Times New Roman" w:hAnsi="Times New Roman" w:cs="Times New Roman"/>
        </w:rPr>
      </w:pPr>
      <w:r w:rsidRPr="00881BE8">
        <w:rPr>
          <w:rFonts w:ascii="Times New Roman" w:hAnsi="Times New Roman" w:cs="Times New Roman"/>
        </w:rPr>
        <w:t>Вивчивши тендерну документацію та вимоги замовника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tbl>
      <w:tblPr>
        <w:tblW w:w="9432"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42"/>
        <w:gridCol w:w="1323"/>
        <w:gridCol w:w="1363"/>
        <w:gridCol w:w="2180"/>
        <w:gridCol w:w="2124"/>
      </w:tblGrid>
      <w:tr w:rsidR="00F85016" w:rsidRPr="00881BE8" w:rsidTr="00635B71">
        <w:trPr>
          <w:trHeight w:val="579"/>
        </w:trPr>
        <w:tc>
          <w:tcPr>
            <w:tcW w:w="2442" w:type="dxa"/>
            <w:tcBorders>
              <w:top w:val="single" w:sz="6" w:space="0" w:color="auto"/>
              <w:left w:val="single" w:sz="6" w:space="0" w:color="auto"/>
              <w:bottom w:val="single" w:sz="6" w:space="0" w:color="auto"/>
              <w:right w:val="single" w:sz="6" w:space="0" w:color="auto"/>
            </w:tcBorders>
            <w:vAlign w:val="center"/>
          </w:tcPr>
          <w:p w:rsidR="00F85016" w:rsidRPr="00881BE8" w:rsidRDefault="00F85016" w:rsidP="00F85016">
            <w:pPr>
              <w:spacing w:after="0"/>
              <w:jc w:val="center"/>
              <w:rPr>
                <w:rFonts w:ascii="Times New Roman" w:hAnsi="Times New Roman" w:cs="Times New Roman"/>
                <w:b/>
              </w:rPr>
            </w:pPr>
            <w:r w:rsidRPr="00881BE8">
              <w:rPr>
                <w:rFonts w:ascii="Times New Roman" w:hAnsi="Times New Roman" w:cs="Times New Roman"/>
                <w:b/>
              </w:rPr>
              <w:t>Найменування товару</w:t>
            </w:r>
          </w:p>
        </w:tc>
        <w:tc>
          <w:tcPr>
            <w:tcW w:w="1323" w:type="dxa"/>
            <w:tcBorders>
              <w:top w:val="single" w:sz="6" w:space="0" w:color="auto"/>
              <w:left w:val="single" w:sz="6" w:space="0" w:color="auto"/>
              <w:bottom w:val="single" w:sz="4" w:space="0" w:color="auto"/>
              <w:right w:val="single" w:sz="4" w:space="0" w:color="auto"/>
            </w:tcBorders>
            <w:vAlign w:val="center"/>
          </w:tcPr>
          <w:p w:rsidR="00F85016" w:rsidRPr="00881BE8" w:rsidRDefault="00F85016" w:rsidP="00F85016">
            <w:pPr>
              <w:spacing w:after="0"/>
              <w:jc w:val="center"/>
              <w:rPr>
                <w:rFonts w:ascii="Times New Roman" w:hAnsi="Times New Roman" w:cs="Times New Roman"/>
                <w:b/>
              </w:rPr>
            </w:pPr>
            <w:r w:rsidRPr="00881BE8">
              <w:rPr>
                <w:rFonts w:ascii="Times New Roman" w:hAnsi="Times New Roman" w:cs="Times New Roman"/>
                <w:b/>
              </w:rPr>
              <w:t>Одиниці виміру</w:t>
            </w:r>
          </w:p>
        </w:tc>
        <w:tc>
          <w:tcPr>
            <w:tcW w:w="1363" w:type="dxa"/>
            <w:tcBorders>
              <w:top w:val="single" w:sz="6" w:space="0" w:color="auto"/>
              <w:left w:val="single" w:sz="4" w:space="0" w:color="auto"/>
              <w:bottom w:val="single" w:sz="4" w:space="0" w:color="auto"/>
              <w:right w:val="single" w:sz="6" w:space="0" w:color="auto"/>
            </w:tcBorders>
            <w:vAlign w:val="center"/>
          </w:tcPr>
          <w:p w:rsidR="00F85016" w:rsidRPr="00881BE8" w:rsidRDefault="00F85016" w:rsidP="00F85016">
            <w:pPr>
              <w:spacing w:after="0"/>
              <w:jc w:val="center"/>
              <w:rPr>
                <w:rFonts w:ascii="Times New Roman" w:hAnsi="Times New Roman" w:cs="Times New Roman"/>
                <w:b/>
              </w:rPr>
            </w:pPr>
            <w:r w:rsidRPr="00881BE8">
              <w:rPr>
                <w:rFonts w:ascii="Times New Roman" w:hAnsi="Times New Roman" w:cs="Times New Roman"/>
                <w:b/>
              </w:rPr>
              <w:t>Кіль - кість</w:t>
            </w:r>
          </w:p>
        </w:tc>
        <w:tc>
          <w:tcPr>
            <w:tcW w:w="2179" w:type="dxa"/>
            <w:tcBorders>
              <w:top w:val="single" w:sz="6" w:space="0" w:color="auto"/>
              <w:left w:val="single" w:sz="6" w:space="0" w:color="auto"/>
              <w:bottom w:val="single" w:sz="6" w:space="0" w:color="auto"/>
              <w:right w:val="single" w:sz="6" w:space="0" w:color="auto"/>
            </w:tcBorders>
            <w:vAlign w:val="center"/>
          </w:tcPr>
          <w:p w:rsidR="00F85016" w:rsidRPr="00881BE8" w:rsidRDefault="00F85016" w:rsidP="00F85016">
            <w:pPr>
              <w:spacing w:after="0"/>
              <w:jc w:val="center"/>
              <w:rPr>
                <w:rFonts w:ascii="Times New Roman" w:hAnsi="Times New Roman" w:cs="Times New Roman"/>
                <w:b/>
              </w:rPr>
            </w:pPr>
            <w:r w:rsidRPr="00881BE8">
              <w:rPr>
                <w:rFonts w:ascii="Times New Roman" w:hAnsi="Times New Roman" w:cs="Times New Roman"/>
                <w:b/>
              </w:rPr>
              <w:t>Ціна за одиницю,</w:t>
            </w:r>
          </w:p>
          <w:p w:rsidR="00F85016" w:rsidRPr="00881BE8" w:rsidRDefault="00F85016" w:rsidP="00F85016">
            <w:pPr>
              <w:spacing w:after="0"/>
              <w:jc w:val="center"/>
              <w:rPr>
                <w:rFonts w:ascii="Times New Roman" w:hAnsi="Times New Roman" w:cs="Times New Roman"/>
                <w:b/>
              </w:rPr>
            </w:pPr>
            <w:r w:rsidRPr="00881BE8">
              <w:rPr>
                <w:rFonts w:ascii="Times New Roman" w:hAnsi="Times New Roman" w:cs="Times New Roman"/>
                <w:b/>
              </w:rPr>
              <w:t>грн., з ПДВ*</w:t>
            </w:r>
          </w:p>
        </w:tc>
        <w:tc>
          <w:tcPr>
            <w:tcW w:w="2123" w:type="dxa"/>
            <w:tcBorders>
              <w:top w:val="single" w:sz="6" w:space="0" w:color="auto"/>
              <w:left w:val="single" w:sz="6" w:space="0" w:color="auto"/>
              <w:bottom w:val="single" w:sz="6" w:space="0" w:color="auto"/>
              <w:right w:val="single" w:sz="6" w:space="0" w:color="auto"/>
            </w:tcBorders>
            <w:vAlign w:val="center"/>
          </w:tcPr>
          <w:p w:rsidR="00F85016" w:rsidRPr="00881BE8" w:rsidRDefault="00F85016" w:rsidP="00F85016">
            <w:pPr>
              <w:spacing w:after="0"/>
              <w:jc w:val="center"/>
              <w:rPr>
                <w:rFonts w:ascii="Times New Roman" w:hAnsi="Times New Roman" w:cs="Times New Roman"/>
                <w:b/>
              </w:rPr>
            </w:pPr>
            <w:r w:rsidRPr="00881BE8">
              <w:rPr>
                <w:rFonts w:ascii="Times New Roman" w:hAnsi="Times New Roman" w:cs="Times New Roman"/>
                <w:b/>
              </w:rPr>
              <w:t>Загальна вартість,</w:t>
            </w:r>
          </w:p>
          <w:p w:rsidR="00F85016" w:rsidRPr="00881BE8" w:rsidRDefault="00F85016" w:rsidP="00F85016">
            <w:pPr>
              <w:spacing w:after="0"/>
              <w:jc w:val="center"/>
              <w:rPr>
                <w:rFonts w:ascii="Times New Roman" w:hAnsi="Times New Roman" w:cs="Times New Roman"/>
                <w:b/>
              </w:rPr>
            </w:pPr>
            <w:r w:rsidRPr="00881BE8">
              <w:rPr>
                <w:rFonts w:ascii="Times New Roman" w:hAnsi="Times New Roman" w:cs="Times New Roman"/>
                <w:b/>
              </w:rPr>
              <w:t>грн., з ПДВ*</w:t>
            </w:r>
          </w:p>
        </w:tc>
      </w:tr>
      <w:tr w:rsidR="00F85016" w:rsidRPr="00881BE8" w:rsidTr="00635B71">
        <w:trPr>
          <w:trHeight w:val="64"/>
        </w:trPr>
        <w:tc>
          <w:tcPr>
            <w:tcW w:w="9432" w:type="dxa"/>
            <w:gridSpan w:val="5"/>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both"/>
              <w:rPr>
                <w:rFonts w:ascii="Times New Roman" w:hAnsi="Times New Roman" w:cs="Times New Roman"/>
                <w:b/>
              </w:rPr>
            </w:pPr>
          </w:p>
          <w:p w:rsidR="00F85016" w:rsidRPr="00881BE8" w:rsidRDefault="00F85016" w:rsidP="00471DF8">
            <w:pPr>
              <w:spacing w:after="0" w:line="240" w:lineRule="auto"/>
              <w:jc w:val="center"/>
              <w:rPr>
                <w:rFonts w:ascii="Times New Roman" w:hAnsi="Times New Roman" w:cs="Times New Roman"/>
                <w:b/>
                <w:sz w:val="24"/>
                <w:szCs w:val="24"/>
              </w:rPr>
            </w:pPr>
            <w:r w:rsidRPr="00881BE8">
              <w:rPr>
                <w:rFonts w:ascii="Times New Roman" w:hAnsi="Times New Roman" w:cs="Times New Roman"/>
                <w:b/>
                <w:sz w:val="24"/>
                <w:szCs w:val="24"/>
              </w:rPr>
              <w:t xml:space="preserve">Природний газ (код ДК 021:2015: 09120000-6 Газове паливо) </w:t>
            </w:r>
            <w:r w:rsidRPr="00881BE8">
              <w:rPr>
                <w:rFonts w:ascii="Times New Roman" w:hAnsi="Times New Roman" w:cs="Times New Roman"/>
                <w:b/>
              </w:rPr>
              <w:t>, що включає:</w:t>
            </w:r>
          </w:p>
        </w:tc>
      </w:tr>
      <w:tr w:rsidR="00F85016" w:rsidRPr="00881BE8" w:rsidTr="00635B71">
        <w:trPr>
          <w:trHeight w:val="853"/>
        </w:trPr>
        <w:tc>
          <w:tcPr>
            <w:tcW w:w="2442" w:type="dxa"/>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rPr>
                <w:rFonts w:ascii="Times New Roman" w:hAnsi="Times New Roman" w:cs="Times New Roman"/>
                <w:b/>
                <w:i/>
              </w:rPr>
            </w:pPr>
            <w:r w:rsidRPr="00881BE8">
              <w:rPr>
                <w:rFonts w:ascii="Times New Roman" w:hAnsi="Times New Roman" w:cs="Times New Roman"/>
                <w:b/>
                <w:i/>
              </w:rPr>
              <w:t>природний газ, з урахуванням (тарифу на послуги транспортування та коефіцієнт, який застосовується  при замовленні потужності на добу наперед )</w:t>
            </w:r>
          </w:p>
        </w:tc>
        <w:tc>
          <w:tcPr>
            <w:tcW w:w="1323" w:type="dxa"/>
            <w:tcBorders>
              <w:top w:val="single" w:sz="4" w:space="0" w:color="auto"/>
              <w:left w:val="single" w:sz="4" w:space="0" w:color="auto"/>
              <w:right w:val="nil"/>
            </w:tcBorders>
            <w:vAlign w:val="center"/>
          </w:tcPr>
          <w:p w:rsidR="00F85016" w:rsidRPr="004209C4" w:rsidRDefault="00F85016" w:rsidP="00F85016">
            <w:pPr>
              <w:spacing w:after="0"/>
              <w:jc w:val="center"/>
              <w:rPr>
                <w:rFonts w:ascii="Times New Roman" w:hAnsi="Times New Roman" w:cs="Times New Roman"/>
                <w:b/>
              </w:rPr>
            </w:pPr>
            <w:r w:rsidRPr="004209C4">
              <w:rPr>
                <w:rFonts w:ascii="Times New Roman" w:hAnsi="Times New Roman" w:cs="Times New Roman"/>
                <w:b/>
                <w:i/>
              </w:rPr>
              <w:t>метр кубічний</w:t>
            </w:r>
          </w:p>
        </w:tc>
        <w:tc>
          <w:tcPr>
            <w:tcW w:w="1363" w:type="dxa"/>
            <w:tcBorders>
              <w:top w:val="single" w:sz="4" w:space="0" w:color="auto"/>
              <w:left w:val="single" w:sz="4" w:space="0" w:color="auto"/>
              <w:right w:val="nil"/>
            </w:tcBorders>
            <w:vAlign w:val="center"/>
          </w:tcPr>
          <w:p w:rsidR="00F85016" w:rsidRPr="004209C4" w:rsidRDefault="00620277" w:rsidP="00471DF8">
            <w:pPr>
              <w:spacing w:after="0"/>
              <w:rPr>
                <w:rFonts w:ascii="Times New Roman" w:hAnsi="Times New Roman" w:cs="Times New Roman"/>
                <w:b/>
                <w:i/>
              </w:rPr>
            </w:pPr>
            <w:r>
              <w:rPr>
                <w:rFonts w:ascii="Times New Roman" w:hAnsi="Times New Roman" w:cs="Times New Roman"/>
                <w:b/>
                <w:i/>
              </w:rPr>
              <w:t>130</w:t>
            </w:r>
            <w:r w:rsidR="00CE3B1F" w:rsidRPr="004209C4">
              <w:rPr>
                <w:rFonts w:ascii="Times New Roman" w:hAnsi="Times New Roman" w:cs="Times New Roman"/>
                <w:b/>
                <w:i/>
              </w:rPr>
              <w:t>00</w:t>
            </w:r>
          </w:p>
        </w:tc>
        <w:tc>
          <w:tcPr>
            <w:tcW w:w="2179" w:type="dxa"/>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center"/>
              <w:rPr>
                <w:rFonts w:ascii="Times New Roman" w:hAnsi="Times New Roman" w:cs="Times New Roman"/>
              </w:rPr>
            </w:pPr>
          </w:p>
        </w:tc>
        <w:tc>
          <w:tcPr>
            <w:tcW w:w="2123" w:type="dxa"/>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center"/>
              <w:rPr>
                <w:rFonts w:ascii="Times New Roman" w:hAnsi="Times New Roman" w:cs="Times New Roman"/>
              </w:rPr>
            </w:pPr>
          </w:p>
        </w:tc>
      </w:tr>
      <w:tr w:rsidR="00F85016" w:rsidRPr="00881BE8" w:rsidTr="00635B71">
        <w:trPr>
          <w:trHeight w:val="271"/>
        </w:trPr>
        <w:tc>
          <w:tcPr>
            <w:tcW w:w="7308" w:type="dxa"/>
            <w:gridSpan w:val="4"/>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right"/>
              <w:rPr>
                <w:rFonts w:ascii="Times New Roman" w:hAnsi="Times New Roman" w:cs="Times New Roman"/>
                <w:b/>
              </w:rPr>
            </w:pPr>
            <w:r w:rsidRPr="00881BE8">
              <w:rPr>
                <w:rFonts w:ascii="Times New Roman" w:hAnsi="Times New Roman" w:cs="Times New Roman"/>
                <w:b/>
              </w:rPr>
              <w:t>Вартість без ПДВ</w:t>
            </w:r>
          </w:p>
        </w:tc>
        <w:tc>
          <w:tcPr>
            <w:tcW w:w="2123" w:type="dxa"/>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both"/>
              <w:rPr>
                <w:rFonts w:ascii="Times New Roman" w:hAnsi="Times New Roman" w:cs="Times New Roman"/>
              </w:rPr>
            </w:pPr>
          </w:p>
        </w:tc>
      </w:tr>
      <w:tr w:rsidR="00F85016" w:rsidRPr="00881BE8" w:rsidTr="00635B71">
        <w:trPr>
          <w:trHeight w:val="271"/>
        </w:trPr>
        <w:tc>
          <w:tcPr>
            <w:tcW w:w="7308" w:type="dxa"/>
            <w:gridSpan w:val="4"/>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right"/>
              <w:rPr>
                <w:rFonts w:ascii="Times New Roman" w:hAnsi="Times New Roman" w:cs="Times New Roman"/>
                <w:b/>
              </w:rPr>
            </w:pPr>
            <w:r w:rsidRPr="00881BE8">
              <w:rPr>
                <w:rFonts w:ascii="Times New Roman" w:hAnsi="Times New Roman" w:cs="Times New Roman"/>
                <w:b/>
              </w:rPr>
              <w:t>крім того ПДВ</w:t>
            </w:r>
          </w:p>
        </w:tc>
        <w:tc>
          <w:tcPr>
            <w:tcW w:w="2123" w:type="dxa"/>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both"/>
              <w:rPr>
                <w:rFonts w:ascii="Times New Roman" w:hAnsi="Times New Roman" w:cs="Times New Roman"/>
              </w:rPr>
            </w:pPr>
          </w:p>
        </w:tc>
      </w:tr>
      <w:tr w:rsidR="00F85016" w:rsidRPr="00881BE8" w:rsidTr="00635B71">
        <w:trPr>
          <w:trHeight w:val="271"/>
        </w:trPr>
        <w:tc>
          <w:tcPr>
            <w:tcW w:w="7308" w:type="dxa"/>
            <w:gridSpan w:val="4"/>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right"/>
              <w:rPr>
                <w:rFonts w:ascii="Times New Roman" w:hAnsi="Times New Roman" w:cs="Times New Roman"/>
                <w:b/>
              </w:rPr>
            </w:pPr>
            <w:r w:rsidRPr="00881BE8">
              <w:rPr>
                <w:rFonts w:ascii="Times New Roman" w:hAnsi="Times New Roman" w:cs="Times New Roman"/>
                <w:b/>
                <w:bCs/>
              </w:rPr>
              <w:t>Загальна вартість з ПДВ</w:t>
            </w:r>
          </w:p>
        </w:tc>
        <w:tc>
          <w:tcPr>
            <w:tcW w:w="2123" w:type="dxa"/>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both"/>
              <w:rPr>
                <w:rFonts w:ascii="Times New Roman" w:hAnsi="Times New Roman" w:cs="Times New Roman"/>
              </w:rPr>
            </w:pPr>
          </w:p>
        </w:tc>
      </w:tr>
      <w:tr w:rsidR="00F85016" w:rsidRPr="00881BE8" w:rsidTr="00635B71">
        <w:trPr>
          <w:trHeight w:val="271"/>
        </w:trPr>
        <w:tc>
          <w:tcPr>
            <w:tcW w:w="9432" w:type="dxa"/>
            <w:gridSpan w:val="5"/>
            <w:tcBorders>
              <w:top w:val="single" w:sz="4" w:space="0" w:color="auto"/>
              <w:left w:val="single" w:sz="4" w:space="0" w:color="auto"/>
              <w:bottom w:val="single" w:sz="4" w:space="0" w:color="auto"/>
              <w:right w:val="single" w:sz="4" w:space="0" w:color="auto"/>
            </w:tcBorders>
            <w:vAlign w:val="center"/>
          </w:tcPr>
          <w:p w:rsidR="00F85016" w:rsidRPr="00881BE8" w:rsidRDefault="00F85016" w:rsidP="00F85016">
            <w:pPr>
              <w:spacing w:after="0"/>
              <w:jc w:val="both"/>
              <w:rPr>
                <w:rFonts w:ascii="Times New Roman" w:hAnsi="Times New Roman" w:cs="Times New Roman"/>
                <w:b/>
              </w:rPr>
            </w:pPr>
            <w:r w:rsidRPr="00881BE8">
              <w:rPr>
                <w:rFonts w:ascii="Times New Roman" w:hAnsi="Times New Roman" w:cs="Times New Roman"/>
                <w:b/>
              </w:rPr>
              <w:t>Загальна вартість  з ПДВ _________________________ (цифрами та прописом)</w:t>
            </w:r>
          </w:p>
        </w:tc>
      </w:tr>
    </w:tbl>
    <w:p w:rsidR="00F85016" w:rsidRPr="00881BE8" w:rsidRDefault="00F85016" w:rsidP="00F85016">
      <w:pPr>
        <w:spacing w:after="0"/>
        <w:jc w:val="both"/>
        <w:rPr>
          <w:rFonts w:ascii="Times New Roman" w:hAnsi="Times New Roman" w:cs="Times New Roman"/>
        </w:rPr>
      </w:pPr>
      <w:r w:rsidRPr="00881BE8">
        <w:rPr>
          <w:rFonts w:ascii="Times New Roman" w:hAnsi="Times New Roman" w:cs="Times New Roman"/>
        </w:rPr>
        <w:t>* 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F85016" w:rsidRPr="00881BE8" w:rsidRDefault="00F85016" w:rsidP="00F85016">
      <w:pPr>
        <w:spacing w:after="0"/>
        <w:jc w:val="both"/>
        <w:rPr>
          <w:rFonts w:ascii="Times New Roman" w:hAnsi="Times New Roman" w:cs="Times New Roman"/>
        </w:rPr>
      </w:pPr>
      <w:r w:rsidRPr="00881BE8">
        <w:rPr>
          <w:rFonts w:ascii="Times New Roman" w:hAnsi="Times New Roman" w:cs="Times New Roman"/>
        </w:rPr>
        <w:t xml:space="preserve">1.  </w:t>
      </w:r>
      <w:r w:rsidRPr="00881BE8">
        <w:rPr>
          <w:rFonts w:ascii="Times New Roman" w:eastAsia="Calibri" w:hAnsi="Times New Roman" w:cs="Times New Roman"/>
        </w:rPr>
        <w:t xml:space="preserve">Ми погоджуємося дотримуватися умов, що </w:t>
      </w:r>
      <w:r w:rsidRPr="00881BE8">
        <w:rPr>
          <w:rFonts w:ascii="Times New Roman" w:hAnsi="Times New Roman" w:cs="Times New Roman"/>
        </w:rPr>
        <w:t>тендерні пропозиції вважаються дійсними, але не менше 90  днівіз дати кінцевого строку подання тендерних пропозицій.</w:t>
      </w:r>
    </w:p>
    <w:p w:rsidR="00F85016" w:rsidRPr="00881BE8" w:rsidRDefault="00F85016" w:rsidP="00F85016">
      <w:pPr>
        <w:spacing w:after="0"/>
        <w:ind w:right="-82"/>
        <w:jc w:val="both"/>
        <w:rPr>
          <w:rFonts w:ascii="Times New Roman" w:hAnsi="Times New Roman" w:cs="Times New Roman"/>
          <w:shd w:val="clear" w:color="auto" w:fill="FFFFFF"/>
        </w:rPr>
      </w:pPr>
      <w:r w:rsidRPr="00881BE8">
        <w:rPr>
          <w:rFonts w:ascii="Times New Roman" w:hAnsi="Times New Roman" w:cs="Times New Roman"/>
        </w:rPr>
        <w:t xml:space="preserve">         2. Ми  беремо на себе зобов’язання в підписанні Договору у строк не раніше ніж </w:t>
      </w:r>
      <w:r w:rsidRPr="00881BE8">
        <w:rPr>
          <w:rFonts w:ascii="Times New Roman" w:hAnsi="Times New Roman" w:cs="Times New Roman"/>
          <w:shd w:val="clear" w:color="auto" w:fill="FFFFFF"/>
        </w:rPr>
        <w:t xml:space="preserve">через 10 днів з дати оприлюднення на веб-порталі Уповноваженого органу повідомлення про намір укласти договір </w:t>
      </w:r>
      <w:r w:rsidRPr="00881BE8">
        <w:rPr>
          <w:rFonts w:ascii="Times New Roman" w:hAnsi="Times New Roman" w:cs="Times New Roman"/>
          <w:shd w:val="clear" w:color="auto" w:fill="FFFFFF"/>
        </w:rPr>
        <w:lastRenderedPageBreak/>
        <w:t>про закупівлю</w:t>
      </w:r>
      <w:r w:rsidRPr="00881BE8">
        <w:rPr>
          <w:rFonts w:ascii="Times New Roman" w:hAnsi="Times New Roman" w:cs="Times New Roman"/>
        </w:rPr>
        <w:t xml:space="preserve">, але </w:t>
      </w:r>
      <w:r w:rsidRPr="00881BE8">
        <w:rPr>
          <w:rFonts w:ascii="Times New Roman" w:hAnsi="Times New Roman" w:cs="Times New Roman"/>
          <w:shd w:val="clear" w:color="auto" w:fill="FFFFFF"/>
        </w:rPr>
        <w:t>не пізніше ніж через 20 днів з дня прийняття рішення про намір укласти договір про закупівлю відповідно до вимог тендерної документації та  пропозиції</w:t>
      </w:r>
      <w:r w:rsidRPr="00881BE8">
        <w:rPr>
          <w:rFonts w:ascii="Times New Roman" w:hAnsi="Times New Roman" w:cs="Times New Roman"/>
        </w:rPr>
        <w:t>.</w:t>
      </w:r>
    </w:p>
    <w:p w:rsidR="00F85016" w:rsidRPr="00881BE8" w:rsidRDefault="00F85016" w:rsidP="00F85016">
      <w:pPr>
        <w:tabs>
          <w:tab w:val="left" w:pos="2715"/>
        </w:tabs>
        <w:spacing w:after="0"/>
        <w:ind w:firstLine="510"/>
        <w:jc w:val="both"/>
        <w:rPr>
          <w:rFonts w:ascii="Times New Roman" w:hAnsi="Times New Roman" w:cs="Times New Roman"/>
        </w:rPr>
      </w:pPr>
      <w:r w:rsidRPr="00881BE8">
        <w:rPr>
          <w:rFonts w:ascii="Times New Roman" w:hAnsi="Times New Roman" w:cs="Times New Roman"/>
        </w:rPr>
        <w:t>3. Ми погоджуємося з умовами, що замовник може відхилити нашу чи всі тендерні пропозиції, встановлені в оголошенні про проведення відкритих торгів та тендерній документації, а також погоджуємось з істотними умовами договору, що будуть включені до договору про закупівлю. Та розуміємо, що замовник не обмежений у прийнятті будь-якої пропозиції з більш вигідними для нього умовами.</w:t>
      </w:r>
    </w:p>
    <w:p w:rsidR="00F85016" w:rsidRPr="00881BE8" w:rsidRDefault="00F85016" w:rsidP="00F85016">
      <w:pPr>
        <w:tabs>
          <w:tab w:val="left" w:pos="2715"/>
        </w:tabs>
        <w:spacing w:after="0"/>
        <w:ind w:firstLine="510"/>
        <w:jc w:val="both"/>
        <w:rPr>
          <w:rFonts w:ascii="Times New Roman" w:hAnsi="Times New Roman" w:cs="Times New Roman"/>
        </w:rPr>
      </w:pPr>
      <w:r w:rsidRPr="00881BE8">
        <w:rPr>
          <w:rFonts w:ascii="Times New Roman" w:hAnsi="Times New Roman" w:cs="Times New Roman"/>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r w:rsidRPr="00881BE8">
        <w:rPr>
          <w:rFonts w:ascii="Times New Roman" w:hAnsi="Times New Roman" w:cs="Times New Roman"/>
        </w:rPr>
        <w:cr/>
      </w:r>
    </w:p>
    <w:p w:rsidR="00F85016" w:rsidRPr="00881BE8" w:rsidRDefault="00F85016" w:rsidP="00F85016">
      <w:pPr>
        <w:tabs>
          <w:tab w:val="left" w:pos="2715"/>
        </w:tabs>
        <w:spacing w:after="0"/>
        <w:ind w:firstLine="510"/>
        <w:jc w:val="both"/>
        <w:rPr>
          <w:rFonts w:ascii="Times New Roman" w:hAnsi="Times New Roman" w:cs="Times New Roman"/>
        </w:rPr>
      </w:pPr>
    </w:p>
    <w:p w:rsidR="00F85016" w:rsidRPr="00881BE8" w:rsidRDefault="00F85016" w:rsidP="00F85016">
      <w:pPr>
        <w:tabs>
          <w:tab w:val="left" w:pos="2715"/>
        </w:tabs>
        <w:spacing w:after="0"/>
        <w:ind w:firstLine="510"/>
        <w:jc w:val="both"/>
        <w:rPr>
          <w:rFonts w:ascii="Times New Roman" w:hAnsi="Times New Roman" w:cs="Times New Roman"/>
        </w:rPr>
      </w:pPr>
    </w:p>
    <w:p w:rsidR="00F85016" w:rsidRPr="00881BE8" w:rsidRDefault="00F85016" w:rsidP="00F85016">
      <w:pPr>
        <w:spacing w:after="0"/>
        <w:ind w:firstLine="540"/>
        <w:jc w:val="both"/>
        <w:rPr>
          <w:rFonts w:ascii="Times New Roman" w:hAnsi="Times New Roman" w:cs="Times New Roman"/>
          <w:i/>
        </w:rPr>
      </w:pPr>
      <w:r w:rsidRPr="00881BE8">
        <w:rPr>
          <w:rFonts w:ascii="Times New Roman" w:hAnsi="Times New Roman" w:cs="Times New Roman"/>
          <w:i/>
        </w:rPr>
        <w:t>Посада, прізвище, ініціали, підпис уповноваженої особи учасника, завірені печаткою** (у разі її використання)</w:t>
      </w:r>
    </w:p>
    <w:p w:rsidR="00BC4274" w:rsidRPr="00881BE8" w:rsidRDefault="00BC4274"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p w:rsidR="00F85016" w:rsidRPr="00881BE8" w:rsidRDefault="00F85016" w:rsidP="00F85016">
      <w:pPr>
        <w:widowControl w:val="0"/>
        <w:suppressAutoHyphens/>
        <w:autoSpaceDE w:val="0"/>
        <w:spacing w:after="0" w:line="240" w:lineRule="auto"/>
        <w:jc w:val="right"/>
        <w:rPr>
          <w:rFonts w:ascii="Times New Roman" w:eastAsia="Times New Roman CYR" w:hAnsi="Times New Roman" w:cs="Times New Roman"/>
          <w:b/>
          <w:bCs/>
          <w:kern w:val="1"/>
          <w:sz w:val="24"/>
          <w:szCs w:val="24"/>
          <w:lang w:eastAsia="hi-IN" w:bidi="hi-IN"/>
        </w:rPr>
      </w:pPr>
      <w:r w:rsidRPr="00881BE8">
        <w:rPr>
          <w:rFonts w:ascii="Times New Roman" w:eastAsia="Times New Roman CYR" w:hAnsi="Times New Roman" w:cs="Times New Roman"/>
          <w:b/>
          <w:bCs/>
          <w:kern w:val="1"/>
          <w:sz w:val="24"/>
          <w:szCs w:val="24"/>
          <w:lang w:eastAsia="hi-IN" w:bidi="hi-IN"/>
        </w:rPr>
        <w:lastRenderedPageBreak/>
        <w:t>Додаток №7</w:t>
      </w:r>
    </w:p>
    <w:p w:rsidR="00F85016" w:rsidRPr="00881BE8" w:rsidRDefault="00F85016" w:rsidP="00F85016">
      <w:pPr>
        <w:widowControl w:val="0"/>
        <w:suppressAutoHyphens/>
        <w:autoSpaceDE w:val="0"/>
        <w:spacing w:after="0" w:line="240" w:lineRule="auto"/>
        <w:jc w:val="right"/>
        <w:rPr>
          <w:rFonts w:ascii="Times New Roman" w:hAnsi="Times New Roman" w:cs="Times New Roman"/>
          <w:kern w:val="1"/>
          <w:sz w:val="24"/>
          <w:szCs w:val="24"/>
          <w:lang w:eastAsia="hi-IN" w:bidi="hi-IN"/>
        </w:rPr>
      </w:pPr>
      <w:r w:rsidRPr="00881BE8">
        <w:rPr>
          <w:rFonts w:ascii="Times New Roman" w:eastAsia="Times New Roman CYR" w:hAnsi="Times New Roman" w:cs="Times New Roman"/>
          <w:b/>
          <w:bCs/>
          <w:kern w:val="1"/>
          <w:sz w:val="24"/>
          <w:szCs w:val="24"/>
          <w:lang w:eastAsia="hi-IN" w:bidi="hi-IN"/>
        </w:rPr>
        <w:t>до тендерної документації</w:t>
      </w:r>
    </w:p>
    <w:p w:rsidR="00F85016" w:rsidRPr="00881BE8" w:rsidRDefault="00F85016" w:rsidP="00F85016">
      <w:pPr>
        <w:widowControl w:val="0"/>
        <w:suppressAutoHyphens/>
        <w:autoSpaceDE w:val="0"/>
        <w:spacing w:after="0" w:line="240" w:lineRule="auto"/>
        <w:rPr>
          <w:rFonts w:ascii="Times New Roman" w:hAnsi="Times New Roman" w:cs="Times New Roman"/>
          <w:kern w:val="1"/>
          <w:sz w:val="24"/>
          <w:szCs w:val="24"/>
          <w:lang w:eastAsia="hi-IN" w:bidi="hi-IN"/>
        </w:rPr>
      </w:pPr>
    </w:p>
    <w:p w:rsidR="00F85016" w:rsidRPr="00881BE8" w:rsidRDefault="00F85016" w:rsidP="00F85016">
      <w:pPr>
        <w:widowControl w:val="0"/>
        <w:suppressAutoHyphens/>
        <w:autoSpaceDE w:val="0"/>
        <w:spacing w:after="0" w:line="240" w:lineRule="auto"/>
        <w:jc w:val="right"/>
        <w:rPr>
          <w:rFonts w:ascii="Times New Roman" w:hAnsi="Times New Roman" w:cs="Times New Roman"/>
          <w:kern w:val="1"/>
          <w:sz w:val="24"/>
          <w:szCs w:val="24"/>
          <w:lang w:eastAsia="hi-IN" w:bidi="hi-IN"/>
        </w:rPr>
      </w:pPr>
    </w:p>
    <w:p w:rsidR="00F85016" w:rsidRPr="00881BE8" w:rsidRDefault="00F85016" w:rsidP="00F85016">
      <w:pPr>
        <w:widowControl w:val="0"/>
        <w:suppressAutoHyphens/>
        <w:autoSpaceDE w:val="0"/>
        <w:spacing w:after="0" w:line="240" w:lineRule="auto"/>
        <w:rPr>
          <w:rFonts w:ascii="Times New Roman" w:eastAsia="Times New Roman CYR" w:hAnsi="Times New Roman" w:cs="Times New Roman"/>
          <w:i/>
          <w:iCs/>
          <w:kern w:val="1"/>
          <w:sz w:val="24"/>
          <w:szCs w:val="24"/>
          <w:lang w:eastAsia="hi-IN" w:bidi="hi-IN"/>
        </w:rPr>
      </w:pPr>
      <w:r w:rsidRPr="00881BE8">
        <w:rPr>
          <w:rFonts w:ascii="Times New Roman" w:eastAsia="Times New Roman CYR" w:hAnsi="Times New Roman" w:cs="Times New Roman"/>
          <w:i/>
          <w:iCs/>
          <w:kern w:val="1"/>
          <w:sz w:val="24"/>
          <w:szCs w:val="24"/>
          <w:lang w:eastAsia="hi-IN" w:bidi="hi-IN"/>
        </w:rPr>
        <w:t>Подається у наведеному нижче вигляді.</w:t>
      </w:r>
    </w:p>
    <w:p w:rsidR="00F85016" w:rsidRPr="00881BE8" w:rsidRDefault="00F85016" w:rsidP="00F85016">
      <w:pPr>
        <w:widowControl w:val="0"/>
        <w:suppressAutoHyphens/>
        <w:autoSpaceDE w:val="0"/>
        <w:spacing w:after="0" w:line="240" w:lineRule="auto"/>
        <w:rPr>
          <w:rFonts w:ascii="Times New Roman" w:hAnsi="Times New Roman" w:cs="Times New Roman"/>
          <w:kern w:val="1"/>
          <w:sz w:val="24"/>
          <w:szCs w:val="24"/>
          <w:lang w:eastAsia="hi-IN" w:bidi="hi-IN"/>
        </w:rPr>
      </w:pPr>
      <w:r w:rsidRPr="00881BE8">
        <w:rPr>
          <w:rFonts w:ascii="Times New Roman" w:eastAsia="Times New Roman CYR" w:hAnsi="Times New Roman" w:cs="Times New Roman"/>
          <w:i/>
          <w:iCs/>
          <w:kern w:val="1"/>
          <w:sz w:val="24"/>
          <w:szCs w:val="24"/>
          <w:lang w:eastAsia="hi-IN" w:bidi="hi-IN"/>
        </w:rPr>
        <w:t>Учасник не повинен відступати від даної форми.</w:t>
      </w:r>
    </w:p>
    <w:p w:rsidR="00F85016" w:rsidRPr="00881BE8" w:rsidRDefault="00F85016" w:rsidP="00F85016">
      <w:pPr>
        <w:widowControl w:val="0"/>
        <w:suppressAutoHyphens/>
        <w:autoSpaceDE w:val="0"/>
        <w:spacing w:after="0" w:line="240" w:lineRule="auto"/>
        <w:jc w:val="right"/>
        <w:rPr>
          <w:rFonts w:ascii="Times New Roman" w:hAnsi="Times New Roman" w:cs="Times New Roman"/>
          <w:kern w:val="1"/>
          <w:sz w:val="24"/>
          <w:szCs w:val="24"/>
          <w:lang w:eastAsia="hi-IN" w:bidi="hi-IN"/>
        </w:rPr>
      </w:pPr>
    </w:p>
    <w:p w:rsidR="00F85016" w:rsidRPr="00881BE8" w:rsidRDefault="00F85016" w:rsidP="00F85016">
      <w:pPr>
        <w:widowControl w:val="0"/>
        <w:suppressAutoHyphens/>
        <w:autoSpaceDE w:val="0"/>
        <w:spacing w:after="0" w:line="240" w:lineRule="auto"/>
        <w:jc w:val="center"/>
        <w:rPr>
          <w:rFonts w:ascii="Times New Roman" w:hAnsi="Times New Roman" w:cs="Times New Roman"/>
          <w:kern w:val="1"/>
          <w:sz w:val="24"/>
          <w:szCs w:val="24"/>
          <w:lang w:eastAsia="hi-IN" w:bidi="hi-IN"/>
        </w:rPr>
      </w:pPr>
      <w:r w:rsidRPr="00881BE8">
        <w:rPr>
          <w:rFonts w:ascii="Times New Roman" w:eastAsia="Times New Roman CYR" w:hAnsi="Times New Roman" w:cs="Times New Roman"/>
          <w:b/>
          <w:bCs/>
          <w:kern w:val="1"/>
          <w:sz w:val="24"/>
          <w:szCs w:val="24"/>
          <w:lang w:eastAsia="hi-IN" w:bidi="hi-IN"/>
        </w:rPr>
        <w:t>Лист-згода</w:t>
      </w:r>
    </w:p>
    <w:p w:rsidR="00F85016" w:rsidRPr="00881BE8" w:rsidRDefault="00F85016" w:rsidP="00F85016">
      <w:pPr>
        <w:widowControl w:val="0"/>
        <w:suppressAutoHyphens/>
        <w:autoSpaceDE w:val="0"/>
        <w:spacing w:after="0" w:line="240" w:lineRule="auto"/>
        <w:jc w:val="center"/>
        <w:rPr>
          <w:rFonts w:ascii="Times New Roman" w:hAnsi="Times New Roman" w:cs="Times New Roman"/>
          <w:kern w:val="1"/>
          <w:sz w:val="24"/>
          <w:szCs w:val="24"/>
          <w:lang w:eastAsia="hi-IN" w:bidi="hi-IN"/>
        </w:rPr>
      </w:pPr>
    </w:p>
    <w:p w:rsidR="00F85016" w:rsidRPr="00881BE8" w:rsidRDefault="00F85016" w:rsidP="00F8501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eastAsia="hi-IN" w:bidi="hi-IN"/>
        </w:rPr>
      </w:pPr>
      <w:r w:rsidRPr="00881BE8">
        <w:rPr>
          <w:rFonts w:ascii="Times New Roman" w:eastAsia="Times New Roman CYR" w:hAnsi="Times New Roman" w:cs="Times New Roman"/>
          <w:kern w:val="1"/>
          <w:sz w:val="24"/>
          <w:szCs w:val="24"/>
          <w:lang w:eastAsia="hi-IN" w:bidi="hi-IN"/>
        </w:rPr>
        <w:t xml:space="preserve">Відповідно до Закону України </w:t>
      </w:r>
      <w:r w:rsidRPr="00881BE8">
        <w:rPr>
          <w:rFonts w:ascii="Times New Roman" w:eastAsia="Times New Roman" w:hAnsi="Times New Roman" w:cs="Times New Roman"/>
          <w:kern w:val="1"/>
          <w:sz w:val="24"/>
          <w:szCs w:val="24"/>
          <w:lang w:eastAsia="hi-IN" w:bidi="hi-IN"/>
        </w:rPr>
        <w:t>«</w:t>
      </w:r>
      <w:r w:rsidRPr="00881BE8">
        <w:rPr>
          <w:rFonts w:ascii="Times New Roman" w:eastAsia="Times New Roman CYR" w:hAnsi="Times New Roman" w:cs="Times New Roman"/>
          <w:kern w:val="1"/>
          <w:sz w:val="24"/>
          <w:szCs w:val="24"/>
          <w:lang w:eastAsia="hi-IN" w:bidi="hi-IN"/>
        </w:rPr>
        <w:t>Про захист персональних даних</w:t>
      </w:r>
      <w:r w:rsidRPr="00881BE8">
        <w:rPr>
          <w:rFonts w:ascii="Times New Roman" w:eastAsia="Times New Roman" w:hAnsi="Times New Roman" w:cs="Times New Roman"/>
          <w:kern w:val="1"/>
          <w:sz w:val="24"/>
          <w:szCs w:val="24"/>
          <w:lang w:eastAsia="hi-IN" w:bidi="hi-IN"/>
        </w:rPr>
        <w:t>»</w:t>
      </w:r>
    </w:p>
    <w:p w:rsidR="00F85016" w:rsidRPr="00881BE8" w:rsidRDefault="00F85016" w:rsidP="00F85016">
      <w:pPr>
        <w:widowControl w:val="0"/>
        <w:suppressAutoHyphens/>
        <w:autoSpaceDE w:val="0"/>
        <w:spacing w:after="0" w:line="240" w:lineRule="auto"/>
        <w:jc w:val="both"/>
        <w:rPr>
          <w:rFonts w:ascii="Times New Roman" w:hAnsi="Times New Roman" w:cs="Times New Roman"/>
          <w:kern w:val="1"/>
          <w:sz w:val="24"/>
          <w:szCs w:val="24"/>
          <w:lang w:eastAsia="hi-IN" w:bidi="hi-IN"/>
        </w:rPr>
      </w:pPr>
      <w:r w:rsidRPr="00881BE8">
        <w:rPr>
          <w:rFonts w:ascii="Times New Roman" w:eastAsia="Times New Roman CYR" w:hAnsi="Times New Roman" w:cs="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881BE8">
        <w:rPr>
          <w:rFonts w:ascii="Times New Roman" w:eastAsia="Times New Roman" w:hAnsi="Times New Roman" w:cs="Times New Roman"/>
          <w:kern w:val="1"/>
          <w:sz w:val="24"/>
          <w:szCs w:val="24"/>
          <w:lang w:eastAsia="hi-IN" w:bidi="hi-IN"/>
        </w:rPr>
        <w:t>«</w:t>
      </w:r>
      <w:r w:rsidRPr="00881BE8">
        <w:rPr>
          <w:rFonts w:ascii="Times New Roman" w:eastAsia="Times New Roman CYR" w:hAnsi="Times New Roman" w:cs="Times New Roman"/>
          <w:kern w:val="1"/>
          <w:sz w:val="24"/>
          <w:szCs w:val="24"/>
          <w:lang w:eastAsia="hi-IN" w:bidi="hi-IN"/>
        </w:rPr>
        <w:t>Про публічні закупівлі</w:t>
      </w:r>
      <w:r w:rsidRPr="00881BE8">
        <w:rPr>
          <w:rFonts w:ascii="Times New Roman" w:eastAsia="Times New Roman" w:hAnsi="Times New Roman" w:cs="Times New Roman"/>
          <w:kern w:val="1"/>
          <w:sz w:val="24"/>
          <w:szCs w:val="24"/>
          <w:lang w:eastAsia="hi-IN" w:bidi="hi-IN"/>
        </w:rPr>
        <w:t xml:space="preserve">», </w:t>
      </w:r>
      <w:r w:rsidRPr="00881BE8">
        <w:rPr>
          <w:rFonts w:ascii="Times New Roman" w:eastAsia="Times New Roman CYR" w:hAnsi="Times New Roman" w:cs="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F85016" w:rsidRPr="00881BE8" w:rsidRDefault="00F85016" w:rsidP="00F85016">
      <w:pPr>
        <w:widowControl w:val="0"/>
        <w:suppressAutoHyphens/>
        <w:autoSpaceDE w:val="0"/>
        <w:spacing w:after="0" w:line="240" w:lineRule="auto"/>
        <w:jc w:val="both"/>
        <w:rPr>
          <w:rFonts w:ascii="Times New Roman" w:hAnsi="Times New Roman" w:cs="Times New Roman"/>
          <w:kern w:val="1"/>
          <w:sz w:val="24"/>
          <w:szCs w:val="24"/>
          <w:lang w:eastAsia="hi-IN" w:bidi="hi-IN"/>
        </w:rPr>
      </w:pPr>
    </w:p>
    <w:p w:rsidR="00F85016" w:rsidRPr="00881BE8" w:rsidRDefault="00F85016" w:rsidP="00F85016">
      <w:pPr>
        <w:widowControl w:val="0"/>
        <w:suppressAutoHyphens/>
        <w:autoSpaceDE w:val="0"/>
        <w:spacing w:after="0" w:line="240" w:lineRule="auto"/>
        <w:jc w:val="both"/>
        <w:rPr>
          <w:rFonts w:ascii="Times New Roman" w:hAnsi="Times New Roman" w:cs="Times New Roman"/>
          <w:kern w:val="1"/>
          <w:sz w:val="24"/>
          <w:szCs w:val="24"/>
          <w:lang w:eastAsia="hi-IN" w:bidi="hi-IN"/>
        </w:rPr>
      </w:pPr>
    </w:p>
    <w:p w:rsidR="00F85016" w:rsidRPr="00881BE8" w:rsidRDefault="00F85016" w:rsidP="00F85016">
      <w:pPr>
        <w:widowControl w:val="0"/>
        <w:suppressAutoHyphens/>
        <w:autoSpaceDE w:val="0"/>
        <w:spacing w:after="0" w:line="240" w:lineRule="auto"/>
        <w:rPr>
          <w:rFonts w:ascii="Times New Roman" w:hAnsi="Times New Roman" w:cs="Times New Roman"/>
          <w:kern w:val="1"/>
          <w:sz w:val="24"/>
          <w:szCs w:val="24"/>
          <w:lang w:eastAsia="hi-IN" w:bidi="hi-IN"/>
        </w:rPr>
      </w:pPr>
    </w:p>
    <w:p w:rsidR="00F85016" w:rsidRPr="00881BE8" w:rsidRDefault="00F85016" w:rsidP="00F85016">
      <w:pPr>
        <w:widowControl w:val="0"/>
        <w:suppressAutoHyphens/>
        <w:autoSpaceDE w:val="0"/>
        <w:spacing w:after="0" w:line="240" w:lineRule="auto"/>
        <w:rPr>
          <w:rFonts w:ascii="Times New Roman" w:eastAsia="Times New Roman" w:hAnsi="Times New Roman" w:cs="Times New Roman"/>
          <w:kern w:val="1"/>
          <w:position w:val="5"/>
          <w:sz w:val="24"/>
          <w:szCs w:val="24"/>
          <w:lang w:eastAsia="hi-IN" w:bidi="hi-IN"/>
        </w:rPr>
      </w:pPr>
      <w:r w:rsidRPr="00881BE8">
        <w:rPr>
          <w:rFonts w:ascii="Times New Roman" w:eastAsia="Times New Roman" w:hAnsi="Times New Roman" w:cs="Times New Roman"/>
          <w:kern w:val="1"/>
          <w:sz w:val="24"/>
          <w:szCs w:val="24"/>
          <w:lang w:eastAsia="hi-IN" w:bidi="hi-IN"/>
        </w:rPr>
        <w:t xml:space="preserve">_________________    </w:t>
      </w:r>
      <w:r w:rsidRPr="00881BE8">
        <w:rPr>
          <w:rFonts w:ascii="Times New Roman" w:eastAsia="Times New Roman CYR" w:hAnsi="Times New Roman" w:cs="Times New Roman"/>
          <w:i/>
          <w:kern w:val="1"/>
          <w:sz w:val="24"/>
          <w:szCs w:val="24"/>
          <w:lang w:eastAsia="hi-IN" w:bidi="hi-IN"/>
        </w:rPr>
        <w:t>М.П.(за наявності)</w:t>
      </w:r>
      <w:r w:rsidRPr="00881BE8">
        <w:rPr>
          <w:rFonts w:ascii="Times New Roman" w:eastAsia="Times New Roman CYR" w:hAnsi="Times New Roman" w:cs="Times New Roman"/>
          <w:b/>
          <w:bCs/>
          <w:kern w:val="1"/>
          <w:sz w:val="24"/>
          <w:szCs w:val="24"/>
          <w:lang w:eastAsia="hi-IN" w:bidi="hi-IN"/>
        </w:rPr>
        <w:t xml:space="preserve">                         ____________</w:t>
      </w:r>
    </w:p>
    <w:p w:rsidR="00F85016" w:rsidRPr="00881BE8" w:rsidRDefault="00F85016" w:rsidP="00F85016">
      <w:pPr>
        <w:widowControl w:val="0"/>
        <w:suppressAutoHyphens/>
        <w:autoSpaceDE w:val="0"/>
        <w:spacing w:after="0" w:line="240" w:lineRule="auto"/>
        <w:rPr>
          <w:rFonts w:ascii="Times New Roman" w:eastAsia="Times New Roman" w:hAnsi="Times New Roman" w:cs="Times New Roman"/>
          <w:kern w:val="1"/>
          <w:position w:val="5"/>
          <w:sz w:val="24"/>
          <w:szCs w:val="24"/>
          <w:lang w:eastAsia="hi-IN" w:bidi="hi-IN"/>
        </w:rPr>
      </w:pPr>
      <w:r w:rsidRPr="00881BE8">
        <w:rPr>
          <w:rFonts w:ascii="Times New Roman" w:eastAsia="Times New Roman" w:hAnsi="Times New Roman" w:cs="Times New Roman"/>
          <w:kern w:val="1"/>
          <w:position w:val="5"/>
          <w:sz w:val="24"/>
          <w:szCs w:val="24"/>
          <w:lang w:eastAsia="hi-IN" w:bidi="hi-IN"/>
        </w:rPr>
        <w:t>(</w:t>
      </w:r>
      <w:r w:rsidRPr="00881BE8">
        <w:rPr>
          <w:rFonts w:ascii="Times New Roman" w:eastAsia="Times New Roman CYR" w:hAnsi="Times New Roman" w:cs="Times New Roman"/>
          <w:kern w:val="1"/>
          <w:position w:val="3"/>
          <w:sz w:val="24"/>
          <w:szCs w:val="24"/>
          <w:lang w:eastAsia="hi-IN" w:bidi="hi-IN"/>
        </w:rPr>
        <w:t xml:space="preserve">посада, власне ім’я, прізвище                                                          (підпис)           </w:t>
      </w:r>
    </w:p>
    <w:p w:rsidR="00F85016" w:rsidRPr="00881BE8" w:rsidRDefault="00F85016" w:rsidP="00F85016">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eastAsia="hi-IN" w:bidi="hi-IN"/>
        </w:rPr>
      </w:pPr>
      <w:r w:rsidRPr="00881BE8">
        <w:rPr>
          <w:rFonts w:ascii="Times New Roman" w:eastAsia="Times New Roman CYR" w:hAnsi="Times New Roman" w:cs="Times New Roman"/>
          <w:kern w:val="1"/>
          <w:position w:val="5"/>
          <w:sz w:val="24"/>
          <w:szCs w:val="24"/>
          <w:lang w:eastAsia="hi-IN" w:bidi="hi-IN"/>
        </w:rPr>
        <w:t>уповноваженої особи Учасника)</w:t>
      </w:r>
    </w:p>
    <w:p w:rsidR="00F85016" w:rsidRPr="00881BE8" w:rsidRDefault="00F85016" w:rsidP="00C74D36">
      <w:pPr>
        <w:spacing w:after="0" w:line="240" w:lineRule="auto"/>
        <w:jc w:val="right"/>
        <w:rPr>
          <w:rFonts w:ascii="Times New Roman" w:eastAsia="Times New Roman" w:hAnsi="Times New Roman" w:cs="Times New Roman"/>
          <w:b/>
          <w:bCs/>
          <w:color w:val="000000"/>
          <w:sz w:val="24"/>
          <w:szCs w:val="24"/>
          <w:lang w:eastAsia="uk-UA"/>
        </w:rPr>
      </w:pPr>
    </w:p>
    <w:sectPr w:rsidR="00F85016" w:rsidRPr="00881BE8" w:rsidSect="006F1BE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center"/>
      <w:pPr>
        <w:tabs>
          <w:tab w:val="num" w:pos="0"/>
        </w:tabs>
        <w:ind w:left="560" w:hanging="360"/>
      </w:pPr>
      <w:rPr>
        <w:rFonts w:cs="Times New Roman"/>
      </w:rPr>
    </w:lvl>
  </w:abstractNum>
  <w:abstractNum w:abstractNumId="1" w15:restartNumberingAfterBreak="0">
    <w:nsid w:val="03FA32EB"/>
    <w:multiLevelType w:val="multilevel"/>
    <w:tmpl w:val="5FE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6DC3297"/>
    <w:multiLevelType w:val="multilevel"/>
    <w:tmpl w:val="0A9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E0C60"/>
    <w:multiLevelType w:val="multilevel"/>
    <w:tmpl w:val="CCD0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37397"/>
    <w:multiLevelType w:val="multilevel"/>
    <w:tmpl w:val="86E8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7" w15:restartNumberingAfterBreak="0">
    <w:nsid w:val="305B4A4B"/>
    <w:multiLevelType w:val="multilevel"/>
    <w:tmpl w:val="ACC6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B2335"/>
    <w:multiLevelType w:val="multilevel"/>
    <w:tmpl w:val="DA52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FA7E87"/>
    <w:multiLevelType w:val="multilevel"/>
    <w:tmpl w:val="B67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F9386F"/>
    <w:multiLevelType w:val="multilevel"/>
    <w:tmpl w:val="8F9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F73FF1"/>
    <w:multiLevelType w:val="multilevel"/>
    <w:tmpl w:val="7A86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0316B"/>
    <w:multiLevelType w:val="multilevel"/>
    <w:tmpl w:val="338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50958"/>
    <w:multiLevelType w:val="multilevel"/>
    <w:tmpl w:val="32E2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1"/>
  </w:num>
  <w:num w:numId="4">
    <w:abstractNumId w:val="4"/>
  </w:num>
  <w:num w:numId="5">
    <w:abstractNumId w:val="13"/>
  </w:num>
  <w:num w:numId="6">
    <w:abstractNumId w:val="3"/>
  </w:num>
  <w:num w:numId="7">
    <w:abstractNumId w:val="11"/>
  </w:num>
  <w:num w:numId="8">
    <w:abstractNumId w:val="14"/>
  </w:num>
  <w:num w:numId="9">
    <w:abstractNumId w:val="7"/>
  </w:num>
  <w:num w:numId="10">
    <w:abstractNumId w:val="10"/>
  </w:num>
  <w:num w:numId="11">
    <w:abstractNumId w:val="8"/>
  </w:num>
  <w:num w:numId="12">
    <w:abstractNumId w:val="6"/>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13BC8"/>
    <w:rsid w:val="00012582"/>
    <w:rsid w:val="00052570"/>
    <w:rsid w:val="00071031"/>
    <w:rsid w:val="00083D90"/>
    <w:rsid w:val="000B5257"/>
    <w:rsid w:val="000B7CBA"/>
    <w:rsid w:val="000C2EBF"/>
    <w:rsid w:val="000D583D"/>
    <w:rsid w:val="000E1FA6"/>
    <w:rsid w:val="000E6913"/>
    <w:rsid w:val="00120B08"/>
    <w:rsid w:val="001A03D7"/>
    <w:rsid w:val="001B4083"/>
    <w:rsid w:val="001C179B"/>
    <w:rsid w:val="001C4310"/>
    <w:rsid w:val="001D13D9"/>
    <w:rsid w:val="001D69CE"/>
    <w:rsid w:val="001F0A4E"/>
    <w:rsid w:val="001F6172"/>
    <w:rsid w:val="00234C9C"/>
    <w:rsid w:val="00265666"/>
    <w:rsid w:val="002825E4"/>
    <w:rsid w:val="002D0705"/>
    <w:rsid w:val="002F5561"/>
    <w:rsid w:val="002F7177"/>
    <w:rsid w:val="00314726"/>
    <w:rsid w:val="003D051D"/>
    <w:rsid w:val="003D06E8"/>
    <w:rsid w:val="003D4689"/>
    <w:rsid w:val="003D5D1A"/>
    <w:rsid w:val="003E63EB"/>
    <w:rsid w:val="003F61D1"/>
    <w:rsid w:val="004209C4"/>
    <w:rsid w:val="0042197E"/>
    <w:rsid w:val="00433456"/>
    <w:rsid w:val="00471DF8"/>
    <w:rsid w:val="0048031D"/>
    <w:rsid w:val="004D2DF9"/>
    <w:rsid w:val="0051683B"/>
    <w:rsid w:val="00532EB8"/>
    <w:rsid w:val="00553CF7"/>
    <w:rsid w:val="00564699"/>
    <w:rsid w:val="005A1E79"/>
    <w:rsid w:val="005C0069"/>
    <w:rsid w:val="005F7137"/>
    <w:rsid w:val="00613BC8"/>
    <w:rsid w:val="00620277"/>
    <w:rsid w:val="006347EB"/>
    <w:rsid w:val="00635B71"/>
    <w:rsid w:val="00654F4C"/>
    <w:rsid w:val="006B04F7"/>
    <w:rsid w:val="006E4533"/>
    <w:rsid w:val="006F1BE4"/>
    <w:rsid w:val="006F63A7"/>
    <w:rsid w:val="00700FC2"/>
    <w:rsid w:val="00712735"/>
    <w:rsid w:val="00723170"/>
    <w:rsid w:val="00752A96"/>
    <w:rsid w:val="00753FF3"/>
    <w:rsid w:val="00762359"/>
    <w:rsid w:val="00762390"/>
    <w:rsid w:val="00790876"/>
    <w:rsid w:val="00795A19"/>
    <w:rsid w:val="007A0BED"/>
    <w:rsid w:val="007A5248"/>
    <w:rsid w:val="007C6954"/>
    <w:rsid w:val="007E2B37"/>
    <w:rsid w:val="008058E3"/>
    <w:rsid w:val="008254C4"/>
    <w:rsid w:val="00832DF5"/>
    <w:rsid w:val="008411B4"/>
    <w:rsid w:val="00864702"/>
    <w:rsid w:val="00870E0E"/>
    <w:rsid w:val="00881BE8"/>
    <w:rsid w:val="0089397D"/>
    <w:rsid w:val="008B2928"/>
    <w:rsid w:val="008B49A5"/>
    <w:rsid w:val="008B79F5"/>
    <w:rsid w:val="008D2D04"/>
    <w:rsid w:val="009002DE"/>
    <w:rsid w:val="0092659F"/>
    <w:rsid w:val="00955501"/>
    <w:rsid w:val="009B23D2"/>
    <w:rsid w:val="009B3B94"/>
    <w:rsid w:val="009E01CB"/>
    <w:rsid w:val="009E123E"/>
    <w:rsid w:val="009E4C1F"/>
    <w:rsid w:val="00A020B2"/>
    <w:rsid w:val="00A24304"/>
    <w:rsid w:val="00A379B1"/>
    <w:rsid w:val="00A51076"/>
    <w:rsid w:val="00A56F3C"/>
    <w:rsid w:val="00A62FAA"/>
    <w:rsid w:val="00A84370"/>
    <w:rsid w:val="00A85B42"/>
    <w:rsid w:val="00AB0EDC"/>
    <w:rsid w:val="00B02A7E"/>
    <w:rsid w:val="00B04C54"/>
    <w:rsid w:val="00B11717"/>
    <w:rsid w:val="00B12994"/>
    <w:rsid w:val="00B43FC5"/>
    <w:rsid w:val="00B62FDF"/>
    <w:rsid w:val="00B80FA4"/>
    <w:rsid w:val="00BA797A"/>
    <w:rsid w:val="00BA79C4"/>
    <w:rsid w:val="00BB11F7"/>
    <w:rsid w:val="00BB5B90"/>
    <w:rsid w:val="00BC4274"/>
    <w:rsid w:val="00BD2168"/>
    <w:rsid w:val="00BD43F3"/>
    <w:rsid w:val="00BE1993"/>
    <w:rsid w:val="00C645F7"/>
    <w:rsid w:val="00C74D36"/>
    <w:rsid w:val="00C8545D"/>
    <w:rsid w:val="00C903C9"/>
    <w:rsid w:val="00CA23B3"/>
    <w:rsid w:val="00CA60EF"/>
    <w:rsid w:val="00CE3B1F"/>
    <w:rsid w:val="00D037B4"/>
    <w:rsid w:val="00D05267"/>
    <w:rsid w:val="00D0658A"/>
    <w:rsid w:val="00D75322"/>
    <w:rsid w:val="00D7790A"/>
    <w:rsid w:val="00D96884"/>
    <w:rsid w:val="00DA4874"/>
    <w:rsid w:val="00DD1984"/>
    <w:rsid w:val="00DD5D44"/>
    <w:rsid w:val="00DE7AD3"/>
    <w:rsid w:val="00E214D3"/>
    <w:rsid w:val="00E739D5"/>
    <w:rsid w:val="00E77D2C"/>
    <w:rsid w:val="00E9360F"/>
    <w:rsid w:val="00E93A4C"/>
    <w:rsid w:val="00E95F97"/>
    <w:rsid w:val="00EA272D"/>
    <w:rsid w:val="00EF5140"/>
    <w:rsid w:val="00F0141E"/>
    <w:rsid w:val="00F01A4C"/>
    <w:rsid w:val="00F47C66"/>
    <w:rsid w:val="00F5223C"/>
    <w:rsid w:val="00F85016"/>
    <w:rsid w:val="00FD31EC"/>
    <w:rsid w:val="00FD406A"/>
    <w:rsid w:val="00FE23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4BB3"/>
  <w15:docId w15:val="{2EA7121C-B68F-4678-B506-B10171A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BE4"/>
  </w:style>
  <w:style w:type="paragraph" w:styleId="1">
    <w:name w:val="heading 1"/>
    <w:basedOn w:val="a"/>
    <w:next w:val="a"/>
    <w:link w:val="10"/>
    <w:uiPriority w:val="9"/>
    <w:qFormat/>
    <w:rsid w:val="00E77D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Знак5"/>
    <w:basedOn w:val="a"/>
    <w:link w:val="a4"/>
    <w:qFormat/>
    <w:rsid w:val="00E77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8 Знак Знак,Знак17 Знак1 Знак"/>
    <w:link w:val="a3"/>
    <w:qFormat/>
    <w:locked/>
    <w:rsid w:val="00E77D2C"/>
    <w:rPr>
      <w:rFonts w:ascii="Times New Roman" w:eastAsia="Times New Roman" w:hAnsi="Times New Roman" w:cs="Times New Roman"/>
      <w:sz w:val="24"/>
      <w:szCs w:val="24"/>
    </w:rPr>
  </w:style>
  <w:style w:type="paragraph" w:customStyle="1" w:styleId="11">
    <w:name w:val="Заголовок оглавления1"/>
    <w:basedOn w:val="1"/>
    <w:next w:val="a"/>
    <w:qFormat/>
    <w:rsid w:val="00E77D2C"/>
    <w:pPr>
      <w:suppressAutoHyphens/>
      <w:spacing w:before="480"/>
    </w:pPr>
    <w:rPr>
      <w:rFonts w:ascii="Cambria" w:eastAsia="Times New Roman" w:hAnsi="Cambria" w:cs="Times New Roman"/>
      <w:b/>
      <w:bCs/>
      <w:color w:val="365F91"/>
      <w:kern w:val="2"/>
      <w:sz w:val="28"/>
      <w:szCs w:val="28"/>
      <w:lang w:eastAsia="ar-SA"/>
    </w:rPr>
  </w:style>
  <w:style w:type="paragraph" w:customStyle="1" w:styleId="--14">
    <w:name w:val="ЕТС-ОТ(Ц-Ж)14"/>
    <w:basedOn w:val="a"/>
    <w:qFormat/>
    <w:rsid w:val="00E77D2C"/>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qFormat/>
    <w:rsid w:val="00E77D2C"/>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10">
    <w:name w:val="Заголовок 1 Знак"/>
    <w:basedOn w:val="a0"/>
    <w:link w:val="1"/>
    <w:uiPriority w:val="9"/>
    <w:rsid w:val="00E77D2C"/>
    <w:rPr>
      <w:rFonts w:asciiTheme="majorHAnsi" w:eastAsiaTheme="majorEastAsia" w:hAnsiTheme="majorHAnsi" w:cstheme="majorBidi"/>
      <w:color w:val="365F91" w:themeColor="accent1" w:themeShade="BF"/>
      <w:sz w:val="32"/>
      <w:szCs w:val="32"/>
    </w:rPr>
  </w:style>
  <w:style w:type="paragraph" w:styleId="a5">
    <w:name w:val="No Spacing"/>
    <w:link w:val="a6"/>
    <w:uiPriority w:val="1"/>
    <w:qFormat/>
    <w:rsid w:val="00BA797A"/>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A797A"/>
    <w:rPr>
      <w:rFonts w:ascii="Calibri" w:eastAsia="Calibri" w:hAnsi="Calibri" w:cs="Times New Roman"/>
    </w:rPr>
  </w:style>
  <w:style w:type="paragraph" w:customStyle="1" w:styleId="docdata">
    <w:name w:val="docdata"/>
    <w:aliases w:val="docy,v5,2873,baiaagaaboqcaaaddgcaaaucbwaaaaaaaaaaaaaaaaaaaaaaaaaaaaaaaaaaaaaaaaaaaaaaaaaaaaaaaaaaaaaaaaaaaaaaaaaaaaaaaaaaaaaaaaaaaaaaaaaaaaaaaaaaaaaaaaaaaaaaaaaaaaaaaaaaaaaaaaaaaaaaaaaaaaaaaaaaaaaaaaaaaaaaaaaaaaaaaaaaaaaaaaaaaaaaaaaaaaaaaaaaaaaa"/>
    <w:basedOn w:val="a"/>
    <w:rsid w:val="00BA79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List Paragraph"/>
    <w:basedOn w:val="a"/>
    <w:uiPriority w:val="34"/>
    <w:qFormat/>
    <w:rsid w:val="00864702"/>
    <w:pPr>
      <w:ind w:left="720"/>
      <w:contextualSpacing/>
    </w:pPr>
  </w:style>
  <w:style w:type="character" w:customStyle="1" w:styleId="apple-converted-space">
    <w:name w:val="apple-converted-space"/>
    <w:rsid w:val="00D96884"/>
  </w:style>
  <w:style w:type="paragraph" w:customStyle="1" w:styleId="rvps2">
    <w:name w:val="rvps2"/>
    <w:basedOn w:val="a"/>
    <w:qFormat/>
    <w:rsid w:val="006F63A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uiPriority w:val="99"/>
    <w:rsid w:val="0048031D"/>
    <w:rPr>
      <w:color w:val="0000FF"/>
      <w:u w:val="single"/>
    </w:rPr>
  </w:style>
  <w:style w:type="character" w:customStyle="1" w:styleId="subject">
    <w:name w:val="subject"/>
    <w:rsid w:val="0048031D"/>
  </w:style>
  <w:style w:type="character" w:customStyle="1" w:styleId="rvts0">
    <w:name w:val="rvts0"/>
    <w:rsid w:val="00A85B42"/>
  </w:style>
  <w:style w:type="character" w:customStyle="1" w:styleId="a9">
    <w:name w:val="Основной текст_"/>
    <w:link w:val="2"/>
    <w:rsid w:val="00A85B42"/>
    <w:rPr>
      <w:sz w:val="17"/>
      <w:szCs w:val="17"/>
      <w:shd w:val="clear" w:color="auto" w:fill="FFFFFF"/>
    </w:rPr>
  </w:style>
  <w:style w:type="paragraph" w:customStyle="1" w:styleId="2">
    <w:name w:val="Основной текст2"/>
    <w:basedOn w:val="a"/>
    <w:link w:val="a9"/>
    <w:rsid w:val="00A85B42"/>
    <w:pPr>
      <w:widowControl w:val="0"/>
      <w:shd w:val="clear" w:color="auto" w:fill="FFFFFF"/>
      <w:spacing w:before="360" w:after="0" w:line="216" w:lineRule="exact"/>
    </w:pPr>
    <w:rPr>
      <w:sz w:val="17"/>
      <w:szCs w:val="17"/>
      <w:shd w:val="clear" w:color="auto" w:fill="FFFFFF"/>
    </w:rPr>
  </w:style>
  <w:style w:type="character" w:customStyle="1" w:styleId="rvts9">
    <w:name w:val="rvts9"/>
    <w:rsid w:val="00A85B42"/>
  </w:style>
  <w:style w:type="character" w:customStyle="1" w:styleId="rvts37">
    <w:name w:val="rvts37"/>
    <w:rsid w:val="00A85B42"/>
  </w:style>
  <w:style w:type="paragraph" w:customStyle="1" w:styleId="20">
    <w:name w:val="Обычный2"/>
    <w:rsid w:val="00A85B42"/>
    <w:pPr>
      <w:spacing w:after="160" w:line="259" w:lineRule="auto"/>
      <w:ind w:hanging="1"/>
    </w:pPr>
    <w:rPr>
      <w:rFonts w:ascii="Calibri" w:eastAsia="Calibri" w:hAnsi="Calibri" w:cs="Calibri"/>
      <w:lang w:eastAsia="uk-UA"/>
    </w:rPr>
  </w:style>
  <w:style w:type="paragraph" w:styleId="HTML">
    <w:name w:val="HTML Preformatted"/>
    <w:basedOn w:val="a"/>
    <w:link w:val="HTML0"/>
    <w:uiPriority w:val="99"/>
    <w:rsid w:val="0087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uiPriority w:val="99"/>
    <w:rsid w:val="00870E0E"/>
    <w:rPr>
      <w:rFonts w:ascii="Courier New" w:eastAsia="Times New Roman" w:hAnsi="Courier New" w:cs="Courier New"/>
      <w:color w:val="000000"/>
      <w:sz w:val="18"/>
      <w:szCs w:val="18"/>
      <w:lang w:val="ru-RU" w:eastAsia="ru-RU"/>
    </w:rPr>
  </w:style>
  <w:style w:type="paragraph" w:styleId="aa">
    <w:name w:val="Body Text"/>
    <w:basedOn w:val="a"/>
    <w:link w:val="ab"/>
    <w:rsid w:val="000E6913"/>
    <w:pPr>
      <w:widowControl w:val="0"/>
      <w:suppressAutoHyphens/>
      <w:spacing w:after="283" w:line="240" w:lineRule="auto"/>
    </w:pPr>
    <w:rPr>
      <w:rFonts w:ascii="Liberation Serif" w:eastAsia="Arial Unicode MS" w:hAnsi="Liberation Serif" w:cs="Lucida Sans"/>
      <w:sz w:val="24"/>
      <w:szCs w:val="24"/>
      <w:lang w:val="en-US" w:eastAsia="zh-CN" w:bidi="hi-IN"/>
    </w:rPr>
  </w:style>
  <w:style w:type="character" w:customStyle="1" w:styleId="ab">
    <w:name w:val="Основной текст Знак"/>
    <w:basedOn w:val="a0"/>
    <w:link w:val="aa"/>
    <w:rsid w:val="000E6913"/>
    <w:rPr>
      <w:rFonts w:ascii="Liberation Serif" w:eastAsia="Arial Unicode MS" w:hAnsi="Liberation Serif" w:cs="Lucida Sans"/>
      <w:sz w:val="24"/>
      <w:szCs w:val="24"/>
      <w:lang w:val="en-US" w:eastAsia="zh-CN" w:bidi="hi-IN"/>
    </w:rPr>
  </w:style>
  <w:style w:type="character" w:customStyle="1" w:styleId="21">
    <w:name w:val="Основной текст (2)_"/>
    <w:link w:val="210"/>
    <w:locked/>
    <w:rsid w:val="00BC4274"/>
    <w:rPr>
      <w:shd w:val="clear" w:color="auto" w:fill="FFFFFF"/>
    </w:rPr>
  </w:style>
  <w:style w:type="paragraph" w:customStyle="1" w:styleId="210">
    <w:name w:val="Основной текст (2)1"/>
    <w:basedOn w:val="a"/>
    <w:link w:val="21"/>
    <w:rsid w:val="00BC4274"/>
    <w:pPr>
      <w:widowControl w:val="0"/>
      <w:shd w:val="clear" w:color="auto" w:fill="FFFFFF"/>
      <w:spacing w:after="0" w:line="240" w:lineRule="atLeast"/>
      <w:ind w:hanging="400"/>
    </w:pPr>
  </w:style>
  <w:style w:type="paragraph" w:customStyle="1" w:styleId="31">
    <w:name w:val="Основной текст с отступом 31"/>
    <w:basedOn w:val="a"/>
    <w:rsid w:val="00BC4274"/>
    <w:pPr>
      <w:suppressAutoHyphens/>
      <w:spacing w:after="120" w:line="240" w:lineRule="auto"/>
      <w:ind w:left="283"/>
    </w:pPr>
    <w:rPr>
      <w:rFonts w:ascii="Times New Roman CYR" w:eastAsia="Times New Roman" w:hAnsi="Times New Roman CYR" w:cs="Times New Roman CYR"/>
      <w:sz w:val="16"/>
      <w:szCs w:val="16"/>
      <w:lang w:val="ru-RU" w:eastAsia="zh-CN"/>
    </w:rPr>
  </w:style>
  <w:style w:type="paragraph" w:customStyle="1" w:styleId="Default">
    <w:name w:val="Default"/>
    <w:uiPriority w:val="99"/>
    <w:rsid w:val="00BC427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599">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6">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8\&#1055;&#1088;&#1080;&#1088;&#1086;&#1076;&#1085;&#1080;&#1081;%20&#1075;&#1072;&#1079;\&#1057;&#1087;&#1080;&#1089;&#1086;&#1082;%20&#1086;&#1073;&#700;&#1108;&#1082;&#1090;&#1110;&#1074;%20&#1085;&#1072;%20&#1090;&#1077;&#1093;&#1085;&#1110;&#1095;&#1085;&#1077;%20&#1086;&#1073;&#1089;&#1083;&#1091;&#1075;&#1086;&#1074;&#1091;&#1074;&#1072;&#1085;&#1085;&#1103;%20&#1075;&#1072;&#1079;&#1086;&#1088;&#1086;&#1079;&#1087;&#1086;&#1076;&#1110;&#1083;&#1100;&#1085;&#1086;&#1111;%20&#1084;&#1077;&#1088;&#1077;&#1078;&#111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mail.meta.ua/compose.php?send_to=tashansr%40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dzo.com.ua/zakonodavstvo/pidkategoriya-2-zakonodavstvo/zakon-ukrayiny-pro-dostup-do-publichnoyi-informacziyi-%e2%84%96-912-ix-vid-17-09-2020/" TargetMode="External"/><Relationship Id="rId11" Type="http://schemas.openxmlformats.org/officeDocument/2006/relationships/hyperlink" Target="file:///D:\2018\&#1055;&#1088;&#1080;&#1088;&#1086;&#1076;&#1085;&#1080;&#1081;%20&#1075;&#1072;&#1079;\&#1057;&#1087;&#1080;&#1089;&#1086;&#1082;%20&#1086;&#1073;&#700;&#1108;&#1082;&#1090;&#1110;&#1074;%20&#1085;&#1072;%20&#1090;&#1077;&#1093;&#1085;&#1110;&#1095;&#1085;&#1077;%20&#1086;&#1073;&#1089;&#1083;&#1091;&#1075;&#1086;&#1074;&#1091;&#1074;&#1072;&#1085;&#1085;&#1103;%20&#1075;&#1072;&#1079;&#1086;&#1088;&#1086;&#1079;&#1087;&#1086;&#1076;&#1110;&#1083;&#1100;&#1085;&#1086;&#1111;%20&#1084;&#1077;&#1088;&#1077;&#1078;&#1110;.docx" TargetMode="External"/><Relationship Id="rId5" Type="http://schemas.openxmlformats.org/officeDocument/2006/relationships/hyperlink" Target="https://zakon.rada.gov.ua/laws/show/922-19" TargetMode="External"/><Relationship Id="rId10" Type="http://schemas.openxmlformats.org/officeDocument/2006/relationships/hyperlink" Target="file:///D:\2018\&#1055;&#1088;&#1080;&#1088;&#1086;&#1076;&#1085;&#1080;&#1081;%20&#1075;&#1072;&#1079;\&#1057;&#1087;&#1080;&#1089;&#1086;&#1082;%20&#1086;&#1073;&#700;&#1108;&#1082;&#1090;&#1110;&#1074;%20&#1085;&#1072;%20&#1090;&#1077;&#1093;&#1085;&#1110;&#1095;&#1085;&#1077;%20&#1086;&#1073;&#1089;&#1083;&#1091;&#1075;&#1086;&#1074;&#1091;&#1074;&#1072;&#1085;&#1085;&#1103;%20&#1075;&#1072;&#1079;&#1086;&#1088;&#1086;&#1079;&#1087;&#1086;&#1076;&#1110;&#1083;&#1100;&#1085;&#1086;&#1111;%20&#1084;&#1077;&#1088;&#1077;&#1078;&#1110;.docx" TargetMode="External"/><Relationship Id="rId4" Type="http://schemas.openxmlformats.org/officeDocument/2006/relationships/webSettings" Target="webSettings.xml"/><Relationship Id="rId9" Type="http://schemas.openxmlformats.org/officeDocument/2006/relationships/hyperlink" Target="file:///D:\2018\&#1055;&#1088;&#1080;&#1088;&#1086;&#1076;&#1085;&#1080;&#1081;%20&#1075;&#1072;&#1079;\&#1057;&#1087;&#1080;&#1089;&#1086;&#1082;%20&#1086;&#1073;&#700;&#1108;&#1082;&#1090;&#1110;&#1074;%20&#1085;&#1072;%20&#1090;&#1077;&#1093;&#1085;&#1110;&#1095;&#1085;&#1077;%20&#1086;&#1073;&#1089;&#1083;&#1091;&#1075;&#1086;&#1074;&#1091;&#1074;&#1072;&#1085;&#1085;&#1103;%20&#1075;&#1072;&#1079;&#1086;&#1088;&#1086;&#1079;&#1087;&#1086;&#1076;&#1110;&#1083;&#1100;&#1085;&#1086;&#1111;%20&#1084;&#1077;&#1088;&#1077;&#1078;&#1110;.doc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1659</TotalTime>
  <Pages>43</Pages>
  <Words>74522</Words>
  <Characters>42479</Characters>
  <Application>Microsoft Office Word</Application>
  <DocSecurity>0</DocSecurity>
  <Lines>353</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98</cp:revision>
  <dcterms:created xsi:type="dcterms:W3CDTF">2023-08-07T08:10:00Z</dcterms:created>
  <dcterms:modified xsi:type="dcterms:W3CDTF">2023-10-03T11:27:00Z</dcterms:modified>
</cp:coreProperties>
</file>