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25FA" w14:textId="77777777" w:rsidR="00C232BD" w:rsidRPr="000B274D" w:rsidRDefault="00C232BD" w:rsidP="00665894">
      <w:pPr>
        <w:pStyle w:val="Bodytext30"/>
        <w:shd w:val="clear" w:color="auto" w:fill="auto"/>
        <w:tabs>
          <w:tab w:val="left" w:leader="underscore" w:pos="3736"/>
        </w:tabs>
        <w:spacing w:line="240" w:lineRule="exact"/>
        <w:ind w:right="325"/>
        <w:rPr>
          <w:b/>
          <w:i w:val="0"/>
          <w:sz w:val="24"/>
          <w:szCs w:val="24"/>
        </w:rPr>
      </w:pPr>
      <w:bookmarkStart w:id="0" w:name="bookmark0"/>
      <w:r w:rsidRPr="000B274D">
        <w:rPr>
          <w:b/>
          <w:i w:val="0"/>
          <w:color w:val="000000"/>
          <w:sz w:val="24"/>
          <w:szCs w:val="24"/>
          <w:lang w:eastAsia="uk-UA" w:bidi="uk-UA"/>
        </w:rPr>
        <w:t>ДОГОВІР ГЕНПІДРЯДУ №</w:t>
      </w:r>
    </w:p>
    <w:p w14:paraId="084AC02A" w14:textId="77777777" w:rsidR="00C232BD" w:rsidRPr="00A63209" w:rsidRDefault="00C232BD" w:rsidP="00EC0631">
      <w:pPr>
        <w:pStyle w:val="Bodytext20"/>
        <w:shd w:val="clear" w:color="auto" w:fill="auto"/>
        <w:tabs>
          <w:tab w:val="left" w:leader="underscore" w:pos="3736"/>
          <w:tab w:val="left" w:leader="underscore" w:pos="5428"/>
        </w:tabs>
        <w:spacing w:after="259" w:line="240" w:lineRule="exact"/>
        <w:ind w:right="325"/>
        <w:rPr>
          <w:sz w:val="24"/>
          <w:szCs w:val="24"/>
        </w:rPr>
      </w:pPr>
      <w:r w:rsidRPr="000B274D">
        <w:rPr>
          <w:noProof/>
          <w:sz w:val="24"/>
          <w:szCs w:val="24"/>
          <w:lang w:eastAsia="uk-UA"/>
        </w:rPr>
        <mc:AlternateContent>
          <mc:Choice Requires="wps">
            <w:drawing>
              <wp:anchor distT="86360" distB="0" distL="63500" distR="1238885" simplePos="0" relativeHeight="251677696" behindDoc="1" locked="0" layoutInCell="1" allowOverlap="1" wp14:anchorId="5DB8C103" wp14:editId="13D178B1">
                <wp:simplePos x="0" y="0"/>
                <wp:positionH relativeFrom="margin">
                  <wp:posOffset>194310</wp:posOffset>
                </wp:positionH>
                <wp:positionV relativeFrom="paragraph">
                  <wp:posOffset>-19050</wp:posOffset>
                </wp:positionV>
                <wp:extent cx="495935" cy="152400"/>
                <wp:effectExtent l="0" t="1270" r="0" b="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6234" w14:textId="77777777" w:rsidR="00356D60" w:rsidRDefault="00356D60" w:rsidP="00C232BD">
                            <w:pPr>
                              <w:pStyle w:val="Bodytext20"/>
                              <w:shd w:val="clear" w:color="auto" w:fill="auto"/>
                              <w:spacing w:line="240" w:lineRule="exact"/>
                              <w:jc w:val="left"/>
                            </w:pPr>
                            <w:r>
                              <w:rPr>
                                <w:rStyle w:val="Bodytext2Exact"/>
                              </w:rPr>
                              <w:t>м. Київ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B8C103" id="_x0000_t202" coordsize="21600,21600" o:spt="202" path="m,l,21600r21600,l21600,xe">
                <v:stroke joinstyle="miter"/>
                <v:path gradientshapeok="t" o:connecttype="rect"/>
              </v:shapetype>
              <v:shape id="Поле 2" o:spid="_x0000_s1026" type="#_x0000_t202" style="position:absolute;left:0;text-align:left;margin-left:15.3pt;margin-top:-1.5pt;width:39.05pt;height:12pt;z-index:-251638784;visibility:visible;mso-wrap-style:square;mso-width-percent:0;mso-height-percent:0;mso-wrap-distance-left:5pt;mso-wrap-distance-top:6.8pt;mso-wrap-distance-right:97.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" filled="f" stroked="f">
                <v:textbox style="mso-fit-shape-to-text:t" inset="0,0,0,0">
                  <w:txbxContent>
                    <w:p w14:paraId="7F696234" w14:textId="77777777" w:rsidR="00356D60" w:rsidRDefault="00356D60" w:rsidP="00C232BD">
                      <w:pPr>
                        <w:pStyle w:val="Bodytext20"/>
                        <w:shd w:val="clear" w:color="auto" w:fill="auto"/>
                        <w:spacing w:line="240" w:lineRule="exact"/>
                        <w:jc w:val="left"/>
                      </w:pPr>
                      <w:r>
                        <w:rPr>
                          <w:rStyle w:val="Bodytext2Exact"/>
                        </w:rPr>
                        <w:t>м. Київ</w:t>
                      </w:r>
                    </w:p>
                  </w:txbxContent>
                </v:textbox>
                <w10:wrap type="square" side="right" anchorx="margin"/>
              </v:shape>
            </w:pict>
          </mc:Fallback>
        </mc:AlternateContent>
      </w:r>
      <w:r w:rsidR="00EF099B" w:rsidRPr="000B274D">
        <w:rPr>
          <w:color w:val="000000"/>
          <w:sz w:val="24"/>
          <w:szCs w:val="24"/>
          <w:lang w:eastAsia="uk-UA" w:bidi="uk-UA"/>
        </w:rPr>
        <w:t xml:space="preserve"> </w:t>
      </w:r>
      <w:r w:rsidRPr="000B274D">
        <w:rPr>
          <w:color w:val="000000"/>
          <w:sz w:val="24"/>
          <w:szCs w:val="24"/>
          <w:lang w:eastAsia="uk-UA" w:bidi="uk-UA"/>
        </w:rPr>
        <w:t>«</w:t>
      </w:r>
      <w:r w:rsidRPr="000B274D">
        <w:rPr>
          <w:color w:val="000000"/>
          <w:sz w:val="24"/>
          <w:szCs w:val="24"/>
          <w:lang w:eastAsia="uk-UA" w:bidi="uk-UA"/>
        </w:rPr>
        <w:tab/>
        <w:t>»</w:t>
      </w:r>
      <w:r w:rsidRPr="00A63209">
        <w:rPr>
          <w:color w:val="000000"/>
          <w:sz w:val="24"/>
          <w:szCs w:val="24"/>
          <w:lang w:eastAsia="uk-UA" w:bidi="uk-UA"/>
        </w:rPr>
        <w:tab/>
      </w:r>
    </w:p>
    <w:p w14:paraId="36BAC4A7" w14:textId="60FE77AA" w:rsidR="001D5272" w:rsidRPr="00F846AD" w:rsidRDefault="001D5272" w:rsidP="00B21C23">
      <w:pPr>
        <w:ind w:left="284" w:firstLine="283"/>
        <w:jc w:val="both"/>
        <w:rPr>
          <w:sz w:val="24"/>
          <w:szCs w:val="24"/>
        </w:rPr>
      </w:pPr>
      <w:r w:rsidRPr="001D5272">
        <w:rPr>
          <w:rFonts w:ascii="Times New Roman" w:eastAsia="Times New Roman" w:hAnsi="Times New Roman" w:cs="Times New Roman"/>
          <w:b/>
          <w:color w:val="000000"/>
          <w:sz w:val="24"/>
          <w:szCs w:val="24"/>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1D5272">
        <w:rPr>
          <w:rFonts w:ascii="Times New Roman" w:eastAsia="Times New Roman" w:hAnsi="Times New Roman" w:cs="Times New Roman"/>
          <w:color w:val="000000"/>
          <w:sz w:val="24"/>
          <w:szCs w:val="24"/>
          <w:lang w:eastAsia="ru-RU"/>
        </w:rPr>
        <w:t xml:space="preserve"> (далі – </w:t>
      </w:r>
      <w:r w:rsidRPr="001D5272">
        <w:rPr>
          <w:rFonts w:ascii="Times New Roman" w:eastAsia="Times New Roman" w:hAnsi="Times New Roman" w:cs="Times New Roman"/>
          <w:b/>
          <w:color w:val="000000"/>
          <w:sz w:val="24"/>
          <w:szCs w:val="24"/>
          <w:lang w:eastAsia="ru-RU"/>
        </w:rPr>
        <w:t>Замовник</w:t>
      </w:r>
      <w:r w:rsidRPr="001D5272">
        <w:rPr>
          <w:rFonts w:ascii="Times New Roman" w:eastAsia="Times New Roman" w:hAnsi="Times New Roman" w:cs="Times New Roman"/>
          <w:color w:val="000000"/>
          <w:sz w:val="24"/>
          <w:szCs w:val="24"/>
          <w:lang w:eastAsia="ru-RU"/>
        </w:rPr>
        <w:t xml:space="preserve">), в особі директора Козловської Світлани Станіславівни, яка діє на підставі Статуту, з однієї сторони, та </w:t>
      </w:r>
      <w:r w:rsidRPr="001D5272">
        <w:rPr>
          <w:rFonts w:ascii="Times New Roman" w:eastAsia="Times New Roman" w:hAnsi="Times New Roman" w:cs="Times New Roman"/>
          <w:b/>
          <w:color w:val="000000"/>
          <w:sz w:val="24"/>
          <w:szCs w:val="24"/>
          <w:lang w:eastAsia="ru-RU"/>
        </w:rPr>
        <w:t>_______________________</w:t>
      </w:r>
      <w:r w:rsidRPr="001D5272">
        <w:rPr>
          <w:rFonts w:ascii="Times New Roman" w:eastAsia="Times New Roman" w:hAnsi="Times New Roman" w:cs="Times New Roman"/>
          <w:color w:val="000000"/>
          <w:sz w:val="24"/>
          <w:szCs w:val="24"/>
          <w:lang w:eastAsia="ru-RU"/>
        </w:rPr>
        <w:t xml:space="preserve">, (далі – </w:t>
      </w:r>
      <w:r w:rsidRPr="001D5272">
        <w:rPr>
          <w:rFonts w:ascii="Times New Roman" w:eastAsia="Times New Roman" w:hAnsi="Times New Roman" w:cs="Times New Roman"/>
          <w:b/>
          <w:color w:val="000000"/>
          <w:sz w:val="24"/>
          <w:szCs w:val="24"/>
          <w:lang w:eastAsia="ru-RU"/>
        </w:rPr>
        <w:t>Генпідрядник</w:t>
      </w:r>
      <w:r w:rsidRPr="001D5272">
        <w:rPr>
          <w:rFonts w:ascii="Times New Roman" w:eastAsia="Times New Roman" w:hAnsi="Times New Roman" w:cs="Times New Roman"/>
          <w:color w:val="000000"/>
          <w:sz w:val="24"/>
          <w:szCs w:val="24"/>
          <w:lang w:eastAsia="ru-RU"/>
        </w:rPr>
        <w:t>), в особі (посада), (прізвище, ім’я, по батькові) ________________________, яка/який діє на підставі Статуту, з іншої сторони, які спільно за текстом іменуються «Сторони</w:t>
      </w:r>
      <w:r w:rsidRPr="001D5272">
        <w:rPr>
          <w:rFonts w:ascii="Times New Roman" w:eastAsia="Times New Roman" w:hAnsi="Times New Roman" w:cs="Times New Roman"/>
          <w:b/>
          <w:color w:val="000000"/>
          <w:sz w:val="24"/>
          <w:szCs w:val="24"/>
          <w:lang w:eastAsia="ru-RU"/>
        </w:rPr>
        <w:t>»</w:t>
      </w:r>
      <w:r w:rsidRPr="001D5272">
        <w:rPr>
          <w:rFonts w:ascii="Times New Roman" w:eastAsia="Times New Roman" w:hAnsi="Times New Roman" w:cs="Times New Roman"/>
          <w:color w:val="000000"/>
          <w:sz w:val="24"/>
          <w:szCs w:val="24"/>
          <w:lang w:eastAsia="ru-RU"/>
        </w:rPr>
        <w:t>, а кожна окремо «Сторона</w:t>
      </w:r>
      <w:r w:rsidRPr="001D5272">
        <w:rPr>
          <w:rFonts w:ascii="Times New Roman" w:eastAsia="Times New Roman" w:hAnsi="Times New Roman" w:cs="Times New Roman"/>
          <w:b/>
          <w:color w:val="000000"/>
          <w:sz w:val="24"/>
          <w:szCs w:val="24"/>
          <w:lang w:eastAsia="ru-RU"/>
        </w:rPr>
        <w:t>»</w:t>
      </w:r>
      <w:r w:rsidRPr="001D5272">
        <w:rPr>
          <w:rFonts w:ascii="Times New Roman" w:eastAsia="Times New Roman" w:hAnsi="Times New Roman" w:cs="Times New Roman"/>
          <w:color w:val="000000"/>
          <w:sz w:val="24"/>
          <w:szCs w:val="24"/>
          <w:lang w:eastAsia="ru-RU"/>
        </w:rPr>
        <w:t xml:space="preserve">, уклали цей договір будівельного </w:t>
      </w:r>
      <w:proofErr w:type="spellStart"/>
      <w:r w:rsidRPr="001D5272">
        <w:rPr>
          <w:rFonts w:ascii="Times New Roman" w:eastAsia="Times New Roman" w:hAnsi="Times New Roman" w:cs="Times New Roman"/>
          <w:color w:val="000000"/>
          <w:sz w:val="24"/>
          <w:szCs w:val="24"/>
          <w:lang w:eastAsia="ru-RU"/>
        </w:rPr>
        <w:t>підряду</w:t>
      </w:r>
      <w:proofErr w:type="spellEnd"/>
      <w:r w:rsidRPr="001D5272">
        <w:rPr>
          <w:rFonts w:ascii="Times New Roman" w:eastAsia="Times New Roman" w:hAnsi="Times New Roman" w:cs="Times New Roman"/>
          <w:color w:val="000000"/>
          <w:sz w:val="24"/>
          <w:szCs w:val="24"/>
          <w:lang w:eastAsia="ru-RU"/>
        </w:rPr>
        <w:t xml:space="preserve"> (далі – Договір) про наступне:</w:t>
      </w:r>
    </w:p>
    <w:p w14:paraId="361719C1" w14:textId="77777777" w:rsidR="00C232BD" w:rsidRDefault="00D32812" w:rsidP="00B21C23">
      <w:pPr>
        <w:pStyle w:val="Bodytext30"/>
        <w:shd w:val="clear" w:color="auto" w:fill="auto"/>
        <w:spacing w:line="274" w:lineRule="exact"/>
        <w:ind w:left="284" w:right="325" w:firstLine="283"/>
        <w:jc w:val="left"/>
        <w:rPr>
          <w:b/>
          <w:i w:val="0"/>
          <w:color w:val="000000"/>
          <w:sz w:val="24"/>
          <w:szCs w:val="24"/>
          <w:lang w:eastAsia="uk-UA" w:bidi="uk-UA"/>
        </w:rPr>
      </w:pPr>
      <w:r w:rsidRPr="00D32812">
        <w:rPr>
          <w:b/>
          <w:i w:val="0"/>
          <w:iCs w:val="0"/>
          <w:color w:val="000000"/>
          <w:sz w:val="24"/>
          <w:szCs w:val="24"/>
          <w:lang w:eastAsia="uk-UA" w:bidi="uk-UA"/>
        </w:rPr>
        <w:t>1.</w:t>
      </w:r>
      <w:r>
        <w:rPr>
          <w:b/>
          <w:i w:val="0"/>
          <w:color w:val="000000"/>
          <w:sz w:val="24"/>
          <w:szCs w:val="24"/>
          <w:lang w:eastAsia="uk-UA" w:bidi="uk-UA"/>
        </w:rPr>
        <w:t xml:space="preserve"> ВИЗНАЧЕННЯ ТЕРМІНІВ</w:t>
      </w:r>
    </w:p>
    <w:p w14:paraId="2F43C7D9" w14:textId="77777777" w:rsidR="00D32812" w:rsidRDefault="00D32812" w:rsidP="00F846AD">
      <w:pPr>
        <w:pStyle w:val="Bodytext30"/>
        <w:shd w:val="clear" w:color="auto" w:fill="auto"/>
        <w:spacing w:line="274" w:lineRule="exact"/>
        <w:ind w:left="284" w:right="325" w:firstLine="283"/>
        <w:rPr>
          <w:i w:val="0"/>
          <w:color w:val="000000"/>
          <w:sz w:val="24"/>
          <w:szCs w:val="24"/>
          <w:lang w:eastAsia="uk-UA" w:bidi="uk-UA"/>
        </w:rPr>
      </w:pPr>
      <w:r>
        <w:rPr>
          <w:b/>
          <w:i w:val="0"/>
          <w:color w:val="000000"/>
          <w:sz w:val="24"/>
          <w:szCs w:val="24"/>
          <w:lang w:eastAsia="uk-UA" w:bidi="uk-UA"/>
        </w:rPr>
        <w:tab/>
      </w:r>
      <w:r w:rsidRPr="00D32812">
        <w:rPr>
          <w:i w:val="0"/>
          <w:color w:val="000000"/>
          <w:sz w:val="24"/>
          <w:szCs w:val="24"/>
          <w:lang w:eastAsia="uk-UA" w:bidi="uk-UA"/>
        </w:rPr>
        <w:t xml:space="preserve">1.1. </w:t>
      </w:r>
      <w:r w:rsidRPr="00282778">
        <w:rPr>
          <w:b/>
          <w:i w:val="0"/>
          <w:color w:val="000000"/>
          <w:sz w:val="24"/>
          <w:szCs w:val="24"/>
          <w:lang w:eastAsia="uk-UA" w:bidi="uk-UA"/>
        </w:rPr>
        <w:t>Генпідрядник</w:t>
      </w:r>
      <w:r>
        <w:rPr>
          <w:i w:val="0"/>
          <w:color w:val="000000"/>
          <w:sz w:val="24"/>
          <w:szCs w:val="24"/>
          <w:lang w:eastAsia="uk-UA" w:bidi="uk-UA"/>
        </w:rPr>
        <w:t xml:space="preserve"> </w:t>
      </w:r>
      <w:r w:rsidR="00EB64FF">
        <w:rPr>
          <w:i w:val="0"/>
          <w:color w:val="000000"/>
          <w:sz w:val="24"/>
          <w:szCs w:val="24"/>
          <w:lang w:eastAsia="uk-UA" w:bidi="uk-UA"/>
        </w:rPr>
        <w:t xml:space="preserve">- </w:t>
      </w:r>
      <w:r>
        <w:rPr>
          <w:i w:val="0"/>
          <w:color w:val="000000"/>
          <w:sz w:val="24"/>
          <w:szCs w:val="24"/>
          <w:lang w:eastAsia="uk-UA" w:bidi="uk-UA"/>
        </w:rPr>
        <w:t>__________________________</w:t>
      </w:r>
    </w:p>
    <w:p w14:paraId="5656954A" w14:textId="1D418F93" w:rsidR="00D32812" w:rsidRDefault="00D32812" w:rsidP="00F846AD">
      <w:pPr>
        <w:pStyle w:val="Bodytext30"/>
        <w:shd w:val="clear" w:color="auto" w:fill="auto"/>
        <w:spacing w:line="274" w:lineRule="exact"/>
        <w:ind w:left="284" w:right="325" w:firstLine="283"/>
        <w:rPr>
          <w:i w:val="0"/>
          <w:color w:val="000000"/>
          <w:sz w:val="24"/>
          <w:szCs w:val="24"/>
          <w:lang w:eastAsia="uk-UA" w:bidi="uk-UA"/>
        </w:rPr>
      </w:pPr>
      <w:r>
        <w:rPr>
          <w:i w:val="0"/>
          <w:color w:val="000000"/>
          <w:sz w:val="24"/>
          <w:szCs w:val="24"/>
          <w:lang w:eastAsia="uk-UA" w:bidi="uk-UA"/>
        </w:rPr>
        <w:tab/>
        <w:t xml:space="preserve">1.2. </w:t>
      </w:r>
      <w:r w:rsidRPr="00282778">
        <w:rPr>
          <w:b/>
          <w:i w:val="0"/>
          <w:color w:val="000000"/>
          <w:sz w:val="24"/>
          <w:szCs w:val="24"/>
          <w:lang w:eastAsia="uk-UA" w:bidi="uk-UA"/>
        </w:rPr>
        <w:t>Замовник</w:t>
      </w:r>
      <w:r w:rsidR="00EB64FF">
        <w:rPr>
          <w:b/>
          <w:i w:val="0"/>
          <w:color w:val="000000"/>
          <w:sz w:val="24"/>
          <w:szCs w:val="24"/>
          <w:lang w:eastAsia="uk-UA" w:bidi="uk-UA"/>
        </w:rPr>
        <w:t xml:space="preserve"> - </w:t>
      </w:r>
      <w:r w:rsidR="00EB64FF" w:rsidRPr="00F846AD">
        <w:rPr>
          <w:i w:val="0"/>
          <w:color w:val="000000"/>
          <w:sz w:val="24"/>
          <w:szCs w:val="24"/>
          <w:lang w:eastAsia="uk-UA" w:bidi="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2AA2055" w14:textId="2A8F6278" w:rsidR="00F93B2A" w:rsidRPr="003457F7" w:rsidRDefault="00D32812" w:rsidP="00F846AD">
      <w:pPr>
        <w:pStyle w:val="Bodytext30"/>
        <w:shd w:val="clear" w:color="auto" w:fill="auto"/>
        <w:spacing w:line="274" w:lineRule="exact"/>
        <w:ind w:left="284" w:right="325" w:firstLine="283"/>
        <w:rPr>
          <w:color w:val="000000"/>
          <w:sz w:val="24"/>
          <w:szCs w:val="24"/>
          <w:lang w:eastAsia="uk-UA" w:bidi="uk-UA"/>
        </w:rPr>
      </w:pPr>
      <w:r>
        <w:rPr>
          <w:i w:val="0"/>
          <w:color w:val="000000"/>
          <w:sz w:val="24"/>
          <w:szCs w:val="24"/>
          <w:lang w:eastAsia="uk-UA" w:bidi="uk-UA"/>
        </w:rPr>
        <w:tab/>
      </w:r>
      <w:r w:rsidRPr="003457F7">
        <w:rPr>
          <w:i w:val="0"/>
          <w:color w:val="000000"/>
          <w:sz w:val="24"/>
          <w:szCs w:val="24"/>
          <w:lang w:eastAsia="uk-UA" w:bidi="uk-UA"/>
        </w:rPr>
        <w:t xml:space="preserve">1.3. </w:t>
      </w:r>
      <w:r w:rsidRPr="003457F7">
        <w:rPr>
          <w:b/>
          <w:i w:val="0"/>
          <w:color w:val="000000"/>
          <w:sz w:val="24"/>
          <w:szCs w:val="24"/>
          <w:lang w:eastAsia="uk-UA" w:bidi="uk-UA"/>
        </w:rPr>
        <w:t>Об’єкт</w:t>
      </w:r>
      <w:r w:rsidRPr="003457F7">
        <w:rPr>
          <w:i w:val="0"/>
          <w:color w:val="000000"/>
          <w:sz w:val="24"/>
          <w:szCs w:val="24"/>
          <w:lang w:eastAsia="uk-UA" w:bidi="uk-UA"/>
        </w:rPr>
        <w:t xml:space="preserve"> </w:t>
      </w:r>
      <w:r w:rsidRPr="00B745F4">
        <w:rPr>
          <w:i w:val="0"/>
          <w:color w:val="000000"/>
          <w:sz w:val="24"/>
          <w:szCs w:val="24"/>
          <w:lang w:eastAsia="uk-UA" w:bidi="uk-UA"/>
        </w:rPr>
        <w:t xml:space="preserve">– </w:t>
      </w:r>
      <w:r w:rsidR="00F846AD" w:rsidRPr="00B745F4">
        <w:rPr>
          <w:i w:val="0"/>
          <w:color w:val="000000"/>
          <w:sz w:val="24"/>
          <w:szCs w:val="24"/>
          <w:lang w:eastAsia="uk-UA" w:bidi="uk-UA"/>
        </w:rPr>
        <w:t xml:space="preserve">будівництво артезіанської свердловини малої продуктивності на проспекті Любомира </w:t>
      </w:r>
      <w:proofErr w:type="spellStart"/>
      <w:r w:rsidR="00F846AD" w:rsidRPr="00B745F4">
        <w:rPr>
          <w:i w:val="0"/>
          <w:color w:val="000000"/>
          <w:sz w:val="24"/>
          <w:szCs w:val="24"/>
          <w:lang w:eastAsia="uk-UA" w:bidi="uk-UA"/>
        </w:rPr>
        <w:t>Гузара</w:t>
      </w:r>
      <w:proofErr w:type="spellEnd"/>
      <w:r w:rsidR="00F846AD" w:rsidRPr="00B745F4">
        <w:rPr>
          <w:i w:val="0"/>
          <w:color w:val="000000"/>
          <w:sz w:val="24"/>
          <w:szCs w:val="24"/>
          <w:lang w:eastAsia="uk-UA" w:bidi="uk-UA"/>
        </w:rPr>
        <w:t>, 8-А в Солом’янському районі</w:t>
      </w:r>
    </w:p>
    <w:p w14:paraId="63A73EA9" w14:textId="37DE56EA" w:rsidR="00D32812" w:rsidRPr="000B274D" w:rsidRDefault="00F93B2A" w:rsidP="00B745F4">
      <w:pPr>
        <w:pStyle w:val="Bodytext30"/>
        <w:spacing w:line="274" w:lineRule="exact"/>
        <w:ind w:left="284" w:right="325" w:firstLine="283"/>
        <w:rPr>
          <w:i w:val="0"/>
          <w:color w:val="000000"/>
          <w:sz w:val="24"/>
          <w:szCs w:val="24"/>
          <w:lang w:eastAsia="uk-UA" w:bidi="uk-UA"/>
        </w:rPr>
      </w:pPr>
      <w:r w:rsidRPr="003457F7">
        <w:rPr>
          <w:i w:val="0"/>
          <w:color w:val="000000"/>
          <w:sz w:val="24"/>
          <w:szCs w:val="24"/>
          <w:lang w:eastAsia="uk-UA" w:bidi="uk-UA"/>
        </w:rPr>
        <w:tab/>
        <w:t xml:space="preserve">1.4. </w:t>
      </w:r>
      <w:r w:rsidRPr="003457F7">
        <w:rPr>
          <w:b/>
          <w:i w:val="0"/>
          <w:color w:val="000000"/>
          <w:sz w:val="24"/>
          <w:szCs w:val="24"/>
          <w:lang w:eastAsia="uk-UA" w:bidi="uk-UA"/>
        </w:rPr>
        <w:t>Роботи</w:t>
      </w:r>
      <w:r w:rsidRPr="003457F7">
        <w:rPr>
          <w:i w:val="0"/>
          <w:color w:val="000000"/>
          <w:sz w:val="24"/>
          <w:szCs w:val="24"/>
          <w:lang w:eastAsia="uk-UA" w:bidi="uk-UA"/>
        </w:rPr>
        <w:t xml:space="preserve"> – будівельні, монтажні та інші роботи, пов’язані з </w:t>
      </w:r>
      <w:r w:rsidR="00D638E9" w:rsidRPr="003457F7">
        <w:rPr>
          <w:i w:val="0"/>
          <w:color w:val="000000"/>
          <w:sz w:val="24"/>
          <w:szCs w:val="24"/>
          <w:lang w:eastAsia="uk-UA" w:bidi="uk-UA"/>
        </w:rPr>
        <w:t>будівництвом</w:t>
      </w:r>
      <w:r w:rsidRPr="003457F7">
        <w:rPr>
          <w:i w:val="0"/>
          <w:color w:val="000000"/>
          <w:sz w:val="24"/>
          <w:szCs w:val="24"/>
          <w:lang w:eastAsia="uk-UA" w:bidi="uk-UA"/>
        </w:rPr>
        <w:t xml:space="preserve"> Об’</w:t>
      </w:r>
      <w:r w:rsidR="00F83F94" w:rsidRPr="003457F7">
        <w:rPr>
          <w:i w:val="0"/>
          <w:color w:val="000000"/>
          <w:sz w:val="24"/>
          <w:szCs w:val="24"/>
          <w:lang w:eastAsia="uk-UA" w:bidi="uk-UA"/>
        </w:rPr>
        <w:t>єкту,</w:t>
      </w:r>
      <w:r w:rsidRPr="003457F7">
        <w:rPr>
          <w:color w:val="000000"/>
          <w:sz w:val="24"/>
          <w:szCs w:val="24"/>
          <w:u w:val="single"/>
          <w:lang w:eastAsia="uk-UA" w:bidi="uk-UA"/>
        </w:rPr>
        <w:t xml:space="preserve"> </w:t>
      </w:r>
      <w:r w:rsidR="00F83F94" w:rsidRPr="003457F7">
        <w:rPr>
          <w:i w:val="0"/>
          <w:color w:val="000000"/>
          <w:sz w:val="24"/>
          <w:szCs w:val="24"/>
          <w:lang w:eastAsia="uk-UA" w:bidi="uk-UA"/>
        </w:rPr>
        <w:t xml:space="preserve">відповідно до </w:t>
      </w:r>
      <w:r w:rsidR="00D97260" w:rsidRPr="003457F7">
        <w:rPr>
          <w:i w:val="0"/>
          <w:color w:val="000000"/>
          <w:sz w:val="24"/>
          <w:szCs w:val="24"/>
          <w:lang w:eastAsia="uk-UA" w:bidi="uk-UA"/>
        </w:rPr>
        <w:t>рішення Київської міської ради від 14.12.2023 №7530/7571 «Про Програму економічного і соціального розвитку м. Києва</w:t>
      </w:r>
      <w:r w:rsidR="00E8626A">
        <w:rPr>
          <w:i w:val="0"/>
          <w:color w:val="000000"/>
          <w:sz w:val="24"/>
          <w:szCs w:val="24"/>
          <w:lang w:eastAsia="uk-UA" w:bidi="uk-UA"/>
        </w:rPr>
        <w:t xml:space="preserve"> </w:t>
      </w:r>
      <w:r w:rsidR="00D97260">
        <w:rPr>
          <w:i w:val="0"/>
          <w:color w:val="000000"/>
          <w:sz w:val="24"/>
          <w:szCs w:val="24"/>
          <w:lang w:eastAsia="uk-UA" w:bidi="uk-UA"/>
        </w:rPr>
        <w:t>на 2024-2026 роки»</w:t>
      </w:r>
      <w:r w:rsidR="00EB64FF" w:rsidRPr="000B274D">
        <w:rPr>
          <w:color w:val="000000"/>
          <w:sz w:val="24"/>
          <w:szCs w:val="24"/>
          <w:lang w:eastAsia="uk-UA" w:bidi="uk-UA"/>
        </w:rPr>
        <w:t xml:space="preserve"> </w:t>
      </w:r>
      <w:r w:rsidR="00EB64FF" w:rsidRPr="00F846AD">
        <w:rPr>
          <w:i w:val="0"/>
          <w:color w:val="000000"/>
          <w:sz w:val="24"/>
          <w:szCs w:val="24"/>
          <w:lang w:eastAsia="uk-UA" w:bidi="uk-UA"/>
        </w:rPr>
        <w:t>та визначені умовами договору</w:t>
      </w:r>
      <w:r w:rsidR="00F83F94" w:rsidRPr="00F846AD">
        <w:rPr>
          <w:i w:val="0"/>
          <w:color w:val="000000"/>
          <w:sz w:val="24"/>
          <w:szCs w:val="24"/>
          <w:lang w:eastAsia="uk-UA" w:bidi="uk-UA"/>
        </w:rPr>
        <w:t>.</w:t>
      </w:r>
    </w:p>
    <w:p w14:paraId="221BB4CF" w14:textId="77777777" w:rsidR="00EB64FF" w:rsidRPr="00F846AD" w:rsidRDefault="00EB64FF" w:rsidP="00F846AD">
      <w:pPr>
        <w:pStyle w:val="Bodytext30"/>
        <w:shd w:val="clear" w:color="auto" w:fill="auto"/>
        <w:spacing w:line="274" w:lineRule="exact"/>
        <w:ind w:left="284" w:right="325" w:firstLine="425"/>
        <w:rPr>
          <w:i w:val="0"/>
          <w:color w:val="000000"/>
          <w:sz w:val="24"/>
          <w:szCs w:val="24"/>
          <w:lang w:eastAsia="uk-UA" w:bidi="uk-UA"/>
        </w:rPr>
      </w:pPr>
      <w:r w:rsidRPr="000B274D">
        <w:rPr>
          <w:i w:val="0"/>
          <w:color w:val="000000"/>
          <w:sz w:val="24"/>
          <w:szCs w:val="24"/>
          <w:lang w:eastAsia="uk-UA" w:bidi="uk-UA"/>
        </w:rPr>
        <w:t xml:space="preserve">1.5. Всі інші терміни, які зустрічаються у Договорі, відповідають визначенням, які передбачені постановою Кабінету Міністрів України від 1 серпня 2005 р. № 668 «Про затвердження Загальних умов укладення та виконання договорів </w:t>
      </w:r>
      <w:proofErr w:type="spellStart"/>
      <w:r w:rsidRPr="000B274D">
        <w:rPr>
          <w:i w:val="0"/>
          <w:color w:val="000000"/>
          <w:sz w:val="24"/>
          <w:szCs w:val="24"/>
          <w:lang w:eastAsia="uk-UA" w:bidi="uk-UA"/>
        </w:rPr>
        <w:t>підряду</w:t>
      </w:r>
      <w:proofErr w:type="spellEnd"/>
      <w:r w:rsidRPr="000B274D">
        <w:rPr>
          <w:i w:val="0"/>
          <w:color w:val="000000"/>
          <w:sz w:val="24"/>
          <w:szCs w:val="24"/>
          <w:lang w:eastAsia="uk-UA" w:bidi="uk-UA"/>
        </w:rPr>
        <w:t xml:space="preserve"> в капітальному будівництві».</w:t>
      </w:r>
    </w:p>
    <w:p w14:paraId="1BF433C1" w14:textId="77777777" w:rsidR="00F83F94" w:rsidRDefault="00F83F94" w:rsidP="00B21C23">
      <w:pPr>
        <w:pStyle w:val="Bodytext30"/>
        <w:shd w:val="clear" w:color="auto" w:fill="auto"/>
        <w:spacing w:line="274" w:lineRule="exact"/>
        <w:ind w:left="284" w:right="325" w:firstLine="283"/>
        <w:jc w:val="left"/>
        <w:rPr>
          <w:i w:val="0"/>
          <w:color w:val="000000"/>
          <w:sz w:val="24"/>
          <w:szCs w:val="24"/>
          <w:lang w:eastAsia="uk-UA" w:bidi="uk-UA"/>
        </w:rPr>
      </w:pPr>
    </w:p>
    <w:p w14:paraId="027242B1" w14:textId="77777777" w:rsidR="00F83F94" w:rsidRPr="00F83F94" w:rsidRDefault="00F83F94" w:rsidP="00B21C23">
      <w:pPr>
        <w:pStyle w:val="Bodytext30"/>
        <w:shd w:val="clear" w:color="auto" w:fill="auto"/>
        <w:spacing w:line="274" w:lineRule="exact"/>
        <w:ind w:left="284" w:right="325" w:firstLine="283"/>
        <w:jc w:val="center"/>
        <w:rPr>
          <w:b/>
          <w:i w:val="0"/>
          <w:sz w:val="24"/>
          <w:szCs w:val="24"/>
        </w:rPr>
      </w:pPr>
      <w:r w:rsidRPr="00F83F94">
        <w:rPr>
          <w:b/>
          <w:i w:val="0"/>
          <w:color w:val="000000"/>
          <w:sz w:val="24"/>
          <w:szCs w:val="24"/>
          <w:lang w:eastAsia="uk-UA" w:bidi="uk-UA"/>
        </w:rPr>
        <w:t>2. ПРЕДМЕТ ДОГОВОРУ</w:t>
      </w:r>
    </w:p>
    <w:p w14:paraId="74753007" w14:textId="710D80E4" w:rsidR="00C232BD" w:rsidRPr="00AC5DCE" w:rsidRDefault="00AC5DCE" w:rsidP="00B21C23">
      <w:pPr>
        <w:pStyle w:val="Bodytext20"/>
        <w:shd w:val="clear" w:color="auto" w:fill="auto"/>
        <w:spacing w:line="274" w:lineRule="exact"/>
        <w:ind w:left="284" w:right="325" w:firstLine="283"/>
        <w:rPr>
          <w:sz w:val="24"/>
          <w:szCs w:val="24"/>
        </w:rPr>
      </w:pPr>
      <w:r>
        <w:rPr>
          <w:color w:val="000000"/>
          <w:sz w:val="24"/>
          <w:szCs w:val="24"/>
          <w:lang w:eastAsia="uk-UA" w:bidi="uk-UA"/>
        </w:rPr>
        <w:tab/>
      </w:r>
      <w:r w:rsidR="00F83F94">
        <w:rPr>
          <w:color w:val="000000"/>
          <w:sz w:val="24"/>
          <w:szCs w:val="24"/>
          <w:lang w:eastAsia="uk-UA" w:bidi="uk-UA"/>
        </w:rPr>
        <w:t>2</w:t>
      </w:r>
      <w:r>
        <w:rPr>
          <w:color w:val="000000"/>
          <w:sz w:val="24"/>
          <w:szCs w:val="24"/>
          <w:lang w:eastAsia="uk-UA" w:bidi="uk-UA"/>
        </w:rPr>
        <w:t xml:space="preserve">.1. </w:t>
      </w:r>
      <w:r w:rsidR="000A11CC">
        <w:rPr>
          <w:color w:val="000000"/>
          <w:sz w:val="24"/>
          <w:szCs w:val="24"/>
          <w:lang w:eastAsia="uk-UA" w:bidi="uk-UA"/>
        </w:rPr>
        <w:t>Замов</w:t>
      </w:r>
      <w:r w:rsidR="00C232BD" w:rsidRPr="000A11CC">
        <w:rPr>
          <w:color w:val="000000"/>
          <w:sz w:val="24"/>
          <w:szCs w:val="24"/>
          <w:lang w:eastAsia="uk-UA" w:bidi="uk-UA"/>
        </w:rPr>
        <w:t xml:space="preserve">ник </w:t>
      </w:r>
      <w:r w:rsidR="000A11CC">
        <w:rPr>
          <w:color w:val="000000"/>
          <w:sz w:val="24"/>
          <w:szCs w:val="24"/>
          <w:lang w:eastAsia="uk-UA" w:bidi="uk-UA"/>
        </w:rPr>
        <w:t>доручає</w:t>
      </w:r>
      <w:r>
        <w:rPr>
          <w:color w:val="000000"/>
          <w:sz w:val="24"/>
          <w:szCs w:val="24"/>
          <w:lang w:eastAsia="uk-UA" w:bidi="uk-UA"/>
        </w:rPr>
        <w:t xml:space="preserve">, а Генпідрядник зобов’язується </w:t>
      </w:r>
      <w:r w:rsidR="00C232BD" w:rsidRPr="000A11CC">
        <w:rPr>
          <w:color w:val="000000"/>
          <w:sz w:val="24"/>
          <w:szCs w:val="24"/>
          <w:lang w:eastAsia="uk-UA" w:bidi="uk-UA"/>
        </w:rPr>
        <w:t>відповідно до проведено</w:t>
      </w:r>
      <w:r w:rsidR="00EF099B">
        <w:rPr>
          <w:color w:val="000000"/>
          <w:sz w:val="24"/>
          <w:szCs w:val="24"/>
          <w:lang w:eastAsia="uk-UA" w:bidi="uk-UA"/>
        </w:rPr>
        <w:t xml:space="preserve">ї процедури закупівлі, в межах Протоколу погодження договірної ціни (Додаток № </w:t>
      </w:r>
      <w:r w:rsidR="001E1119">
        <w:rPr>
          <w:color w:val="000000"/>
          <w:sz w:val="24"/>
          <w:szCs w:val="24"/>
          <w:lang w:eastAsia="uk-UA" w:bidi="uk-UA"/>
        </w:rPr>
        <w:t>2</w:t>
      </w:r>
      <w:r w:rsidR="00EF099B">
        <w:rPr>
          <w:color w:val="000000"/>
          <w:sz w:val="24"/>
          <w:szCs w:val="24"/>
          <w:lang w:eastAsia="uk-UA" w:bidi="uk-UA"/>
        </w:rPr>
        <w:t>) (далі – Договірна ціна)</w:t>
      </w:r>
      <w:r w:rsidR="00C232BD" w:rsidRPr="00AC5DCE">
        <w:rPr>
          <w:color w:val="000000"/>
          <w:sz w:val="24"/>
          <w:szCs w:val="24"/>
          <w:lang w:eastAsia="uk-UA" w:bidi="uk-UA"/>
        </w:rPr>
        <w:t xml:space="preserve"> викон</w:t>
      </w:r>
      <w:r w:rsidR="006F4CF0">
        <w:rPr>
          <w:color w:val="000000"/>
          <w:sz w:val="24"/>
          <w:szCs w:val="24"/>
          <w:lang w:eastAsia="uk-UA" w:bidi="uk-UA"/>
        </w:rPr>
        <w:t>ати</w:t>
      </w:r>
      <w:r w:rsidR="00C232BD" w:rsidRPr="00AC5DCE">
        <w:rPr>
          <w:color w:val="000000"/>
          <w:sz w:val="24"/>
          <w:szCs w:val="24"/>
          <w:lang w:eastAsia="uk-UA" w:bidi="uk-UA"/>
        </w:rPr>
        <w:t xml:space="preserve"> власними силами та засобами </w:t>
      </w:r>
      <w:r w:rsidR="00C232BD" w:rsidRPr="00AC5DCE">
        <w:rPr>
          <w:rStyle w:val="Bodytext2Bold"/>
          <w:b w:val="0"/>
        </w:rPr>
        <w:t>роботи</w:t>
      </w:r>
      <w:r w:rsidR="00C232BD" w:rsidRPr="000A11CC">
        <w:rPr>
          <w:rStyle w:val="Bodytext2Bold"/>
        </w:rPr>
        <w:t xml:space="preserve"> </w:t>
      </w:r>
      <w:r>
        <w:rPr>
          <w:color w:val="000000"/>
          <w:sz w:val="24"/>
          <w:szCs w:val="24"/>
          <w:lang w:eastAsia="uk-UA" w:bidi="uk-UA"/>
        </w:rPr>
        <w:t>з</w:t>
      </w:r>
      <w:r w:rsidR="006F4CF0">
        <w:rPr>
          <w:color w:val="000000"/>
          <w:sz w:val="24"/>
          <w:szCs w:val="24"/>
          <w:lang w:eastAsia="uk-UA" w:bidi="uk-UA"/>
        </w:rPr>
        <w:t xml:space="preserve"> будівництва об’єкту </w:t>
      </w:r>
      <w:r w:rsidR="00F846AD" w:rsidRPr="00F846AD">
        <w:rPr>
          <w:color w:val="000000"/>
          <w:sz w:val="24"/>
          <w:szCs w:val="24"/>
          <w:lang w:eastAsia="uk-UA" w:bidi="uk-UA"/>
        </w:rPr>
        <w:t>«</w:t>
      </w:r>
      <w:bookmarkStart w:id="1" w:name="_Hlk161073204"/>
      <w:r w:rsidR="00F846AD" w:rsidRPr="006A70FD">
        <w:rPr>
          <w:b/>
          <w:spacing w:val="13"/>
          <w:sz w:val="24"/>
          <w:szCs w:val="24"/>
        </w:rPr>
        <w:t xml:space="preserve">Будівництво артезіанської свердловини малої продуктивності на проспекті Любомира </w:t>
      </w:r>
      <w:proofErr w:type="spellStart"/>
      <w:r w:rsidR="00F846AD" w:rsidRPr="006A70FD">
        <w:rPr>
          <w:b/>
          <w:spacing w:val="13"/>
          <w:sz w:val="24"/>
          <w:szCs w:val="24"/>
        </w:rPr>
        <w:t>Гузара</w:t>
      </w:r>
      <w:proofErr w:type="spellEnd"/>
      <w:r w:rsidR="00F846AD" w:rsidRPr="006A70FD">
        <w:rPr>
          <w:b/>
          <w:spacing w:val="13"/>
          <w:sz w:val="24"/>
          <w:szCs w:val="24"/>
        </w:rPr>
        <w:t xml:space="preserve">, 8-А </w:t>
      </w:r>
      <w:r w:rsidR="000F78D1">
        <w:rPr>
          <w:b/>
          <w:spacing w:val="13"/>
          <w:sz w:val="24"/>
          <w:szCs w:val="24"/>
        </w:rPr>
        <w:t>в</w:t>
      </w:r>
      <w:r w:rsidR="00F846AD" w:rsidRPr="006A70FD">
        <w:rPr>
          <w:b/>
          <w:spacing w:val="13"/>
          <w:sz w:val="24"/>
          <w:szCs w:val="24"/>
        </w:rPr>
        <w:t xml:space="preserve"> Солом’янському районі</w:t>
      </w:r>
      <w:bookmarkEnd w:id="1"/>
      <w:r w:rsidR="00F846AD">
        <w:rPr>
          <w:sz w:val="24"/>
          <w:szCs w:val="24"/>
        </w:rPr>
        <w:t>»,</w:t>
      </w:r>
      <w:r>
        <w:rPr>
          <w:sz w:val="24"/>
          <w:szCs w:val="24"/>
        </w:rPr>
        <w:t xml:space="preserve"> </w:t>
      </w:r>
      <w:r w:rsidR="00C232BD" w:rsidRPr="00AC5DCE">
        <w:rPr>
          <w:color w:val="000000"/>
          <w:sz w:val="24"/>
          <w:szCs w:val="24"/>
          <w:lang w:eastAsia="uk-UA" w:bidi="uk-UA"/>
        </w:rPr>
        <w:t xml:space="preserve">(Код </w:t>
      </w:r>
      <w:r w:rsidR="00C232BD" w:rsidRPr="000A11CC">
        <w:rPr>
          <w:rStyle w:val="Bodytext2Bold"/>
        </w:rPr>
        <w:t>ДК 021:2015</w:t>
      </w:r>
      <w:r w:rsidR="00F846AD" w:rsidRPr="00F846AD">
        <w:rPr>
          <w:b/>
          <w:spacing w:val="13"/>
          <w:sz w:val="24"/>
          <w:szCs w:val="24"/>
        </w:rPr>
        <w:t xml:space="preserve"> </w:t>
      </w:r>
      <w:r w:rsidR="00F846AD" w:rsidRPr="006A70FD">
        <w:rPr>
          <w:b/>
          <w:spacing w:val="13"/>
          <w:sz w:val="24"/>
          <w:szCs w:val="24"/>
        </w:rPr>
        <w:t>45220000-5 Інженерні та будівельні роботи</w:t>
      </w:r>
      <w:r w:rsidR="00C232BD" w:rsidRPr="00AC5DCE">
        <w:rPr>
          <w:color w:val="000000"/>
          <w:sz w:val="24"/>
          <w:szCs w:val="24"/>
          <w:lang w:eastAsia="uk-UA" w:bidi="uk-UA"/>
        </w:rPr>
        <w:t>) за ра</w:t>
      </w:r>
      <w:r>
        <w:rPr>
          <w:color w:val="000000"/>
          <w:sz w:val="24"/>
          <w:szCs w:val="24"/>
          <w:lang w:eastAsia="uk-UA" w:bidi="uk-UA"/>
        </w:rPr>
        <w:t>хунок Замовника</w:t>
      </w:r>
      <w:r w:rsidR="006F4CF0">
        <w:rPr>
          <w:color w:val="000000"/>
          <w:sz w:val="24"/>
          <w:szCs w:val="24"/>
          <w:lang w:eastAsia="uk-UA" w:bidi="uk-UA"/>
        </w:rPr>
        <w:t>,</w:t>
      </w:r>
      <w:r>
        <w:rPr>
          <w:color w:val="000000"/>
          <w:sz w:val="24"/>
          <w:szCs w:val="24"/>
          <w:lang w:eastAsia="uk-UA" w:bidi="uk-UA"/>
        </w:rPr>
        <w:t xml:space="preserve"> передбачені цим </w:t>
      </w:r>
      <w:r w:rsidR="00C232BD" w:rsidRPr="00AC5DCE">
        <w:rPr>
          <w:color w:val="000000"/>
          <w:sz w:val="24"/>
          <w:szCs w:val="24"/>
          <w:lang w:eastAsia="uk-UA" w:bidi="uk-UA"/>
        </w:rPr>
        <w:t>Договором,</w:t>
      </w:r>
      <w:r>
        <w:rPr>
          <w:sz w:val="24"/>
          <w:szCs w:val="24"/>
        </w:rPr>
        <w:t xml:space="preserve"> </w:t>
      </w:r>
      <w:r w:rsidR="00C232BD" w:rsidRPr="00AC5DCE">
        <w:rPr>
          <w:color w:val="000000"/>
          <w:sz w:val="24"/>
          <w:szCs w:val="24"/>
          <w:lang w:eastAsia="uk-UA" w:bidi="uk-UA"/>
        </w:rPr>
        <w:t>Календарним планом виконання роб</w:t>
      </w:r>
      <w:r>
        <w:rPr>
          <w:color w:val="000000"/>
          <w:sz w:val="24"/>
          <w:szCs w:val="24"/>
          <w:lang w:eastAsia="uk-UA" w:bidi="uk-UA"/>
        </w:rPr>
        <w:t xml:space="preserve">іт (Додаток № </w:t>
      </w:r>
      <w:r w:rsidR="00BF36BF">
        <w:rPr>
          <w:color w:val="000000"/>
          <w:sz w:val="24"/>
          <w:szCs w:val="24"/>
          <w:lang w:eastAsia="uk-UA" w:bidi="uk-UA"/>
        </w:rPr>
        <w:t>3</w:t>
      </w:r>
      <w:r>
        <w:rPr>
          <w:color w:val="000000"/>
          <w:sz w:val="24"/>
          <w:szCs w:val="24"/>
          <w:lang w:eastAsia="uk-UA" w:bidi="uk-UA"/>
        </w:rPr>
        <w:t>) (далі</w:t>
      </w:r>
      <w:r w:rsidR="00C232BD" w:rsidRPr="00AC5DCE">
        <w:rPr>
          <w:color w:val="000000"/>
          <w:sz w:val="24"/>
          <w:szCs w:val="24"/>
          <w:lang w:eastAsia="uk-UA" w:bidi="uk-UA"/>
        </w:rPr>
        <w:t xml:space="preserve"> - Календарний план) та іншими додатками до Договору, здає в обумовлені строки та в установленому порядку Об’єкт в експлуатацію, ліквідує недоробки, недоліки і дефекти, що виникли з його вини та виявлені в ході або після приймання Робіт.</w:t>
      </w:r>
    </w:p>
    <w:p w14:paraId="4EC0716F" w14:textId="77777777" w:rsidR="00E92A0C" w:rsidRDefault="00F83F94"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2</w:t>
      </w:r>
      <w:r w:rsidR="004E1C6C" w:rsidRPr="000A11CC">
        <w:rPr>
          <w:color w:val="000000"/>
          <w:sz w:val="24"/>
          <w:szCs w:val="24"/>
          <w:lang w:eastAsia="uk-UA" w:bidi="uk-UA"/>
        </w:rPr>
        <w:t xml:space="preserve">.2. </w:t>
      </w:r>
      <w:r w:rsidR="00AC5DCE">
        <w:rPr>
          <w:color w:val="000000"/>
          <w:sz w:val="24"/>
          <w:szCs w:val="24"/>
          <w:lang w:eastAsia="uk-UA" w:bidi="uk-UA"/>
        </w:rPr>
        <w:t>Склад та обсяг Робіт, що доручаються до виконання Генпідряднику відповідають проектній документації.</w:t>
      </w:r>
    </w:p>
    <w:p w14:paraId="47CC87AA" w14:textId="7C9FAB36" w:rsidR="00E92A0C" w:rsidRPr="00F846AD" w:rsidRDefault="00F83F94" w:rsidP="00B21C23">
      <w:pPr>
        <w:pStyle w:val="Bodytext20"/>
        <w:shd w:val="clear" w:color="auto" w:fill="auto"/>
        <w:spacing w:line="274" w:lineRule="exact"/>
        <w:ind w:left="284" w:right="325" w:firstLine="283"/>
        <w:rPr>
          <w:sz w:val="24"/>
          <w:szCs w:val="24"/>
          <w:lang w:eastAsia="uk-UA" w:bidi="uk-UA"/>
        </w:rPr>
      </w:pPr>
      <w:r w:rsidRPr="00F846AD">
        <w:rPr>
          <w:sz w:val="24"/>
          <w:szCs w:val="24"/>
          <w:lang w:eastAsia="uk-UA" w:bidi="uk-UA"/>
        </w:rPr>
        <w:t>2</w:t>
      </w:r>
      <w:r w:rsidR="00E92A0C" w:rsidRPr="00F846AD">
        <w:rPr>
          <w:sz w:val="24"/>
          <w:szCs w:val="24"/>
          <w:lang w:eastAsia="uk-UA" w:bidi="uk-UA"/>
        </w:rPr>
        <w:t xml:space="preserve">.3. Замовник доручає виконання своїх функцій по технічному та авторському нагляду третім особам, укладаючи з ними окремі договори і доводить це до відома Генпідрядника. Їх представники </w:t>
      </w:r>
      <w:r w:rsidR="00D638E9" w:rsidRPr="00F846AD">
        <w:rPr>
          <w:sz w:val="24"/>
          <w:szCs w:val="24"/>
          <w:lang w:eastAsia="uk-UA" w:bidi="uk-UA"/>
        </w:rPr>
        <w:t>мають безперешкодний доступ до о</w:t>
      </w:r>
      <w:r w:rsidR="00E92A0C" w:rsidRPr="00F846AD">
        <w:rPr>
          <w:sz w:val="24"/>
          <w:szCs w:val="24"/>
          <w:lang w:eastAsia="uk-UA" w:bidi="uk-UA"/>
        </w:rPr>
        <w:t>б’єкта.</w:t>
      </w:r>
    </w:p>
    <w:p w14:paraId="0C7D6485" w14:textId="77777777" w:rsidR="00665894" w:rsidRDefault="00F83F94"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2</w:t>
      </w:r>
      <w:r w:rsidR="00E92A0C">
        <w:rPr>
          <w:color w:val="000000"/>
          <w:sz w:val="24"/>
          <w:szCs w:val="24"/>
          <w:lang w:eastAsia="uk-UA" w:bidi="uk-UA"/>
        </w:rPr>
        <w:t>.4. Обсяги виконання Робіт можуть бути змінені залежно від реального фінансування видатків бюджету.</w:t>
      </w:r>
      <w:bookmarkStart w:id="2" w:name="bookmark1"/>
      <w:bookmarkEnd w:id="0"/>
    </w:p>
    <w:p w14:paraId="4185FB0A" w14:textId="77777777" w:rsidR="00E54B59" w:rsidRPr="000B274D" w:rsidRDefault="00E54B59"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 xml:space="preserve">2.5. </w:t>
      </w:r>
      <w:r w:rsidRPr="00E54B59">
        <w:rPr>
          <w:color w:val="000000"/>
          <w:sz w:val="24"/>
          <w:szCs w:val="24"/>
          <w:lang w:eastAsia="uk-UA" w:bidi="uk-UA"/>
        </w:rPr>
        <w:t xml:space="preserve">Генеральний підрядник діє відповідно до ліцензії № ________, виданої </w:t>
      </w:r>
      <w:r w:rsidRPr="000B274D">
        <w:rPr>
          <w:color w:val="000000"/>
          <w:sz w:val="24"/>
          <w:szCs w:val="24"/>
          <w:lang w:eastAsia="uk-UA" w:bidi="uk-UA"/>
        </w:rPr>
        <w:t>_______________________________________________________ «____» ______ 20___ року.</w:t>
      </w:r>
    </w:p>
    <w:p w14:paraId="4BFC755D" w14:textId="77777777" w:rsidR="00E54B59" w:rsidRDefault="00E54B59" w:rsidP="00B21C23">
      <w:pPr>
        <w:pStyle w:val="Bodytext20"/>
        <w:shd w:val="clear" w:color="auto" w:fill="auto"/>
        <w:spacing w:line="274" w:lineRule="exact"/>
        <w:ind w:left="284" w:right="325" w:firstLine="283"/>
        <w:rPr>
          <w:color w:val="000000"/>
          <w:sz w:val="24"/>
          <w:szCs w:val="24"/>
          <w:lang w:eastAsia="uk-UA" w:bidi="uk-UA"/>
        </w:rPr>
      </w:pPr>
      <w:r w:rsidRPr="000B274D">
        <w:rPr>
          <w:color w:val="000000"/>
          <w:sz w:val="24"/>
          <w:szCs w:val="24"/>
          <w:lang w:eastAsia="uk-UA" w:bidi="uk-UA"/>
        </w:rPr>
        <w:t>2.6. Замовник делегує Генеральному підряднику повноваження щодо виготовлення страхового фонду документації за Об’єктом.</w:t>
      </w:r>
    </w:p>
    <w:p w14:paraId="2F2F5C9C" w14:textId="77777777" w:rsidR="00665894" w:rsidRDefault="00665894" w:rsidP="00B21C23">
      <w:pPr>
        <w:pStyle w:val="Bodytext20"/>
        <w:shd w:val="clear" w:color="auto" w:fill="auto"/>
        <w:spacing w:line="274" w:lineRule="exact"/>
        <w:ind w:left="284" w:right="325" w:firstLine="283"/>
        <w:jc w:val="center"/>
        <w:rPr>
          <w:color w:val="000000"/>
          <w:sz w:val="24"/>
          <w:szCs w:val="24"/>
          <w:lang w:eastAsia="uk-UA" w:bidi="uk-UA"/>
        </w:rPr>
      </w:pPr>
    </w:p>
    <w:p w14:paraId="47008EC2" w14:textId="77777777" w:rsidR="005210F8" w:rsidRPr="00665894" w:rsidRDefault="00F83F94" w:rsidP="00B21C23">
      <w:pPr>
        <w:pStyle w:val="Bodytext20"/>
        <w:shd w:val="clear" w:color="auto" w:fill="auto"/>
        <w:spacing w:line="274" w:lineRule="exact"/>
        <w:ind w:left="284" w:right="325" w:firstLine="283"/>
        <w:jc w:val="center"/>
        <w:rPr>
          <w:b/>
          <w:color w:val="000000"/>
          <w:sz w:val="24"/>
          <w:szCs w:val="24"/>
          <w:lang w:eastAsia="uk-UA" w:bidi="uk-UA"/>
        </w:rPr>
      </w:pPr>
      <w:r>
        <w:rPr>
          <w:b/>
          <w:color w:val="000000"/>
          <w:sz w:val="24"/>
          <w:szCs w:val="24"/>
          <w:lang w:eastAsia="uk-UA" w:bidi="uk-UA"/>
        </w:rPr>
        <w:t>3</w:t>
      </w:r>
      <w:r w:rsidR="00665894" w:rsidRPr="00665894">
        <w:rPr>
          <w:b/>
          <w:color w:val="000000"/>
          <w:sz w:val="24"/>
          <w:szCs w:val="24"/>
          <w:lang w:eastAsia="uk-UA" w:bidi="uk-UA"/>
        </w:rPr>
        <w:t xml:space="preserve">. </w:t>
      </w:r>
      <w:r w:rsidR="005210F8" w:rsidRPr="00665894">
        <w:rPr>
          <w:b/>
          <w:color w:val="000000"/>
          <w:sz w:val="24"/>
          <w:szCs w:val="24"/>
        </w:rPr>
        <w:t>ЦІНА ДОГОВОРУ</w:t>
      </w:r>
      <w:bookmarkEnd w:id="2"/>
    </w:p>
    <w:p w14:paraId="7B718A41" w14:textId="68D67745" w:rsidR="00665894" w:rsidRDefault="00F83F94"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w:t>
      </w:r>
      <w:r w:rsidR="00665894">
        <w:rPr>
          <w:color w:val="000000"/>
          <w:sz w:val="24"/>
          <w:szCs w:val="24"/>
          <w:lang w:eastAsia="uk-UA" w:bidi="uk-UA"/>
        </w:rPr>
        <w:t xml:space="preserve">.1. </w:t>
      </w:r>
      <w:r w:rsidR="00665894" w:rsidRPr="00665894">
        <w:rPr>
          <w:color w:val="000000"/>
          <w:sz w:val="24"/>
          <w:szCs w:val="24"/>
          <w:lang w:eastAsia="uk-UA" w:bidi="uk-UA"/>
        </w:rPr>
        <w:t>Договірн</w:t>
      </w:r>
      <w:r w:rsidR="00D638E9">
        <w:rPr>
          <w:color w:val="000000"/>
          <w:sz w:val="24"/>
          <w:szCs w:val="24"/>
          <w:lang w:eastAsia="uk-UA" w:bidi="uk-UA"/>
        </w:rPr>
        <w:t xml:space="preserve">а ціна </w:t>
      </w:r>
      <w:r w:rsidR="00E45CDA" w:rsidRPr="00B745F4">
        <w:rPr>
          <w:color w:val="000000"/>
          <w:sz w:val="24"/>
          <w:szCs w:val="24"/>
          <w:lang w:eastAsia="uk-UA" w:bidi="uk-UA"/>
        </w:rPr>
        <w:t>(</w:t>
      </w:r>
      <w:r w:rsidR="00E45CDA">
        <w:rPr>
          <w:color w:val="000000"/>
          <w:sz w:val="24"/>
          <w:szCs w:val="24"/>
          <w:lang w:eastAsia="uk-UA" w:bidi="uk-UA"/>
        </w:rPr>
        <w:t>Додаток № 1</w:t>
      </w:r>
      <w:r w:rsidR="00E45CDA" w:rsidRPr="00B745F4">
        <w:rPr>
          <w:color w:val="000000"/>
          <w:sz w:val="24"/>
          <w:szCs w:val="24"/>
          <w:lang w:eastAsia="uk-UA" w:bidi="uk-UA"/>
        </w:rPr>
        <w:t>)</w:t>
      </w:r>
      <w:r w:rsidR="00E45CDA">
        <w:rPr>
          <w:color w:val="000000"/>
          <w:sz w:val="24"/>
          <w:szCs w:val="24"/>
          <w:lang w:eastAsia="uk-UA" w:bidi="uk-UA"/>
        </w:rPr>
        <w:t xml:space="preserve"> </w:t>
      </w:r>
      <w:r w:rsidR="00D638E9">
        <w:rPr>
          <w:color w:val="000000"/>
          <w:sz w:val="24"/>
          <w:szCs w:val="24"/>
          <w:lang w:eastAsia="uk-UA" w:bidi="uk-UA"/>
        </w:rPr>
        <w:t>визначена відповідно до к</w:t>
      </w:r>
      <w:r w:rsidR="00665894" w:rsidRPr="00665894">
        <w:rPr>
          <w:color w:val="000000"/>
          <w:sz w:val="24"/>
          <w:szCs w:val="24"/>
          <w:lang w:eastAsia="uk-UA" w:bidi="uk-UA"/>
        </w:rPr>
        <w:t>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тендерної пропозиції та погоджена Сторонами в Протоколі п</w:t>
      </w:r>
      <w:r w:rsidR="00D638E9">
        <w:rPr>
          <w:color w:val="000000"/>
          <w:sz w:val="24"/>
          <w:szCs w:val="24"/>
          <w:lang w:eastAsia="uk-UA" w:bidi="uk-UA"/>
        </w:rPr>
        <w:t>огодження договірної ціни, (</w:t>
      </w:r>
      <w:r w:rsidR="00665894" w:rsidRPr="00665894">
        <w:rPr>
          <w:color w:val="000000"/>
          <w:sz w:val="24"/>
          <w:szCs w:val="24"/>
          <w:lang w:eastAsia="uk-UA" w:bidi="uk-UA"/>
        </w:rPr>
        <w:t>Додатком №</w:t>
      </w:r>
      <w:r w:rsidR="001E1119">
        <w:rPr>
          <w:color w:val="000000"/>
          <w:sz w:val="24"/>
          <w:szCs w:val="24"/>
          <w:lang w:eastAsia="uk-UA" w:bidi="uk-UA"/>
        </w:rPr>
        <w:t>2</w:t>
      </w:r>
      <w:r w:rsidR="001E1119" w:rsidRPr="00665894">
        <w:rPr>
          <w:color w:val="000000"/>
          <w:sz w:val="24"/>
          <w:szCs w:val="24"/>
          <w:lang w:eastAsia="uk-UA" w:bidi="uk-UA"/>
        </w:rPr>
        <w:t xml:space="preserve"> </w:t>
      </w:r>
      <w:r w:rsidR="00665894" w:rsidRPr="00665894">
        <w:rPr>
          <w:color w:val="000000"/>
          <w:sz w:val="24"/>
          <w:szCs w:val="24"/>
          <w:lang w:eastAsia="uk-UA" w:bidi="uk-UA"/>
        </w:rPr>
        <w:t>до цього Договору</w:t>
      </w:r>
      <w:r w:rsidR="00D638E9">
        <w:rPr>
          <w:color w:val="000000"/>
          <w:sz w:val="24"/>
          <w:szCs w:val="24"/>
          <w:lang w:eastAsia="uk-UA" w:bidi="uk-UA"/>
        </w:rPr>
        <w:t>)</w:t>
      </w:r>
      <w:r w:rsidR="00665894" w:rsidRPr="00665894">
        <w:rPr>
          <w:color w:val="000000"/>
          <w:sz w:val="24"/>
          <w:szCs w:val="24"/>
          <w:lang w:eastAsia="uk-UA" w:bidi="uk-UA"/>
        </w:rPr>
        <w:t>, і становить – __________________ грн. (_____________прописом), ПДВ 20% - ____________ грн. (_________</w:t>
      </w:r>
      <w:r w:rsidR="00665894" w:rsidRPr="00CB19D3">
        <w:rPr>
          <w:i/>
          <w:color w:val="000000"/>
          <w:sz w:val="24"/>
          <w:szCs w:val="24"/>
          <w:lang w:eastAsia="uk-UA" w:bidi="uk-UA"/>
        </w:rPr>
        <w:t>прописом</w:t>
      </w:r>
      <w:r w:rsidR="00665894" w:rsidRPr="00665894">
        <w:rPr>
          <w:color w:val="000000"/>
          <w:sz w:val="24"/>
          <w:szCs w:val="24"/>
          <w:lang w:eastAsia="uk-UA" w:bidi="uk-UA"/>
        </w:rPr>
        <w:t xml:space="preserve">). Разом сума з </w:t>
      </w:r>
      <w:r w:rsidR="00665894" w:rsidRPr="00665894">
        <w:rPr>
          <w:color w:val="000000"/>
          <w:sz w:val="24"/>
          <w:szCs w:val="24"/>
          <w:lang w:eastAsia="uk-UA" w:bidi="uk-UA"/>
        </w:rPr>
        <w:lastRenderedPageBreak/>
        <w:t>ПДВ – ____________ грн. (_________</w:t>
      </w:r>
      <w:r w:rsidR="00665894" w:rsidRPr="00CB19D3">
        <w:rPr>
          <w:i/>
          <w:color w:val="000000"/>
          <w:sz w:val="24"/>
          <w:szCs w:val="24"/>
          <w:lang w:eastAsia="uk-UA" w:bidi="uk-UA"/>
        </w:rPr>
        <w:t>прописом</w:t>
      </w:r>
      <w:r w:rsidR="00665894" w:rsidRPr="00665894">
        <w:rPr>
          <w:color w:val="000000"/>
          <w:sz w:val="24"/>
          <w:szCs w:val="24"/>
          <w:lang w:eastAsia="uk-UA" w:bidi="uk-UA"/>
        </w:rPr>
        <w:t xml:space="preserve">). </w:t>
      </w:r>
    </w:p>
    <w:p w14:paraId="7A451521" w14:textId="34D0EDD9" w:rsidR="004D72F1" w:rsidRDefault="004D72F1"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3.1.1.</w:t>
      </w:r>
      <w:r w:rsidR="001E06E7">
        <w:rPr>
          <w:color w:val="000000"/>
          <w:sz w:val="24"/>
          <w:szCs w:val="24"/>
          <w:lang w:eastAsia="uk-UA" w:bidi="uk-UA"/>
        </w:rPr>
        <w:t xml:space="preserve"> Договірна ціна за роботи з _____________________</w:t>
      </w:r>
      <w:r w:rsidR="00A129F4">
        <w:rPr>
          <w:color w:val="000000"/>
          <w:sz w:val="24"/>
          <w:szCs w:val="24"/>
          <w:lang w:eastAsia="uk-UA" w:bidi="uk-UA"/>
        </w:rPr>
        <w:t>,</w:t>
      </w:r>
      <w:r w:rsidR="001E06E7">
        <w:rPr>
          <w:color w:val="000000"/>
          <w:sz w:val="24"/>
          <w:szCs w:val="24"/>
          <w:lang w:eastAsia="uk-UA" w:bidi="uk-UA"/>
        </w:rPr>
        <w:t xml:space="preserve"> відповідно до бюджетних призначень на 2024 рік становить </w:t>
      </w:r>
      <w:r w:rsidR="001E06E7" w:rsidRPr="00665894">
        <w:rPr>
          <w:color w:val="000000"/>
          <w:sz w:val="24"/>
          <w:szCs w:val="24"/>
          <w:lang w:eastAsia="uk-UA" w:bidi="uk-UA"/>
        </w:rPr>
        <w:t xml:space="preserve"> – __________________ грн. (_____________прописом), ПДВ 20% - ____________ грн. (_________</w:t>
      </w:r>
      <w:r w:rsidR="001E06E7" w:rsidRPr="00CB19D3">
        <w:rPr>
          <w:i/>
          <w:color w:val="000000"/>
          <w:sz w:val="24"/>
          <w:szCs w:val="24"/>
          <w:lang w:eastAsia="uk-UA" w:bidi="uk-UA"/>
        </w:rPr>
        <w:t>прописом</w:t>
      </w:r>
      <w:r w:rsidR="001E06E7" w:rsidRPr="00665894">
        <w:rPr>
          <w:color w:val="000000"/>
          <w:sz w:val="24"/>
          <w:szCs w:val="24"/>
          <w:lang w:eastAsia="uk-UA" w:bidi="uk-UA"/>
        </w:rPr>
        <w:t>).</w:t>
      </w:r>
    </w:p>
    <w:p w14:paraId="0F124168" w14:textId="4E415B0C" w:rsidR="004D72F1" w:rsidRPr="00665894" w:rsidRDefault="004D72F1"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3.1.2.</w:t>
      </w:r>
      <w:r w:rsidR="001E06E7">
        <w:rPr>
          <w:color w:val="000000"/>
          <w:sz w:val="24"/>
          <w:szCs w:val="24"/>
          <w:lang w:eastAsia="uk-UA" w:bidi="uk-UA"/>
        </w:rPr>
        <w:t xml:space="preserve"> Договірна ціна за роботи з _____________________</w:t>
      </w:r>
      <w:r w:rsidR="00A129F4">
        <w:rPr>
          <w:color w:val="000000"/>
          <w:sz w:val="24"/>
          <w:szCs w:val="24"/>
          <w:lang w:eastAsia="uk-UA" w:bidi="uk-UA"/>
        </w:rPr>
        <w:t>,</w:t>
      </w:r>
      <w:r w:rsidR="001E06E7">
        <w:rPr>
          <w:color w:val="000000"/>
          <w:sz w:val="24"/>
          <w:szCs w:val="24"/>
          <w:lang w:eastAsia="uk-UA" w:bidi="uk-UA"/>
        </w:rPr>
        <w:t xml:space="preserve"> після виділення відповідних бюджетних призначень на 2025 рік становитиме </w:t>
      </w:r>
      <w:r w:rsidR="001E06E7" w:rsidRPr="00665894">
        <w:rPr>
          <w:color w:val="000000"/>
          <w:sz w:val="24"/>
          <w:szCs w:val="24"/>
          <w:lang w:eastAsia="uk-UA" w:bidi="uk-UA"/>
        </w:rPr>
        <w:t xml:space="preserve"> – __________________ грн. (_____________прописом), ПДВ 20% - ____________ грн. (_________</w:t>
      </w:r>
      <w:r w:rsidR="001E06E7" w:rsidRPr="00CB19D3">
        <w:rPr>
          <w:i/>
          <w:color w:val="000000"/>
          <w:sz w:val="24"/>
          <w:szCs w:val="24"/>
          <w:lang w:eastAsia="uk-UA" w:bidi="uk-UA"/>
        </w:rPr>
        <w:t>прописом</w:t>
      </w:r>
      <w:r w:rsidR="001E06E7" w:rsidRPr="00665894">
        <w:rPr>
          <w:color w:val="000000"/>
          <w:sz w:val="24"/>
          <w:szCs w:val="24"/>
          <w:lang w:eastAsia="uk-UA" w:bidi="uk-UA"/>
        </w:rPr>
        <w:t>).</w:t>
      </w:r>
    </w:p>
    <w:p w14:paraId="4DD1E163" w14:textId="673A3772" w:rsidR="00665894" w:rsidRPr="00665894" w:rsidRDefault="00F83F94"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w:t>
      </w:r>
      <w:r w:rsidR="00665894" w:rsidRPr="00665894">
        <w:rPr>
          <w:color w:val="000000"/>
          <w:sz w:val="24"/>
          <w:szCs w:val="24"/>
          <w:lang w:eastAsia="uk-UA" w:bidi="uk-UA"/>
        </w:rPr>
        <w:t xml:space="preserve">.2. Договірна ціна за цим Договором визначається Сторонами як </w:t>
      </w:r>
      <w:r w:rsidR="00116589">
        <w:rPr>
          <w:color w:val="000000"/>
          <w:sz w:val="24"/>
          <w:szCs w:val="24"/>
          <w:lang w:eastAsia="uk-UA" w:bidi="uk-UA"/>
        </w:rPr>
        <w:t>динамічна</w:t>
      </w:r>
      <w:r w:rsidR="00665894" w:rsidRPr="00665894">
        <w:rPr>
          <w:color w:val="000000"/>
          <w:sz w:val="24"/>
          <w:szCs w:val="24"/>
          <w:lang w:eastAsia="uk-UA" w:bidi="uk-UA"/>
        </w:rPr>
        <w:t xml:space="preserve"> та може коригуватися в процесі виконання Робіт у наступних випадках та умовах: </w:t>
      </w:r>
    </w:p>
    <w:p w14:paraId="07C083E3" w14:textId="79F3CC6D" w:rsidR="00665894" w:rsidRPr="00665894" w:rsidRDefault="004D58CA"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 xml:space="preserve">3.2.1. </w:t>
      </w:r>
      <w:r w:rsidR="00665894" w:rsidRPr="00665894">
        <w:rPr>
          <w:color w:val="000000"/>
          <w:sz w:val="24"/>
          <w:szCs w:val="24"/>
          <w:lang w:eastAsia="uk-UA" w:bidi="uk-UA"/>
        </w:rPr>
        <w:t>відповідно до вимог ч. 5 ст. 41 Закону України «Про публічні закупівлі»;</w:t>
      </w:r>
    </w:p>
    <w:p w14:paraId="7F9044AC" w14:textId="18F659C0" w:rsidR="00665894" w:rsidRPr="00665894" w:rsidRDefault="004D58CA"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3.2.2.</w:t>
      </w:r>
      <w:r w:rsidR="00665894" w:rsidRPr="00665894">
        <w:rPr>
          <w:color w:val="000000"/>
          <w:sz w:val="24"/>
          <w:szCs w:val="24"/>
          <w:lang w:eastAsia="uk-UA" w:bidi="uk-UA"/>
        </w:rPr>
        <w:t xml:space="preserve"> зменшення обсягів та складу Робіт, зокрема з урахуванням фактичного обсягу видатків Замовника;</w:t>
      </w:r>
    </w:p>
    <w:p w14:paraId="5CA776F0" w14:textId="3DDDE0CF" w:rsidR="00665894" w:rsidRPr="00665894" w:rsidRDefault="004D58CA"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3.2.3.</w:t>
      </w:r>
      <w:r w:rsidR="00665894" w:rsidRPr="00665894">
        <w:rPr>
          <w:color w:val="000000"/>
          <w:sz w:val="24"/>
          <w:szCs w:val="24"/>
          <w:lang w:eastAsia="uk-UA" w:bidi="uk-UA"/>
        </w:rPr>
        <w:t xml:space="preserve"> покращення якості предмета закупівлі, за умови що таке покращення не призведе до </w:t>
      </w:r>
      <w:r w:rsidR="00EF099B" w:rsidRPr="00EF099B">
        <w:rPr>
          <w:color w:val="000000"/>
          <w:sz w:val="24"/>
          <w:szCs w:val="24"/>
          <w:lang w:eastAsia="uk-UA" w:bidi="uk-UA"/>
        </w:rPr>
        <w:t>збільшення Договірної ціни.</w:t>
      </w:r>
    </w:p>
    <w:p w14:paraId="1F8ACA27" w14:textId="040638AC" w:rsidR="00665894" w:rsidRPr="00665894" w:rsidRDefault="004D58CA"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3.2.4.</w:t>
      </w:r>
      <w:r w:rsidR="00665894" w:rsidRPr="00665894">
        <w:rPr>
          <w:color w:val="000000"/>
          <w:sz w:val="24"/>
          <w:szCs w:val="24"/>
          <w:lang w:eastAsia="uk-UA" w:bidi="uk-UA"/>
        </w:rPr>
        <w:t xml:space="preserve"> погодження зміни ціни в Договорі в бік зменшення (без зміни кількості (обсягу) та якості Робіт);</w:t>
      </w:r>
    </w:p>
    <w:p w14:paraId="2A7A0267" w14:textId="7DB8DF4B" w:rsidR="00665894" w:rsidRPr="00665894" w:rsidRDefault="004D58CA" w:rsidP="00B21C23">
      <w:pPr>
        <w:pStyle w:val="Bodytext20"/>
        <w:shd w:val="clear" w:color="auto" w:fill="auto"/>
        <w:spacing w:line="274" w:lineRule="exact"/>
        <w:ind w:left="284" w:right="325" w:firstLine="283"/>
        <w:rPr>
          <w:color w:val="000000"/>
          <w:sz w:val="24"/>
          <w:szCs w:val="24"/>
          <w:lang w:eastAsia="uk-UA" w:bidi="uk-UA"/>
        </w:rPr>
      </w:pPr>
      <w:r>
        <w:rPr>
          <w:color w:val="000000"/>
          <w:sz w:val="24"/>
          <w:szCs w:val="24"/>
          <w:lang w:eastAsia="uk-UA" w:bidi="uk-UA"/>
        </w:rPr>
        <w:t>3.2.5.</w:t>
      </w:r>
      <w:r w:rsidR="00665894" w:rsidRPr="00665894">
        <w:rPr>
          <w:color w:val="000000"/>
          <w:sz w:val="24"/>
          <w:szCs w:val="24"/>
          <w:lang w:eastAsia="uk-UA" w:bidi="uk-UA"/>
        </w:rPr>
        <w:t xml:space="preserve"> у зв’язку зі зміною ставок податків і зборів та/або зміною умов щодо надання пільг з оподаткування </w:t>
      </w:r>
      <w:r w:rsidR="006D7F46">
        <w:rPr>
          <w:color w:val="000000"/>
          <w:sz w:val="24"/>
          <w:szCs w:val="24"/>
          <w:lang w:eastAsia="uk-UA" w:bidi="uk-UA"/>
        </w:rPr>
        <w:t xml:space="preserve">- </w:t>
      </w:r>
      <w:proofErr w:type="spellStart"/>
      <w:r w:rsidR="00665894" w:rsidRPr="00665894">
        <w:rPr>
          <w:color w:val="000000"/>
          <w:sz w:val="24"/>
          <w:szCs w:val="24"/>
          <w:lang w:eastAsia="uk-UA" w:bidi="uk-UA"/>
        </w:rPr>
        <w:t>пропорційно</w:t>
      </w:r>
      <w:proofErr w:type="spellEnd"/>
      <w:r w:rsidR="00665894" w:rsidRPr="00665894">
        <w:rPr>
          <w:color w:val="000000"/>
          <w:sz w:val="24"/>
          <w:szCs w:val="24"/>
          <w:lang w:eastAsia="uk-UA" w:bidi="uk-UA"/>
        </w:rPr>
        <w:t xml:space="preserve"> до зміни таких ставок та/або пільг з оподаткування;</w:t>
      </w:r>
    </w:p>
    <w:p w14:paraId="25BAE0CB" w14:textId="385B4505" w:rsidR="00665894" w:rsidRPr="004D58CA" w:rsidRDefault="004D58CA" w:rsidP="00B21C23">
      <w:pPr>
        <w:pStyle w:val="Bodytext20"/>
        <w:shd w:val="clear" w:color="auto" w:fill="auto"/>
        <w:spacing w:line="274" w:lineRule="exact"/>
        <w:ind w:left="284" w:right="325" w:firstLine="283"/>
        <w:rPr>
          <w:color w:val="000000"/>
          <w:sz w:val="24"/>
          <w:szCs w:val="24"/>
          <w:lang w:eastAsia="uk-UA" w:bidi="uk-UA"/>
        </w:rPr>
      </w:pPr>
      <w:r w:rsidRPr="00F846AD">
        <w:rPr>
          <w:color w:val="000000"/>
          <w:sz w:val="24"/>
          <w:szCs w:val="24"/>
          <w:lang w:eastAsia="uk-UA" w:bidi="uk-UA"/>
        </w:rPr>
        <w:t>3.2.6.</w:t>
      </w:r>
      <w:r w:rsidR="00665894" w:rsidRPr="004D58CA">
        <w:rPr>
          <w:color w:val="000000"/>
          <w:sz w:val="24"/>
          <w:szCs w:val="24"/>
          <w:lang w:eastAsia="uk-UA" w:bidi="uk-UA"/>
        </w:rPr>
        <w:t xml:space="preserve"> внесення змін в проектну документацію під час виконання Робіт, що мають наслідком зміну переліку та обсягу робіт доручених Генпідряднику та вартісних показників</w:t>
      </w:r>
      <w:r w:rsidRPr="00F846AD">
        <w:rPr>
          <w:color w:val="000000"/>
          <w:sz w:val="24"/>
          <w:szCs w:val="24"/>
          <w:lang w:eastAsia="uk-UA" w:bidi="uk-UA"/>
        </w:rPr>
        <w:t>;</w:t>
      </w:r>
    </w:p>
    <w:p w14:paraId="0D4E8824" w14:textId="2073A590" w:rsidR="00665894" w:rsidRPr="00741F06" w:rsidRDefault="004D58CA" w:rsidP="00B21C23">
      <w:pPr>
        <w:pStyle w:val="Bodytext20"/>
        <w:shd w:val="clear" w:color="auto" w:fill="auto"/>
        <w:spacing w:line="274" w:lineRule="exact"/>
        <w:ind w:left="284" w:right="325" w:firstLine="283"/>
        <w:rPr>
          <w:color w:val="000000"/>
          <w:sz w:val="24"/>
          <w:szCs w:val="24"/>
          <w:lang w:eastAsia="uk-UA" w:bidi="uk-UA"/>
        </w:rPr>
      </w:pPr>
      <w:r w:rsidRPr="00F846AD">
        <w:rPr>
          <w:color w:val="000000"/>
          <w:sz w:val="24"/>
          <w:szCs w:val="24"/>
          <w:lang w:eastAsia="uk-UA" w:bidi="uk-UA"/>
        </w:rPr>
        <w:t>3.2.7.</w:t>
      </w:r>
      <w:r w:rsidR="00CB19D3" w:rsidRPr="004D58CA">
        <w:rPr>
          <w:color w:val="000000"/>
          <w:sz w:val="24"/>
          <w:szCs w:val="24"/>
          <w:lang w:eastAsia="uk-UA" w:bidi="uk-UA"/>
        </w:rPr>
        <w:t xml:space="preserve"> </w:t>
      </w:r>
      <w:r w:rsidR="00665894" w:rsidRPr="004D58CA">
        <w:rPr>
          <w:color w:val="000000"/>
          <w:sz w:val="24"/>
          <w:szCs w:val="24"/>
          <w:lang w:eastAsia="uk-UA" w:bidi="uk-UA"/>
        </w:rPr>
        <w:t>в процесі Робіт виникають відмінності обсягів окремих видів та умов виконання робіт, які Сторони не змогли передбачити при узгоджен</w:t>
      </w:r>
      <w:r w:rsidR="00665894" w:rsidRPr="00741F06">
        <w:rPr>
          <w:color w:val="000000"/>
          <w:sz w:val="24"/>
          <w:szCs w:val="24"/>
          <w:lang w:eastAsia="uk-UA" w:bidi="uk-UA"/>
        </w:rPr>
        <w:t>ні ціни договору (за потреби);</w:t>
      </w:r>
    </w:p>
    <w:p w14:paraId="18C98FFE" w14:textId="0FA34980" w:rsidR="005210F8" w:rsidRDefault="004D58CA" w:rsidP="00B21C23">
      <w:pPr>
        <w:pStyle w:val="Bodytext20"/>
        <w:shd w:val="clear" w:color="auto" w:fill="auto"/>
        <w:spacing w:line="274" w:lineRule="exact"/>
        <w:ind w:left="284" w:right="325" w:firstLine="283"/>
        <w:rPr>
          <w:color w:val="000000"/>
          <w:sz w:val="24"/>
          <w:szCs w:val="24"/>
        </w:rPr>
      </w:pPr>
      <w:r w:rsidRPr="00F846AD">
        <w:rPr>
          <w:color w:val="000000"/>
          <w:sz w:val="24"/>
          <w:szCs w:val="24"/>
          <w:lang w:eastAsia="uk-UA" w:bidi="uk-UA"/>
        </w:rPr>
        <w:t>3.2.8.</w:t>
      </w:r>
      <w:r w:rsidR="00CB19D3" w:rsidRPr="004D58CA">
        <w:rPr>
          <w:color w:val="000000"/>
          <w:sz w:val="24"/>
          <w:szCs w:val="24"/>
          <w:lang w:eastAsia="uk-UA" w:bidi="uk-UA"/>
        </w:rPr>
        <w:t xml:space="preserve"> </w:t>
      </w:r>
      <w:r w:rsidR="00665894" w:rsidRPr="004D58CA">
        <w:rPr>
          <w:color w:val="000000"/>
          <w:sz w:val="24"/>
          <w:szCs w:val="24"/>
          <w:lang w:eastAsia="uk-UA" w:bidi="uk-UA"/>
        </w:rPr>
        <w:t>відбулося введення нових законодавчих та нормативних актів, що впливають на вартість Робіт</w:t>
      </w:r>
      <w:r w:rsidR="005210F8" w:rsidRPr="00741F06">
        <w:rPr>
          <w:color w:val="000000"/>
          <w:sz w:val="24"/>
          <w:szCs w:val="24"/>
        </w:rPr>
        <w:t>.</w:t>
      </w:r>
    </w:p>
    <w:p w14:paraId="7C8E87D7" w14:textId="77777777" w:rsidR="00B5581B" w:rsidRDefault="00F83F94" w:rsidP="00B21C23">
      <w:pPr>
        <w:pStyle w:val="Bodytext20"/>
        <w:shd w:val="clear" w:color="auto" w:fill="auto"/>
        <w:spacing w:line="274" w:lineRule="exact"/>
        <w:ind w:left="284" w:right="325" w:firstLine="283"/>
        <w:rPr>
          <w:sz w:val="24"/>
        </w:rPr>
      </w:pPr>
      <w:r>
        <w:rPr>
          <w:color w:val="000000"/>
          <w:sz w:val="24"/>
          <w:szCs w:val="24"/>
        </w:rPr>
        <w:t>3</w:t>
      </w:r>
      <w:r w:rsidR="00EF099B">
        <w:rPr>
          <w:color w:val="000000"/>
          <w:sz w:val="24"/>
          <w:szCs w:val="24"/>
        </w:rPr>
        <w:t>.3. Уточнення Д</w:t>
      </w:r>
      <w:r w:rsidR="00B5581B">
        <w:rPr>
          <w:color w:val="000000"/>
          <w:sz w:val="24"/>
          <w:szCs w:val="24"/>
        </w:rPr>
        <w:t>оговірної ціни об</w:t>
      </w:r>
      <w:r w:rsidR="00B5581B" w:rsidRPr="00B5581B">
        <w:rPr>
          <w:sz w:val="24"/>
        </w:rPr>
        <w:t>ґ</w:t>
      </w:r>
      <w:r w:rsidR="00B5581B">
        <w:rPr>
          <w:sz w:val="24"/>
        </w:rPr>
        <w:t>рунтовується розрахунками й оформлюється Сторонами шляхом укладання додаткових угод відповідно до вимог чинного законодавства України.</w:t>
      </w:r>
    </w:p>
    <w:p w14:paraId="02FE3826" w14:textId="77777777" w:rsidR="00B5581B" w:rsidRDefault="00F83F94" w:rsidP="00B21C23">
      <w:pPr>
        <w:pStyle w:val="Bodytext20"/>
        <w:shd w:val="clear" w:color="auto" w:fill="auto"/>
        <w:spacing w:line="274" w:lineRule="exact"/>
        <w:ind w:left="284" w:right="325" w:firstLine="283"/>
        <w:rPr>
          <w:sz w:val="24"/>
        </w:rPr>
      </w:pPr>
      <w:r>
        <w:rPr>
          <w:sz w:val="24"/>
        </w:rPr>
        <w:t>3</w:t>
      </w:r>
      <w:r w:rsidR="00B5581B">
        <w:rPr>
          <w:sz w:val="24"/>
        </w:rPr>
        <w:t>.4. У разі виявлення контролюючими органами завищення обсягів і вартості виконаних робіт, Генпідрядник зобов’язаний повернути Замовнику кошти у сумі таких завищень.</w:t>
      </w:r>
    </w:p>
    <w:p w14:paraId="6DBCB2CA" w14:textId="5743254C" w:rsidR="00D638E9" w:rsidRPr="000B274D" w:rsidRDefault="00D638E9" w:rsidP="00D638E9">
      <w:pPr>
        <w:pStyle w:val="Bodytext20"/>
        <w:shd w:val="clear" w:color="auto" w:fill="auto"/>
        <w:tabs>
          <w:tab w:val="left" w:pos="709"/>
        </w:tabs>
        <w:ind w:left="284" w:right="325" w:firstLine="283"/>
        <w:rPr>
          <w:color w:val="000000"/>
          <w:sz w:val="24"/>
          <w:szCs w:val="24"/>
        </w:rPr>
      </w:pPr>
      <w:r w:rsidRPr="003457F7">
        <w:rPr>
          <w:color w:val="000000"/>
          <w:sz w:val="24"/>
          <w:szCs w:val="24"/>
        </w:rPr>
        <w:t xml:space="preserve">3.5. Якщо під час виконання робіт виникла потреба у виконанні додаткових робіт, не врахованих проектною документацією, що може мати наслідком підвищення договірної ціни, Генпідрядник зобов’язаний протягом </w:t>
      </w:r>
      <w:r w:rsidR="005F64F0" w:rsidRPr="00B745F4">
        <w:rPr>
          <w:color w:val="000000"/>
          <w:sz w:val="24"/>
          <w:szCs w:val="24"/>
        </w:rPr>
        <w:t>5</w:t>
      </w:r>
      <w:r w:rsidRPr="003457F7">
        <w:rPr>
          <w:color w:val="000000"/>
          <w:sz w:val="24"/>
          <w:szCs w:val="24"/>
        </w:rPr>
        <w:t xml:space="preserve"> (</w:t>
      </w:r>
      <w:r w:rsidR="005F64F0" w:rsidRPr="00B745F4">
        <w:rPr>
          <w:color w:val="000000"/>
          <w:sz w:val="24"/>
          <w:szCs w:val="24"/>
        </w:rPr>
        <w:t>п’яти</w:t>
      </w:r>
      <w:r w:rsidRPr="003457F7">
        <w:rPr>
          <w:color w:val="000000"/>
          <w:sz w:val="24"/>
          <w:szCs w:val="24"/>
        </w:rPr>
        <w:t xml:space="preserve">) робочих днів повідомити Замовника про такі обставини, та подати Замовнику пропозиції про необхідність виконання таких додаткових робіт, очікуване підвищення договірної ціни з відповідними розрахунками. Замовник протягом </w:t>
      </w:r>
      <w:r w:rsidR="00203035" w:rsidRPr="00B745F4">
        <w:rPr>
          <w:color w:val="000000"/>
          <w:sz w:val="24"/>
          <w:szCs w:val="24"/>
        </w:rPr>
        <w:t>10</w:t>
      </w:r>
      <w:r w:rsidRPr="003457F7">
        <w:rPr>
          <w:color w:val="000000"/>
          <w:sz w:val="24"/>
          <w:szCs w:val="24"/>
        </w:rPr>
        <w:t xml:space="preserve"> (</w:t>
      </w:r>
      <w:r w:rsidR="00203035" w:rsidRPr="00B745F4">
        <w:rPr>
          <w:color w:val="000000"/>
          <w:sz w:val="24"/>
          <w:szCs w:val="24"/>
        </w:rPr>
        <w:t>десяти</w:t>
      </w:r>
      <w:r w:rsidRPr="003457F7">
        <w:rPr>
          <w:color w:val="000000"/>
          <w:sz w:val="24"/>
          <w:szCs w:val="24"/>
        </w:rPr>
        <w:t>) робочих днів розглядає зазначені пропозиції та надає Генпідряднику вмотивовану відповідь.</w:t>
      </w:r>
    </w:p>
    <w:p w14:paraId="28F980CB" w14:textId="45FABD6F" w:rsidR="00D638E9" w:rsidRDefault="00D638E9" w:rsidP="00B745F4">
      <w:pPr>
        <w:pStyle w:val="Bodytext20"/>
        <w:shd w:val="clear" w:color="auto" w:fill="auto"/>
        <w:tabs>
          <w:tab w:val="left" w:pos="709"/>
        </w:tabs>
        <w:ind w:left="284" w:right="325" w:firstLine="283"/>
        <w:rPr>
          <w:sz w:val="24"/>
        </w:rPr>
      </w:pPr>
      <w:r w:rsidRPr="000B274D">
        <w:rPr>
          <w:color w:val="000000"/>
          <w:sz w:val="24"/>
          <w:szCs w:val="24"/>
        </w:rPr>
        <w:tab/>
        <w:t>3.6. Якщо Генпідрядник не повідомив Замовника в установленому порядку про необхідність виконання додаткових робіт і відповідного підвищення договірної ціни, він не може вимагати від Замовника оплати виконаних додаткових робіт і відшкодування завданих йому збитків.</w:t>
      </w:r>
    </w:p>
    <w:p w14:paraId="06CEA9DE" w14:textId="77777777" w:rsidR="00B5581B" w:rsidRPr="00B5581B" w:rsidRDefault="00B5581B" w:rsidP="00B21C23">
      <w:pPr>
        <w:pStyle w:val="Bodytext20"/>
        <w:shd w:val="clear" w:color="auto" w:fill="auto"/>
        <w:spacing w:line="274" w:lineRule="exact"/>
        <w:ind w:left="284" w:right="325" w:firstLine="283"/>
        <w:rPr>
          <w:sz w:val="24"/>
          <w:szCs w:val="24"/>
        </w:rPr>
      </w:pPr>
    </w:p>
    <w:p w14:paraId="41574D04" w14:textId="77777777" w:rsidR="00665894" w:rsidRPr="00B5581B" w:rsidRDefault="00282778" w:rsidP="00B21C23">
      <w:pPr>
        <w:pStyle w:val="Bodytext20"/>
        <w:shd w:val="clear" w:color="auto" w:fill="auto"/>
        <w:spacing w:line="274" w:lineRule="exact"/>
        <w:ind w:left="284" w:right="325" w:firstLine="283"/>
        <w:jc w:val="center"/>
        <w:rPr>
          <w:b/>
          <w:color w:val="000000"/>
          <w:sz w:val="24"/>
          <w:szCs w:val="24"/>
          <w:lang w:eastAsia="uk-UA" w:bidi="uk-UA"/>
        </w:rPr>
      </w:pPr>
      <w:r>
        <w:rPr>
          <w:b/>
          <w:color w:val="000000"/>
          <w:sz w:val="24"/>
          <w:szCs w:val="24"/>
          <w:lang w:eastAsia="uk-UA" w:bidi="uk-UA"/>
        </w:rPr>
        <w:t>4</w:t>
      </w:r>
      <w:r w:rsidR="00665894" w:rsidRPr="00B5581B">
        <w:rPr>
          <w:b/>
          <w:color w:val="000000"/>
          <w:sz w:val="24"/>
          <w:szCs w:val="24"/>
          <w:lang w:eastAsia="uk-UA" w:bidi="uk-UA"/>
        </w:rPr>
        <w:t xml:space="preserve">. </w:t>
      </w:r>
      <w:r w:rsidR="00665894" w:rsidRPr="00B5581B">
        <w:rPr>
          <w:b/>
          <w:color w:val="000000"/>
          <w:sz w:val="24"/>
          <w:szCs w:val="24"/>
        </w:rPr>
        <w:t>ПОРЯДОК ФІНАНСУВАННЯ РОБІТ</w:t>
      </w:r>
    </w:p>
    <w:p w14:paraId="4D32621A" w14:textId="77777777" w:rsidR="00623254" w:rsidRPr="00F846AD" w:rsidRDefault="00282778" w:rsidP="00D638E9">
      <w:pPr>
        <w:pStyle w:val="Bodytext20"/>
        <w:shd w:val="clear" w:color="auto" w:fill="auto"/>
        <w:tabs>
          <w:tab w:val="left" w:pos="709"/>
        </w:tabs>
        <w:ind w:left="284" w:right="325" w:firstLine="283"/>
        <w:rPr>
          <w:sz w:val="24"/>
          <w:szCs w:val="24"/>
        </w:rPr>
      </w:pPr>
      <w:r w:rsidRPr="00F846AD">
        <w:rPr>
          <w:sz w:val="24"/>
          <w:szCs w:val="24"/>
        </w:rPr>
        <w:tab/>
        <w:t xml:space="preserve">4.1. </w:t>
      </w:r>
      <w:r w:rsidR="00665894" w:rsidRPr="00F846AD">
        <w:rPr>
          <w:sz w:val="24"/>
          <w:szCs w:val="24"/>
        </w:rPr>
        <w:t>Замовник забезпечує оплату Робіт за цим Договором шляхом перерахування грошових коштів на розр</w:t>
      </w:r>
      <w:r w:rsidR="00D638E9" w:rsidRPr="00F846AD">
        <w:rPr>
          <w:sz w:val="24"/>
          <w:szCs w:val="24"/>
        </w:rPr>
        <w:t>ахунковий рахунок Генпідрядника, відкритий у Головному управлінні Державної казначейської служби України у місті Києві (далі - Казначейство).</w:t>
      </w:r>
    </w:p>
    <w:p w14:paraId="20EA5C82" w14:textId="44CA8CF9" w:rsidR="00665894" w:rsidRPr="00D638E9" w:rsidRDefault="00623254" w:rsidP="00D638E9">
      <w:pPr>
        <w:pStyle w:val="Bodytext20"/>
        <w:shd w:val="clear" w:color="auto" w:fill="auto"/>
        <w:tabs>
          <w:tab w:val="left" w:pos="709"/>
        </w:tabs>
        <w:ind w:left="284" w:right="325" w:firstLine="283"/>
        <w:rPr>
          <w:sz w:val="24"/>
          <w:szCs w:val="24"/>
        </w:rPr>
      </w:pPr>
      <w:r>
        <w:rPr>
          <w:color w:val="000000"/>
          <w:sz w:val="24"/>
          <w:szCs w:val="24"/>
        </w:rPr>
        <w:tab/>
      </w:r>
      <w:r w:rsidR="00D638E9">
        <w:rPr>
          <w:color w:val="000000"/>
          <w:sz w:val="24"/>
          <w:szCs w:val="24"/>
        </w:rPr>
        <w:t>4.2</w:t>
      </w:r>
      <w:r>
        <w:rPr>
          <w:color w:val="000000"/>
          <w:sz w:val="24"/>
          <w:szCs w:val="24"/>
        </w:rPr>
        <w:t xml:space="preserve">. </w:t>
      </w:r>
      <w:r w:rsidRPr="00623254">
        <w:rPr>
          <w:sz w:val="24"/>
          <w:szCs w:val="24"/>
        </w:rPr>
        <w:t xml:space="preserve">Розрахунки здійснюються в національній валюті України у безготівковій формі шляхом перерахування належних до сплати сум коштів на розрахунковий рахунок </w:t>
      </w:r>
      <w:r w:rsidR="004D555E">
        <w:rPr>
          <w:sz w:val="24"/>
          <w:szCs w:val="24"/>
        </w:rPr>
        <w:t>Генп</w:t>
      </w:r>
      <w:r w:rsidRPr="00623254">
        <w:rPr>
          <w:sz w:val="24"/>
          <w:szCs w:val="24"/>
        </w:rPr>
        <w:t>ідрядника у межах отриманого бюджетного фінансування відповідно до вимог Бюджетного кодексу України (ст. ст. 23, 48, 49). Бюджетні зобов’язання за Договором виникають лише у разі наявного бюджетного фінансування в межах фактичних надходжень до спеціального фонду бюджету міста (ст. 23, 48 Бюджетного Кодексу України) з урахуванням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14:paraId="59EBB1A1" w14:textId="6F33804E" w:rsidR="00F654CC" w:rsidRDefault="00D638E9" w:rsidP="00B21C23">
      <w:pPr>
        <w:pStyle w:val="Bodytext20"/>
        <w:shd w:val="clear" w:color="auto" w:fill="auto"/>
        <w:tabs>
          <w:tab w:val="left" w:pos="709"/>
        </w:tabs>
        <w:ind w:left="284" w:right="325" w:firstLine="283"/>
        <w:rPr>
          <w:sz w:val="24"/>
        </w:rPr>
      </w:pPr>
      <w:r>
        <w:rPr>
          <w:sz w:val="24"/>
          <w:szCs w:val="24"/>
        </w:rPr>
        <w:tab/>
        <w:t>4.3</w:t>
      </w:r>
      <w:r w:rsidR="00F654CC">
        <w:rPr>
          <w:sz w:val="24"/>
          <w:szCs w:val="24"/>
        </w:rPr>
        <w:t xml:space="preserve">. </w:t>
      </w:r>
      <w:r w:rsidR="00F654CC" w:rsidRPr="00F654CC">
        <w:rPr>
          <w:sz w:val="24"/>
        </w:rPr>
        <w:t xml:space="preserve">У зв’язку з військовою агресією російської федерації проти України, що стала підставою введення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w:t>
      </w:r>
      <w:r w:rsidR="00F654CC" w:rsidRPr="00F654CC">
        <w:rPr>
          <w:sz w:val="24"/>
        </w:rPr>
        <w:lastRenderedPageBreak/>
        <w:t xml:space="preserve">24 лютого 2022 року № 2102-IX, Підрядник погоджується на можливе відтермінування платежів за цим Договором на період дії воєнного стану в Україні, а також протягом шести місяців після його припинення або скасування, в залежності від реального фінансування. У такому разі оплата за виконані Роботи здійснюється шляхом безготівкового перерахування грошових коштів на розрахунковий рахунок </w:t>
      </w:r>
      <w:r>
        <w:rPr>
          <w:sz w:val="24"/>
        </w:rPr>
        <w:t>Генпідрядника</w:t>
      </w:r>
      <w:r w:rsidR="00F654CC" w:rsidRPr="00F654CC">
        <w:rPr>
          <w:sz w:val="24"/>
        </w:rPr>
        <w:t>, що вказани</w:t>
      </w:r>
      <w:r w:rsidR="00860953">
        <w:rPr>
          <w:sz w:val="24"/>
        </w:rPr>
        <w:t xml:space="preserve">й у цьому Договорі, протягом </w:t>
      </w:r>
      <w:r w:rsidR="008B6289">
        <w:rPr>
          <w:sz w:val="24"/>
        </w:rPr>
        <w:t>15</w:t>
      </w:r>
      <w:r w:rsidR="00860953">
        <w:rPr>
          <w:sz w:val="24"/>
        </w:rPr>
        <w:t xml:space="preserve"> (</w:t>
      </w:r>
      <w:r w:rsidR="008B6289">
        <w:rPr>
          <w:sz w:val="24"/>
        </w:rPr>
        <w:t>п’ятнадцяти</w:t>
      </w:r>
      <w:r w:rsidR="00F654CC" w:rsidRPr="00F654CC">
        <w:rPr>
          <w:sz w:val="24"/>
        </w:rPr>
        <w:t xml:space="preserve">) банківських днів з дати надходження на свій рахунок </w:t>
      </w:r>
      <w:r w:rsidR="00B60F3B">
        <w:rPr>
          <w:sz w:val="24"/>
        </w:rPr>
        <w:t>коштів для фінансування</w:t>
      </w:r>
      <w:r w:rsidR="00F654CC" w:rsidRPr="00F654CC">
        <w:rPr>
          <w:sz w:val="24"/>
        </w:rPr>
        <w:t xml:space="preserve"> Робіт.</w:t>
      </w:r>
    </w:p>
    <w:p w14:paraId="420A557D" w14:textId="77777777" w:rsidR="00F654CC" w:rsidRPr="00F654CC" w:rsidRDefault="00F654CC" w:rsidP="00B21C23">
      <w:pPr>
        <w:pStyle w:val="Bodytext20"/>
        <w:shd w:val="clear" w:color="auto" w:fill="auto"/>
        <w:tabs>
          <w:tab w:val="left" w:pos="709"/>
        </w:tabs>
        <w:ind w:left="284" w:right="325" w:firstLine="283"/>
        <w:rPr>
          <w:sz w:val="24"/>
          <w:szCs w:val="24"/>
        </w:rPr>
      </w:pPr>
      <w:r>
        <w:rPr>
          <w:sz w:val="24"/>
        </w:rPr>
        <w:tab/>
      </w:r>
      <w:r w:rsidR="00D638E9">
        <w:rPr>
          <w:sz w:val="24"/>
          <w:szCs w:val="24"/>
        </w:rPr>
        <w:t>4.4</w:t>
      </w:r>
      <w:r w:rsidRPr="00F654CC">
        <w:rPr>
          <w:sz w:val="24"/>
          <w:szCs w:val="24"/>
        </w:rPr>
        <w:t xml:space="preserve">. </w:t>
      </w:r>
      <w:r>
        <w:rPr>
          <w:sz w:val="24"/>
          <w:szCs w:val="24"/>
        </w:rPr>
        <w:t xml:space="preserve">  </w:t>
      </w:r>
      <w:r w:rsidRPr="00F654CC">
        <w:rPr>
          <w:sz w:val="24"/>
          <w:szCs w:val="24"/>
        </w:rPr>
        <w:t>Джерело  фінансування – бюджет міста Києва.</w:t>
      </w:r>
    </w:p>
    <w:p w14:paraId="55BE1CA4" w14:textId="2E556572" w:rsidR="00860953" w:rsidRDefault="00D638E9" w:rsidP="00F846AD">
      <w:pPr>
        <w:pStyle w:val="Bodytext20"/>
        <w:shd w:val="clear" w:color="auto" w:fill="auto"/>
        <w:tabs>
          <w:tab w:val="left" w:pos="709"/>
        </w:tabs>
        <w:ind w:left="284" w:right="325" w:firstLine="283"/>
        <w:rPr>
          <w:color w:val="000000"/>
          <w:sz w:val="24"/>
          <w:szCs w:val="24"/>
          <w:lang w:eastAsia="uk-UA" w:bidi="uk-UA"/>
        </w:rPr>
      </w:pPr>
      <w:r>
        <w:rPr>
          <w:sz w:val="24"/>
          <w:szCs w:val="24"/>
        </w:rPr>
        <w:tab/>
        <w:t>4.5</w:t>
      </w:r>
      <w:r w:rsidR="00F654CC" w:rsidRPr="00F654CC">
        <w:rPr>
          <w:sz w:val="24"/>
          <w:szCs w:val="24"/>
        </w:rPr>
        <w:t xml:space="preserve">. У разі затримки здійснення платежів за Договором через відсутність/затримку фінансування, штрафні санкції, пеня до Замовника не застосовуються. У разі виникнення обставин, що перешкоджають своєчасній оплаті Робіт, Замовник повідомляє про це </w:t>
      </w:r>
      <w:r>
        <w:rPr>
          <w:sz w:val="24"/>
          <w:szCs w:val="24"/>
        </w:rPr>
        <w:t>Генпідрядника</w:t>
      </w:r>
      <w:r w:rsidR="00F654CC" w:rsidRPr="00F654CC">
        <w:rPr>
          <w:sz w:val="24"/>
          <w:szCs w:val="24"/>
        </w:rPr>
        <w:t>.</w:t>
      </w:r>
    </w:p>
    <w:p w14:paraId="795D9DC3" w14:textId="1D219790" w:rsidR="00860953" w:rsidRPr="005149F8" w:rsidRDefault="00D638E9" w:rsidP="00B21C23">
      <w:pPr>
        <w:pStyle w:val="Bodytext20"/>
        <w:shd w:val="clear" w:color="auto" w:fill="auto"/>
        <w:tabs>
          <w:tab w:val="left" w:pos="709"/>
        </w:tabs>
        <w:spacing w:line="274" w:lineRule="exact"/>
        <w:ind w:left="284" w:right="325" w:firstLine="283"/>
        <w:rPr>
          <w:color w:val="000000"/>
          <w:sz w:val="24"/>
          <w:szCs w:val="24"/>
          <w:lang w:eastAsia="uk-UA" w:bidi="uk-UA"/>
        </w:rPr>
      </w:pPr>
      <w:r>
        <w:rPr>
          <w:color w:val="000000"/>
          <w:sz w:val="24"/>
          <w:szCs w:val="24"/>
          <w:lang w:eastAsia="uk-UA" w:bidi="uk-UA"/>
        </w:rPr>
        <w:tab/>
        <w:t>4.</w:t>
      </w:r>
      <w:r w:rsidR="00B912DF">
        <w:rPr>
          <w:color w:val="000000"/>
          <w:sz w:val="24"/>
          <w:szCs w:val="24"/>
          <w:lang w:eastAsia="uk-UA" w:bidi="uk-UA"/>
        </w:rPr>
        <w:t>6</w:t>
      </w:r>
      <w:r w:rsidR="00860953">
        <w:rPr>
          <w:color w:val="000000"/>
          <w:sz w:val="24"/>
          <w:szCs w:val="24"/>
          <w:lang w:eastAsia="uk-UA" w:bidi="uk-UA"/>
        </w:rPr>
        <w:t xml:space="preserve">. </w:t>
      </w:r>
      <w:r w:rsidR="00860953" w:rsidRPr="005149F8">
        <w:rPr>
          <w:color w:val="000000"/>
          <w:sz w:val="24"/>
          <w:szCs w:val="24"/>
          <w:lang w:eastAsia="uk-UA" w:bidi="uk-UA"/>
        </w:rPr>
        <w:t>Оплата вартості Робіт за Договором здійснюється наступним чином:</w:t>
      </w:r>
    </w:p>
    <w:p w14:paraId="177A280B" w14:textId="2CC03E4A" w:rsidR="00944595" w:rsidRPr="00F846AD" w:rsidRDefault="00D638E9" w:rsidP="00B60F3B">
      <w:pPr>
        <w:pStyle w:val="Bodytext20"/>
        <w:shd w:val="clear" w:color="auto" w:fill="auto"/>
        <w:tabs>
          <w:tab w:val="left" w:pos="709"/>
        </w:tabs>
        <w:spacing w:line="274" w:lineRule="exact"/>
        <w:ind w:left="284" w:right="325" w:hanging="284"/>
        <w:rPr>
          <w:sz w:val="24"/>
          <w:szCs w:val="24"/>
          <w:highlight w:val="cyan"/>
        </w:rPr>
      </w:pPr>
      <w:r>
        <w:rPr>
          <w:color w:val="000000"/>
          <w:sz w:val="24"/>
          <w:szCs w:val="24"/>
          <w:lang w:eastAsia="uk-UA" w:bidi="uk-UA"/>
        </w:rPr>
        <w:tab/>
      </w:r>
      <w:r>
        <w:rPr>
          <w:color w:val="000000"/>
          <w:sz w:val="24"/>
          <w:szCs w:val="24"/>
          <w:lang w:eastAsia="uk-UA" w:bidi="uk-UA"/>
        </w:rPr>
        <w:tab/>
      </w:r>
      <w:r w:rsidRPr="008B6289">
        <w:rPr>
          <w:color w:val="000000"/>
          <w:sz w:val="24"/>
          <w:szCs w:val="24"/>
          <w:lang w:eastAsia="uk-UA" w:bidi="uk-UA"/>
        </w:rPr>
        <w:t>4.</w:t>
      </w:r>
      <w:r w:rsidR="00B912DF">
        <w:rPr>
          <w:color w:val="000000"/>
          <w:sz w:val="24"/>
          <w:szCs w:val="24"/>
          <w:lang w:eastAsia="uk-UA" w:bidi="uk-UA"/>
        </w:rPr>
        <w:t>6</w:t>
      </w:r>
      <w:r w:rsidR="00B60F3B" w:rsidRPr="008B6289">
        <w:rPr>
          <w:color w:val="000000"/>
          <w:sz w:val="24"/>
          <w:szCs w:val="24"/>
          <w:lang w:eastAsia="uk-UA" w:bidi="uk-UA"/>
        </w:rPr>
        <w:t xml:space="preserve">.1. </w:t>
      </w:r>
      <w:r w:rsidR="00944595" w:rsidRPr="00D9636D">
        <w:rPr>
          <w:color w:val="000000"/>
          <w:sz w:val="24"/>
          <w:szCs w:val="24"/>
          <w:lang w:eastAsia="uk-UA" w:bidi="uk-UA"/>
        </w:rPr>
        <w:t>Підставою для здійснення розрахунків є підписані Сторонами Акти п</w:t>
      </w:r>
      <w:r w:rsidR="00860953" w:rsidRPr="00D9636D">
        <w:rPr>
          <w:color w:val="000000"/>
          <w:sz w:val="24"/>
          <w:szCs w:val="24"/>
          <w:lang w:eastAsia="uk-UA" w:bidi="uk-UA"/>
        </w:rPr>
        <w:t>риймання виконаних будівельних р</w:t>
      </w:r>
      <w:r w:rsidR="00944595" w:rsidRPr="00D9636D">
        <w:rPr>
          <w:color w:val="000000"/>
          <w:sz w:val="24"/>
          <w:szCs w:val="24"/>
          <w:lang w:eastAsia="uk-UA" w:bidi="uk-UA"/>
        </w:rPr>
        <w:t>обіт по формі КБ-2в, Довідки про вартість виконаних будівельних Робіт та витрати по формі КБ-3.</w:t>
      </w:r>
    </w:p>
    <w:p w14:paraId="445EFE8B" w14:textId="4CC42466" w:rsidR="00621BC6" w:rsidRPr="000B274D" w:rsidRDefault="00D638E9" w:rsidP="00B60F3B">
      <w:pPr>
        <w:pStyle w:val="Bodytext20"/>
        <w:shd w:val="clear" w:color="auto" w:fill="auto"/>
        <w:tabs>
          <w:tab w:val="left" w:pos="709"/>
          <w:tab w:val="left" w:pos="1364"/>
        </w:tabs>
        <w:spacing w:line="274" w:lineRule="exact"/>
        <w:ind w:left="284" w:right="325" w:hanging="284"/>
        <w:rPr>
          <w:sz w:val="24"/>
          <w:szCs w:val="24"/>
        </w:rPr>
      </w:pPr>
      <w:r w:rsidRPr="000B274D">
        <w:rPr>
          <w:color w:val="000000"/>
          <w:sz w:val="24"/>
          <w:szCs w:val="24"/>
          <w:lang w:eastAsia="uk-UA" w:bidi="uk-UA"/>
        </w:rPr>
        <w:tab/>
      </w:r>
      <w:r w:rsidRPr="000B274D">
        <w:rPr>
          <w:color w:val="000000"/>
          <w:sz w:val="24"/>
          <w:szCs w:val="24"/>
          <w:lang w:eastAsia="uk-UA" w:bidi="uk-UA"/>
        </w:rPr>
        <w:tab/>
        <w:t>4.</w:t>
      </w:r>
      <w:r w:rsidR="00B912DF" w:rsidRPr="00F846AD">
        <w:rPr>
          <w:color w:val="000000"/>
          <w:sz w:val="24"/>
          <w:szCs w:val="24"/>
          <w:lang w:eastAsia="uk-UA" w:bidi="uk-UA"/>
        </w:rPr>
        <w:t>6</w:t>
      </w:r>
      <w:r w:rsidR="00B60F3B" w:rsidRPr="000B274D">
        <w:rPr>
          <w:color w:val="000000"/>
          <w:sz w:val="24"/>
          <w:szCs w:val="24"/>
          <w:lang w:eastAsia="uk-UA" w:bidi="uk-UA"/>
        </w:rPr>
        <w:t xml:space="preserve">.2. </w:t>
      </w:r>
      <w:r w:rsidR="00944595" w:rsidRPr="000B274D">
        <w:rPr>
          <w:color w:val="000000"/>
          <w:sz w:val="24"/>
          <w:szCs w:val="24"/>
          <w:lang w:eastAsia="uk-UA" w:bidi="uk-UA"/>
        </w:rPr>
        <w:t>Оплата виконаних Робіт здійснюєтьс</w:t>
      </w:r>
      <w:r w:rsidR="00621BC6" w:rsidRPr="000B274D">
        <w:rPr>
          <w:color w:val="000000"/>
          <w:sz w:val="24"/>
          <w:szCs w:val="24"/>
          <w:lang w:eastAsia="uk-UA" w:bidi="uk-UA"/>
        </w:rPr>
        <w:t xml:space="preserve">я Замовником протягом </w:t>
      </w:r>
      <w:r w:rsidR="00474555">
        <w:rPr>
          <w:color w:val="000000"/>
          <w:sz w:val="24"/>
          <w:szCs w:val="24"/>
          <w:lang w:eastAsia="uk-UA" w:bidi="uk-UA"/>
        </w:rPr>
        <w:t>15</w:t>
      </w:r>
      <w:r w:rsidR="00474555" w:rsidRPr="000B274D">
        <w:rPr>
          <w:color w:val="000000"/>
          <w:sz w:val="24"/>
          <w:szCs w:val="24"/>
          <w:lang w:eastAsia="uk-UA" w:bidi="uk-UA"/>
        </w:rPr>
        <w:t xml:space="preserve"> (</w:t>
      </w:r>
      <w:r w:rsidR="00474555">
        <w:rPr>
          <w:color w:val="000000"/>
          <w:sz w:val="24"/>
          <w:szCs w:val="24"/>
          <w:lang w:eastAsia="uk-UA" w:bidi="uk-UA"/>
        </w:rPr>
        <w:t>п’ятнадцяти</w:t>
      </w:r>
      <w:r w:rsidR="00474555" w:rsidRPr="000B274D">
        <w:rPr>
          <w:color w:val="000000"/>
          <w:sz w:val="24"/>
          <w:szCs w:val="24"/>
          <w:lang w:eastAsia="uk-UA" w:bidi="uk-UA"/>
        </w:rPr>
        <w:t xml:space="preserve">) </w:t>
      </w:r>
      <w:r w:rsidR="00944595" w:rsidRPr="000B274D">
        <w:rPr>
          <w:color w:val="000000"/>
          <w:sz w:val="24"/>
          <w:szCs w:val="24"/>
          <w:lang w:eastAsia="uk-UA" w:bidi="uk-UA"/>
        </w:rPr>
        <w:t>банківських днів з моменту підписання Сторонами зазначених у п. 5.</w:t>
      </w:r>
      <w:r w:rsidR="00D9636D" w:rsidRPr="00F846AD">
        <w:rPr>
          <w:color w:val="000000"/>
          <w:sz w:val="24"/>
          <w:szCs w:val="24"/>
          <w:lang w:eastAsia="uk-UA" w:bidi="uk-UA"/>
        </w:rPr>
        <w:t>4</w:t>
      </w:r>
      <w:r w:rsidR="00944595" w:rsidRPr="000B274D">
        <w:rPr>
          <w:color w:val="000000"/>
          <w:sz w:val="24"/>
          <w:szCs w:val="24"/>
          <w:lang w:eastAsia="uk-UA" w:bidi="uk-UA"/>
        </w:rPr>
        <w:t xml:space="preserve"> Договору документів за умови наявності на рахунку Замовника коштів на фінансування Робіт</w:t>
      </w:r>
      <w:r w:rsidR="00621BC6" w:rsidRPr="000B274D">
        <w:rPr>
          <w:color w:val="000000"/>
          <w:sz w:val="24"/>
          <w:szCs w:val="24"/>
          <w:lang w:eastAsia="uk-UA" w:bidi="uk-UA"/>
        </w:rPr>
        <w:t>.</w:t>
      </w:r>
    </w:p>
    <w:p w14:paraId="0B57FE74" w14:textId="1BB54163" w:rsidR="00944595" w:rsidRPr="000B274D" w:rsidRDefault="00D638E9" w:rsidP="00B60F3B">
      <w:pPr>
        <w:pStyle w:val="Bodytext20"/>
        <w:shd w:val="clear" w:color="auto" w:fill="auto"/>
        <w:tabs>
          <w:tab w:val="left" w:pos="709"/>
          <w:tab w:val="left" w:pos="1364"/>
        </w:tabs>
        <w:spacing w:line="274" w:lineRule="exact"/>
        <w:ind w:left="284" w:right="325" w:hanging="284"/>
        <w:rPr>
          <w:sz w:val="32"/>
          <w:szCs w:val="24"/>
        </w:rPr>
      </w:pPr>
      <w:r w:rsidRPr="000B274D">
        <w:rPr>
          <w:sz w:val="24"/>
        </w:rPr>
        <w:tab/>
      </w:r>
      <w:r w:rsidRPr="000B274D">
        <w:rPr>
          <w:sz w:val="24"/>
        </w:rPr>
        <w:tab/>
        <w:t>4.</w:t>
      </w:r>
      <w:r w:rsidR="00B912DF" w:rsidRPr="000B274D">
        <w:rPr>
          <w:sz w:val="24"/>
        </w:rPr>
        <w:t>6</w:t>
      </w:r>
      <w:r w:rsidR="00B60F3B" w:rsidRPr="000B274D">
        <w:rPr>
          <w:sz w:val="24"/>
        </w:rPr>
        <w:t xml:space="preserve">.3. </w:t>
      </w:r>
      <w:r w:rsidR="00621BC6" w:rsidRPr="000B274D">
        <w:rPr>
          <w:sz w:val="24"/>
        </w:rPr>
        <w:t>Акт приймання виконаних робіт за формою № КБ-2в з відомістю ресурсів</w:t>
      </w:r>
      <w:r w:rsidR="0075341E" w:rsidRPr="000B274D">
        <w:rPr>
          <w:sz w:val="24"/>
        </w:rPr>
        <w:t xml:space="preserve"> та довідка за формою КБ-3</w:t>
      </w:r>
      <w:r w:rsidR="00621BC6" w:rsidRPr="000B274D">
        <w:rPr>
          <w:sz w:val="24"/>
        </w:rPr>
        <w:t xml:space="preserve"> оформлюється належним чином </w:t>
      </w:r>
      <w:r w:rsidR="00D9636D" w:rsidRPr="00F846AD">
        <w:rPr>
          <w:sz w:val="24"/>
        </w:rPr>
        <w:t>Генп</w:t>
      </w:r>
      <w:r w:rsidR="00621BC6" w:rsidRPr="000B274D">
        <w:rPr>
          <w:sz w:val="24"/>
        </w:rPr>
        <w:t>ідрядником і подається для підписання</w:t>
      </w:r>
      <w:r w:rsidR="00C75EE2">
        <w:rPr>
          <w:sz w:val="24"/>
        </w:rPr>
        <w:t xml:space="preserve"> </w:t>
      </w:r>
      <w:r w:rsidR="00621BC6" w:rsidRPr="000B274D">
        <w:rPr>
          <w:sz w:val="24"/>
        </w:rPr>
        <w:t>Замовнику, який повинен розглянути та підписати Довідку за формою № КБ-3 та Акт приймання виконаних робіт за формою № КБ-2в або надати письмову мотивовану відмову від підписання документів.</w:t>
      </w:r>
    </w:p>
    <w:p w14:paraId="49C96774" w14:textId="0F720A51" w:rsidR="000A2F7A" w:rsidRPr="000B274D" w:rsidRDefault="00D638E9" w:rsidP="00B60F3B">
      <w:pPr>
        <w:pStyle w:val="Bodytext20"/>
        <w:shd w:val="clear" w:color="auto" w:fill="auto"/>
        <w:tabs>
          <w:tab w:val="left" w:pos="709"/>
          <w:tab w:val="left" w:pos="1360"/>
        </w:tabs>
        <w:spacing w:line="274" w:lineRule="exact"/>
        <w:ind w:left="284" w:right="325" w:hanging="284"/>
        <w:rPr>
          <w:sz w:val="28"/>
          <w:szCs w:val="24"/>
        </w:rPr>
      </w:pPr>
      <w:r w:rsidRPr="000B274D">
        <w:rPr>
          <w:sz w:val="24"/>
        </w:rPr>
        <w:tab/>
      </w:r>
      <w:r w:rsidRPr="000B274D">
        <w:rPr>
          <w:sz w:val="24"/>
        </w:rPr>
        <w:tab/>
      </w:r>
      <w:r w:rsidRPr="003457F7">
        <w:rPr>
          <w:sz w:val="24"/>
        </w:rPr>
        <w:t>4.</w:t>
      </w:r>
      <w:r w:rsidR="00B912DF" w:rsidRPr="003457F7">
        <w:rPr>
          <w:sz w:val="24"/>
        </w:rPr>
        <w:t>6</w:t>
      </w:r>
      <w:r w:rsidR="00B60F3B" w:rsidRPr="003457F7">
        <w:rPr>
          <w:sz w:val="24"/>
        </w:rPr>
        <w:t xml:space="preserve">.4. </w:t>
      </w:r>
      <w:r w:rsidR="000A2F7A" w:rsidRPr="003457F7">
        <w:rPr>
          <w:sz w:val="24"/>
        </w:rPr>
        <w:t xml:space="preserve">Кінцеві розрахунки здійснюються у </w:t>
      </w:r>
      <w:r w:rsidR="00E0087A" w:rsidRPr="00B745F4">
        <w:rPr>
          <w:sz w:val="24"/>
        </w:rPr>
        <w:t xml:space="preserve">30 </w:t>
      </w:r>
      <w:r w:rsidR="007E674C" w:rsidRPr="00B745F4">
        <w:rPr>
          <w:sz w:val="24"/>
        </w:rPr>
        <w:t>(тридцяти) денний</w:t>
      </w:r>
      <w:r w:rsidR="00E0087A" w:rsidRPr="00B745F4">
        <w:rPr>
          <w:sz w:val="24"/>
        </w:rPr>
        <w:t xml:space="preserve"> </w:t>
      </w:r>
      <w:r w:rsidR="000A2F7A" w:rsidRPr="003457F7">
        <w:rPr>
          <w:sz w:val="24"/>
        </w:rPr>
        <w:t>термін після виконання і приймання в</w:t>
      </w:r>
      <w:r w:rsidR="0075341E" w:rsidRPr="003457F7">
        <w:rPr>
          <w:sz w:val="24"/>
        </w:rPr>
        <w:t>сіх передбачених Договором Р</w:t>
      </w:r>
      <w:r w:rsidR="000A2F7A" w:rsidRPr="003457F7">
        <w:rPr>
          <w:sz w:val="24"/>
        </w:rPr>
        <w:t xml:space="preserve">обіт, здачі Замовнику оформленої </w:t>
      </w:r>
      <w:r w:rsidR="0075341E" w:rsidRPr="003457F7">
        <w:rPr>
          <w:sz w:val="24"/>
        </w:rPr>
        <w:t>у встановленому порядку</w:t>
      </w:r>
      <w:r w:rsidR="000A2F7A" w:rsidRPr="003457F7">
        <w:rPr>
          <w:sz w:val="24"/>
        </w:rPr>
        <w:t xml:space="preserve"> виконавчої документації та видачі </w:t>
      </w:r>
      <w:r w:rsidR="00F41B54" w:rsidRPr="003457F7">
        <w:rPr>
          <w:sz w:val="24"/>
        </w:rPr>
        <w:t>декларації про готовність до експлуатації об'єкта з незначними наслідками (СС1)</w:t>
      </w:r>
      <w:r w:rsidR="000A2F7A" w:rsidRPr="003457F7">
        <w:rPr>
          <w:sz w:val="24"/>
        </w:rPr>
        <w:t>, за</w:t>
      </w:r>
      <w:r w:rsidR="000A2F7A" w:rsidRPr="000B274D">
        <w:rPr>
          <w:sz w:val="24"/>
        </w:rPr>
        <w:t xml:space="preserve"> умови наявност</w:t>
      </w:r>
      <w:r w:rsidR="007240C9" w:rsidRPr="000B274D">
        <w:rPr>
          <w:sz w:val="24"/>
        </w:rPr>
        <w:t>і на рахунку Замовника коштів для</w:t>
      </w:r>
      <w:r w:rsidR="000A2F7A" w:rsidRPr="000B274D">
        <w:rPr>
          <w:sz w:val="24"/>
        </w:rPr>
        <w:t xml:space="preserve"> фінансування Робіт</w:t>
      </w:r>
      <w:r w:rsidR="00F41B54">
        <w:rPr>
          <w:i/>
          <w:sz w:val="24"/>
        </w:rPr>
        <w:t>.</w:t>
      </w:r>
    </w:p>
    <w:p w14:paraId="4E92B9A3" w14:textId="248C06A9" w:rsidR="00944595" w:rsidRPr="000B274D" w:rsidRDefault="00D638E9" w:rsidP="00B60F3B">
      <w:pPr>
        <w:pStyle w:val="Bodytext20"/>
        <w:shd w:val="clear" w:color="auto" w:fill="auto"/>
        <w:tabs>
          <w:tab w:val="left" w:pos="709"/>
          <w:tab w:val="left" w:pos="1360"/>
        </w:tabs>
        <w:spacing w:line="274" w:lineRule="exact"/>
        <w:ind w:left="284" w:right="325" w:hanging="284"/>
        <w:rPr>
          <w:sz w:val="24"/>
          <w:szCs w:val="24"/>
        </w:rPr>
      </w:pPr>
      <w:r w:rsidRPr="000B274D">
        <w:rPr>
          <w:color w:val="000000"/>
          <w:sz w:val="24"/>
          <w:szCs w:val="24"/>
          <w:lang w:eastAsia="uk-UA" w:bidi="uk-UA"/>
        </w:rPr>
        <w:tab/>
      </w:r>
      <w:r w:rsidRPr="000B274D">
        <w:rPr>
          <w:color w:val="000000"/>
          <w:sz w:val="24"/>
          <w:szCs w:val="24"/>
          <w:lang w:eastAsia="uk-UA" w:bidi="uk-UA"/>
        </w:rPr>
        <w:tab/>
        <w:t>4.</w:t>
      </w:r>
      <w:r w:rsidR="00B912DF" w:rsidRPr="000B274D">
        <w:rPr>
          <w:color w:val="000000"/>
          <w:sz w:val="24"/>
          <w:szCs w:val="24"/>
          <w:lang w:eastAsia="uk-UA" w:bidi="uk-UA"/>
        </w:rPr>
        <w:t>6</w:t>
      </w:r>
      <w:r w:rsidR="00B60F3B" w:rsidRPr="000B274D">
        <w:rPr>
          <w:color w:val="000000"/>
          <w:sz w:val="24"/>
          <w:szCs w:val="24"/>
          <w:lang w:eastAsia="uk-UA" w:bidi="uk-UA"/>
        </w:rPr>
        <w:t xml:space="preserve">.5. </w:t>
      </w:r>
      <w:r w:rsidR="00944595" w:rsidRPr="000B274D">
        <w:rPr>
          <w:color w:val="000000"/>
          <w:sz w:val="24"/>
          <w:szCs w:val="24"/>
          <w:lang w:eastAsia="uk-UA" w:bidi="uk-UA"/>
        </w:rPr>
        <w:t>Сторони погоджуються, що за цим Договором</w:t>
      </w:r>
      <w:r w:rsidR="000A2F7A" w:rsidRPr="000B274D">
        <w:rPr>
          <w:color w:val="000000"/>
          <w:sz w:val="24"/>
          <w:szCs w:val="24"/>
          <w:lang w:eastAsia="uk-UA" w:bidi="uk-UA"/>
        </w:rPr>
        <w:t>,</w:t>
      </w:r>
      <w:r w:rsidR="00944595" w:rsidRPr="000B274D">
        <w:rPr>
          <w:color w:val="000000"/>
          <w:sz w:val="24"/>
          <w:szCs w:val="24"/>
          <w:lang w:eastAsia="uk-UA" w:bidi="uk-UA"/>
        </w:rPr>
        <w:t xml:space="preserve"> Замовник має право відс</w:t>
      </w:r>
      <w:r w:rsidR="004D7297" w:rsidRPr="000B274D">
        <w:rPr>
          <w:color w:val="000000"/>
          <w:sz w:val="24"/>
          <w:szCs w:val="24"/>
          <w:lang w:eastAsia="uk-UA" w:bidi="uk-UA"/>
        </w:rPr>
        <w:t>трочення оплати виконаних Робіт, п</w:t>
      </w:r>
      <w:r w:rsidR="00944595" w:rsidRPr="000B274D">
        <w:rPr>
          <w:color w:val="000000"/>
          <w:sz w:val="24"/>
          <w:szCs w:val="24"/>
          <w:lang w:eastAsia="uk-UA" w:bidi="uk-UA"/>
        </w:rPr>
        <w:t>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6DE87CA7" w14:textId="05BF8BFD" w:rsidR="00944595" w:rsidRDefault="00D638E9" w:rsidP="00B60F3B">
      <w:pPr>
        <w:pStyle w:val="Bodytext20"/>
        <w:shd w:val="clear" w:color="auto" w:fill="auto"/>
        <w:tabs>
          <w:tab w:val="left" w:pos="709"/>
        </w:tabs>
        <w:spacing w:line="274" w:lineRule="exact"/>
        <w:ind w:left="284" w:right="325" w:hanging="284"/>
        <w:rPr>
          <w:sz w:val="24"/>
        </w:rPr>
      </w:pPr>
      <w:r w:rsidRPr="000B274D">
        <w:rPr>
          <w:sz w:val="24"/>
        </w:rPr>
        <w:tab/>
      </w:r>
      <w:r w:rsidRPr="000B274D">
        <w:rPr>
          <w:sz w:val="24"/>
        </w:rPr>
        <w:tab/>
        <w:t>4.</w:t>
      </w:r>
      <w:r w:rsidR="00B912DF" w:rsidRPr="000B274D">
        <w:rPr>
          <w:sz w:val="24"/>
        </w:rPr>
        <w:t>7</w:t>
      </w:r>
      <w:r w:rsidR="00B60F3B" w:rsidRPr="000B274D">
        <w:rPr>
          <w:sz w:val="24"/>
        </w:rPr>
        <w:t xml:space="preserve">. </w:t>
      </w:r>
      <w:r w:rsidR="004C6B32" w:rsidRPr="000B274D">
        <w:rPr>
          <w:sz w:val="24"/>
        </w:rPr>
        <w:t xml:space="preserve">У </w:t>
      </w:r>
      <w:r w:rsidR="004C6B32" w:rsidRPr="000B274D">
        <w:rPr>
          <w:color w:val="000000"/>
          <w:sz w:val="24"/>
          <w:szCs w:val="24"/>
          <w:lang w:eastAsia="uk-UA" w:bidi="uk-UA"/>
        </w:rPr>
        <w:t xml:space="preserve">разі затримки фінансування, оплата виконаних Робіт здійснюється Замовником протягом </w:t>
      </w:r>
      <w:r w:rsidR="00D9636D" w:rsidRPr="00F846AD">
        <w:rPr>
          <w:color w:val="000000"/>
          <w:sz w:val="24"/>
          <w:szCs w:val="24"/>
          <w:lang w:eastAsia="uk-UA" w:bidi="uk-UA"/>
        </w:rPr>
        <w:t>15</w:t>
      </w:r>
      <w:r w:rsidR="004C6B32" w:rsidRPr="000B274D">
        <w:rPr>
          <w:color w:val="000000"/>
          <w:sz w:val="24"/>
          <w:szCs w:val="24"/>
          <w:lang w:eastAsia="uk-UA" w:bidi="uk-UA"/>
        </w:rPr>
        <w:t xml:space="preserve"> (</w:t>
      </w:r>
      <w:r w:rsidR="00D9636D" w:rsidRPr="00F846AD">
        <w:rPr>
          <w:color w:val="000000"/>
          <w:sz w:val="24"/>
          <w:szCs w:val="24"/>
          <w:lang w:eastAsia="uk-UA" w:bidi="uk-UA"/>
        </w:rPr>
        <w:t>п’ятнадцяти</w:t>
      </w:r>
      <w:r w:rsidR="004C6B32" w:rsidRPr="000B274D">
        <w:rPr>
          <w:color w:val="000000"/>
          <w:sz w:val="24"/>
          <w:szCs w:val="24"/>
          <w:lang w:eastAsia="uk-UA" w:bidi="uk-UA"/>
        </w:rPr>
        <w:t xml:space="preserve">) банківських днів з дати </w:t>
      </w:r>
      <w:r w:rsidR="00B912DF" w:rsidRPr="000B274D">
        <w:rPr>
          <w:color w:val="000000"/>
          <w:sz w:val="24"/>
          <w:szCs w:val="24"/>
          <w:lang w:eastAsia="uk-UA" w:bidi="uk-UA"/>
        </w:rPr>
        <w:t>отримання бюджетного фінансування на оплату Робіт за Договором на свій рахунок.</w:t>
      </w:r>
      <w:r w:rsidR="004C6B32">
        <w:rPr>
          <w:color w:val="000000"/>
          <w:sz w:val="24"/>
          <w:szCs w:val="24"/>
          <w:lang w:eastAsia="uk-UA" w:bidi="uk-UA"/>
        </w:rPr>
        <w:t xml:space="preserve"> </w:t>
      </w:r>
    </w:p>
    <w:p w14:paraId="1E94D93D" w14:textId="77777777" w:rsidR="00D638E9" w:rsidRPr="00B60F3B" w:rsidRDefault="00D638E9" w:rsidP="00F846AD">
      <w:pPr>
        <w:pStyle w:val="Bodytext20"/>
        <w:shd w:val="clear" w:color="auto" w:fill="auto"/>
        <w:tabs>
          <w:tab w:val="left" w:pos="709"/>
        </w:tabs>
        <w:spacing w:line="274" w:lineRule="exact"/>
        <w:ind w:right="325"/>
        <w:rPr>
          <w:sz w:val="28"/>
          <w:szCs w:val="24"/>
        </w:rPr>
      </w:pPr>
    </w:p>
    <w:p w14:paraId="4F5EC6DC" w14:textId="77777777" w:rsidR="0021717B" w:rsidRDefault="0021717B" w:rsidP="00B21C23">
      <w:pPr>
        <w:pStyle w:val="Bodytext30"/>
        <w:shd w:val="clear" w:color="auto" w:fill="auto"/>
        <w:ind w:left="284" w:right="325" w:firstLine="283"/>
        <w:jc w:val="center"/>
        <w:rPr>
          <w:b/>
          <w:i w:val="0"/>
          <w:color w:val="000000"/>
          <w:sz w:val="24"/>
          <w:szCs w:val="24"/>
          <w:lang w:eastAsia="uk-UA" w:bidi="uk-UA"/>
        </w:rPr>
      </w:pPr>
    </w:p>
    <w:p w14:paraId="01FFCDA0" w14:textId="77777777" w:rsidR="005210F8" w:rsidRPr="005149F8" w:rsidRDefault="007240C9" w:rsidP="00B21C23">
      <w:pPr>
        <w:pStyle w:val="Bodytext30"/>
        <w:shd w:val="clear" w:color="auto" w:fill="auto"/>
        <w:ind w:left="284" w:right="325" w:firstLine="283"/>
        <w:jc w:val="center"/>
        <w:rPr>
          <w:b/>
          <w:i w:val="0"/>
          <w:sz w:val="24"/>
          <w:szCs w:val="24"/>
          <w:highlight w:val="green"/>
        </w:rPr>
      </w:pPr>
      <w:r>
        <w:rPr>
          <w:b/>
          <w:i w:val="0"/>
          <w:color w:val="000000"/>
          <w:sz w:val="24"/>
          <w:szCs w:val="24"/>
          <w:lang w:eastAsia="uk-UA" w:bidi="uk-UA"/>
        </w:rPr>
        <w:t>5</w:t>
      </w:r>
      <w:r w:rsidR="005210F8" w:rsidRPr="005149F8">
        <w:rPr>
          <w:b/>
          <w:i w:val="0"/>
          <w:color w:val="000000"/>
          <w:sz w:val="24"/>
          <w:szCs w:val="24"/>
          <w:lang w:eastAsia="uk-UA" w:bidi="uk-UA"/>
        </w:rPr>
        <w:t>. СТРОКИ ВИКОНАННЯ ТА ПОРЯДОК ЗДАЧІ ТА ПРИЙМАННЯ РОБІТ</w:t>
      </w:r>
    </w:p>
    <w:p w14:paraId="4D803596" w14:textId="77777777"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2D546F">
        <w:rPr>
          <w:color w:val="000000"/>
          <w:sz w:val="24"/>
          <w:szCs w:val="24"/>
          <w:lang w:eastAsia="uk-UA" w:bidi="uk-UA"/>
        </w:rPr>
        <w:t xml:space="preserve">.1. </w:t>
      </w:r>
      <w:r w:rsidR="005210F8" w:rsidRPr="005149F8">
        <w:rPr>
          <w:color w:val="000000"/>
          <w:sz w:val="24"/>
          <w:szCs w:val="24"/>
          <w:lang w:eastAsia="uk-UA" w:bidi="uk-UA"/>
        </w:rPr>
        <w:t>Генпідрядник розпочинає Роботи за цим Договором наступного дня після виконання наступних умов:</w:t>
      </w:r>
    </w:p>
    <w:p w14:paraId="4A9499C1" w14:textId="77777777"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2D546F">
        <w:rPr>
          <w:color w:val="000000"/>
          <w:sz w:val="24"/>
          <w:szCs w:val="24"/>
          <w:lang w:eastAsia="uk-UA" w:bidi="uk-UA"/>
        </w:rPr>
        <w:t xml:space="preserve">.1.1. </w:t>
      </w:r>
      <w:r w:rsidR="005210F8" w:rsidRPr="005149F8">
        <w:rPr>
          <w:color w:val="000000"/>
          <w:sz w:val="24"/>
          <w:szCs w:val="24"/>
          <w:lang w:eastAsia="uk-UA" w:bidi="uk-UA"/>
        </w:rPr>
        <w:t xml:space="preserve">Реєстрації цього Договору у </w:t>
      </w:r>
      <w:r w:rsidR="00D638E9">
        <w:rPr>
          <w:color w:val="000000"/>
          <w:sz w:val="24"/>
          <w:szCs w:val="24"/>
          <w:lang w:eastAsia="uk-UA" w:bidi="uk-UA"/>
        </w:rPr>
        <w:t>Казначействі.</w:t>
      </w:r>
    </w:p>
    <w:p w14:paraId="41DB5EEC" w14:textId="77777777" w:rsidR="005210F8" w:rsidRPr="005149F8" w:rsidRDefault="007240C9" w:rsidP="007240C9">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2D546F">
        <w:rPr>
          <w:color w:val="000000"/>
          <w:sz w:val="24"/>
          <w:szCs w:val="24"/>
          <w:lang w:eastAsia="uk-UA" w:bidi="uk-UA"/>
        </w:rPr>
        <w:t>.1.2.</w:t>
      </w:r>
      <w:r>
        <w:rPr>
          <w:color w:val="000000"/>
          <w:sz w:val="24"/>
          <w:szCs w:val="24"/>
          <w:lang w:eastAsia="uk-UA" w:bidi="uk-UA"/>
        </w:rPr>
        <w:t xml:space="preserve"> </w:t>
      </w:r>
      <w:r w:rsidR="005210F8" w:rsidRPr="005149F8">
        <w:rPr>
          <w:color w:val="000000"/>
          <w:sz w:val="24"/>
          <w:szCs w:val="24"/>
          <w:lang w:eastAsia="uk-UA" w:bidi="uk-UA"/>
        </w:rPr>
        <w:t xml:space="preserve">Отримання Замовником (у разі потреби) у встановленому порядку реєстрації повідомлення про початок виконання будівельних робіт </w:t>
      </w:r>
      <w:r w:rsidR="005210F8" w:rsidRPr="00D638E9">
        <w:rPr>
          <w:i/>
          <w:color w:val="000000"/>
          <w:sz w:val="24"/>
          <w:szCs w:val="24"/>
          <w:lang w:eastAsia="uk-UA" w:bidi="uk-UA"/>
        </w:rPr>
        <w:t>(дозволу</w:t>
      </w:r>
      <w:r w:rsidR="00D638E9" w:rsidRPr="00D638E9">
        <w:rPr>
          <w:i/>
          <w:color w:val="000000"/>
          <w:sz w:val="24"/>
          <w:szCs w:val="24"/>
          <w:lang w:eastAsia="uk-UA" w:bidi="uk-UA"/>
        </w:rPr>
        <w:t xml:space="preserve"> на виконання будівельних робіт, іншого необхідного документу)</w:t>
      </w:r>
      <w:r w:rsidR="005210F8" w:rsidRPr="005149F8">
        <w:rPr>
          <w:color w:val="000000"/>
          <w:sz w:val="24"/>
          <w:szCs w:val="24"/>
          <w:lang w:eastAsia="uk-UA" w:bidi="uk-UA"/>
        </w:rPr>
        <w:t>.</w:t>
      </w:r>
    </w:p>
    <w:p w14:paraId="17D56D76" w14:textId="46BEE259"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2D546F">
        <w:rPr>
          <w:color w:val="000000"/>
          <w:sz w:val="24"/>
          <w:szCs w:val="24"/>
          <w:lang w:eastAsia="uk-UA" w:bidi="uk-UA"/>
        </w:rPr>
        <w:t xml:space="preserve">.1.3. </w:t>
      </w:r>
      <w:r w:rsidR="005210F8" w:rsidRPr="005149F8">
        <w:rPr>
          <w:color w:val="000000"/>
          <w:sz w:val="24"/>
          <w:szCs w:val="24"/>
          <w:lang w:eastAsia="uk-UA" w:bidi="uk-UA"/>
        </w:rPr>
        <w:t>Підписання Сторонами Акту</w:t>
      </w:r>
      <w:r>
        <w:rPr>
          <w:color w:val="000000"/>
          <w:sz w:val="24"/>
          <w:szCs w:val="24"/>
          <w:lang w:eastAsia="uk-UA" w:bidi="uk-UA"/>
        </w:rPr>
        <w:t xml:space="preserve"> про початок робіт</w:t>
      </w:r>
      <w:r w:rsidR="005210F8" w:rsidRPr="005149F8">
        <w:rPr>
          <w:color w:val="000000"/>
          <w:sz w:val="24"/>
          <w:szCs w:val="24"/>
          <w:lang w:eastAsia="uk-UA" w:bidi="uk-UA"/>
        </w:rPr>
        <w:t>.</w:t>
      </w:r>
    </w:p>
    <w:p w14:paraId="71D506A8" w14:textId="77777777" w:rsidR="005210F8" w:rsidRPr="00D638E9" w:rsidRDefault="007240C9" w:rsidP="00B21C23">
      <w:pPr>
        <w:pStyle w:val="Bodytext20"/>
        <w:shd w:val="clear" w:color="auto" w:fill="auto"/>
        <w:spacing w:line="274" w:lineRule="exact"/>
        <w:ind w:left="284" w:right="325" w:firstLine="283"/>
        <w:rPr>
          <w:sz w:val="24"/>
          <w:szCs w:val="24"/>
        </w:rPr>
      </w:pPr>
      <w:r>
        <w:rPr>
          <w:color w:val="000000"/>
          <w:sz w:val="24"/>
          <w:szCs w:val="24"/>
          <w:lang w:eastAsia="uk-UA" w:bidi="uk-UA"/>
        </w:rPr>
        <w:tab/>
      </w:r>
      <w:r w:rsidRPr="00D638E9">
        <w:rPr>
          <w:color w:val="000000"/>
          <w:sz w:val="24"/>
          <w:szCs w:val="24"/>
          <w:lang w:eastAsia="uk-UA" w:bidi="uk-UA"/>
        </w:rPr>
        <w:t>5</w:t>
      </w:r>
      <w:r w:rsidR="002D546F" w:rsidRPr="00D638E9">
        <w:rPr>
          <w:color w:val="000000"/>
          <w:sz w:val="24"/>
          <w:szCs w:val="24"/>
          <w:lang w:eastAsia="uk-UA" w:bidi="uk-UA"/>
        </w:rPr>
        <w:t>.1.4.</w:t>
      </w:r>
      <w:r w:rsidR="00D638E9" w:rsidRPr="00D638E9">
        <w:rPr>
          <w:color w:val="000000"/>
          <w:sz w:val="24"/>
          <w:szCs w:val="24"/>
          <w:lang w:eastAsia="uk-UA" w:bidi="uk-UA"/>
        </w:rPr>
        <w:t xml:space="preserve"> Надання Замовнику ризиків випадкового пошкодження об’єкту на якому виконуються </w:t>
      </w:r>
      <w:r w:rsidR="00D638E9">
        <w:rPr>
          <w:color w:val="000000"/>
          <w:sz w:val="24"/>
          <w:szCs w:val="24"/>
          <w:lang w:eastAsia="uk-UA" w:bidi="uk-UA"/>
        </w:rPr>
        <w:t xml:space="preserve">Роботи (депозит, </w:t>
      </w:r>
      <w:r w:rsidR="00D638E9" w:rsidRPr="00D638E9">
        <w:rPr>
          <w:color w:val="000000"/>
          <w:sz w:val="24"/>
          <w:szCs w:val="24"/>
          <w:lang w:eastAsia="uk-UA" w:bidi="uk-UA"/>
        </w:rPr>
        <w:t>страхо</w:t>
      </w:r>
      <w:r w:rsidR="00D638E9">
        <w:rPr>
          <w:color w:val="000000"/>
          <w:sz w:val="24"/>
          <w:szCs w:val="24"/>
          <w:lang w:eastAsia="uk-UA" w:bidi="uk-UA"/>
        </w:rPr>
        <w:t>вий поліс, банківська гарантія).</w:t>
      </w:r>
    </w:p>
    <w:p w14:paraId="146D3D1E" w14:textId="2A88AA44" w:rsidR="005210F8" w:rsidRPr="00E445C3" w:rsidRDefault="002D546F" w:rsidP="00B21C23">
      <w:pPr>
        <w:pStyle w:val="Bodytext30"/>
        <w:shd w:val="clear" w:color="auto" w:fill="auto"/>
        <w:tabs>
          <w:tab w:val="left" w:pos="709"/>
        </w:tabs>
        <w:spacing w:line="274" w:lineRule="exact"/>
        <w:ind w:left="284" w:right="325" w:firstLine="283"/>
        <w:rPr>
          <w:i w:val="0"/>
          <w:sz w:val="24"/>
          <w:szCs w:val="24"/>
        </w:rPr>
      </w:pPr>
      <w:r>
        <w:rPr>
          <w:rStyle w:val="Bodytext3NotBold"/>
        </w:rPr>
        <w:tab/>
      </w:r>
      <w:r w:rsidR="007240C9" w:rsidRPr="00E445C3">
        <w:rPr>
          <w:rStyle w:val="Bodytext3NotBold"/>
          <w:b w:val="0"/>
          <w:i w:val="0"/>
        </w:rPr>
        <w:t>5</w:t>
      </w:r>
      <w:r w:rsidR="0099369E" w:rsidRPr="00E445C3">
        <w:rPr>
          <w:rStyle w:val="Bodytext3NotBold"/>
          <w:b w:val="0"/>
          <w:i w:val="0"/>
        </w:rPr>
        <w:t>.2</w:t>
      </w:r>
      <w:r w:rsidRPr="00E445C3">
        <w:rPr>
          <w:rStyle w:val="Bodytext3NotBold"/>
          <w:b w:val="0"/>
          <w:i w:val="0"/>
        </w:rPr>
        <w:t xml:space="preserve">. </w:t>
      </w:r>
      <w:r w:rsidR="005210F8" w:rsidRPr="00F846AD">
        <w:rPr>
          <w:rStyle w:val="Bodytext3NotBold"/>
        </w:rPr>
        <w:t xml:space="preserve">Строк виконання Робіт </w:t>
      </w:r>
      <w:r w:rsidR="005210F8" w:rsidRPr="00B745F4">
        <w:rPr>
          <w:rStyle w:val="Bodytext3NotBold"/>
          <w:b w:val="0"/>
        </w:rPr>
        <w:t xml:space="preserve">- </w:t>
      </w:r>
      <w:r w:rsidR="00F846AD" w:rsidRPr="00B745F4">
        <w:rPr>
          <w:b/>
          <w:i w:val="0"/>
          <w:color w:val="000000"/>
          <w:sz w:val="24"/>
          <w:szCs w:val="24"/>
          <w:lang w:eastAsia="uk-UA" w:bidi="uk-UA"/>
        </w:rPr>
        <w:t>31</w:t>
      </w:r>
      <w:r w:rsidR="0099369E" w:rsidRPr="00B745F4">
        <w:rPr>
          <w:b/>
          <w:i w:val="0"/>
          <w:color w:val="000000"/>
          <w:sz w:val="24"/>
          <w:szCs w:val="24"/>
          <w:lang w:eastAsia="uk-UA" w:bidi="uk-UA"/>
        </w:rPr>
        <w:t xml:space="preserve"> грудня 202</w:t>
      </w:r>
      <w:r w:rsidR="00F846AD" w:rsidRPr="00B745F4">
        <w:rPr>
          <w:b/>
          <w:i w:val="0"/>
          <w:color w:val="000000"/>
          <w:sz w:val="24"/>
          <w:szCs w:val="24"/>
          <w:lang w:eastAsia="uk-UA" w:bidi="uk-UA"/>
        </w:rPr>
        <w:t>5</w:t>
      </w:r>
      <w:r w:rsidR="0099369E" w:rsidRPr="00B745F4">
        <w:rPr>
          <w:b/>
          <w:i w:val="0"/>
          <w:color w:val="000000"/>
          <w:sz w:val="24"/>
          <w:szCs w:val="24"/>
          <w:lang w:eastAsia="uk-UA" w:bidi="uk-UA"/>
        </w:rPr>
        <w:t xml:space="preserve"> року.</w:t>
      </w:r>
    </w:p>
    <w:p w14:paraId="3DCE5288" w14:textId="250289EA" w:rsidR="005210F8" w:rsidRPr="00E445C3" w:rsidRDefault="007240C9" w:rsidP="00B21C23">
      <w:pPr>
        <w:pStyle w:val="Bodytext20"/>
        <w:shd w:val="clear" w:color="auto" w:fill="auto"/>
        <w:spacing w:line="274" w:lineRule="exact"/>
        <w:ind w:left="284" w:right="325" w:firstLine="283"/>
        <w:rPr>
          <w:sz w:val="24"/>
          <w:szCs w:val="24"/>
        </w:rPr>
      </w:pPr>
      <w:r w:rsidRPr="00E445C3">
        <w:rPr>
          <w:color w:val="000000"/>
          <w:sz w:val="24"/>
          <w:szCs w:val="24"/>
          <w:lang w:eastAsia="uk-UA" w:bidi="uk-UA"/>
        </w:rPr>
        <w:tab/>
        <w:t>5</w:t>
      </w:r>
      <w:r w:rsidR="0099369E" w:rsidRPr="00E445C3">
        <w:rPr>
          <w:color w:val="000000"/>
          <w:sz w:val="24"/>
          <w:szCs w:val="24"/>
          <w:lang w:eastAsia="uk-UA" w:bidi="uk-UA"/>
        </w:rPr>
        <w:t>.3</w:t>
      </w:r>
      <w:r w:rsidR="002D546F" w:rsidRPr="00E445C3">
        <w:rPr>
          <w:color w:val="000000"/>
          <w:sz w:val="24"/>
          <w:szCs w:val="24"/>
          <w:lang w:eastAsia="uk-UA" w:bidi="uk-UA"/>
        </w:rPr>
        <w:t xml:space="preserve">. </w:t>
      </w:r>
      <w:r w:rsidR="005210F8" w:rsidRPr="00E445C3">
        <w:rPr>
          <w:color w:val="000000"/>
          <w:sz w:val="24"/>
          <w:szCs w:val="24"/>
          <w:lang w:eastAsia="uk-UA" w:bidi="uk-UA"/>
        </w:rPr>
        <w:t>Строки виконання окремих видів та етапів Робіт передбачаються Календарним планом</w:t>
      </w:r>
      <w:r w:rsidR="00D638E9" w:rsidRPr="00E445C3">
        <w:rPr>
          <w:color w:val="000000"/>
          <w:sz w:val="24"/>
          <w:szCs w:val="24"/>
          <w:lang w:eastAsia="uk-UA" w:bidi="uk-UA"/>
        </w:rPr>
        <w:t xml:space="preserve"> виконання робіт (Додаток № </w:t>
      </w:r>
      <w:r w:rsidR="00201256">
        <w:rPr>
          <w:color w:val="000000"/>
          <w:sz w:val="24"/>
          <w:szCs w:val="24"/>
          <w:lang w:eastAsia="uk-UA" w:bidi="uk-UA"/>
        </w:rPr>
        <w:t>3</w:t>
      </w:r>
      <w:r w:rsidR="00D638E9" w:rsidRPr="00E445C3">
        <w:rPr>
          <w:color w:val="000000"/>
          <w:sz w:val="24"/>
          <w:szCs w:val="24"/>
          <w:lang w:eastAsia="uk-UA" w:bidi="uk-UA"/>
        </w:rPr>
        <w:t xml:space="preserve">)(далі – Календарний план) </w:t>
      </w:r>
      <w:r w:rsidR="005210F8" w:rsidRPr="00E445C3">
        <w:rPr>
          <w:color w:val="000000"/>
          <w:sz w:val="24"/>
          <w:szCs w:val="24"/>
          <w:lang w:eastAsia="uk-UA" w:bidi="uk-UA"/>
        </w:rPr>
        <w:t xml:space="preserve"> та в обов’язковому порядку витримуються Генпідрядником.</w:t>
      </w:r>
    </w:p>
    <w:p w14:paraId="2F4112CF" w14:textId="77777777" w:rsidR="005210F8" w:rsidRPr="00E445C3" w:rsidRDefault="007240C9" w:rsidP="00B21C23">
      <w:pPr>
        <w:pStyle w:val="Bodytext20"/>
        <w:shd w:val="clear" w:color="auto" w:fill="auto"/>
        <w:tabs>
          <w:tab w:val="left" w:pos="709"/>
        </w:tabs>
        <w:spacing w:line="274" w:lineRule="exact"/>
        <w:ind w:left="284" w:right="325" w:firstLine="283"/>
        <w:rPr>
          <w:sz w:val="24"/>
          <w:szCs w:val="24"/>
        </w:rPr>
      </w:pPr>
      <w:r w:rsidRPr="00E445C3">
        <w:rPr>
          <w:color w:val="000000"/>
          <w:sz w:val="24"/>
          <w:szCs w:val="24"/>
          <w:lang w:eastAsia="uk-UA" w:bidi="uk-UA"/>
        </w:rPr>
        <w:tab/>
        <w:t>5</w:t>
      </w:r>
      <w:r w:rsidR="0099369E" w:rsidRPr="00E445C3">
        <w:rPr>
          <w:color w:val="000000"/>
          <w:sz w:val="24"/>
          <w:szCs w:val="24"/>
          <w:lang w:eastAsia="uk-UA" w:bidi="uk-UA"/>
        </w:rPr>
        <w:t>.3</w:t>
      </w:r>
      <w:r w:rsidR="00A6770D" w:rsidRPr="00E445C3">
        <w:rPr>
          <w:color w:val="000000"/>
          <w:sz w:val="24"/>
          <w:szCs w:val="24"/>
          <w:lang w:eastAsia="uk-UA" w:bidi="uk-UA"/>
        </w:rPr>
        <w:t xml:space="preserve">.1. </w:t>
      </w:r>
      <w:r w:rsidR="005210F8" w:rsidRPr="00E445C3">
        <w:rPr>
          <w:color w:val="000000"/>
          <w:sz w:val="24"/>
          <w:szCs w:val="24"/>
          <w:lang w:eastAsia="uk-UA" w:bidi="uk-UA"/>
        </w:rPr>
        <w:t>Замовник має право на будь-якому етапі проведення Робіт контролювати додержання Генпідрядником строків виконання Робіт.</w:t>
      </w:r>
    </w:p>
    <w:p w14:paraId="6E7B5C26" w14:textId="04B4847D" w:rsidR="005210F8" w:rsidRPr="0099369E" w:rsidRDefault="007240C9" w:rsidP="00B21C23">
      <w:pPr>
        <w:pStyle w:val="Bodytext20"/>
        <w:shd w:val="clear" w:color="auto" w:fill="auto"/>
        <w:tabs>
          <w:tab w:val="left" w:pos="709"/>
        </w:tabs>
        <w:spacing w:line="274" w:lineRule="exact"/>
        <w:ind w:left="284" w:right="325" w:firstLine="283"/>
        <w:rPr>
          <w:i/>
          <w:sz w:val="24"/>
          <w:szCs w:val="24"/>
        </w:rPr>
      </w:pPr>
      <w:r w:rsidRPr="00E445C3">
        <w:rPr>
          <w:color w:val="000000"/>
          <w:sz w:val="24"/>
          <w:szCs w:val="24"/>
          <w:lang w:eastAsia="uk-UA" w:bidi="uk-UA"/>
        </w:rPr>
        <w:tab/>
        <w:t>5</w:t>
      </w:r>
      <w:r w:rsidR="0099369E" w:rsidRPr="00E445C3">
        <w:rPr>
          <w:color w:val="000000"/>
          <w:sz w:val="24"/>
          <w:szCs w:val="24"/>
          <w:lang w:eastAsia="uk-UA" w:bidi="uk-UA"/>
        </w:rPr>
        <w:t>.4</w:t>
      </w:r>
      <w:r w:rsidR="00A6770D" w:rsidRPr="00E445C3">
        <w:rPr>
          <w:color w:val="000000"/>
          <w:sz w:val="24"/>
          <w:szCs w:val="24"/>
          <w:lang w:eastAsia="uk-UA" w:bidi="uk-UA"/>
        </w:rPr>
        <w:t xml:space="preserve">. </w:t>
      </w:r>
      <w:r w:rsidR="005210F8" w:rsidRPr="00E445C3">
        <w:rPr>
          <w:color w:val="000000"/>
          <w:sz w:val="24"/>
          <w:szCs w:val="24"/>
          <w:lang w:eastAsia="uk-UA" w:bidi="uk-UA"/>
        </w:rPr>
        <w:t>Замовник приймає виконані належни</w:t>
      </w:r>
      <w:r w:rsidR="0099369E" w:rsidRPr="00E445C3">
        <w:rPr>
          <w:color w:val="000000"/>
          <w:sz w:val="24"/>
          <w:szCs w:val="24"/>
          <w:lang w:eastAsia="uk-UA" w:bidi="uk-UA"/>
        </w:rPr>
        <w:t xml:space="preserve">м чином Генпідрядником Роботи </w:t>
      </w:r>
      <w:r w:rsidR="005210F8" w:rsidRPr="00E445C3">
        <w:rPr>
          <w:color w:val="000000"/>
          <w:sz w:val="24"/>
          <w:szCs w:val="24"/>
          <w:lang w:eastAsia="uk-UA" w:bidi="uk-UA"/>
        </w:rPr>
        <w:t xml:space="preserve">шляхом підписання Акту приймання виконаних будівельних Робіт за формою КБ-2в та довідки про </w:t>
      </w:r>
      <w:r w:rsidR="005210F8" w:rsidRPr="00E445C3">
        <w:rPr>
          <w:color w:val="000000"/>
          <w:sz w:val="24"/>
          <w:szCs w:val="24"/>
          <w:lang w:eastAsia="uk-UA" w:bidi="uk-UA"/>
        </w:rPr>
        <w:lastRenderedPageBreak/>
        <w:t>вартість виконаних будівельних робіт та витрат по формі КБ-3, які є підставою для розрахунків за виконані Роботи.</w:t>
      </w:r>
    </w:p>
    <w:p w14:paraId="0D8B0C8D" w14:textId="1121D1B7"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99369E">
        <w:rPr>
          <w:color w:val="000000"/>
          <w:sz w:val="24"/>
          <w:szCs w:val="24"/>
          <w:lang w:eastAsia="uk-UA" w:bidi="uk-UA"/>
        </w:rPr>
        <w:t>.4</w:t>
      </w:r>
      <w:r w:rsidR="00A6770D">
        <w:rPr>
          <w:color w:val="000000"/>
          <w:sz w:val="24"/>
          <w:szCs w:val="24"/>
          <w:lang w:eastAsia="uk-UA" w:bidi="uk-UA"/>
        </w:rPr>
        <w:t xml:space="preserve">.1. </w:t>
      </w:r>
      <w:r w:rsidR="005210F8" w:rsidRPr="005149F8">
        <w:rPr>
          <w:color w:val="000000"/>
          <w:sz w:val="24"/>
          <w:szCs w:val="24"/>
          <w:lang w:eastAsia="uk-UA" w:bidi="uk-UA"/>
        </w:rPr>
        <w:t>Генпідрядник готує Акти приймання виконаних Робіт по формі КБ- 2в та довідки про вартість виконаних будівельних Робіт та витрат по формі КБ-3 в двох екземплярах, узгоджує (візує) з представником технічного нагляду і передає їх для підписання Замовникові. Разом з вищезазначеними документами Генпідрядник надає на перевірку Замовнику виконавчу документацію на роботи, що відображені в Актах приймання виконаних будівельних Робіт по формі КБ-2в (</w:t>
      </w:r>
      <w:r w:rsidR="00D24E60">
        <w:rPr>
          <w:color w:val="000000"/>
          <w:sz w:val="24"/>
          <w:szCs w:val="24"/>
          <w:lang w:eastAsia="uk-UA" w:bidi="uk-UA"/>
        </w:rPr>
        <w:t xml:space="preserve">накладні, </w:t>
      </w:r>
      <w:r w:rsidR="005210F8" w:rsidRPr="005149F8">
        <w:rPr>
          <w:color w:val="000000"/>
          <w:sz w:val="24"/>
          <w:szCs w:val="24"/>
          <w:lang w:eastAsia="uk-UA" w:bidi="uk-UA"/>
        </w:rPr>
        <w:t>акти прихованих робіт, виконавчі схеми, акти випробувань, паспорти та сертифікати на матеріали та обладнання тощо). Остаточно виконавча документація передається по реєстрам Замовнику після завершення всіх Робіт .</w:t>
      </w:r>
    </w:p>
    <w:p w14:paraId="2A6D42AF" w14:textId="77777777" w:rsidR="005210F8" w:rsidRPr="005149F8" w:rsidRDefault="005210F8" w:rsidP="00B21C23">
      <w:pPr>
        <w:pStyle w:val="Bodytext20"/>
        <w:shd w:val="clear" w:color="auto" w:fill="auto"/>
        <w:ind w:left="284" w:right="325" w:firstLine="283"/>
        <w:rPr>
          <w:sz w:val="24"/>
          <w:szCs w:val="24"/>
        </w:rPr>
      </w:pPr>
      <w:r w:rsidRPr="005149F8">
        <w:rPr>
          <w:color w:val="000000"/>
          <w:sz w:val="24"/>
          <w:szCs w:val="24"/>
          <w:lang w:eastAsia="uk-UA" w:bidi="uk-UA"/>
        </w:rPr>
        <w:t xml:space="preserve">Замовник має право не приймати неналежним чином оформленні документи від Генпідрядника. У такому випадку відповідальність за можливе порушення строків виконання Робіт та/або етапів Робіт , визначених цим Договором, невчасну їх оплату або невиконання інших обов’язків Сторін, передбачених цим Договором, </w:t>
      </w:r>
      <w:r w:rsidR="004E1C6C" w:rsidRPr="005149F8">
        <w:rPr>
          <w:color w:val="000000"/>
          <w:sz w:val="24"/>
          <w:szCs w:val="24"/>
          <w:lang w:eastAsia="uk-UA" w:bidi="uk-UA"/>
        </w:rPr>
        <w:t>покладається в повній мірі на Г</w:t>
      </w:r>
      <w:r w:rsidRPr="005149F8">
        <w:rPr>
          <w:color w:val="000000"/>
          <w:sz w:val="24"/>
          <w:szCs w:val="24"/>
          <w:lang w:eastAsia="uk-UA" w:bidi="uk-UA"/>
        </w:rPr>
        <w:t>енпідрядника.</w:t>
      </w:r>
    </w:p>
    <w:p w14:paraId="3CA3F5A9" w14:textId="6FF36F9E"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99369E">
        <w:rPr>
          <w:color w:val="000000"/>
          <w:sz w:val="24"/>
          <w:szCs w:val="24"/>
          <w:lang w:eastAsia="uk-UA" w:bidi="uk-UA"/>
        </w:rPr>
        <w:t>.4</w:t>
      </w:r>
      <w:r w:rsidR="00A6770D">
        <w:rPr>
          <w:color w:val="000000"/>
          <w:sz w:val="24"/>
          <w:szCs w:val="24"/>
          <w:lang w:eastAsia="uk-UA" w:bidi="uk-UA"/>
        </w:rPr>
        <w:t xml:space="preserve">.2. </w:t>
      </w:r>
      <w:r w:rsidR="002D546F">
        <w:rPr>
          <w:color w:val="000000"/>
          <w:sz w:val="24"/>
          <w:szCs w:val="24"/>
          <w:lang w:eastAsia="uk-UA" w:bidi="uk-UA"/>
        </w:rPr>
        <w:t xml:space="preserve">Замовник протягом </w:t>
      </w:r>
      <w:r w:rsidR="00E445C3">
        <w:rPr>
          <w:color w:val="000000"/>
          <w:sz w:val="24"/>
          <w:szCs w:val="24"/>
          <w:lang w:eastAsia="uk-UA" w:bidi="uk-UA"/>
        </w:rPr>
        <w:t>5</w:t>
      </w:r>
      <w:r w:rsidR="002D546F">
        <w:rPr>
          <w:color w:val="000000"/>
          <w:sz w:val="24"/>
          <w:szCs w:val="24"/>
          <w:lang w:eastAsia="uk-UA" w:bidi="uk-UA"/>
        </w:rPr>
        <w:t xml:space="preserve"> (</w:t>
      </w:r>
      <w:r w:rsidR="001C78A6">
        <w:rPr>
          <w:color w:val="000000"/>
          <w:sz w:val="24"/>
          <w:szCs w:val="24"/>
          <w:lang w:eastAsia="uk-UA" w:bidi="uk-UA"/>
        </w:rPr>
        <w:t>п’яти</w:t>
      </w:r>
      <w:r w:rsidR="005210F8" w:rsidRPr="005149F8">
        <w:rPr>
          <w:color w:val="000000"/>
          <w:sz w:val="24"/>
          <w:szCs w:val="24"/>
          <w:lang w:eastAsia="uk-UA" w:bidi="uk-UA"/>
        </w:rPr>
        <w:t xml:space="preserve">) робочих днів з моменту отримання документів, зазначених у п. </w:t>
      </w:r>
      <w:r w:rsidR="00D638E9">
        <w:rPr>
          <w:color w:val="000000"/>
          <w:sz w:val="24"/>
          <w:szCs w:val="24"/>
          <w:lang w:eastAsia="uk-UA" w:bidi="uk-UA"/>
        </w:rPr>
        <w:t>5.4</w:t>
      </w:r>
      <w:r w:rsidR="005210F8" w:rsidRPr="005149F8">
        <w:rPr>
          <w:color w:val="000000"/>
          <w:sz w:val="24"/>
          <w:szCs w:val="24"/>
          <w:lang w:eastAsia="uk-UA" w:bidi="uk-UA"/>
        </w:rPr>
        <w:t>. Договору, перевіряє та у випадку відсутності зауважень підписує Акт приймання виконаних будівельних робіт по формі КБ-2в, довідки про вартість виконаних будівельних робіт та витрат за формою № КБ-3 та повертає Генпідряднику один примірник будівельних Робіт по формі КБ-2в та Довідки про вартість виконаних Робіт та витрати по формі КБ-3.</w:t>
      </w:r>
    </w:p>
    <w:p w14:paraId="7914362C" w14:textId="5A117C11" w:rsidR="005210F8" w:rsidRPr="005149F8" w:rsidRDefault="007240C9" w:rsidP="00B21C23">
      <w:pPr>
        <w:pStyle w:val="Bodytext20"/>
        <w:shd w:val="clear" w:color="auto" w:fill="auto"/>
        <w:ind w:left="284" w:right="325" w:firstLine="283"/>
        <w:rPr>
          <w:sz w:val="24"/>
          <w:szCs w:val="24"/>
        </w:rPr>
      </w:pPr>
      <w:r>
        <w:rPr>
          <w:color w:val="000000"/>
          <w:sz w:val="24"/>
          <w:szCs w:val="24"/>
          <w:lang w:eastAsia="uk-UA" w:bidi="uk-UA"/>
        </w:rPr>
        <w:t>5</w:t>
      </w:r>
      <w:r w:rsidR="0099369E">
        <w:rPr>
          <w:color w:val="000000"/>
          <w:sz w:val="24"/>
          <w:szCs w:val="24"/>
          <w:lang w:eastAsia="uk-UA" w:bidi="uk-UA"/>
        </w:rPr>
        <w:t>.4</w:t>
      </w:r>
      <w:r w:rsidR="005210F8" w:rsidRPr="005149F8">
        <w:rPr>
          <w:color w:val="000000"/>
          <w:sz w:val="24"/>
          <w:szCs w:val="24"/>
          <w:lang w:eastAsia="uk-UA" w:bidi="uk-UA"/>
        </w:rPr>
        <w:t>.3</w:t>
      </w:r>
      <w:r w:rsidR="00A6770D">
        <w:rPr>
          <w:color w:val="000000"/>
          <w:sz w:val="24"/>
          <w:szCs w:val="24"/>
          <w:lang w:eastAsia="uk-UA" w:bidi="uk-UA"/>
        </w:rPr>
        <w:t xml:space="preserve">. </w:t>
      </w:r>
      <w:r w:rsidR="005210F8" w:rsidRPr="005149F8">
        <w:rPr>
          <w:color w:val="000000"/>
          <w:sz w:val="24"/>
          <w:szCs w:val="24"/>
          <w:lang w:eastAsia="uk-UA" w:bidi="uk-UA"/>
        </w:rPr>
        <w:t>У випадку виявлення Замовником недоліків у виконаних Роботах на будь-якому їх етапі, Замовник складає та передає Генпідряднику Акт виявлених недоліків у виконаних Роботах в якому відображає виявлені недоліки здійснених Робіт та визначає строк для їх усунення. Недоліки мають бути усунуті у розумний строк, визначений Замовником в Акті виявлених недоліків у виконаних Роботах, проте в будь-як</w:t>
      </w:r>
      <w:r w:rsidR="002D546F">
        <w:rPr>
          <w:color w:val="000000"/>
          <w:sz w:val="24"/>
          <w:szCs w:val="24"/>
          <w:lang w:eastAsia="uk-UA" w:bidi="uk-UA"/>
        </w:rPr>
        <w:t xml:space="preserve">ому разі не може перевищувати </w:t>
      </w:r>
      <w:r w:rsidR="001C78A6">
        <w:rPr>
          <w:color w:val="000000"/>
          <w:sz w:val="24"/>
          <w:szCs w:val="24"/>
          <w:lang w:eastAsia="uk-UA" w:bidi="uk-UA"/>
        </w:rPr>
        <w:t>10</w:t>
      </w:r>
      <w:r w:rsidR="005210F8" w:rsidRPr="005149F8">
        <w:rPr>
          <w:color w:val="000000"/>
          <w:sz w:val="24"/>
          <w:szCs w:val="24"/>
          <w:lang w:eastAsia="uk-UA" w:bidi="uk-UA"/>
        </w:rPr>
        <w:t xml:space="preserve"> (</w:t>
      </w:r>
      <w:r w:rsidR="001C78A6">
        <w:rPr>
          <w:color w:val="000000"/>
          <w:sz w:val="24"/>
          <w:szCs w:val="24"/>
          <w:lang w:eastAsia="uk-UA" w:bidi="uk-UA"/>
        </w:rPr>
        <w:t>десяти</w:t>
      </w:r>
      <w:r w:rsidR="005210F8" w:rsidRPr="005149F8">
        <w:rPr>
          <w:color w:val="000000"/>
          <w:sz w:val="24"/>
          <w:szCs w:val="24"/>
          <w:lang w:eastAsia="uk-UA" w:bidi="uk-UA"/>
        </w:rPr>
        <w:t>) робочих днів.</w:t>
      </w:r>
    </w:p>
    <w:p w14:paraId="176F37C3" w14:textId="77777777"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99369E">
        <w:rPr>
          <w:color w:val="000000"/>
          <w:sz w:val="24"/>
          <w:szCs w:val="24"/>
          <w:lang w:eastAsia="uk-UA" w:bidi="uk-UA"/>
        </w:rPr>
        <w:t>.4</w:t>
      </w:r>
      <w:r w:rsidR="00A6770D">
        <w:rPr>
          <w:color w:val="000000"/>
          <w:sz w:val="24"/>
          <w:szCs w:val="24"/>
          <w:lang w:eastAsia="uk-UA" w:bidi="uk-UA"/>
        </w:rPr>
        <w:t xml:space="preserve">.4. </w:t>
      </w:r>
      <w:r w:rsidR="005210F8" w:rsidRPr="005149F8">
        <w:rPr>
          <w:color w:val="000000"/>
          <w:sz w:val="24"/>
          <w:szCs w:val="24"/>
          <w:lang w:eastAsia="uk-UA" w:bidi="uk-UA"/>
        </w:rPr>
        <w:t>Акт виявлених недоліків у виконаних Роботах складається Замовником у довільній формі.</w:t>
      </w:r>
    </w:p>
    <w:p w14:paraId="20BAFE65" w14:textId="5EC1E198"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99369E">
        <w:rPr>
          <w:color w:val="000000"/>
          <w:sz w:val="24"/>
          <w:szCs w:val="24"/>
          <w:lang w:eastAsia="uk-UA" w:bidi="uk-UA"/>
        </w:rPr>
        <w:t>.4</w:t>
      </w:r>
      <w:r w:rsidR="00A6770D">
        <w:rPr>
          <w:color w:val="000000"/>
          <w:sz w:val="24"/>
          <w:szCs w:val="24"/>
          <w:lang w:eastAsia="uk-UA" w:bidi="uk-UA"/>
        </w:rPr>
        <w:t xml:space="preserve">.5. </w:t>
      </w:r>
      <w:r w:rsidR="005210F8" w:rsidRPr="005149F8">
        <w:rPr>
          <w:color w:val="000000"/>
          <w:sz w:val="24"/>
          <w:szCs w:val="24"/>
          <w:lang w:eastAsia="uk-UA" w:bidi="uk-UA"/>
        </w:rPr>
        <w:t>Акт виявлених недоліків у виконаних Роботах має бути підписаний Генпідрядником та повернут</w:t>
      </w:r>
      <w:r w:rsidR="0044110C">
        <w:rPr>
          <w:color w:val="000000"/>
          <w:sz w:val="24"/>
          <w:szCs w:val="24"/>
          <w:lang w:eastAsia="uk-UA" w:bidi="uk-UA"/>
        </w:rPr>
        <w:t xml:space="preserve">ий Замовникові протягом </w:t>
      </w:r>
      <w:r w:rsidR="001C78A6">
        <w:rPr>
          <w:color w:val="000000"/>
          <w:sz w:val="24"/>
          <w:szCs w:val="24"/>
          <w:lang w:eastAsia="uk-UA" w:bidi="uk-UA"/>
        </w:rPr>
        <w:t>3</w:t>
      </w:r>
      <w:r w:rsidR="0044110C">
        <w:rPr>
          <w:color w:val="000000"/>
          <w:sz w:val="24"/>
          <w:szCs w:val="24"/>
          <w:lang w:eastAsia="uk-UA" w:bidi="uk-UA"/>
        </w:rPr>
        <w:t xml:space="preserve"> (</w:t>
      </w:r>
      <w:r w:rsidR="001C78A6">
        <w:rPr>
          <w:color w:val="000000"/>
          <w:sz w:val="24"/>
          <w:szCs w:val="24"/>
          <w:lang w:eastAsia="uk-UA" w:bidi="uk-UA"/>
        </w:rPr>
        <w:t>трьох</w:t>
      </w:r>
      <w:r w:rsidR="005210F8" w:rsidRPr="005149F8">
        <w:rPr>
          <w:color w:val="000000"/>
          <w:sz w:val="24"/>
          <w:szCs w:val="24"/>
          <w:lang w:eastAsia="uk-UA" w:bidi="uk-UA"/>
        </w:rPr>
        <w:t>) робочих днів від дати отримання Генпідрядником. У випадку неповернення Акту виявлених недоліків у виконаних Роботах у встановлений цим пунктом Договору строк та не надання Генпідрядником вмотивованих письмових зауважень до нього, зазначений Акт виявлених недоліків у виконаних Роботах вважається прийнятим та погодженим Генпідрядником, а встановлені в Акті виявлених недоліків у виконаних Роботах недоліки мають бути усунуті у зазначений у Акті виявлених недоліків у виконаних Роботах строк.</w:t>
      </w:r>
    </w:p>
    <w:p w14:paraId="40BE3844" w14:textId="77777777"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E1221F">
        <w:rPr>
          <w:color w:val="000000"/>
          <w:sz w:val="24"/>
          <w:szCs w:val="24"/>
          <w:lang w:eastAsia="uk-UA" w:bidi="uk-UA"/>
        </w:rPr>
        <w:t>.4</w:t>
      </w:r>
      <w:r w:rsidR="00A6770D">
        <w:rPr>
          <w:color w:val="000000"/>
          <w:sz w:val="24"/>
          <w:szCs w:val="24"/>
          <w:lang w:eastAsia="uk-UA" w:bidi="uk-UA"/>
        </w:rPr>
        <w:t xml:space="preserve">.6. </w:t>
      </w:r>
      <w:r w:rsidR="005210F8" w:rsidRPr="005149F8">
        <w:rPr>
          <w:color w:val="000000"/>
          <w:sz w:val="24"/>
          <w:szCs w:val="24"/>
          <w:lang w:eastAsia="uk-UA" w:bidi="uk-UA"/>
        </w:rPr>
        <w:t>Недоліки, які виникли з вини Генпідрядника, усуваються за рахунок та силами Генпідрядника. Остаточне приймання виконаних робіт з урахуванням усунутих недоліків здійснюється з моменту усунення недоліків Генпідрядником</w:t>
      </w:r>
      <w:r w:rsidR="00D638E9">
        <w:rPr>
          <w:color w:val="000000"/>
          <w:sz w:val="24"/>
          <w:szCs w:val="24"/>
          <w:lang w:eastAsia="uk-UA" w:bidi="uk-UA"/>
        </w:rPr>
        <w:t>.</w:t>
      </w:r>
    </w:p>
    <w:p w14:paraId="5C815ECB" w14:textId="2DA9C42B" w:rsidR="005210F8" w:rsidRPr="005149F8" w:rsidRDefault="007240C9" w:rsidP="00B21C23">
      <w:pPr>
        <w:pStyle w:val="Bodytext20"/>
        <w:shd w:val="clear" w:color="auto" w:fill="auto"/>
        <w:spacing w:line="274" w:lineRule="exact"/>
        <w:ind w:left="284" w:right="325" w:firstLine="283"/>
        <w:rPr>
          <w:sz w:val="24"/>
          <w:szCs w:val="24"/>
        </w:rPr>
      </w:pPr>
      <w:r>
        <w:rPr>
          <w:color w:val="000000"/>
          <w:sz w:val="24"/>
          <w:szCs w:val="24"/>
          <w:lang w:eastAsia="uk-UA" w:bidi="uk-UA"/>
        </w:rPr>
        <w:tab/>
        <w:t>5</w:t>
      </w:r>
      <w:r w:rsidR="00E1221F">
        <w:rPr>
          <w:color w:val="000000"/>
          <w:sz w:val="24"/>
          <w:szCs w:val="24"/>
          <w:lang w:eastAsia="uk-UA" w:bidi="uk-UA"/>
        </w:rPr>
        <w:t>.4</w:t>
      </w:r>
      <w:r w:rsidR="0044110C">
        <w:rPr>
          <w:color w:val="000000"/>
          <w:sz w:val="24"/>
          <w:szCs w:val="24"/>
          <w:lang w:eastAsia="uk-UA" w:bidi="uk-UA"/>
        </w:rPr>
        <w:t xml:space="preserve">.7. </w:t>
      </w:r>
      <w:r w:rsidR="005210F8" w:rsidRPr="005149F8">
        <w:rPr>
          <w:color w:val="000000"/>
          <w:sz w:val="24"/>
          <w:szCs w:val="24"/>
          <w:lang w:eastAsia="uk-UA" w:bidi="uk-UA"/>
        </w:rPr>
        <w:t>У випадку, якщо у визначені строки недоліки не будуть усунуті Генпідрядником,</w:t>
      </w:r>
      <w:r w:rsidR="00F2366F" w:rsidRPr="005149F8">
        <w:rPr>
          <w:color w:val="000000"/>
          <w:sz w:val="24"/>
          <w:szCs w:val="24"/>
          <w:lang w:eastAsia="uk-UA" w:bidi="uk-UA"/>
        </w:rPr>
        <w:t xml:space="preserve"> </w:t>
      </w:r>
      <w:r w:rsidR="005210F8" w:rsidRPr="005149F8">
        <w:rPr>
          <w:color w:val="000000"/>
          <w:sz w:val="24"/>
          <w:szCs w:val="24"/>
          <w:lang w:eastAsia="uk-UA" w:bidi="uk-UA"/>
        </w:rPr>
        <w:t xml:space="preserve">Замовник має право застосувати штрафні санкції передбачені </w:t>
      </w:r>
      <w:r w:rsidR="00D638E9">
        <w:rPr>
          <w:color w:val="000000"/>
          <w:sz w:val="24"/>
          <w:szCs w:val="24"/>
          <w:lang w:eastAsia="uk-UA" w:bidi="uk-UA"/>
        </w:rPr>
        <w:t>цим Договором</w:t>
      </w:r>
      <w:r w:rsidR="005210F8" w:rsidRPr="005149F8">
        <w:rPr>
          <w:color w:val="000000"/>
          <w:sz w:val="24"/>
          <w:szCs w:val="24"/>
          <w:lang w:eastAsia="uk-UA" w:bidi="uk-UA"/>
        </w:rPr>
        <w:t xml:space="preserve">, а також усунути недоліки власними силами або шляхом залучення іншого підрядника. У такому випадку Генпідрядник зобов’язується компенсувати (покрити) в повному обсязі витрати Замовника, здійснені ним у зв’язку із виправленням недоліків, та сплатити штрафні санкції, у випадку їх застосування Замовником, у порядку передбаченому </w:t>
      </w:r>
      <w:r w:rsidR="00D638E9">
        <w:rPr>
          <w:color w:val="000000"/>
          <w:sz w:val="24"/>
          <w:szCs w:val="24"/>
          <w:lang w:eastAsia="uk-UA" w:bidi="uk-UA"/>
        </w:rPr>
        <w:t>цим Договором</w:t>
      </w:r>
      <w:r w:rsidR="00D638E9" w:rsidRPr="005149F8">
        <w:rPr>
          <w:color w:val="000000"/>
          <w:sz w:val="24"/>
          <w:szCs w:val="24"/>
          <w:lang w:eastAsia="uk-UA" w:bidi="uk-UA"/>
        </w:rPr>
        <w:t xml:space="preserve"> </w:t>
      </w:r>
      <w:r w:rsidR="005210F8" w:rsidRPr="005149F8">
        <w:rPr>
          <w:color w:val="000000"/>
          <w:sz w:val="24"/>
          <w:szCs w:val="24"/>
          <w:lang w:eastAsia="uk-UA" w:bidi="uk-UA"/>
        </w:rPr>
        <w:t xml:space="preserve">протягом </w:t>
      </w:r>
      <w:r w:rsidR="001C78A6">
        <w:rPr>
          <w:color w:val="000000"/>
          <w:sz w:val="24"/>
          <w:szCs w:val="24"/>
          <w:lang w:eastAsia="uk-UA" w:bidi="uk-UA"/>
        </w:rPr>
        <w:t>10</w:t>
      </w:r>
      <w:r w:rsidR="00B21C23">
        <w:rPr>
          <w:color w:val="000000"/>
          <w:sz w:val="24"/>
          <w:szCs w:val="24"/>
          <w:lang w:eastAsia="uk-UA" w:bidi="uk-UA"/>
        </w:rPr>
        <w:t xml:space="preserve"> (</w:t>
      </w:r>
      <w:r w:rsidR="001C78A6">
        <w:rPr>
          <w:color w:val="000000"/>
          <w:sz w:val="24"/>
          <w:szCs w:val="24"/>
          <w:lang w:eastAsia="uk-UA" w:bidi="uk-UA"/>
        </w:rPr>
        <w:t>десяти</w:t>
      </w:r>
      <w:r w:rsidR="005210F8" w:rsidRPr="005149F8">
        <w:rPr>
          <w:color w:val="000000"/>
          <w:sz w:val="24"/>
          <w:szCs w:val="24"/>
          <w:lang w:eastAsia="uk-UA" w:bidi="uk-UA"/>
        </w:rPr>
        <w:t>) робочих днів з моменту отримання письмового повідомлення Замовника з наданням відповідних підтверджуючих документів про усунення недоліків та вимоги сплатити штрафні санкції.</w:t>
      </w:r>
    </w:p>
    <w:p w14:paraId="6A1E86A2" w14:textId="08F30608" w:rsidR="005210F8" w:rsidRPr="005149F8" w:rsidRDefault="007240C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5</w:t>
      </w:r>
      <w:r w:rsidR="00E1221F">
        <w:rPr>
          <w:color w:val="000000"/>
          <w:sz w:val="24"/>
          <w:szCs w:val="24"/>
          <w:lang w:eastAsia="uk-UA" w:bidi="uk-UA"/>
        </w:rPr>
        <w:t>.4</w:t>
      </w:r>
      <w:r w:rsidR="0044110C">
        <w:rPr>
          <w:color w:val="000000"/>
          <w:sz w:val="24"/>
          <w:szCs w:val="24"/>
          <w:lang w:eastAsia="uk-UA" w:bidi="uk-UA"/>
        </w:rPr>
        <w:t xml:space="preserve">.8. </w:t>
      </w:r>
      <w:r w:rsidR="005210F8" w:rsidRPr="005149F8">
        <w:rPr>
          <w:color w:val="000000"/>
          <w:sz w:val="24"/>
          <w:szCs w:val="24"/>
          <w:lang w:eastAsia="uk-UA" w:bidi="uk-UA"/>
        </w:rPr>
        <w:t>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w:t>
      </w:r>
      <w:r w:rsidR="0044110C">
        <w:rPr>
          <w:color w:val="000000"/>
          <w:sz w:val="24"/>
          <w:szCs w:val="24"/>
          <w:lang w:eastAsia="uk-UA" w:bidi="uk-UA"/>
        </w:rPr>
        <w:t xml:space="preserve">) має місце та триває більше </w:t>
      </w:r>
      <w:r w:rsidR="001C78A6">
        <w:rPr>
          <w:color w:val="000000"/>
          <w:sz w:val="24"/>
          <w:szCs w:val="24"/>
          <w:lang w:eastAsia="uk-UA" w:bidi="uk-UA"/>
        </w:rPr>
        <w:t>10</w:t>
      </w:r>
      <w:r w:rsidR="0044110C">
        <w:rPr>
          <w:color w:val="000000"/>
          <w:sz w:val="24"/>
          <w:szCs w:val="24"/>
          <w:lang w:eastAsia="uk-UA" w:bidi="uk-UA"/>
        </w:rPr>
        <w:t xml:space="preserve"> </w:t>
      </w:r>
      <w:r w:rsidR="005210F8" w:rsidRPr="005149F8">
        <w:rPr>
          <w:color w:val="000000"/>
          <w:sz w:val="24"/>
          <w:szCs w:val="24"/>
          <w:lang w:eastAsia="uk-UA" w:bidi="uk-UA"/>
        </w:rPr>
        <w:t>(</w:t>
      </w:r>
      <w:r w:rsidR="001C78A6">
        <w:rPr>
          <w:color w:val="000000"/>
          <w:sz w:val="24"/>
          <w:szCs w:val="24"/>
          <w:lang w:eastAsia="uk-UA" w:bidi="uk-UA"/>
        </w:rPr>
        <w:t>десяти</w:t>
      </w:r>
      <w:r w:rsidR="005210F8" w:rsidRPr="005149F8">
        <w:rPr>
          <w:color w:val="000000"/>
          <w:sz w:val="24"/>
          <w:szCs w:val="24"/>
          <w:lang w:eastAsia="uk-UA" w:bidi="uk-UA"/>
        </w:rPr>
        <w:t xml:space="preserve">) календарних днів. У такому разі Замовник має право розірвати Договір у односторонньому порядку, який вважається розірваним із дати отримання Генпідрядником відповідного письмового повідомлення про розірвання Договору. У даному випадку Генпідрядник відшкодовує Замовнику збитки, понесені у зв’язку із </w:t>
      </w:r>
      <w:r w:rsidR="005210F8" w:rsidRPr="005149F8">
        <w:rPr>
          <w:color w:val="000000"/>
          <w:sz w:val="24"/>
          <w:szCs w:val="24"/>
          <w:lang w:eastAsia="uk-UA" w:bidi="uk-UA"/>
        </w:rPr>
        <w:lastRenderedPageBreak/>
        <w:t>неналежним виконанням умов Договору Генпідрядником, а у Замовника виникає право вимагати повернення всіх сплачених коштів Генпідряднику у зв’язку із виконанням цього Договору. 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Генпідрядник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301FDC7B" w14:textId="77777777" w:rsidR="005210F8" w:rsidRPr="005149F8" w:rsidRDefault="008F3965" w:rsidP="008F3965">
      <w:pPr>
        <w:pStyle w:val="Bodytext20"/>
        <w:shd w:val="clear" w:color="auto" w:fill="auto"/>
        <w:tabs>
          <w:tab w:val="left" w:pos="709"/>
        </w:tabs>
        <w:spacing w:line="274" w:lineRule="exact"/>
        <w:ind w:left="284" w:right="325"/>
        <w:rPr>
          <w:sz w:val="24"/>
          <w:szCs w:val="24"/>
        </w:rPr>
      </w:pPr>
      <w:r>
        <w:rPr>
          <w:color w:val="000000"/>
          <w:sz w:val="24"/>
          <w:szCs w:val="24"/>
          <w:lang w:eastAsia="uk-UA" w:bidi="uk-UA"/>
        </w:rPr>
        <w:tab/>
        <w:t xml:space="preserve">5.5. </w:t>
      </w:r>
      <w:r w:rsidR="005210F8" w:rsidRPr="005149F8">
        <w:rPr>
          <w:color w:val="000000"/>
          <w:sz w:val="24"/>
          <w:szCs w:val="24"/>
          <w:lang w:eastAsia="uk-UA" w:bidi="uk-UA"/>
        </w:rPr>
        <w:t>Генпідрядник після закінчення Робіт на Об'єкті та готовності Об'єкту до здачі в експлуатацію повідомляє про це Замовника.</w:t>
      </w:r>
    </w:p>
    <w:p w14:paraId="515A162D" w14:textId="77777777" w:rsidR="005210F8" w:rsidRPr="005149F8" w:rsidRDefault="008F3965" w:rsidP="008F3965">
      <w:pPr>
        <w:pStyle w:val="Bodytext20"/>
        <w:shd w:val="clear" w:color="auto" w:fill="auto"/>
        <w:tabs>
          <w:tab w:val="left" w:pos="709"/>
        </w:tabs>
        <w:spacing w:line="274" w:lineRule="exact"/>
        <w:ind w:left="284" w:right="325"/>
        <w:rPr>
          <w:sz w:val="24"/>
          <w:szCs w:val="24"/>
        </w:rPr>
      </w:pPr>
      <w:r>
        <w:rPr>
          <w:color w:val="000000"/>
          <w:sz w:val="24"/>
          <w:szCs w:val="24"/>
          <w:lang w:eastAsia="uk-UA" w:bidi="uk-UA"/>
        </w:rPr>
        <w:tab/>
        <w:t xml:space="preserve">5.6. </w:t>
      </w:r>
      <w:r w:rsidR="005210F8" w:rsidRPr="005149F8">
        <w:rPr>
          <w:color w:val="000000"/>
          <w:sz w:val="24"/>
          <w:szCs w:val="24"/>
          <w:lang w:eastAsia="uk-UA" w:bidi="uk-UA"/>
        </w:rPr>
        <w:t>При виникненні обставин, які не залежать від Генпідрядника та перешкоджають виконанню Робіт у встановлені строки, він може поставити перед Замовником питання про їх перегляд. Рішення про перегляд строків виконання робіт оформляється додатковою угодою з обґрунтуванням цих обставин з одночасним внесенням змін до Календарного плану.</w:t>
      </w:r>
    </w:p>
    <w:p w14:paraId="08119EBB" w14:textId="77777777" w:rsidR="005210F8" w:rsidRPr="005149F8" w:rsidRDefault="008F3965" w:rsidP="008F3965">
      <w:pPr>
        <w:pStyle w:val="Bodytext20"/>
        <w:shd w:val="clear" w:color="auto" w:fill="auto"/>
        <w:tabs>
          <w:tab w:val="left" w:pos="709"/>
        </w:tabs>
        <w:spacing w:line="274" w:lineRule="exact"/>
        <w:ind w:left="284" w:right="325"/>
        <w:rPr>
          <w:sz w:val="24"/>
          <w:szCs w:val="24"/>
        </w:rPr>
      </w:pPr>
      <w:r>
        <w:rPr>
          <w:color w:val="000000"/>
          <w:sz w:val="24"/>
          <w:szCs w:val="24"/>
          <w:lang w:eastAsia="uk-UA" w:bidi="uk-UA"/>
        </w:rPr>
        <w:tab/>
        <w:t xml:space="preserve">5.7. </w:t>
      </w:r>
      <w:r w:rsidR="005210F8" w:rsidRPr="005149F8">
        <w:rPr>
          <w:color w:val="000000"/>
          <w:sz w:val="24"/>
          <w:szCs w:val="24"/>
          <w:lang w:eastAsia="uk-UA" w:bidi="uk-UA"/>
        </w:rPr>
        <w:t>Обставинами, які перешкоджають виконанню Робіт у встановлені строки і не залежать від Генпідрядника, а також дають йому право на перегляд строків виконання Робіт можуть бути:</w:t>
      </w:r>
    </w:p>
    <w:p w14:paraId="2703325E" w14:textId="77777777" w:rsidR="005210F8" w:rsidRPr="005149F8" w:rsidRDefault="008F3965" w:rsidP="008F3965">
      <w:pPr>
        <w:pStyle w:val="Bodytext20"/>
        <w:shd w:val="clear" w:color="auto" w:fill="auto"/>
        <w:tabs>
          <w:tab w:val="left" w:pos="709"/>
        </w:tabs>
        <w:spacing w:line="274" w:lineRule="exact"/>
        <w:ind w:left="284" w:right="325"/>
        <w:rPr>
          <w:sz w:val="24"/>
          <w:szCs w:val="24"/>
        </w:rPr>
      </w:pPr>
      <w:r>
        <w:rPr>
          <w:color w:val="000000"/>
          <w:sz w:val="24"/>
          <w:szCs w:val="24"/>
          <w:lang w:eastAsia="uk-UA" w:bidi="uk-UA"/>
        </w:rPr>
        <w:tab/>
        <w:t xml:space="preserve">5.7.1. </w:t>
      </w:r>
      <w:r w:rsidR="005210F8" w:rsidRPr="005149F8">
        <w:rPr>
          <w:color w:val="000000"/>
          <w:sz w:val="24"/>
          <w:szCs w:val="24"/>
          <w:lang w:eastAsia="uk-UA" w:bidi="uk-UA"/>
        </w:rPr>
        <w:t>Збільшення обсягів Робіт, передбачених цим Договором.</w:t>
      </w:r>
    </w:p>
    <w:p w14:paraId="40B01019" w14:textId="77777777" w:rsidR="005210F8" w:rsidRPr="005149F8" w:rsidRDefault="008F3965" w:rsidP="008F3965">
      <w:pPr>
        <w:pStyle w:val="Bodytext20"/>
        <w:shd w:val="clear" w:color="auto" w:fill="auto"/>
        <w:tabs>
          <w:tab w:val="left" w:pos="709"/>
        </w:tabs>
        <w:spacing w:line="274" w:lineRule="exact"/>
        <w:ind w:left="284" w:right="325"/>
        <w:rPr>
          <w:sz w:val="24"/>
          <w:szCs w:val="24"/>
        </w:rPr>
      </w:pPr>
      <w:r>
        <w:rPr>
          <w:color w:val="000000"/>
          <w:sz w:val="24"/>
          <w:szCs w:val="24"/>
          <w:lang w:eastAsia="uk-UA" w:bidi="uk-UA"/>
        </w:rPr>
        <w:tab/>
        <w:t xml:space="preserve">5.7.2. </w:t>
      </w:r>
      <w:r w:rsidR="005210F8" w:rsidRPr="005149F8">
        <w:rPr>
          <w:color w:val="000000"/>
          <w:sz w:val="24"/>
          <w:szCs w:val="24"/>
          <w:lang w:eastAsia="uk-UA" w:bidi="uk-UA"/>
        </w:rPr>
        <w:t>Обставини непереборної сили, що виникла після укладення Договору в результаті подій надзвичайного характеру.</w:t>
      </w:r>
    </w:p>
    <w:p w14:paraId="3D6661A7" w14:textId="77777777" w:rsidR="00F2366F" w:rsidRPr="005149F8" w:rsidRDefault="00F2366F" w:rsidP="00B21C23">
      <w:pPr>
        <w:pStyle w:val="Bodytext20"/>
        <w:shd w:val="clear" w:color="auto" w:fill="auto"/>
        <w:tabs>
          <w:tab w:val="left" w:pos="1462"/>
        </w:tabs>
        <w:spacing w:line="274" w:lineRule="exact"/>
        <w:ind w:left="284" w:right="325" w:firstLine="283"/>
        <w:rPr>
          <w:sz w:val="24"/>
          <w:szCs w:val="24"/>
          <w:highlight w:val="green"/>
        </w:rPr>
      </w:pPr>
    </w:p>
    <w:p w14:paraId="1BBD23F4" w14:textId="77777777" w:rsidR="00F2366F" w:rsidRPr="008F3965" w:rsidRDefault="008F3965" w:rsidP="008F3965">
      <w:pPr>
        <w:pStyle w:val="Heading10"/>
        <w:keepNext/>
        <w:keepLines/>
        <w:shd w:val="clear" w:color="auto" w:fill="auto"/>
        <w:ind w:left="284" w:right="325" w:firstLine="283"/>
        <w:jc w:val="center"/>
        <w:rPr>
          <w:color w:val="000000"/>
          <w:sz w:val="24"/>
          <w:szCs w:val="24"/>
          <w:lang w:eastAsia="uk-UA" w:bidi="uk-UA"/>
        </w:rPr>
      </w:pPr>
      <w:r>
        <w:rPr>
          <w:color w:val="000000"/>
          <w:sz w:val="24"/>
          <w:szCs w:val="24"/>
          <w:lang w:eastAsia="uk-UA" w:bidi="uk-UA"/>
        </w:rPr>
        <w:t>6</w:t>
      </w:r>
      <w:r w:rsidR="00F2366F" w:rsidRPr="005149F8">
        <w:rPr>
          <w:color w:val="000000"/>
          <w:sz w:val="24"/>
          <w:szCs w:val="24"/>
          <w:lang w:eastAsia="uk-UA" w:bidi="uk-UA"/>
        </w:rPr>
        <w:t>. ПРАВА І ОБОВ’ЯЗКИ СТОРІН</w:t>
      </w:r>
    </w:p>
    <w:p w14:paraId="42190AC7" w14:textId="77777777" w:rsidR="00F2366F" w:rsidRPr="005149F8" w:rsidRDefault="008F3965" w:rsidP="00B21C23">
      <w:pPr>
        <w:pStyle w:val="Heading10"/>
        <w:keepNext/>
        <w:keepLines/>
        <w:shd w:val="clear" w:color="auto" w:fill="auto"/>
        <w:spacing w:line="274" w:lineRule="exact"/>
        <w:ind w:left="284" w:right="325" w:firstLine="283"/>
        <w:rPr>
          <w:sz w:val="24"/>
          <w:szCs w:val="24"/>
        </w:rPr>
      </w:pPr>
      <w:r>
        <w:rPr>
          <w:color w:val="000000"/>
          <w:sz w:val="24"/>
          <w:szCs w:val="24"/>
          <w:lang w:eastAsia="uk-UA" w:bidi="uk-UA"/>
        </w:rPr>
        <w:tab/>
        <w:t xml:space="preserve">          6</w:t>
      </w:r>
      <w:r w:rsidR="00B21C23">
        <w:rPr>
          <w:color w:val="000000"/>
          <w:sz w:val="24"/>
          <w:szCs w:val="24"/>
          <w:lang w:eastAsia="uk-UA" w:bidi="uk-UA"/>
        </w:rPr>
        <w:t xml:space="preserve">.1. </w:t>
      </w:r>
      <w:r w:rsidR="00F2366F" w:rsidRPr="005149F8">
        <w:rPr>
          <w:color w:val="000000"/>
          <w:sz w:val="24"/>
          <w:szCs w:val="24"/>
          <w:lang w:eastAsia="uk-UA" w:bidi="uk-UA"/>
        </w:rPr>
        <w:t>Замовник має право:</w:t>
      </w:r>
    </w:p>
    <w:p w14:paraId="55BF448A" w14:textId="77777777" w:rsidR="00B21C23" w:rsidRDefault="008F3965" w:rsidP="00B21C23">
      <w:pPr>
        <w:pStyle w:val="Bodytext20"/>
        <w:shd w:val="clear" w:color="auto" w:fill="auto"/>
        <w:tabs>
          <w:tab w:val="left" w:pos="709"/>
          <w:tab w:val="left" w:pos="1379"/>
        </w:tabs>
        <w:spacing w:line="274" w:lineRule="exact"/>
        <w:ind w:left="284" w:right="325" w:firstLine="283"/>
        <w:rPr>
          <w:color w:val="000000"/>
          <w:sz w:val="24"/>
          <w:szCs w:val="24"/>
          <w:lang w:eastAsia="uk-UA" w:bidi="uk-UA"/>
        </w:rPr>
      </w:pPr>
      <w:r>
        <w:rPr>
          <w:color w:val="000000"/>
          <w:sz w:val="24"/>
          <w:szCs w:val="24"/>
          <w:lang w:eastAsia="uk-UA" w:bidi="uk-UA"/>
        </w:rPr>
        <w:tab/>
        <w:t>6</w:t>
      </w:r>
      <w:r w:rsidR="00B21C23">
        <w:rPr>
          <w:color w:val="000000"/>
          <w:sz w:val="24"/>
          <w:szCs w:val="24"/>
          <w:lang w:eastAsia="uk-UA" w:bidi="uk-UA"/>
        </w:rPr>
        <w:t xml:space="preserve">.1.1. </w:t>
      </w:r>
      <w:r w:rsidR="00F2366F" w:rsidRPr="005149F8">
        <w:rPr>
          <w:color w:val="000000"/>
          <w:sz w:val="24"/>
          <w:szCs w:val="24"/>
          <w:lang w:eastAsia="uk-UA" w:bidi="uk-UA"/>
        </w:rPr>
        <w:t>Здійснювати технічний нагляд та контроль за ходом, якістю, вартістю та обсягами виконання Робіт протягом усього періоду виконання Робіт на Об’єкті. При здійсненні контролю, проводити випробування та заміри, отримувати від Генпідрядника усю необхідну допомогу, інформацію та документацію для їх проведення, на будь-якому етапі виконання Робіт та після завершення їх виконання.</w:t>
      </w:r>
    </w:p>
    <w:p w14:paraId="25B55094" w14:textId="77777777" w:rsidR="008F3965" w:rsidRPr="00B21C23" w:rsidRDefault="00D638E9" w:rsidP="008F3965">
      <w:pPr>
        <w:pStyle w:val="Bodytext20"/>
        <w:shd w:val="clear" w:color="auto" w:fill="auto"/>
        <w:tabs>
          <w:tab w:val="left" w:pos="1379"/>
        </w:tabs>
        <w:spacing w:line="274" w:lineRule="exact"/>
        <w:ind w:left="284" w:right="325" w:firstLine="425"/>
        <w:rPr>
          <w:color w:val="000000"/>
          <w:sz w:val="24"/>
          <w:szCs w:val="24"/>
          <w:lang w:eastAsia="uk-UA" w:bidi="uk-UA"/>
        </w:rPr>
      </w:pPr>
      <w:r>
        <w:rPr>
          <w:color w:val="000000"/>
          <w:sz w:val="24"/>
          <w:szCs w:val="24"/>
          <w:lang w:eastAsia="uk-UA" w:bidi="uk-UA"/>
        </w:rPr>
        <w:t>6.1.2. Н</w:t>
      </w:r>
      <w:r w:rsidR="008F3965">
        <w:rPr>
          <w:color w:val="000000"/>
          <w:sz w:val="24"/>
          <w:szCs w:val="24"/>
          <w:lang w:eastAsia="uk-UA" w:bidi="uk-UA"/>
        </w:rPr>
        <w:t>а будь-якому етапі проведення Робіт контролювати додержання Генпідрядником строків виконання Робіт.</w:t>
      </w:r>
    </w:p>
    <w:p w14:paraId="37E10D91" w14:textId="77777777" w:rsidR="00F2366F" w:rsidRPr="00D546E5" w:rsidRDefault="008F3965"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r>
      <w:r w:rsidR="002B401B">
        <w:rPr>
          <w:color w:val="000000"/>
          <w:sz w:val="24"/>
          <w:szCs w:val="24"/>
          <w:lang w:eastAsia="uk-UA" w:bidi="uk-UA"/>
        </w:rPr>
        <w:t>6</w:t>
      </w:r>
      <w:r w:rsidRPr="00D546E5">
        <w:rPr>
          <w:color w:val="000000"/>
          <w:sz w:val="24"/>
          <w:szCs w:val="24"/>
          <w:lang w:eastAsia="uk-UA" w:bidi="uk-UA"/>
        </w:rPr>
        <w:t>.1.3</w:t>
      </w:r>
      <w:r w:rsidR="00B21C23" w:rsidRPr="00D546E5">
        <w:rPr>
          <w:color w:val="000000"/>
          <w:sz w:val="24"/>
          <w:szCs w:val="24"/>
          <w:lang w:eastAsia="uk-UA" w:bidi="uk-UA"/>
        </w:rPr>
        <w:t xml:space="preserve">. </w:t>
      </w:r>
      <w:r w:rsidR="00F2366F" w:rsidRPr="00D546E5">
        <w:rPr>
          <w:color w:val="000000"/>
          <w:sz w:val="24"/>
          <w:szCs w:val="24"/>
          <w:lang w:eastAsia="uk-UA" w:bidi="uk-UA"/>
        </w:rPr>
        <w:t xml:space="preserve">У процесі виконання Робіт вносити зміни та доповнення до проектної документації та обсягів Робіт за умови завчасного попередження про </w:t>
      </w:r>
      <w:r w:rsidRPr="00D546E5">
        <w:rPr>
          <w:color w:val="000000"/>
          <w:sz w:val="24"/>
          <w:szCs w:val="24"/>
          <w:lang w:eastAsia="uk-UA" w:bidi="uk-UA"/>
        </w:rPr>
        <w:t>такі зміни Генпідрядника.</w:t>
      </w:r>
    </w:p>
    <w:p w14:paraId="4FD2384F" w14:textId="77777777"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.1.4</w:t>
      </w:r>
      <w:r w:rsidR="00B21C23">
        <w:rPr>
          <w:color w:val="000000"/>
          <w:sz w:val="24"/>
          <w:szCs w:val="24"/>
          <w:lang w:eastAsia="uk-UA" w:bidi="uk-UA"/>
        </w:rPr>
        <w:t xml:space="preserve">. </w:t>
      </w:r>
      <w:r w:rsidR="00F2366F" w:rsidRPr="005149F8">
        <w:rPr>
          <w:color w:val="000000"/>
          <w:sz w:val="24"/>
          <w:szCs w:val="24"/>
          <w:lang w:eastAsia="uk-UA" w:bidi="uk-UA"/>
        </w:rPr>
        <w:t>Вимагати відшкодування від Генпідрядника завданих Замовнику збитків, зумовлених порушенням з вини Генпідрядника умов Договору, у порядку, передбаченому Договором та чинним законодавством України.</w:t>
      </w:r>
    </w:p>
    <w:p w14:paraId="4EC71739" w14:textId="77777777"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.1.5</w:t>
      </w:r>
      <w:r w:rsidR="00B21C23">
        <w:rPr>
          <w:color w:val="000000"/>
          <w:sz w:val="24"/>
          <w:szCs w:val="24"/>
          <w:lang w:eastAsia="uk-UA" w:bidi="uk-UA"/>
        </w:rPr>
        <w:t xml:space="preserve">. </w:t>
      </w:r>
      <w:r w:rsidR="00F2366F" w:rsidRPr="005149F8">
        <w:rPr>
          <w:color w:val="000000"/>
          <w:sz w:val="24"/>
          <w:szCs w:val="24"/>
          <w:lang w:eastAsia="uk-UA" w:bidi="uk-UA"/>
        </w:rPr>
        <w:t>Ініціювати внесення змін у Договір, розірвати Договір в односторонньому порядку та вимагати відшкодування збитків у випадках та порядку, передбаченому цим</w:t>
      </w:r>
      <w:r w:rsidR="00D638E9">
        <w:rPr>
          <w:color w:val="000000"/>
          <w:sz w:val="24"/>
          <w:szCs w:val="24"/>
          <w:lang w:eastAsia="uk-UA" w:bidi="uk-UA"/>
        </w:rPr>
        <w:t xml:space="preserve"> Договором</w:t>
      </w:r>
      <w:r w:rsidR="00F2366F" w:rsidRPr="005149F8">
        <w:rPr>
          <w:color w:val="000000"/>
          <w:sz w:val="24"/>
          <w:szCs w:val="24"/>
          <w:lang w:eastAsia="uk-UA" w:bidi="uk-UA"/>
        </w:rPr>
        <w:t>.</w:t>
      </w:r>
    </w:p>
    <w:p w14:paraId="46D2CE75" w14:textId="77777777"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.1.6</w:t>
      </w:r>
      <w:r w:rsidR="00B21C23">
        <w:rPr>
          <w:color w:val="000000"/>
          <w:sz w:val="24"/>
          <w:szCs w:val="24"/>
          <w:lang w:eastAsia="uk-UA" w:bidi="uk-UA"/>
        </w:rPr>
        <w:t xml:space="preserve">. </w:t>
      </w:r>
      <w:r w:rsidR="00D546E5">
        <w:rPr>
          <w:color w:val="000000"/>
          <w:sz w:val="24"/>
          <w:szCs w:val="24"/>
          <w:lang w:eastAsia="uk-UA" w:bidi="uk-UA"/>
        </w:rPr>
        <w:t xml:space="preserve">Вимагати від Генпідрядника </w:t>
      </w:r>
      <w:r w:rsidR="00F2366F" w:rsidRPr="005149F8">
        <w:rPr>
          <w:color w:val="000000"/>
          <w:sz w:val="24"/>
          <w:szCs w:val="24"/>
          <w:lang w:eastAsia="uk-UA" w:bidi="uk-UA"/>
        </w:rPr>
        <w:t>виправлення недоліків, що виникли внаслідок до</w:t>
      </w:r>
      <w:r w:rsidR="00D546E5">
        <w:rPr>
          <w:color w:val="000000"/>
          <w:sz w:val="24"/>
          <w:szCs w:val="24"/>
          <w:lang w:eastAsia="uk-UA" w:bidi="uk-UA"/>
        </w:rPr>
        <w:t>пущених Генпідрядником порушень в порядку передбаченим Договором.</w:t>
      </w:r>
    </w:p>
    <w:p w14:paraId="204735CC" w14:textId="77777777"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.1.7</w:t>
      </w:r>
      <w:r w:rsidR="00B21C23">
        <w:rPr>
          <w:color w:val="000000"/>
          <w:sz w:val="24"/>
          <w:szCs w:val="24"/>
          <w:lang w:eastAsia="uk-UA" w:bidi="uk-UA"/>
        </w:rPr>
        <w:t xml:space="preserve">. </w:t>
      </w:r>
      <w:r w:rsidR="00F2366F" w:rsidRPr="005149F8">
        <w:rPr>
          <w:color w:val="000000"/>
          <w:sz w:val="24"/>
          <w:szCs w:val="24"/>
          <w:lang w:eastAsia="uk-UA" w:bidi="uk-UA"/>
        </w:rPr>
        <w:t>Відмовитися від Договору та вимагати від Генпідрядника відшкодування збитків та/або повернення авансу (попередньої оплати), якщо Генпідрядник своєчасно не розпочав Роботи або виконує їх настільки повільно, що закінчення їх у строк, визначений Договором неможливо.</w:t>
      </w:r>
    </w:p>
    <w:p w14:paraId="66E79E09" w14:textId="77777777"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.1.8</w:t>
      </w:r>
      <w:r w:rsidR="00B21C23">
        <w:rPr>
          <w:color w:val="000000"/>
          <w:sz w:val="24"/>
          <w:szCs w:val="24"/>
          <w:lang w:eastAsia="uk-UA" w:bidi="uk-UA"/>
        </w:rPr>
        <w:t xml:space="preserve">. </w:t>
      </w:r>
      <w:r w:rsidR="00F2366F" w:rsidRPr="005149F8">
        <w:rPr>
          <w:color w:val="000000"/>
          <w:sz w:val="24"/>
          <w:szCs w:val="24"/>
          <w:lang w:eastAsia="uk-UA" w:bidi="uk-UA"/>
        </w:rPr>
        <w:t>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та охорони праці, тощо.</w:t>
      </w:r>
    </w:p>
    <w:p w14:paraId="5EA6B1AF" w14:textId="77777777" w:rsidR="00F2366F" w:rsidRPr="005149F8" w:rsidRDefault="002B401B" w:rsidP="00B21C23">
      <w:pPr>
        <w:pStyle w:val="Bodytext20"/>
        <w:shd w:val="clear" w:color="auto" w:fill="auto"/>
        <w:tabs>
          <w:tab w:val="left" w:pos="709"/>
          <w:tab w:val="left" w:pos="1380"/>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.1.9</w:t>
      </w:r>
      <w:r w:rsidR="00B21C23">
        <w:rPr>
          <w:color w:val="000000"/>
          <w:sz w:val="24"/>
          <w:szCs w:val="24"/>
          <w:lang w:eastAsia="uk-UA" w:bidi="uk-UA"/>
        </w:rPr>
        <w:t xml:space="preserve">. </w:t>
      </w:r>
      <w:r w:rsidR="00F2366F" w:rsidRPr="005149F8">
        <w:rPr>
          <w:color w:val="000000"/>
          <w:sz w:val="24"/>
          <w:szCs w:val="24"/>
          <w:lang w:eastAsia="uk-UA" w:bidi="uk-UA"/>
        </w:rPr>
        <w:t>Зменшити обсяги закупівлі Робіт та вартість Договору у разі зменшення реального фінансування видатків.</w:t>
      </w:r>
    </w:p>
    <w:p w14:paraId="3BFB6E6D" w14:textId="77777777"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.1.10</w:t>
      </w:r>
      <w:r w:rsidR="00B21C23">
        <w:rPr>
          <w:color w:val="000000"/>
          <w:sz w:val="24"/>
          <w:szCs w:val="24"/>
          <w:lang w:eastAsia="uk-UA" w:bidi="uk-UA"/>
        </w:rPr>
        <w:t xml:space="preserve">. </w:t>
      </w:r>
      <w:r w:rsidR="00F2366F" w:rsidRPr="005149F8">
        <w:rPr>
          <w:color w:val="000000"/>
          <w:sz w:val="24"/>
          <w:szCs w:val="24"/>
          <w:lang w:eastAsia="uk-UA" w:bidi="uk-UA"/>
        </w:rPr>
        <w:t>Користуватися іншими правами відповідно до чинного законодавства України та умов Договору.</w:t>
      </w:r>
    </w:p>
    <w:p w14:paraId="37C81BFF" w14:textId="77777777" w:rsidR="00F2366F" w:rsidRPr="005149F8" w:rsidRDefault="002B401B" w:rsidP="00B21C23">
      <w:pPr>
        <w:pStyle w:val="Heading10"/>
        <w:keepNext/>
        <w:keepLines/>
        <w:shd w:val="clear" w:color="auto" w:fill="auto"/>
        <w:tabs>
          <w:tab w:val="left" w:pos="1134"/>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 xml:space="preserve">.2. </w:t>
      </w:r>
      <w:r w:rsidR="00F2366F" w:rsidRPr="005149F8">
        <w:rPr>
          <w:color w:val="000000"/>
          <w:sz w:val="24"/>
          <w:szCs w:val="24"/>
          <w:lang w:eastAsia="uk-UA" w:bidi="uk-UA"/>
        </w:rPr>
        <w:t>Замовник зобов’язаний:</w:t>
      </w:r>
    </w:p>
    <w:p w14:paraId="12E6DBA8" w14:textId="6E3B2490"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.2.1</w:t>
      </w:r>
      <w:r w:rsidR="00B21C23">
        <w:rPr>
          <w:color w:val="000000"/>
          <w:sz w:val="24"/>
          <w:szCs w:val="24"/>
          <w:lang w:eastAsia="uk-UA" w:bidi="uk-UA"/>
        </w:rPr>
        <w:t xml:space="preserve">. </w:t>
      </w:r>
      <w:r w:rsidR="00F2366F" w:rsidRPr="005149F8">
        <w:rPr>
          <w:color w:val="000000"/>
          <w:sz w:val="24"/>
          <w:szCs w:val="24"/>
          <w:lang w:eastAsia="uk-UA" w:bidi="uk-UA"/>
        </w:rPr>
        <w:t xml:space="preserve">Забезпечити Генпідряднику у строки, передбачені цим Договором, доступ до </w:t>
      </w:r>
      <w:r w:rsidR="00A345DF">
        <w:rPr>
          <w:color w:val="000000"/>
          <w:sz w:val="24"/>
          <w:szCs w:val="24"/>
          <w:lang w:eastAsia="uk-UA" w:bidi="uk-UA"/>
        </w:rPr>
        <w:t xml:space="preserve">місця </w:t>
      </w:r>
      <w:r w:rsidR="00F2366F" w:rsidRPr="005149F8">
        <w:rPr>
          <w:color w:val="000000"/>
          <w:sz w:val="24"/>
          <w:szCs w:val="24"/>
          <w:lang w:eastAsia="uk-UA" w:bidi="uk-UA"/>
        </w:rPr>
        <w:t>Робіт разом з всіма необхідними для початку проведення Робіт документами.</w:t>
      </w:r>
    </w:p>
    <w:p w14:paraId="3D858397" w14:textId="77777777" w:rsidR="00F2366F" w:rsidRPr="005149F8" w:rsidRDefault="002B401B" w:rsidP="00B21C23">
      <w:pPr>
        <w:pStyle w:val="Bodytext20"/>
        <w:shd w:val="clear" w:color="auto" w:fill="auto"/>
        <w:tabs>
          <w:tab w:val="left" w:pos="709"/>
          <w:tab w:val="left" w:pos="137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.2.2</w:t>
      </w:r>
      <w:r w:rsidR="00B21C23">
        <w:rPr>
          <w:color w:val="000000"/>
          <w:sz w:val="24"/>
          <w:szCs w:val="24"/>
          <w:lang w:eastAsia="uk-UA" w:bidi="uk-UA"/>
        </w:rPr>
        <w:t xml:space="preserve">. </w:t>
      </w:r>
      <w:r w:rsidR="00F2366F" w:rsidRPr="005149F8">
        <w:rPr>
          <w:color w:val="000000"/>
          <w:sz w:val="24"/>
          <w:szCs w:val="24"/>
          <w:lang w:eastAsia="uk-UA" w:bidi="uk-UA"/>
        </w:rPr>
        <w:t>Оплачувати виконані Генпідрядником Роботи у порядку та в обсягах, передбачених Договором</w:t>
      </w:r>
    </w:p>
    <w:p w14:paraId="4615FD3D" w14:textId="77777777"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D546E5">
        <w:rPr>
          <w:color w:val="000000"/>
          <w:sz w:val="24"/>
          <w:szCs w:val="24"/>
          <w:lang w:eastAsia="uk-UA" w:bidi="uk-UA"/>
        </w:rPr>
        <w:t>.2.3</w:t>
      </w:r>
      <w:r w:rsidR="00B21C23">
        <w:rPr>
          <w:color w:val="000000"/>
          <w:sz w:val="24"/>
          <w:szCs w:val="24"/>
          <w:lang w:eastAsia="uk-UA" w:bidi="uk-UA"/>
        </w:rPr>
        <w:t xml:space="preserve">. </w:t>
      </w:r>
      <w:r w:rsidR="00F2366F" w:rsidRPr="005149F8">
        <w:rPr>
          <w:color w:val="000000"/>
          <w:sz w:val="24"/>
          <w:szCs w:val="24"/>
          <w:lang w:eastAsia="uk-UA" w:bidi="uk-UA"/>
        </w:rPr>
        <w:t>Негайно повідомляти Генпідрядника про виявлені недоліки у виконаних Роботах.</w:t>
      </w:r>
    </w:p>
    <w:p w14:paraId="54A0EEA4" w14:textId="77777777"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lastRenderedPageBreak/>
        <w:tab/>
        <w:t>6</w:t>
      </w:r>
      <w:r w:rsidR="00D546E5">
        <w:rPr>
          <w:color w:val="000000"/>
          <w:sz w:val="24"/>
          <w:szCs w:val="24"/>
          <w:lang w:eastAsia="uk-UA" w:bidi="uk-UA"/>
        </w:rPr>
        <w:t>.2.4</w:t>
      </w:r>
      <w:r w:rsidR="00B21C23">
        <w:rPr>
          <w:color w:val="000000"/>
          <w:sz w:val="24"/>
          <w:szCs w:val="24"/>
          <w:lang w:eastAsia="uk-UA" w:bidi="uk-UA"/>
        </w:rPr>
        <w:t xml:space="preserve">. </w:t>
      </w:r>
      <w:r w:rsidR="00D638E9">
        <w:rPr>
          <w:color w:val="000000"/>
          <w:sz w:val="24"/>
          <w:szCs w:val="24"/>
          <w:lang w:eastAsia="uk-UA" w:bidi="uk-UA"/>
        </w:rPr>
        <w:t>Прийняти</w:t>
      </w:r>
      <w:r w:rsidR="00F2366F" w:rsidRPr="005149F8">
        <w:rPr>
          <w:color w:val="000000"/>
          <w:sz w:val="24"/>
          <w:szCs w:val="24"/>
          <w:lang w:eastAsia="uk-UA" w:bidi="uk-UA"/>
        </w:rPr>
        <w:t xml:space="preserve"> виконані Роботи у Генпідрядника в порядку, встановленому Договором т</w:t>
      </w:r>
      <w:r w:rsidR="00D638E9">
        <w:rPr>
          <w:color w:val="000000"/>
          <w:sz w:val="24"/>
          <w:szCs w:val="24"/>
          <w:lang w:eastAsia="uk-UA" w:bidi="uk-UA"/>
        </w:rPr>
        <w:t>а чинним законодавством України та оплатити ці Роботи.</w:t>
      </w:r>
    </w:p>
    <w:p w14:paraId="3CEFEF7B" w14:textId="77777777" w:rsidR="00F2366F" w:rsidRPr="005149F8" w:rsidRDefault="002B401B" w:rsidP="00D546E5">
      <w:pPr>
        <w:pStyle w:val="Heading10"/>
        <w:keepNext/>
        <w:keepLines/>
        <w:shd w:val="clear" w:color="auto" w:fill="auto"/>
        <w:ind w:left="284" w:right="325" w:firstLine="992"/>
        <w:rPr>
          <w:sz w:val="24"/>
          <w:szCs w:val="24"/>
        </w:rPr>
      </w:pPr>
      <w:bookmarkStart w:id="3" w:name="bookmark3"/>
      <w:r>
        <w:rPr>
          <w:color w:val="000000"/>
          <w:sz w:val="24"/>
          <w:szCs w:val="24"/>
          <w:lang w:eastAsia="uk-UA" w:bidi="uk-UA"/>
        </w:rPr>
        <w:t>6</w:t>
      </w:r>
      <w:r w:rsidR="00F2366F" w:rsidRPr="005149F8">
        <w:rPr>
          <w:color w:val="000000"/>
          <w:sz w:val="24"/>
          <w:szCs w:val="24"/>
          <w:lang w:eastAsia="uk-UA" w:bidi="uk-UA"/>
        </w:rPr>
        <w:t>.3. Генпідрядник має право:</w:t>
      </w:r>
      <w:bookmarkEnd w:id="3"/>
    </w:p>
    <w:p w14:paraId="5BC31CB8" w14:textId="77777777"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 xml:space="preserve">.3.1. </w:t>
      </w:r>
      <w:r w:rsidR="00F2366F" w:rsidRPr="005149F8">
        <w:rPr>
          <w:color w:val="000000"/>
          <w:sz w:val="24"/>
          <w:szCs w:val="24"/>
          <w:lang w:eastAsia="uk-UA" w:bidi="uk-UA"/>
        </w:rPr>
        <w:t>Отримувати оплату за виконані Роботи у розмірах та обсягах, передбачених Договором.</w:t>
      </w:r>
    </w:p>
    <w:p w14:paraId="6731B348" w14:textId="77777777"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 xml:space="preserve">.3.2. </w:t>
      </w:r>
      <w:r w:rsidR="00F2366F" w:rsidRPr="005149F8">
        <w:rPr>
          <w:color w:val="000000"/>
          <w:sz w:val="24"/>
          <w:szCs w:val="24"/>
          <w:lang w:eastAsia="uk-UA" w:bidi="uk-UA"/>
        </w:rPr>
        <w:t>Ініціювати внесення змін у Договір у випадках, передбачених цим Договором та/або чинним законодавством України.</w:t>
      </w:r>
    </w:p>
    <w:p w14:paraId="78B7B555" w14:textId="77777777"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 xml:space="preserve">.3.3. </w:t>
      </w:r>
      <w:r w:rsidR="00F2366F" w:rsidRPr="005149F8">
        <w:rPr>
          <w:color w:val="000000"/>
          <w:sz w:val="24"/>
          <w:szCs w:val="24"/>
          <w:lang w:eastAsia="uk-UA" w:bidi="uk-UA"/>
        </w:rPr>
        <w:t>Залучати до виконання окремих Робіт субпідрядні організації (субпідрядників) за погодженням з Замовником. Генпідрядник зобов’язаний координувати діяльність субпідрядників на Об’єкті та відповідати перед Замовником за їх дії та результати їх роботи.</w:t>
      </w:r>
    </w:p>
    <w:p w14:paraId="3AB47876" w14:textId="77777777" w:rsidR="00F2366F" w:rsidRPr="005149F8" w:rsidRDefault="002B401B" w:rsidP="00D546E5">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 xml:space="preserve">.3.4. </w:t>
      </w:r>
      <w:r w:rsidR="00F2366F" w:rsidRPr="005149F8">
        <w:rPr>
          <w:color w:val="000000"/>
          <w:sz w:val="24"/>
          <w:szCs w:val="24"/>
          <w:lang w:eastAsia="uk-UA" w:bidi="uk-UA"/>
        </w:rPr>
        <w:t>Користуватися іншими правами відповідно до чинного законодавства України та умов Договору.</w:t>
      </w:r>
    </w:p>
    <w:p w14:paraId="387E2700" w14:textId="77777777" w:rsidR="00F2366F" w:rsidRPr="005149F8" w:rsidRDefault="002B401B" w:rsidP="00D546E5">
      <w:pPr>
        <w:pStyle w:val="Heading10"/>
        <w:keepNext/>
        <w:keepLines/>
        <w:shd w:val="clear" w:color="auto" w:fill="auto"/>
        <w:ind w:left="284" w:right="325" w:firstLine="992"/>
        <w:rPr>
          <w:color w:val="000000"/>
          <w:sz w:val="24"/>
          <w:szCs w:val="24"/>
          <w:lang w:eastAsia="uk-UA" w:bidi="uk-UA"/>
        </w:rPr>
      </w:pPr>
      <w:bookmarkStart w:id="4" w:name="bookmark4"/>
      <w:r>
        <w:rPr>
          <w:color w:val="000000"/>
          <w:sz w:val="24"/>
          <w:szCs w:val="24"/>
          <w:lang w:eastAsia="uk-UA" w:bidi="uk-UA"/>
        </w:rPr>
        <w:t>6</w:t>
      </w:r>
      <w:r w:rsidR="00F2366F" w:rsidRPr="005149F8">
        <w:rPr>
          <w:color w:val="000000"/>
          <w:sz w:val="24"/>
          <w:szCs w:val="24"/>
          <w:lang w:eastAsia="uk-UA" w:bidi="uk-UA"/>
        </w:rPr>
        <w:t>.4. Генпідрядник зобов’язаний:</w:t>
      </w:r>
      <w:bookmarkEnd w:id="4"/>
    </w:p>
    <w:p w14:paraId="5AAB0690" w14:textId="77777777" w:rsidR="00F2366F" w:rsidRPr="00D638E9" w:rsidRDefault="00B21C23"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r>
      <w:r w:rsidR="002B401B" w:rsidRPr="00D638E9">
        <w:rPr>
          <w:color w:val="000000"/>
          <w:sz w:val="24"/>
          <w:szCs w:val="24"/>
          <w:lang w:eastAsia="uk-UA" w:bidi="uk-UA"/>
        </w:rPr>
        <w:t>6</w:t>
      </w:r>
      <w:r w:rsidRPr="00D638E9">
        <w:rPr>
          <w:color w:val="000000"/>
          <w:sz w:val="24"/>
          <w:szCs w:val="24"/>
          <w:lang w:eastAsia="uk-UA" w:bidi="uk-UA"/>
        </w:rPr>
        <w:t xml:space="preserve">.4.1. </w:t>
      </w:r>
      <w:r w:rsidR="00D638E9" w:rsidRPr="00D638E9">
        <w:rPr>
          <w:color w:val="000000"/>
          <w:sz w:val="24"/>
          <w:szCs w:val="24"/>
          <w:lang w:eastAsia="uk-UA" w:bidi="uk-UA"/>
        </w:rPr>
        <w:t xml:space="preserve">Надати забезпечення </w:t>
      </w:r>
      <w:r w:rsidR="00F2366F" w:rsidRPr="00D638E9">
        <w:rPr>
          <w:color w:val="000000"/>
          <w:sz w:val="24"/>
          <w:szCs w:val="24"/>
          <w:lang w:eastAsia="uk-UA" w:bidi="uk-UA"/>
        </w:rPr>
        <w:t>ризик</w:t>
      </w:r>
      <w:r w:rsidR="00D638E9" w:rsidRPr="00D638E9">
        <w:rPr>
          <w:color w:val="000000"/>
          <w:sz w:val="24"/>
          <w:szCs w:val="24"/>
          <w:lang w:eastAsia="uk-UA" w:bidi="uk-UA"/>
        </w:rPr>
        <w:t>у</w:t>
      </w:r>
      <w:r w:rsidR="00F2366F" w:rsidRPr="00D638E9">
        <w:rPr>
          <w:color w:val="000000"/>
          <w:sz w:val="24"/>
          <w:szCs w:val="24"/>
          <w:lang w:eastAsia="uk-UA" w:bidi="uk-UA"/>
        </w:rPr>
        <w:t xml:space="preserve"> випадкового пошкодження об’єкт</w:t>
      </w:r>
      <w:r w:rsidR="00F802B2" w:rsidRPr="00D638E9">
        <w:rPr>
          <w:color w:val="000000"/>
          <w:sz w:val="24"/>
          <w:szCs w:val="24"/>
          <w:lang w:eastAsia="uk-UA" w:bidi="uk-UA"/>
        </w:rPr>
        <w:t>у, на якому виконуються Роботи.</w:t>
      </w:r>
    </w:p>
    <w:p w14:paraId="006A982C" w14:textId="5B68ED9A" w:rsidR="00F2366F" w:rsidRPr="007155B8" w:rsidRDefault="00991F9F"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6.4.</w:t>
      </w:r>
      <w:r w:rsidR="00E43649">
        <w:rPr>
          <w:color w:val="000000"/>
          <w:sz w:val="24"/>
          <w:szCs w:val="24"/>
          <w:lang w:eastAsia="uk-UA" w:bidi="uk-UA"/>
        </w:rPr>
        <w:t>2</w:t>
      </w:r>
      <w:r>
        <w:rPr>
          <w:color w:val="000000"/>
          <w:sz w:val="24"/>
          <w:szCs w:val="24"/>
          <w:lang w:eastAsia="uk-UA" w:bidi="uk-UA"/>
        </w:rPr>
        <w:t xml:space="preserve">. </w:t>
      </w:r>
      <w:r w:rsidR="00D638E9" w:rsidRPr="007155B8">
        <w:rPr>
          <w:color w:val="000000"/>
          <w:sz w:val="24"/>
          <w:szCs w:val="24"/>
          <w:lang w:eastAsia="uk-UA" w:bidi="uk-UA"/>
        </w:rPr>
        <w:t>Надати забезпечення виконання зобов’язань за цим Договором.</w:t>
      </w:r>
    </w:p>
    <w:p w14:paraId="145C8077" w14:textId="156A1BCB" w:rsidR="00F2366F" w:rsidRDefault="002B401B" w:rsidP="00B21C23">
      <w:pPr>
        <w:pStyle w:val="Bodytext20"/>
        <w:shd w:val="clear" w:color="auto" w:fill="auto"/>
        <w:tabs>
          <w:tab w:val="left" w:pos="709"/>
        </w:tabs>
        <w:spacing w:line="274" w:lineRule="exact"/>
        <w:ind w:left="284" w:right="325" w:firstLine="283"/>
        <w:rPr>
          <w:color w:val="000000"/>
          <w:sz w:val="24"/>
          <w:szCs w:val="24"/>
          <w:lang w:eastAsia="uk-UA" w:bidi="uk-UA"/>
        </w:rPr>
      </w:pPr>
      <w:r>
        <w:rPr>
          <w:color w:val="000000"/>
          <w:sz w:val="24"/>
          <w:szCs w:val="24"/>
          <w:lang w:eastAsia="uk-UA" w:bidi="uk-UA"/>
        </w:rPr>
        <w:tab/>
      </w:r>
      <w:r w:rsidRPr="0021717B">
        <w:rPr>
          <w:color w:val="000000"/>
          <w:sz w:val="24"/>
          <w:szCs w:val="24"/>
          <w:lang w:eastAsia="uk-UA" w:bidi="uk-UA"/>
        </w:rPr>
        <w:t>6</w:t>
      </w:r>
      <w:r w:rsidR="00B21C23" w:rsidRPr="0021717B">
        <w:rPr>
          <w:color w:val="000000"/>
          <w:sz w:val="24"/>
          <w:szCs w:val="24"/>
          <w:lang w:eastAsia="uk-UA" w:bidi="uk-UA"/>
        </w:rPr>
        <w:t>.4.3.</w:t>
      </w:r>
      <w:r w:rsidR="00B21C23">
        <w:rPr>
          <w:color w:val="000000"/>
          <w:sz w:val="24"/>
          <w:szCs w:val="24"/>
          <w:lang w:eastAsia="uk-UA" w:bidi="uk-UA"/>
        </w:rPr>
        <w:t xml:space="preserve"> </w:t>
      </w:r>
      <w:r w:rsidR="00F2366F" w:rsidRPr="005149F8">
        <w:rPr>
          <w:color w:val="000000"/>
          <w:sz w:val="24"/>
          <w:szCs w:val="24"/>
          <w:lang w:eastAsia="uk-UA" w:bidi="uk-UA"/>
        </w:rPr>
        <w:t>Виконувати Роботи у встановлені цим Договором строки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11198B8B" w14:textId="0AF44DAF" w:rsidR="00356D60" w:rsidRDefault="00356D60" w:rsidP="00B745F4">
      <w:pPr>
        <w:pStyle w:val="Bodytext20"/>
        <w:shd w:val="clear" w:color="auto" w:fill="auto"/>
        <w:tabs>
          <w:tab w:val="left" w:pos="709"/>
        </w:tabs>
        <w:spacing w:line="274" w:lineRule="exact"/>
        <w:ind w:left="284" w:right="325" w:firstLine="425"/>
        <w:rPr>
          <w:bCs/>
          <w:color w:val="000000"/>
          <w:sz w:val="24"/>
          <w:szCs w:val="24"/>
          <w:lang w:eastAsia="uk-UA" w:bidi="uk-UA"/>
        </w:rPr>
      </w:pPr>
      <w:r>
        <w:rPr>
          <w:color w:val="000000"/>
          <w:sz w:val="24"/>
          <w:szCs w:val="24"/>
          <w:lang w:eastAsia="uk-UA" w:bidi="uk-UA"/>
        </w:rPr>
        <w:t xml:space="preserve">6.4.4. </w:t>
      </w:r>
      <w:r w:rsidRPr="00356D60">
        <w:rPr>
          <w:color w:val="000000"/>
          <w:sz w:val="24"/>
          <w:szCs w:val="24"/>
          <w:lang w:eastAsia="uk-UA" w:bidi="uk-UA"/>
        </w:rPr>
        <w:t>У разі неможливості Генп</w:t>
      </w:r>
      <w:r w:rsidRPr="00356D60">
        <w:rPr>
          <w:bCs/>
          <w:color w:val="000000"/>
          <w:sz w:val="24"/>
          <w:szCs w:val="24"/>
          <w:lang w:eastAsia="uk-UA" w:bidi="uk-UA"/>
        </w:rPr>
        <w:t>ідрядника</w:t>
      </w:r>
      <w:r w:rsidRPr="00356D60">
        <w:rPr>
          <w:color w:val="000000"/>
          <w:sz w:val="24"/>
          <w:szCs w:val="24"/>
          <w:lang w:eastAsia="uk-UA" w:bidi="uk-UA"/>
        </w:rPr>
        <w:t xml:space="preserve"> приступити до виконання Робіт у строк, передбачений Договором, з причин, що не залежать від нього, Генпідрядник зобов’язаний не пізніше наступного робочого дня письмово повідомити про це Замовника листом із зазначенням таких причин, можливих строків та/або умов початку виконання Робіт.</w:t>
      </w:r>
      <w:r>
        <w:rPr>
          <w:color w:val="000000"/>
          <w:sz w:val="24"/>
          <w:szCs w:val="24"/>
          <w:lang w:eastAsia="uk-UA" w:bidi="uk-UA"/>
        </w:rPr>
        <w:t xml:space="preserve"> </w:t>
      </w:r>
      <w:r w:rsidRPr="00356D60">
        <w:rPr>
          <w:color w:val="000000"/>
          <w:sz w:val="24"/>
          <w:szCs w:val="24"/>
          <w:lang w:eastAsia="uk-UA" w:bidi="uk-UA"/>
        </w:rPr>
        <w:t xml:space="preserve">У разі невиконання Генпідрядником зазначеного даним пунктом Договору зобов’язання про письмове повідомлення Замовника щодо причини неможливості приступити до виконання Робіт у встановлений Договором строк, усі ризики відповідальності за прострочення виконання Робіт покладаються на Генпідрядника </w:t>
      </w:r>
      <w:r w:rsidRPr="00356D60">
        <w:rPr>
          <w:bCs/>
          <w:color w:val="000000"/>
          <w:sz w:val="24"/>
          <w:szCs w:val="24"/>
          <w:lang w:eastAsia="uk-UA" w:bidi="uk-UA"/>
        </w:rPr>
        <w:t>і будь-які претензії Генпідрядника будь-якого характеру з цього приводу не будуть прийматися Замовником у подальшому до уваги, на що Генпідрядник дає свою згоду.</w:t>
      </w:r>
    </w:p>
    <w:p w14:paraId="5954DF28" w14:textId="25F0C133" w:rsidR="00646124" w:rsidRPr="00356D60" w:rsidRDefault="00646124" w:rsidP="00B745F4">
      <w:pPr>
        <w:pStyle w:val="Bodytext20"/>
        <w:shd w:val="clear" w:color="auto" w:fill="auto"/>
        <w:tabs>
          <w:tab w:val="left" w:pos="709"/>
        </w:tabs>
        <w:spacing w:line="274" w:lineRule="exact"/>
        <w:ind w:left="284" w:right="325" w:firstLine="425"/>
        <w:rPr>
          <w:bCs/>
          <w:color w:val="000000"/>
          <w:sz w:val="24"/>
          <w:szCs w:val="24"/>
          <w:lang w:eastAsia="uk-UA" w:bidi="uk-UA"/>
        </w:rPr>
      </w:pPr>
      <w:r>
        <w:rPr>
          <w:bCs/>
          <w:color w:val="000000"/>
          <w:sz w:val="24"/>
          <w:szCs w:val="24"/>
          <w:lang w:eastAsia="uk-UA" w:bidi="uk-UA"/>
        </w:rPr>
        <w:t xml:space="preserve">6.4.5. </w:t>
      </w:r>
      <w:r w:rsidRPr="00646124">
        <w:rPr>
          <w:bCs/>
          <w:color w:val="000000"/>
          <w:sz w:val="24"/>
          <w:szCs w:val="24"/>
          <w:lang w:eastAsia="uk-UA" w:bidi="uk-UA"/>
        </w:rPr>
        <w:t>Підрядник зобов’язаний зробити все, що від нього залежить, для усунення перешкод, які зумовлюють затримання виконання Робіт і, як тільки вони будуть усунуті, приступити до виконання своїх зобов’язань, письмово попередивши про це Замовника.</w:t>
      </w:r>
    </w:p>
    <w:p w14:paraId="3BB91CB7" w14:textId="6D718A3B"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.4.</w:t>
      </w:r>
      <w:r w:rsidR="00646124">
        <w:rPr>
          <w:color w:val="000000"/>
          <w:sz w:val="24"/>
          <w:szCs w:val="24"/>
          <w:lang w:eastAsia="uk-UA" w:bidi="uk-UA"/>
        </w:rPr>
        <w:t>6</w:t>
      </w:r>
      <w:r w:rsidR="00B21C23">
        <w:rPr>
          <w:color w:val="000000"/>
          <w:sz w:val="24"/>
          <w:szCs w:val="24"/>
          <w:lang w:eastAsia="uk-UA" w:bidi="uk-UA"/>
        </w:rPr>
        <w:t xml:space="preserve">. </w:t>
      </w:r>
      <w:r w:rsidR="00F2366F" w:rsidRPr="005149F8">
        <w:rPr>
          <w:color w:val="000000"/>
          <w:sz w:val="24"/>
          <w:szCs w:val="24"/>
          <w:lang w:eastAsia="uk-UA" w:bidi="uk-UA"/>
        </w:rPr>
        <w:t>Виконати всі дії, які знадобляться для надання повноважними державними органами або органами місцевого самоврядування документів (дозволів, розпоряджень), необхідних для проведення Робіт згідно з умовами Договору.</w:t>
      </w:r>
    </w:p>
    <w:p w14:paraId="478F6266" w14:textId="37D0EA6D"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.4.</w:t>
      </w:r>
      <w:r w:rsidR="00646124">
        <w:rPr>
          <w:color w:val="000000"/>
          <w:sz w:val="24"/>
          <w:szCs w:val="24"/>
          <w:lang w:eastAsia="uk-UA" w:bidi="uk-UA"/>
        </w:rPr>
        <w:t>7</w:t>
      </w:r>
      <w:r w:rsidR="00B21C23">
        <w:rPr>
          <w:color w:val="000000"/>
          <w:sz w:val="24"/>
          <w:szCs w:val="24"/>
          <w:lang w:eastAsia="uk-UA" w:bidi="uk-UA"/>
        </w:rPr>
        <w:t xml:space="preserve">. </w:t>
      </w:r>
      <w:r w:rsidR="00F2366F" w:rsidRPr="005149F8">
        <w:rPr>
          <w:color w:val="000000"/>
          <w:sz w:val="24"/>
          <w:szCs w:val="24"/>
          <w:lang w:eastAsia="uk-UA" w:bidi="uk-UA"/>
        </w:rPr>
        <w:t>Своєчасно попереджувати Замовника про те, що додержання вказівок Замовника з явними прорахунками та/або недоліками загрожує якості або придатності результату Робіт, та про наявність інших обставин, які можуть викликати таку загрозу.</w:t>
      </w:r>
    </w:p>
    <w:p w14:paraId="62BEB0FA" w14:textId="64BE2E23"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.4.</w:t>
      </w:r>
      <w:r w:rsidR="00646124">
        <w:rPr>
          <w:color w:val="000000"/>
          <w:sz w:val="24"/>
          <w:szCs w:val="24"/>
          <w:lang w:eastAsia="uk-UA" w:bidi="uk-UA"/>
        </w:rPr>
        <w:t>8</w:t>
      </w:r>
      <w:r w:rsidR="00B21C23">
        <w:rPr>
          <w:color w:val="000000"/>
          <w:sz w:val="24"/>
          <w:szCs w:val="24"/>
          <w:lang w:eastAsia="uk-UA" w:bidi="uk-UA"/>
        </w:rPr>
        <w:t xml:space="preserve">. </w:t>
      </w:r>
      <w:r w:rsidR="00D546E5">
        <w:rPr>
          <w:color w:val="000000"/>
          <w:sz w:val="24"/>
          <w:szCs w:val="24"/>
          <w:lang w:eastAsia="uk-UA" w:bidi="uk-UA"/>
        </w:rPr>
        <w:t>Відшкодувати</w:t>
      </w:r>
      <w:r w:rsidR="00F2366F" w:rsidRPr="005149F8">
        <w:rPr>
          <w:color w:val="000000"/>
          <w:sz w:val="24"/>
          <w:szCs w:val="24"/>
          <w:lang w:eastAsia="uk-UA" w:bidi="uk-UA"/>
        </w:rPr>
        <w:t xml:space="preserve"> Замовнику витрати понесені ним у зв’язку із необхідністю виправити недоліки допущенні Генпідрядником при виконанні Робіт в повному обсязі.</w:t>
      </w:r>
    </w:p>
    <w:p w14:paraId="4898636D" w14:textId="6EFCED0C"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.4.</w:t>
      </w:r>
      <w:r w:rsidR="00646124">
        <w:rPr>
          <w:color w:val="000000"/>
          <w:sz w:val="24"/>
          <w:szCs w:val="24"/>
          <w:lang w:eastAsia="uk-UA" w:bidi="uk-UA"/>
        </w:rPr>
        <w:t>9</w:t>
      </w:r>
      <w:r w:rsidR="00B21C23">
        <w:rPr>
          <w:color w:val="000000"/>
          <w:sz w:val="24"/>
          <w:szCs w:val="24"/>
          <w:lang w:eastAsia="uk-UA" w:bidi="uk-UA"/>
        </w:rPr>
        <w:t xml:space="preserve">. </w:t>
      </w:r>
      <w:r w:rsidR="00F2366F" w:rsidRPr="005149F8">
        <w:rPr>
          <w:color w:val="000000"/>
          <w:sz w:val="24"/>
          <w:szCs w:val="24"/>
          <w:lang w:eastAsia="uk-UA" w:bidi="uk-UA"/>
        </w:rPr>
        <w:t>У встановлені Сторонами строки безоплатно усувати виявлені недоліки у виконаних роботах, згідно Акту виявлених недоліків у виконаних Роботах, складеного у порядку визначеному цим Договором.</w:t>
      </w:r>
    </w:p>
    <w:p w14:paraId="192B2910" w14:textId="781EDA9E"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.4.</w:t>
      </w:r>
      <w:r w:rsidR="00646124">
        <w:rPr>
          <w:color w:val="000000"/>
          <w:sz w:val="24"/>
          <w:szCs w:val="24"/>
          <w:lang w:eastAsia="uk-UA" w:bidi="uk-UA"/>
        </w:rPr>
        <w:t>10</w:t>
      </w:r>
      <w:r w:rsidR="00B21C23">
        <w:rPr>
          <w:color w:val="000000"/>
          <w:sz w:val="24"/>
          <w:szCs w:val="24"/>
          <w:lang w:eastAsia="uk-UA" w:bidi="uk-UA"/>
        </w:rPr>
        <w:t xml:space="preserve">. </w:t>
      </w:r>
      <w:r w:rsidR="00F2366F" w:rsidRPr="005149F8">
        <w:rPr>
          <w:color w:val="000000"/>
          <w:sz w:val="24"/>
          <w:szCs w:val="24"/>
          <w:lang w:eastAsia="uk-UA" w:bidi="uk-UA"/>
        </w:rPr>
        <w:t>Передати у встановлені Договором строки Замовнику закінченні роботи (Об’єкт) за актом прийому-передачі, а також передати Замовнику відповідно до чинних нормативних документів України</w:t>
      </w:r>
      <w:r w:rsidR="00D34EBA">
        <w:rPr>
          <w:color w:val="000000"/>
          <w:sz w:val="24"/>
          <w:szCs w:val="24"/>
          <w:lang w:eastAsia="uk-UA" w:bidi="uk-UA"/>
        </w:rPr>
        <w:t xml:space="preserve"> накладні,</w:t>
      </w:r>
      <w:r w:rsidR="00F2366F" w:rsidRPr="005149F8">
        <w:rPr>
          <w:color w:val="000000"/>
          <w:sz w:val="24"/>
          <w:szCs w:val="24"/>
          <w:lang w:eastAsia="uk-UA" w:bidi="uk-UA"/>
        </w:rPr>
        <w:t xml:space="preserve"> виконавчу документацію, акти прихованих робіт, протоколи випробувань, паспорти та сертифікати на використовувані матеріали й обладнання та інші документи наявні у Генпідрядника, необхідні для здачі закінченого будівництвом об'єкта в експлуатацію.</w:t>
      </w:r>
    </w:p>
    <w:p w14:paraId="6546E4FC" w14:textId="13A71247" w:rsidR="00F2366F" w:rsidRPr="005149F8" w:rsidRDefault="00E43649" w:rsidP="00F846AD">
      <w:pPr>
        <w:pStyle w:val="Bodytext20"/>
        <w:shd w:val="clear" w:color="auto" w:fill="auto"/>
        <w:tabs>
          <w:tab w:val="left" w:pos="709"/>
          <w:tab w:val="left" w:pos="1591"/>
        </w:tabs>
        <w:spacing w:line="274" w:lineRule="exact"/>
        <w:ind w:left="284" w:right="325" w:firstLine="425"/>
        <w:rPr>
          <w:sz w:val="24"/>
          <w:szCs w:val="24"/>
        </w:rPr>
      </w:pPr>
      <w:r>
        <w:rPr>
          <w:color w:val="000000"/>
          <w:sz w:val="24"/>
          <w:szCs w:val="24"/>
          <w:lang w:eastAsia="uk-UA" w:bidi="uk-UA"/>
        </w:rPr>
        <w:t>6.4.</w:t>
      </w:r>
      <w:r w:rsidR="00356D60">
        <w:rPr>
          <w:color w:val="000000"/>
          <w:sz w:val="24"/>
          <w:szCs w:val="24"/>
          <w:lang w:eastAsia="uk-UA" w:bidi="uk-UA"/>
        </w:rPr>
        <w:t>1</w:t>
      </w:r>
      <w:r w:rsidR="00646124">
        <w:rPr>
          <w:color w:val="000000"/>
          <w:sz w:val="24"/>
          <w:szCs w:val="24"/>
          <w:lang w:eastAsia="uk-UA" w:bidi="uk-UA"/>
        </w:rPr>
        <w:t>1</w:t>
      </w:r>
      <w:r>
        <w:rPr>
          <w:color w:val="000000"/>
          <w:sz w:val="24"/>
          <w:szCs w:val="24"/>
          <w:lang w:eastAsia="uk-UA" w:bidi="uk-UA"/>
        </w:rPr>
        <w:t xml:space="preserve">. </w:t>
      </w:r>
      <w:r w:rsidR="00F2366F" w:rsidRPr="005149F8">
        <w:rPr>
          <w:color w:val="000000"/>
          <w:sz w:val="24"/>
          <w:szCs w:val="24"/>
          <w:lang w:eastAsia="uk-UA" w:bidi="uk-UA"/>
        </w:rPr>
        <w:t>Інформувати Замовника про обставини, що перешкоджають виконанню Договору, та про заходи, необхідні для їх усунення.</w:t>
      </w:r>
    </w:p>
    <w:p w14:paraId="6BCB72E2" w14:textId="211AA166" w:rsidR="00F2366F" w:rsidRPr="005149F8" w:rsidRDefault="002B401B" w:rsidP="00F846AD">
      <w:pPr>
        <w:pStyle w:val="Bodytext20"/>
        <w:shd w:val="clear" w:color="auto" w:fill="auto"/>
        <w:ind w:left="284" w:right="325" w:firstLine="425"/>
        <w:rPr>
          <w:sz w:val="24"/>
          <w:szCs w:val="24"/>
        </w:rPr>
      </w:pPr>
      <w:r>
        <w:rPr>
          <w:color w:val="000000"/>
          <w:sz w:val="24"/>
          <w:szCs w:val="24"/>
          <w:lang w:eastAsia="uk-UA" w:bidi="uk-UA"/>
        </w:rPr>
        <w:t>6</w:t>
      </w:r>
      <w:r w:rsidR="00B21C23">
        <w:rPr>
          <w:color w:val="000000"/>
          <w:sz w:val="24"/>
          <w:szCs w:val="24"/>
          <w:lang w:eastAsia="uk-UA" w:bidi="uk-UA"/>
        </w:rPr>
        <w:t>.4.</w:t>
      </w:r>
      <w:r w:rsidR="003457F7">
        <w:rPr>
          <w:color w:val="000000"/>
          <w:sz w:val="24"/>
          <w:szCs w:val="24"/>
          <w:lang w:eastAsia="uk-UA" w:bidi="uk-UA"/>
        </w:rPr>
        <w:t>1</w:t>
      </w:r>
      <w:r w:rsidR="00646124">
        <w:rPr>
          <w:color w:val="000000"/>
          <w:sz w:val="24"/>
          <w:szCs w:val="24"/>
          <w:lang w:eastAsia="uk-UA" w:bidi="uk-UA"/>
        </w:rPr>
        <w:t>2</w:t>
      </w:r>
      <w:r w:rsidR="00B21C23">
        <w:rPr>
          <w:color w:val="000000"/>
          <w:sz w:val="24"/>
          <w:szCs w:val="24"/>
          <w:lang w:eastAsia="uk-UA" w:bidi="uk-UA"/>
        </w:rPr>
        <w:t xml:space="preserve">. </w:t>
      </w:r>
      <w:r w:rsidR="00F2366F" w:rsidRPr="005149F8">
        <w:rPr>
          <w:color w:val="000000"/>
          <w:sz w:val="24"/>
          <w:szCs w:val="24"/>
          <w:lang w:eastAsia="uk-UA" w:bidi="uk-UA"/>
        </w:rPr>
        <w:t>Одержати встановлені законодавством ліцензію/декларацію дозволи та інші документи, у випадку якщо такі документи обов’язкові для виконання цього виду Робіт.</w:t>
      </w:r>
    </w:p>
    <w:p w14:paraId="7703320C" w14:textId="0B0F61B9" w:rsidR="00F2366F" w:rsidRPr="005149F8" w:rsidRDefault="00646124">
      <w:pPr>
        <w:pStyle w:val="Bodytext20"/>
        <w:shd w:val="clear" w:color="auto" w:fill="auto"/>
        <w:tabs>
          <w:tab w:val="left" w:pos="567"/>
        </w:tabs>
        <w:spacing w:line="274" w:lineRule="exact"/>
        <w:ind w:left="284" w:right="325" w:firstLine="283"/>
        <w:rPr>
          <w:sz w:val="24"/>
          <w:szCs w:val="24"/>
        </w:rPr>
      </w:pPr>
      <w:r>
        <w:rPr>
          <w:color w:val="000000"/>
          <w:sz w:val="24"/>
          <w:szCs w:val="24"/>
          <w:lang w:eastAsia="uk-UA" w:bidi="uk-UA"/>
        </w:rPr>
        <w:t xml:space="preserve"> </w:t>
      </w:r>
      <w:r w:rsidR="00B21C23">
        <w:rPr>
          <w:color w:val="000000"/>
          <w:sz w:val="24"/>
          <w:szCs w:val="24"/>
          <w:lang w:eastAsia="uk-UA" w:bidi="uk-UA"/>
        </w:rPr>
        <w:tab/>
      </w:r>
      <w:r w:rsidR="002B401B" w:rsidRPr="00D638E9">
        <w:rPr>
          <w:color w:val="000000"/>
          <w:sz w:val="24"/>
          <w:szCs w:val="24"/>
          <w:lang w:eastAsia="uk-UA" w:bidi="uk-UA"/>
        </w:rPr>
        <w:t>6</w:t>
      </w:r>
      <w:r w:rsidR="00B21C23" w:rsidRPr="00D638E9">
        <w:rPr>
          <w:color w:val="000000"/>
          <w:sz w:val="24"/>
          <w:szCs w:val="24"/>
          <w:lang w:eastAsia="uk-UA" w:bidi="uk-UA"/>
        </w:rPr>
        <w:t>.4.</w:t>
      </w:r>
      <w:r w:rsidR="003457F7" w:rsidRPr="00D638E9">
        <w:rPr>
          <w:color w:val="000000"/>
          <w:sz w:val="24"/>
          <w:szCs w:val="24"/>
          <w:lang w:eastAsia="uk-UA" w:bidi="uk-UA"/>
        </w:rPr>
        <w:t>1</w:t>
      </w:r>
      <w:r>
        <w:rPr>
          <w:color w:val="000000"/>
          <w:sz w:val="24"/>
          <w:szCs w:val="24"/>
          <w:lang w:eastAsia="uk-UA" w:bidi="uk-UA"/>
        </w:rPr>
        <w:t>3</w:t>
      </w:r>
      <w:r w:rsidR="00B21C23" w:rsidRPr="00D638E9">
        <w:rPr>
          <w:color w:val="000000"/>
          <w:sz w:val="24"/>
          <w:szCs w:val="24"/>
          <w:lang w:eastAsia="uk-UA" w:bidi="uk-UA"/>
        </w:rPr>
        <w:t>.</w:t>
      </w:r>
      <w:r w:rsidR="00B21C23">
        <w:rPr>
          <w:color w:val="000000"/>
          <w:sz w:val="24"/>
          <w:szCs w:val="24"/>
          <w:lang w:eastAsia="uk-UA" w:bidi="uk-UA"/>
        </w:rPr>
        <w:t xml:space="preserve"> </w:t>
      </w:r>
      <w:r w:rsidR="00F2366F" w:rsidRPr="005149F8">
        <w:rPr>
          <w:color w:val="000000"/>
          <w:sz w:val="24"/>
          <w:szCs w:val="24"/>
          <w:lang w:eastAsia="uk-UA" w:bidi="uk-UA"/>
        </w:rPr>
        <w:t xml:space="preserve">Звільнити Об'єкт від техніки, невикористаних матеріалів, будівельного сміття після закінчення </w:t>
      </w:r>
      <w:r w:rsidR="00F802B2">
        <w:rPr>
          <w:color w:val="000000"/>
          <w:sz w:val="24"/>
          <w:szCs w:val="24"/>
          <w:lang w:eastAsia="uk-UA" w:bidi="uk-UA"/>
        </w:rPr>
        <w:t>виконання Робіт</w:t>
      </w:r>
      <w:r w:rsidR="00A345DF">
        <w:rPr>
          <w:color w:val="000000"/>
          <w:sz w:val="24"/>
          <w:szCs w:val="24"/>
          <w:lang w:eastAsia="uk-UA" w:bidi="uk-UA"/>
        </w:rPr>
        <w:t xml:space="preserve"> у строк зазначений у пункті 5.2</w:t>
      </w:r>
      <w:r w:rsidR="00F2366F" w:rsidRPr="005149F8">
        <w:rPr>
          <w:color w:val="000000"/>
          <w:sz w:val="24"/>
          <w:szCs w:val="24"/>
          <w:lang w:eastAsia="uk-UA" w:bidi="uk-UA"/>
        </w:rPr>
        <w:t>.</w:t>
      </w:r>
    </w:p>
    <w:p w14:paraId="50A3F091" w14:textId="5FE50362" w:rsidR="00F2366F" w:rsidRPr="005149F8" w:rsidRDefault="002B401B"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.4.</w:t>
      </w:r>
      <w:r w:rsidR="003457F7">
        <w:rPr>
          <w:color w:val="000000"/>
          <w:sz w:val="24"/>
          <w:szCs w:val="24"/>
          <w:lang w:eastAsia="uk-UA" w:bidi="uk-UA"/>
        </w:rPr>
        <w:t>1</w:t>
      </w:r>
      <w:r w:rsidR="00646124">
        <w:rPr>
          <w:color w:val="000000"/>
          <w:sz w:val="24"/>
          <w:szCs w:val="24"/>
          <w:lang w:eastAsia="uk-UA" w:bidi="uk-UA"/>
        </w:rPr>
        <w:t>4</w:t>
      </w:r>
      <w:r w:rsidR="00B21C23">
        <w:rPr>
          <w:color w:val="000000"/>
          <w:sz w:val="24"/>
          <w:szCs w:val="24"/>
          <w:lang w:eastAsia="uk-UA" w:bidi="uk-UA"/>
        </w:rPr>
        <w:t xml:space="preserve">. </w:t>
      </w:r>
      <w:r w:rsidR="00F2366F" w:rsidRPr="005149F8">
        <w:rPr>
          <w:color w:val="000000"/>
          <w:sz w:val="24"/>
          <w:szCs w:val="24"/>
          <w:lang w:eastAsia="uk-UA" w:bidi="uk-UA"/>
        </w:rPr>
        <w:t xml:space="preserve">Забезпечувати вільний доступ Замовника та його уповноважених представників </w:t>
      </w:r>
      <w:r w:rsidR="00F2366F" w:rsidRPr="005149F8">
        <w:rPr>
          <w:color w:val="000000"/>
          <w:sz w:val="24"/>
          <w:szCs w:val="24"/>
          <w:lang w:eastAsia="uk-UA" w:bidi="uk-UA"/>
        </w:rPr>
        <w:lastRenderedPageBreak/>
        <w:t>та/або аудиторів, технічних інспекторів та інших осіб до Об'єкта та до усіх необхідних даних, інформації, документів та специфікацій, які стосуються виконання Генпідрядником та субпідрядними організаціями Робіт.</w:t>
      </w:r>
    </w:p>
    <w:p w14:paraId="3C50CE68" w14:textId="2A93E603" w:rsidR="00F2366F" w:rsidRPr="005149F8" w:rsidRDefault="002B401B" w:rsidP="002B401B">
      <w:pPr>
        <w:pStyle w:val="Bodytext20"/>
        <w:shd w:val="clear" w:color="auto" w:fill="auto"/>
        <w:tabs>
          <w:tab w:val="left" w:pos="709"/>
          <w:tab w:val="left" w:pos="1591"/>
        </w:tabs>
        <w:spacing w:line="274" w:lineRule="exact"/>
        <w:ind w:left="284" w:right="325" w:firstLine="283"/>
        <w:rPr>
          <w:sz w:val="24"/>
          <w:szCs w:val="24"/>
        </w:rPr>
      </w:pPr>
      <w:r>
        <w:rPr>
          <w:color w:val="000000"/>
          <w:sz w:val="24"/>
          <w:szCs w:val="24"/>
          <w:lang w:eastAsia="uk-UA" w:bidi="uk-UA"/>
        </w:rPr>
        <w:tab/>
        <w:t>6</w:t>
      </w:r>
      <w:r w:rsidR="00B21C23">
        <w:rPr>
          <w:color w:val="000000"/>
          <w:sz w:val="24"/>
          <w:szCs w:val="24"/>
          <w:lang w:eastAsia="uk-UA" w:bidi="uk-UA"/>
        </w:rPr>
        <w:t>.4.</w:t>
      </w:r>
      <w:r w:rsidR="003457F7">
        <w:rPr>
          <w:color w:val="000000"/>
          <w:sz w:val="24"/>
          <w:szCs w:val="24"/>
          <w:lang w:eastAsia="uk-UA" w:bidi="uk-UA"/>
        </w:rPr>
        <w:t>1</w:t>
      </w:r>
      <w:r w:rsidR="00646124">
        <w:rPr>
          <w:color w:val="000000"/>
          <w:sz w:val="24"/>
          <w:szCs w:val="24"/>
          <w:lang w:eastAsia="uk-UA" w:bidi="uk-UA"/>
        </w:rPr>
        <w:t>5</w:t>
      </w:r>
      <w:r w:rsidR="00B21C23">
        <w:rPr>
          <w:color w:val="000000"/>
          <w:sz w:val="24"/>
          <w:szCs w:val="24"/>
          <w:lang w:eastAsia="uk-UA" w:bidi="uk-UA"/>
        </w:rPr>
        <w:t xml:space="preserve">. </w:t>
      </w:r>
      <w:r w:rsidR="00D638E9">
        <w:rPr>
          <w:color w:val="000000"/>
          <w:sz w:val="24"/>
          <w:szCs w:val="24"/>
          <w:lang w:eastAsia="uk-UA" w:bidi="uk-UA"/>
        </w:rPr>
        <w:t>Нести відповідальність</w:t>
      </w:r>
      <w:r w:rsidR="00F2366F" w:rsidRPr="005149F8">
        <w:rPr>
          <w:color w:val="000000"/>
          <w:sz w:val="24"/>
          <w:szCs w:val="24"/>
          <w:lang w:eastAsia="uk-UA" w:bidi="uk-UA"/>
        </w:rPr>
        <w:t xml:space="preserve"> за збереження матеріальних цінностей на Об’єкті, освітлення й огородження його, дотримання санітарних і протипожежних вимог, складування будівельних матеріалів і техніки, охорону праці й техніку безпеки при проведенні робіт в умовах щільної житлової забудови та інших правил, що застосовуються при здійсненні ремонтно-будівельних робіт.</w:t>
      </w:r>
    </w:p>
    <w:p w14:paraId="030B3C8F" w14:textId="1CBCE1DE" w:rsidR="00F2366F" w:rsidRDefault="002B401B" w:rsidP="00B21C23">
      <w:pPr>
        <w:pStyle w:val="Bodytext20"/>
        <w:shd w:val="clear" w:color="auto" w:fill="auto"/>
        <w:tabs>
          <w:tab w:val="left" w:pos="709"/>
          <w:tab w:val="left" w:pos="1591"/>
        </w:tabs>
        <w:spacing w:line="274" w:lineRule="exact"/>
        <w:ind w:left="284" w:right="325" w:firstLine="283"/>
        <w:rPr>
          <w:color w:val="000000"/>
          <w:sz w:val="24"/>
          <w:szCs w:val="24"/>
          <w:lang w:eastAsia="uk-UA" w:bidi="uk-UA"/>
        </w:rPr>
      </w:pPr>
      <w:r>
        <w:rPr>
          <w:color w:val="000000"/>
          <w:sz w:val="24"/>
          <w:szCs w:val="24"/>
          <w:lang w:eastAsia="uk-UA" w:bidi="uk-UA"/>
        </w:rPr>
        <w:tab/>
        <w:t>6</w:t>
      </w:r>
      <w:r w:rsidR="00B21C23">
        <w:rPr>
          <w:color w:val="000000"/>
          <w:sz w:val="24"/>
          <w:szCs w:val="24"/>
          <w:lang w:eastAsia="uk-UA" w:bidi="uk-UA"/>
        </w:rPr>
        <w:t>.4</w:t>
      </w:r>
      <w:r>
        <w:rPr>
          <w:color w:val="000000"/>
          <w:sz w:val="24"/>
          <w:szCs w:val="24"/>
          <w:lang w:eastAsia="uk-UA" w:bidi="uk-UA"/>
        </w:rPr>
        <w:t>.</w:t>
      </w:r>
      <w:r w:rsidR="003457F7">
        <w:rPr>
          <w:color w:val="000000"/>
          <w:sz w:val="24"/>
          <w:szCs w:val="24"/>
          <w:lang w:eastAsia="uk-UA" w:bidi="uk-UA"/>
        </w:rPr>
        <w:t>1</w:t>
      </w:r>
      <w:r w:rsidR="00646124">
        <w:rPr>
          <w:color w:val="000000"/>
          <w:sz w:val="24"/>
          <w:szCs w:val="24"/>
          <w:lang w:eastAsia="uk-UA" w:bidi="uk-UA"/>
        </w:rPr>
        <w:t>6</w:t>
      </w:r>
      <w:r w:rsidR="00B21C23">
        <w:rPr>
          <w:color w:val="000000"/>
          <w:sz w:val="24"/>
          <w:szCs w:val="24"/>
          <w:lang w:eastAsia="uk-UA" w:bidi="uk-UA"/>
        </w:rPr>
        <w:t xml:space="preserve">. </w:t>
      </w:r>
      <w:r w:rsidR="003A5F48">
        <w:rPr>
          <w:color w:val="000000"/>
          <w:sz w:val="24"/>
          <w:szCs w:val="24"/>
          <w:lang w:eastAsia="uk-UA" w:bidi="uk-UA"/>
        </w:rPr>
        <w:t>П</w:t>
      </w:r>
      <w:r>
        <w:rPr>
          <w:color w:val="000000"/>
          <w:sz w:val="24"/>
          <w:szCs w:val="24"/>
          <w:lang w:eastAsia="uk-UA" w:bidi="uk-UA"/>
        </w:rPr>
        <w:t>окрива</w:t>
      </w:r>
      <w:r w:rsidR="00D638E9">
        <w:rPr>
          <w:color w:val="000000"/>
          <w:sz w:val="24"/>
          <w:szCs w:val="24"/>
          <w:lang w:eastAsia="uk-UA" w:bidi="uk-UA"/>
        </w:rPr>
        <w:t>ти</w:t>
      </w:r>
      <w:r w:rsidR="00F2366F" w:rsidRPr="005149F8">
        <w:rPr>
          <w:color w:val="000000"/>
          <w:sz w:val="24"/>
          <w:szCs w:val="24"/>
          <w:lang w:eastAsia="uk-UA" w:bidi="uk-UA"/>
        </w:rPr>
        <w:t xml:space="preserve"> всі збитки нанесені третім особам внаслідок неналежного виконання своїх обов’язків за цим Договором, в тому числі, але не обмежуючись, внаслідок дій/бездіяльності та необережності допущених працівниками Генпідрядника під час та після виконання Робіт, передбачених даним Договором.</w:t>
      </w:r>
    </w:p>
    <w:p w14:paraId="611EE615" w14:textId="2EBF2125" w:rsidR="00DF6C06" w:rsidRPr="005149F8" w:rsidRDefault="003A5F48" w:rsidP="00B21C23">
      <w:pPr>
        <w:pStyle w:val="Bodytext20"/>
        <w:shd w:val="clear" w:color="auto" w:fill="auto"/>
        <w:tabs>
          <w:tab w:val="left" w:pos="709"/>
          <w:tab w:val="left" w:pos="1591"/>
        </w:tabs>
        <w:spacing w:line="274" w:lineRule="exact"/>
        <w:ind w:left="284" w:right="325" w:firstLine="283"/>
        <w:rPr>
          <w:sz w:val="24"/>
          <w:szCs w:val="24"/>
        </w:rPr>
      </w:pPr>
      <w:r>
        <w:rPr>
          <w:color w:val="000000"/>
          <w:sz w:val="24"/>
          <w:szCs w:val="24"/>
          <w:lang w:eastAsia="uk-UA" w:bidi="uk-UA"/>
        </w:rPr>
        <w:t>6.4.</w:t>
      </w:r>
      <w:r w:rsidR="003457F7">
        <w:rPr>
          <w:color w:val="000000"/>
          <w:sz w:val="24"/>
          <w:szCs w:val="24"/>
          <w:lang w:eastAsia="uk-UA" w:bidi="uk-UA"/>
        </w:rPr>
        <w:t>1</w:t>
      </w:r>
      <w:r w:rsidR="00646124">
        <w:rPr>
          <w:color w:val="000000"/>
          <w:sz w:val="24"/>
          <w:szCs w:val="24"/>
          <w:lang w:eastAsia="uk-UA" w:bidi="uk-UA"/>
        </w:rPr>
        <w:t>7</w:t>
      </w:r>
      <w:r>
        <w:rPr>
          <w:color w:val="000000"/>
          <w:sz w:val="24"/>
          <w:szCs w:val="24"/>
          <w:lang w:eastAsia="uk-UA" w:bidi="uk-UA"/>
        </w:rPr>
        <w:t>. З</w:t>
      </w:r>
      <w:r w:rsidR="00DF6C06">
        <w:rPr>
          <w:color w:val="000000"/>
          <w:sz w:val="24"/>
          <w:szCs w:val="24"/>
          <w:lang w:eastAsia="uk-UA" w:bidi="uk-UA"/>
        </w:rPr>
        <w:t>обов’язаний виправити недоліки (дефекти) Робіт, у тому числі</w:t>
      </w:r>
      <w:r w:rsidR="00D638E9">
        <w:rPr>
          <w:color w:val="000000"/>
          <w:sz w:val="24"/>
          <w:szCs w:val="24"/>
          <w:lang w:eastAsia="uk-UA" w:bidi="uk-UA"/>
        </w:rPr>
        <w:t>, але не обмежуючись</w:t>
      </w:r>
      <w:r w:rsidR="00DF6C06">
        <w:rPr>
          <w:color w:val="000000"/>
          <w:sz w:val="24"/>
          <w:szCs w:val="24"/>
          <w:lang w:eastAsia="uk-UA" w:bidi="uk-UA"/>
        </w:rPr>
        <w:t xml:space="preserve"> замінити неякісні матеріали.</w:t>
      </w:r>
    </w:p>
    <w:p w14:paraId="796D8CF1" w14:textId="0FF68BDC" w:rsidR="00F2366F" w:rsidRPr="005149F8" w:rsidRDefault="002B401B" w:rsidP="00B21C23">
      <w:pPr>
        <w:pStyle w:val="Bodytext20"/>
        <w:shd w:val="clear" w:color="auto" w:fill="auto"/>
        <w:ind w:left="284" w:right="325" w:firstLine="283"/>
        <w:rPr>
          <w:sz w:val="24"/>
          <w:szCs w:val="24"/>
        </w:rPr>
      </w:pPr>
      <w:r>
        <w:rPr>
          <w:color w:val="000000"/>
          <w:sz w:val="24"/>
          <w:szCs w:val="24"/>
          <w:lang w:eastAsia="uk-UA" w:bidi="uk-UA"/>
        </w:rPr>
        <w:t>6</w:t>
      </w:r>
      <w:r w:rsidR="00DF6C06">
        <w:rPr>
          <w:color w:val="000000"/>
          <w:sz w:val="24"/>
          <w:szCs w:val="24"/>
          <w:lang w:eastAsia="uk-UA" w:bidi="uk-UA"/>
        </w:rPr>
        <w:t>.4.</w:t>
      </w:r>
      <w:r w:rsidR="003457F7">
        <w:rPr>
          <w:color w:val="000000"/>
          <w:sz w:val="24"/>
          <w:szCs w:val="24"/>
          <w:lang w:eastAsia="uk-UA" w:bidi="uk-UA"/>
        </w:rPr>
        <w:t>1</w:t>
      </w:r>
      <w:r w:rsidR="00646124">
        <w:rPr>
          <w:color w:val="000000"/>
          <w:sz w:val="24"/>
          <w:szCs w:val="24"/>
          <w:lang w:eastAsia="uk-UA" w:bidi="uk-UA"/>
        </w:rPr>
        <w:t>8</w:t>
      </w:r>
      <w:r w:rsidR="00F2366F" w:rsidRPr="005149F8">
        <w:rPr>
          <w:color w:val="000000"/>
          <w:sz w:val="24"/>
          <w:szCs w:val="24"/>
          <w:lang w:eastAsia="uk-UA" w:bidi="uk-UA"/>
        </w:rPr>
        <w:t>.</w:t>
      </w:r>
      <w:r w:rsidR="000B274D">
        <w:rPr>
          <w:color w:val="000000"/>
          <w:sz w:val="24"/>
          <w:szCs w:val="24"/>
          <w:lang w:eastAsia="uk-UA" w:bidi="uk-UA"/>
        </w:rPr>
        <w:t xml:space="preserve"> </w:t>
      </w:r>
      <w:r w:rsidR="00F2366F" w:rsidRPr="005149F8">
        <w:rPr>
          <w:color w:val="000000"/>
          <w:sz w:val="24"/>
          <w:szCs w:val="24"/>
          <w:lang w:eastAsia="uk-UA" w:bidi="uk-UA"/>
        </w:rPr>
        <w:t>У випадку отримання повідомлення від Замовника про відмову від Договору (розірвання Договору) про</w:t>
      </w:r>
      <w:r w:rsidR="00F802B2">
        <w:rPr>
          <w:color w:val="000000"/>
          <w:sz w:val="24"/>
          <w:szCs w:val="24"/>
          <w:lang w:eastAsia="uk-UA" w:bidi="uk-UA"/>
        </w:rPr>
        <w:t xml:space="preserve">тягом </w:t>
      </w:r>
      <w:r w:rsidR="00A345DF">
        <w:rPr>
          <w:color w:val="000000"/>
          <w:sz w:val="24"/>
          <w:szCs w:val="24"/>
          <w:lang w:eastAsia="uk-UA" w:bidi="uk-UA"/>
        </w:rPr>
        <w:t>5</w:t>
      </w:r>
      <w:r w:rsidR="00F802B2">
        <w:rPr>
          <w:color w:val="000000"/>
          <w:sz w:val="24"/>
          <w:szCs w:val="24"/>
          <w:lang w:eastAsia="uk-UA" w:bidi="uk-UA"/>
        </w:rPr>
        <w:t xml:space="preserve"> (</w:t>
      </w:r>
      <w:r w:rsidR="00A345DF">
        <w:rPr>
          <w:color w:val="000000"/>
          <w:sz w:val="24"/>
          <w:szCs w:val="24"/>
          <w:lang w:eastAsia="uk-UA" w:bidi="uk-UA"/>
        </w:rPr>
        <w:t>п’яти</w:t>
      </w:r>
      <w:r w:rsidR="00F2366F" w:rsidRPr="005149F8">
        <w:rPr>
          <w:color w:val="000000"/>
          <w:sz w:val="24"/>
          <w:szCs w:val="24"/>
          <w:lang w:eastAsia="uk-UA" w:bidi="uk-UA"/>
        </w:rPr>
        <w:t>) календарних днів звільнити місце проведення Робіт, зокрема, але не обмежуючись, від матеріалів, техніки, будівельни</w:t>
      </w:r>
      <w:r w:rsidR="00B21C23">
        <w:rPr>
          <w:color w:val="000000"/>
          <w:sz w:val="24"/>
          <w:szCs w:val="24"/>
          <w:lang w:eastAsia="uk-UA" w:bidi="uk-UA"/>
        </w:rPr>
        <w:t xml:space="preserve">х споруд тощо, протягом </w:t>
      </w:r>
      <w:r w:rsidR="00A345DF">
        <w:rPr>
          <w:color w:val="000000"/>
          <w:sz w:val="24"/>
          <w:szCs w:val="24"/>
          <w:lang w:eastAsia="uk-UA" w:bidi="uk-UA"/>
        </w:rPr>
        <w:t>5</w:t>
      </w:r>
      <w:r w:rsidR="00B21C23">
        <w:rPr>
          <w:color w:val="000000"/>
          <w:sz w:val="24"/>
          <w:szCs w:val="24"/>
          <w:lang w:eastAsia="uk-UA" w:bidi="uk-UA"/>
        </w:rPr>
        <w:t xml:space="preserve"> (</w:t>
      </w:r>
      <w:r w:rsidR="00A345DF">
        <w:rPr>
          <w:color w:val="000000"/>
          <w:sz w:val="24"/>
          <w:szCs w:val="24"/>
          <w:lang w:eastAsia="uk-UA" w:bidi="uk-UA"/>
        </w:rPr>
        <w:t>п</w:t>
      </w:r>
      <w:r w:rsidR="00EA04DA">
        <w:rPr>
          <w:color w:val="000000"/>
          <w:sz w:val="24"/>
          <w:szCs w:val="24"/>
          <w:lang w:eastAsia="uk-UA" w:bidi="uk-UA"/>
        </w:rPr>
        <w:t>’</w:t>
      </w:r>
      <w:r w:rsidR="00A345DF">
        <w:rPr>
          <w:color w:val="000000"/>
          <w:sz w:val="24"/>
          <w:szCs w:val="24"/>
          <w:lang w:eastAsia="uk-UA" w:bidi="uk-UA"/>
        </w:rPr>
        <w:t>яти</w:t>
      </w:r>
      <w:r w:rsidR="00F2366F" w:rsidRPr="005149F8">
        <w:rPr>
          <w:color w:val="000000"/>
          <w:sz w:val="24"/>
          <w:szCs w:val="24"/>
          <w:lang w:eastAsia="uk-UA" w:bidi="uk-UA"/>
        </w:rPr>
        <w:t>) календарних днів повернути сплачені Замовником Генпідряднику кошти у зв’язку із виконанням цього Договору,</w:t>
      </w:r>
      <w:r w:rsidR="00F802B2">
        <w:rPr>
          <w:color w:val="000000"/>
          <w:sz w:val="24"/>
          <w:szCs w:val="24"/>
          <w:lang w:eastAsia="uk-UA" w:bidi="uk-UA"/>
        </w:rPr>
        <w:t xml:space="preserve">) та протягом </w:t>
      </w:r>
      <w:r w:rsidR="00A345DF">
        <w:rPr>
          <w:color w:val="000000"/>
          <w:sz w:val="24"/>
          <w:szCs w:val="24"/>
          <w:lang w:eastAsia="uk-UA" w:bidi="uk-UA"/>
        </w:rPr>
        <w:t>5</w:t>
      </w:r>
      <w:r w:rsidR="00F802B2">
        <w:rPr>
          <w:color w:val="000000"/>
          <w:sz w:val="24"/>
          <w:szCs w:val="24"/>
          <w:lang w:eastAsia="uk-UA" w:bidi="uk-UA"/>
        </w:rPr>
        <w:t xml:space="preserve"> (</w:t>
      </w:r>
      <w:r w:rsidR="00A345DF">
        <w:rPr>
          <w:color w:val="000000"/>
          <w:sz w:val="24"/>
          <w:szCs w:val="24"/>
          <w:lang w:eastAsia="uk-UA" w:bidi="uk-UA"/>
        </w:rPr>
        <w:t>п’яти</w:t>
      </w:r>
      <w:r w:rsidR="00F2366F" w:rsidRPr="005149F8">
        <w:rPr>
          <w:color w:val="000000"/>
          <w:sz w:val="24"/>
          <w:szCs w:val="24"/>
          <w:lang w:eastAsia="uk-UA" w:bidi="uk-UA"/>
        </w:rPr>
        <w:t>) календарних днів відшкодувати збитки понесені Замовником у зв’язку із неналежним виконанням Генпідрядником цього Договору.</w:t>
      </w:r>
    </w:p>
    <w:p w14:paraId="7AC4FE2C" w14:textId="033C08C2" w:rsidR="00F2366F" w:rsidRDefault="002B401B" w:rsidP="00F846AD">
      <w:pPr>
        <w:pStyle w:val="Bodytext20"/>
        <w:shd w:val="clear" w:color="auto" w:fill="auto"/>
        <w:ind w:left="284" w:right="323" w:firstLine="284"/>
        <w:rPr>
          <w:color w:val="000000"/>
          <w:sz w:val="24"/>
          <w:szCs w:val="24"/>
          <w:lang w:eastAsia="uk-UA" w:bidi="uk-UA"/>
        </w:rPr>
      </w:pPr>
      <w:r>
        <w:rPr>
          <w:color w:val="000000"/>
          <w:sz w:val="24"/>
          <w:szCs w:val="24"/>
          <w:lang w:eastAsia="uk-UA" w:bidi="uk-UA"/>
        </w:rPr>
        <w:t>6</w:t>
      </w:r>
      <w:r w:rsidR="00DF6C06">
        <w:rPr>
          <w:color w:val="000000"/>
          <w:sz w:val="24"/>
          <w:szCs w:val="24"/>
          <w:lang w:eastAsia="uk-UA" w:bidi="uk-UA"/>
        </w:rPr>
        <w:t>.4.</w:t>
      </w:r>
      <w:r w:rsidR="003457F7">
        <w:rPr>
          <w:color w:val="000000"/>
          <w:sz w:val="24"/>
          <w:szCs w:val="24"/>
          <w:lang w:eastAsia="uk-UA" w:bidi="uk-UA"/>
        </w:rPr>
        <w:t>1</w:t>
      </w:r>
      <w:r w:rsidR="00646124">
        <w:rPr>
          <w:color w:val="000000"/>
          <w:sz w:val="24"/>
          <w:szCs w:val="24"/>
          <w:lang w:eastAsia="uk-UA" w:bidi="uk-UA"/>
        </w:rPr>
        <w:t>9</w:t>
      </w:r>
      <w:r w:rsidR="00F2366F" w:rsidRPr="005149F8">
        <w:rPr>
          <w:color w:val="000000"/>
          <w:sz w:val="24"/>
          <w:szCs w:val="24"/>
          <w:lang w:eastAsia="uk-UA" w:bidi="uk-UA"/>
        </w:rPr>
        <w:t>. Виконувати належним чином інші зобов’язання, передбачені Договором та чинним законодавством України.</w:t>
      </w:r>
    </w:p>
    <w:p w14:paraId="7257CB4D" w14:textId="495F2CD9" w:rsidR="004A7275" w:rsidRPr="004A7275" w:rsidRDefault="004A7275" w:rsidP="00F846AD">
      <w:pPr>
        <w:pStyle w:val="Bodytext20"/>
        <w:ind w:left="284" w:right="323" w:firstLine="284"/>
        <w:rPr>
          <w:sz w:val="24"/>
          <w:szCs w:val="24"/>
        </w:rPr>
      </w:pPr>
      <w:r>
        <w:rPr>
          <w:sz w:val="24"/>
          <w:szCs w:val="24"/>
        </w:rPr>
        <w:t>6.4.</w:t>
      </w:r>
      <w:r w:rsidR="00646124">
        <w:rPr>
          <w:sz w:val="24"/>
          <w:szCs w:val="24"/>
        </w:rPr>
        <w:t>20</w:t>
      </w:r>
      <w:r>
        <w:rPr>
          <w:sz w:val="24"/>
          <w:szCs w:val="24"/>
        </w:rPr>
        <w:t xml:space="preserve">. </w:t>
      </w:r>
      <w:r w:rsidRPr="004A7275">
        <w:rPr>
          <w:sz w:val="24"/>
          <w:szCs w:val="24"/>
        </w:rPr>
        <w:t xml:space="preserve">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4A7275">
        <w:rPr>
          <w:sz w:val="24"/>
          <w:szCs w:val="24"/>
        </w:rPr>
        <w:t>Держаудитслужби</w:t>
      </w:r>
      <w:proofErr w:type="spellEnd"/>
      <w:r w:rsidRPr="004A7275">
        <w:rPr>
          <w:sz w:val="24"/>
          <w:szCs w:val="24"/>
        </w:rPr>
        <w:t xml:space="preserve"> України тощо) фактів завищення обсягів та вартості виконаних Робіт повернути Замовникові грошові кошти, сплачені Замовником у якості оплати таких Робіт в сумі завищення. Зазначене в цьому пункті Договору поверненн</w:t>
      </w:r>
      <w:r>
        <w:rPr>
          <w:sz w:val="24"/>
          <w:szCs w:val="24"/>
        </w:rPr>
        <w:t>я коштів здійснюється Ген</w:t>
      </w:r>
      <w:r w:rsidRPr="004A7275">
        <w:rPr>
          <w:sz w:val="24"/>
          <w:szCs w:val="24"/>
        </w:rPr>
        <w:t>підрядником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2D1F49C7" w14:textId="6848B70D" w:rsidR="004A7275" w:rsidRPr="004A7275" w:rsidRDefault="004A7275" w:rsidP="00F846AD">
      <w:pPr>
        <w:pStyle w:val="Bodytext20"/>
        <w:ind w:left="284" w:right="323" w:firstLine="284"/>
        <w:rPr>
          <w:sz w:val="24"/>
          <w:szCs w:val="24"/>
        </w:rPr>
      </w:pPr>
      <w:r>
        <w:rPr>
          <w:sz w:val="24"/>
          <w:szCs w:val="24"/>
        </w:rPr>
        <w:t>6.4.</w:t>
      </w:r>
      <w:r w:rsidR="00356D60">
        <w:rPr>
          <w:sz w:val="24"/>
          <w:szCs w:val="24"/>
        </w:rPr>
        <w:t>2</w:t>
      </w:r>
      <w:r w:rsidR="00646124">
        <w:rPr>
          <w:sz w:val="24"/>
          <w:szCs w:val="24"/>
        </w:rPr>
        <w:t>1</w:t>
      </w:r>
      <w:r>
        <w:rPr>
          <w:sz w:val="24"/>
          <w:szCs w:val="24"/>
        </w:rPr>
        <w:t>. Ген</w:t>
      </w:r>
      <w:r w:rsidRPr="004A7275">
        <w:rPr>
          <w:sz w:val="24"/>
          <w:szCs w:val="24"/>
        </w:rPr>
        <w:t>підрядник забезпечує своєчасне оформлення податкових накладних з ПДВ, своєчасну їх реєстрацію в єдиному реєстрі та направлення їх Замовнику не пізніше 15-денного терміну з дня настання податкового зобов’язання.</w:t>
      </w:r>
      <w:r w:rsidR="00356D60">
        <w:rPr>
          <w:sz w:val="24"/>
          <w:szCs w:val="24"/>
        </w:rPr>
        <w:t xml:space="preserve"> </w:t>
      </w:r>
      <w:r w:rsidR="00356D60" w:rsidRPr="00356D60">
        <w:rPr>
          <w:sz w:val="24"/>
          <w:szCs w:val="24"/>
        </w:rPr>
        <w:t>Не</w:t>
      </w:r>
      <w:r w:rsidR="00DC7ED3" w:rsidRPr="00B745F4">
        <w:rPr>
          <w:sz w:val="24"/>
          <w:szCs w:val="24"/>
        </w:rPr>
        <w:t xml:space="preserve"> </w:t>
      </w:r>
      <w:r w:rsidR="00356D60" w:rsidRPr="00356D60">
        <w:rPr>
          <w:sz w:val="24"/>
          <w:szCs w:val="24"/>
        </w:rPr>
        <w:t>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Генпідрядником податкової накладної.</w:t>
      </w:r>
    </w:p>
    <w:p w14:paraId="245E1410" w14:textId="3CD1BBE8" w:rsidR="004A7275" w:rsidRPr="004A7275" w:rsidRDefault="004A7275" w:rsidP="00F846AD">
      <w:pPr>
        <w:pStyle w:val="Bodytext20"/>
        <w:ind w:left="284" w:right="323" w:firstLine="284"/>
        <w:rPr>
          <w:sz w:val="24"/>
          <w:szCs w:val="24"/>
        </w:rPr>
      </w:pPr>
      <w:r>
        <w:rPr>
          <w:sz w:val="24"/>
          <w:szCs w:val="24"/>
        </w:rPr>
        <w:t>6.4.</w:t>
      </w:r>
      <w:r w:rsidR="003457F7">
        <w:rPr>
          <w:sz w:val="24"/>
          <w:szCs w:val="24"/>
        </w:rPr>
        <w:t>2</w:t>
      </w:r>
      <w:r w:rsidR="00646124">
        <w:rPr>
          <w:sz w:val="24"/>
          <w:szCs w:val="24"/>
        </w:rPr>
        <w:t>2</w:t>
      </w:r>
      <w:r w:rsidRPr="004A7275">
        <w:rPr>
          <w:sz w:val="24"/>
          <w:szCs w:val="24"/>
        </w:rPr>
        <w:t>. Здійснювати оплату за спожиту електроенергію, воду у процесі виконання Робіт відповідно до показників лічильників, згідно з тарифами на підставі відповідних актів.</w:t>
      </w:r>
    </w:p>
    <w:p w14:paraId="48346934" w14:textId="268D3277" w:rsidR="004A7275" w:rsidRPr="004A7275" w:rsidRDefault="004A7275" w:rsidP="00F846AD">
      <w:pPr>
        <w:pStyle w:val="Bodytext20"/>
        <w:ind w:left="284" w:right="323" w:firstLine="284"/>
        <w:rPr>
          <w:sz w:val="24"/>
          <w:szCs w:val="24"/>
        </w:rPr>
      </w:pPr>
      <w:r>
        <w:rPr>
          <w:sz w:val="24"/>
          <w:szCs w:val="24"/>
        </w:rPr>
        <w:t>6.4.</w:t>
      </w:r>
      <w:r w:rsidR="003457F7">
        <w:rPr>
          <w:sz w:val="24"/>
          <w:szCs w:val="24"/>
        </w:rPr>
        <w:t>2</w:t>
      </w:r>
      <w:r w:rsidR="00646124">
        <w:rPr>
          <w:sz w:val="24"/>
          <w:szCs w:val="24"/>
        </w:rPr>
        <w:t>3</w:t>
      </w:r>
      <w:r w:rsidRPr="004A7275">
        <w:rPr>
          <w:sz w:val="24"/>
          <w:szCs w:val="24"/>
        </w:rPr>
        <w:t>. Забезпечити виконання Робіт працівниками, які мають відповідну кваліфікацію.</w:t>
      </w:r>
    </w:p>
    <w:p w14:paraId="1DB4BCFF" w14:textId="520F8F11" w:rsidR="004A7275" w:rsidRPr="004A7275" w:rsidRDefault="004A7275" w:rsidP="00F846AD">
      <w:pPr>
        <w:pStyle w:val="Bodytext20"/>
        <w:ind w:left="284" w:right="323" w:firstLine="284"/>
        <w:rPr>
          <w:sz w:val="24"/>
          <w:szCs w:val="24"/>
        </w:rPr>
      </w:pPr>
      <w:r>
        <w:rPr>
          <w:sz w:val="24"/>
          <w:szCs w:val="24"/>
        </w:rPr>
        <w:t>6.4.</w:t>
      </w:r>
      <w:r w:rsidR="003457F7">
        <w:rPr>
          <w:sz w:val="24"/>
          <w:szCs w:val="24"/>
        </w:rPr>
        <w:t>2</w:t>
      </w:r>
      <w:r w:rsidR="00646124">
        <w:rPr>
          <w:sz w:val="24"/>
          <w:szCs w:val="24"/>
        </w:rPr>
        <w:t>4</w:t>
      </w:r>
      <w:r w:rsidRPr="004A7275">
        <w:rPr>
          <w:sz w:val="24"/>
          <w:szCs w:val="24"/>
        </w:rPr>
        <w:t>. Забезпечити додержання вимог з техніки безпеки та охорони праці під час виконання Робіт.</w:t>
      </w:r>
    </w:p>
    <w:p w14:paraId="39C33297" w14:textId="556596AF" w:rsidR="004A7275" w:rsidRPr="004A7275" w:rsidRDefault="004A7275" w:rsidP="00F846AD">
      <w:pPr>
        <w:pStyle w:val="Bodytext20"/>
        <w:ind w:left="284" w:right="323" w:firstLine="284"/>
        <w:rPr>
          <w:sz w:val="24"/>
          <w:szCs w:val="24"/>
        </w:rPr>
      </w:pPr>
      <w:r>
        <w:rPr>
          <w:sz w:val="24"/>
          <w:szCs w:val="24"/>
        </w:rPr>
        <w:t>6.4.</w:t>
      </w:r>
      <w:r w:rsidR="003457F7">
        <w:rPr>
          <w:sz w:val="24"/>
          <w:szCs w:val="24"/>
        </w:rPr>
        <w:t>2</w:t>
      </w:r>
      <w:r w:rsidR="00646124">
        <w:rPr>
          <w:sz w:val="24"/>
          <w:szCs w:val="24"/>
        </w:rPr>
        <w:t>5</w:t>
      </w:r>
      <w:r w:rsidRPr="004A7275">
        <w:rPr>
          <w:sz w:val="24"/>
          <w:szCs w:val="24"/>
        </w:rPr>
        <w:t>. Кошти, виділені на Роботи, використовувати за цільовим призначенням.</w:t>
      </w:r>
    </w:p>
    <w:p w14:paraId="1078AE4A" w14:textId="3C78F77B" w:rsidR="004A7275" w:rsidRDefault="004A7275" w:rsidP="00F846AD">
      <w:pPr>
        <w:pStyle w:val="Bodytext20"/>
        <w:ind w:left="284" w:right="323" w:firstLine="284"/>
        <w:rPr>
          <w:sz w:val="24"/>
          <w:szCs w:val="24"/>
        </w:rPr>
      </w:pPr>
      <w:r>
        <w:rPr>
          <w:sz w:val="24"/>
          <w:szCs w:val="24"/>
        </w:rPr>
        <w:t>6.4.</w:t>
      </w:r>
      <w:r w:rsidR="003457F7">
        <w:rPr>
          <w:sz w:val="24"/>
          <w:szCs w:val="24"/>
        </w:rPr>
        <w:t>2</w:t>
      </w:r>
      <w:r w:rsidR="00646124">
        <w:rPr>
          <w:sz w:val="24"/>
          <w:szCs w:val="24"/>
        </w:rPr>
        <w:t>6</w:t>
      </w:r>
      <w:r w:rsidRPr="004A7275">
        <w:rPr>
          <w:sz w:val="24"/>
          <w:szCs w:val="24"/>
        </w:rPr>
        <w:t>. Інформувати Замовника про готовність здачі прихованих робіт, приймання яких оформлюється актами прихованих робіт.</w:t>
      </w:r>
    </w:p>
    <w:p w14:paraId="00C301C9" w14:textId="77777777" w:rsidR="004A7275" w:rsidRPr="004A7275" w:rsidRDefault="004A7275" w:rsidP="00F846AD">
      <w:pPr>
        <w:pStyle w:val="Bodytext20"/>
        <w:ind w:left="284" w:right="323" w:firstLine="284"/>
        <w:rPr>
          <w:sz w:val="24"/>
          <w:szCs w:val="24"/>
          <w:highlight w:val="green"/>
        </w:rPr>
      </w:pPr>
    </w:p>
    <w:p w14:paraId="542838A3" w14:textId="77777777" w:rsidR="00F2366F" w:rsidRPr="005149F8" w:rsidRDefault="002B401B" w:rsidP="00B21C23">
      <w:pPr>
        <w:pStyle w:val="Bodytext30"/>
        <w:shd w:val="clear" w:color="auto" w:fill="auto"/>
        <w:ind w:left="284" w:right="325" w:firstLine="283"/>
        <w:jc w:val="center"/>
        <w:rPr>
          <w:b/>
          <w:i w:val="0"/>
          <w:sz w:val="24"/>
          <w:szCs w:val="24"/>
        </w:rPr>
      </w:pPr>
      <w:r>
        <w:rPr>
          <w:b/>
          <w:i w:val="0"/>
          <w:color w:val="000000"/>
          <w:sz w:val="24"/>
          <w:szCs w:val="24"/>
          <w:lang w:eastAsia="uk-UA" w:bidi="uk-UA"/>
        </w:rPr>
        <w:t>7</w:t>
      </w:r>
      <w:r w:rsidR="00F2366F" w:rsidRPr="005149F8">
        <w:rPr>
          <w:b/>
          <w:i w:val="0"/>
          <w:color w:val="000000"/>
          <w:sz w:val="24"/>
          <w:szCs w:val="24"/>
          <w:lang w:eastAsia="uk-UA" w:bidi="uk-UA"/>
        </w:rPr>
        <w:t>. ЯКІСТЬ РОБІТ ТА ГАРАНТІЙНІ ТЕРМІНИ</w:t>
      </w:r>
    </w:p>
    <w:p w14:paraId="26119D09" w14:textId="77777777" w:rsidR="00F2366F" w:rsidRPr="005149F8" w:rsidRDefault="00D638E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7</w:t>
      </w:r>
      <w:r w:rsidR="00F802B2">
        <w:rPr>
          <w:color w:val="000000"/>
          <w:sz w:val="24"/>
          <w:szCs w:val="24"/>
          <w:lang w:eastAsia="uk-UA" w:bidi="uk-UA"/>
        </w:rPr>
        <w:t xml:space="preserve">.1. </w:t>
      </w:r>
      <w:r w:rsidR="00F2366F" w:rsidRPr="005149F8">
        <w:rPr>
          <w:color w:val="000000"/>
          <w:sz w:val="24"/>
          <w:szCs w:val="24"/>
          <w:lang w:eastAsia="uk-UA" w:bidi="uk-UA"/>
        </w:rPr>
        <w:t>Роботи, виконані Генпідрядником, мають відповідати умовам Договору, проектній та кошторисній документації, державним будівельним нормам та іншим нормативним документам України або міжнародним стандартам.</w:t>
      </w:r>
    </w:p>
    <w:p w14:paraId="0CC21CB8" w14:textId="51B7B25E" w:rsidR="00F2366F" w:rsidRPr="005149F8" w:rsidRDefault="00D638E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7</w:t>
      </w:r>
      <w:r w:rsidR="00F802B2">
        <w:rPr>
          <w:color w:val="000000"/>
          <w:sz w:val="24"/>
          <w:szCs w:val="24"/>
          <w:lang w:eastAsia="uk-UA" w:bidi="uk-UA"/>
        </w:rPr>
        <w:t xml:space="preserve">.2. </w:t>
      </w:r>
      <w:r w:rsidR="00F2366F" w:rsidRPr="005149F8">
        <w:rPr>
          <w:color w:val="000000"/>
          <w:sz w:val="24"/>
          <w:szCs w:val="24"/>
          <w:lang w:eastAsia="uk-UA" w:bidi="uk-UA"/>
        </w:rPr>
        <w:t xml:space="preserve">Генпідрядник надає Замовникові гарантії якості робіт та гарантує досягнення Об’єктом показників, визначених у проектній документації, а також можливість його експлуатації протягом гарантійного строку. Об’єкт має відповідати вимогам Договору протягом усього Гарантійного строку. Загальний Гарантійний строк на всі виконані Генпідрядником та прийняті Замовником Роботи встановлюється згідно чинного законодавства України. Гарантійний строк складає </w:t>
      </w:r>
      <w:r w:rsidR="000D59C6">
        <w:rPr>
          <w:color w:val="000000"/>
          <w:sz w:val="24"/>
          <w:szCs w:val="24"/>
          <w:lang w:eastAsia="uk-UA" w:bidi="uk-UA"/>
        </w:rPr>
        <w:t>10</w:t>
      </w:r>
      <w:r w:rsidR="00F2366F" w:rsidRPr="005149F8">
        <w:rPr>
          <w:color w:val="000000"/>
          <w:sz w:val="24"/>
          <w:szCs w:val="24"/>
          <w:lang w:eastAsia="uk-UA" w:bidi="uk-UA"/>
        </w:rPr>
        <w:t xml:space="preserve"> (</w:t>
      </w:r>
      <w:r w:rsidR="000D59C6">
        <w:rPr>
          <w:color w:val="000000"/>
          <w:sz w:val="24"/>
          <w:szCs w:val="24"/>
          <w:lang w:eastAsia="uk-UA" w:bidi="uk-UA"/>
        </w:rPr>
        <w:t>десять</w:t>
      </w:r>
      <w:r w:rsidR="00F2366F" w:rsidRPr="005149F8">
        <w:rPr>
          <w:color w:val="000000"/>
          <w:sz w:val="24"/>
          <w:szCs w:val="24"/>
          <w:lang w:eastAsia="uk-UA" w:bidi="uk-UA"/>
        </w:rPr>
        <w:t>) років. Перебіг Гарантійного строку починається з моменту прийняття Об’єкту в експлуатацію в установленому порядку.</w:t>
      </w:r>
    </w:p>
    <w:p w14:paraId="0DD46609" w14:textId="77777777" w:rsidR="00F2366F" w:rsidRPr="005149F8" w:rsidRDefault="00D638E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7</w:t>
      </w:r>
      <w:r w:rsidR="00F802B2">
        <w:rPr>
          <w:color w:val="000000"/>
          <w:sz w:val="24"/>
          <w:szCs w:val="24"/>
          <w:lang w:eastAsia="uk-UA" w:bidi="uk-UA"/>
        </w:rPr>
        <w:t xml:space="preserve">.3. </w:t>
      </w:r>
      <w:r w:rsidR="00F2366F" w:rsidRPr="005149F8">
        <w:rPr>
          <w:color w:val="000000"/>
          <w:sz w:val="24"/>
          <w:szCs w:val="24"/>
          <w:lang w:eastAsia="uk-UA" w:bidi="uk-UA"/>
        </w:rPr>
        <w:t xml:space="preserve">Гарантійні строки на обладнання, що буде поставлене Генпідрядником, встановлюються в межах гарантійних строків, що надаються безпосередньо виробниками </w:t>
      </w:r>
      <w:r w:rsidR="00F2366F" w:rsidRPr="005149F8">
        <w:rPr>
          <w:color w:val="000000"/>
          <w:sz w:val="24"/>
          <w:szCs w:val="24"/>
          <w:lang w:eastAsia="uk-UA" w:bidi="uk-UA"/>
        </w:rPr>
        <w:lastRenderedPageBreak/>
        <w:t>такого обладнання.</w:t>
      </w:r>
    </w:p>
    <w:p w14:paraId="285B1AAC" w14:textId="77777777" w:rsidR="00F2366F" w:rsidRPr="005149F8" w:rsidRDefault="00D638E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7</w:t>
      </w:r>
      <w:r w:rsidR="00F802B2">
        <w:rPr>
          <w:color w:val="000000"/>
          <w:sz w:val="24"/>
          <w:szCs w:val="24"/>
          <w:lang w:eastAsia="uk-UA" w:bidi="uk-UA"/>
        </w:rPr>
        <w:t xml:space="preserve">.4. </w:t>
      </w:r>
      <w:r w:rsidR="00F2366F" w:rsidRPr="005149F8">
        <w:rPr>
          <w:color w:val="000000"/>
          <w:sz w:val="24"/>
          <w:szCs w:val="24"/>
          <w:lang w:eastAsia="uk-UA" w:bidi="uk-UA"/>
        </w:rPr>
        <w:t>Якщо протягом Гарантійного строку будуть виявлені недоліки (дефекти) Робіт та/або матеріалів, то Генпідрядник зобов’язаний усунути та/або замінити їх власними силами та засобами за власний рахунок.</w:t>
      </w:r>
    </w:p>
    <w:p w14:paraId="4A1B0330" w14:textId="09B5899A" w:rsidR="00F2366F" w:rsidRPr="005149F8" w:rsidRDefault="00D638E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7</w:t>
      </w:r>
      <w:r w:rsidR="00F802B2">
        <w:rPr>
          <w:color w:val="000000"/>
          <w:sz w:val="24"/>
          <w:szCs w:val="24"/>
          <w:lang w:eastAsia="uk-UA" w:bidi="uk-UA"/>
        </w:rPr>
        <w:t xml:space="preserve">.5. </w:t>
      </w:r>
      <w:r w:rsidR="00F2366F" w:rsidRPr="005149F8">
        <w:rPr>
          <w:color w:val="000000"/>
          <w:sz w:val="24"/>
          <w:szCs w:val="24"/>
          <w:lang w:eastAsia="uk-UA" w:bidi="uk-UA"/>
        </w:rPr>
        <w:t xml:space="preserve">Виявлені недоліки (дефекти) фіксуються у Акті виявлених недоліків у виконаних Роботах. Для участі в складанні Акту виявлених недоліків у виконаних Роботах, погодження порядку та термінів усунення виявлених недоліків (дефектів), Генпідрядник направляє свого </w:t>
      </w:r>
      <w:r w:rsidR="00B21C23">
        <w:rPr>
          <w:color w:val="000000"/>
          <w:sz w:val="24"/>
          <w:szCs w:val="24"/>
          <w:lang w:eastAsia="uk-UA" w:bidi="uk-UA"/>
        </w:rPr>
        <w:t xml:space="preserve">представника не пізніше </w:t>
      </w:r>
      <w:r w:rsidR="00914203">
        <w:rPr>
          <w:color w:val="000000"/>
          <w:sz w:val="24"/>
          <w:szCs w:val="24"/>
          <w:lang w:eastAsia="uk-UA" w:bidi="uk-UA"/>
        </w:rPr>
        <w:t>5</w:t>
      </w:r>
      <w:r w:rsidR="00B21C23">
        <w:rPr>
          <w:color w:val="000000"/>
          <w:sz w:val="24"/>
          <w:szCs w:val="24"/>
          <w:lang w:eastAsia="uk-UA" w:bidi="uk-UA"/>
        </w:rPr>
        <w:t xml:space="preserve"> (</w:t>
      </w:r>
      <w:r w:rsidR="00914203">
        <w:rPr>
          <w:color w:val="000000"/>
          <w:sz w:val="24"/>
          <w:szCs w:val="24"/>
          <w:lang w:eastAsia="uk-UA" w:bidi="uk-UA"/>
        </w:rPr>
        <w:t>п’яти</w:t>
      </w:r>
      <w:r w:rsidR="00F2366F" w:rsidRPr="005149F8">
        <w:rPr>
          <w:color w:val="000000"/>
          <w:sz w:val="24"/>
          <w:szCs w:val="24"/>
          <w:lang w:eastAsia="uk-UA" w:bidi="uk-UA"/>
        </w:rPr>
        <w:t>) календарних днів з дати отримання письмового повідомлення Замовника направленого на адресу Генпідряд</w:t>
      </w:r>
      <w:r>
        <w:rPr>
          <w:color w:val="000000"/>
          <w:sz w:val="24"/>
          <w:szCs w:val="24"/>
          <w:lang w:eastAsia="uk-UA" w:bidi="uk-UA"/>
        </w:rPr>
        <w:t>ника, вказану цьому Договорі</w:t>
      </w:r>
      <w:r w:rsidR="00F2366F" w:rsidRPr="005149F8">
        <w:rPr>
          <w:color w:val="000000"/>
          <w:sz w:val="24"/>
          <w:szCs w:val="24"/>
          <w:lang w:eastAsia="uk-UA" w:bidi="uk-UA"/>
        </w:rPr>
        <w:t>.</w:t>
      </w:r>
    </w:p>
    <w:p w14:paraId="095625F4" w14:textId="2467D07E" w:rsidR="00F2366F" w:rsidRPr="005149F8" w:rsidRDefault="00D638E9"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t>7</w:t>
      </w:r>
      <w:r w:rsidR="00F802B2">
        <w:rPr>
          <w:color w:val="000000"/>
          <w:sz w:val="24"/>
          <w:szCs w:val="24"/>
          <w:lang w:eastAsia="uk-UA" w:bidi="uk-UA"/>
        </w:rPr>
        <w:t xml:space="preserve">.6. </w:t>
      </w:r>
      <w:r w:rsidR="00F2366F" w:rsidRPr="005149F8">
        <w:rPr>
          <w:color w:val="000000"/>
          <w:sz w:val="24"/>
          <w:szCs w:val="24"/>
          <w:lang w:eastAsia="uk-UA" w:bidi="uk-UA"/>
        </w:rPr>
        <w:t>Якщо Генпідрядник безпідставно уникає проведення огляду Робіт та складання Акту виявлених недоліків у виконаних</w:t>
      </w:r>
      <w:r>
        <w:rPr>
          <w:color w:val="000000"/>
          <w:sz w:val="24"/>
          <w:szCs w:val="24"/>
          <w:lang w:eastAsia="uk-UA" w:bidi="uk-UA"/>
        </w:rPr>
        <w:t xml:space="preserve"> Роботах у визначений у пункті 7</w:t>
      </w:r>
      <w:r w:rsidR="00F2366F" w:rsidRPr="005149F8">
        <w:rPr>
          <w:color w:val="000000"/>
          <w:sz w:val="24"/>
          <w:szCs w:val="24"/>
          <w:lang w:eastAsia="uk-UA" w:bidi="uk-UA"/>
        </w:rPr>
        <w:t>.5. цього Договору термін, Акт виявлених недоліків у виконаних Роботах складається без його участі із залученням незалежних спеціалістів та/або експертів за вибором Замовника, і Генпідрядник не має права висувати претензії щодо порядку складання Акту виявлених недоліків у виконаних Роботах. Акт виявлених недоліків у виконаних Роботах разом із вимогою усунути недоліки (дефекти) не пізніше наступного робочого дня надсилаються на адресу Генпідрядника, вказану у Розділі 15 цього Договору, при цьому вважається, що Генпідрядник належним чином поінформований про наявність недоліків та зобов’язаний усунути їх у встановлені у Акті виявлених недоліків у виконаних Роботах строки. Генпідрядник зобов’язаний усунути виявлені недоліки протягом строку, визначеному у Акті виявлених недоліків у виконаних Роботах, проте в будь-якому разі не</w:t>
      </w:r>
      <w:r w:rsidR="00F802B2">
        <w:rPr>
          <w:color w:val="000000"/>
          <w:sz w:val="24"/>
          <w:szCs w:val="24"/>
          <w:lang w:eastAsia="uk-UA" w:bidi="uk-UA"/>
        </w:rPr>
        <w:t xml:space="preserve"> пізніше ніж у термін </w:t>
      </w:r>
      <w:r w:rsidR="00914203">
        <w:rPr>
          <w:color w:val="000000"/>
          <w:sz w:val="24"/>
          <w:szCs w:val="24"/>
          <w:lang w:eastAsia="uk-UA" w:bidi="uk-UA"/>
        </w:rPr>
        <w:t>10</w:t>
      </w:r>
      <w:r w:rsidR="00F802B2">
        <w:rPr>
          <w:color w:val="000000"/>
          <w:sz w:val="24"/>
          <w:szCs w:val="24"/>
          <w:lang w:eastAsia="uk-UA" w:bidi="uk-UA"/>
        </w:rPr>
        <w:t xml:space="preserve"> (</w:t>
      </w:r>
      <w:r w:rsidR="00914203">
        <w:rPr>
          <w:color w:val="000000"/>
          <w:sz w:val="24"/>
          <w:szCs w:val="24"/>
          <w:lang w:eastAsia="uk-UA" w:bidi="uk-UA"/>
        </w:rPr>
        <w:t>десять</w:t>
      </w:r>
      <w:r w:rsidR="00F2366F" w:rsidRPr="005149F8">
        <w:rPr>
          <w:color w:val="000000"/>
          <w:sz w:val="24"/>
          <w:szCs w:val="24"/>
          <w:lang w:eastAsia="uk-UA" w:bidi="uk-UA"/>
        </w:rPr>
        <w:t>) робочих днів з дати отримання Акту виявлених недоліків у виконаних Роботах.</w:t>
      </w:r>
    </w:p>
    <w:p w14:paraId="48FAA921" w14:textId="13A26D2E" w:rsidR="00F2366F" w:rsidRPr="00DF6C06" w:rsidRDefault="00F802B2" w:rsidP="00B21C23">
      <w:pPr>
        <w:pStyle w:val="Bodytext20"/>
        <w:shd w:val="clear" w:color="auto" w:fill="auto"/>
        <w:tabs>
          <w:tab w:val="left" w:pos="709"/>
        </w:tabs>
        <w:spacing w:line="274" w:lineRule="exact"/>
        <w:ind w:left="284" w:right="325" w:firstLine="283"/>
        <w:rPr>
          <w:sz w:val="24"/>
          <w:szCs w:val="24"/>
        </w:rPr>
      </w:pPr>
      <w:r>
        <w:rPr>
          <w:color w:val="000000"/>
          <w:sz w:val="24"/>
          <w:szCs w:val="24"/>
          <w:lang w:eastAsia="uk-UA" w:bidi="uk-UA"/>
        </w:rPr>
        <w:tab/>
      </w:r>
      <w:r w:rsidR="00D638E9" w:rsidRPr="00D638E9">
        <w:rPr>
          <w:color w:val="000000"/>
          <w:sz w:val="24"/>
          <w:szCs w:val="24"/>
          <w:lang w:eastAsia="uk-UA" w:bidi="uk-UA"/>
        </w:rPr>
        <w:t>7</w:t>
      </w:r>
      <w:r w:rsidRPr="00D638E9">
        <w:rPr>
          <w:color w:val="000000"/>
          <w:sz w:val="24"/>
          <w:szCs w:val="24"/>
          <w:lang w:eastAsia="uk-UA" w:bidi="uk-UA"/>
        </w:rPr>
        <w:t>.7</w:t>
      </w:r>
      <w:r w:rsidRPr="00DF6C06">
        <w:rPr>
          <w:color w:val="000000"/>
          <w:sz w:val="24"/>
          <w:szCs w:val="24"/>
          <w:lang w:eastAsia="uk-UA" w:bidi="uk-UA"/>
        </w:rPr>
        <w:t xml:space="preserve">. </w:t>
      </w:r>
      <w:r w:rsidR="00F2366F" w:rsidRPr="00DF6C06">
        <w:rPr>
          <w:color w:val="000000"/>
          <w:sz w:val="24"/>
          <w:szCs w:val="24"/>
          <w:lang w:eastAsia="uk-UA" w:bidi="uk-UA"/>
        </w:rPr>
        <w:t>У випадку, якщо Генпідрядник не виправить недоліки (дефекти) Робіт (в тому числі, але не обмежуючись - не здійснить заміну неякісних матеріалів) у встановлені у Акті виявлених недоліків у виконаних Роботах строки, Замовник має право самостійно або із залученням третіх осіб усунути виявлені недоліки (дефекти). Всі витрати, пов’язані з усуненням Замовником виявлених недоліків (дефектів), а також шкода, нанесена Замовникові у зв’язку із допущеними Генпідрядником недоліками (дефектами), оплачуються Ге</w:t>
      </w:r>
      <w:r w:rsidR="00DF6C06">
        <w:rPr>
          <w:color w:val="000000"/>
          <w:sz w:val="24"/>
          <w:szCs w:val="24"/>
          <w:lang w:eastAsia="uk-UA" w:bidi="uk-UA"/>
        </w:rPr>
        <w:t xml:space="preserve">нпідрядником протягом </w:t>
      </w:r>
      <w:r w:rsidR="001470BF">
        <w:rPr>
          <w:color w:val="000000"/>
          <w:sz w:val="24"/>
          <w:szCs w:val="24"/>
          <w:lang w:eastAsia="uk-UA" w:bidi="uk-UA"/>
        </w:rPr>
        <w:t>10</w:t>
      </w:r>
      <w:r w:rsidR="00DF6C06" w:rsidRPr="00DF6C06">
        <w:rPr>
          <w:color w:val="000000"/>
          <w:sz w:val="24"/>
          <w:szCs w:val="24"/>
          <w:lang w:eastAsia="uk-UA" w:bidi="uk-UA"/>
        </w:rPr>
        <w:t xml:space="preserve"> (</w:t>
      </w:r>
      <w:r w:rsidR="001470BF">
        <w:rPr>
          <w:color w:val="000000"/>
          <w:sz w:val="24"/>
          <w:szCs w:val="24"/>
          <w:lang w:eastAsia="uk-UA" w:bidi="uk-UA"/>
        </w:rPr>
        <w:t>десяти</w:t>
      </w:r>
      <w:r w:rsidR="00F2366F" w:rsidRPr="00DF6C06">
        <w:rPr>
          <w:color w:val="000000"/>
          <w:sz w:val="24"/>
          <w:szCs w:val="24"/>
          <w:lang w:eastAsia="uk-UA" w:bidi="uk-UA"/>
        </w:rPr>
        <w:t>) календарних днів з дати отримання відповідного повідомлення від Замовника.</w:t>
      </w:r>
    </w:p>
    <w:p w14:paraId="53372643" w14:textId="77777777" w:rsidR="00D638E9" w:rsidRDefault="00D638E9" w:rsidP="00D638E9">
      <w:pPr>
        <w:pStyle w:val="Bodytext20"/>
        <w:shd w:val="clear" w:color="auto" w:fill="auto"/>
        <w:spacing w:line="274" w:lineRule="exact"/>
        <w:ind w:left="284" w:right="325" w:firstLine="283"/>
        <w:rPr>
          <w:sz w:val="24"/>
          <w:szCs w:val="24"/>
        </w:rPr>
      </w:pPr>
      <w:r>
        <w:rPr>
          <w:color w:val="000000"/>
          <w:sz w:val="24"/>
          <w:szCs w:val="24"/>
          <w:lang w:eastAsia="uk-UA" w:bidi="uk-UA"/>
        </w:rPr>
        <w:tab/>
        <w:t>7</w:t>
      </w:r>
      <w:r w:rsidR="00F802B2">
        <w:rPr>
          <w:color w:val="000000"/>
          <w:sz w:val="24"/>
          <w:szCs w:val="24"/>
          <w:lang w:eastAsia="uk-UA" w:bidi="uk-UA"/>
        </w:rPr>
        <w:t xml:space="preserve">.8. </w:t>
      </w:r>
      <w:r w:rsidR="00F2366F" w:rsidRPr="005149F8">
        <w:rPr>
          <w:color w:val="000000"/>
          <w:sz w:val="24"/>
          <w:szCs w:val="24"/>
          <w:lang w:eastAsia="uk-UA" w:bidi="uk-UA"/>
        </w:rPr>
        <w:t>Генпідрядник відповідає за недоліки/дефекти допущені ним або залученими Генпідрядником субпідрядними організаціями, які були виявлені у межах Гарантійного строку, якщо він не доведе, що вони сталися внаслідок:</w:t>
      </w:r>
    </w:p>
    <w:p w14:paraId="05C3B8ED" w14:textId="77777777" w:rsidR="00D638E9" w:rsidRDefault="00D638E9" w:rsidP="00D638E9">
      <w:pPr>
        <w:pStyle w:val="Bodytext20"/>
        <w:shd w:val="clear" w:color="auto" w:fill="auto"/>
        <w:spacing w:line="274" w:lineRule="exact"/>
        <w:ind w:left="284" w:right="325" w:firstLine="424"/>
        <w:rPr>
          <w:sz w:val="24"/>
          <w:szCs w:val="24"/>
        </w:rPr>
      </w:pPr>
      <w:r>
        <w:rPr>
          <w:sz w:val="24"/>
          <w:szCs w:val="24"/>
        </w:rPr>
        <w:t xml:space="preserve">7.8.1. </w:t>
      </w:r>
      <w:r w:rsidR="00F2366F" w:rsidRPr="005149F8">
        <w:rPr>
          <w:color w:val="000000"/>
          <w:sz w:val="24"/>
          <w:szCs w:val="24"/>
          <w:lang w:eastAsia="uk-UA" w:bidi="uk-UA"/>
        </w:rPr>
        <w:t>Неправильної експлуатації Об'єкту.</w:t>
      </w:r>
    </w:p>
    <w:p w14:paraId="409A14BE" w14:textId="77777777" w:rsidR="00D638E9" w:rsidRDefault="00D638E9" w:rsidP="00D638E9">
      <w:pPr>
        <w:pStyle w:val="Bodytext20"/>
        <w:shd w:val="clear" w:color="auto" w:fill="auto"/>
        <w:spacing w:line="274" w:lineRule="exact"/>
        <w:ind w:left="708" w:right="325"/>
        <w:rPr>
          <w:sz w:val="24"/>
          <w:szCs w:val="24"/>
        </w:rPr>
      </w:pPr>
      <w:r>
        <w:rPr>
          <w:sz w:val="24"/>
          <w:szCs w:val="24"/>
        </w:rPr>
        <w:t xml:space="preserve">7.8.2. </w:t>
      </w:r>
      <w:r w:rsidR="00F2366F" w:rsidRPr="005149F8">
        <w:rPr>
          <w:color w:val="000000"/>
          <w:sz w:val="24"/>
          <w:szCs w:val="24"/>
          <w:lang w:eastAsia="uk-UA" w:bidi="uk-UA"/>
        </w:rPr>
        <w:t>Неналежно здійснених ремонтних робіт на Об'єкті після завершення Робіт.</w:t>
      </w:r>
    </w:p>
    <w:p w14:paraId="721AA326" w14:textId="77777777" w:rsidR="00F2366F" w:rsidRPr="005149F8" w:rsidRDefault="00D638E9" w:rsidP="00D638E9">
      <w:pPr>
        <w:pStyle w:val="Bodytext20"/>
        <w:shd w:val="clear" w:color="auto" w:fill="auto"/>
        <w:spacing w:line="274" w:lineRule="exact"/>
        <w:ind w:right="325" w:firstLine="709"/>
        <w:rPr>
          <w:sz w:val="24"/>
          <w:szCs w:val="24"/>
        </w:rPr>
      </w:pPr>
      <w:r>
        <w:rPr>
          <w:color w:val="000000"/>
          <w:sz w:val="24"/>
          <w:szCs w:val="24"/>
          <w:lang w:eastAsia="uk-UA" w:bidi="uk-UA"/>
        </w:rPr>
        <w:t xml:space="preserve">7.9. </w:t>
      </w:r>
      <w:r w:rsidR="00F2366F" w:rsidRPr="005149F8">
        <w:rPr>
          <w:color w:val="000000"/>
          <w:sz w:val="24"/>
          <w:szCs w:val="24"/>
          <w:lang w:eastAsia="uk-UA" w:bidi="uk-UA"/>
        </w:rPr>
        <w:t xml:space="preserve">Генпідрядник гарантує якість обладнання, що постачається, протягом гарантійного терміну, установленого до такого виду обладнання, його відповідність чинним </w:t>
      </w:r>
      <w:r w:rsidR="003A5F48">
        <w:rPr>
          <w:color w:val="000000"/>
          <w:sz w:val="24"/>
          <w:szCs w:val="24"/>
          <w:lang w:eastAsia="uk-UA" w:bidi="uk-UA"/>
        </w:rPr>
        <w:t xml:space="preserve">державним будівельним </w:t>
      </w:r>
      <w:r w:rsidR="00F2366F" w:rsidRPr="005149F8">
        <w:rPr>
          <w:color w:val="000000"/>
          <w:sz w:val="24"/>
          <w:szCs w:val="24"/>
          <w:lang w:eastAsia="uk-UA" w:bidi="uk-UA"/>
        </w:rPr>
        <w:t>нормам</w:t>
      </w:r>
      <w:r w:rsidR="003A5F48">
        <w:rPr>
          <w:color w:val="000000"/>
          <w:sz w:val="24"/>
          <w:szCs w:val="24"/>
          <w:lang w:eastAsia="uk-UA" w:bidi="uk-UA"/>
        </w:rPr>
        <w:t xml:space="preserve"> та іншим нормативним документам України або міжнародним стандартам</w:t>
      </w:r>
      <w:r w:rsidR="00F2366F" w:rsidRPr="005149F8">
        <w:rPr>
          <w:color w:val="000000"/>
          <w:sz w:val="24"/>
          <w:szCs w:val="24"/>
          <w:lang w:eastAsia="uk-UA" w:bidi="uk-UA"/>
        </w:rPr>
        <w:t xml:space="preserve"> та відповідає перед Замовником за всіма гарантійними зобов'язаннями. Гарантія поширюється на всі складові обладнання, вузли, частини і механізми обладнання, що поставляються Генпідрядником, за умови дотримання Замовником встановлених вимог і норм експлуатації даного обладнання і відсутності механічних ушкоджень на ньому, які виникли з вини Замовника. Гарантійний строк на обладнання зазначається у відповідній технічній документації на нього і може бути додатково збільшений/зменшений Сторонами шляхом укладання Додаткової угоди.</w:t>
      </w:r>
    </w:p>
    <w:p w14:paraId="02F1D8C0" w14:textId="00BA5C03" w:rsidR="00F2366F" w:rsidRPr="005149F8" w:rsidRDefault="00F2366F" w:rsidP="00D638E9">
      <w:pPr>
        <w:pStyle w:val="Bodytext20"/>
        <w:shd w:val="clear" w:color="auto" w:fill="auto"/>
        <w:ind w:right="325" w:firstLine="283"/>
        <w:rPr>
          <w:sz w:val="24"/>
          <w:szCs w:val="24"/>
        </w:rPr>
      </w:pPr>
      <w:r w:rsidRPr="005149F8">
        <w:rPr>
          <w:color w:val="000000"/>
          <w:sz w:val="24"/>
          <w:szCs w:val="24"/>
          <w:lang w:eastAsia="uk-UA" w:bidi="uk-UA"/>
        </w:rPr>
        <w:t>У разі постачання неякісного чи некомплектного обладнання, Генпідрядник зобов’язаний за свій рахунок замінити його новим якісним обладнанням, або у разі поставки некомплектного обладнання замінити або доукомплектуват</w:t>
      </w:r>
      <w:r w:rsidR="00B21C23">
        <w:rPr>
          <w:color w:val="000000"/>
          <w:sz w:val="24"/>
          <w:szCs w:val="24"/>
          <w:lang w:eastAsia="uk-UA" w:bidi="uk-UA"/>
        </w:rPr>
        <w:t xml:space="preserve">и обладнання протягом </w:t>
      </w:r>
      <w:r w:rsidR="001470BF">
        <w:rPr>
          <w:color w:val="000000"/>
          <w:sz w:val="24"/>
          <w:szCs w:val="24"/>
          <w:lang w:eastAsia="uk-UA" w:bidi="uk-UA"/>
        </w:rPr>
        <w:t>10</w:t>
      </w:r>
      <w:r w:rsidR="00B21C23">
        <w:rPr>
          <w:color w:val="000000"/>
          <w:sz w:val="24"/>
          <w:szCs w:val="24"/>
          <w:lang w:eastAsia="uk-UA" w:bidi="uk-UA"/>
        </w:rPr>
        <w:t xml:space="preserve"> (</w:t>
      </w:r>
      <w:r w:rsidR="001470BF">
        <w:rPr>
          <w:color w:val="000000"/>
          <w:sz w:val="24"/>
          <w:szCs w:val="24"/>
          <w:lang w:eastAsia="uk-UA" w:bidi="uk-UA"/>
        </w:rPr>
        <w:t>десяти</w:t>
      </w:r>
      <w:r w:rsidRPr="005149F8">
        <w:rPr>
          <w:color w:val="000000"/>
          <w:sz w:val="24"/>
          <w:szCs w:val="24"/>
          <w:lang w:eastAsia="uk-UA" w:bidi="uk-UA"/>
        </w:rPr>
        <w:t>) календарних днів з моменту письмового звернення (повідомлення) Замовника.</w:t>
      </w:r>
    </w:p>
    <w:p w14:paraId="1314FF9D" w14:textId="77777777" w:rsidR="00F2366F" w:rsidRPr="005149F8" w:rsidRDefault="00D638E9" w:rsidP="00D638E9">
      <w:pPr>
        <w:pStyle w:val="Bodytext20"/>
        <w:shd w:val="clear" w:color="auto" w:fill="auto"/>
        <w:tabs>
          <w:tab w:val="left" w:pos="709"/>
        </w:tabs>
        <w:spacing w:line="274" w:lineRule="exact"/>
        <w:ind w:right="325"/>
        <w:rPr>
          <w:sz w:val="24"/>
          <w:szCs w:val="24"/>
        </w:rPr>
      </w:pPr>
      <w:r>
        <w:rPr>
          <w:color w:val="000000"/>
          <w:sz w:val="24"/>
          <w:szCs w:val="24"/>
          <w:lang w:eastAsia="uk-UA" w:bidi="uk-UA"/>
        </w:rPr>
        <w:tab/>
        <w:t>7.10.</w:t>
      </w:r>
      <w:r w:rsidR="00F2366F" w:rsidRPr="005149F8">
        <w:rPr>
          <w:color w:val="000000"/>
          <w:sz w:val="24"/>
          <w:szCs w:val="24"/>
          <w:lang w:eastAsia="uk-UA" w:bidi="uk-UA"/>
        </w:rPr>
        <w:t>З метою забезпечення контролю за відповідністю Робіт проектній документації, технологічним, архітектурно-будівельним та іншим технічним вимогам, що звичайно ставляться до відповідних робіт, представниками технічного нагляду Замовника буде здійснюватися технічний нагляд за проведенням робіт протягом всього терміну виконання Робіт.</w:t>
      </w:r>
    </w:p>
    <w:p w14:paraId="279EF6EA" w14:textId="77777777" w:rsidR="00F2366F"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7.11. </w:t>
      </w:r>
      <w:r w:rsidR="00F2366F" w:rsidRPr="005149F8">
        <w:rPr>
          <w:color w:val="000000"/>
          <w:sz w:val="24"/>
          <w:szCs w:val="24"/>
          <w:lang w:eastAsia="uk-UA" w:bidi="uk-UA"/>
        </w:rPr>
        <w:t>Ремонт або заміна обладнання в період Гарантійного строку підтверджується відповідним Актом, складеним представниками Сторін та балансоутримувачем Об’єкту.</w:t>
      </w:r>
    </w:p>
    <w:p w14:paraId="1873476D" w14:textId="77777777" w:rsidR="004A7275" w:rsidRPr="004A7275" w:rsidRDefault="004A7275" w:rsidP="00F846AD">
      <w:pPr>
        <w:pStyle w:val="Bodytext20"/>
        <w:tabs>
          <w:tab w:val="left" w:pos="709"/>
        </w:tabs>
        <w:spacing w:line="274" w:lineRule="exact"/>
        <w:ind w:right="325" w:firstLine="709"/>
        <w:rPr>
          <w:sz w:val="24"/>
          <w:szCs w:val="24"/>
        </w:rPr>
      </w:pPr>
      <w:r>
        <w:rPr>
          <w:sz w:val="24"/>
          <w:szCs w:val="24"/>
        </w:rPr>
        <w:t xml:space="preserve">7.12. </w:t>
      </w:r>
      <w:r w:rsidRPr="004A7275">
        <w:rPr>
          <w:sz w:val="24"/>
          <w:szCs w:val="24"/>
        </w:rPr>
        <w:t>Після завершення етапів Робіт, що мають п</w:t>
      </w:r>
      <w:r>
        <w:rPr>
          <w:sz w:val="24"/>
          <w:szCs w:val="24"/>
        </w:rPr>
        <w:t>рихований характер, Ген</w:t>
      </w:r>
      <w:r w:rsidRPr="004A7275">
        <w:rPr>
          <w:sz w:val="24"/>
          <w:szCs w:val="24"/>
        </w:rPr>
        <w:t xml:space="preserve">підрядник зобов’язаний складати відповідні акти на приховані Роботи разом з представниками технічного нагляду Замовника, енергопостачальної організації та представниками </w:t>
      </w:r>
      <w:proofErr w:type="spellStart"/>
      <w:r w:rsidRPr="004A7275">
        <w:rPr>
          <w:sz w:val="24"/>
          <w:szCs w:val="24"/>
        </w:rPr>
        <w:t>проєктної</w:t>
      </w:r>
      <w:proofErr w:type="spellEnd"/>
      <w:r w:rsidRPr="004A7275">
        <w:rPr>
          <w:sz w:val="24"/>
          <w:szCs w:val="24"/>
        </w:rPr>
        <w:t xml:space="preserve"> організації. </w:t>
      </w:r>
    </w:p>
    <w:p w14:paraId="1987E0F7" w14:textId="77777777" w:rsidR="004A7275" w:rsidRPr="004A7275" w:rsidRDefault="00741F06" w:rsidP="00F846AD">
      <w:pPr>
        <w:pStyle w:val="Bodytext20"/>
        <w:tabs>
          <w:tab w:val="left" w:pos="709"/>
        </w:tabs>
        <w:spacing w:line="274" w:lineRule="exact"/>
        <w:ind w:right="325" w:firstLine="709"/>
        <w:rPr>
          <w:sz w:val="24"/>
          <w:szCs w:val="24"/>
        </w:rPr>
      </w:pPr>
      <w:r>
        <w:rPr>
          <w:sz w:val="24"/>
          <w:szCs w:val="24"/>
        </w:rPr>
        <w:lastRenderedPageBreak/>
        <w:t>7</w:t>
      </w:r>
      <w:r w:rsidR="004A7275" w:rsidRPr="004A7275">
        <w:rPr>
          <w:sz w:val="24"/>
          <w:szCs w:val="24"/>
        </w:rPr>
        <w:t>.13. Ризик випадкового знищення або пошкодження Об’єкта до його прийня</w:t>
      </w:r>
      <w:r>
        <w:rPr>
          <w:sz w:val="24"/>
          <w:szCs w:val="24"/>
        </w:rPr>
        <w:t>ття Замовником несе Ген</w:t>
      </w:r>
      <w:r w:rsidR="004A7275" w:rsidRPr="004A7275">
        <w:rPr>
          <w:sz w:val="24"/>
          <w:szCs w:val="24"/>
        </w:rPr>
        <w:t>підрядник.</w:t>
      </w:r>
    </w:p>
    <w:p w14:paraId="0CCE1855" w14:textId="77777777" w:rsidR="004A7275" w:rsidRPr="004A7275" w:rsidRDefault="00741F06" w:rsidP="00F846AD">
      <w:pPr>
        <w:pStyle w:val="Bodytext20"/>
        <w:tabs>
          <w:tab w:val="left" w:pos="709"/>
        </w:tabs>
        <w:spacing w:line="274" w:lineRule="exact"/>
        <w:ind w:right="325" w:firstLine="709"/>
        <w:rPr>
          <w:sz w:val="24"/>
          <w:szCs w:val="24"/>
        </w:rPr>
      </w:pPr>
      <w:r>
        <w:rPr>
          <w:sz w:val="24"/>
          <w:szCs w:val="24"/>
        </w:rPr>
        <w:t>7</w:t>
      </w:r>
      <w:r w:rsidR="004A7275" w:rsidRPr="004A7275">
        <w:rPr>
          <w:sz w:val="24"/>
          <w:szCs w:val="24"/>
        </w:rPr>
        <w:t>.14. Генеральний підрядник зобов’язаний застрахувати ризик випадкового знищення та пошкодження Об’єкту, на якому виконуються Роботи у вигляді страхування комплексу будівельно-монтажних та пусконалагоджувальних робіт на термі</w:t>
      </w:r>
      <w:r>
        <w:rPr>
          <w:sz w:val="24"/>
          <w:szCs w:val="24"/>
        </w:rPr>
        <w:t>н проведення Робіт. Ген</w:t>
      </w:r>
      <w:r w:rsidR="004A7275" w:rsidRPr="004A7275">
        <w:rPr>
          <w:sz w:val="24"/>
          <w:szCs w:val="24"/>
        </w:rPr>
        <w:t>підрядник зобов’язаний надати Замовнику копію договору страхування до початку проведення Робіт.</w:t>
      </w:r>
    </w:p>
    <w:p w14:paraId="59883BFC" w14:textId="77777777" w:rsidR="004A7275" w:rsidRPr="004A7275" w:rsidRDefault="00741F06" w:rsidP="00F846AD">
      <w:pPr>
        <w:pStyle w:val="Bodytext20"/>
        <w:tabs>
          <w:tab w:val="left" w:pos="709"/>
        </w:tabs>
        <w:spacing w:line="274" w:lineRule="exact"/>
        <w:ind w:right="325" w:firstLine="709"/>
        <w:rPr>
          <w:sz w:val="24"/>
          <w:szCs w:val="24"/>
        </w:rPr>
      </w:pPr>
      <w:r>
        <w:rPr>
          <w:sz w:val="24"/>
          <w:szCs w:val="24"/>
        </w:rPr>
        <w:t>7</w:t>
      </w:r>
      <w:r w:rsidR="004A7275" w:rsidRPr="004A7275">
        <w:rPr>
          <w:sz w:val="24"/>
          <w:szCs w:val="24"/>
        </w:rPr>
        <w:t>.15. У разі випадкового знищення Об</w:t>
      </w:r>
      <w:r>
        <w:rPr>
          <w:sz w:val="24"/>
          <w:szCs w:val="24"/>
        </w:rPr>
        <w:t>'єкта подальші дії Ген</w:t>
      </w:r>
      <w:r w:rsidR="004A7275" w:rsidRPr="004A7275">
        <w:rPr>
          <w:sz w:val="24"/>
          <w:szCs w:val="24"/>
        </w:rPr>
        <w:t>підрядника визначаються рішенням Замовника щодо доцільності та умов продовження будівництва.</w:t>
      </w:r>
    </w:p>
    <w:p w14:paraId="5A721AD9" w14:textId="77777777" w:rsidR="004A7275" w:rsidRPr="004A7275" w:rsidRDefault="00741F06" w:rsidP="00F846AD">
      <w:pPr>
        <w:pStyle w:val="Bodytext20"/>
        <w:tabs>
          <w:tab w:val="left" w:pos="709"/>
        </w:tabs>
        <w:spacing w:line="274" w:lineRule="exact"/>
        <w:ind w:right="325" w:firstLine="709"/>
        <w:rPr>
          <w:sz w:val="24"/>
          <w:szCs w:val="24"/>
        </w:rPr>
      </w:pPr>
      <w:r>
        <w:rPr>
          <w:sz w:val="24"/>
          <w:szCs w:val="24"/>
        </w:rPr>
        <w:t>7</w:t>
      </w:r>
      <w:r w:rsidR="004A7275" w:rsidRPr="004A7275">
        <w:rPr>
          <w:sz w:val="24"/>
          <w:szCs w:val="24"/>
        </w:rPr>
        <w:t>.16. У разі випадкового п</w:t>
      </w:r>
      <w:r>
        <w:rPr>
          <w:sz w:val="24"/>
          <w:szCs w:val="24"/>
        </w:rPr>
        <w:t>ошкодження Об'єкта, Ген</w:t>
      </w:r>
      <w:r w:rsidR="004A7275" w:rsidRPr="004A7275">
        <w:rPr>
          <w:sz w:val="24"/>
          <w:szCs w:val="24"/>
        </w:rPr>
        <w:t xml:space="preserve">підрядник зобов'язаний негайно усунути пошкодження та повідомити про це Замовника. </w:t>
      </w:r>
      <w:r>
        <w:rPr>
          <w:sz w:val="24"/>
          <w:szCs w:val="24"/>
        </w:rPr>
        <w:t>На вимогу Замовника Ген</w:t>
      </w:r>
      <w:r w:rsidR="004A7275" w:rsidRPr="004A7275">
        <w:rPr>
          <w:sz w:val="24"/>
          <w:szCs w:val="24"/>
        </w:rPr>
        <w:t>підрядник подає йому для погодження план заходів щодо усунення наслідків випадкового пошкодження Об'єкта. За погодж</w:t>
      </w:r>
      <w:r>
        <w:rPr>
          <w:sz w:val="24"/>
          <w:szCs w:val="24"/>
        </w:rPr>
        <w:t>енням із Замовником Ген</w:t>
      </w:r>
      <w:r w:rsidR="004A7275" w:rsidRPr="004A7275">
        <w:rPr>
          <w:sz w:val="24"/>
          <w:szCs w:val="24"/>
        </w:rPr>
        <w:t>підрядник може залучати до усунення наслідків випадкового знищення або пошкодження Об'єкта третіх осіб.</w:t>
      </w:r>
    </w:p>
    <w:p w14:paraId="667CCAAD" w14:textId="77777777" w:rsidR="004A7275" w:rsidRPr="004A7275" w:rsidRDefault="00741F06" w:rsidP="00F846AD">
      <w:pPr>
        <w:pStyle w:val="Bodytext20"/>
        <w:tabs>
          <w:tab w:val="left" w:pos="709"/>
        </w:tabs>
        <w:spacing w:line="274" w:lineRule="exact"/>
        <w:ind w:right="325" w:firstLine="709"/>
        <w:rPr>
          <w:sz w:val="24"/>
          <w:szCs w:val="24"/>
        </w:rPr>
      </w:pPr>
      <w:r>
        <w:rPr>
          <w:sz w:val="24"/>
          <w:szCs w:val="24"/>
        </w:rPr>
        <w:t>7</w:t>
      </w:r>
      <w:r w:rsidR="004A7275" w:rsidRPr="004A7275">
        <w:rPr>
          <w:sz w:val="24"/>
          <w:szCs w:val="24"/>
        </w:rPr>
        <w:t>.17. Сторони зобов’язані вживати необхідних заходів для недопущення випадкового знищення або пошкодження Об’єкта.</w:t>
      </w:r>
    </w:p>
    <w:p w14:paraId="5C783280" w14:textId="77777777" w:rsidR="004A7275" w:rsidRPr="004A7275" w:rsidRDefault="00741F06" w:rsidP="00F846AD">
      <w:pPr>
        <w:pStyle w:val="Bodytext20"/>
        <w:tabs>
          <w:tab w:val="left" w:pos="709"/>
        </w:tabs>
        <w:spacing w:line="274" w:lineRule="exact"/>
        <w:ind w:right="325" w:firstLine="709"/>
        <w:rPr>
          <w:sz w:val="24"/>
          <w:szCs w:val="24"/>
        </w:rPr>
      </w:pPr>
      <w:r>
        <w:rPr>
          <w:sz w:val="24"/>
          <w:szCs w:val="24"/>
        </w:rPr>
        <w:t>7.18. Ген</w:t>
      </w:r>
      <w:r w:rsidR="004A7275" w:rsidRPr="004A7275">
        <w:rPr>
          <w:sz w:val="24"/>
          <w:szCs w:val="24"/>
        </w:rPr>
        <w:t>підрядник зобов’язаний вжити заходів для запобігання знищенню або пошкодження Об’єкта на термін виконання Робіт.</w:t>
      </w:r>
    </w:p>
    <w:p w14:paraId="0A3648AC" w14:textId="77777777" w:rsidR="00D638E9" w:rsidRDefault="00D638E9" w:rsidP="00B21C23">
      <w:pPr>
        <w:pStyle w:val="Heading10"/>
        <w:keepNext/>
        <w:keepLines/>
        <w:shd w:val="clear" w:color="auto" w:fill="auto"/>
        <w:ind w:left="284" w:right="325" w:firstLine="283"/>
        <w:jc w:val="center"/>
        <w:rPr>
          <w:color w:val="000000"/>
          <w:sz w:val="24"/>
          <w:szCs w:val="24"/>
          <w:lang w:eastAsia="uk-UA" w:bidi="uk-UA"/>
        </w:rPr>
      </w:pPr>
    </w:p>
    <w:p w14:paraId="5F8E9EBD" w14:textId="77777777" w:rsidR="00F2366F" w:rsidRPr="005149F8" w:rsidRDefault="00D638E9" w:rsidP="00B21C23">
      <w:pPr>
        <w:pStyle w:val="Heading10"/>
        <w:keepNext/>
        <w:keepLines/>
        <w:shd w:val="clear" w:color="auto" w:fill="auto"/>
        <w:ind w:left="284" w:right="325" w:firstLine="283"/>
        <w:jc w:val="center"/>
        <w:rPr>
          <w:sz w:val="24"/>
          <w:szCs w:val="24"/>
        </w:rPr>
      </w:pPr>
      <w:r>
        <w:rPr>
          <w:color w:val="000000"/>
          <w:sz w:val="24"/>
          <w:szCs w:val="24"/>
          <w:lang w:eastAsia="uk-UA" w:bidi="uk-UA"/>
        </w:rPr>
        <w:t>8</w:t>
      </w:r>
      <w:r w:rsidR="00F2366F" w:rsidRPr="005149F8">
        <w:rPr>
          <w:color w:val="000000"/>
          <w:sz w:val="24"/>
          <w:szCs w:val="24"/>
          <w:lang w:eastAsia="uk-UA" w:bidi="uk-UA"/>
        </w:rPr>
        <w:t>. ПРОЄКТНА ДОКУМЕНТАЦІЯ</w:t>
      </w:r>
    </w:p>
    <w:p w14:paraId="7D6C9199" w14:textId="5398061F" w:rsidR="00F2366F" w:rsidRPr="005149F8" w:rsidRDefault="00D638E9" w:rsidP="00D638E9">
      <w:pPr>
        <w:pStyle w:val="Bodytext20"/>
        <w:shd w:val="clear" w:color="auto" w:fill="auto"/>
        <w:tabs>
          <w:tab w:val="left" w:pos="709"/>
        </w:tabs>
        <w:spacing w:line="274" w:lineRule="exact"/>
        <w:ind w:right="325"/>
        <w:rPr>
          <w:sz w:val="24"/>
          <w:szCs w:val="24"/>
        </w:rPr>
      </w:pPr>
      <w:r>
        <w:rPr>
          <w:color w:val="000000"/>
          <w:sz w:val="24"/>
          <w:szCs w:val="24"/>
          <w:lang w:eastAsia="uk-UA" w:bidi="uk-UA"/>
        </w:rPr>
        <w:tab/>
        <w:t xml:space="preserve">8.1. </w:t>
      </w:r>
      <w:r w:rsidR="00F2366F" w:rsidRPr="005149F8">
        <w:rPr>
          <w:color w:val="000000"/>
          <w:sz w:val="24"/>
          <w:szCs w:val="24"/>
          <w:lang w:eastAsia="uk-UA" w:bidi="uk-UA"/>
        </w:rPr>
        <w:t>Замовник передає Генпідряднику затверджену у встановленому порядку проектну документацію у повному складі та об'ємі, необхідному для викон</w:t>
      </w:r>
      <w:r w:rsidR="00B21C23">
        <w:rPr>
          <w:color w:val="000000"/>
          <w:sz w:val="24"/>
          <w:szCs w:val="24"/>
          <w:lang w:eastAsia="uk-UA" w:bidi="uk-UA"/>
        </w:rPr>
        <w:t xml:space="preserve">ання Робіт не </w:t>
      </w:r>
      <w:r w:rsidR="00B21C23" w:rsidRPr="0016014D">
        <w:rPr>
          <w:color w:val="000000"/>
          <w:sz w:val="24"/>
          <w:szCs w:val="24"/>
          <w:lang w:eastAsia="uk-UA" w:bidi="uk-UA"/>
        </w:rPr>
        <w:t xml:space="preserve">пізніше </w:t>
      </w:r>
      <w:r w:rsidR="00ED76B6" w:rsidRPr="00B745F4">
        <w:rPr>
          <w:color w:val="000000"/>
          <w:sz w:val="24"/>
          <w:szCs w:val="24"/>
          <w:lang w:eastAsia="uk-UA" w:bidi="uk-UA"/>
        </w:rPr>
        <w:t xml:space="preserve">5 </w:t>
      </w:r>
      <w:r w:rsidR="00B21C23" w:rsidRPr="0016014D">
        <w:rPr>
          <w:color w:val="000000"/>
          <w:sz w:val="24"/>
          <w:szCs w:val="24"/>
          <w:lang w:eastAsia="uk-UA" w:bidi="uk-UA"/>
        </w:rPr>
        <w:t>(</w:t>
      </w:r>
      <w:r w:rsidR="00ED76B6" w:rsidRPr="00B745F4">
        <w:rPr>
          <w:color w:val="000000"/>
          <w:sz w:val="24"/>
          <w:szCs w:val="24"/>
          <w:lang w:eastAsia="uk-UA" w:bidi="uk-UA"/>
        </w:rPr>
        <w:t>п’яти</w:t>
      </w:r>
      <w:r w:rsidR="00F2366F" w:rsidRPr="0016014D">
        <w:rPr>
          <w:color w:val="000000"/>
          <w:sz w:val="24"/>
          <w:szCs w:val="24"/>
          <w:lang w:eastAsia="uk-UA" w:bidi="uk-UA"/>
        </w:rPr>
        <w:t>)</w:t>
      </w:r>
      <w:r w:rsidR="00F2366F" w:rsidRPr="005149F8">
        <w:rPr>
          <w:color w:val="000000"/>
          <w:sz w:val="24"/>
          <w:szCs w:val="24"/>
          <w:lang w:eastAsia="uk-UA" w:bidi="uk-UA"/>
        </w:rPr>
        <w:t xml:space="preserve"> робочих днів з дня підписання цього Договору.</w:t>
      </w:r>
    </w:p>
    <w:p w14:paraId="491A8BB9" w14:textId="77777777" w:rsidR="00F2366F" w:rsidRPr="005149F8" w:rsidRDefault="00D638E9" w:rsidP="00D638E9">
      <w:pPr>
        <w:pStyle w:val="Bodytext20"/>
        <w:shd w:val="clear" w:color="auto" w:fill="auto"/>
        <w:tabs>
          <w:tab w:val="left" w:pos="709"/>
        </w:tabs>
        <w:spacing w:line="274" w:lineRule="exact"/>
        <w:ind w:right="325"/>
        <w:rPr>
          <w:sz w:val="24"/>
          <w:szCs w:val="24"/>
        </w:rPr>
      </w:pPr>
      <w:r>
        <w:rPr>
          <w:color w:val="000000"/>
          <w:sz w:val="24"/>
          <w:szCs w:val="24"/>
          <w:lang w:eastAsia="uk-UA" w:bidi="uk-UA"/>
        </w:rPr>
        <w:tab/>
        <w:t xml:space="preserve">8.2. </w:t>
      </w:r>
      <w:r w:rsidR="00F2366F" w:rsidRPr="005149F8">
        <w:rPr>
          <w:color w:val="000000"/>
          <w:sz w:val="24"/>
          <w:szCs w:val="24"/>
          <w:lang w:eastAsia="uk-UA" w:bidi="uk-UA"/>
        </w:rPr>
        <w:t>Замовник має право в ході проведення Робіт на Об'єкті вносити зміни до проектної документації, складу і об'єму Робіт.</w:t>
      </w:r>
    </w:p>
    <w:p w14:paraId="1A6F1CD7" w14:textId="77777777" w:rsidR="00F2366F" w:rsidRPr="005149F8" w:rsidRDefault="00D638E9" w:rsidP="00D638E9">
      <w:pPr>
        <w:pStyle w:val="Bodytext20"/>
        <w:shd w:val="clear" w:color="auto" w:fill="auto"/>
        <w:tabs>
          <w:tab w:val="left" w:pos="709"/>
          <w:tab w:val="left" w:pos="1313"/>
        </w:tabs>
        <w:spacing w:line="274" w:lineRule="exact"/>
        <w:ind w:right="325"/>
        <w:rPr>
          <w:sz w:val="24"/>
          <w:szCs w:val="24"/>
        </w:rPr>
      </w:pPr>
      <w:r>
        <w:rPr>
          <w:color w:val="000000"/>
          <w:sz w:val="24"/>
          <w:szCs w:val="24"/>
          <w:lang w:eastAsia="uk-UA" w:bidi="uk-UA"/>
        </w:rPr>
        <w:tab/>
        <w:t xml:space="preserve">8.3. </w:t>
      </w:r>
      <w:r w:rsidR="00F2366F" w:rsidRPr="005149F8">
        <w:rPr>
          <w:color w:val="000000"/>
          <w:sz w:val="24"/>
          <w:szCs w:val="24"/>
          <w:lang w:eastAsia="uk-UA" w:bidi="uk-UA"/>
        </w:rPr>
        <w:t>Рішення Замовника про зміни та доповнення до Робіт приймаються Генпідрядником до виконання при умові внесення їх в проектну документацію, а також, якщо це потрібно, при перегляді строків виконання Робіт і Договірної ціни.</w:t>
      </w:r>
    </w:p>
    <w:p w14:paraId="33B21569" w14:textId="77777777" w:rsidR="00F2366F" w:rsidRPr="005149F8" w:rsidRDefault="00D638E9" w:rsidP="00D638E9">
      <w:pPr>
        <w:pStyle w:val="Bodytext20"/>
        <w:shd w:val="clear" w:color="auto" w:fill="auto"/>
        <w:tabs>
          <w:tab w:val="left" w:pos="709"/>
          <w:tab w:val="left" w:pos="1313"/>
        </w:tabs>
        <w:spacing w:after="240" w:line="274" w:lineRule="exact"/>
        <w:ind w:right="325"/>
        <w:rPr>
          <w:sz w:val="24"/>
          <w:szCs w:val="24"/>
        </w:rPr>
      </w:pPr>
      <w:r>
        <w:rPr>
          <w:color w:val="000000"/>
          <w:sz w:val="24"/>
          <w:szCs w:val="24"/>
          <w:lang w:eastAsia="uk-UA" w:bidi="uk-UA"/>
        </w:rPr>
        <w:tab/>
        <w:t xml:space="preserve">8.4. </w:t>
      </w:r>
      <w:r w:rsidR="00F2366F" w:rsidRPr="005149F8">
        <w:rPr>
          <w:color w:val="000000"/>
          <w:sz w:val="24"/>
          <w:szCs w:val="24"/>
          <w:lang w:eastAsia="uk-UA" w:bidi="uk-UA"/>
        </w:rPr>
        <w:t>Зміни проектних рішень, виконання додаткових робіт за ініціативою Генпідрядника можливі тільки за умови письмового дозволу Замовника.</w:t>
      </w:r>
    </w:p>
    <w:p w14:paraId="51EC248D" w14:textId="77777777" w:rsidR="00F2366F" w:rsidRPr="005149F8" w:rsidRDefault="00D638E9" w:rsidP="00B21C23">
      <w:pPr>
        <w:pStyle w:val="Heading10"/>
        <w:keepNext/>
        <w:keepLines/>
        <w:shd w:val="clear" w:color="auto" w:fill="auto"/>
        <w:ind w:left="284" w:right="325" w:firstLine="283"/>
        <w:jc w:val="center"/>
        <w:rPr>
          <w:sz w:val="24"/>
          <w:szCs w:val="24"/>
        </w:rPr>
      </w:pPr>
      <w:r>
        <w:rPr>
          <w:color w:val="000000"/>
          <w:sz w:val="24"/>
          <w:szCs w:val="24"/>
          <w:lang w:eastAsia="uk-UA" w:bidi="uk-UA"/>
        </w:rPr>
        <w:t>9</w:t>
      </w:r>
      <w:r w:rsidR="00F2366F" w:rsidRPr="005149F8">
        <w:rPr>
          <w:color w:val="000000"/>
          <w:sz w:val="24"/>
          <w:szCs w:val="24"/>
          <w:lang w:eastAsia="uk-UA" w:bidi="uk-UA"/>
        </w:rPr>
        <w:t>. ЗАЛУЧЕННЯ СУБПІДРЯДНИХ ОРГАНІЗАЦІЙ</w:t>
      </w:r>
    </w:p>
    <w:p w14:paraId="6B431308" w14:textId="77777777" w:rsidR="00F2366F" w:rsidRPr="005149F8" w:rsidRDefault="00D638E9" w:rsidP="00D638E9">
      <w:pPr>
        <w:pStyle w:val="Bodytext20"/>
        <w:shd w:val="clear" w:color="auto" w:fill="auto"/>
        <w:tabs>
          <w:tab w:val="left" w:pos="709"/>
        </w:tabs>
        <w:spacing w:line="274" w:lineRule="exact"/>
        <w:ind w:right="325"/>
        <w:rPr>
          <w:sz w:val="24"/>
          <w:szCs w:val="24"/>
        </w:rPr>
      </w:pPr>
      <w:r>
        <w:rPr>
          <w:color w:val="000000"/>
          <w:sz w:val="24"/>
          <w:szCs w:val="24"/>
          <w:lang w:eastAsia="uk-UA" w:bidi="uk-UA"/>
        </w:rPr>
        <w:tab/>
        <w:t xml:space="preserve">9.1. </w:t>
      </w:r>
      <w:r w:rsidR="00F2366F" w:rsidRPr="005149F8">
        <w:rPr>
          <w:color w:val="000000"/>
          <w:sz w:val="24"/>
          <w:szCs w:val="24"/>
          <w:lang w:eastAsia="uk-UA" w:bidi="uk-UA"/>
        </w:rPr>
        <w:t>Генпідрядник за погодженням із Замовником може залучати для виконання Робіт субпідрядні організації. У разі залучення Генпідрядником субпідрядних організацій Генпідрядник несе повну відповідальність за результати виконання робіт Субпідрядником.</w:t>
      </w:r>
    </w:p>
    <w:p w14:paraId="073E03A2" w14:textId="77777777" w:rsidR="00F2366F" w:rsidRPr="005149F8" w:rsidRDefault="00D638E9" w:rsidP="00D638E9">
      <w:pPr>
        <w:pStyle w:val="Bodytext20"/>
        <w:shd w:val="clear" w:color="auto" w:fill="auto"/>
        <w:tabs>
          <w:tab w:val="left" w:pos="709"/>
        </w:tabs>
        <w:spacing w:line="274" w:lineRule="exact"/>
        <w:ind w:right="325"/>
        <w:rPr>
          <w:sz w:val="24"/>
          <w:szCs w:val="24"/>
        </w:rPr>
      </w:pPr>
      <w:r>
        <w:rPr>
          <w:color w:val="000000"/>
          <w:sz w:val="24"/>
          <w:szCs w:val="24"/>
          <w:lang w:eastAsia="uk-UA" w:bidi="uk-UA"/>
        </w:rPr>
        <w:tab/>
        <w:t xml:space="preserve">9.2. </w:t>
      </w:r>
      <w:r w:rsidR="00F2366F" w:rsidRPr="005149F8">
        <w:rPr>
          <w:color w:val="000000"/>
          <w:sz w:val="24"/>
          <w:szCs w:val="24"/>
          <w:lang w:eastAsia="uk-UA" w:bidi="uk-UA"/>
        </w:rPr>
        <w:t>Генпідрядник залучає субпідрядні організації за умови наявності у них необхідних ліцензій, професійної кваліфікації, досвіду виконання аналогічних робіт та відсутності обставин, які перешкоджатимуть виконанню умов цього Договору.</w:t>
      </w:r>
    </w:p>
    <w:p w14:paraId="711E1CB7" w14:textId="77777777" w:rsidR="00F2366F" w:rsidRPr="005149F8" w:rsidRDefault="00D638E9" w:rsidP="00D638E9">
      <w:pPr>
        <w:pStyle w:val="Bodytext20"/>
        <w:shd w:val="clear" w:color="auto" w:fill="auto"/>
        <w:tabs>
          <w:tab w:val="left" w:pos="709"/>
        </w:tabs>
        <w:spacing w:line="274" w:lineRule="exact"/>
        <w:ind w:right="325"/>
        <w:rPr>
          <w:sz w:val="24"/>
          <w:szCs w:val="24"/>
        </w:rPr>
      </w:pPr>
      <w:r>
        <w:rPr>
          <w:color w:val="000000"/>
          <w:sz w:val="24"/>
          <w:szCs w:val="24"/>
          <w:lang w:eastAsia="uk-UA" w:bidi="uk-UA"/>
        </w:rPr>
        <w:tab/>
        <w:t>9.3.</w:t>
      </w:r>
      <w:r w:rsidR="00F2366F" w:rsidRPr="005149F8">
        <w:rPr>
          <w:color w:val="000000"/>
          <w:sz w:val="24"/>
          <w:szCs w:val="24"/>
          <w:lang w:eastAsia="uk-UA" w:bidi="uk-UA"/>
        </w:rPr>
        <w:t>Генпідрядник забезпечує координацію діяльності субпідрядних організацій та створює необхідні умови для виконання ними договірних зобов'язань і контролює хід їх виконання, здійснює приймання Робіт.</w:t>
      </w:r>
    </w:p>
    <w:p w14:paraId="2B408188" w14:textId="77777777" w:rsidR="00F2366F"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9.4. </w:t>
      </w:r>
      <w:r w:rsidR="00F2366F" w:rsidRPr="005149F8">
        <w:rPr>
          <w:color w:val="000000"/>
          <w:sz w:val="24"/>
          <w:szCs w:val="24"/>
          <w:lang w:eastAsia="uk-UA" w:bidi="uk-UA"/>
        </w:rPr>
        <w:t>Приймання та оплату Робіт, виконаних субпідрядними організаціями, здійснює Генпідрядник.</w:t>
      </w:r>
    </w:p>
    <w:p w14:paraId="64B60B5B" w14:textId="77777777" w:rsidR="000960BE" w:rsidRPr="000B274D" w:rsidRDefault="000960BE" w:rsidP="000960BE">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274D">
        <w:rPr>
          <w:rFonts w:ascii="Times New Roman" w:eastAsia="Times New Roman" w:hAnsi="Times New Roman" w:cs="Times New Roman"/>
          <w:color w:val="000000"/>
          <w:sz w:val="24"/>
          <w:szCs w:val="24"/>
          <w:lang w:eastAsia="ru-RU"/>
        </w:rPr>
        <w:t>9.5. Генпідрядник несе відповідальність перед Замовником за невиконання зобов'язань субпідрядними організаціями.</w:t>
      </w:r>
    </w:p>
    <w:p w14:paraId="36DE90CE" w14:textId="77777777" w:rsidR="000960BE" w:rsidRPr="000B274D" w:rsidRDefault="000960BE" w:rsidP="00096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274D">
        <w:rPr>
          <w:rFonts w:ascii="Times New Roman" w:eastAsia="Times New Roman" w:hAnsi="Times New Roman" w:cs="Times New Roman"/>
          <w:color w:val="000000"/>
          <w:sz w:val="24"/>
          <w:szCs w:val="24"/>
          <w:lang w:eastAsia="ru-RU"/>
        </w:rPr>
        <w:t xml:space="preserve">9.6. Договори субпідряду укладаються та виконуються Генпідрядником з дотриманням вимог, визначених Загальними умовами укладення та виконання договорів </w:t>
      </w:r>
      <w:proofErr w:type="spellStart"/>
      <w:r w:rsidRPr="000B274D">
        <w:rPr>
          <w:rFonts w:ascii="Times New Roman" w:eastAsia="Times New Roman" w:hAnsi="Times New Roman" w:cs="Times New Roman"/>
          <w:color w:val="000000"/>
          <w:sz w:val="24"/>
          <w:szCs w:val="24"/>
          <w:lang w:eastAsia="ru-RU"/>
        </w:rPr>
        <w:t>підряду</w:t>
      </w:r>
      <w:proofErr w:type="spellEnd"/>
      <w:r w:rsidRPr="000B274D">
        <w:rPr>
          <w:rFonts w:ascii="Times New Roman" w:eastAsia="Times New Roman" w:hAnsi="Times New Roman" w:cs="Times New Roman"/>
          <w:color w:val="000000"/>
          <w:sz w:val="24"/>
          <w:szCs w:val="24"/>
          <w:lang w:eastAsia="ru-RU"/>
        </w:rPr>
        <w:t xml:space="preserve"> у капітальному будівництві та іншими актами законодавства України. </w:t>
      </w:r>
    </w:p>
    <w:p w14:paraId="1365F426" w14:textId="77777777" w:rsidR="000960BE" w:rsidRPr="000960BE" w:rsidRDefault="000960BE" w:rsidP="00096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274D">
        <w:rPr>
          <w:rFonts w:ascii="Times New Roman" w:eastAsia="Times New Roman" w:hAnsi="Times New Roman" w:cs="Times New Roman"/>
          <w:color w:val="000000"/>
          <w:sz w:val="24"/>
          <w:szCs w:val="24"/>
          <w:lang w:eastAsia="ru-RU"/>
        </w:rPr>
        <w:t xml:space="preserve">9.7. Генпідрядник несе відповідальність перед субпідрядниками за невиконання або неналежне виконання Замовником своїх зобов'язань за договором </w:t>
      </w:r>
      <w:proofErr w:type="spellStart"/>
      <w:r w:rsidRPr="000B274D">
        <w:rPr>
          <w:rFonts w:ascii="Times New Roman" w:eastAsia="Times New Roman" w:hAnsi="Times New Roman" w:cs="Times New Roman"/>
          <w:color w:val="000000"/>
          <w:sz w:val="24"/>
          <w:szCs w:val="24"/>
          <w:lang w:eastAsia="ru-RU"/>
        </w:rPr>
        <w:t>підряду</w:t>
      </w:r>
      <w:proofErr w:type="spellEnd"/>
      <w:r w:rsidRPr="000B274D">
        <w:rPr>
          <w:rFonts w:ascii="Times New Roman" w:eastAsia="Times New Roman" w:hAnsi="Times New Roman" w:cs="Times New Roman"/>
          <w:color w:val="000000"/>
          <w:sz w:val="24"/>
          <w:szCs w:val="24"/>
          <w:lang w:eastAsia="ru-RU"/>
        </w:rPr>
        <w:t>, а перед Замовником - за невиконання зобов'язань субпідрядниками.</w:t>
      </w:r>
      <w:r w:rsidRPr="000960BE">
        <w:rPr>
          <w:rFonts w:ascii="Times New Roman" w:eastAsia="Times New Roman" w:hAnsi="Times New Roman" w:cs="Times New Roman"/>
          <w:color w:val="000000"/>
          <w:sz w:val="24"/>
          <w:szCs w:val="24"/>
          <w:lang w:eastAsia="ru-RU"/>
        </w:rPr>
        <w:t xml:space="preserve"> </w:t>
      </w:r>
    </w:p>
    <w:p w14:paraId="28DBB76C" w14:textId="77777777" w:rsidR="00D638E9" w:rsidRDefault="00D638E9" w:rsidP="00F846AD">
      <w:pPr>
        <w:pStyle w:val="a3"/>
        <w:ind w:left="0" w:right="325" w:firstLine="0"/>
        <w:jc w:val="left"/>
      </w:pPr>
    </w:p>
    <w:p w14:paraId="10187BD6" w14:textId="77777777" w:rsidR="00D638E9" w:rsidRPr="005149F8" w:rsidRDefault="00D638E9" w:rsidP="00B21C23">
      <w:pPr>
        <w:pStyle w:val="a3"/>
        <w:ind w:left="284" w:right="325" w:firstLine="283"/>
        <w:jc w:val="left"/>
      </w:pPr>
    </w:p>
    <w:p w14:paraId="16536CCE" w14:textId="77777777" w:rsidR="00F2366F" w:rsidRPr="005149F8" w:rsidRDefault="00D638E9" w:rsidP="00BE0052">
      <w:pPr>
        <w:pStyle w:val="1"/>
        <w:tabs>
          <w:tab w:val="left" w:pos="4716"/>
        </w:tabs>
        <w:ind w:left="0" w:right="325" w:firstLine="0"/>
        <w:jc w:val="center"/>
      </w:pPr>
      <w:r>
        <w:t>10</w:t>
      </w:r>
      <w:r w:rsidR="00BE0052">
        <w:t xml:space="preserve">. </w:t>
      </w:r>
      <w:r w:rsidR="00F2366F" w:rsidRPr="005149F8">
        <w:t>ПРАЦІВНИКИ</w:t>
      </w:r>
    </w:p>
    <w:p w14:paraId="1981C6D2" w14:textId="77777777" w:rsidR="00D638E9"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sz w:val="24"/>
          <w:szCs w:val="24"/>
        </w:rPr>
        <w:tab/>
      </w:r>
      <w:r w:rsidRPr="00D638E9">
        <w:rPr>
          <w:color w:val="000000"/>
          <w:sz w:val="24"/>
          <w:szCs w:val="24"/>
          <w:lang w:eastAsia="uk-UA" w:bidi="uk-UA"/>
        </w:rPr>
        <w:t xml:space="preserve">10.1. </w:t>
      </w:r>
      <w:r w:rsidR="00F2366F" w:rsidRPr="00D638E9">
        <w:rPr>
          <w:color w:val="000000"/>
          <w:sz w:val="24"/>
          <w:szCs w:val="24"/>
          <w:lang w:eastAsia="uk-UA" w:bidi="uk-UA"/>
        </w:rPr>
        <w:t xml:space="preserve">Для виконання Робіт Генпідрядник залучає працівників необхідної кваліфікації, створює для них необхідні умови роботи і відпочинку та забезпечує дотримання працівниками </w:t>
      </w:r>
      <w:r w:rsidR="00F2366F" w:rsidRPr="00D638E9">
        <w:rPr>
          <w:color w:val="000000"/>
          <w:sz w:val="24"/>
          <w:szCs w:val="24"/>
          <w:lang w:eastAsia="uk-UA" w:bidi="uk-UA"/>
        </w:rPr>
        <w:lastRenderedPageBreak/>
        <w:t>правил і норм техніки безпеки, виробничих, санітарних, протипожежних норм та правил охорони праці під час виконання робіт на висоті, тощо.</w:t>
      </w:r>
    </w:p>
    <w:p w14:paraId="22B531AB" w14:textId="77777777" w:rsidR="00D638E9"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sidRPr="00D638E9">
        <w:rPr>
          <w:color w:val="000000"/>
          <w:sz w:val="24"/>
          <w:szCs w:val="24"/>
          <w:lang w:eastAsia="uk-UA" w:bidi="uk-UA"/>
        </w:rPr>
        <w:tab/>
        <w:t xml:space="preserve">10.2. </w:t>
      </w:r>
      <w:r w:rsidR="00F2366F" w:rsidRPr="00D638E9">
        <w:rPr>
          <w:color w:val="000000"/>
          <w:sz w:val="24"/>
          <w:szCs w:val="24"/>
          <w:lang w:eastAsia="uk-UA" w:bidi="uk-UA"/>
        </w:rPr>
        <w:t xml:space="preserve">Генпідрядник несе відповідальність за поведінку </w:t>
      </w:r>
      <w:r w:rsidR="000960BE">
        <w:rPr>
          <w:color w:val="000000"/>
          <w:sz w:val="24"/>
          <w:szCs w:val="24"/>
          <w:lang w:eastAsia="uk-UA" w:bidi="uk-UA"/>
        </w:rPr>
        <w:t xml:space="preserve">(дії, бездіяльність) </w:t>
      </w:r>
      <w:r w:rsidR="00F2366F" w:rsidRPr="00D638E9">
        <w:rPr>
          <w:color w:val="000000"/>
          <w:sz w:val="24"/>
          <w:szCs w:val="24"/>
          <w:lang w:eastAsia="uk-UA" w:bidi="uk-UA"/>
        </w:rPr>
        <w:t>своїх працівників, а також поведінку</w:t>
      </w:r>
      <w:r w:rsidR="000960BE">
        <w:rPr>
          <w:color w:val="000000"/>
          <w:sz w:val="24"/>
          <w:szCs w:val="24"/>
          <w:lang w:eastAsia="uk-UA" w:bidi="uk-UA"/>
        </w:rPr>
        <w:t xml:space="preserve"> </w:t>
      </w:r>
      <w:r w:rsidR="000960BE" w:rsidRPr="000960BE">
        <w:rPr>
          <w:color w:val="000000"/>
          <w:sz w:val="24"/>
          <w:szCs w:val="24"/>
          <w:lang w:eastAsia="uk-UA" w:bidi="uk-UA"/>
        </w:rPr>
        <w:t>(дії, бездіяльність)</w:t>
      </w:r>
      <w:r w:rsidR="00F2366F" w:rsidRPr="00D638E9">
        <w:rPr>
          <w:color w:val="000000"/>
          <w:sz w:val="24"/>
          <w:szCs w:val="24"/>
          <w:lang w:eastAsia="uk-UA" w:bidi="uk-UA"/>
        </w:rPr>
        <w:t xml:space="preserve"> працівників субпідрядних організацій, яких він залучає для виконання Робіт, приймає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1C3F3C9F" w14:textId="77777777" w:rsidR="00F2366F"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sidRPr="00D638E9">
        <w:rPr>
          <w:color w:val="000000"/>
          <w:sz w:val="24"/>
          <w:szCs w:val="24"/>
          <w:lang w:eastAsia="uk-UA" w:bidi="uk-UA"/>
        </w:rPr>
        <w:tab/>
        <w:t xml:space="preserve">10.3. </w:t>
      </w:r>
      <w:r w:rsidR="00F2366F" w:rsidRPr="00D638E9">
        <w:rPr>
          <w:color w:val="000000"/>
          <w:sz w:val="24"/>
          <w:szCs w:val="24"/>
          <w:lang w:eastAsia="uk-UA" w:bidi="uk-UA"/>
        </w:rPr>
        <w:t>Генпідрядник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14:paraId="41056EE3" w14:textId="77777777" w:rsidR="00F2366F" w:rsidRPr="005149F8" w:rsidRDefault="00F2366F" w:rsidP="00B21C23">
      <w:pPr>
        <w:pStyle w:val="a3"/>
        <w:ind w:left="284" w:right="325" w:firstLine="283"/>
        <w:jc w:val="left"/>
      </w:pPr>
    </w:p>
    <w:p w14:paraId="087BCD1D" w14:textId="77777777" w:rsidR="00F2366F" w:rsidRPr="005149F8" w:rsidRDefault="00D638E9" w:rsidP="00BE0052">
      <w:pPr>
        <w:pStyle w:val="1"/>
        <w:tabs>
          <w:tab w:val="left" w:pos="3813"/>
        </w:tabs>
        <w:ind w:left="0" w:right="325" w:firstLine="0"/>
        <w:jc w:val="center"/>
      </w:pPr>
      <w:r>
        <w:t>11</w:t>
      </w:r>
      <w:r w:rsidR="00BE0052">
        <w:t>. ВІДПОВІДАЛЬНІСТЬ СТОРІН</w:t>
      </w:r>
    </w:p>
    <w:p w14:paraId="1078926D" w14:textId="77777777" w:rsidR="00F2366F"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11.1. </w:t>
      </w:r>
      <w:r w:rsidR="00F2366F" w:rsidRPr="00D638E9">
        <w:rPr>
          <w:color w:val="000000"/>
          <w:sz w:val="24"/>
          <w:szCs w:val="24"/>
          <w:lang w:eastAsia="uk-UA" w:bidi="uk-UA"/>
        </w:rPr>
        <w:t>Сторона, що порушила умови Договору, відшкодовує іншій Стороні фактично завдані збитки. Відшкодування збитків, завданих неналежним виконанням зобов'язань, не звільняє Сторони від виконання своїх зобов'язань за Договором.</w:t>
      </w:r>
    </w:p>
    <w:p w14:paraId="7C961E9C" w14:textId="3805D36E" w:rsidR="00F2366F"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11.2. </w:t>
      </w:r>
      <w:r w:rsidR="00F2366F" w:rsidRPr="00D638E9">
        <w:rPr>
          <w:color w:val="000000"/>
          <w:sz w:val="24"/>
          <w:szCs w:val="24"/>
          <w:lang w:eastAsia="uk-UA" w:bidi="uk-UA"/>
        </w:rPr>
        <w:t xml:space="preserve">За порушення строків виконання Робіт передбачених пунктом </w:t>
      </w:r>
      <w:r w:rsidR="00B757D7">
        <w:rPr>
          <w:color w:val="000000"/>
          <w:sz w:val="24"/>
          <w:szCs w:val="24"/>
          <w:lang w:eastAsia="uk-UA" w:bidi="uk-UA"/>
        </w:rPr>
        <w:t>5.2</w:t>
      </w:r>
      <w:r w:rsidR="00F2366F" w:rsidRPr="00D638E9">
        <w:rPr>
          <w:color w:val="000000"/>
          <w:sz w:val="24"/>
          <w:szCs w:val="24"/>
          <w:lang w:eastAsia="uk-UA" w:bidi="uk-UA"/>
        </w:rPr>
        <w:t xml:space="preserve">., </w:t>
      </w:r>
      <w:r w:rsidR="00B757D7">
        <w:rPr>
          <w:color w:val="000000"/>
          <w:sz w:val="24"/>
          <w:szCs w:val="24"/>
          <w:lang w:eastAsia="uk-UA" w:bidi="uk-UA"/>
        </w:rPr>
        <w:t>5.3</w:t>
      </w:r>
      <w:r w:rsidR="00F2366F" w:rsidRPr="00D638E9">
        <w:rPr>
          <w:color w:val="000000"/>
          <w:sz w:val="24"/>
          <w:szCs w:val="24"/>
          <w:lang w:eastAsia="uk-UA" w:bidi="uk-UA"/>
        </w:rPr>
        <w:t xml:space="preserve">. цього Договору Генпідрядник сплачує на користь Замовника пеню у розмірі </w:t>
      </w:r>
      <w:r w:rsidR="00B757D7" w:rsidRPr="00B757D7">
        <w:rPr>
          <w:color w:val="000000"/>
          <w:sz w:val="24"/>
          <w:szCs w:val="24"/>
          <w:lang w:eastAsia="uk-UA" w:bidi="uk-UA"/>
        </w:rPr>
        <w:t>подвійної облікової ставки НБУ від загальної вартості Робіт (ціни Договору)</w:t>
      </w:r>
      <w:r w:rsidR="00F2366F" w:rsidRPr="00D638E9">
        <w:rPr>
          <w:color w:val="000000"/>
          <w:sz w:val="24"/>
          <w:szCs w:val="24"/>
          <w:lang w:eastAsia="uk-UA" w:bidi="uk-UA"/>
        </w:rPr>
        <w:t>, передбаченої цим Договором</w:t>
      </w:r>
      <w:r w:rsidR="00B757D7">
        <w:rPr>
          <w:color w:val="000000"/>
          <w:sz w:val="24"/>
          <w:szCs w:val="24"/>
          <w:lang w:eastAsia="uk-UA" w:bidi="uk-UA"/>
        </w:rPr>
        <w:t>,</w:t>
      </w:r>
      <w:r w:rsidR="00F2366F" w:rsidRPr="00D638E9">
        <w:rPr>
          <w:color w:val="000000"/>
          <w:sz w:val="24"/>
          <w:szCs w:val="24"/>
          <w:lang w:eastAsia="uk-UA" w:bidi="uk-UA"/>
        </w:rPr>
        <w:t xml:space="preserve"> за кожний день прострочення до моменту належного викон</w:t>
      </w:r>
      <w:r w:rsidR="00F802B2" w:rsidRPr="00D638E9">
        <w:rPr>
          <w:color w:val="000000"/>
          <w:sz w:val="24"/>
          <w:szCs w:val="24"/>
          <w:lang w:eastAsia="uk-UA" w:bidi="uk-UA"/>
        </w:rPr>
        <w:t xml:space="preserve">ання, а за прострочення понад </w:t>
      </w:r>
      <w:r w:rsidR="00B757D7">
        <w:rPr>
          <w:color w:val="000000"/>
          <w:sz w:val="24"/>
          <w:szCs w:val="24"/>
          <w:lang w:eastAsia="uk-UA" w:bidi="uk-UA"/>
        </w:rPr>
        <w:t>30</w:t>
      </w:r>
      <w:r w:rsidR="00F2366F" w:rsidRPr="00D638E9">
        <w:rPr>
          <w:color w:val="000000"/>
          <w:sz w:val="24"/>
          <w:szCs w:val="24"/>
          <w:lang w:eastAsia="uk-UA" w:bidi="uk-UA"/>
        </w:rPr>
        <w:t xml:space="preserve"> </w:t>
      </w:r>
      <w:r w:rsidR="00F802B2" w:rsidRPr="00D638E9">
        <w:rPr>
          <w:color w:val="000000"/>
          <w:sz w:val="24"/>
          <w:szCs w:val="24"/>
          <w:lang w:eastAsia="uk-UA" w:bidi="uk-UA"/>
        </w:rPr>
        <w:t>(</w:t>
      </w:r>
      <w:r w:rsidR="00B757D7" w:rsidRPr="00B757D7">
        <w:rPr>
          <w:color w:val="000000"/>
          <w:sz w:val="24"/>
          <w:szCs w:val="24"/>
          <w:lang w:eastAsia="uk-UA" w:bidi="uk-UA"/>
        </w:rPr>
        <w:t>тридцять</w:t>
      </w:r>
      <w:r w:rsidR="00F2366F" w:rsidRPr="00D638E9">
        <w:rPr>
          <w:color w:val="000000"/>
          <w:sz w:val="24"/>
          <w:szCs w:val="24"/>
          <w:lang w:eastAsia="uk-UA" w:bidi="uk-UA"/>
        </w:rPr>
        <w:t xml:space="preserve">) календарних днів додатково стягується штраф у розмірі </w:t>
      </w:r>
      <w:r w:rsidR="00B757D7">
        <w:rPr>
          <w:color w:val="000000"/>
          <w:sz w:val="24"/>
          <w:szCs w:val="24"/>
          <w:lang w:eastAsia="uk-UA" w:bidi="uk-UA"/>
        </w:rPr>
        <w:t xml:space="preserve">7 </w:t>
      </w:r>
      <w:r w:rsidR="00B21C23" w:rsidRPr="00D638E9">
        <w:rPr>
          <w:color w:val="000000"/>
          <w:sz w:val="24"/>
          <w:szCs w:val="24"/>
          <w:lang w:eastAsia="uk-UA" w:bidi="uk-UA"/>
        </w:rPr>
        <w:t>(</w:t>
      </w:r>
      <w:r w:rsidR="00B757D7">
        <w:rPr>
          <w:color w:val="000000"/>
          <w:sz w:val="24"/>
          <w:szCs w:val="24"/>
          <w:lang w:eastAsia="uk-UA" w:bidi="uk-UA"/>
        </w:rPr>
        <w:t>сім</w:t>
      </w:r>
      <w:r w:rsidR="00B21C23" w:rsidRPr="00D638E9">
        <w:rPr>
          <w:color w:val="000000"/>
          <w:sz w:val="24"/>
          <w:szCs w:val="24"/>
          <w:lang w:eastAsia="uk-UA" w:bidi="uk-UA"/>
        </w:rPr>
        <w:t>)</w:t>
      </w:r>
      <w:r>
        <w:rPr>
          <w:color w:val="000000"/>
          <w:sz w:val="24"/>
          <w:szCs w:val="24"/>
          <w:lang w:eastAsia="uk-UA" w:bidi="uk-UA"/>
        </w:rPr>
        <w:t xml:space="preserve"> відсотків від</w:t>
      </w:r>
      <w:r w:rsidR="00B757D7">
        <w:rPr>
          <w:color w:val="000000"/>
          <w:sz w:val="24"/>
          <w:szCs w:val="24"/>
          <w:lang w:eastAsia="uk-UA" w:bidi="uk-UA"/>
        </w:rPr>
        <w:t xml:space="preserve"> загальної</w:t>
      </w:r>
      <w:r>
        <w:rPr>
          <w:color w:val="000000"/>
          <w:sz w:val="24"/>
          <w:szCs w:val="24"/>
          <w:lang w:eastAsia="uk-UA" w:bidi="uk-UA"/>
        </w:rPr>
        <w:t xml:space="preserve"> </w:t>
      </w:r>
      <w:r w:rsidR="00B757D7" w:rsidRPr="00B757D7">
        <w:rPr>
          <w:color w:val="000000"/>
          <w:sz w:val="24"/>
          <w:szCs w:val="24"/>
          <w:lang w:eastAsia="uk-UA" w:bidi="uk-UA"/>
        </w:rPr>
        <w:t>вартості Робіт (ціни Договору).</w:t>
      </w:r>
      <w:r>
        <w:rPr>
          <w:color w:val="000000"/>
          <w:sz w:val="24"/>
          <w:szCs w:val="24"/>
          <w:lang w:eastAsia="uk-UA" w:bidi="uk-UA"/>
        </w:rPr>
        <w:t>.</w:t>
      </w:r>
    </w:p>
    <w:p w14:paraId="26213DA9" w14:textId="0A2FA72F" w:rsidR="00F2366F"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11.3. </w:t>
      </w:r>
      <w:r w:rsidR="00F2366F" w:rsidRPr="00D638E9">
        <w:rPr>
          <w:color w:val="000000"/>
          <w:sz w:val="24"/>
          <w:szCs w:val="24"/>
          <w:lang w:eastAsia="uk-UA" w:bidi="uk-UA"/>
        </w:rPr>
        <w:t xml:space="preserve">За порушення строків виправлення недоліків передбачених пунктами </w:t>
      </w:r>
      <w:r w:rsidR="00D67949">
        <w:rPr>
          <w:color w:val="000000"/>
          <w:sz w:val="24"/>
          <w:szCs w:val="24"/>
          <w:lang w:eastAsia="uk-UA" w:bidi="uk-UA"/>
        </w:rPr>
        <w:t>5.4.3, 5.4.5</w:t>
      </w:r>
      <w:r w:rsidR="00F2366F" w:rsidRPr="00D638E9">
        <w:rPr>
          <w:color w:val="000000"/>
          <w:sz w:val="24"/>
          <w:szCs w:val="24"/>
          <w:lang w:eastAsia="uk-UA" w:bidi="uk-UA"/>
        </w:rPr>
        <w:t xml:space="preserve"> та </w:t>
      </w:r>
      <w:r w:rsidR="00D67949">
        <w:rPr>
          <w:color w:val="000000"/>
          <w:sz w:val="24"/>
          <w:szCs w:val="24"/>
          <w:lang w:eastAsia="uk-UA" w:bidi="uk-UA"/>
        </w:rPr>
        <w:t>7</w:t>
      </w:r>
      <w:r w:rsidR="00F2366F" w:rsidRPr="00D638E9">
        <w:rPr>
          <w:color w:val="000000"/>
          <w:sz w:val="24"/>
          <w:szCs w:val="24"/>
          <w:lang w:eastAsia="uk-UA" w:bidi="uk-UA"/>
        </w:rPr>
        <w:t xml:space="preserve">.6 цього Договору Генпідрядник сплачує Замовнику пеню у розмірі </w:t>
      </w:r>
      <w:r w:rsidR="00D67949">
        <w:rPr>
          <w:color w:val="000000"/>
          <w:sz w:val="24"/>
          <w:szCs w:val="24"/>
          <w:lang w:eastAsia="uk-UA" w:bidi="uk-UA"/>
        </w:rPr>
        <w:t xml:space="preserve">0,1 </w:t>
      </w:r>
      <w:r w:rsidR="00F2366F" w:rsidRPr="00D638E9">
        <w:rPr>
          <w:color w:val="000000"/>
          <w:sz w:val="24"/>
          <w:szCs w:val="24"/>
          <w:lang w:eastAsia="uk-UA" w:bidi="uk-UA"/>
        </w:rPr>
        <w:t>(</w:t>
      </w:r>
      <w:r w:rsidR="00D67949" w:rsidRPr="00D67949">
        <w:t xml:space="preserve"> </w:t>
      </w:r>
      <w:r w:rsidR="00D67949" w:rsidRPr="00D67949">
        <w:rPr>
          <w:color w:val="000000"/>
          <w:sz w:val="24"/>
          <w:szCs w:val="24"/>
          <w:lang w:eastAsia="uk-UA" w:bidi="uk-UA"/>
        </w:rPr>
        <w:t>нуль цілих одна десята</w:t>
      </w:r>
      <w:r w:rsidR="00F2366F" w:rsidRPr="00D638E9">
        <w:rPr>
          <w:color w:val="000000"/>
          <w:sz w:val="24"/>
          <w:szCs w:val="24"/>
          <w:lang w:eastAsia="uk-UA" w:bidi="uk-UA"/>
        </w:rPr>
        <w:t>) відсотків від вартості Робіт, виконаних з порушенням таких строків, за кожний день прострочення до моменту належного виконання обов’язків. У випадку неякісного виконання Робіт, Замовник має право вимагати від Генпідрядника сп</w:t>
      </w:r>
      <w:r w:rsidR="00B21C23" w:rsidRPr="00D638E9">
        <w:rPr>
          <w:color w:val="000000"/>
          <w:sz w:val="24"/>
          <w:szCs w:val="24"/>
          <w:lang w:eastAsia="uk-UA" w:bidi="uk-UA"/>
        </w:rPr>
        <w:t xml:space="preserve">лату штрафу у розмірі </w:t>
      </w:r>
      <w:r w:rsidR="00D67949">
        <w:rPr>
          <w:color w:val="000000"/>
          <w:sz w:val="24"/>
          <w:szCs w:val="24"/>
          <w:lang w:eastAsia="uk-UA" w:bidi="uk-UA"/>
        </w:rPr>
        <w:t>20</w:t>
      </w:r>
      <w:r w:rsidR="00B21C23" w:rsidRPr="00D638E9">
        <w:rPr>
          <w:color w:val="000000"/>
          <w:sz w:val="24"/>
          <w:szCs w:val="24"/>
          <w:lang w:eastAsia="uk-UA" w:bidi="uk-UA"/>
        </w:rPr>
        <w:t xml:space="preserve"> (</w:t>
      </w:r>
      <w:r w:rsidR="00D67949" w:rsidRPr="00D67949">
        <w:rPr>
          <w:color w:val="000000"/>
          <w:sz w:val="24"/>
          <w:szCs w:val="24"/>
          <w:lang w:eastAsia="uk-UA" w:bidi="uk-UA"/>
        </w:rPr>
        <w:t>двадцяти</w:t>
      </w:r>
      <w:r w:rsidR="00F2366F" w:rsidRPr="00D638E9">
        <w:rPr>
          <w:color w:val="000000"/>
          <w:sz w:val="24"/>
          <w:szCs w:val="24"/>
          <w:lang w:eastAsia="uk-UA" w:bidi="uk-UA"/>
        </w:rPr>
        <w:t>) відсотків від вартості неякісно виконаних Робіт, а у випадку неможливості усунення недоліків - від загальної вартості Робіт.</w:t>
      </w:r>
      <w:r w:rsidR="003347ED" w:rsidRPr="003347ED">
        <w:t xml:space="preserve"> </w:t>
      </w:r>
      <w:r w:rsidR="003347ED" w:rsidRPr="003347ED">
        <w:rPr>
          <w:color w:val="000000"/>
          <w:sz w:val="24"/>
          <w:szCs w:val="24"/>
          <w:lang w:eastAsia="uk-UA" w:bidi="uk-UA"/>
        </w:rPr>
        <w:t>За порушення зазначеного у пун</w:t>
      </w:r>
      <w:r w:rsidR="00D71994">
        <w:rPr>
          <w:color w:val="000000"/>
          <w:sz w:val="24"/>
          <w:szCs w:val="24"/>
          <w:lang w:eastAsia="uk-UA" w:bidi="uk-UA"/>
        </w:rPr>
        <w:t>кті 6.4.</w:t>
      </w:r>
      <w:r w:rsidR="00356D60">
        <w:rPr>
          <w:color w:val="000000"/>
          <w:sz w:val="24"/>
          <w:szCs w:val="24"/>
          <w:lang w:eastAsia="uk-UA" w:bidi="uk-UA"/>
        </w:rPr>
        <w:t>2</w:t>
      </w:r>
      <w:r w:rsidR="000920EB">
        <w:rPr>
          <w:color w:val="000000"/>
          <w:sz w:val="24"/>
          <w:szCs w:val="24"/>
          <w:lang w:eastAsia="uk-UA" w:bidi="uk-UA"/>
        </w:rPr>
        <w:t>1</w:t>
      </w:r>
      <w:r w:rsidR="00D71994">
        <w:rPr>
          <w:color w:val="000000"/>
          <w:sz w:val="24"/>
          <w:szCs w:val="24"/>
          <w:lang w:eastAsia="uk-UA" w:bidi="uk-UA"/>
        </w:rPr>
        <w:t xml:space="preserve"> Договору строку, Ген</w:t>
      </w:r>
      <w:r w:rsidR="003347ED" w:rsidRPr="003347ED">
        <w:rPr>
          <w:color w:val="000000"/>
          <w:sz w:val="24"/>
          <w:szCs w:val="24"/>
          <w:lang w:eastAsia="uk-UA" w:bidi="uk-UA"/>
        </w:rPr>
        <w:t>підрядник зобов’язаний сплатити Замовнику штраф у розмірі 20 % від суми завищення, яка підлягає поверненню.</w:t>
      </w:r>
    </w:p>
    <w:p w14:paraId="644740F4" w14:textId="057F5D33" w:rsidR="00F2366F"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11.4. </w:t>
      </w:r>
      <w:r w:rsidR="00F2366F" w:rsidRPr="00D638E9">
        <w:rPr>
          <w:color w:val="000000"/>
          <w:sz w:val="24"/>
          <w:szCs w:val="24"/>
          <w:lang w:eastAsia="uk-UA" w:bidi="uk-UA"/>
        </w:rPr>
        <w:t>Застосування наслідків передбачених пунктами 1</w:t>
      </w:r>
      <w:r w:rsidR="00832C41">
        <w:rPr>
          <w:color w:val="000000"/>
          <w:sz w:val="24"/>
          <w:szCs w:val="24"/>
          <w:lang w:eastAsia="uk-UA" w:bidi="uk-UA"/>
        </w:rPr>
        <w:t>1</w:t>
      </w:r>
      <w:r w:rsidR="00F2366F" w:rsidRPr="00D638E9">
        <w:rPr>
          <w:color w:val="000000"/>
          <w:sz w:val="24"/>
          <w:szCs w:val="24"/>
          <w:lang w:eastAsia="uk-UA" w:bidi="uk-UA"/>
        </w:rPr>
        <w:t>.2.–1</w:t>
      </w:r>
      <w:r w:rsidR="00832C41">
        <w:rPr>
          <w:color w:val="000000"/>
          <w:sz w:val="24"/>
          <w:szCs w:val="24"/>
          <w:lang w:eastAsia="uk-UA" w:bidi="uk-UA"/>
        </w:rPr>
        <w:t>1</w:t>
      </w:r>
      <w:r w:rsidR="00F2366F" w:rsidRPr="00D638E9">
        <w:rPr>
          <w:color w:val="000000"/>
          <w:sz w:val="24"/>
          <w:szCs w:val="24"/>
          <w:lang w:eastAsia="uk-UA" w:bidi="uk-UA"/>
        </w:rPr>
        <w:t>.3. цього Договору не позбавляє права Замовника користуватися іншими засобами захисту чи використовувати інші санкції до Генпідрядника за невиконання чи неналежне виконання умов цього Договору, передбачених іншими положеннями цього Договору та законодавством України.</w:t>
      </w:r>
    </w:p>
    <w:p w14:paraId="1C93B233" w14:textId="308927CA" w:rsidR="00F2366F"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11.5. </w:t>
      </w:r>
      <w:r w:rsidR="00F2366F" w:rsidRPr="00D638E9">
        <w:rPr>
          <w:color w:val="000000"/>
          <w:sz w:val="24"/>
          <w:szCs w:val="24"/>
          <w:lang w:eastAsia="uk-UA" w:bidi="uk-UA"/>
        </w:rPr>
        <w:t xml:space="preserve">Суми штрафних санкцій, передбачених цим Договором, а також суми відшкодування збитків, понесених Замовником у зв’язку із неналежним виконанням Генпідрядником умов цього Договору, виплачуються Генпідрядником на розрахунковий рахунок Замовника протягом </w:t>
      </w:r>
      <w:r w:rsidR="00832C41">
        <w:rPr>
          <w:color w:val="000000"/>
          <w:sz w:val="24"/>
          <w:szCs w:val="24"/>
          <w:lang w:eastAsia="uk-UA" w:bidi="uk-UA"/>
        </w:rPr>
        <w:t xml:space="preserve">10 </w:t>
      </w:r>
      <w:r w:rsidR="00F2366F" w:rsidRPr="00D638E9">
        <w:rPr>
          <w:color w:val="000000"/>
          <w:sz w:val="24"/>
          <w:szCs w:val="24"/>
          <w:lang w:eastAsia="uk-UA" w:bidi="uk-UA"/>
        </w:rPr>
        <w:t xml:space="preserve"> </w:t>
      </w:r>
      <w:r w:rsidR="00F802B2" w:rsidRPr="00D638E9">
        <w:rPr>
          <w:color w:val="000000"/>
          <w:sz w:val="24"/>
          <w:szCs w:val="24"/>
          <w:lang w:eastAsia="uk-UA" w:bidi="uk-UA"/>
        </w:rPr>
        <w:t>(</w:t>
      </w:r>
      <w:r w:rsidR="00832C41" w:rsidRPr="00832C41">
        <w:rPr>
          <w:color w:val="000000"/>
          <w:sz w:val="24"/>
          <w:szCs w:val="24"/>
          <w:lang w:eastAsia="uk-UA" w:bidi="uk-UA"/>
        </w:rPr>
        <w:t>десяти</w:t>
      </w:r>
      <w:r w:rsidR="00F2366F" w:rsidRPr="00D638E9">
        <w:rPr>
          <w:color w:val="000000"/>
          <w:sz w:val="24"/>
          <w:szCs w:val="24"/>
          <w:lang w:eastAsia="uk-UA" w:bidi="uk-UA"/>
        </w:rPr>
        <w:t>) календарних днів з моменту отримання Генпідрядником відповідної вимоги Замовника.</w:t>
      </w:r>
    </w:p>
    <w:p w14:paraId="69281508" w14:textId="77777777" w:rsidR="00BE0052"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11.6. </w:t>
      </w:r>
      <w:r w:rsidR="00F2366F" w:rsidRPr="00D638E9">
        <w:rPr>
          <w:color w:val="000000"/>
          <w:sz w:val="24"/>
          <w:szCs w:val="24"/>
          <w:lang w:eastAsia="uk-UA" w:bidi="uk-UA"/>
        </w:rPr>
        <w:t xml:space="preserve">Цим Договором Сторони погоджуються із правом Замовника в односторонньому порядку застосовувати </w:t>
      </w:r>
      <w:proofErr w:type="spellStart"/>
      <w:r w:rsidR="00F2366F" w:rsidRPr="00D638E9">
        <w:rPr>
          <w:color w:val="000000"/>
          <w:sz w:val="24"/>
          <w:szCs w:val="24"/>
          <w:lang w:eastAsia="uk-UA" w:bidi="uk-UA"/>
        </w:rPr>
        <w:t>оперативно</w:t>
      </w:r>
      <w:proofErr w:type="spellEnd"/>
      <w:r w:rsidR="00F2366F" w:rsidRPr="00D638E9">
        <w:rPr>
          <w:color w:val="000000"/>
          <w:sz w:val="24"/>
          <w:szCs w:val="24"/>
          <w:lang w:eastAsia="uk-UA" w:bidi="uk-UA"/>
        </w:rPr>
        <w:t>-господарську санкцію у вигляді утримання сум штрафних санкцій, пред’явлених Генпідряднику та нанесених збитків із належних до сплати Замовником сум коштів Генпідряднику відповідно до умов цього Договору, в тому числі оплати за виконані Роботи.</w:t>
      </w:r>
    </w:p>
    <w:p w14:paraId="41BBD130" w14:textId="77777777" w:rsidR="00BE0052"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11.7. </w:t>
      </w:r>
      <w:r w:rsidR="00BE0052" w:rsidRPr="00D638E9">
        <w:rPr>
          <w:color w:val="000000"/>
          <w:sz w:val="24"/>
          <w:szCs w:val="24"/>
          <w:lang w:eastAsia="uk-UA" w:bidi="uk-UA"/>
        </w:rPr>
        <w:t>За збитки, нанесені третій особі, відповідає Сторона, з вини якої вони мають місце. Якщо виявиться, що згідно законодавства за такі збитки відповідають обидві Сторони, вони несуть однакову відповідальність.</w:t>
      </w:r>
    </w:p>
    <w:p w14:paraId="5D54ECE3" w14:textId="77777777" w:rsidR="00BE0052" w:rsidRDefault="00D638E9" w:rsidP="00CB2E5B">
      <w:pPr>
        <w:pStyle w:val="Bodytext20"/>
        <w:shd w:val="clear" w:color="auto" w:fill="auto"/>
        <w:tabs>
          <w:tab w:val="left" w:pos="709"/>
        </w:tabs>
        <w:spacing w:line="274" w:lineRule="exact"/>
        <w:ind w:right="325"/>
        <w:rPr>
          <w:sz w:val="24"/>
          <w:szCs w:val="24"/>
        </w:rPr>
      </w:pPr>
      <w:r>
        <w:rPr>
          <w:color w:val="000000"/>
          <w:sz w:val="24"/>
          <w:szCs w:val="24"/>
          <w:lang w:eastAsia="uk-UA" w:bidi="uk-UA"/>
        </w:rPr>
        <w:tab/>
        <w:t xml:space="preserve">11.8. </w:t>
      </w:r>
      <w:r w:rsidR="00BE0052" w:rsidRPr="00D638E9">
        <w:rPr>
          <w:color w:val="000000"/>
          <w:sz w:val="24"/>
          <w:szCs w:val="24"/>
          <w:lang w:eastAsia="uk-UA" w:bidi="uk-UA"/>
        </w:rPr>
        <w:t>Всі майнові претензії Сторони зобов'язуються вирішити за взаємною згодою. Для вирішення протиріччя Сторони можуть залучати консультаційні організації. У разі неможливості вирішення суперечки шляхом переговорів, Сторони звертаються за захистом своїх прав до суду.</w:t>
      </w:r>
      <w:r w:rsidR="00BE0052" w:rsidRPr="00D638E9">
        <w:rPr>
          <w:sz w:val="24"/>
          <w:szCs w:val="24"/>
        </w:rPr>
        <w:t xml:space="preserve"> </w:t>
      </w:r>
    </w:p>
    <w:p w14:paraId="1E10A120" w14:textId="77777777" w:rsidR="00D71994" w:rsidRPr="00D71994" w:rsidRDefault="00D71994" w:rsidP="00F846AD">
      <w:pPr>
        <w:pStyle w:val="Bodytext20"/>
        <w:tabs>
          <w:tab w:val="left" w:pos="709"/>
        </w:tabs>
        <w:spacing w:line="274" w:lineRule="exact"/>
        <w:ind w:right="325" w:firstLine="709"/>
        <w:rPr>
          <w:sz w:val="24"/>
          <w:szCs w:val="24"/>
        </w:rPr>
      </w:pPr>
      <w:r>
        <w:rPr>
          <w:sz w:val="24"/>
          <w:szCs w:val="24"/>
        </w:rPr>
        <w:t xml:space="preserve">11.9. </w:t>
      </w:r>
      <w:r w:rsidRPr="00D71994">
        <w:rPr>
          <w:sz w:val="24"/>
          <w:szCs w:val="24"/>
        </w:rPr>
        <w:t>За порушення термінів реєстрації податкових накладних, визначених Податкови</w:t>
      </w:r>
      <w:r>
        <w:rPr>
          <w:sz w:val="24"/>
          <w:szCs w:val="24"/>
        </w:rPr>
        <w:t>м кодексом України, Ген</w:t>
      </w:r>
      <w:r w:rsidRPr="00D71994">
        <w:rPr>
          <w:sz w:val="24"/>
          <w:szCs w:val="24"/>
        </w:rPr>
        <w:t>підрядник зобов’язаний сплатити Замовнику штраф в розмірі суми ПДВ з урахуванням індексу інфляції.</w:t>
      </w:r>
    </w:p>
    <w:p w14:paraId="7F02083C" w14:textId="77777777" w:rsidR="00D71994" w:rsidRPr="00D71994" w:rsidRDefault="00D71994" w:rsidP="00F846AD">
      <w:pPr>
        <w:pStyle w:val="Bodytext20"/>
        <w:tabs>
          <w:tab w:val="left" w:pos="709"/>
        </w:tabs>
        <w:spacing w:line="274" w:lineRule="exact"/>
        <w:ind w:right="325" w:firstLine="709"/>
        <w:rPr>
          <w:sz w:val="24"/>
          <w:szCs w:val="24"/>
        </w:rPr>
      </w:pPr>
      <w:r>
        <w:rPr>
          <w:sz w:val="24"/>
          <w:szCs w:val="24"/>
        </w:rPr>
        <w:t>11.10</w:t>
      </w:r>
      <w:r w:rsidRPr="00D71994">
        <w:rPr>
          <w:sz w:val="24"/>
          <w:szCs w:val="24"/>
        </w:rPr>
        <w:t>. Застосування штрафних санкцій до Сторони, яка порушила зобов’язання за Договором, не звільняє її від виконання зобов’язань.</w:t>
      </w:r>
    </w:p>
    <w:p w14:paraId="0C02EE2B" w14:textId="77777777" w:rsidR="00D71994" w:rsidRDefault="00D71994" w:rsidP="00F846AD">
      <w:pPr>
        <w:pStyle w:val="Bodytext20"/>
        <w:shd w:val="clear" w:color="auto" w:fill="auto"/>
        <w:tabs>
          <w:tab w:val="left" w:pos="709"/>
        </w:tabs>
        <w:spacing w:line="274" w:lineRule="exact"/>
        <w:ind w:right="325" w:firstLine="709"/>
        <w:rPr>
          <w:sz w:val="24"/>
          <w:szCs w:val="24"/>
        </w:rPr>
      </w:pPr>
      <w:r>
        <w:rPr>
          <w:sz w:val="24"/>
          <w:szCs w:val="24"/>
        </w:rPr>
        <w:t>11.11</w:t>
      </w:r>
      <w:r w:rsidRPr="00D71994">
        <w:rPr>
          <w:sz w:val="24"/>
          <w:szCs w:val="24"/>
        </w:rPr>
        <w:t>. Замовник звільняється від фінансових санкцій за несвоєчасну оплату Робіт у разі відсутності (нестачі) бюджетного фінансування на вказані цілі.</w:t>
      </w:r>
    </w:p>
    <w:p w14:paraId="6777B193" w14:textId="77777777" w:rsidR="00D638E9" w:rsidRPr="00BE0052" w:rsidRDefault="00D638E9" w:rsidP="00BE0052">
      <w:pPr>
        <w:tabs>
          <w:tab w:val="left" w:pos="1764"/>
        </w:tabs>
        <w:ind w:left="284" w:right="325"/>
        <w:rPr>
          <w:sz w:val="24"/>
          <w:szCs w:val="24"/>
        </w:rPr>
      </w:pPr>
    </w:p>
    <w:p w14:paraId="75E438F4" w14:textId="77777777" w:rsidR="00BE0052" w:rsidRPr="00BE0052" w:rsidRDefault="00D638E9" w:rsidP="00BE0052">
      <w:pPr>
        <w:tabs>
          <w:tab w:val="left" w:pos="1617"/>
        </w:tabs>
        <w:ind w:left="284" w:right="325"/>
        <w:jc w:val="center"/>
        <w:rPr>
          <w:rFonts w:ascii="Times New Roman" w:hAnsi="Times New Roman" w:cs="Times New Roman"/>
          <w:b/>
          <w:sz w:val="24"/>
          <w:szCs w:val="24"/>
        </w:rPr>
      </w:pPr>
      <w:r>
        <w:rPr>
          <w:rFonts w:ascii="Times New Roman" w:hAnsi="Times New Roman" w:cs="Times New Roman"/>
          <w:b/>
          <w:sz w:val="24"/>
          <w:szCs w:val="24"/>
        </w:rPr>
        <w:t>12</w:t>
      </w:r>
      <w:r w:rsidR="00BE0052">
        <w:rPr>
          <w:rFonts w:ascii="Times New Roman" w:hAnsi="Times New Roman" w:cs="Times New Roman"/>
          <w:b/>
          <w:sz w:val="24"/>
          <w:szCs w:val="24"/>
        </w:rPr>
        <w:t>.</w:t>
      </w:r>
      <w:r w:rsidR="00BE0052" w:rsidRPr="00BE0052">
        <w:rPr>
          <w:rFonts w:ascii="Times New Roman" w:hAnsi="Times New Roman" w:cs="Times New Roman"/>
          <w:b/>
          <w:sz w:val="24"/>
          <w:szCs w:val="24"/>
        </w:rPr>
        <w:t xml:space="preserve"> ФОРС-МАЖОР</w:t>
      </w:r>
    </w:p>
    <w:p w14:paraId="4F69DFB3" w14:textId="54535238" w:rsidR="00F2366F"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lastRenderedPageBreak/>
        <w:tab/>
        <w:t xml:space="preserve">12.1. </w:t>
      </w:r>
      <w:r w:rsidR="00F2366F" w:rsidRPr="00D638E9">
        <w:rPr>
          <w:color w:val="000000"/>
          <w:sz w:val="24"/>
          <w:szCs w:val="24"/>
          <w:lang w:eastAsia="uk-UA" w:bidi="uk-UA"/>
        </w:rPr>
        <w:t xml:space="preserve">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Сторона, що не може виконувати зобов'язання за цим Договором унаслідок дії обставин непереборної сили, повинна не пізніше ніж протягом </w:t>
      </w:r>
      <w:r w:rsidR="004A3357">
        <w:rPr>
          <w:color w:val="000000"/>
          <w:sz w:val="24"/>
          <w:szCs w:val="24"/>
          <w:lang w:eastAsia="uk-UA" w:bidi="uk-UA"/>
        </w:rPr>
        <w:t>5</w:t>
      </w:r>
      <w:r w:rsidR="00EC0631" w:rsidRPr="00D638E9">
        <w:rPr>
          <w:color w:val="000000"/>
          <w:sz w:val="24"/>
          <w:szCs w:val="24"/>
          <w:lang w:eastAsia="uk-UA" w:bidi="uk-UA"/>
        </w:rPr>
        <w:t xml:space="preserve"> </w:t>
      </w:r>
      <w:r w:rsidR="00F802B2" w:rsidRPr="00D638E9">
        <w:rPr>
          <w:color w:val="000000"/>
          <w:sz w:val="24"/>
          <w:szCs w:val="24"/>
          <w:lang w:eastAsia="uk-UA" w:bidi="uk-UA"/>
        </w:rPr>
        <w:t>(</w:t>
      </w:r>
      <w:r w:rsidR="004A3357">
        <w:rPr>
          <w:color w:val="000000"/>
          <w:sz w:val="24"/>
          <w:szCs w:val="24"/>
          <w:lang w:eastAsia="uk-UA" w:bidi="uk-UA"/>
        </w:rPr>
        <w:t>п’яти</w:t>
      </w:r>
      <w:r w:rsidR="00F2366F" w:rsidRPr="00D638E9">
        <w:rPr>
          <w:color w:val="000000"/>
          <w:sz w:val="24"/>
          <w:szCs w:val="24"/>
          <w:lang w:eastAsia="uk-UA" w:bidi="uk-UA"/>
        </w:rPr>
        <w:t xml:space="preserve">) робочих днів з моменту їх виникнення повідомити про це іншу Сторону у письмовій формі. Належним доказом наявності зазначених обставин та їх тривалість є довідка Торгово-промислової </w:t>
      </w:r>
      <w:r w:rsidR="00EC0631" w:rsidRPr="00D638E9">
        <w:rPr>
          <w:color w:val="000000"/>
          <w:sz w:val="24"/>
          <w:szCs w:val="24"/>
          <w:lang w:eastAsia="uk-UA" w:bidi="uk-UA"/>
        </w:rPr>
        <w:t xml:space="preserve">палати </w:t>
      </w:r>
      <w:r w:rsidR="00F2366F" w:rsidRPr="00D638E9">
        <w:rPr>
          <w:color w:val="000000"/>
          <w:sz w:val="24"/>
          <w:szCs w:val="24"/>
          <w:lang w:eastAsia="uk-UA" w:bidi="uk-UA"/>
        </w:rPr>
        <w:t>України або іншого органу, до компетенції якого відноситься підтвердження подібних обставин, видана Стороні.</w:t>
      </w:r>
    </w:p>
    <w:p w14:paraId="2BB7C7FF" w14:textId="77777777" w:rsidR="00F2366F" w:rsidRPr="00D638E9" w:rsidRDefault="00991F9F"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12.2</w:t>
      </w:r>
      <w:r w:rsidR="00D638E9">
        <w:rPr>
          <w:color w:val="000000"/>
          <w:sz w:val="24"/>
          <w:szCs w:val="24"/>
          <w:lang w:eastAsia="uk-UA" w:bidi="uk-UA"/>
        </w:rPr>
        <w:t xml:space="preserve">. </w:t>
      </w:r>
      <w:r w:rsidR="00F2366F" w:rsidRPr="00D638E9">
        <w:rPr>
          <w:color w:val="000000"/>
          <w:sz w:val="24"/>
          <w:szCs w:val="24"/>
          <w:lang w:eastAsia="uk-UA" w:bidi="uk-UA"/>
        </w:rPr>
        <w:t>Сторона письмово обґрунтовує часткове або повне невиконання зобов'язань за даним Договором, якщо таке невиконання зобов’язань спричинили обставини непереборної сили не обмежуючись довідкою Торгово-промислової палати України або іншого органу, до компетенції якого відноситься підтвердження подібних обставин, видані Стороні.</w:t>
      </w:r>
    </w:p>
    <w:p w14:paraId="44803FAD" w14:textId="77777777" w:rsidR="00F2366F" w:rsidRPr="00D638E9" w:rsidRDefault="00991F9F"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12.3</w:t>
      </w:r>
      <w:r w:rsidR="00D638E9">
        <w:rPr>
          <w:color w:val="000000"/>
          <w:sz w:val="24"/>
          <w:szCs w:val="24"/>
          <w:lang w:eastAsia="uk-UA" w:bidi="uk-UA"/>
        </w:rPr>
        <w:t xml:space="preserve">. </w:t>
      </w:r>
      <w:r w:rsidR="00F2366F" w:rsidRPr="00D638E9">
        <w:rPr>
          <w:color w:val="000000"/>
          <w:sz w:val="24"/>
          <w:szCs w:val="24"/>
          <w:lang w:eastAsia="uk-UA" w:bidi="uk-UA"/>
        </w:rPr>
        <w:t>Цим Договором Сторони погоджуються із правом Замовника вирішувати в односторонньому порядку достатність та повноту впливу обставин непереборної сили на часткове або повне невиконання зобов'язань Генпідрядником за даним Договором.</w:t>
      </w:r>
    </w:p>
    <w:p w14:paraId="0717B8FA" w14:textId="77777777" w:rsidR="00F2366F" w:rsidRPr="00D638E9" w:rsidRDefault="00991F9F"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12.4</w:t>
      </w:r>
      <w:r w:rsidR="00D638E9">
        <w:rPr>
          <w:color w:val="000000"/>
          <w:sz w:val="24"/>
          <w:szCs w:val="24"/>
          <w:lang w:eastAsia="uk-UA" w:bidi="uk-UA"/>
        </w:rPr>
        <w:t xml:space="preserve">. </w:t>
      </w:r>
      <w:r w:rsidR="00F2366F" w:rsidRPr="00D638E9">
        <w:rPr>
          <w:color w:val="000000"/>
          <w:sz w:val="24"/>
          <w:szCs w:val="24"/>
          <w:lang w:eastAsia="uk-UA" w:bidi="uk-UA"/>
        </w:rPr>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341FFC3A" w14:textId="040555EF" w:rsidR="00F2366F" w:rsidRPr="00D638E9" w:rsidRDefault="00991F9F" w:rsidP="00D638E9">
      <w:pPr>
        <w:pStyle w:val="Bodytext20"/>
        <w:shd w:val="clear" w:color="auto" w:fill="auto"/>
        <w:tabs>
          <w:tab w:val="left" w:pos="709"/>
        </w:tabs>
        <w:spacing w:line="274" w:lineRule="exact"/>
        <w:ind w:right="325"/>
        <w:rPr>
          <w:sz w:val="24"/>
          <w:szCs w:val="24"/>
        </w:rPr>
      </w:pPr>
      <w:r>
        <w:rPr>
          <w:color w:val="000000"/>
          <w:sz w:val="24"/>
          <w:szCs w:val="24"/>
          <w:lang w:eastAsia="uk-UA" w:bidi="uk-UA"/>
        </w:rPr>
        <w:tab/>
        <w:t>12.5</w:t>
      </w:r>
      <w:r w:rsidR="00D638E9">
        <w:rPr>
          <w:color w:val="000000"/>
          <w:sz w:val="24"/>
          <w:szCs w:val="24"/>
          <w:lang w:eastAsia="uk-UA" w:bidi="uk-UA"/>
        </w:rPr>
        <w:t xml:space="preserve">. </w:t>
      </w:r>
      <w:r w:rsidR="00F2366F" w:rsidRPr="00D638E9">
        <w:rPr>
          <w:color w:val="000000"/>
          <w:sz w:val="24"/>
          <w:szCs w:val="24"/>
          <w:lang w:eastAsia="uk-UA" w:bidi="uk-UA"/>
        </w:rPr>
        <w:t>Якщо такі обставини та їх нас</w:t>
      </w:r>
      <w:r w:rsidR="001E053E" w:rsidRPr="00D638E9">
        <w:rPr>
          <w:color w:val="000000"/>
          <w:sz w:val="24"/>
          <w:szCs w:val="24"/>
          <w:lang w:eastAsia="uk-UA" w:bidi="uk-UA"/>
        </w:rPr>
        <w:t xml:space="preserve">лідки продовжують діяти понад </w:t>
      </w:r>
      <w:r w:rsidR="004A3357">
        <w:rPr>
          <w:color w:val="000000"/>
          <w:sz w:val="24"/>
          <w:szCs w:val="24"/>
          <w:lang w:eastAsia="uk-UA" w:bidi="uk-UA"/>
        </w:rPr>
        <w:t>90</w:t>
      </w:r>
      <w:r w:rsidR="001E053E" w:rsidRPr="00D638E9">
        <w:rPr>
          <w:color w:val="000000"/>
          <w:sz w:val="24"/>
          <w:szCs w:val="24"/>
          <w:lang w:eastAsia="uk-UA" w:bidi="uk-UA"/>
        </w:rPr>
        <w:t xml:space="preserve"> (</w:t>
      </w:r>
      <w:r w:rsidR="004A3357" w:rsidRPr="004A3357">
        <w:rPr>
          <w:color w:val="000000"/>
          <w:sz w:val="24"/>
          <w:szCs w:val="24"/>
          <w:lang w:eastAsia="uk-UA" w:bidi="uk-UA"/>
        </w:rPr>
        <w:t>дев’яносто</w:t>
      </w:r>
      <w:r w:rsidR="00F2366F" w:rsidRPr="00D638E9">
        <w:rPr>
          <w:color w:val="000000"/>
          <w:sz w:val="24"/>
          <w:szCs w:val="24"/>
          <w:lang w:eastAsia="uk-UA" w:bidi="uk-UA"/>
        </w:rPr>
        <w:t>) календарних днів, кожна зі Сторін має право відмовитися від подальшого виконання Договору.</w:t>
      </w:r>
    </w:p>
    <w:p w14:paraId="4A1C19C2" w14:textId="77777777" w:rsidR="00BE0052" w:rsidRDefault="00BE0052" w:rsidP="00BE0052">
      <w:pPr>
        <w:pStyle w:val="1"/>
        <w:tabs>
          <w:tab w:val="left" w:pos="4746"/>
        </w:tabs>
        <w:ind w:left="0" w:right="325" w:firstLine="0"/>
        <w:jc w:val="center"/>
        <w:rPr>
          <w:bCs w:val="0"/>
        </w:rPr>
      </w:pPr>
    </w:p>
    <w:p w14:paraId="3314F567" w14:textId="77777777" w:rsidR="00BE0052" w:rsidRPr="00BE0052" w:rsidRDefault="00BE0052" w:rsidP="00BE0052">
      <w:pPr>
        <w:pStyle w:val="1"/>
        <w:tabs>
          <w:tab w:val="left" w:pos="4746"/>
        </w:tabs>
        <w:ind w:left="0" w:right="325" w:firstLine="0"/>
        <w:jc w:val="center"/>
      </w:pPr>
      <w:r w:rsidRPr="00BE0052">
        <w:rPr>
          <w:bCs w:val="0"/>
        </w:rPr>
        <w:t>13. ІНШІ УМОВИ</w:t>
      </w:r>
    </w:p>
    <w:p w14:paraId="461746A9" w14:textId="612D7A55" w:rsidR="00915E83"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13.1. </w:t>
      </w:r>
      <w:r w:rsidR="00915E83" w:rsidRPr="00D638E9">
        <w:rPr>
          <w:color w:val="000000"/>
          <w:sz w:val="24"/>
          <w:szCs w:val="24"/>
          <w:lang w:eastAsia="uk-UA" w:bidi="uk-UA"/>
        </w:rPr>
        <w:t xml:space="preserve">Цей Договір набирає чинності з дати підписання його Сторонами і діє до </w:t>
      </w:r>
      <w:r w:rsidR="00EA04DA">
        <w:rPr>
          <w:color w:val="000000"/>
          <w:sz w:val="24"/>
          <w:szCs w:val="24"/>
          <w:lang w:eastAsia="uk-UA" w:bidi="uk-UA"/>
        </w:rPr>
        <w:t xml:space="preserve">31.12.2025 року </w:t>
      </w:r>
      <w:r w:rsidR="00915E83" w:rsidRPr="00D638E9">
        <w:rPr>
          <w:color w:val="000000"/>
          <w:sz w:val="24"/>
          <w:szCs w:val="24"/>
          <w:lang w:eastAsia="uk-UA" w:bidi="uk-UA"/>
        </w:rPr>
        <w:t>та в будь-якому випадку до повного виконання Сторонами своїх зобов’язань за цим Договором.</w:t>
      </w:r>
    </w:p>
    <w:p w14:paraId="05FE9DDC" w14:textId="77777777" w:rsidR="00915E83"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13.2. </w:t>
      </w:r>
      <w:r w:rsidR="00915E83" w:rsidRPr="00D638E9">
        <w:rPr>
          <w:color w:val="000000"/>
          <w:sz w:val="24"/>
          <w:szCs w:val="24"/>
          <w:lang w:eastAsia="uk-UA" w:bidi="uk-UA"/>
        </w:rPr>
        <w:t>Закінчення строку дії цього Договору не звільняє Сторони від відповідальності за порушення його умов, які мали місце під час дії цього Договору.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13FAB9F2" w14:textId="38BBA878" w:rsid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13.3. </w:t>
      </w:r>
      <w:r w:rsidR="00915E83" w:rsidRPr="00D638E9">
        <w:rPr>
          <w:color w:val="000000"/>
          <w:sz w:val="24"/>
          <w:szCs w:val="24"/>
          <w:lang w:eastAsia="uk-UA" w:bidi="uk-UA"/>
        </w:rPr>
        <w:t xml:space="preserve">Забезпечення виконання зобов’язань Генпідрядника за Договором вимагається у розмірі </w:t>
      </w:r>
      <w:r w:rsidR="00EA04DA">
        <w:rPr>
          <w:color w:val="000000"/>
          <w:sz w:val="24"/>
          <w:szCs w:val="24"/>
          <w:lang w:eastAsia="uk-UA" w:bidi="uk-UA"/>
        </w:rPr>
        <w:t>5</w:t>
      </w:r>
      <w:r w:rsidR="00EA04DA" w:rsidRPr="00D638E9">
        <w:rPr>
          <w:color w:val="000000"/>
          <w:sz w:val="24"/>
          <w:szCs w:val="24"/>
          <w:lang w:eastAsia="uk-UA" w:bidi="uk-UA"/>
        </w:rPr>
        <w:t xml:space="preserve"> (</w:t>
      </w:r>
      <w:r w:rsidR="00EA04DA">
        <w:rPr>
          <w:color w:val="000000"/>
          <w:sz w:val="24"/>
          <w:szCs w:val="24"/>
          <w:lang w:eastAsia="uk-UA" w:bidi="uk-UA"/>
        </w:rPr>
        <w:t>п’яти</w:t>
      </w:r>
      <w:r w:rsidR="00EA04DA" w:rsidRPr="00D638E9">
        <w:rPr>
          <w:color w:val="000000"/>
          <w:sz w:val="24"/>
          <w:szCs w:val="24"/>
          <w:lang w:eastAsia="uk-UA" w:bidi="uk-UA"/>
        </w:rPr>
        <w:t xml:space="preserve">) </w:t>
      </w:r>
      <w:r w:rsidR="00915E83" w:rsidRPr="00D638E9">
        <w:rPr>
          <w:color w:val="000000"/>
          <w:sz w:val="24"/>
          <w:szCs w:val="24"/>
          <w:lang w:eastAsia="uk-UA" w:bidi="uk-UA"/>
        </w:rPr>
        <w:t xml:space="preserve">відсотків вартості </w:t>
      </w:r>
      <w:r w:rsidRPr="00D638E9">
        <w:rPr>
          <w:color w:val="000000"/>
          <w:sz w:val="24"/>
          <w:szCs w:val="24"/>
          <w:lang w:eastAsia="uk-UA" w:bidi="uk-UA"/>
        </w:rPr>
        <w:t>Д</w:t>
      </w:r>
      <w:r w:rsidR="00915E83" w:rsidRPr="00D638E9">
        <w:rPr>
          <w:color w:val="000000"/>
          <w:sz w:val="24"/>
          <w:szCs w:val="24"/>
          <w:lang w:eastAsia="uk-UA" w:bidi="uk-UA"/>
        </w:rPr>
        <w:t>оговору</w:t>
      </w:r>
      <w:r w:rsidRPr="00D638E9">
        <w:rPr>
          <w:color w:val="000000"/>
          <w:sz w:val="24"/>
          <w:szCs w:val="24"/>
          <w:lang w:eastAsia="uk-UA" w:bidi="uk-UA"/>
        </w:rPr>
        <w:t>.</w:t>
      </w:r>
      <w:r>
        <w:rPr>
          <w:color w:val="000000"/>
          <w:sz w:val="24"/>
          <w:szCs w:val="24"/>
          <w:lang w:eastAsia="uk-UA" w:bidi="uk-UA"/>
        </w:rPr>
        <w:t xml:space="preserve"> </w:t>
      </w:r>
    </w:p>
    <w:p w14:paraId="14BC3529" w14:textId="77777777" w:rsidR="00182791" w:rsidRPr="00D638E9" w:rsidRDefault="00182791" w:rsidP="00D638E9">
      <w:pPr>
        <w:pStyle w:val="Bodytext20"/>
        <w:shd w:val="clear" w:color="auto" w:fill="auto"/>
        <w:tabs>
          <w:tab w:val="left" w:pos="709"/>
        </w:tabs>
        <w:spacing w:line="274" w:lineRule="exact"/>
        <w:ind w:right="325" w:firstLine="426"/>
        <w:rPr>
          <w:color w:val="000000"/>
          <w:sz w:val="24"/>
          <w:szCs w:val="24"/>
          <w:lang w:eastAsia="uk-UA" w:bidi="uk-UA"/>
        </w:rPr>
      </w:pPr>
      <w:r w:rsidRPr="00D638E9">
        <w:rPr>
          <w:color w:val="000000"/>
          <w:sz w:val="24"/>
          <w:szCs w:val="24"/>
          <w:lang w:eastAsia="uk-UA" w:bidi="uk-UA"/>
        </w:rPr>
        <w:t>Документ, який підтверджує внесення Генпідрядником забезпечення виконання договору, надається Замовнику не пізніше дати укладання цього Договору.</w:t>
      </w:r>
    </w:p>
    <w:p w14:paraId="13501ADF" w14:textId="5BBE6932" w:rsidR="00182791" w:rsidRPr="00D638E9" w:rsidRDefault="00182791" w:rsidP="00D638E9">
      <w:pPr>
        <w:pStyle w:val="Bodytext20"/>
        <w:shd w:val="clear" w:color="auto" w:fill="auto"/>
        <w:tabs>
          <w:tab w:val="left" w:pos="709"/>
        </w:tabs>
        <w:spacing w:line="274" w:lineRule="exact"/>
        <w:ind w:right="325" w:firstLine="426"/>
        <w:rPr>
          <w:color w:val="000000"/>
          <w:sz w:val="24"/>
          <w:szCs w:val="24"/>
          <w:lang w:eastAsia="uk-UA" w:bidi="uk-UA"/>
        </w:rPr>
      </w:pPr>
      <w:r w:rsidRPr="00D638E9">
        <w:rPr>
          <w:color w:val="000000"/>
          <w:sz w:val="24"/>
          <w:szCs w:val="24"/>
          <w:lang w:eastAsia="uk-UA" w:bidi="uk-UA"/>
        </w:rPr>
        <w:t xml:space="preserve">Внесення забезпечення виконання </w:t>
      </w:r>
      <w:r w:rsidR="00D71994">
        <w:rPr>
          <w:color w:val="000000"/>
          <w:sz w:val="24"/>
          <w:szCs w:val="24"/>
          <w:lang w:eastAsia="uk-UA" w:bidi="uk-UA"/>
        </w:rPr>
        <w:t>Д</w:t>
      </w:r>
      <w:r w:rsidRPr="00D638E9">
        <w:rPr>
          <w:color w:val="000000"/>
          <w:sz w:val="24"/>
          <w:szCs w:val="24"/>
          <w:lang w:eastAsia="uk-UA" w:bidi="uk-UA"/>
        </w:rPr>
        <w:t>оговору не припиняє виконання зобов’язань Генпідрядника за Договором.</w:t>
      </w:r>
    </w:p>
    <w:p w14:paraId="0323A09A" w14:textId="2600A8A6" w:rsidR="00182791"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13.4. </w:t>
      </w:r>
      <w:r w:rsidR="00182791" w:rsidRPr="00D638E9">
        <w:rPr>
          <w:color w:val="000000"/>
          <w:sz w:val="24"/>
          <w:szCs w:val="24"/>
          <w:lang w:eastAsia="uk-UA" w:bidi="uk-UA"/>
        </w:rPr>
        <w:t>Забезпечення виконання умов Договору не повертається Замовником</w:t>
      </w:r>
      <w:r w:rsidRPr="00D638E9">
        <w:rPr>
          <w:color w:val="000000"/>
          <w:sz w:val="24"/>
          <w:szCs w:val="24"/>
          <w:lang w:eastAsia="uk-UA" w:bidi="uk-UA"/>
        </w:rPr>
        <w:t xml:space="preserve"> </w:t>
      </w:r>
      <w:r w:rsidR="00182791" w:rsidRPr="00D638E9">
        <w:rPr>
          <w:color w:val="000000"/>
          <w:sz w:val="24"/>
          <w:szCs w:val="24"/>
          <w:lang w:eastAsia="uk-UA" w:bidi="uk-UA"/>
        </w:rPr>
        <w:t xml:space="preserve"> Генпідряднику в разі невиконання або неналежного виконання своїх зобов’язань Генпідрядником за Договором повністю або частково, зокрема, але не виключно: за прострочення виконання </w:t>
      </w:r>
      <w:r w:rsidR="00D71994">
        <w:rPr>
          <w:color w:val="000000"/>
          <w:sz w:val="24"/>
          <w:szCs w:val="24"/>
          <w:lang w:eastAsia="uk-UA" w:bidi="uk-UA"/>
        </w:rPr>
        <w:t>Р</w:t>
      </w:r>
      <w:r w:rsidR="00182791" w:rsidRPr="00D638E9">
        <w:rPr>
          <w:color w:val="000000"/>
          <w:sz w:val="24"/>
          <w:szCs w:val="24"/>
          <w:lang w:eastAsia="uk-UA" w:bidi="uk-UA"/>
        </w:rPr>
        <w:t xml:space="preserve">обіт; за порушення умов зобов’язання щодо якості </w:t>
      </w:r>
      <w:r w:rsidR="00D71994">
        <w:rPr>
          <w:color w:val="000000"/>
          <w:sz w:val="24"/>
          <w:szCs w:val="24"/>
          <w:lang w:eastAsia="uk-UA" w:bidi="uk-UA"/>
        </w:rPr>
        <w:t>Р</w:t>
      </w:r>
      <w:r w:rsidR="002B401B" w:rsidRPr="00D638E9">
        <w:rPr>
          <w:color w:val="000000"/>
          <w:sz w:val="24"/>
          <w:szCs w:val="24"/>
          <w:lang w:eastAsia="uk-UA" w:bidi="uk-UA"/>
        </w:rPr>
        <w:t>обіт</w:t>
      </w:r>
      <w:r w:rsidR="00BE0052" w:rsidRPr="00D638E9">
        <w:rPr>
          <w:color w:val="000000"/>
          <w:sz w:val="24"/>
          <w:szCs w:val="24"/>
          <w:lang w:eastAsia="uk-UA" w:bidi="uk-UA"/>
        </w:rPr>
        <w:t>.</w:t>
      </w:r>
    </w:p>
    <w:p w14:paraId="08D4E148" w14:textId="77777777" w:rsidR="00182791"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13.5. </w:t>
      </w:r>
      <w:r w:rsidR="00182791" w:rsidRPr="00D638E9">
        <w:rPr>
          <w:color w:val="000000"/>
          <w:sz w:val="24"/>
          <w:szCs w:val="24"/>
          <w:lang w:eastAsia="uk-UA" w:bidi="uk-UA"/>
        </w:rPr>
        <w:t>Право щодо неповернення Генпідряднику забезпечення, виникає у Замовника в момент настання будь-якого з випадків невиконання (неналежного виконання) Генпідрядником цього Договору.</w:t>
      </w:r>
    </w:p>
    <w:p w14:paraId="69D33683" w14:textId="77777777" w:rsidR="00182791"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13.6. </w:t>
      </w:r>
      <w:r w:rsidR="00182791" w:rsidRPr="00D638E9">
        <w:rPr>
          <w:color w:val="000000"/>
          <w:sz w:val="24"/>
          <w:szCs w:val="24"/>
          <w:lang w:eastAsia="uk-UA" w:bidi="uk-UA"/>
        </w:rPr>
        <w:t>Факт невиконання (неналежного виконання) Генпідрядником своїх зобов’язань за цим Договором підтверджується Актом про невиконання (неналежне виконання). Відповідний Акт про невиконання (неналежне виконання)</w:t>
      </w:r>
      <w:r w:rsidR="002B401B" w:rsidRPr="00D638E9">
        <w:rPr>
          <w:color w:val="000000"/>
          <w:sz w:val="24"/>
          <w:szCs w:val="24"/>
          <w:lang w:eastAsia="uk-UA" w:bidi="uk-UA"/>
        </w:rPr>
        <w:t>.</w:t>
      </w:r>
    </w:p>
    <w:p w14:paraId="66DF28A1" w14:textId="10188105" w:rsidR="00182791"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 xml:space="preserve">13.7. </w:t>
      </w:r>
      <w:r w:rsidR="00182791" w:rsidRPr="00D638E9">
        <w:rPr>
          <w:color w:val="000000"/>
          <w:sz w:val="24"/>
          <w:szCs w:val="24"/>
          <w:lang w:eastAsia="uk-UA" w:bidi="uk-UA"/>
        </w:rPr>
        <w:t xml:space="preserve">Після спливу </w:t>
      </w:r>
      <w:r w:rsidR="00A74AD7">
        <w:rPr>
          <w:color w:val="000000"/>
          <w:sz w:val="24"/>
          <w:szCs w:val="24"/>
          <w:lang w:eastAsia="uk-UA" w:bidi="uk-UA"/>
        </w:rPr>
        <w:t>30</w:t>
      </w:r>
      <w:r w:rsidR="00D97260" w:rsidRPr="00D638E9">
        <w:rPr>
          <w:color w:val="000000"/>
          <w:sz w:val="24"/>
          <w:szCs w:val="24"/>
          <w:lang w:eastAsia="uk-UA" w:bidi="uk-UA"/>
        </w:rPr>
        <w:t xml:space="preserve"> (</w:t>
      </w:r>
      <w:r w:rsidR="00A74AD7">
        <w:rPr>
          <w:color w:val="000000"/>
          <w:sz w:val="24"/>
          <w:szCs w:val="24"/>
          <w:lang w:eastAsia="uk-UA" w:bidi="uk-UA"/>
        </w:rPr>
        <w:t>тридцяти</w:t>
      </w:r>
      <w:r w:rsidR="00D97260" w:rsidRPr="00D638E9">
        <w:rPr>
          <w:color w:val="000000"/>
          <w:sz w:val="24"/>
          <w:szCs w:val="24"/>
          <w:lang w:eastAsia="uk-UA" w:bidi="uk-UA"/>
        </w:rPr>
        <w:t xml:space="preserve">) </w:t>
      </w:r>
      <w:r w:rsidR="00182791" w:rsidRPr="00D638E9">
        <w:rPr>
          <w:color w:val="000000"/>
          <w:sz w:val="24"/>
          <w:szCs w:val="24"/>
          <w:lang w:eastAsia="uk-UA" w:bidi="uk-UA"/>
        </w:rPr>
        <w:t>календарних днів від дати відправлення Генпідряднику письмового повідомлення, зазначеного у</w:t>
      </w:r>
      <w:r>
        <w:rPr>
          <w:b/>
          <w:color w:val="000000"/>
          <w:sz w:val="24"/>
          <w:szCs w:val="24"/>
          <w:lang w:eastAsia="uk-UA" w:bidi="uk-UA"/>
        </w:rPr>
        <w:t xml:space="preserve"> </w:t>
      </w:r>
      <w:r w:rsidRPr="00D638E9">
        <w:rPr>
          <w:color w:val="000000"/>
          <w:sz w:val="24"/>
          <w:szCs w:val="24"/>
          <w:lang w:eastAsia="uk-UA" w:bidi="uk-UA"/>
        </w:rPr>
        <w:t xml:space="preserve">цьому </w:t>
      </w:r>
      <w:r>
        <w:rPr>
          <w:color w:val="000000"/>
          <w:sz w:val="24"/>
          <w:szCs w:val="24"/>
          <w:lang w:eastAsia="uk-UA" w:bidi="uk-UA"/>
        </w:rPr>
        <w:t xml:space="preserve"> Договорі</w:t>
      </w:r>
      <w:r w:rsidR="00182791" w:rsidRPr="00D638E9">
        <w:rPr>
          <w:color w:val="000000"/>
          <w:sz w:val="24"/>
          <w:szCs w:val="24"/>
          <w:lang w:eastAsia="uk-UA" w:bidi="uk-UA"/>
        </w:rPr>
        <w:t>, та у разі не усунення Генпідрядником обставин, що стали підставою для складання Акту про невиконання (неналежне виконання), у порядку, встановленому цим Договором,</w:t>
      </w:r>
      <w:r>
        <w:rPr>
          <w:color w:val="000000"/>
          <w:sz w:val="24"/>
          <w:szCs w:val="24"/>
          <w:lang w:eastAsia="uk-UA" w:bidi="uk-UA"/>
        </w:rPr>
        <w:t xml:space="preserve"> </w:t>
      </w:r>
      <w:r w:rsidR="00AF581F">
        <w:rPr>
          <w:color w:val="000000"/>
          <w:sz w:val="24"/>
          <w:szCs w:val="24"/>
          <w:lang w:eastAsia="uk-UA" w:bidi="uk-UA"/>
        </w:rPr>
        <w:t xml:space="preserve">забезпечення виконання умов Договору підлягає перерахуванню </w:t>
      </w:r>
      <w:r>
        <w:rPr>
          <w:color w:val="000000"/>
          <w:sz w:val="24"/>
          <w:szCs w:val="24"/>
          <w:lang w:eastAsia="uk-UA" w:bidi="uk-UA"/>
        </w:rPr>
        <w:t>на рахунок Замовника та не підлягає поверненню Генпідряднику.</w:t>
      </w:r>
    </w:p>
    <w:p w14:paraId="53E3D0DB" w14:textId="7E406940" w:rsidR="00874811" w:rsidRPr="00874811" w:rsidRDefault="00D638E9" w:rsidP="00B745F4">
      <w:pPr>
        <w:pStyle w:val="Bodytext20"/>
        <w:shd w:val="clear" w:color="auto" w:fill="auto"/>
        <w:tabs>
          <w:tab w:val="left" w:pos="709"/>
        </w:tabs>
        <w:spacing w:line="274" w:lineRule="exact"/>
        <w:ind w:right="325"/>
        <w:rPr>
          <w:sz w:val="24"/>
          <w:szCs w:val="24"/>
          <w:lang w:eastAsia="uk-UA"/>
        </w:rPr>
      </w:pPr>
      <w:r>
        <w:rPr>
          <w:color w:val="000000"/>
          <w:sz w:val="24"/>
          <w:szCs w:val="24"/>
          <w:lang w:eastAsia="uk-UA" w:bidi="uk-UA"/>
        </w:rPr>
        <w:tab/>
      </w:r>
      <w:r w:rsidR="00EC18FE">
        <w:rPr>
          <w:sz w:val="24"/>
          <w:szCs w:val="24"/>
          <w:lang w:eastAsia="uk-UA"/>
        </w:rPr>
        <w:t>13.</w:t>
      </w:r>
      <w:r w:rsidR="00A74AD7">
        <w:rPr>
          <w:sz w:val="24"/>
          <w:szCs w:val="24"/>
          <w:lang w:eastAsia="uk-UA"/>
        </w:rPr>
        <w:t>8</w:t>
      </w:r>
      <w:r w:rsidR="00EC18FE">
        <w:rPr>
          <w:sz w:val="24"/>
          <w:szCs w:val="24"/>
          <w:lang w:eastAsia="uk-UA"/>
        </w:rPr>
        <w:t xml:space="preserve">. </w:t>
      </w:r>
      <w:r w:rsidR="00874811" w:rsidRPr="00874811">
        <w:rPr>
          <w:sz w:val="24"/>
          <w:szCs w:val="24"/>
          <w:lang w:eastAsia="uk-UA"/>
        </w:rPr>
        <w:t xml:space="preserve">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00874811" w:rsidRPr="00874811">
        <w:rPr>
          <w:sz w:val="24"/>
          <w:szCs w:val="24"/>
          <w:lang w:eastAsia="uk-UA"/>
        </w:rPr>
        <w:t>проєкту</w:t>
      </w:r>
      <w:proofErr w:type="spellEnd"/>
      <w:r w:rsidR="00874811" w:rsidRPr="00874811">
        <w:rPr>
          <w:sz w:val="24"/>
          <w:szCs w:val="24"/>
          <w:lang w:eastAsia="uk-UA"/>
        </w:rPr>
        <w:t xml:space="preserve"> додаткової угоди до Договору.</w:t>
      </w:r>
    </w:p>
    <w:p w14:paraId="65D0522D" w14:textId="0812B3FD"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9</w:t>
      </w:r>
      <w:r w:rsidR="00874811" w:rsidRPr="00874811">
        <w:rPr>
          <w:rFonts w:ascii="Times New Roman" w:eastAsia="Times New Roman" w:hAnsi="Times New Roman" w:cs="Times New Roman"/>
          <w:sz w:val="24"/>
          <w:szCs w:val="24"/>
          <w:lang w:eastAsia="ru-RU"/>
        </w:rPr>
        <w:t xml:space="preserve">. Сторона, яка одержала </w:t>
      </w:r>
      <w:proofErr w:type="spellStart"/>
      <w:r w:rsidR="00874811" w:rsidRPr="00874811">
        <w:rPr>
          <w:rFonts w:ascii="Times New Roman" w:eastAsia="Times New Roman" w:hAnsi="Times New Roman" w:cs="Times New Roman"/>
          <w:sz w:val="24"/>
          <w:szCs w:val="24"/>
          <w:lang w:eastAsia="ru-RU"/>
        </w:rPr>
        <w:t>проєкт</w:t>
      </w:r>
      <w:proofErr w:type="spellEnd"/>
      <w:r w:rsidR="00874811" w:rsidRPr="00874811">
        <w:rPr>
          <w:rFonts w:ascii="Times New Roman" w:eastAsia="Times New Roman" w:hAnsi="Times New Roman" w:cs="Times New Roman"/>
          <w:sz w:val="24"/>
          <w:szCs w:val="24"/>
          <w:lang w:eastAsia="ru-RU"/>
        </w:rPr>
        <w:t xml:space="preserve"> додаткової угоди до Договору, у разі згоди з його умовами підписує і повертає протягом п’яти робочих днів один примірник додаткової угоди до Договору другій Стороні.</w:t>
      </w:r>
    </w:p>
    <w:p w14:paraId="03ED626A" w14:textId="508FAE93"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A74AD7">
        <w:rPr>
          <w:rFonts w:ascii="Times New Roman" w:eastAsia="Times New Roman" w:hAnsi="Times New Roman" w:cs="Times New Roman"/>
          <w:sz w:val="24"/>
          <w:szCs w:val="24"/>
          <w:lang w:eastAsia="ru-RU"/>
        </w:rPr>
        <w:t>10</w:t>
      </w:r>
      <w:r w:rsidR="00874811" w:rsidRPr="00874811">
        <w:rPr>
          <w:rFonts w:ascii="Times New Roman" w:eastAsia="Times New Roman" w:hAnsi="Times New Roman" w:cs="Times New Roman"/>
          <w:sz w:val="24"/>
          <w:szCs w:val="24"/>
          <w:lang w:eastAsia="ru-RU"/>
        </w:rPr>
        <w:t xml:space="preserve">. У разі незгоди з окремими умовами додаткової угоди до Договору, Сторона, яка одержала її </w:t>
      </w:r>
      <w:proofErr w:type="spellStart"/>
      <w:r w:rsidR="00874811" w:rsidRPr="00874811">
        <w:rPr>
          <w:rFonts w:ascii="Times New Roman" w:eastAsia="Times New Roman" w:hAnsi="Times New Roman" w:cs="Times New Roman"/>
          <w:sz w:val="24"/>
          <w:szCs w:val="24"/>
          <w:lang w:eastAsia="ru-RU"/>
        </w:rPr>
        <w:t>проєкт</w:t>
      </w:r>
      <w:proofErr w:type="spellEnd"/>
      <w:r w:rsidR="00874811" w:rsidRPr="00874811">
        <w:rPr>
          <w:rFonts w:ascii="Times New Roman" w:eastAsia="Times New Roman" w:hAnsi="Times New Roman" w:cs="Times New Roman"/>
          <w:sz w:val="24"/>
          <w:szCs w:val="24"/>
          <w:lang w:eastAsia="ru-RU"/>
        </w:rPr>
        <w:t xml:space="preserve">,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 </w:t>
      </w:r>
    </w:p>
    <w:p w14:paraId="44E53CB9" w14:textId="33292A0D"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11</w:t>
      </w:r>
      <w:r w:rsidR="00874811" w:rsidRPr="00874811">
        <w:rPr>
          <w:rFonts w:ascii="Times New Roman" w:eastAsia="Times New Roman" w:hAnsi="Times New Roman" w:cs="Times New Roman"/>
          <w:sz w:val="24"/>
          <w:szCs w:val="24"/>
          <w:lang w:eastAsia="ru-RU"/>
        </w:rPr>
        <w:t>.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2957523C" w14:textId="4D3EF6BC"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12</w:t>
      </w:r>
      <w:r w:rsidR="00874811" w:rsidRPr="00874811">
        <w:rPr>
          <w:rFonts w:ascii="Times New Roman" w:eastAsia="Times New Roman" w:hAnsi="Times New Roman" w:cs="Times New Roman"/>
          <w:sz w:val="24"/>
          <w:szCs w:val="24"/>
          <w:lang w:eastAsia="ru-RU"/>
        </w:rPr>
        <w:t>. Строк врегулювання розбіжностей може бути продовжений за взаємною згодою Сторін.</w:t>
      </w:r>
    </w:p>
    <w:p w14:paraId="15FA9726" w14:textId="038C651D"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13</w:t>
      </w:r>
      <w:r w:rsidR="00874811" w:rsidRPr="00874811">
        <w:rPr>
          <w:rFonts w:ascii="Times New Roman" w:eastAsia="Times New Roman" w:hAnsi="Times New Roman" w:cs="Times New Roman"/>
          <w:sz w:val="24"/>
          <w:szCs w:val="24"/>
          <w:lang w:eastAsia="ru-RU"/>
        </w:rPr>
        <w:t>.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49854DFE" w14:textId="3C0FC2B5"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14</w:t>
      </w:r>
      <w:r w:rsidR="00874811" w:rsidRPr="00874811">
        <w:rPr>
          <w:rFonts w:ascii="Times New Roman" w:eastAsia="Times New Roman" w:hAnsi="Times New Roman" w:cs="Times New Roman"/>
          <w:sz w:val="24"/>
          <w:szCs w:val="24"/>
          <w:lang w:eastAsia="ru-RU"/>
        </w:rPr>
        <w:t>. Розбіжності, що залишилися неврегульованими за згодою Сторін, можуть бути передані на розгляд суду.</w:t>
      </w:r>
    </w:p>
    <w:p w14:paraId="1A0DE42A" w14:textId="43AD63EF"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15</w:t>
      </w:r>
      <w:r w:rsidR="00874811" w:rsidRPr="00874811">
        <w:rPr>
          <w:rFonts w:ascii="Times New Roman" w:eastAsia="Times New Roman" w:hAnsi="Times New Roman" w:cs="Times New Roman"/>
          <w:sz w:val="24"/>
          <w:szCs w:val="24"/>
          <w:lang w:eastAsia="ru-RU"/>
        </w:rPr>
        <w:t xml:space="preserve">. Якщо судовим рішенням у Договір </w:t>
      </w:r>
      <w:proofErr w:type="spellStart"/>
      <w:r w:rsidR="00874811" w:rsidRPr="00874811">
        <w:rPr>
          <w:rFonts w:ascii="Times New Roman" w:eastAsia="Times New Roman" w:hAnsi="Times New Roman" w:cs="Times New Roman"/>
          <w:sz w:val="24"/>
          <w:szCs w:val="24"/>
          <w:lang w:eastAsia="ru-RU"/>
        </w:rPr>
        <w:t>внесено</w:t>
      </w:r>
      <w:proofErr w:type="spellEnd"/>
      <w:r w:rsidR="00874811" w:rsidRPr="00874811">
        <w:rPr>
          <w:rFonts w:ascii="Times New Roman" w:eastAsia="Times New Roman" w:hAnsi="Times New Roman" w:cs="Times New Roman"/>
          <w:sz w:val="24"/>
          <w:szCs w:val="24"/>
          <w:lang w:eastAsia="ru-RU"/>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21F6DF66" w14:textId="6DDF9AEB" w:rsidR="00874811" w:rsidRPr="00874811" w:rsidRDefault="00EC18FE" w:rsidP="00F846AD">
      <w:pPr>
        <w:tabs>
          <w:tab w:val="left" w:pos="360"/>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16</w:t>
      </w:r>
      <w:r w:rsidR="00874811" w:rsidRPr="00874811">
        <w:rPr>
          <w:rFonts w:ascii="Times New Roman" w:eastAsia="Times New Roman" w:hAnsi="Times New Roman" w:cs="Times New Roman"/>
          <w:sz w:val="24"/>
          <w:szCs w:val="24"/>
          <w:lang w:eastAsia="ru-RU"/>
        </w:rPr>
        <w:t>. Замовник має право розірвати Договір в односторонньому порядку з правом на компенсацію збитків з наступних підстав:</w:t>
      </w:r>
    </w:p>
    <w:p w14:paraId="16E5121E" w14:textId="36471412"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16</w:t>
      </w:r>
      <w:r w:rsidR="00874811" w:rsidRPr="00874811">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color w:val="000000"/>
          <w:sz w:val="24"/>
          <w:szCs w:val="24"/>
          <w:lang w:eastAsia="ru-RU"/>
        </w:rPr>
        <w:t>Ген</w:t>
      </w:r>
      <w:r w:rsidR="00874811" w:rsidRPr="00874811">
        <w:rPr>
          <w:rFonts w:ascii="Times New Roman" w:eastAsia="Times New Roman" w:hAnsi="Times New Roman" w:cs="Times New Roman"/>
          <w:color w:val="000000"/>
          <w:sz w:val="24"/>
          <w:szCs w:val="24"/>
          <w:lang w:eastAsia="ru-RU"/>
        </w:rPr>
        <w:t>підрядник</w:t>
      </w:r>
      <w:r w:rsidR="00874811" w:rsidRPr="00874811">
        <w:rPr>
          <w:rFonts w:ascii="Times New Roman" w:eastAsia="Times New Roman" w:hAnsi="Times New Roman" w:cs="Times New Roman"/>
          <w:sz w:val="24"/>
          <w:szCs w:val="24"/>
          <w:lang w:eastAsia="ru-RU"/>
        </w:rPr>
        <w:t>ом порушено строки виконання Робіт, визначені Договором;</w:t>
      </w:r>
    </w:p>
    <w:p w14:paraId="6CF4B601" w14:textId="5FD9C330"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16</w:t>
      </w:r>
      <w:r w:rsidR="00874811" w:rsidRPr="00874811">
        <w:rPr>
          <w:rFonts w:ascii="Times New Roman" w:eastAsia="Times New Roman" w:hAnsi="Times New Roman" w:cs="Times New Roman"/>
          <w:sz w:val="24"/>
          <w:szCs w:val="24"/>
          <w:lang w:eastAsia="ru-RU"/>
        </w:rPr>
        <w:t xml:space="preserve">.2. </w:t>
      </w:r>
      <w:proofErr w:type="spellStart"/>
      <w:r w:rsidR="00874811" w:rsidRPr="00874811">
        <w:rPr>
          <w:rFonts w:ascii="Times New Roman" w:eastAsia="Times New Roman" w:hAnsi="Times New Roman" w:cs="Times New Roman"/>
          <w:sz w:val="24"/>
          <w:szCs w:val="24"/>
          <w:lang w:eastAsia="ru-RU"/>
        </w:rPr>
        <w:t>неусунення</w:t>
      </w:r>
      <w:proofErr w:type="spellEnd"/>
      <w:r w:rsidR="00874811" w:rsidRPr="008748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Ген</w:t>
      </w:r>
      <w:r w:rsidR="00874811" w:rsidRPr="00874811">
        <w:rPr>
          <w:rFonts w:ascii="Times New Roman" w:eastAsia="Times New Roman" w:hAnsi="Times New Roman" w:cs="Times New Roman"/>
          <w:color w:val="000000"/>
          <w:sz w:val="24"/>
          <w:szCs w:val="24"/>
          <w:lang w:eastAsia="ru-RU"/>
        </w:rPr>
        <w:t>підрядник</w:t>
      </w:r>
      <w:r w:rsidR="00874811" w:rsidRPr="00874811">
        <w:rPr>
          <w:rFonts w:ascii="Times New Roman" w:eastAsia="Times New Roman" w:hAnsi="Times New Roman" w:cs="Times New Roman"/>
          <w:sz w:val="24"/>
          <w:szCs w:val="24"/>
          <w:lang w:eastAsia="ru-RU"/>
        </w:rPr>
        <w:t>ом недоліків Робіт в терміни, зазначені в дефектному акті або наявність недоліків Робіт, які неможливо усунути;</w:t>
      </w:r>
    </w:p>
    <w:p w14:paraId="02F72B8B" w14:textId="402201AC" w:rsidR="00874811" w:rsidRPr="00874811" w:rsidRDefault="00EC18FE" w:rsidP="00F84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16</w:t>
      </w:r>
      <w:r w:rsidR="00874811" w:rsidRPr="00874811">
        <w:rPr>
          <w:rFonts w:ascii="Times New Roman" w:eastAsia="Times New Roman" w:hAnsi="Times New Roman" w:cs="Times New Roman"/>
          <w:sz w:val="24"/>
          <w:szCs w:val="24"/>
          <w:lang w:eastAsia="ru-RU"/>
        </w:rPr>
        <w:t xml:space="preserve">.3. ненадання </w:t>
      </w:r>
      <w:r>
        <w:rPr>
          <w:rFonts w:ascii="Times New Roman" w:eastAsia="Times New Roman" w:hAnsi="Times New Roman" w:cs="Times New Roman"/>
          <w:color w:val="000000"/>
          <w:sz w:val="24"/>
          <w:szCs w:val="24"/>
          <w:lang w:eastAsia="ru-RU"/>
        </w:rPr>
        <w:t>Ген</w:t>
      </w:r>
      <w:r w:rsidR="00874811" w:rsidRPr="00874811">
        <w:rPr>
          <w:rFonts w:ascii="Times New Roman" w:eastAsia="Times New Roman" w:hAnsi="Times New Roman" w:cs="Times New Roman"/>
          <w:color w:val="000000"/>
          <w:sz w:val="24"/>
          <w:szCs w:val="24"/>
          <w:lang w:eastAsia="ru-RU"/>
        </w:rPr>
        <w:t>підрядник</w:t>
      </w:r>
      <w:r w:rsidR="00874811" w:rsidRPr="00874811">
        <w:rPr>
          <w:rFonts w:ascii="Times New Roman" w:eastAsia="Times New Roman" w:hAnsi="Times New Roman" w:cs="Times New Roman"/>
          <w:sz w:val="24"/>
          <w:szCs w:val="24"/>
          <w:lang w:eastAsia="ru-RU"/>
        </w:rPr>
        <w:t>ом у передбачені Договором строки належним чином оформлених документів, що підтверджують використання попередньої оплати та/або документів щодо страхування Об’єкту та/або щодо забезпечення виконання зобов’язань за Договором;</w:t>
      </w:r>
    </w:p>
    <w:p w14:paraId="5F4E2B9E" w14:textId="73A6F946" w:rsidR="00874811" w:rsidRPr="00874811" w:rsidRDefault="00EC18FE" w:rsidP="00F846AD">
      <w:pPr>
        <w:spacing w:after="0" w:line="240" w:lineRule="auto"/>
        <w:ind w:right="3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16</w:t>
      </w:r>
      <w:r w:rsidR="00874811" w:rsidRPr="00874811">
        <w:rPr>
          <w:rFonts w:ascii="Times New Roman" w:eastAsia="Times New Roman" w:hAnsi="Times New Roman" w:cs="Times New Roman"/>
          <w:sz w:val="24"/>
          <w:szCs w:val="24"/>
          <w:lang w:eastAsia="ru-RU"/>
        </w:rPr>
        <w:t xml:space="preserve">.4. іншого порушення вимог Договору </w:t>
      </w:r>
      <w:r>
        <w:rPr>
          <w:rFonts w:ascii="Times New Roman" w:eastAsia="Times New Roman" w:hAnsi="Times New Roman" w:cs="Times New Roman"/>
          <w:color w:val="000000"/>
          <w:sz w:val="24"/>
          <w:szCs w:val="24"/>
          <w:lang w:eastAsia="ru-RU"/>
        </w:rPr>
        <w:t>Ген</w:t>
      </w:r>
      <w:r w:rsidR="00874811" w:rsidRPr="00874811">
        <w:rPr>
          <w:rFonts w:ascii="Times New Roman" w:eastAsia="Times New Roman" w:hAnsi="Times New Roman" w:cs="Times New Roman"/>
          <w:color w:val="000000"/>
          <w:sz w:val="24"/>
          <w:szCs w:val="24"/>
          <w:lang w:eastAsia="ru-RU"/>
        </w:rPr>
        <w:t>підрядник</w:t>
      </w:r>
      <w:r w:rsidR="00874811" w:rsidRPr="00874811">
        <w:rPr>
          <w:rFonts w:ascii="Times New Roman" w:eastAsia="Times New Roman" w:hAnsi="Times New Roman" w:cs="Times New Roman"/>
          <w:sz w:val="24"/>
          <w:szCs w:val="24"/>
          <w:lang w:eastAsia="ru-RU"/>
        </w:rPr>
        <w:t>ом.</w:t>
      </w:r>
    </w:p>
    <w:p w14:paraId="54EC281D" w14:textId="0BA91B46" w:rsidR="00874811" w:rsidRPr="00F846AD" w:rsidRDefault="00EC18FE" w:rsidP="00F846AD">
      <w:pPr>
        <w:spacing w:after="0" w:line="240" w:lineRule="auto"/>
        <w:ind w:right="325" w:firstLine="709"/>
        <w:contextualSpacing/>
        <w:jc w:val="both"/>
        <w:rPr>
          <w:sz w:val="24"/>
          <w:szCs w:val="24"/>
          <w:lang w:eastAsia="ru-RU"/>
        </w:rPr>
      </w:pPr>
      <w:r>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17</w:t>
      </w:r>
      <w:r w:rsidR="00874811" w:rsidRPr="00874811">
        <w:rPr>
          <w:rFonts w:ascii="Times New Roman" w:eastAsia="Times New Roman" w:hAnsi="Times New Roman" w:cs="Times New Roman"/>
          <w:sz w:val="24"/>
          <w:szCs w:val="24"/>
          <w:lang w:eastAsia="ru-RU"/>
        </w:rPr>
        <w:t>. Сторони домовились, що Договір є розірваним з підстав, визначених пункт</w:t>
      </w:r>
      <w:r w:rsidR="00181438">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5.4.8</w:t>
      </w:r>
      <w:r w:rsidR="00874811" w:rsidRPr="00874811">
        <w:rPr>
          <w:rFonts w:ascii="Times New Roman" w:eastAsia="Times New Roman" w:hAnsi="Times New Roman" w:cs="Times New Roman"/>
          <w:sz w:val="24"/>
          <w:szCs w:val="24"/>
          <w:lang w:eastAsia="ru-RU"/>
        </w:rPr>
        <w:t>,</w:t>
      </w:r>
      <w:r w:rsidR="00181438">
        <w:rPr>
          <w:rFonts w:ascii="Times New Roman" w:eastAsia="Times New Roman" w:hAnsi="Times New Roman" w:cs="Times New Roman"/>
          <w:sz w:val="24"/>
          <w:szCs w:val="24"/>
          <w:lang w:eastAsia="ru-RU"/>
        </w:rPr>
        <w:t xml:space="preserve"> 13.</w:t>
      </w:r>
      <w:r w:rsidR="00A74AD7">
        <w:rPr>
          <w:rFonts w:ascii="Times New Roman" w:eastAsia="Times New Roman" w:hAnsi="Times New Roman" w:cs="Times New Roman"/>
          <w:sz w:val="24"/>
          <w:szCs w:val="24"/>
          <w:lang w:eastAsia="ru-RU"/>
        </w:rPr>
        <w:t>16</w:t>
      </w:r>
      <w:r w:rsidR="00A74AD7" w:rsidRPr="00874811">
        <w:rPr>
          <w:rFonts w:ascii="Times New Roman" w:eastAsia="Times New Roman" w:hAnsi="Times New Roman" w:cs="Times New Roman"/>
          <w:sz w:val="24"/>
          <w:szCs w:val="24"/>
          <w:lang w:eastAsia="ru-RU"/>
        </w:rPr>
        <w:t xml:space="preserve"> </w:t>
      </w:r>
      <w:r w:rsidR="00874811" w:rsidRPr="00874811">
        <w:rPr>
          <w:rFonts w:ascii="Times New Roman" w:eastAsia="Times New Roman" w:hAnsi="Times New Roman" w:cs="Times New Roman"/>
          <w:sz w:val="24"/>
          <w:szCs w:val="24"/>
          <w:lang w:eastAsia="ru-RU"/>
        </w:rPr>
        <w:t xml:space="preserve">Договору, з моменту відправлення Замовником відповідного повідомлення на адресу </w:t>
      </w:r>
      <w:r w:rsidR="00181438">
        <w:rPr>
          <w:rFonts w:ascii="Times New Roman" w:eastAsia="Times New Roman" w:hAnsi="Times New Roman" w:cs="Times New Roman"/>
          <w:color w:val="000000"/>
          <w:sz w:val="24"/>
          <w:szCs w:val="24"/>
          <w:lang w:eastAsia="ru-RU"/>
        </w:rPr>
        <w:t>Ген</w:t>
      </w:r>
      <w:r w:rsidR="00874811" w:rsidRPr="00874811">
        <w:rPr>
          <w:rFonts w:ascii="Times New Roman" w:eastAsia="Times New Roman" w:hAnsi="Times New Roman" w:cs="Times New Roman"/>
          <w:color w:val="000000"/>
          <w:sz w:val="24"/>
          <w:szCs w:val="24"/>
          <w:lang w:eastAsia="ru-RU"/>
        </w:rPr>
        <w:t>підрядник</w:t>
      </w:r>
      <w:r w:rsidR="00874811" w:rsidRPr="00874811">
        <w:rPr>
          <w:rFonts w:ascii="Times New Roman" w:eastAsia="Times New Roman" w:hAnsi="Times New Roman" w:cs="Times New Roman"/>
          <w:sz w:val="24"/>
          <w:szCs w:val="24"/>
          <w:lang w:eastAsia="ru-RU"/>
        </w:rPr>
        <w:t>а, зазначену в Розділі 15 Договору, без укладання додаткової угоди до Договору.</w:t>
      </w:r>
    </w:p>
    <w:p w14:paraId="4E2080DB" w14:textId="0CD551E6" w:rsidR="00D97260" w:rsidRPr="00B745F4" w:rsidRDefault="00D638E9" w:rsidP="00F846AD">
      <w:pPr>
        <w:pBdr>
          <w:top w:val="nil"/>
          <w:left w:val="nil"/>
          <w:bottom w:val="nil"/>
          <w:right w:val="nil"/>
          <w:between w:val="nil"/>
        </w:pBdr>
        <w:spacing w:after="0" w:line="240" w:lineRule="auto"/>
        <w:ind w:right="325" w:firstLine="567"/>
        <w:contextualSpacing/>
        <w:jc w:val="both"/>
        <w:rPr>
          <w:rFonts w:ascii="Times New Roman" w:hAnsi="Times New Roman" w:cs="Times New Roman"/>
          <w:color w:val="000000"/>
          <w:sz w:val="24"/>
          <w:szCs w:val="24"/>
          <w:lang w:eastAsia="uk-UA" w:bidi="uk-UA"/>
        </w:rPr>
      </w:pPr>
      <w:r w:rsidRPr="00B745F4">
        <w:rPr>
          <w:rFonts w:ascii="Times New Roman" w:hAnsi="Times New Roman" w:cs="Times New Roman"/>
          <w:color w:val="000000"/>
          <w:sz w:val="24"/>
          <w:szCs w:val="24"/>
          <w:lang w:eastAsia="uk-UA" w:bidi="uk-UA"/>
        </w:rPr>
        <w:tab/>
        <w:t>13.</w:t>
      </w:r>
      <w:r w:rsidR="00A74AD7" w:rsidRPr="00B745F4">
        <w:rPr>
          <w:rFonts w:ascii="Times New Roman" w:hAnsi="Times New Roman" w:cs="Times New Roman"/>
          <w:color w:val="000000"/>
          <w:sz w:val="24"/>
          <w:szCs w:val="24"/>
          <w:lang w:eastAsia="uk-UA" w:bidi="uk-UA"/>
        </w:rPr>
        <w:t>1</w:t>
      </w:r>
      <w:r w:rsidR="00A74AD7">
        <w:rPr>
          <w:rFonts w:ascii="Times New Roman" w:hAnsi="Times New Roman" w:cs="Times New Roman"/>
          <w:color w:val="000000"/>
          <w:sz w:val="24"/>
          <w:szCs w:val="24"/>
          <w:lang w:eastAsia="uk-UA" w:bidi="uk-UA"/>
        </w:rPr>
        <w:t>8</w:t>
      </w:r>
      <w:r w:rsidRPr="00B745F4">
        <w:rPr>
          <w:rFonts w:ascii="Times New Roman" w:hAnsi="Times New Roman" w:cs="Times New Roman"/>
          <w:color w:val="000000"/>
          <w:sz w:val="24"/>
          <w:szCs w:val="24"/>
          <w:lang w:eastAsia="uk-UA" w:bidi="uk-UA"/>
        </w:rPr>
        <w:t xml:space="preserve">. </w:t>
      </w:r>
      <w:r w:rsidR="00182791" w:rsidRPr="00B745F4">
        <w:rPr>
          <w:rFonts w:ascii="Times New Roman" w:hAnsi="Times New Roman" w:cs="Times New Roman"/>
          <w:color w:val="000000"/>
          <w:sz w:val="24"/>
          <w:szCs w:val="24"/>
          <w:lang w:eastAsia="uk-UA" w:bidi="uk-UA"/>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1F1A3B" w:rsidRPr="00B745F4">
        <w:rPr>
          <w:rFonts w:ascii="Times New Roman" w:hAnsi="Times New Roman" w:cs="Times New Roman"/>
        </w:rPr>
        <w:t xml:space="preserve"> </w:t>
      </w:r>
      <w:r w:rsidR="001F1A3B" w:rsidRPr="00B745F4">
        <w:rPr>
          <w:rFonts w:ascii="Times New Roman" w:hAnsi="Times New Roman" w:cs="Times New Roman"/>
          <w:color w:val="000000"/>
          <w:sz w:val="24"/>
          <w:szCs w:val="24"/>
          <w:lang w:eastAsia="uk-UA" w:bidi="uk-UA"/>
        </w:rPr>
        <w:t>Істотними умовами Договору є умови, визначені ст. 180 Господарського кодексу України.</w:t>
      </w:r>
    </w:p>
    <w:p w14:paraId="5C4F6B55" w14:textId="6EB3AD02" w:rsidR="001F1A3B" w:rsidRPr="001F1A3B" w:rsidRDefault="001F1A3B" w:rsidP="00F846AD">
      <w:pPr>
        <w:pBdr>
          <w:top w:val="nil"/>
          <w:left w:val="nil"/>
          <w:bottom w:val="nil"/>
          <w:right w:val="nil"/>
          <w:between w:val="nil"/>
        </w:pBdr>
        <w:spacing w:after="0" w:line="240" w:lineRule="auto"/>
        <w:ind w:right="325"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74AD7">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 xml:space="preserve">. </w:t>
      </w:r>
      <w:r w:rsidRPr="001F1A3B">
        <w:rPr>
          <w:rFonts w:ascii="Times New Roman" w:eastAsia="Times New Roman" w:hAnsi="Times New Roman" w:cs="Times New Roman"/>
          <w:color w:val="000000"/>
          <w:sz w:val="24"/>
          <w:szCs w:val="24"/>
          <w:lang w:eastAsia="ru-RU"/>
        </w:rPr>
        <w:t xml:space="preserve">При розірванні Договору </w:t>
      </w:r>
      <w:r>
        <w:rPr>
          <w:rFonts w:ascii="Times New Roman" w:eastAsia="Times New Roman" w:hAnsi="Times New Roman" w:cs="Times New Roman"/>
          <w:color w:val="000000"/>
          <w:sz w:val="24"/>
          <w:szCs w:val="24"/>
          <w:lang w:eastAsia="ru-RU"/>
        </w:rPr>
        <w:t>Ген</w:t>
      </w:r>
      <w:r w:rsidRPr="001F1A3B">
        <w:rPr>
          <w:rFonts w:ascii="Times New Roman" w:eastAsia="Times New Roman" w:hAnsi="Times New Roman" w:cs="Times New Roman"/>
          <w:color w:val="000000"/>
          <w:sz w:val="24"/>
          <w:szCs w:val="24"/>
          <w:lang w:eastAsia="ru-RU"/>
        </w:rPr>
        <w:t>підрядник передає Замовнику у встановлені ним терміни місце виконання Робіт.</w:t>
      </w:r>
    </w:p>
    <w:p w14:paraId="6DD5744B" w14:textId="0B10A4B2" w:rsidR="001F1A3B" w:rsidRPr="00F846AD" w:rsidRDefault="001F1A3B" w:rsidP="00F846AD">
      <w:pPr>
        <w:pBdr>
          <w:top w:val="nil"/>
          <w:left w:val="nil"/>
          <w:bottom w:val="nil"/>
          <w:right w:val="nil"/>
          <w:between w:val="nil"/>
        </w:pBdr>
        <w:spacing w:after="0" w:line="240" w:lineRule="auto"/>
        <w:ind w:right="325" w:firstLine="567"/>
        <w:contextualSpacing/>
        <w:jc w:val="both"/>
        <w:rPr>
          <w:color w:val="000000"/>
          <w:sz w:val="24"/>
          <w:szCs w:val="24"/>
          <w:lang w:eastAsia="ru-RU"/>
        </w:rPr>
      </w:pPr>
      <w:r w:rsidRPr="001F1A3B">
        <w:rPr>
          <w:rFonts w:ascii="Times New Roman" w:eastAsia="Times New Roman" w:hAnsi="Times New Roman" w:cs="Times New Roman"/>
          <w:color w:val="000000"/>
          <w:sz w:val="24"/>
          <w:szCs w:val="24"/>
          <w:lang w:eastAsia="ru-RU"/>
        </w:rPr>
        <w:t>13.</w:t>
      </w:r>
      <w:r w:rsidR="00A74AD7" w:rsidRPr="001F1A3B">
        <w:rPr>
          <w:rFonts w:ascii="Times New Roman" w:eastAsia="Times New Roman" w:hAnsi="Times New Roman" w:cs="Times New Roman"/>
          <w:color w:val="000000"/>
          <w:sz w:val="24"/>
          <w:szCs w:val="24"/>
          <w:lang w:eastAsia="ru-RU"/>
        </w:rPr>
        <w:t>2</w:t>
      </w:r>
      <w:r w:rsidR="00A74AD7">
        <w:rPr>
          <w:rFonts w:ascii="Times New Roman" w:eastAsia="Times New Roman" w:hAnsi="Times New Roman" w:cs="Times New Roman"/>
          <w:color w:val="000000"/>
          <w:sz w:val="24"/>
          <w:szCs w:val="24"/>
          <w:lang w:eastAsia="ru-RU"/>
        </w:rPr>
        <w:t>0</w:t>
      </w:r>
      <w:r w:rsidRPr="001F1A3B">
        <w:rPr>
          <w:rFonts w:ascii="Times New Roman" w:eastAsia="Times New Roman" w:hAnsi="Times New Roman" w:cs="Times New Roman"/>
          <w:color w:val="000000"/>
          <w:sz w:val="24"/>
          <w:szCs w:val="24"/>
          <w:lang w:eastAsia="ru-RU"/>
        </w:rPr>
        <w:t xml:space="preserve">. Листи, повідомлення, претензії з приводу виконання Договору надсилаються електронною поштою на адресу Сторони з подальшим відправленням рекомендованим (цінним) листом з описом вкладення та повідомленням на адресу, вказану у Розділі 15 «Місцезнаходження та банківські реквізити Сторін» Договору, або безпосередньо уповноваженому представнику Сторони під розпис із підтвердженням відповідного отримання. У випадку надсилання кореспонденції засобами пошти, листи (повідомлення, претензії) вважаються отриманими іншою Стороною на 5 (п’ятий) календарний день з дня відправлення незалежно від факту їх отримання (прийняття) чи не отримання (не прийняття) іншою Стороною. </w:t>
      </w:r>
    </w:p>
    <w:p w14:paraId="30DB5EFA" w14:textId="188AEC5A" w:rsidR="00182791" w:rsidRDefault="00D638E9" w:rsidP="00D71994">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13.</w:t>
      </w:r>
      <w:r w:rsidR="00A74AD7">
        <w:rPr>
          <w:color w:val="000000"/>
          <w:sz w:val="24"/>
          <w:szCs w:val="24"/>
          <w:lang w:eastAsia="uk-UA" w:bidi="uk-UA"/>
        </w:rPr>
        <w:t>21</w:t>
      </w:r>
      <w:r>
        <w:rPr>
          <w:color w:val="000000"/>
          <w:sz w:val="24"/>
          <w:szCs w:val="24"/>
          <w:lang w:eastAsia="uk-UA" w:bidi="uk-UA"/>
        </w:rPr>
        <w:t xml:space="preserve">. </w:t>
      </w:r>
      <w:r w:rsidR="00182791" w:rsidRPr="00D638E9">
        <w:rPr>
          <w:color w:val="000000"/>
          <w:sz w:val="24"/>
          <w:szCs w:val="24"/>
          <w:lang w:eastAsia="uk-UA" w:bidi="uk-UA"/>
        </w:rPr>
        <w:t>У випадках, не передбачених цим Договором, Сторони керуються законодавством України.</w:t>
      </w:r>
    </w:p>
    <w:p w14:paraId="6AD76EDD" w14:textId="3F6DCC83" w:rsidR="001F1A3B" w:rsidRPr="001F1A3B" w:rsidRDefault="001F1A3B" w:rsidP="00F846AD">
      <w:pPr>
        <w:spacing w:after="0" w:line="240" w:lineRule="auto"/>
        <w:ind w:right="325" w:firstLine="567"/>
        <w:contextualSpacing/>
        <w:jc w:val="both"/>
        <w:rPr>
          <w:rFonts w:ascii="Times New Roman" w:eastAsia="Times New Roman" w:hAnsi="Times New Roman" w:cs="Times New Roman"/>
          <w:color w:val="000000"/>
          <w:sz w:val="24"/>
          <w:szCs w:val="24"/>
          <w:lang w:eastAsia="ru-RU"/>
        </w:rPr>
      </w:pPr>
      <w:r w:rsidRPr="001F1A3B">
        <w:rPr>
          <w:rFonts w:ascii="Times New Roman" w:eastAsia="Times New Roman" w:hAnsi="Times New Roman" w:cs="Times New Roman"/>
          <w:color w:val="000000"/>
          <w:sz w:val="24"/>
          <w:szCs w:val="24"/>
          <w:lang w:eastAsia="ru-RU"/>
        </w:rPr>
        <w:t>13.</w:t>
      </w:r>
      <w:r w:rsidR="00A74AD7" w:rsidRPr="001F1A3B">
        <w:rPr>
          <w:rFonts w:ascii="Times New Roman" w:eastAsia="Times New Roman" w:hAnsi="Times New Roman" w:cs="Times New Roman"/>
          <w:color w:val="000000"/>
          <w:sz w:val="24"/>
          <w:szCs w:val="24"/>
          <w:lang w:eastAsia="ru-RU"/>
        </w:rPr>
        <w:t>2</w:t>
      </w:r>
      <w:r w:rsidR="00A74AD7">
        <w:rPr>
          <w:rFonts w:ascii="Times New Roman" w:eastAsia="Times New Roman" w:hAnsi="Times New Roman" w:cs="Times New Roman"/>
          <w:color w:val="000000"/>
          <w:sz w:val="24"/>
          <w:szCs w:val="24"/>
          <w:lang w:eastAsia="ru-RU"/>
        </w:rPr>
        <w:t>2</w:t>
      </w:r>
      <w:r w:rsidRPr="001F1A3B">
        <w:rPr>
          <w:rFonts w:ascii="Times New Roman" w:eastAsia="Times New Roman" w:hAnsi="Times New Roman" w:cs="Times New Roman"/>
          <w:color w:val="000000"/>
          <w:sz w:val="24"/>
          <w:szCs w:val="24"/>
          <w:lang w:eastAsia="ru-RU"/>
        </w:rPr>
        <w:t>. 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 тощо) не пізніше ніж через 5 (п’ять) днів після настання таких змін. Про зміну банківських реквізитів Сторони укладають додаткову угоду до Договору.</w:t>
      </w:r>
    </w:p>
    <w:p w14:paraId="65C51084" w14:textId="724B8B36" w:rsidR="001F1A3B" w:rsidRPr="001F1A3B" w:rsidRDefault="001F1A3B" w:rsidP="00F846AD">
      <w:pPr>
        <w:pBdr>
          <w:top w:val="nil"/>
          <w:left w:val="nil"/>
          <w:bottom w:val="nil"/>
          <w:right w:val="nil"/>
          <w:between w:val="nil"/>
        </w:pBdr>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t>13.2</w:t>
      </w:r>
      <w:r w:rsidR="00A74AD7">
        <w:rPr>
          <w:rFonts w:ascii="Times New Roman" w:eastAsia="Times New Roman" w:hAnsi="Times New Roman" w:cs="Times New Roman"/>
          <w:sz w:val="24"/>
          <w:szCs w:val="24"/>
          <w:lang w:eastAsia="ru-RU"/>
        </w:rPr>
        <w:t>3</w:t>
      </w:r>
      <w:r w:rsidRPr="001F1A3B">
        <w:rPr>
          <w:rFonts w:ascii="Times New Roman" w:eastAsia="Times New Roman" w:hAnsi="Times New Roman" w:cs="Times New Roman"/>
          <w:sz w:val="24"/>
          <w:szCs w:val="24"/>
          <w:lang w:eastAsia="ru-RU"/>
        </w:rPr>
        <w:t>.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54177816" w14:textId="4C373C23" w:rsidR="001F1A3B" w:rsidRPr="001F1A3B" w:rsidRDefault="001F1A3B" w:rsidP="00F846AD">
      <w:pPr>
        <w:tabs>
          <w:tab w:val="left" w:pos="709"/>
          <w:tab w:val="left" w:pos="993"/>
        </w:tabs>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t>13.</w:t>
      </w:r>
      <w:r w:rsidR="00A74AD7" w:rsidRPr="001F1A3B">
        <w:rPr>
          <w:rFonts w:ascii="Times New Roman" w:eastAsia="Times New Roman" w:hAnsi="Times New Roman" w:cs="Times New Roman"/>
          <w:sz w:val="24"/>
          <w:szCs w:val="24"/>
          <w:lang w:eastAsia="ru-RU"/>
        </w:rPr>
        <w:t>2</w:t>
      </w:r>
      <w:r w:rsidR="00A74AD7">
        <w:rPr>
          <w:rFonts w:ascii="Times New Roman" w:eastAsia="Times New Roman" w:hAnsi="Times New Roman" w:cs="Times New Roman"/>
          <w:sz w:val="24"/>
          <w:szCs w:val="24"/>
          <w:lang w:eastAsia="ru-RU"/>
        </w:rPr>
        <w:t>4</w:t>
      </w:r>
      <w:r w:rsidRPr="001F1A3B">
        <w:rPr>
          <w:rFonts w:ascii="Times New Roman" w:eastAsia="Times New Roman" w:hAnsi="Times New Roman" w:cs="Times New Roman"/>
          <w:sz w:val="24"/>
          <w:szCs w:val="24"/>
          <w:lang w:eastAsia="ru-RU"/>
        </w:rPr>
        <w:t>.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2366BF8E" w14:textId="04957A40" w:rsidR="001F1A3B" w:rsidRPr="001F1A3B" w:rsidRDefault="001F1A3B" w:rsidP="00F846AD">
      <w:pPr>
        <w:tabs>
          <w:tab w:val="left" w:pos="709"/>
          <w:tab w:val="left" w:pos="993"/>
        </w:tabs>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lastRenderedPageBreak/>
        <w:t>13.</w:t>
      </w:r>
      <w:r w:rsidR="00A74AD7" w:rsidRPr="001F1A3B">
        <w:rPr>
          <w:rFonts w:ascii="Times New Roman" w:eastAsia="Times New Roman" w:hAnsi="Times New Roman" w:cs="Times New Roman"/>
          <w:sz w:val="24"/>
          <w:szCs w:val="24"/>
          <w:lang w:eastAsia="ru-RU"/>
        </w:rPr>
        <w:t>2</w:t>
      </w:r>
      <w:r w:rsidR="00A74AD7">
        <w:rPr>
          <w:rFonts w:ascii="Times New Roman" w:eastAsia="Times New Roman" w:hAnsi="Times New Roman" w:cs="Times New Roman"/>
          <w:sz w:val="24"/>
          <w:szCs w:val="24"/>
          <w:lang w:eastAsia="ru-RU"/>
        </w:rPr>
        <w:t>5</w:t>
      </w:r>
      <w:r w:rsidRPr="001F1A3B">
        <w:rPr>
          <w:rFonts w:ascii="Times New Roman" w:eastAsia="Times New Roman" w:hAnsi="Times New Roman" w:cs="Times New Roman"/>
          <w:sz w:val="24"/>
          <w:szCs w:val="24"/>
          <w:lang w:eastAsia="ru-RU"/>
        </w:rPr>
        <w:t>.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37CF8314" w14:textId="3CD1900D" w:rsidR="001F1A3B" w:rsidRPr="001F1A3B" w:rsidRDefault="001F1A3B" w:rsidP="00F846AD">
      <w:pPr>
        <w:tabs>
          <w:tab w:val="left" w:pos="709"/>
        </w:tabs>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t>13.</w:t>
      </w:r>
      <w:r w:rsidR="00A74AD7" w:rsidRPr="001F1A3B">
        <w:rPr>
          <w:rFonts w:ascii="Times New Roman" w:eastAsia="Times New Roman" w:hAnsi="Times New Roman" w:cs="Times New Roman"/>
          <w:sz w:val="24"/>
          <w:szCs w:val="24"/>
          <w:lang w:eastAsia="ru-RU"/>
        </w:rPr>
        <w:t>2</w:t>
      </w:r>
      <w:r w:rsidR="00A74AD7">
        <w:rPr>
          <w:rFonts w:ascii="Times New Roman" w:eastAsia="Times New Roman" w:hAnsi="Times New Roman" w:cs="Times New Roman"/>
          <w:sz w:val="24"/>
          <w:szCs w:val="24"/>
          <w:lang w:eastAsia="ru-RU"/>
        </w:rPr>
        <w:t>6</w:t>
      </w:r>
      <w:r w:rsidRPr="001F1A3B">
        <w:rPr>
          <w:rFonts w:ascii="Times New Roman" w:eastAsia="Times New Roman" w:hAnsi="Times New Roman" w:cs="Times New Roman"/>
          <w:sz w:val="24"/>
          <w:szCs w:val="24"/>
          <w:lang w:eastAsia="ru-RU"/>
        </w:rPr>
        <w:t>.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EE45D99" w14:textId="09D28FEB" w:rsidR="001F1A3B" w:rsidRPr="001F1A3B" w:rsidRDefault="001F1A3B" w:rsidP="00F846AD">
      <w:pPr>
        <w:tabs>
          <w:tab w:val="left" w:pos="709"/>
        </w:tabs>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t>13.</w:t>
      </w:r>
      <w:r w:rsidR="00A74AD7" w:rsidRPr="001F1A3B">
        <w:rPr>
          <w:rFonts w:ascii="Times New Roman" w:eastAsia="Times New Roman" w:hAnsi="Times New Roman" w:cs="Times New Roman"/>
          <w:sz w:val="24"/>
          <w:szCs w:val="24"/>
          <w:lang w:eastAsia="ru-RU"/>
        </w:rPr>
        <w:t>2</w:t>
      </w:r>
      <w:r w:rsidR="00A74AD7">
        <w:rPr>
          <w:rFonts w:ascii="Times New Roman" w:eastAsia="Times New Roman" w:hAnsi="Times New Roman" w:cs="Times New Roman"/>
          <w:sz w:val="24"/>
          <w:szCs w:val="24"/>
          <w:lang w:eastAsia="ru-RU"/>
        </w:rPr>
        <w:t>7</w:t>
      </w:r>
      <w:r w:rsidRPr="001F1A3B">
        <w:rPr>
          <w:rFonts w:ascii="Times New Roman" w:eastAsia="Times New Roman" w:hAnsi="Times New Roman" w:cs="Times New Roman"/>
          <w:sz w:val="24"/>
          <w:szCs w:val="24"/>
          <w:lang w:eastAsia="ru-RU"/>
        </w:rPr>
        <w:t>.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Генеральний підрядник надає згоду на передачу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9E78D6D" w14:textId="74C34DA7" w:rsidR="001F1A3B" w:rsidRPr="001F1A3B" w:rsidRDefault="001F1A3B" w:rsidP="00F846AD">
      <w:pPr>
        <w:tabs>
          <w:tab w:val="left" w:pos="709"/>
        </w:tabs>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t>13.</w:t>
      </w:r>
      <w:r w:rsidR="00A74AD7" w:rsidRPr="001F1A3B">
        <w:rPr>
          <w:rFonts w:ascii="Times New Roman" w:eastAsia="Times New Roman" w:hAnsi="Times New Roman" w:cs="Times New Roman"/>
          <w:sz w:val="24"/>
          <w:szCs w:val="24"/>
          <w:lang w:eastAsia="ru-RU"/>
        </w:rPr>
        <w:t>2</w:t>
      </w:r>
      <w:r w:rsidR="00A74AD7">
        <w:rPr>
          <w:rFonts w:ascii="Times New Roman" w:eastAsia="Times New Roman" w:hAnsi="Times New Roman" w:cs="Times New Roman"/>
          <w:sz w:val="24"/>
          <w:szCs w:val="24"/>
          <w:lang w:eastAsia="ru-RU"/>
        </w:rPr>
        <w:t>8</w:t>
      </w:r>
      <w:r w:rsidRPr="001F1A3B">
        <w:rPr>
          <w:rFonts w:ascii="Times New Roman" w:eastAsia="Times New Roman" w:hAnsi="Times New Roman" w:cs="Times New Roman"/>
          <w:sz w:val="24"/>
          <w:szCs w:val="24"/>
          <w:lang w:eastAsia="ru-RU"/>
        </w:rPr>
        <w:t>.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13295615" w14:textId="0387062B" w:rsidR="001F1A3B" w:rsidRPr="001F1A3B" w:rsidRDefault="001F1A3B" w:rsidP="00F846AD">
      <w:pPr>
        <w:shd w:val="clear" w:color="auto" w:fill="FFFFFF"/>
        <w:tabs>
          <w:tab w:val="left" w:pos="709"/>
          <w:tab w:val="left" w:pos="851"/>
        </w:tabs>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t>13.</w:t>
      </w:r>
      <w:r w:rsidR="00A74AD7">
        <w:rPr>
          <w:rFonts w:ascii="Times New Roman" w:eastAsia="Times New Roman" w:hAnsi="Times New Roman" w:cs="Times New Roman"/>
          <w:sz w:val="24"/>
          <w:szCs w:val="24"/>
          <w:lang w:eastAsia="ru-RU"/>
        </w:rPr>
        <w:t>29</w:t>
      </w:r>
      <w:r w:rsidRPr="001F1A3B">
        <w:rPr>
          <w:rFonts w:ascii="Times New Roman" w:eastAsia="Times New Roman" w:hAnsi="Times New Roman" w:cs="Times New Roman"/>
          <w:sz w:val="24"/>
          <w:szCs w:val="24"/>
          <w:lang w:eastAsia="ru-RU"/>
        </w:rPr>
        <w:t>. Жодна зі Сторін не має права передавати права та обов'язки за Договором третій особі без отримання письмової згоди іншої Сторони.</w:t>
      </w:r>
    </w:p>
    <w:p w14:paraId="33D8220C" w14:textId="6E0454E5" w:rsidR="001F1A3B" w:rsidRPr="001F1A3B" w:rsidRDefault="001F1A3B" w:rsidP="00F846AD">
      <w:pPr>
        <w:tabs>
          <w:tab w:val="left" w:pos="360"/>
        </w:tabs>
        <w:spacing w:after="0" w:line="240" w:lineRule="auto"/>
        <w:ind w:right="325" w:firstLine="567"/>
        <w:contextualSpacing/>
        <w:jc w:val="both"/>
        <w:rPr>
          <w:rFonts w:ascii="Times New Roman" w:eastAsia="Times New Roman" w:hAnsi="Times New Roman" w:cs="Times New Roman"/>
          <w:sz w:val="24"/>
          <w:szCs w:val="24"/>
          <w:lang w:eastAsia="ru-RU"/>
        </w:rPr>
      </w:pPr>
      <w:r w:rsidRPr="001F1A3B">
        <w:rPr>
          <w:rFonts w:ascii="Times New Roman" w:eastAsia="Times New Roman" w:hAnsi="Times New Roman" w:cs="Times New Roman"/>
          <w:sz w:val="24"/>
          <w:szCs w:val="24"/>
          <w:lang w:eastAsia="ru-RU"/>
        </w:rPr>
        <w:t>13.3</w:t>
      </w:r>
      <w:r w:rsidR="00A74AD7">
        <w:rPr>
          <w:rFonts w:ascii="Times New Roman" w:eastAsia="Times New Roman" w:hAnsi="Times New Roman" w:cs="Times New Roman"/>
          <w:sz w:val="24"/>
          <w:szCs w:val="24"/>
          <w:lang w:eastAsia="ru-RU"/>
        </w:rPr>
        <w:t>0</w:t>
      </w:r>
      <w:r w:rsidRPr="001F1A3B">
        <w:rPr>
          <w:rFonts w:ascii="Times New Roman" w:eastAsia="Times New Roman" w:hAnsi="Times New Roman" w:cs="Times New Roman"/>
          <w:sz w:val="24"/>
          <w:szCs w:val="24"/>
          <w:lang w:eastAsia="ru-RU"/>
        </w:rPr>
        <w:t>. Внесення змін до Договору допускається тільки за згодою Сторін, крім випадків, передбачених Договором. У разі відсутності такої згоди заінтересована Сторона має право звернутися до суду.</w:t>
      </w:r>
    </w:p>
    <w:p w14:paraId="059EE59A" w14:textId="3739B4A7" w:rsidR="001F1A3B" w:rsidRPr="00F846AD" w:rsidRDefault="001F1A3B" w:rsidP="00F846AD">
      <w:pPr>
        <w:tabs>
          <w:tab w:val="left" w:pos="360"/>
        </w:tabs>
        <w:spacing w:after="0" w:line="240" w:lineRule="auto"/>
        <w:ind w:right="325" w:firstLine="567"/>
        <w:contextualSpacing/>
        <w:jc w:val="both"/>
        <w:rPr>
          <w:sz w:val="24"/>
          <w:szCs w:val="24"/>
          <w:lang w:eastAsia="ru-RU"/>
        </w:rPr>
      </w:pPr>
      <w:r w:rsidRPr="001F1A3B">
        <w:rPr>
          <w:rFonts w:ascii="Times New Roman" w:eastAsia="Times New Roman" w:hAnsi="Times New Roman" w:cs="Times New Roman"/>
          <w:sz w:val="24"/>
          <w:szCs w:val="24"/>
          <w:lang w:eastAsia="ru-RU"/>
        </w:rPr>
        <w:t>13.3</w:t>
      </w:r>
      <w:r w:rsidR="00A74AD7">
        <w:rPr>
          <w:rFonts w:ascii="Times New Roman" w:eastAsia="Times New Roman" w:hAnsi="Times New Roman" w:cs="Times New Roman"/>
          <w:sz w:val="24"/>
          <w:szCs w:val="24"/>
          <w:lang w:eastAsia="ru-RU"/>
        </w:rPr>
        <w:t>1</w:t>
      </w:r>
      <w:r w:rsidRPr="001F1A3B">
        <w:rPr>
          <w:rFonts w:ascii="Times New Roman" w:eastAsia="Times New Roman" w:hAnsi="Times New Roman" w:cs="Times New Roman"/>
          <w:sz w:val="24"/>
          <w:szCs w:val="24"/>
          <w:lang w:eastAsia="ru-RU"/>
        </w:rPr>
        <w:t>. Внесення змін до Договору оформляється додатковою угодою, якщо інше прямо не передбачено Договором.</w:t>
      </w:r>
    </w:p>
    <w:p w14:paraId="3BDB041C" w14:textId="3BD42E07" w:rsidR="00182791" w:rsidRPr="00D638E9" w:rsidRDefault="00D638E9" w:rsidP="00D638E9">
      <w:pPr>
        <w:pStyle w:val="Bodytext20"/>
        <w:shd w:val="clear" w:color="auto" w:fill="auto"/>
        <w:tabs>
          <w:tab w:val="left" w:pos="709"/>
        </w:tabs>
        <w:spacing w:line="274" w:lineRule="exact"/>
        <w:ind w:right="325"/>
        <w:rPr>
          <w:color w:val="000000"/>
          <w:sz w:val="24"/>
          <w:szCs w:val="24"/>
          <w:lang w:eastAsia="uk-UA" w:bidi="uk-UA"/>
        </w:rPr>
      </w:pPr>
      <w:r>
        <w:rPr>
          <w:color w:val="000000"/>
          <w:sz w:val="24"/>
          <w:szCs w:val="24"/>
          <w:lang w:eastAsia="uk-UA" w:bidi="uk-UA"/>
        </w:rPr>
        <w:tab/>
        <w:t>13.</w:t>
      </w:r>
      <w:r w:rsidR="001F1A3B">
        <w:rPr>
          <w:color w:val="000000"/>
          <w:sz w:val="24"/>
          <w:szCs w:val="24"/>
          <w:lang w:eastAsia="uk-UA" w:bidi="uk-UA"/>
        </w:rPr>
        <w:t>3</w:t>
      </w:r>
      <w:r w:rsidR="00A74AD7">
        <w:rPr>
          <w:color w:val="000000"/>
          <w:sz w:val="24"/>
          <w:szCs w:val="24"/>
          <w:lang w:eastAsia="uk-UA" w:bidi="uk-UA"/>
        </w:rPr>
        <w:t>2</w:t>
      </w:r>
      <w:r>
        <w:rPr>
          <w:color w:val="000000"/>
          <w:sz w:val="24"/>
          <w:szCs w:val="24"/>
          <w:lang w:eastAsia="uk-UA" w:bidi="uk-UA"/>
        </w:rPr>
        <w:t xml:space="preserve">. </w:t>
      </w:r>
      <w:r w:rsidR="00182791" w:rsidRPr="00D638E9">
        <w:rPr>
          <w:color w:val="000000"/>
          <w:sz w:val="24"/>
          <w:szCs w:val="24"/>
          <w:lang w:eastAsia="uk-UA" w:bidi="uk-UA"/>
        </w:rPr>
        <w:t>Цей Договір укладений українською мовою у 2 (двох) аутентичних примірниках, що мають однакову юридичну силу, 1 (один) зберігається у Замовника, 1 (один) - у Генпідрядника.</w:t>
      </w:r>
    </w:p>
    <w:p w14:paraId="5C3984BB" w14:textId="77777777" w:rsidR="00182791" w:rsidRPr="005149F8" w:rsidRDefault="00D638E9" w:rsidP="00D638E9">
      <w:pPr>
        <w:pStyle w:val="1"/>
        <w:tabs>
          <w:tab w:val="left" w:pos="3861"/>
        </w:tabs>
        <w:ind w:left="358" w:firstLine="0"/>
        <w:jc w:val="center"/>
      </w:pPr>
      <w:r>
        <w:t xml:space="preserve">14. </w:t>
      </w:r>
      <w:r w:rsidR="00182791" w:rsidRPr="005149F8">
        <w:t>ДОДАТКИ</w:t>
      </w:r>
      <w:r w:rsidR="00182791" w:rsidRPr="005149F8">
        <w:rPr>
          <w:spacing w:val="-1"/>
        </w:rPr>
        <w:t xml:space="preserve"> </w:t>
      </w:r>
      <w:r w:rsidR="00182791" w:rsidRPr="005149F8">
        <w:t>ДО ДОГОВОРУ</w:t>
      </w:r>
    </w:p>
    <w:p w14:paraId="25A5DC9E" w14:textId="77777777" w:rsidR="00182791" w:rsidRPr="005149F8" w:rsidRDefault="00182791" w:rsidP="00182791">
      <w:pPr>
        <w:pStyle w:val="a3"/>
        <w:tabs>
          <w:tab w:val="left" w:pos="6521"/>
        </w:tabs>
        <w:ind w:left="1127" w:right="283" w:hanging="60"/>
        <w:jc w:val="left"/>
      </w:pPr>
      <w:r w:rsidRPr="005149F8">
        <w:t>14.1 Додатки до Договору, які є невід’ємною його частиною:</w:t>
      </w:r>
    </w:p>
    <w:p w14:paraId="4EF1094B" w14:textId="77777777" w:rsidR="00100539" w:rsidRDefault="00100539" w:rsidP="00100539">
      <w:pPr>
        <w:pStyle w:val="a3"/>
        <w:tabs>
          <w:tab w:val="left" w:pos="6521"/>
        </w:tabs>
        <w:ind w:left="1127" w:right="283" w:hanging="60"/>
      </w:pPr>
      <w:r>
        <w:t>14.1.1. Додаток № 1 – Договірна ціна.</w:t>
      </w:r>
    </w:p>
    <w:p w14:paraId="0FFE557F" w14:textId="77777777" w:rsidR="00100539" w:rsidRDefault="00100539" w:rsidP="00100539">
      <w:pPr>
        <w:pStyle w:val="a3"/>
        <w:tabs>
          <w:tab w:val="left" w:pos="6521"/>
        </w:tabs>
        <w:ind w:left="1127" w:right="283" w:hanging="60"/>
      </w:pPr>
      <w:r>
        <w:t>14.1.2. Додаток № 2 – Протокол погодження договірної ціни.</w:t>
      </w:r>
    </w:p>
    <w:p w14:paraId="2B22950C" w14:textId="77777777" w:rsidR="00100539" w:rsidRDefault="00100539" w:rsidP="00100539">
      <w:pPr>
        <w:pStyle w:val="a3"/>
        <w:tabs>
          <w:tab w:val="left" w:pos="6521"/>
        </w:tabs>
        <w:ind w:left="1127" w:right="283" w:hanging="60"/>
      </w:pPr>
      <w:r>
        <w:t>14.1.3. Додаток № 3 - Календарний план виконання робіт.</w:t>
      </w:r>
    </w:p>
    <w:p w14:paraId="68BCB1C4" w14:textId="77777777" w:rsidR="00100539" w:rsidRDefault="00100539" w:rsidP="00100539">
      <w:pPr>
        <w:pStyle w:val="a3"/>
        <w:tabs>
          <w:tab w:val="left" w:pos="6521"/>
        </w:tabs>
        <w:ind w:left="1127" w:right="283" w:hanging="60"/>
      </w:pPr>
      <w:r>
        <w:t>14.1.4. Додаток № 4 – Форма акту «Акт про початок робіт».</w:t>
      </w:r>
    </w:p>
    <w:p w14:paraId="61112819" w14:textId="77777777" w:rsidR="00201256" w:rsidRDefault="00100539" w:rsidP="00182791">
      <w:pPr>
        <w:pStyle w:val="a3"/>
        <w:tabs>
          <w:tab w:val="left" w:pos="6521"/>
        </w:tabs>
        <w:ind w:left="1127" w:right="283" w:hanging="60"/>
        <w:jc w:val="left"/>
      </w:pPr>
      <w:r>
        <w:t>14.1.5. Додаток № 5 – План фінансування робіт на 2024-2025 роки.</w:t>
      </w:r>
    </w:p>
    <w:p w14:paraId="76625945" w14:textId="049246ED" w:rsidR="002966B5" w:rsidRDefault="00201256" w:rsidP="00182791">
      <w:pPr>
        <w:pStyle w:val="a3"/>
        <w:tabs>
          <w:tab w:val="left" w:pos="6521"/>
        </w:tabs>
        <w:ind w:left="1127" w:right="283" w:hanging="60"/>
        <w:jc w:val="left"/>
      </w:pPr>
      <w:r>
        <w:t>14.1.6. Додаток №</w:t>
      </w:r>
      <w:r w:rsidR="00AE11AC">
        <w:t xml:space="preserve"> </w:t>
      </w:r>
      <w:r>
        <w:t>6 – Локальні кошториси.</w:t>
      </w:r>
    </w:p>
    <w:p w14:paraId="151D4259" w14:textId="77777777" w:rsidR="007745F8" w:rsidRPr="005149F8" w:rsidRDefault="007745F8" w:rsidP="00182791">
      <w:pPr>
        <w:pStyle w:val="a3"/>
        <w:tabs>
          <w:tab w:val="left" w:pos="6521"/>
        </w:tabs>
        <w:ind w:left="1127" w:right="283" w:hanging="60"/>
        <w:jc w:val="left"/>
      </w:pPr>
    </w:p>
    <w:p w14:paraId="1E8708AE" w14:textId="77777777" w:rsidR="007745F8" w:rsidRPr="005149F8" w:rsidRDefault="007745F8" w:rsidP="007F190C">
      <w:pPr>
        <w:pStyle w:val="a3"/>
        <w:numPr>
          <w:ilvl w:val="0"/>
          <w:numId w:val="26"/>
        </w:numPr>
        <w:tabs>
          <w:tab w:val="left" w:pos="6521"/>
        </w:tabs>
        <w:ind w:right="283"/>
        <w:jc w:val="center"/>
        <w:rPr>
          <w:b/>
        </w:rPr>
      </w:pPr>
      <w:r w:rsidRPr="005149F8">
        <w:rPr>
          <w:b/>
        </w:rPr>
        <w:t>МІСЦЕЗНАХОДЖЕННЯ ТА БАНКІВСЬКІ РЕКВІЗИТИ СТОРІН</w:t>
      </w:r>
    </w:p>
    <w:p w14:paraId="3D64C577" w14:textId="77777777" w:rsidR="007745F8" w:rsidRPr="005149F8" w:rsidRDefault="007745F8" w:rsidP="007745F8">
      <w:pPr>
        <w:pStyle w:val="1"/>
        <w:tabs>
          <w:tab w:val="left" w:pos="1955"/>
          <w:tab w:val="left" w:pos="6573"/>
        </w:tabs>
        <w:spacing w:line="480" w:lineRule="auto"/>
        <w:ind w:left="1246" w:right="1093" w:firstLine="0"/>
      </w:pPr>
    </w:p>
    <w:p w14:paraId="5DF8404B" w14:textId="77777777" w:rsidR="007745F8" w:rsidRPr="005149F8" w:rsidRDefault="007745F8" w:rsidP="007745F8">
      <w:pPr>
        <w:pStyle w:val="1"/>
        <w:tabs>
          <w:tab w:val="left" w:pos="1955"/>
          <w:tab w:val="left" w:pos="6573"/>
        </w:tabs>
        <w:spacing w:line="480" w:lineRule="auto"/>
        <w:ind w:left="1246" w:right="1093" w:firstLine="0"/>
      </w:pPr>
      <w:r w:rsidRPr="005149F8">
        <w:t>ЗАМОВНИК                                                         ГЕНПІДРЯДНИК</w:t>
      </w:r>
    </w:p>
    <w:p w14:paraId="17C763D3" w14:textId="77777777" w:rsidR="007745F8" w:rsidRPr="005149F8" w:rsidRDefault="007745F8" w:rsidP="007745F8">
      <w:pPr>
        <w:pStyle w:val="a3"/>
        <w:ind w:left="0" w:firstLine="0"/>
        <w:jc w:val="left"/>
        <w:rPr>
          <w:b/>
        </w:rPr>
      </w:pPr>
    </w:p>
    <w:p w14:paraId="574D62AD" w14:textId="77777777" w:rsidR="007745F8" w:rsidRPr="005149F8" w:rsidRDefault="007745F8" w:rsidP="007745F8">
      <w:pPr>
        <w:pStyle w:val="a3"/>
        <w:ind w:left="0" w:firstLine="0"/>
        <w:jc w:val="left"/>
        <w:rPr>
          <w:b/>
        </w:rPr>
      </w:pPr>
    </w:p>
    <w:p w14:paraId="4ECF7C8F" w14:textId="77777777" w:rsidR="007745F8" w:rsidRPr="005149F8" w:rsidRDefault="007745F8" w:rsidP="007745F8">
      <w:pPr>
        <w:pStyle w:val="a3"/>
        <w:ind w:left="0" w:firstLine="0"/>
        <w:jc w:val="left"/>
        <w:rPr>
          <w:b/>
        </w:rPr>
      </w:pPr>
    </w:p>
    <w:p w14:paraId="08EA6181" w14:textId="77777777" w:rsidR="007745F8" w:rsidRPr="005149F8" w:rsidRDefault="007745F8" w:rsidP="007745F8">
      <w:pPr>
        <w:pStyle w:val="a3"/>
        <w:ind w:left="0" w:firstLine="0"/>
        <w:jc w:val="left"/>
        <w:rPr>
          <w:b/>
        </w:rPr>
      </w:pPr>
    </w:p>
    <w:p w14:paraId="22AB4664" w14:textId="77777777" w:rsidR="007745F8" w:rsidRDefault="007745F8" w:rsidP="007745F8">
      <w:pPr>
        <w:pStyle w:val="a3"/>
        <w:tabs>
          <w:tab w:val="left" w:pos="5056"/>
        </w:tabs>
        <w:spacing w:before="233"/>
        <w:ind w:left="114" w:firstLine="0"/>
        <w:jc w:val="left"/>
      </w:pPr>
      <w:r w:rsidRPr="005149F8">
        <w:t>Директор</w:t>
      </w:r>
      <w:r w:rsidRPr="005149F8">
        <w:tab/>
      </w:r>
      <w:proofErr w:type="spellStart"/>
      <w:r w:rsidRPr="005149F8">
        <w:t>Директор</w:t>
      </w:r>
      <w:proofErr w:type="spellEnd"/>
    </w:p>
    <w:p w14:paraId="1FB82A78" w14:textId="77777777" w:rsidR="007745F8" w:rsidRDefault="007745F8" w:rsidP="007745F8">
      <w:pPr>
        <w:pStyle w:val="a3"/>
        <w:spacing w:before="7"/>
        <w:ind w:left="0" w:firstLine="0"/>
        <w:jc w:val="left"/>
        <w:rPr>
          <w:sz w:val="25"/>
        </w:rPr>
      </w:pPr>
      <w:r>
        <w:rPr>
          <w:noProof/>
          <w:lang w:eastAsia="uk-UA"/>
        </w:rPr>
        <mc:AlternateContent>
          <mc:Choice Requires="wps">
            <w:drawing>
              <wp:anchor distT="0" distB="0" distL="0" distR="0" simplePos="0" relativeHeight="251659264" behindDoc="1" locked="0" layoutInCell="1" allowOverlap="1" wp14:anchorId="660FE7A7" wp14:editId="0B36EB35">
                <wp:simplePos x="0" y="0"/>
                <wp:positionH relativeFrom="page">
                  <wp:posOffset>745490</wp:posOffset>
                </wp:positionH>
                <wp:positionV relativeFrom="paragraph">
                  <wp:posOffset>217170</wp:posOffset>
                </wp:positionV>
                <wp:extent cx="2705100" cy="1270"/>
                <wp:effectExtent l="0" t="0" r="0" b="0"/>
                <wp:wrapTopAndBottom/>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0" cy="1270"/>
                        </a:xfrm>
                        <a:custGeom>
                          <a:avLst/>
                          <a:gdLst>
                            <a:gd name="T0" fmla="+- 0 1174 1174"/>
                            <a:gd name="T1" fmla="*/ T0 w 4260"/>
                            <a:gd name="T2" fmla="+- 0 3694 1174"/>
                            <a:gd name="T3" fmla="*/ T2 w 4260"/>
                            <a:gd name="T4" fmla="+- 0 3754 1174"/>
                            <a:gd name="T5" fmla="*/ T4 w 4260"/>
                            <a:gd name="T6" fmla="+- 0 5434 1174"/>
                            <a:gd name="T7" fmla="*/ T6 w 4260"/>
                          </a:gdLst>
                          <a:ahLst/>
                          <a:cxnLst>
                            <a:cxn ang="0">
                              <a:pos x="T1" y="0"/>
                            </a:cxn>
                            <a:cxn ang="0">
                              <a:pos x="T3" y="0"/>
                            </a:cxn>
                            <a:cxn ang="0">
                              <a:pos x="T5" y="0"/>
                            </a:cxn>
                            <a:cxn ang="0">
                              <a:pos x="T7" y="0"/>
                            </a:cxn>
                          </a:cxnLst>
                          <a:rect l="0" t="0" r="r" b="b"/>
                          <a:pathLst>
                            <a:path w="4260">
                              <a:moveTo>
                                <a:pt x="0" y="0"/>
                              </a:moveTo>
                              <a:lnTo>
                                <a:pt x="2520" y="0"/>
                              </a:lnTo>
                              <a:moveTo>
                                <a:pt x="2580" y="0"/>
                              </a:moveTo>
                              <a:lnTo>
                                <a:pt x="42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29389" id="AutoShape 35" o:spid="_x0000_s1026" style="position:absolute;margin-left:58.7pt;margin-top:17.1pt;width:21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" path="m,l2520,t60,l4260,e" filled="f" strokeweight=".26669mm">
                <v:path arrowok="t" o:connecttype="custom" o:connectlocs="0,0;1600200,0;1638300,0;2705100,0" o:connectangles="0,0,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14:anchorId="54E9F531" wp14:editId="2E7047B2">
                <wp:simplePos x="0" y="0"/>
                <wp:positionH relativeFrom="page">
                  <wp:posOffset>3884295</wp:posOffset>
                </wp:positionH>
                <wp:positionV relativeFrom="paragraph">
                  <wp:posOffset>217170</wp:posOffset>
                </wp:positionV>
                <wp:extent cx="1600200"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117 6117"/>
                            <a:gd name="T1" fmla="*/ T0 w 2520"/>
                            <a:gd name="T2" fmla="+- 0 8637 6117"/>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F6D5" id="Freeform 34" o:spid="_x0000_s1026" style="position:absolute;margin-left:305.85pt;margin-top:17.1pt;width:12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" path="m,l2520,e" filled="f" strokeweight=".26669mm">
                <v:path arrowok="t" o:connecttype="custom" o:connectlocs="0,0;16002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14:anchorId="247B4AE9" wp14:editId="28F59EEB">
                <wp:simplePos x="0" y="0"/>
                <wp:positionH relativeFrom="page">
                  <wp:posOffset>5636895</wp:posOffset>
                </wp:positionH>
                <wp:positionV relativeFrom="paragraph">
                  <wp:posOffset>217170</wp:posOffset>
                </wp:positionV>
                <wp:extent cx="1371600"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877 8877"/>
                            <a:gd name="T1" fmla="*/ T0 w 2160"/>
                            <a:gd name="T2" fmla="+- 0 11037 8877"/>
                            <a:gd name="T3" fmla="*/ T2 w 2160"/>
                          </a:gdLst>
                          <a:ahLst/>
                          <a:cxnLst>
                            <a:cxn ang="0">
                              <a:pos x="T1" y="0"/>
                            </a:cxn>
                            <a:cxn ang="0">
                              <a:pos x="T3" y="0"/>
                            </a:cxn>
                          </a:cxnLst>
                          <a:rect l="0" t="0" r="r" b="b"/>
                          <a:pathLst>
                            <a:path w="2160">
                              <a:moveTo>
                                <a:pt x="0" y="0"/>
                              </a:moveTo>
                              <a:lnTo>
                                <a:pt x="2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1E66" id="Freeform 33" o:spid="_x0000_s1026" style="position:absolute;margin-left:443.85pt;margin-top:17.1pt;width:10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" path="m,l2160,e" filled="f" strokeweight=".26669mm">
                <v:path arrowok="t" o:connecttype="custom" o:connectlocs="0,0;1371600,0" o:connectangles="0,0"/>
                <w10:wrap type="topAndBottom" anchorx="page"/>
              </v:shape>
            </w:pict>
          </mc:Fallback>
        </mc:AlternateContent>
      </w:r>
    </w:p>
    <w:p w14:paraId="774203A6" w14:textId="77777777" w:rsidR="007745F8" w:rsidRDefault="007745F8" w:rsidP="007745F8">
      <w:pPr>
        <w:pStyle w:val="a3"/>
        <w:spacing w:before="1"/>
        <w:ind w:left="0" w:firstLine="0"/>
        <w:jc w:val="left"/>
        <w:rPr>
          <w:sz w:val="29"/>
        </w:rPr>
      </w:pPr>
    </w:p>
    <w:p w14:paraId="3A92F124" w14:textId="77777777" w:rsidR="007745F8" w:rsidRDefault="007745F8" w:rsidP="007745F8">
      <w:pPr>
        <w:pStyle w:val="a3"/>
        <w:tabs>
          <w:tab w:val="left" w:pos="1160"/>
          <w:tab w:val="left" w:pos="1940"/>
          <w:tab w:val="left" w:pos="3135"/>
          <w:tab w:val="left" w:pos="5836"/>
          <w:tab w:val="left" w:pos="6703"/>
          <w:tab w:val="left" w:pos="7483"/>
          <w:tab w:val="left" w:pos="8678"/>
        </w:tabs>
        <w:spacing w:before="90"/>
        <w:ind w:left="354" w:firstLine="0"/>
        <w:jc w:val="left"/>
      </w:pPr>
      <w:r>
        <w:t>М.П.</w:t>
      </w:r>
      <w:r>
        <w:tab/>
        <w:t>«</w:t>
      </w:r>
      <w:r>
        <w:rPr>
          <w:u w:val="single"/>
        </w:rPr>
        <w:tab/>
      </w:r>
      <w:r>
        <w:t>»</w:t>
      </w:r>
      <w:r>
        <w:rPr>
          <w:u w:val="single"/>
        </w:rPr>
        <w:tab/>
      </w:r>
      <w:r w:rsidR="00CA4ED8">
        <w:t>202_</w:t>
      </w:r>
      <w:r>
        <w:t xml:space="preserve"> року</w:t>
      </w:r>
      <w:r>
        <w:tab/>
        <w:t>М.П.</w:t>
      </w:r>
      <w:r>
        <w:tab/>
        <w:t>«</w:t>
      </w:r>
      <w:r>
        <w:rPr>
          <w:u w:val="single"/>
        </w:rPr>
        <w:tab/>
      </w:r>
      <w:r>
        <w:t>»</w:t>
      </w:r>
      <w:r>
        <w:rPr>
          <w:u w:val="single"/>
        </w:rPr>
        <w:tab/>
      </w:r>
      <w:r w:rsidR="00CA4ED8">
        <w:t>202_</w:t>
      </w:r>
      <w:r>
        <w:t xml:space="preserve"> року</w:t>
      </w:r>
    </w:p>
    <w:p w14:paraId="3E8EAA3E" w14:textId="0225D7AE" w:rsidR="0018343D" w:rsidRDefault="0018343D" w:rsidP="007745F8">
      <w:pPr>
        <w:pStyle w:val="a3"/>
        <w:tabs>
          <w:tab w:val="left" w:pos="6521"/>
        </w:tabs>
        <w:ind w:left="718" w:right="283" w:firstLine="0"/>
      </w:pPr>
    </w:p>
    <w:p w14:paraId="00CFE8CF" w14:textId="77777777" w:rsidR="0018343D" w:rsidRPr="007745F8" w:rsidRDefault="0018343D" w:rsidP="007745F8">
      <w:pPr>
        <w:pStyle w:val="a3"/>
        <w:tabs>
          <w:tab w:val="left" w:pos="6521"/>
        </w:tabs>
        <w:ind w:left="718" w:right="283" w:firstLine="0"/>
      </w:pPr>
    </w:p>
    <w:p w14:paraId="0EBBCDAC" w14:textId="77777777" w:rsidR="0016014D" w:rsidRDefault="0016014D" w:rsidP="00100539">
      <w:pPr>
        <w:rPr>
          <w:rFonts w:ascii="Times New Roman" w:eastAsia="Times New Roman" w:hAnsi="Times New Roman" w:cs="Times New Roman"/>
          <w:color w:val="000000"/>
          <w:sz w:val="24"/>
          <w:szCs w:val="24"/>
          <w:lang w:eastAsia="ru-RU"/>
        </w:rPr>
      </w:pPr>
    </w:p>
    <w:p w14:paraId="1EC0C664" w14:textId="77777777" w:rsidR="00100539" w:rsidRDefault="00100539" w:rsidP="00100539">
      <w:pPr>
        <w:rPr>
          <w:rFonts w:ascii="Times New Roman" w:eastAsia="Times New Roman" w:hAnsi="Times New Roman" w:cs="Times New Roman"/>
          <w:color w:val="000000"/>
          <w:sz w:val="24"/>
          <w:szCs w:val="24"/>
          <w:lang w:eastAsia="ru-RU"/>
        </w:rPr>
      </w:pPr>
    </w:p>
    <w:p w14:paraId="64879A94" w14:textId="77777777" w:rsidR="00100539" w:rsidRPr="00100539" w:rsidRDefault="00100539" w:rsidP="00100539">
      <w:pPr>
        <w:pBdr>
          <w:top w:val="nil"/>
          <w:left w:val="nil"/>
          <w:bottom w:val="nil"/>
          <w:right w:val="nil"/>
          <w:between w:val="nil"/>
        </w:pBdr>
        <w:spacing w:after="0" w:line="240" w:lineRule="auto"/>
        <w:ind w:right="-1"/>
        <w:jc w:val="right"/>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color w:val="000000"/>
          <w:sz w:val="24"/>
          <w:szCs w:val="24"/>
          <w:lang w:eastAsia="ru-RU"/>
        </w:rPr>
        <w:lastRenderedPageBreak/>
        <w:t>Додаток № 2</w:t>
      </w:r>
    </w:p>
    <w:p w14:paraId="41421F12" w14:textId="65868B08" w:rsidR="00100539" w:rsidRPr="00100539" w:rsidRDefault="00100539" w:rsidP="00100539">
      <w:pPr>
        <w:pBdr>
          <w:top w:val="nil"/>
          <w:left w:val="nil"/>
          <w:bottom w:val="nil"/>
          <w:right w:val="nil"/>
          <w:between w:val="nil"/>
        </w:pBd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Д</w:t>
      </w:r>
      <w:r w:rsidRPr="00100539">
        <w:rPr>
          <w:rFonts w:ascii="Times New Roman" w:eastAsia="Times New Roman" w:hAnsi="Times New Roman" w:cs="Times New Roman"/>
          <w:color w:val="000000"/>
          <w:sz w:val="24"/>
          <w:szCs w:val="24"/>
          <w:lang w:eastAsia="ru-RU"/>
        </w:rPr>
        <w:t xml:space="preserve">оговору </w:t>
      </w:r>
      <w:proofErr w:type="spellStart"/>
      <w:r>
        <w:rPr>
          <w:rFonts w:ascii="Times New Roman" w:eastAsia="Times New Roman" w:hAnsi="Times New Roman" w:cs="Times New Roman"/>
          <w:color w:val="000000"/>
          <w:sz w:val="24"/>
          <w:szCs w:val="24"/>
          <w:lang w:eastAsia="ru-RU"/>
        </w:rPr>
        <w:t>ген</w:t>
      </w:r>
      <w:r w:rsidRPr="00100539">
        <w:rPr>
          <w:rFonts w:ascii="Times New Roman" w:eastAsia="Times New Roman" w:hAnsi="Times New Roman" w:cs="Times New Roman"/>
          <w:color w:val="000000"/>
          <w:sz w:val="24"/>
          <w:szCs w:val="24"/>
          <w:lang w:eastAsia="ru-RU"/>
        </w:rPr>
        <w:t>підряду</w:t>
      </w:r>
      <w:proofErr w:type="spellEnd"/>
      <w:r w:rsidRPr="00100539">
        <w:rPr>
          <w:rFonts w:ascii="Times New Roman" w:eastAsia="Times New Roman" w:hAnsi="Times New Roman" w:cs="Times New Roman"/>
          <w:color w:val="000000"/>
          <w:sz w:val="24"/>
          <w:szCs w:val="24"/>
          <w:lang w:eastAsia="ru-RU"/>
        </w:rPr>
        <w:t xml:space="preserve"> № _____</w:t>
      </w:r>
    </w:p>
    <w:p w14:paraId="20AEC052" w14:textId="77777777" w:rsidR="00100539" w:rsidRPr="00100539" w:rsidRDefault="00100539" w:rsidP="00100539">
      <w:pPr>
        <w:pBdr>
          <w:top w:val="nil"/>
          <w:left w:val="nil"/>
          <w:bottom w:val="nil"/>
          <w:right w:val="nil"/>
          <w:between w:val="nil"/>
        </w:pBdr>
        <w:spacing w:after="0" w:line="240" w:lineRule="auto"/>
        <w:ind w:right="-1"/>
        <w:jc w:val="right"/>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color w:val="000000"/>
          <w:sz w:val="24"/>
          <w:szCs w:val="24"/>
          <w:lang w:eastAsia="ru-RU"/>
        </w:rPr>
        <w:t>від «___» _________ 202</w:t>
      </w:r>
      <w:r>
        <w:rPr>
          <w:rFonts w:ascii="Times New Roman" w:eastAsia="Times New Roman" w:hAnsi="Times New Roman" w:cs="Times New Roman"/>
          <w:color w:val="000000"/>
          <w:sz w:val="24"/>
          <w:szCs w:val="24"/>
          <w:lang w:eastAsia="ru-RU"/>
        </w:rPr>
        <w:t>4</w:t>
      </w:r>
      <w:r w:rsidRPr="00100539">
        <w:rPr>
          <w:rFonts w:ascii="Times New Roman" w:eastAsia="Times New Roman" w:hAnsi="Times New Roman" w:cs="Times New Roman"/>
          <w:color w:val="000000"/>
          <w:sz w:val="24"/>
          <w:szCs w:val="24"/>
          <w:lang w:eastAsia="ru-RU"/>
        </w:rPr>
        <w:t xml:space="preserve"> р.</w:t>
      </w:r>
    </w:p>
    <w:p w14:paraId="6B14C7E7" w14:textId="77777777" w:rsidR="00100539" w:rsidRPr="00100539" w:rsidRDefault="00100539" w:rsidP="00100539">
      <w:pPr>
        <w:pBdr>
          <w:top w:val="nil"/>
          <w:left w:val="nil"/>
          <w:bottom w:val="nil"/>
          <w:right w:val="nil"/>
          <w:between w:val="nil"/>
        </w:pBdr>
        <w:spacing w:after="0" w:line="240" w:lineRule="auto"/>
        <w:ind w:right="-1"/>
        <w:jc w:val="right"/>
        <w:rPr>
          <w:rFonts w:ascii="Times New Roman" w:eastAsia="Times New Roman" w:hAnsi="Times New Roman" w:cs="Times New Roman"/>
          <w:color w:val="000000"/>
          <w:sz w:val="24"/>
          <w:szCs w:val="24"/>
          <w:lang w:eastAsia="ru-RU"/>
        </w:rPr>
      </w:pPr>
    </w:p>
    <w:p w14:paraId="1745D903" w14:textId="77777777" w:rsidR="00100539" w:rsidRPr="00100539" w:rsidRDefault="00100539" w:rsidP="00100539">
      <w:pPr>
        <w:spacing w:after="0" w:line="240" w:lineRule="auto"/>
        <w:ind w:left="-993"/>
        <w:jc w:val="center"/>
        <w:rPr>
          <w:rFonts w:ascii="Times New Roman" w:eastAsia="Times New Roman" w:hAnsi="Times New Roman" w:cs="Times New Roman"/>
          <w:b/>
          <w:sz w:val="24"/>
          <w:szCs w:val="24"/>
          <w:lang w:eastAsia="ru-RU"/>
        </w:rPr>
      </w:pPr>
      <w:r w:rsidRPr="00100539">
        <w:rPr>
          <w:rFonts w:ascii="Times New Roman" w:eastAsia="Times New Roman" w:hAnsi="Times New Roman" w:cs="Times New Roman"/>
          <w:b/>
          <w:sz w:val="24"/>
          <w:szCs w:val="24"/>
          <w:lang w:eastAsia="ru-RU"/>
        </w:rPr>
        <w:t xml:space="preserve">ПРОТОКОЛ </w:t>
      </w:r>
    </w:p>
    <w:p w14:paraId="6DA317BC" w14:textId="77777777" w:rsidR="00100539" w:rsidRPr="00100539" w:rsidRDefault="00100539" w:rsidP="00100539">
      <w:pPr>
        <w:spacing w:after="0" w:line="240" w:lineRule="auto"/>
        <w:ind w:left="-993"/>
        <w:jc w:val="center"/>
        <w:rPr>
          <w:rFonts w:ascii="Times New Roman" w:eastAsia="Times New Roman" w:hAnsi="Times New Roman" w:cs="Times New Roman"/>
          <w:sz w:val="24"/>
          <w:szCs w:val="24"/>
          <w:lang w:eastAsia="ru-RU"/>
        </w:rPr>
      </w:pPr>
      <w:r w:rsidRPr="00100539">
        <w:rPr>
          <w:rFonts w:ascii="Times New Roman" w:eastAsia="Times New Roman" w:hAnsi="Times New Roman" w:cs="Times New Roman"/>
          <w:sz w:val="24"/>
          <w:szCs w:val="24"/>
          <w:lang w:eastAsia="ru-RU"/>
        </w:rPr>
        <w:t>погодження договірної ціни</w:t>
      </w:r>
    </w:p>
    <w:p w14:paraId="24D28AB9" w14:textId="77777777" w:rsidR="00100539" w:rsidRPr="00100539" w:rsidRDefault="00100539" w:rsidP="00100539">
      <w:pPr>
        <w:spacing w:after="0" w:line="240" w:lineRule="auto"/>
        <w:ind w:left="-993"/>
        <w:jc w:val="center"/>
        <w:rPr>
          <w:rFonts w:ascii="Times New Roman" w:eastAsia="Times New Roman" w:hAnsi="Times New Roman" w:cs="Times New Roman"/>
          <w:b/>
          <w:sz w:val="24"/>
          <w:szCs w:val="24"/>
          <w:lang w:eastAsia="ru-RU"/>
        </w:rPr>
      </w:pPr>
    </w:p>
    <w:p w14:paraId="3C20A5C3" w14:textId="77777777" w:rsidR="00100539" w:rsidRPr="00100539" w:rsidRDefault="00100539" w:rsidP="00100539">
      <w:pPr>
        <w:spacing w:after="0" w:line="240" w:lineRule="auto"/>
        <w:jc w:val="both"/>
        <w:rPr>
          <w:rFonts w:ascii="Times New Roman" w:eastAsia="Times New Roman" w:hAnsi="Times New Roman" w:cs="Times New Roman"/>
          <w:sz w:val="24"/>
          <w:szCs w:val="24"/>
          <w:lang w:eastAsia="ru-RU"/>
        </w:rPr>
      </w:pPr>
      <w:r w:rsidRPr="00100539">
        <w:rPr>
          <w:rFonts w:ascii="Times New Roman" w:eastAsia="Times New Roman" w:hAnsi="Times New Roman" w:cs="Times New Roman"/>
          <w:sz w:val="20"/>
          <w:szCs w:val="20"/>
          <w:lang w:eastAsia="ru-RU"/>
        </w:rPr>
        <w:tab/>
      </w:r>
      <w:r w:rsidRPr="00100539">
        <w:rPr>
          <w:rFonts w:ascii="Times New Roman" w:eastAsia="Times New Roman" w:hAnsi="Times New Roman" w:cs="Times New Roman"/>
          <w:b/>
          <w:sz w:val="24"/>
          <w:szCs w:val="24"/>
          <w:lang w:eastAsia="ru-RU"/>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 </w:t>
      </w:r>
      <w:r w:rsidRPr="00100539">
        <w:rPr>
          <w:rFonts w:ascii="Times New Roman" w:eastAsia="Times New Roman" w:hAnsi="Times New Roman" w:cs="Times New Roman"/>
          <w:sz w:val="24"/>
          <w:szCs w:val="24"/>
          <w:lang w:eastAsia="ru-RU"/>
        </w:rPr>
        <w:t>(далі</w:t>
      </w:r>
      <w:r w:rsidRPr="00100539">
        <w:rPr>
          <w:rFonts w:ascii="Times New Roman" w:eastAsia="Times New Roman" w:hAnsi="Times New Roman" w:cs="Times New Roman"/>
          <w:b/>
          <w:sz w:val="24"/>
          <w:szCs w:val="24"/>
          <w:lang w:eastAsia="ru-RU"/>
        </w:rPr>
        <w:t xml:space="preserve"> - Замовник</w:t>
      </w:r>
      <w:r w:rsidRPr="00100539">
        <w:rPr>
          <w:rFonts w:ascii="Times New Roman" w:eastAsia="Times New Roman" w:hAnsi="Times New Roman" w:cs="Times New Roman"/>
          <w:sz w:val="24"/>
          <w:szCs w:val="24"/>
          <w:lang w:eastAsia="ru-RU"/>
        </w:rPr>
        <w:t xml:space="preserve">), в особі директора Козловської Світлани Станіславівни, яка діє на підставі Статуту, з однієї </w:t>
      </w:r>
      <w:proofErr w:type="spellStart"/>
      <w:r w:rsidRPr="00100539">
        <w:rPr>
          <w:rFonts w:ascii="Times New Roman" w:eastAsia="Times New Roman" w:hAnsi="Times New Roman" w:cs="Times New Roman"/>
          <w:sz w:val="24"/>
          <w:szCs w:val="24"/>
          <w:lang w:eastAsia="ru-RU"/>
        </w:rPr>
        <w:t>сторони,та</w:t>
      </w:r>
      <w:proofErr w:type="spellEnd"/>
    </w:p>
    <w:p w14:paraId="4B83F96A" w14:textId="77777777" w:rsidR="00100539" w:rsidRPr="00100539" w:rsidRDefault="00100539" w:rsidP="00100539">
      <w:pPr>
        <w:spacing w:after="0" w:line="240" w:lineRule="auto"/>
        <w:ind w:firstLine="708"/>
        <w:jc w:val="both"/>
        <w:rPr>
          <w:rFonts w:ascii="Times New Roman" w:eastAsia="Times New Roman" w:hAnsi="Times New Roman" w:cs="Times New Roman"/>
          <w:sz w:val="24"/>
          <w:szCs w:val="24"/>
          <w:lang w:eastAsia="ru-RU"/>
        </w:rPr>
      </w:pPr>
      <w:r w:rsidRPr="00100539">
        <w:rPr>
          <w:rFonts w:ascii="Times New Roman" w:eastAsia="Times New Roman" w:hAnsi="Times New Roman" w:cs="Times New Roman"/>
          <w:sz w:val="24"/>
          <w:szCs w:val="24"/>
          <w:lang w:eastAsia="ru-RU"/>
        </w:rPr>
        <w:t xml:space="preserve">__________________________ (далі – </w:t>
      </w:r>
      <w:r w:rsidRPr="00100539">
        <w:rPr>
          <w:rFonts w:ascii="Times New Roman" w:eastAsia="Times New Roman" w:hAnsi="Times New Roman" w:cs="Times New Roman"/>
          <w:b/>
          <w:sz w:val="24"/>
          <w:szCs w:val="24"/>
          <w:lang w:eastAsia="ru-RU"/>
        </w:rPr>
        <w:t>Генеральний підрядник</w:t>
      </w:r>
      <w:r w:rsidRPr="00100539">
        <w:rPr>
          <w:rFonts w:ascii="Times New Roman" w:eastAsia="Times New Roman" w:hAnsi="Times New Roman" w:cs="Times New Roman"/>
          <w:sz w:val="24"/>
          <w:szCs w:val="24"/>
          <w:lang w:eastAsia="ru-RU"/>
        </w:rPr>
        <w:t xml:space="preserve">) в особі ____________, який/яка діє на підставі _________ досягнуто згоди про величину договірної ціни виконання робіт з будівництва об’єкту «Будівництво артезіанської свердловини малої продуктивності на проспекті Любомира </w:t>
      </w:r>
      <w:proofErr w:type="spellStart"/>
      <w:r w:rsidRPr="00100539">
        <w:rPr>
          <w:rFonts w:ascii="Times New Roman" w:eastAsia="Times New Roman" w:hAnsi="Times New Roman" w:cs="Times New Roman"/>
          <w:sz w:val="24"/>
          <w:szCs w:val="24"/>
          <w:lang w:eastAsia="ru-RU"/>
        </w:rPr>
        <w:t>Гузара</w:t>
      </w:r>
      <w:proofErr w:type="spellEnd"/>
      <w:r w:rsidRPr="00100539">
        <w:rPr>
          <w:rFonts w:ascii="Times New Roman" w:eastAsia="Times New Roman" w:hAnsi="Times New Roman" w:cs="Times New Roman"/>
          <w:sz w:val="24"/>
          <w:szCs w:val="24"/>
          <w:lang w:eastAsia="ru-RU"/>
        </w:rPr>
        <w:t>, 8-А в Солом’янському районі» у розмірі</w:t>
      </w:r>
      <w:r w:rsidRPr="00100539">
        <w:rPr>
          <w:rFonts w:ascii="Times New Roman" w:eastAsia="Times New Roman" w:hAnsi="Times New Roman" w:cs="Times New Roman"/>
          <w:color w:val="000000"/>
          <w:sz w:val="24"/>
          <w:szCs w:val="24"/>
          <w:lang w:eastAsia="ru-RU"/>
        </w:rPr>
        <w:t xml:space="preserve"> ________ грн. ( ____________________ грн. ____ коп.), в тому числі ПДВ ___________ грн. ( __________________ грн. ____ коп.)</w:t>
      </w:r>
    </w:p>
    <w:p w14:paraId="21042D9A" w14:textId="77777777" w:rsidR="00100539" w:rsidRPr="00100539" w:rsidRDefault="00100539" w:rsidP="00100539">
      <w:pPr>
        <w:spacing w:after="200" w:line="276" w:lineRule="auto"/>
        <w:rPr>
          <w:rFonts w:ascii="Times New Roman" w:eastAsia="Times New Roman" w:hAnsi="Times New Roman" w:cs="Times New Roman"/>
          <w:lang w:eastAsia="ru-RU"/>
        </w:rPr>
      </w:pPr>
    </w:p>
    <w:tbl>
      <w:tblPr>
        <w:tblW w:w="9952"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558"/>
        <w:gridCol w:w="4394"/>
      </w:tblGrid>
      <w:tr w:rsidR="00100539" w:rsidRPr="00100539" w14:paraId="50ACAF81" w14:textId="77777777" w:rsidTr="00356D60">
        <w:trPr>
          <w:trHeight w:val="942"/>
        </w:trPr>
        <w:tc>
          <w:tcPr>
            <w:tcW w:w="5558" w:type="dxa"/>
            <w:vAlign w:val="center"/>
          </w:tcPr>
          <w:p w14:paraId="38563B79" w14:textId="77777777" w:rsidR="00100539" w:rsidRPr="00100539" w:rsidRDefault="00100539" w:rsidP="00356D6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Замовник</w:t>
            </w:r>
          </w:p>
          <w:p w14:paraId="5F345238" w14:textId="77777777" w:rsidR="00100539" w:rsidRPr="00100539" w:rsidRDefault="00100539" w:rsidP="00356D6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5431032" w14:textId="77777777" w:rsidR="00100539" w:rsidRPr="00100539" w:rsidRDefault="00100539" w:rsidP="00356D6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14:paraId="28D156E9" w14:textId="77777777" w:rsidR="00100539" w:rsidRPr="00100539" w:rsidRDefault="00100539" w:rsidP="00356D6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 xml:space="preserve">Директор </w:t>
            </w:r>
          </w:p>
          <w:p w14:paraId="01FFEF28" w14:textId="77777777" w:rsidR="00100539" w:rsidRPr="00100539" w:rsidRDefault="00100539" w:rsidP="00356D6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14:paraId="52868215" w14:textId="77777777" w:rsidR="00100539" w:rsidRPr="00100539" w:rsidRDefault="00100539" w:rsidP="00356D6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4394" w:type="dxa"/>
          </w:tcPr>
          <w:p w14:paraId="0D395473"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Генеральний підрядник</w:t>
            </w:r>
          </w:p>
          <w:p w14:paraId="6B696AB5"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__________________________________</w:t>
            </w:r>
          </w:p>
          <w:p w14:paraId="462FA507"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__________________________________</w:t>
            </w:r>
          </w:p>
          <w:p w14:paraId="2CDAE060"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p>
          <w:p w14:paraId="63DE8CC1"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p>
          <w:p w14:paraId="6BCAA5B2"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p>
          <w:p w14:paraId="584398D8"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b/>
                <w:color w:val="000000"/>
                <w:sz w:val="24"/>
                <w:szCs w:val="24"/>
                <w:lang w:eastAsia="ru-RU"/>
              </w:rPr>
              <w:t>Керівник (назва посади)</w:t>
            </w:r>
            <w:r w:rsidRPr="00100539">
              <w:rPr>
                <w:rFonts w:ascii="Times New Roman" w:eastAsia="Times New Roman" w:hAnsi="Times New Roman" w:cs="Times New Roman"/>
                <w:color w:val="000000"/>
                <w:sz w:val="24"/>
                <w:szCs w:val="24"/>
                <w:lang w:eastAsia="ru-RU"/>
              </w:rPr>
              <w:t xml:space="preserve"> </w:t>
            </w:r>
          </w:p>
          <w:p w14:paraId="344B87FC" w14:textId="77777777" w:rsidR="00100539" w:rsidRPr="00100539" w:rsidRDefault="00100539" w:rsidP="00356D60">
            <w:pPr>
              <w:pBdr>
                <w:top w:val="nil"/>
                <w:left w:val="nil"/>
                <w:bottom w:val="nil"/>
                <w:right w:val="nil"/>
                <w:between w:val="nil"/>
              </w:pBdr>
              <w:spacing w:after="0" w:line="240" w:lineRule="auto"/>
              <w:ind w:right="-108"/>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color w:val="000000"/>
                <w:sz w:val="24"/>
                <w:szCs w:val="24"/>
                <w:lang w:eastAsia="ru-RU"/>
              </w:rPr>
              <w:t>_____________________</w:t>
            </w:r>
          </w:p>
        </w:tc>
      </w:tr>
      <w:tr w:rsidR="00100539" w:rsidRPr="00100539" w14:paraId="70998893" w14:textId="77777777" w:rsidTr="00356D60">
        <w:trPr>
          <w:trHeight w:val="739"/>
        </w:trPr>
        <w:tc>
          <w:tcPr>
            <w:tcW w:w="5558" w:type="dxa"/>
            <w:vAlign w:val="center"/>
          </w:tcPr>
          <w:p w14:paraId="0BD5C35B" w14:textId="77777777" w:rsidR="00100539" w:rsidRPr="00100539" w:rsidRDefault="00100539" w:rsidP="00356D6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w:t>
            </w:r>
            <w:r w:rsidRPr="00100539">
              <w:rPr>
                <w:rFonts w:ascii="Times New Roman" w:eastAsia="Times New Roman" w:hAnsi="Times New Roman" w:cs="Times New Roman"/>
                <w:b/>
                <w:color w:val="000000"/>
                <w:sz w:val="24"/>
                <w:szCs w:val="24"/>
                <w:highlight w:val="white"/>
                <w:lang w:eastAsia="ru-RU"/>
              </w:rPr>
              <w:t xml:space="preserve"> </w:t>
            </w:r>
            <w:r w:rsidRPr="00100539">
              <w:rPr>
                <w:rFonts w:ascii="Times New Roman" w:eastAsia="Times New Roman" w:hAnsi="Times New Roman" w:cs="Times New Roman"/>
                <w:b/>
                <w:color w:val="000000"/>
                <w:sz w:val="24"/>
                <w:szCs w:val="24"/>
                <w:lang w:eastAsia="ru-RU"/>
              </w:rPr>
              <w:t>С.С. Козловська</w:t>
            </w:r>
          </w:p>
        </w:tc>
        <w:tc>
          <w:tcPr>
            <w:tcW w:w="4394" w:type="dxa"/>
          </w:tcPr>
          <w:p w14:paraId="22B42538" w14:textId="77777777" w:rsidR="00100539" w:rsidRPr="00100539" w:rsidRDefault="00100539" w:rsidP="00356D6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7404A0CB" w14:textId="77777777" w:rsidR="00100539" w:rsidRPr="00100539" w:rsidRDefault="00100539" w:rsidP="00356D6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b/>
                <w:color w:val="000000"/>
                <w:sz w:val="24"/>
                <w:szCs w:val="24"/>
                <w:lang w:eastAsia="ru-RU"/>
              </w:rPr>
              <w:t xml:space="preserve">_____________________   </w:t>
            </w:r>
          </w:p>
        </w:tc>
      </w:tr>
    </w:tbl>
    <w:p w14:paraId="03F169E1" w14:textId="07073520" w:rsidR="00100539" w:rsidRPr="007745F8" w:rsidRDefault="00100539" w:rsidP="00100539">
      <w:pPr>
        <w:rPr>
          <w:rFonts w:ascii="Times New Roman" w:hAnsi="Times New Roman" w:cs="Times New Roman"/>
          <w:sz w:val="24"/>
        </w:rPr>
        <w:sectPr w:rsidR="00100539" w:rsidRPr="007745F8" w:rsidSect="00F46604">
          <w:pgSz w:w="11910" w:h="16840"/>
          <w:pgMar w:top="1060" w:right="460" w:bottom="280" w:left="1060" w:header="720" w:footer="720" w:gutter="0"/>
          <w:cols w:space="720"/>
        </w:sectPr>
      </w:pPr>
    </w:p>
    <w:p w14:paraId="1011F44B" w14:textId="0CB42F6B" w:rsidR="00100539" w:rsidRPr="007745F8" w:rsidRDefault="00100539" w:rsidP="00100539">
      <w:pPr>
        <w:pStyle w:val="a3"/>
        <w:tabs>
          <w:tab w:val="left" w:pos="9025"/>
        </w:tabs>
        <w:spacing w:before="64"/>
        <w:ind w:left="6628" w:right="282" w:firstLine="2095"/>
      </w:pPr>
      <w:r w:rsidRPr="007745F8">
        <w:rPr>
          <w:noProof/>
          <w:lang w:eastAsia="uk-UA"/>
        </w:rPr>
        <w:lastRenderedPageBreak/>
        <mc:AlternateContent>
          <mc:Choice Requires="wps">
            <w:drawing>
              <wp:anchor distT="0" distB="0" distL="114300" distR="114300" simplePos="0" relativeHeight="251679744" behindDoc="1" locked="0" layoutInCell="1" allowOverlap="1" wp14:anchorId="05129B4C" wp14:editId="35DC6CFB">
                <wp:simplePos x="0" y="0"/>
                <wp:positionH relativeFrom="page">
                  <wp:posOffset>878840</wp:posOffset>
                </wp:positionH>
                <wp:positionV relativeFrom="page">
                  <wp:posOffset>5916295</wp:posOffset>
                </wp:positionV>
                <wp:extent cx="27432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B884" id="Line 2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65.85pt" to="285.2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bD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" strokeweight=".26669mm">
                <w10:wrap anchorx="page" anchory="page"/>
              </v:line>
            </w:pict>
          </mc:Fallback>
        </mc:AlternateContent>
      </w:r>
      <w:r w:rsidRPr="007745F8">
        <w:rPr>
          <w:noProof/>
          <w:lang w:eastAsia="uk-UA"/>
        </w:rPr>
        <mc:AlternateContent>
          <mc:Choice Requires="wps">
            <w:drawing>
              <wp:anchor distT="0" distB="0" distL="114300" distR="114300" simplePos="0" relativeHeight="251680768" behindDoc="1" locked="0" layoutInCell="1" allowOverlap="1" wp14:anchorId="644D9FC4" wp14:editId="10F70017">
                <wp:simplePos x="0" y="0"/>
                <wp:positionH relativeFrom="page">
                  <wp:posOffset>3894455</wp:posOffset>
                </wp:positionH>
                <wp:positionV relativeFrom="page">
                  <wp:posOffset>5916295</wp:posOffset>
                </wp:positionV>
                <wp:extent cx="312420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6B98" id="Line 2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65pt,465.85pt" to="552.65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F+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" strokeweight=".26669mm">
                <w10:wrap anchorx="page" anchory="page"/>
              </v:line>
            </w:pict>
          </mc:Fallback>
        </mc:AlternateContent>
      </w:r>
      <w:r w:rsidRPr="007745F8">
        <w:t xml:space="preserve">Додаток № </w:t>
      </w:r>
      <w:r>
        <w:t>3</w:t>
      </w:r>
      <w:r w:rsidRPr="007745F8">
        <w:rPr>
          <w:spacing w:val="1"/>
        </w:rPr>
        <w:t xml:space="preserve"> </w:t>
      </w:r>
      <w:r>
        <w:t xml:space="preserve">до Договору </w:t>
      </w:r>
      <w:proofErr w:type="spellStart"/>
      <w:r w:rsidRPr="007745F8">
        <w:t>генпідряду</w:t>
      </w:r>
      <w:proofErr w:type="spellEnd"/>
      <w:r w:rsidRPr="007745F8">
        <w:t xml:space="preserve">    №</w:t>
      </w:r>
      <w:r>
        <w:t xml:space="preserve">_____ </w:t>
      </w:r>
      <w:r w:rsidRPr="007745F8">
        <w:rPr>
          <w:spacing w:val="1"/>
        </w:rPr>
        <w:t xml:space="preserve"> </w:t>
      </w:r>
      <w:r w:rsidRPr="007745F8">
        <w:t>від</w:t>
      </w:r>
      <w:r w:rsidRPr="007745F8">
        <w:rPr>
          <w:spacing w:val="-2"/>
        </w:rPr>
        <w:t xml:space="preserve"> </w:t>
      </w:r>
      <w:r w:rsidRPr="007745F8">
        <w:t>«</w:t>
      </w:r>
      <w:r w:rsidRPr="007745F8">
        <w:rPr>
          <w:u w:val="single"/>
        </w:rPr>
        <w:t xml:space="preserve">    </w:t>
      </w:r>
      <w:r w:rsidRPr="007745F8">
        <w:rPr>
          <w:spacing w:val="59"/>
          <w:u w:val="single"/>
        </w:rPr>
        <w:t xml:space="preserve"> </w:t>
      </w:r>
      <w:r w:rsidRPr="007745F8">
        <w:t>»</w:t>
      </w:r>
      <w:r w:rsidRPr="007745F8">
        <w:rPr>
          <w:u w:val="single"/>
        </w:rPr>
        <w:tab/>
      </w:r>
      <w:r>
        <w:t>202_</w:t>
      </w:r>
      <w:r w:rsidRPr="007745F8">
        <w:t xml:space="preserve"> року</w:t>
      </w:r>
    </w:p>
    <w:p w14:paraId="1BD58DE8" w14:textId="77777777" w:rsidR="00100539" w:rsidRPr="007745F8" w:rsidRDefault="00100539" w:rsidP="00100539">
      <w:pPr>
        <w:pStyle w:val="a3"/>
        <w:ind w:left="0" w:firstLine="0"/>
        <w:jc w:val="left"/>
        <w:rPr>
          <w:sz w:val="26"/>
        </w:rPr>
      </w:pPr>
    </w:p>
    <w:p w14:paraId="6AB1BAA5" w14:textId="77777777" w:rsidR="00100539" w:rsidRPr="007745F8" w:rsidRDefault="00100539" w:rsidP="00100539">
      <w:pPr>
        <w:pStyle w:val="a3"/>
        <w:ind w:left="0" w:firstLine="0"/>
        <w:jc w:val="left"/>
        <w:rPr>
          <w:sz w:val="26"/>
        </w:rPr>
      </w:pPr>
    </w:p>
    <w:p w14:paraId="3F524314" w14:textId="77777777" w:rsidR="00100539" w:rsidRPr="007745F8" w:rsidRDefault="00100539" w:rsidP="00100539">
      <w:pPr>
        <w:pStyle w:val="1"/>
        <w:spacing w:before="230"/>
        <w:ind w:left="18" w:firstLine="0"/>
        <w:jc w:val="center"/>
      </w:pPr>
      <w:r w:rsidRPr="007745F8">
        <w:t>КАЛЕНДАРНИЙ</w:t>
      </w:r>
      <w:r w:rsidRPr="007745F8">
        <w:rPr>
          <w:spacing w:val="-5"/>
        </w:rPr>
        <w:t xml:space="preserve"> </w:t>
      </w:r>
      <w:r w:rsidRPr="007745F8">
        <w:t>ПЛАН</w:t>
      </w:r>
      <w:r w:rsidRPr="007745F8">
        <w:rPr>
          <w:spacing w:val="-4"/>
        </w:rPr>
        <w:t xml:space="preserve"> </w:t>
      </w:r>
      <w:r w:rsidRPr="007745F8">
        <w:t>ВИКОНАННЯ</w:t>
      </w:r>
      <w:r w:rsidRPr="007745F8">
        <w:rPr>
          <w:spacing w:val="-3"/>
        </w:rPr>
        <w:t xml:space="preserve"> </w:t>
      </w:r>
      <w:r w:rsidRPr="007745F8">
        <w:t>РОБІТ</w:t>
      </w:r>
    </w:p>
    <w:p w14:paraId="51E428C3" w14:textId="77777777" w:rsidR="00100539" w:rsidRPr="00100539" w:rsidRDefault="00100539" w:rsidP="00100539">
      <w:pPr>
        <w:pStyle w:val="1"/>
        <w:ind w:left="0"/>
        <w:jc w:val="center"/>
        <w:rPr>
          <w:bCs w:val="0"/>
        </w:rPr>
      </w:pPr>
      <w:r w:rsidRPr="00100539">
        <w:rPr>
          <w:bCs w:val="0"/>
        </w:rPr>
        <w:t xml:space="preserve">з будівництва об’єкту «Будівництво артезіанської свердловини малої продуктивності на проспекті Любомира </w:t>
      </w:r>
      <w:proofErr w:type="spellStart"/>
      <w:r w:rsidRPr="00100539">
        <w:rPr>
          <w:bCs w:val="0"/>
        </w:rPr>
        <w:t>Гузара</w:t>
      </w:r>
      <w:proofErr w:type="spellEnd"/>
      <w:r w:rsidRPr="00100539">
        <w:rPr>
          <w:bCs w:val="0"/>
        </w:rPr>
        <w:t>, 8-А в Солом’янському районі»,</w:t>
      </w:r>
    </w:p>
    <w:p w14:paraId="38FC9A28" w14:textId="77777777" w:rsidR="00100539" w:rsidRPr="00100539" w:rsidRDefault="00100539" w:rsidP="00100539">
      <w:pPr>
        <w:pStyle w:val="1"/>
        <w:ind w:left="0"/>
        <w:jc w:val="center"/>
        <w:rPr>
          <w:bCs w:val="0"/>
        </w:rPr>
      </w:pPr>
      <w:r w:rsidRPr="00100539">
        <w:rPr>
          <w:bCs w:val="0"/>
        </w:rPr>
        <w:t>код національного класифікатора України 021:2015: 45220000-5.</w:t>
      </w:r>
    </w:p>
    <w:p w14:paraId="4DB2B7CA" w14:textId="77777777" w:rsidR="00100539" w:rsidRDefault="00100539" w:rsidP="00100539">
      <w:pPr>
        <w:pStyle w:val="a3"/>
        <w:ind w:left="0" w:firstLine="0"/>
        <w:jc w:val="center"/>
      </w:pPr>
      <w:r w:rsidRPr="00100539">
        <w:t>Інженерні та будівельні роботи</w:t>
      </w:r>
    </w:p>
    <w:p w14:paraId="5C419041" w14:textId="77777777" w:rsidR="00100539" w:rsidRDefault="00100539" w:rsidP="00100539">
      <w:pPr>
        <w:pStyle w:val="a3"/>
        <w:ind w:left="0" w:firstLine="0"/>
        <w:jc w:val="left"/>
      </w:pPr>
    </w:p>
    <w:p w14:paraId="5A47FF94" w14:textId="77777777" w:rsidR="00100539" w:rsidRPr="007745F8" w:rsidRDefault="00100539" w:rsidP="00100539">
      <w:pPr>
        <w:pStyle w:val="a3"/>
        <w:ind w:left="0" w:firstLine="0"/>
        <w:jc w:val="left"/>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827"/>
        <w:gridCol w:w="2110"/>
        <w:gridCol w:w="2043"/>
      </w:tblGrid>
      <w:tr w:rsidR="00100539" w:rsidRPr="007745F8" w14:paraId="15645303" w14:textId="77777777" w:rsidTr="00356D60">
        <w:trPr>
          <w:trHeight w:val="545"/>
        </w:trPr>
        <w:tc>
          <w:tcPr>
            <w:tcW w:w="600" w:type="dxa"/>
            <w:vMerge w:val="restart"/>
            <w:tcBorders>
              <w:bottom w:val="single" w:sz="6" w:space="0" w:color="000000"/>
            </w:tcBorders>
          </w:tcPr>
          <w:p w14:paraId="1724B52C" w14:textId="77777777" w:rsidR="00100539" w:rsidRPr="007745F8" w:rsidRDefault="00100539" w:rsidP="00356D60">
            <w:pPr>
              <w:pStyle w:val="TableParagraph"/>
              <w:spacing w:before="184"/>
              <w:ind w:left="130" w:right="96" w:firstLine="51"/>
              <w:rPr>
                <w:b/>
                <w:sz w:val="24"/>
              </w:rPr>
            </w:pPr>
            <w:r w:rsidRPr="007745F8">
              <w:rPr>
                <w:b/>
                <w:sz w:val="24"/>
              </w:rPr>
              <w:t>№</w:t>
            </w:r>
            <w:r w:rsidRPr="007745F8">
              <w:rPr>
                <w:b/>
                <w:spacing w:val="-57"/>
                <w:sz w:val="24"/>
              </w:rPr>
              <w:t xml:space="preserve"> </w:t>
            </w:r>
            <w:r w:rsidRPr="007745F8">
              <w:rPr>
                <w:b/>
                <w:sz w:val="24"/>
              </w:rPr>
              <w:t>п/п</w:t>
            </w:r>
          </w:p>
        </w:tc>
        <w:tc>
          <w:tcPr>
            <w:tcW w:w="4827" w:type="dxa"/>
            <w:vMerge w:val="restart"/>
            <w:tcBorders>
              <w:bottom w:val="single" w:sz="6" w:space="0" w:color="000000"/>
            </w:tcBorders>
          </w:tcPr>
          <w:p w14:paraId="76471BBE" w14:textId="77777777" w:rsidR="00100539" w:rsidRPr="007745F8" w:rsidRDefault="00100539" w:rsidP="00356D60">
            <w:pPr>
              <w:pStyle w:val="TableParagraph"/>
              <w:rPr>
                <w:sz w:val="28"/>
              </w:rPr>
            </w:pPr>
          </w:p>
          <w:p w14:paraId="21004229" w14:textId="77777777" w:rsidR="00100539" w:rsidRPr="007745F8" w:rsidRDefault="00100539" w:rsidP="00356D60">
            <w:pPr>
              <w:pStyle w:val="TableParagraph"/>
              <w:ind w:left="842"/>
              <w:rPr>
                <w:b/>
                <w:sz w:val="24"/>
              </w:rPr>
            </w:pPr>
            <w:proofErr w:type="spellStart"/>
            <w:r w:rsidRPr="007745F8">
              <w:rPr>
                <w:b/>
                <w:sz w:val="24"/>
              </w:rPr>
              <w:t>Найменування</w:t>
            </w:r>
            <w:proofErr w:type="spellEnd"/>
            <w:r w:rsidRPr="007745F8">
              <w:rPr>
                <w:b/>
                <w:spacing w:val="-2"/>
                <w:sz w:val="24"/>
              </w:rPr>
              <w:t xml:space="preserve"> </w:t>
            </w:r>
            <w:proofErr w:type="spellStart"/>
            <w:r w:rsidRPr="007745F8">
              <w:rPr>
                <w:b/>
                <w:sz w:val="24"/>
              </w:rPr>
              <w:t>робіт</w:t>
            </w:r>
            <w:proofErr w:type="spellEnd"/>
            <w:r w:rsidRPr="007745F8">
              <w:rPr>
                <w:b/>
                <w:spacing w:val="-2"/>
                <w:sz w:val="24"/>
              </w:rPr>
              <w:t xml:space="preserve"> </w:t>
            </w:r>
            <w:r w:rsidRPr="007745F8">
              <w:rPr>
                <w:b/>
                <w:sz w:val="24"/>
              </w:rPr>
              <w:t>(</w:t>
            </w:r>
            <w:proofErr w:type="spellStart"/>
            <w:r w:rsidRPr="007745F8">
              <w:rPr>
                <w:b/>
                <w:sz w:val="24"/>
              </w:rPr>
              <w:t>етапів</w:t>
            </w:r>
            <w:proofErr w:type="spellEnd"/>
            <w:r w:rsidRPr="007745F8">
              <w:rPr>
                <w:b/>
                <w:sz w:val="24"/>
              </w:rPr>
              <w:t>)</w:t>
            </w:r>
          </w:p>
        </w:tc>
        <w:tc>
          <w:tcPr>
            <w:tcW w:w="4153" w:type="dxa"/>
            <w:gridSpan w:val="2"/>
            <w:tcBorders>
              <w:top w:val="single" w:sz="6" w:space="0" w:color="000000"/>
              <w:bottom w:val="single" w:sz="6" w:space="0" w:color="000000"/>
              <w:right w:val="single" w:sz="6" w:space="0" w:color="000000"/>
            </w:tcBorders>
          </w:tcPr>
          <w:p w14:paraId="21F6D55F" w14:textId="77777777" w:rsidR="00100539" w:rsidRPr="007745F8" w:rsidRDefault="00100539" w:rsidP="00356D60">
            <w:pPr>
              <w:pStyle w:val="TableParagraph"/>
              <w:spacing w:before="134"/>
              <w:ind w:left="760"/>
              <w:rPr>
                <w:b/>
                <w:sz w:val="24"/>
              </w:rPr>
            </w:pPr>
            <w:proofErr w:type="spellStart"/>
            <w:r w:rsidRPr="007745F8">
              <w:rPr>
                <w:b/>
                <w:sz w:val="24"/>
              </w:rPr>
              <w:t>Термін</w:t>
            </w:r>
            <w:proofErr w:type="spellEnd"/>
            <w:r w:rsidRPr="007745F8">
              <w:rPr>
                <w:b/>
                <w:spacing w:val="-2"/>
                <w:sz w:val="24"/>
              </w:rPr>
              <w:t xml:space="preserve"> </w:t>
            </w:r>
            <w:proofErr w:type="spellStart"/>
            <w:r w:rsidRPr="007745F8">
              <w:rPr>
                <w:b/>
                <w:sz w:val="24"/>
              </w:rPr>
              <w:t>виконання</w:t>
            </w:r>
            <w:proofErr w:type="spellEnd"/>
            <w:r w:rsidRPr="007745F8">
              <w:rPr>
                <w:b/>
                <w:spacing w:val="-1"/>
                <w:sz w:val="24"/>
              </w:rPr>
              <w:t xml:space="preserve"> </w:t>
            </w:r>
            <w:proofErr w:type="spellStart"/>
            <w:r w:rsidRPr="007745F8">
              <w:rPr>
                <w:b/>
                <w:sz w:val="24"/>
              </w:rPr>
              <w:t>робіт</w:t>
            </w:r>
            <w:proofErr w:type="spellEnd"/>
          </w:p>
        </w:tc>
      </w:tr>
      <w:tr w:rsidR="00100539" w:rsidRPr="007745F8" w14:paraId="4273C9B4" w14:textId="77777777" w:rsidTr="00356D60">
        <w:trPr>
          <w:trHeight w:val="360"/>
        </w:trPr>
        <w:tc>
          <w:tcPr>
            <w:tcW w:w="600" w:type="dxa"/>
            <w:vMerge/>
            <w:tcBorders>
              <w:top w:val="nil"/>
              <w:bottom w:val="single" w:sz="6" w:space="0" w:color="000000"/>
            </w:tcBorders>
          </w:tcPr>
          <w:p w14:paraId="44D16817" w14:textId="77777777" w:rsidR="00100539" w:rsidRPr="007745F8" w:rsidRDefault="00100539" w:rsidP="00356D60">
            <w:pPr>
              <w:rPr>
                <w:rFonts w:ascii="Times New Roman" w:hAnsi="Times New Roman" w:cs="Times New Roman"/>
                <w:sz w:val="2"/>
                <w:szCs w:val="2"/>
              </w:rPr>
            </w:pPr>
          </w:p>
        </w:tc>
        <w:tc>
          <w:tcPr>
            <w:tcW w:w="4827" w:type="dxa"/>
            <w:vMerge/>
            <w:tcBorders>
              <w:top w:val="nil"/>
              <w:bottom w:val="single" w:sz="6" w:space="0" w:color="000000"/>
            </w:tcBorders>
          </w:tcPr>
          <w:p w14:paraId="30931791" w14:textId="77777777" w:rsidR="00100539" w:rsidRPr="007745F8" w:rsidRDefault="00100539" w:rsidP="00356D60">
            <w:pPr>
              <w:rPr>
                <w:rFonts w:ascii="Times New Roman" w:hAnsi="Times New Roman" w:cs="Times New Roman"/>
                <w:sz w:val="2"/>
                <w:szCs w:val="2"/>
              </w:rPr>
            </w:pPr>
          </w:p>
        </w:tc>
        <w:tc>
          <w:tcPr>
            <w:tcW w:w="2110" w:type="dxa"/>
            <w:tcBorders>
              <w:top w:val="single" w:sz="6" w:space="0" w:color="000000"/>
              <w:bottom w:val="single" w:sz="6" w:space="0" w:color="000000"/>
              <w:right w:val="single" w:sz="6" w:space="0" w:color="000000"/>
            </w:tcBorders>
          </w:tcPr>
          <w:p w14:paraId="15FBEE05" w14:textId="77777777" w:rsidR="00100539" w:rsidRPr="007745F8" w:rsidRDefault="00100539" w:rsidP="00356D60">
            <w:pPr>
              <w:pStyle w:val="TableParagraph"/>
              <w:ind w:left="588"/>
              <w:rPr>
                <w:b/>
                <w:sz w:val="24"/>
              </w:rPr>
            </w:pPr>
            <w:proofErr w:type="spellStart"/>
            <w:r w:rsidRPr="007745F8">
              <w:rPr>
                <w:b/>
                <w:sz w:val="24"/>
              </w:rPr>
              <w:t>Початок</w:t>
            </w:r>
            <w:proofErr w:type="spellEnd"/>
          </w:p>
        </w:tc>
        <w:tc>
          <w:tcPr>
            <w:tcW w:w="2043" w:type="dxa"/>
            <w:tcBorders>
              <w:top w:val="single" w:sz="6" w:space="0" w:color="000000"/>
              <w:left w:val="single" w:sz="6" w:space="0" w:color="000000"/>
              <w:bottom w:val="single" w:sz="6" w:space="0" w:color="000000"/>
              <w:right w:val="single" w:sz="6" w:space="0" w:color="000000"/>
            </w:tcBorders>
          </w:tcPr>
          <w:p w14:paraId="7CE6EF35" w14:textId="77777777" w:rsidR="00100539" w:rsidRPr="007745F8" w:rsidRDefault="00100539" w:rsidP="00356D60">
            <w:pPr>
              <w:pStyle w:val="TableParagraph"/>
              <w:ind w:left="402"/>
              <w:rPr>
                <w:b/>
                <w:sz w:val="24"/>
              </w:rPr>
            </w:pPr>
            <w:proofErr w:type="spellStart"/>
            <w:r w:rsidRPr="007745F8">
              <w:rPr>
                <w:b/>
                <w:sz w:val="24"/>
              </w:rPr>
              <w:t>Закінчення</w:t>
            </w:r>
            <w:proofErr w:type="spellEnd"/>
          </w:p>
        </w:tc>
      </w:tr>
      <w:tr w:rsidR="00100539" w:rsidRPr="007745F8" w14:paraId="75EEC402" w14:textId="77777777" w:rsidTr="00356D60">
        <w:trPr>
          <w:trHeight w:val="366"/>
        </w:trPr>
        <w:tc>
          <w:tcPr>
            <w:tcW w:w="600" w:type="dxa"/>
            <w:tcBorders>
              <w:top w:val="single" w:sz="6" w:space="0" w:color="000000"/>
              <w:left w:val="single" w:sz="6" w:space="0" w:color="000000"/>
              <w:bottom w:val="single" w:sz="6" w:space="0" w:color="000000"/>
              <w:right w:val="single" w:sz="6" w:space="0" w:color="000000"/>
            </w:tcBorders>
          </w:tcPr>
          <w:p w14:paraId="6F0DC532" w14:textId="77777777" w:rsidR="00100539" w:rsidRPr="007745F8" w:rsidRDefault="00100539" w:rsidP="00356D60">
            <w:pPr>
              <w:pStyle w:val="TableParagraph"/>
              <w:spacing w:before="45"/>
              <w:ind w:left="15"/>
              <w:jc w:val="center"/>
              <w:rPr>
                <w:b/>
                <w:sz w:val="24"/>
              </w:rPr>
            </w:pPr>
            <w:r w:rsidRPr="007745F8">
              <w:rPr>
                <w:b/>
                <w:sz w:val="24"/>
              </w:rPr>
              <w:t>1</w:t>
            </w:r>
          </w:p>
        </w:tc>
        <w:tc>
          <w:tcPr>
            <w:tcW w:w="4827" w:type="dxa"/>
            <w:tcBorders>
              <w:top w:val="single" w:sz="6" w:space="0" w:color="000000"/>
              <w:left w:val="single" w:sz="6" w:space="0" w:color="000000"/>
              <w:bottom w:val="single" w:sz="6" w:space="0" w:color="000000"/>
              <w:right w:val="single" w:sz="6" w:space="0" w:color="000000"/>
            </w:tcBorders>
          </w:tcPr>
          <w:p w14:paraId="7E5301F3" w14:textId="77777777" w:rsidR="00100539" w:rsidRPr="007745F8" w:rsidRDefault="00100539" w:rsidP="00356D60">
            <w:pPr>
              <w:pStyle w:val="TableParagraph"/>
              <w:rPr>
                <w:sz w:val="24"/>
              </w:rPr>
            </w:pPr>
          </w:p>
        </w:tc>
        <w:tc>
          <w:tcPr>
            <w:tcW w:w="2110" w:type="dxa"/>
            <w:tcBorders>
              <w:top w:val="single" w:sz="6" w:space="0" w:color="000000"/>
              <w:left w:val="single" w:sz="6" w:space="0" w:color="000000"/>
              <w:bottom w:val="single" w:sz="6" w:space="0" w:color="000000"/>
              <w:right w:val="single" w:sz="6" w:space="0" w:color="000000"/>
            </w:tcBorders>
          </w:tcPr>
          <w:p w14:paraId="517ED1F8" w14:textId="77777777" w:rsidR="00100539" w:rsidRPr="007745F8" w:rsidRDefault="00100539" w:rsidP="00356D60">
            <w:pPr>
              <w:pStyle w:val="TableParagraph"/>
              <w:rPr>
                <w:sz w:val="24"/>
              </w:rPr>
            </w:pPr>
          </w:p>
        </w:tc>
        <w:tc>
          <w:tcPr>
            <w:tcW w:w="2043" w:type="dxa"/>
            <w:tcBorders>
              <w:top w:val="single" w:sz="6" w:space="0" w:color="000000"/>
              <w:left w:val="single" w:sz="6" w:space="0" w:color="000000"/>
              <w:bottom w:val="single" w:sz="6" w:space="0" w:color="000000"/>
              <w:right w:val="single" w:sz="6" w:space="0" w:color="000000"/>
            </w:tcBorders>
          </w:tcPr>
          <w:p w14:paraId="0949F954" w14:textId="77777777" w:rsidR="00100539" w:rsidRPr="007745F8" w:rsidRDefault="00100539" w:rsidP="00356D60">
            <w:pPr>
              <w:pStyle w:val="TableParagraph"/>
              <w:rPr>
                <w:sz w:val="24"/>
              </w:rPr>
            </w:pPr>
          </w:p>
        </w:tc>
      </w:tr>
      <w:tr w:rsidR="00100539" w:rsidRPr="007745F8" w14:paraId="24593818" w14:textId="77777777" w:rsidTr="00356D60">
        <w:trPr>
          <w:trHeight w:val="428"/>
        </w:trPr>
        <w:tc>
          <w:tcPr>
            <w:tcW w:w="600" w:type="dxa"/>
            <w:tcBorders>
              <w:top w:val="single" w:sz="6" w:space="0" w:color="000000"/>
              <w:left w:val="single" w:sz="6" w:space="0" w:color="000000"/>
              <w:bottom w:val="single" w:sz="6" w:space="0" w:color="000000"/>
              <w:right w:val="single" w:sz="6" w:space="0" w:color="000000"/>
            </w:tcBorders>
          </w:tcPr>
          <w:p w14:paraId="63E27F47" w14:textId="77777777" w:rsidR="00100539" w:rsidRPr="007745F8" w:rsidRDefault="00100539" w:rsidP="00356D60">
            <w:pPr>
              <w:pStyle w:val="TableParagraph"/>
              <w:spacing w:before="76"/>
              <w:ind w:left="15"/>
              <w:jc w:val="center"/>
              <w:rPr>
                <w:b/>
                <w:sz w:val="24"/>
              </w:rPr>
            </w:pPr>
            <w:r w:rsidRPr="007745F8">
              <w:rPr>
                <w:b/>
                <w:sz w:val="24"/>
              </w:rPr>
              <w:t>2</w:t>
            </w:r>
          </w:p>
        </w:tc>
        <w:tc>
          <w:tcPr>
            <w:tcW w:w="4827" w:type="dxa"/>
            <w:tcBorders>
              <w:top w:val="single" w:sz="6" w:space="0" w:color="000000"/>
              <w:left w:val="single" w:sz="6" w:space="0" w:color="000000"/>
              <w:bottom w:val="single" w:sz="6" w:space="0" w:color="000000"/>
              <w:right w:val="single" w:sz="6" w:space="0" w:color="000000"/>
            </w:tcBorders>
          </w:tcPr>
          <w:p w14:paraId="0339BF0F" w14:textId="77777777" w:rsidR="00100539" w:rsidRPr="007745F8" w:rsidRDefault="00100539" w:rsidP="00356D60">
            <w:pPr>
              <w:pStyle w:val="TableParagraph"/>
              <w:rPr>
                <w:sz w:val="24"/>
              </w:rPr>
            </w:pPr>
          </w:p>
        </w:tc>
        <w:tc>
          <w:tcPr>
            <w:tcW w:w="2110" w:type="dxa"/>
            <w:tcBorders>
              <w:top w:val="single" w:sz="6" w:space="0" w:color="000000"/>
              <w:left w:val="single" w:sz="6" w:space="0" w:color="000000"/>
              <w:bottom w:val="single" w:sz="6" w:space="0" w:color="000000"/>
              <w:right w:val="single" w:sz="6" w:space="0" w:color="000000"/>
            </w:tcBorders>
          </w:tcPr>
          <w:p w14:paraId="59634404" w14:textId="77777777" w:rsidR="00100539" w:rsidRPr="007745F8" w:rsidRDefault="00100539" w:rsidP="00356D60">
            <w:pPr>
              <w:pStyle w:val="TableParagraph"/>
              <w:rPr>
                <w:sz w:val="24"/>
              </w:rPr>
            </w:pPr>
          </w:p>
        </w:tc>
        <w:tc>
          <w:tcPr>
            <w:tcW w:w="2043" w:type="dxa"/>
            <w:tcBorders>
              <w:top w:val="single" w:sz="6" w:space="0" w:color="000000"/>
              <w:left w:val="single" w:sz="6" w:space="0" w:color="000000"/>
              <w:bottom w:val="single" w:sz="6" w:space="0" w:color="000000"/>
              <w:right w:val="single" w:sz="6" w:space="0" w:color="000000"/>
            </w:tcBorders>
          </w:tcPr>
          <w:p w14:paraId="503535AE" w14:textId="77777777" w:rsidR="00100539" w:rsidRPr="007745F8" w:rsidRDefault="00100539" w:rsidP="00356D60">
            <w:pPr>
              <w:pStyle w:val="TableParagraph"/>
              <w:rPr>
                <w:sz w:val="24"/>
              </w:rPr>
            </w:pPr>
          </w:p>
        </w:tc>
      </w:tr>
      <w:tr w:rsidR="00100539" w:rsidRPr="007745F8" w14:paraId="011A2882" w14:textId="77777777" w:rsidTr="00356D60">
        <w:trPr>
          <w:trHeight w:val="561"/>
        </w:trPr>
        <w:tc>
          <w:tcPr>
            <w:tcW w:w="600" w:type="dxa"/>
            <w:tcBorders>
              <w:top w:val="single" w:sz="6" w:space="0" w:color="000000"/>
              <w:left w:val="single" w:sz="6" w:space="0" w:color="000000"/>
              <w:bottom w:val="single" w:sz="6" w:space="0" w:color="000000"/>
              <w:right w:val="single" w:sz="6" w:space="0" w:color="000000"/>
            </w:tcBorders>
          </w:tcPr>
          <w:p w14:paraId="0DC9A911" w14:textId="77777777" w:rsidR="00100539" w:rsidRPr="007745F8" w:rsidRDefault="00100539" w:rsidP="00356D60">
            <w:pPr>
              <w:pStyle w:val="TableParagraph"/>
              <w:spacing w:before="143"/>
              <w:ind w:left="15"/>
              <w:jc w:val="center"/>
              <w:rPr>
                <w:b/>
                <w:sz w:val="24"/>
              </w:rPr>
            </w:pPr>
            <w:r w:rsidRPr="007745F8">
              <w:rPr>
                <w:b/>
                <w:sz w:val="24"/>
              </w:rPr>
              <w:t>3</w:t>
            </w:r>
          </w:p>
        </w:tc>
        <w:tc>
          <w:tcPr>
            <w:tcW w:w="4827" w:type="dxa"/>
            <w:tcBorders>
              <w:top w:val="single" w:sz="6" w:space="0" w:color="000000"/>
              <w:left w:val="single" w:sz="6" w:space="0" w:color="000000"/>
              <w:bottom w:val="single" w:sz="6" w:space="0" w:color="000000"/>
              <w:right w:val="single" w:sz="6" w:space="0" w:color="000000"/>
            </w:tcBorders>
          </w:tcPr>
          <w:p w14:paraId="0C67BB6F" w14:textId="77777777" w:rsidR="00100539" w:rsidRPr="007745F8" w:rsidRDefault="00100539" w:rsidP="00356D60">
            <w:pPr>
              <w:pStyle w:val="TableParagraph"/>
              <w:rPr>
                <w:sz w:val="24"/>
              </w:rPr>
            </w:pPr>
          </w:p>
        </w:tc>
        <w:tc>
          <w:tcPr>
            <w:tcW w:w="2110" w:type="dxa"/>
            <w:tcBorders>
              <w:top w:val="single" w:sz="6" w:space="0" w:color="000000"/>
              <w:left w:val="single" w:sz="6" w:space="0" w:color="000000"/>
              <w:bottom w:val="single" w:sz="6" w:space="0" w:color="000000"/>
              <w:right w:val="single" w:sz="6" w:space="0" w:color="000000"/>
            </w:tcBorders>
          </w:tcPr>
          <w:p w14:paraId="028E4507" w14:textId="77777777" w:rsidR="00100539" w:rsidRPr="007745F8" w:rsidRDefault="00100539" w:rsidP="00356D60">
            <w:pPr>
              <w:pStyle w:val="TableParagraph"/>
              <w:rPr>
                <w:sz w:val="24"/>
              </w:rPr>
            </w:pPr>
          </w:p>
        </w:tc>
        <w:tc>
          <w:tcPr>
            <w:tcW w:w="2043" w:type="dxa"/>
            <w:tcBorders>
              <w:top w:val="single" w:sz="6" w:space="0" w:color="000000"/>
              <w:left w:val="single" w:sz="6" w:space="0" w:color="000000"/>
              <w:bottom w:val="single" w:sz="6" w:space="0" w:color="000000"/>
              <w:right w:val="single" w:sz="6" w:space="0" w:color="000000"/>
            </w:tcBorders>
          </w:tcPr>
          <w:p w14:paraId="26FADDC2" w14:textId="77777777" w:rsidR="00100539" w:rsidRPr="007745F8" w:rsidRDefault="00100539" w:rsidP="00356D60">
            <w:pPr>
              <w:pStyle w:val="TableParagraph"/>
              <w:rPr>
                <w:sz w:val="24"/>
              </w:rPr>
            </w:pPr>
          </w:p>
        </w:tc>
      </w:tr>
      <w:tr w:rsidR="00100539" w:rsidRPr="007745F8" w14:paraId="6E7DAB8B" w14:textId="77777777" w:rsidTr="00356D60">
        <w:trPr>
          <w:trHeight w:val="561"/>
        </w:trPr>
        <w:tc>
          <w:tcPr>
            <w:tcW w:w="600" w:type="dxa"/>
            <w:tcBorders>
              <w:top w:val="single" w:sz="6" w:space="0" w:color="000000"/>
              <w:left w:val="single" w:sz="6" w:space="0" w:color="000000"/>
              <w:bottom w:val="single" w:sz="6" w:space="0" w:color="000000"/>
              <w:right w:val="single" w:sz="6" w:space="0" w:color="000000"/>
            </w:tcBorders>
          </w:tcPr>
          <w:p w14:paraId="6390C337" w14:textId="77777777" w:rsidR="00100539" w:rsidRPr="007745F8" w:rsidRDefault="00100539" w:rsidP="00356D60">
            <w:pPr>
              <w:pStyle w:val="TableParagraph"/>
              <w:spacing w:before="143"/>
              <w:ind w:left="15"/>
              <w:jc w:val="center"/>
              <w:rPr>
                <w:b/>
                <w:sz w:val="24"/>
              </w:rPr>
            </w:pPr>
            <w:r w:rsidRPr="007745F8">
              <w:rPr>
                <w:b/>
                <w:sz w:val="24"/>
              </w:rPr>
              <w:t>4</w:t>
            </w:r>
          </w:p>
        </w:tc>
        <w:tc>
          <w:tcPr>
            <w:tcW w:w="4827" w:type="dxa"/>
            <w:tcBorders>
              <w:top w:val="single" w:sz="6" w:space="0" w:color="000000"/>
              <w:left w:val="single" w:sz="6" w:space="0" w:color="000000"/>
              <w:bottom w:val="single" w:sz="6" w:space="0" w:color="000000"/>
              <w:right w:val="single" w:sz="6" w:space="0" w:color="000000"/>
            </w:tcBorders>
          </w:tcPr>
          <w:p w14:paraId="439DF377" w14:textId="77777777" w:rsidR="00100539" w:rsidRPr="007745F8" w:rsidRDefault="00100539" w:rsidP="00356D60">
            <w:pPr>
              <w:pStyle w:val="TableParagraph"/>
              <w:rPr>
                <w:sz w:val="24"/>
              </w:rPr>
            </w:pPr>
          </w:p>
        </w:tc>
        <w:tc>
          <w:tcPr>
            <w:tcW w:w="2110" w:type="dxa"/>
            <w:tcBorders>
              <w:top w:val="single" w:sz="6" w:space="0" w:color="000000"/>
              <w:left w:val="single" w:sz="6" w:space="0" w:color="000000"/>
              <w:bottom w:val="single" w:sz="6" w:space="0" w:color="000000"/>
              <w:right w:val="single" w:sz="6" w:space="0" w:color="000000"/>
            </w:tcBorders>
          </w:tcPr>
          <w:p w14:paraId="1D920369" w14:textId="77777777" w:rsidR="00100539" w:rsidRPr="007745F8" w:rsidRDefault="00100539" w:rsidP="00356D60">
            <w:pPr>
              <w:pStyle w:val="TableParagraph"/>
              <w:rPr>
                <w:sz w:val="24"/>
              </w:rPr>
            </w:pPr>
          </w:p>
        </w:tc>
        <w:tc>
          <w:tcPr>
            <w:tcW w:w="2043" w:type="dxa"/>
            <w:tcBorders>
              <w:top w:val="single" w:sz="6" w:space="0" w:color="000000"/>
              <w:left w:val="single" w:sz="6" w:space="0" w:color="000000"/>
              <w:bottom w:val="single" w:sz="6" w:space="0" w:color="000000"/>
              <w:right w:val="single" w:sz="6" w:space="0" w:color="000000"/>
            </w:tcBorders>
          </w:tcPr>
          <w:p w14:paraId="05998B32" w14:textId="77777777" w:rsidR="00100539" w:rsidRPr="007745F8" w:rsidRDefault="00100539" w:rsidP="00356D60">
            <w:pPr>
              <w:pStyle w:val="TableParagraph"/>
              <w:rPr>
                <w:sz w:val="24"/>
              </w:rPr>
            </w:pPr>
          </w:p>
        </w:tc>
      </w:tr>
    </w:tbl>
    <w:p w14:paraId="662ADE0B" w14:textId="77777777" w:rsidR="00100539" w:rsidRPr="007745F8" w:rsidRDefault="00100539" w:rsidP="00100539">
      <w:pPr>
        <w:pStyle w:val="a3"/>
        <w:ind w:left="0" w:firstLine="0"/>
        <w:jc w:val="left"/>
        <w:rPr>
          <w:sz w:val="20"/>
        </w:rPr>
      </w:pPr>
    </w:p>
    <w:p w14:paraId="1595313A" w14:textId="77777777" w:rsidR="00100539" w:rsidRPr="007745F8" w:rsidRDefault="00100539" w:rsidP="00100539">
      <w:pPr>
        <w:pStyle w:val="a3"/>
        <w:ind w:left="0" w:firstLine="0"/>
        <w:jc w:val="left"/>
        <w:rPr>
          <w:sz w:val="20"/>
        </w:rPr>
      </w:pPr>
    </w:p>
    <w:p w14:paraId="178E40C2" w14:textId="77777777" w:rsidR="00100539" w:rsidRPr="007745F8" w:rsidRDefault="00100539" w:rsidP="00100539">
      <w:pPr>
        <w:pStyle w:val="a3"/>
        <w:ind w:left="0" w:firstLine="0"/>
        <w:jc w:val="left"/>
        <w:rPr>
          <w:sz w:val="20"/>
        </w:rPr>
      </w:pPr>
    </w:p>
    <w:p w14:paraId="47571F47" w14:textId="77777777" w:rsidR="00100539" w:rsidRPr="007745F8" w:rsidRDefault="00100539" w:rsidP="00100539">
      <w:pPr>
        <w:pStyle w:val="a3"/>
        <w:ind w:left="0" w:firstLine="0"/>
        <w:jc w:val="left"/>
        <w:rPr>
          <w:sz w:val="20"/>
        </w:rPr>
      </w:pPr>
    </w:p>
    <w:p w14:paraId="7457C799" w14:textId="77777777" w:rsidR="00100539" w:rsidRPr="007745F8" w:rsidRDefault="00100539" w:rsidP="00100539">
      <w:pPr>
        <w:pStyle w:val="a3"/>
        <w:ind w:left="0" w:firstLine="0"/>
        <w:jc w:val="left"/>
        <w:rPr>
          <w:sz w:val="20"/>
        </w:rPr>
      </w:pPr>
    </w:p>
    <w:p w14:paraId="66912C7E" w14:textId="77777777" w:rsidR="00100539" w:rsidRPr="007745F8" w:rsidRDefault="00100539" w:rsidP="00100539">
      <w:pPr>
        <w:pStyle w:val="a3"/>
        <w:ind w:left="0" w:firstLine="0"/>
        <w:jc w:val="left"/>
        <w:rPr>
          <w:sz w:val="20"/>
        </w:rPr>
      </w:pPr>
    </w:p>
    <w:p w14:paraId="6A64DDF9" w14:textId="77777777" w:rsidR="00100539" w:rsidRPr="007745F8" w:rsidRDefault="00100539" w:rsidP="00100539">
      <w:pPr>
        <w:pStyle w:val="a3"/>
        <w:ind w:left="0" w:firstLine="0"/>
        <w:jc w:val="left"/>
        <w:rPr>
          <w:sz w:val="20"/>
        </w:rPr>
      </w:pPr>
    </w:p>
    <w:p w14:paraId="3AA4917E" w14:textId="77777777" w:rsidR="00100539" w:rsidRPr="007745F8" w:rsidRDefault="00100539" w:rsidP="00100539">
      <w:pPr>
        <w:pStyle w:val="a3"/>
        <w:ind w:left="0" w:firstLine="0"/>
        <w:jc w:val="left"/>
        <w:rPr>
          <w:sz w:val="28"/>
        </w:rPr>
      </w:pPr>
    </w:p>
    <w:tbl>
      <w:tblPr>
        <w:tblW w:w="9952"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558"/>
        <w:gridCol w:w="4394"/>
      </w:tblGrid>
      <w:tr w:rsidR="00100539" w:rsidRPr="00AC6185" w14:paraId="1EFACD8B" w14:textId="77777777" w:rsidTr="00356D60">
        <w:trPr>
          <w:trHeight w:val="942"/>
        </w:trPr>
        <w:tc>
          <w:tcPr>
            <w:tcW w:w="5558" w:type="dxa"/>
            <w:vAlign w:val="center"/>
          </w:tcPr>
          <w:p w14:paraId="566E6829" w14:textId="77777777" w:rsidR="00100539" w:rsidRPr="00AC6185" w:rsidRDefault="00100539" w:rsidP="00356D60">
            <w:pPr>
              <w:pBdr>
                <w:top w:val="nil"/>
                <w:left w:val="nil"/>
                <w:bottom w:val="nil"/>
                <w:right w:val="nil"/>
                <w:between w:val="nil"/>
              </w:pBdr>
              <w:contextualSpacing/>
              <w:rPr>
                <w:rFonts w:ascii="Times New Roman" w:hAnsi="Times New Roman" w:cs="Times New Roman"/>
                <w:b/>
                <w:color w:val="000000"/>
                <w:sz w:val="24"/>
                <w:szCs w:val="24"/>
              </w:rPr>
            </w:pPr>
            <w:r w:rsidRPr="00AC6185">
              <w:rPr>
                <w:rFonts w:ascii="Times New Roman" w:hAnsi="Times New Roman" w:cs="Times New Roman"/>
                <w:b/>
                <w:color w:val="000000"/>
                <w:sz w:val="24"/>
                <w:szCs w:val="24"/>
              </w:rPr>
              <w:t>Замовник</w:t>
            </w:r>
          </w:p>
          <w:p w14:paraId="649EE17B" w14:textId="77777777" w:rsidR="00100539" w:rsidRPr="00AC6185" w:rsidRDefault="00100539" w:rsidP="00356D60">
            <w:pPr>
              <w:pBdr>
                <w:top w:val="nil"/>
                <w:left w:val="nil"/>
                <w:bottom w:val="nil"/>
                <w:right w:val="nil"/>
                <w:between w:val="nil"/>
              </w:pBdr>
              <w:contextualSpacing/>
              <w:rPr>
                <w:rFonts w:ascii="Times New Roman" w:hAnsi="Times New Roman" w:cs="Times New Roman"/>
                <w:b/>
                <w:color w:val="000000"/>
                <w:sz w:val="24"/>
                <w:szCs w:val="24"/>
              </w:rPr>
            </w:pPr>
            <w:r w:rsidRPr="00AC6185">
              <w:rPr>
                <w:rFonts w:ascii="Times New Roman" w:hAnsi="Times New Roman" w:cs="Times New Roman"/>
                <w:b/>
                <w:color w:val="000000"/>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E3D1DCD" w14:textId="77777777" w:rsidR="00100539" w:rsidRPr="00AC6185" w:rsidRDefault="00100539" w:rsidP="00356D60">
            <w:pPr>
              <w:pBdr>
                <w:top w:val="nil"/>
                <w:left w:val="nil"/>
                <w:bottom w:val="nil"/>
                <w:right w:val="nil"/>
                <w:between w:val="nil"/>
              </w:pBdr>
              <w:contextualSpacing/>
              <w:rPr>
                <w:rFonts w:ascii="Times New Roman" w:hAnsi="Times New Roman" w:cs="Times New Roman"/>
                <w:b/>
                <w:color w:val="000000"/>
                <w:sz w:val="24"/>
                <w:szCs w:val="24"/>
              </w:rPr>
            </w:pPr>
          </w:p>
          <w:p w14:paraId="49AD0D73" w14:textId="77777777" w:rsidR="00100539" w:rsidRPr="00AC6185" w:rsidRDefault="00100539" w:rsidP="00356D60">
            <w:pPr>
              <w:pBdr>
                <w:top w:val="nil"/>
                <w:left w:val="nil"/>
                <w:bottom w:val="nil"/>
                <w:right w:val="nil"/>
                <w:between w:val="nil"/>
              </w:pBdr>
              <w:contextualSpacing/>
              <w:rPr>
                <w:rFonts w:ascii="Times New Roman" w:hAnsi="Times New Roman" w:cs="Times New Roman"/>
                <w:b/>
                <w:color w:val="000000"/>
                <w:sz w:val="24"/>
                <w:szCs w:val="24"/>
              </w:rPr>
            </w:pPr>
            <w:r w:rsidRPr="00AC6185">
              <w:rPr>
                <w:rFonts w:ascii="Times New Roman" w:hAnsi="Times New Roman" w:cs="Times New Roman"/>
                <w:b/>
                <w:color w:val="000000"/>
                <w:sz w:val="24"/>
                <w:szCs w:val="24"/>
              </w:rPr>
              <w:t xml:space="preserve">Директор </w:t>
            </w:r>
          </w:p>
          <w:p w14:paraId="0EE9D5AA" w14:textId="77777777" w:rsidR="00100539" w:rsidRPr="00AC6185" w:rsidRDefault="00100539" w:rsidP="00356D60">
            <w:pPr>
              <w:pBdr>
                <w:top w:val="nil"/>
                <w:left w:val="nil"/>
                <w:bottom w:val="nil"/>
                <w:right w:val="nil"/>
                <w:between w:val="nil"/>
              </w:pBdr>
              <w:contextualSpacing/>
              <w:rPr>
                <w:rFonts w:ascii="Times New Roman" w:hAnsi="Times New Roman" w:cs="Times New Roman"/>
                <w:color w:val="000000"/>
                <w:sz w:val="24"/>
                <w:szCs w:val="24"/>
              </w:rPr>
            </w:pPr>
          </w:p>
        </w:tc>
        <w:tc>
          <w:tcPr>
            <w:tcW w:w="4394" w:type="dxa"/>
          </w:tcPr>
          <w:p w14:paraId="3BB688EA"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b/>
                <w:color w:val="000000"/>
                <w:sz w:val="24"/>
                <w:szCs w:val="24"/>
              </w:rPr>
            </w:pPr>
            <w:r w:rsidRPr="00AC6185">
              <w:rPr>
                <w:rFonts w:ascii="Times New Roman" w:hAnsi="Times New Roman" w:cs="Times New Roman"/>
                <w:b/>
                <w:color w:val="000000"/>
                <w:sz w:val="24"/>
                <w:szCs w:val="24"/>
              </w:rPr>
              <w:t>Генеральний підрядник</w:t>
            </w:r>
          </w:p>
          <w:p w14:paraId="64AF4EA6"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b/>
                <w:color w:val="000000"/>
                <w:sz w:val="24"/>
                <w:szCs w:val="24"/>
              </w:rPr>
            </w:pPr>
            <w:r w:rsidRPr="00AC6185">
              <w:rPr>
                <w:rFonts w:ascii="Times New Roman" w:hAnsi="Times New Roman" w:cs="Times New Roman"/>
                <w:b/>
                <w:color w:val="000000"/>
                <w:sz w:val="24"/>
                <w:szCs w:val="24"/>
              </w:rPr>
              <w:t>______________________________</w:t>
            </w:r>
          </w:p>
          <w:p w14:paraId="346927BF"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b/>
                <w:color w:val="000000"/>
                <w:sz w:val="24"/>
                <w:szCs w:val="24"/>
              </w:rPr>
            </w:pPr>
            <w:r w:rsidRPr="00AC6185">
              <w:rPr>
                <w:rFonts w:ascii="Times New Roman" w:hAnsi="Times New Roman" w:cs="Times New Roman"/>
                <w:b/>
                <w:color w:val="000000"/>
                <w:sz w:val="24"/>
                <w:szCs w:val="24"/>
              </w:rPr>
              <w:t>_____________________________</w:t>
            </w:r>
          </w:p>
          <w:p w14:paraId="4126A460"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b/>
                <w:color w:val="000000"/>
                <w:sz w:val="24"/>
                <w:szCs w:val="24"/>
              </w:rPr>
            </w:pPr>
          </w:p>
          <w:p w14:paraId="027CD67D"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b/>
                <w:color w:val="000000"/>
                <w:sz w:val="24"/>
                <w:szCs w:val="24"/>
              </w:rPr>
            </w:pPr>
          </w:p>
          <w:p w14:paraId="0A3D2433"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b/>
                <w:color w:val="000000"/>
                <w:sz w:val="24"/>
                <w:szCs w:val="24"/>
              </w:rPr>
            </w:pPr>
          </w:p>
          <w:p w14:paraId="66A26124"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b/>
                <w:color w:val="000000"/>
                <w:sz w:val="24"/>
                <w:szCs w:val="24"/>
              </w:rPr>
            </w:pPr>
            <w:r w:rsidRPr="00AC6185">
              <w:rPr>
                <w:rFonts w:ascii="Times New Roman" w:hAnsi="Times New Roman" w:cs="Times New Roman"/>
                <w:b/>
                <w:color w:val="000000"/>
                <w:sz w:val="24"/>
                <w:szCs w:val="24"/>
              </w:rPr>
              <w:t>Керівник (назва посади)</w:t>
            </w:r>
          </w:p>
          <w:p w14:paraId="7E757DC7"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color w:val="000000"/>
                <w:sz w:val="24"/>
                <w:szCs w:val="24"/>
              </w:rPr>
            </w:pPr>
            <w:r w:rsidRPr="00AC6185">
              <w:rPr>
                <w:rFonts w:ascii="Times New Roman" w:hAnsi="Times New Roman" w:cs="Times New Roman"/>
                <w:b/>
                <w:color w:val="000000"/>
                <w:sz w:val="24"/>
                <w:szCs w:val="24"/>
              </w:rPr>
              <w:t>__________________________</w:t>
            </w:r>
            <w:r w:rsidRPr="00AC6185">
              <w:rPr>
                <w:rFonts w:ascii="Times New Roman" w:hAnsi="Times New Roman" w:cs="Times New Roman"/>
                <w:color w:val="000000"/>
                <w:sz w:val="24"/>
                <w:szCs w:val="24"/>
              </w:rPr>
              <w:t xml:space="preserve"> </w:t>
            </w:r>
          </w:p>
          <w:p w14:paraId="7C6738CB" w14:textId="77777777" w:rsidR="00100539" w:rsidRPr="00AC6185" w:rsidRDefault="00100539" w:rsidP="00356D60">
            <w:pPr>
              <w:pBdr>
                <w:top w:val="nil"/>
                <w:left w:val="nil"/>
                <w:bottom w:val="nil"/>
                <w:right w:val="nil"/>
                <w:between w:val="nil"/>
              </w:pBdr>
              <w:ind w:right="-108"/>
              <w:contextualSpacing/>
              <w:rPr>
                <w:rFonts w:ascii="Times New Roman" w:hAnsi="Times New Roman" w:cs="Times New Roman"/>
                <w:color w:val="000000"/>
                <w:sz w:val="24"/>
                <w:szCs w:val="24"/>
              </w:rPr>
            </w:pPr>
          </w:p>
        </w:tc>
      </w:tr>
      <w:tr w:rsidR="00100539" w:rsidRPr="00AC6185" w14:paraId="637D0C84" w14:textId="77777777" w:rsidTr="00356D60">
        <w:trPr>
          <w:trHeight w:val="739"/>
        </w:trPr>
        <w:tc>
          <w:tcPr>
            <w:tcW w:w="5558" w:type="dxa"/>
            <w:vAlign w:val="center"/>
          </w:tcPr>
          <w:p w14:paraId="16AC0279" w14:textId="77777777" w:rsidR="00100539" w:rsidRPr="00AC6185" w:rsidRDefault="00100539" w:rsidP="00356D60">
            <w:pPr>
              <w:pBdr>
                <w:top w:val="nil"/>
                <w:left w:val="nil"/>
                <w:bottom w:val="nil"/>
                <w:right w:val="nil"/>
                <w:between w:val="nil"/>
              </w:pBdr>
              <w:contextualSpacing/>
              <w:rPr>
                <w:rFonts w:ascii="Times New Roman" w:hAnsi="Times New Roman" w:cs="Times New Roman"/>
                <w:color w:val="000000"/>
                <w:sz w:val="24"/>
                <w:szCs w:val="24"/>
              </w:rPr>
            </w:pPr>
            <w:r w:rsidRPr="00AC6185">
              <w:rPr>
                <w:rFonts w:ascii="Times New Roman" w:hAnsi="Times New Roman" w:cs="Times New Roman"/>
                <w:b/>
                <w:color w:val="000000"/>
                <w:sz w:val="24"/>
                <w:szCs w:val="24"/>
              </w:rPr>
              <w:t>_________________</w:t>
            </w:r>
            <w:r w:rsidRPr="00AC6185">
              <w:rPr>
                <w:rFonts w:ascii="Times New Roman" w:hAnsi="Times New Roman" w:cs="Times New Roman"/>
                <w:b/>
                <w:color w:val="000000"/>
                <w:sz w:val="24"/>
                <w:szCs w:val="24"/>
                <w:highlight w:val="white"/>
              </w:rPr>
              <w:t xml:space="preserve"> </w:t>
            </w:r>
            <w:r w:rsidRPr="00AC6185">
              <w:rPr>
                <w:rFonts w:ascii="Times New Roman" w:hAnsi="Times New Roman" w:cs="Times New Roman"/>
                <w:b/>
                <w:color w:val="000000"/>
                <w:sz w:val="24"/>
                <w:szCs w:val="24"/>
              </w:rPr>
              <w:t>С.С. Козловська</w:t>
            </w:r>
          </w:p>
        </w:tc>
        <w:tc>
          <w:tcPr>
            <w:tcW w:w="4394" w:type="dxa"/>
          </w:tcPr>
          <w:p w14:paraId="5FE79F8A" w14:textId="77777777" w:rsidR="00100539" w:rsidRPr="00AC6185" w:rsidRDefault="00100539" w:rsidP="00356D60">
            <w:pPr>
              <w:pBdr>
                <w:top w:val="nil"/>
                <w:left w:val="nil"/>
                <w:bottom w:val="nil"/>
                <w:right w:val="nil"/>
                <w:between w:val="nil"/>
              </w:pBdr>
              <w:contextualSpacing/>
              <w:jc w:val="both"/>
              <w:rPr>
                <w:rFonts w:ascii="Times New Roman" w:hAnsi="Times New Roman" w:cs="Times New Roman"/>
                <w:b/>
                <w:color w:val="000000"/>
                <w:sz w:val="24"/>
                <w:szCs w:val="24"/>
              </w:rPr>
            </w:pPr>
          </w:p>
          <w:p w14:paraId="53E06B31" w14:textId="77777777" w:rsidR="00100539" w:rsidRPr="00AC6185" w:rsidRDefault="00100539" w:rsidP="00356D60">
            <w:pPr>
              <w:pBdr>
                <w:top w:val="nil"/>
                <w:left w:val="nil"/>
                <w:bottom w:val="nil"/>
                <w:right w:val="nil"/>
                <w:between w:val="nil"/>
              </w:pBdr>
              <w:contextualSpacing/>
              <w:jc w:val="both"/>
              <w:rPr>
                <w:rFonts w:ascii="Times New Roman" w:hAnsi="Times New Roman" w:cs="Times New Roman"/>
                <w:color w:val="000000"/>
                <w:sz w:val="24"/>
                <w:szCs w:val="24"/>
              </w:rPr>
            </w:pPr>
            <w:r w:rsidRPr="00AC6185">
              <w:rPr>
                <w:rFonts w:ascii="Times New Roman" w:hAnsi="Times New Roman" w:cs="Times New Roman"/>
                <w:b/>
                <w:color w:val="000000"/>
                <w:sz w:val="24"/>
                <w:szCs w:val="24"/>
              </w:rPr>
              <w:t xml:space="preserve">________________ ______________   </w:t>
            </w:r>
          </w:p>
        </w:tc>
      </w:tr>
    </w:tbl>
    <w:p w14:paraId="4F561C5D" w14:textId="77777777" w:rsidR="00100539" w:rsidRDefault="00100539" w:rsidP="00100539">
      <w:pPr>
        <w:rPr>
          <w:rFonts w:ascii="Times New Roman" w:hAnsi="Times New Roman" w:cs="Times New Roman"/>
          <w:sz w:val="24"/>
        </w:rPr>
      </w:pPr>
    </w:p>
    <w:p w14:paraId="358AF1A7" w14:textId="77777777" w:rsidR="00100539" w:rsidRDefault="00100539" w:rsidP="00100539">
      <w:pPr>
        <w:rPr>
          <w:rFonts w:ascii="Times New Roman" w:hAnsi="Times New Roman" w:cs="Times New Roman"/>
          <w:sz w:val="24"/>
        </w:rPr>
      </w:pPr>
    </w:p>
    <w:p w14:paraId="2E6573A7" w14:textId="77777777" w:rsidR="00100539" w:rsidRDefault="00100539" w:rsidP="00100539">
      <w:pPr>
        <w:rPr>
          <w:rFonts w:ascii="Times New Roman" w:hAnsi="Times New Roman" w:cs="Times New Roman"/>
          <w:sz w:val="24"/>
        </w:rPr>
      </w:pPr>
    </w:p>
    <w:p w14:paraId="7C71E097" w14:textId="2202F6A9" w:rsidR="00100539" w:rsidRDefault="00100539">
      <w:pPr>
        <w:rPr>
          <w:rFonts w:ascii="Times New Roman" w:eastAsia="Times New Roman" w:hAnsi="Times New Roman" w:cs="Times New Roman"/>
          <w:sz w:val="24"/>
          <w:szCs w:val="24"/>
        </w:rPr>
      </w:pPr>
    </w:p>
    <w:p w14:paraId="03921E02" w14:textId="39DAF479" w:rsidR="007745F8" w:rsidRPr="007745F8" w:rsidRDefault="007745F8" w:rsidP="007745F8">
      <w:pPr>
        <w:pStyle w:val="a3"/>
        <w:tabs>
          <w:tab w:val="left" w:pos="8894"/>
        </w:tabs>
        <w:spacing w:before="65"/>
        <w:ind w:left="6497" w:right="337" w:firstLine="2226"/>
      </w:pPr>
      <w:r w:rsidRPr="007745F8">
        <w:rPr>
          <w:noProof/>
          <w:lang w:eastAsia="uk-UA"/>
        </w:rPr>
        <w:lastRenderedPageBreak/>
        <mc:AlternateContent>
          <mc:Choice Requires="wps">
            <w:drawing>
              <wp:anchor distT="0" distB="0" distL="114300" distR="114300" simplePos="0" relativeHeight="251663360" behindDoc="1" locked="0" layoutInCell="1" allowOverlap="1" wp14:anchorId="71DE61C7" wp14:editId="7B5A0946">
                <wp:simplePos x="0" y="0"/>
                <wp:positionH relativeFrom="page">
                  <wp:posOffset>4295775</wp:posOffset>
                </wp:positionH>
                <wp:positionV relativeFrom="page">
                  <wp:posOffset>7463155</wp:posOffset>
                </wp:positionV>
                <wp:extent cx="28194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BB65" id="Line 3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25pt,587.65pt" to="560.25pt,5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EE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" strokeweight=".26669mm">
                <w10:wrap anchorx="page" anchory="page"/>
              </v:line>
            </w:pict>
          </mc:Fallback>
        </mc:AlternateContent>
      </w:r>
      <w:r w:rsidR="00991F9F">
        <w:t xml:space="preserve">Додаток № </w:t>
      </w:r>
      <w:r w:rsidR="00100539">
        <w:t>4</w:t>
      </w:r>
      <w:r w:rsidR="00100539" w:rsidRPr="007745F8">
        <w:rPr>
          <w:spacing w:val="-57"/>
        </w:rPr>
        <w:t xml:space="preserve"> </w:t>
      </w:r>
      <w:r w:rsidRPr="007745F8">
        <w:t xml:space="preserve">до Договору </w:t>
      </w:r>
      <w:proofErr w:type="spellStart"/>
      <w:r w:rsidRPr="007745F8">
        <w:t>генпідряду</w:t>
      </w:r>
      <w:proofErr w:type="spellEnd"/>
      <w:r w:rsidRPr="007745F8">
        <w:t xml:space="preserve"> №</w:t>
      </w:r>
      <w:r w:rsidRPr="007745F8">
        <w:rPr>
          <w:u w:val="single"/>
        </w:rPr>
        <w:t xml:space="preserve">       </w:t>
      </w:r>
      <w:r w:rsidRPr="007745F8">
        <w:rPr>
          <w:spacing w:val="1"/>
          <w:u w:val="single"/>
        </w:rPr>
        <w:t xml:space="preserve"> </w:t>
      </w:r>
      <w:r w:rsidRPr="007745F8">
        <w:t>-</w:t>
      </w:r>
      <w:r w:rsidRPr="007745F8">
        <w:rPr>
          <w:spacing w:val="1"/>
        </w:rPr>
        <w:t xml:space="preserve"> </w:t>
      </w:r>
      <w:r w:rsidRPr="007745F8">
        <w:t>від</w:t>
      </w:r>
      <w:r w:rsidRPr="007745F8">
        <w:rPr>
          <w:spacing w:val="-2"/>
        </w:rPr>
        <w:t xml:space="preserve"> </w:t>
      </w:r>
      <w:r w:rsidRPr="007745F8">
        <w:t>«</w:t>
      </w:r>
      <w:r w:rsidRPr="007745F8">
        <w:rPr>
          <w:u w:val="single"/>
        </w:rPr>
        <w:t xml:space="preserve">    </w:t>
      </w:r>
      <w:r w:rsidRPr="007745F8">
        <w:rPr>
          <w:spacing w:val="59"/>
          <w:u w:val="single"/>
        </w:rPr>
        <w:t xml:space="preserve"> </w:t>
      </w:r>
      <w:r w:rsidRPr="007745F8">
        <w:t>»</w:t>
      </w:r>
      <w:r w:rsidRPr="007745F8">
        <w:rPr>
          <w:u w:val="single"/>
        </w:rPr>
        <w:tab/>
      </w:r>
      <w:r w:rsidR="00991F9F">
        <w:t>202_</w:t>
      </w:r>
      <w:r w:rsidRPr="007745F8">
        <w:t xml:space="preserve"> року</w:t>
      </w:r>
    </w:p>
    <w:p w14:paraId="1795DFC3" w14:textId="77777777" w:rsidR="007745F8" w:rsidRPr="007745F8" w:rsidRDefault="007745F8" w:rsidP="007745F8">
      <w:pPr>
        <w:pStyle w:val="a3"/>
        <w:ind w:left="0" w:firstLine="0"/>
        <w:jc w:val="left"/>
        <w:rPr>
          <w:sz w:val="20"/>
        </w:rPr>
      </w:pPr>
    </w:p>
    <w:p w14:paraId="6BB5F5AF" w14:textId="77777777" w:rsidR="007745F8" w:rsidRDefault="007745F8" w:rsidP="00F846AD">
      <w:pPr>
        <w:pStyle w:val="a3"/>
        <w:ind w:left="0" w:firstLine="0"/>
        <w:jc w:val="center"/>
        <w:rPr>
          <w:sz w:val="20"/>
        </w:rPr>
      </w:pPr>
    </w:p>
    <w:p w14:paraId="3E9F1D1B" w14:textId="77777777" w:rsidR="000B274D" w:rsidRPr="000B274D" w:rsidRDefault="000B274D" w:rsidP="00F846AD">
      <w:pPr>
        <w:pStyle w:val="a3"/>
        <w:jc w:val="center"/>
        <w:rPr>
          <w:b/>
          <w:sz w:val="20"/>
        </w:rPr>
      </w:pPr>
      <w:r w:rsidRPr="000B274D">
        <w:rPr>
          <w:b/>
          <w:sz w:val="20"/>
        </w:rPr>
        <w:t>ФОРМА   АКТУ</w:t>
      </w:r>
    </w:p>
    <w:p w14:paraId="792C6940" w14:textId="77777777" w:rsidR="000B274D" w:rsidRPr="000B274D" w:rsidRDefault="000B274D" w:rsidP="000B274D">
      <w:pPr>
        <w:pStyle w:val="a3"/>
        <w:jc w:val="left"/>
        <w:rPr>
          <w:sz w:val="20"/>
        </w:rPr>
      </w:pPr>
    </w:p>
    <w:p w14:paraId="37CEB14A" w14:textId="77777777" w:rsidR="000B274D" w:rsidRPr="000B274D" w:rsidRDefault="000B274D" w:rsidP="00F846AD">
      <w:pPr>
        <w:pStyle w:val="a3"/>
        <w:ind w:left="0" w:firstLine="6804"/>
        <w:rPr>
          <w:sz w:val="20"/>
        </w:rPr>
      </w:pPr>
      <w:r w:rsidRPr="000B274D">
        <w:rPr>
          <w:sz w:val="20"/>
        </w:rPr>
        <w:t xml:space="preserve">«ЗАТВЕРДЖУЮ» </w:t>
      </w:r>
    </w:p>
    <w:p w14:paraId="0F74333C" w14:textId="77777777" w:rsidR="000B274D" w:rsidRPr="000B274D" w:rsidRDefault="000B274D" w:rsidP="00F846AD">
      <w:pPr>
        <w:pStyle w:val="a3"/>
        <w:ind w:left="0" w:firstLine="6804"/>
        <w:rPr>
          <w:sz w:val="20"/>
        </w:rPr>
      </w:pPr>
      <w:r w:rsidRPr="000B274D">
        <w:rPr>
          <w:sz w:val="20"/>
        </w:rPr>
        <w:t>Замовник: _______________________________________________________________________________________________________________</w:t>
      </w:r>
    </w:p>
    <w:p w14:paraId="77DE45FB" w14:textId="77777777" w:rsidR="000B274D" w:rsidRPr="000B274D" w:rsidRDefault="000B274D" w:rsidP="00F846AD">
      <w:pPr>
        <w:pStyle w:val="a3"/>
        <w:jc w:val="center"/>
        <w:rPr>
          <w:sz w:val="20"/>
        </w:rPr>
      </w:pPr>
      <w:r w:rsidRPr="000B274D">
        <w:rPr>
          <w:sz w:val="20"/>
        </w:rPr>
        <w:t>АКТ</w:t>
      </w:r>
    </w:p>
    <w:p w14:paraId="252FAF70" w14:textId="77777777" w:rsidR="000B274D" w:rsidRPr="000B274D" w:rsidRDefault="000B274D" w:rsidP="00F846AD">
      <w:pPr>
        <w:pStyle w:val="a3"/>
        <w:jc w:val="center"/>
        <w:rPr>
          <w:sz w:val="20"/>
        </w:rPr>
      </w:pPr>
      <w:r w:rsidRPr="000B274D">
        <w:rPr>
          <w:sz w:val="20"/>
        </w:rPr>
        <w:t>про початок робіт</w:t>
      </w:r>
    </w:p>
    <w:p w14:paraId="316A1BE7" w14:textId="1FE191DD" w:rsidR="000B274D" w:rsidRPr="000B274D" w:rsidRDefault="000B274D" w:rsidP="000B274D">
      <w:pPr>
        <w:pStyle w:val="a3"/>
        <w:jc w:val="left"/>
        <w:rPr>
          <w:sz w:val="20"/>
        </w:rPr>
      </w:pPr>
      <w:r w:rsidRPr="000B274D">
        <w:rPr>
          <w:sz w:val="20"/>
        </w:rPr>
        <w:t>м. Київ                                                                                                             «___» _______ 202</w:t>
      </w:r>
      <w:r w:rsidR="0058433B" w:rsidRPr="00B745F4">
        <w:rPr>
          <w:sz w:val="20"/>
        </w:rPr>
        <w:t>4</w:t>
      </w:r>
      <w:r w:rsidRPr="000B274D">
        <w:rPr>
          <w:sz w:val="20"/>
        </w:rPr>
        <w:t xml:space="preserve"> р.</w:t>
      </w:r>
    </w:p>
    <w:p w14:paraId="4EBD39F2" w14:textId="77777777" w:rsidR="000B274D" w:rsidRPr="000B274D" w:rsidRDefault="000B274D" w:rsidP="000B274D">
      <w:pPr>
        <w:pStyle w:val="a3"/>
        <w:rPr>
          <w:sz w:val="20"/>
        </w:rPr>
      </w:pPr>
    </w:p>
    <w:p w14:paraId="4C64C843" w14:textId="2BA57ED6" w:rsidR="000B274D" w:rsidRPr="000B274D" w:rsidRDefault="000B274D" w:rsidP="000B274D">
      <w:pPr>
        <w:pStyle w:val="a3"/>
        <w:ind w:firstLine="0"/>
        <w:jc w:val="left"/>
        <w:rPr>
          <w:sz w:val="20"/>
        </w:rPr>
      </w:pPr>
      <w:r w:rsidRPr="000B274D">
        <w:rPr>
          <w:sz w:val="20"/>
        </w:rPr>
        <w:t xml:space="preserve">Відповідно до пункту </w:t>
      </w:r>
      <w:r w:rsidR="0016014D">
        <w:rPr>
          <w:sz w:val="20"/>
        </w:rPr>
        <w:t>5</w:t>
      </w:r>
      <w:r w:rsidRPr="000B274D">
        <w:rPr>
          <w:sz w:val="20"/>
        </w:rPr>
        <w:t xml:space="preserve">.1. договору будівельного </w:t>
      </w:r>
      <w:proofErr w:type="spellStart"/>
      <w:r w:rsidRPr="000B274D">
        <w:rPr>
          <w:sz w:val="20"/>
        </w:rPr>
        <w:t>підряду</w:t>
      </w:r>
      <w:proofErr w:type="spellEnd"/>
      <w:r w:rsidRPr="000B274D">
        <w:rPr>
          <w:sz w:val="20"/>
        </w:rPr>
        <w:t xml:space="preserve"> № _____ від ___.___.2022 року (далі - Договір) ми, які нижче підписалися, комісія в складі уповноважених представників: ________________________________________________________________________________,</w:t>
      </w:r>
    </w:p>
    <w:p w14:paraId="516399E4" w14:textId="77777777" w:rsidR="000B274D" w:rsidRPr="000B274D" w:rsidRDefault="000B274D" w:rsidP="000B274D">
      <w:pPr>
        <w:pStyle w:val="a3"/>
        <w:rPr>
          <w:sz w:val="20"/>
        </w:rPr>
      </w:pPr>
      <w:r w:rsidRPr="000B274D">
        <w:rPr>
          <w:sz w:val="20"/>
        </w:rPr>
        <w:t>(НАЗВА Замовника) ________________________________________________________________________ (П.І.Б.), ____________________________________________________________________________ , (НАЗВА Генерального підрядника) (далі - Генеральний підрядник) __________________________________________________________________________(П.І.Б.),</w:t>
      </w:r>
    </w:p>
    <w:p w14:paraId="75139AB7" w14:textId="77777777" w:rsidR="000B274D" w:rsidRPr="000B274D" w:rsidRDefault="000B274D" w:rsidP="000B274D">
      <w:pPr>
        <w:pStyle w:val="a3"/>
        <w:rPr>
          <w:sz w:val="20"/>
        </w:rPr>
      </w:pPr>
      <w:r w:rsidRPr="000B274D">
        <w:rPr>
          <w:sz w:val="20"/>
        </w:rPr>
        <w:t>склали цей акт про наступне:</w:t>
      </w:r>
    </w:p>
    <w:p w14:paraId="0C2344FC" w14:textId="77777777" w:rsidR="000B274D" w:rsidRPr="000B274D" w:rsidRDefault="000B274D" w:rsidP="000B274D">
      <w:pPr>
        <w:pStyle w:val="a3"/>
        <w:ind w:firstLine="0"/>
        <w:rPr>
          <w:sz w:val="20"/>
        </w:rPr>
      </w:pPr>
      <w:r w:rsidRPr="000B274D">
        <w:rPr>
          <w:sz w:val="20"/>
        </w:rPr>
        <w:t>1. Комісія провела візуальний огляд об’єкту та встановила, що на момент передачі , _______________________________, за адресою _______________________ (далі – Об’єкт) _______________________________________________________________________________________________________________________________________________________________________________________________________________________________________________.</w:t>
      </w:r>
    </w:p>
    <w:p w14:paraId="401A3D9B" w14:textId="77777777" w:rsidR="000B274D" w:rsidRPr="000B274D" w:rsidRDefault="000B274D" w:rsidP="000B274D">
      <w:pPr>
        <w:pStyle w:val="a3"/>
        <w:ind w:firstLine="0"/>
        <w:jc w:val="left"/>
        <w:rPr>
          <w:sz w:val="20"/>
        </w:rPr>
      </w:pPr>
      <w:r w:rsidRPr="000B274D">
        <w:rPr>
          <w:sz w:val="20"/>
        </w:rPr>
        <w:t>2. Всі передумови для початку проведення Робіт передбачені Договором Сторонами Договору виконані в повному обсязі. Генеральним підрядником отримано вся необхідна документація та дозволи необхідні для початку проведення Робіт.</w:t>
      </w:r>
    </w:p>
    <w:p w14:paraId="49BA36C7" w14:textId="77777777" w:rsidR="000B274D" w:rsidRPr="000B274D" w:rsidRDefault="000B274D" w:rsidP="000B274D">
      <w:pPr>
        <w:pStyle w:val="a3"/>
        <w:ind w:firstLine="0"/>
        <w:jc w:val="left"/>
        <w:rPr>
          <w:sz w:val="20"/>
        </w:rPr>
      </w:pPr>
      <w:r w:rsidRPr="000B274D">
        <w:rPr>
          <w:sz w:val="20"/>
        </w:rPr>
        <w:t xml:space="preserve">3. Комісія встановила, що Об’єкт придатний для проведення Робіт та передається Генеральному підряднику за Договором для подальшого виконання Робіт згідно з </w:t>
      </w:r>
      <w:proofErr w:type="spellStart"/>
      <w:r w:rsidRPr="000B274D">
        <w:rPr>
          <w:sz w:val="20"/>
        </w:rPr>
        <w:t>проєктною</w:t>
      </w:r>
      <w:proofErr w:type="spellEnd"/>
      <w:r w:rsidRPr="000B274D">
        <w:rPr>
          <w:sz w:val="20"/>
        </w:rPr>
        <w:t xml:space="preserve"> документацією.</w:t>
      </w:r>
    </w:p>
    <w:p w14:paraId="07D45779" w14:textId="06FFB063" w:rsidR="000B274D" w:rsidRPr="000B274D" w:rsidRDefault="000B274D" w:rsidP="000B274D">
      <w:pPr>
        <w:pStyle w:val="a3"/>
        <w:ind w:firstLine="0"/>
        <w:rPr>
          <w:sz w:val="20"/>
        </w:rPr>
      </w:pPr>
      <w:r w:rsidRPr="000B274D">
        <w:rPr>
          <w:sz w:val="20"/>
        </w:rPr>
        <w:t xml:space="preserve">Початком Робіт є «___» _______________________ </w:t>
      </w:r>
      <w:r w:rsidR="0058433B" w:rsidRPr="000B274D">
        <w:rPr>
          <w:sz w:val="20"/>
        </w:rPr>
        <w:t>202</w:t>
      </w:r>
      <w:r w:rsidR="0058433B" w:rsidRPr="00B745F4">
        <w:rPr>
          <w:sz w:val="20"/>
          <w:lang w:val="ru-RU"/>
        </w:rPr>
        <w:t>4</w:t>
      </w:r>
      <w:r w:rsidR="0058433B" w:rsidRPr="000B274D">
        <w:rPr>
          <w:sz w:val="20"/>
        </w:rPr>
        <w:t xml:space="preserve"> </w:t>
      </w:r>
      <w:r w:rsidRPr="000B274D">
        <w:rPr>
          <w:sz w:val="20"/>
        </w:rPr>
        <w:t xml:space="preserve">року. </w:t>
      </w:r>
    </w:p>
    <w:p w14:paraId="782C7500" w14:textId="77777777" w:rsidR="000B274D" w:rsidRPr="000B274D" w:rsidRDefault="000B274D" w:rsidP="000B274D">
      <w:pPr>
        <w:pStyle w:val="a3"/>
        <w:ind w:firstLine="0"/>
        <w:rPr>
          <w:sz w:val="20"/>
        </w:rPr>
      </w:pPr>
      <w:r w:rsidRPr="000B274D">
        <w:rPr>
          <w:sz w:val="20"/>
        </w:rPr>
        <w:t>4. Була проведена фотофіксація _________________________.</w:t>
      </w:r>
    </w:p>
    <w:p w14:paraId="5C917C1B" w14:textId="77777777" w:rsidR="000B274D" w:rsidRPr="000B274D" w:rsidRDefault="000B274D" w:rsidP="000B274D">
      <w:pPr>
        <w:pStyle w:val="a3"/>
        <w:rPr>
          <w:sz w:val="20"/>
        </w:rPr>
      </w:pPr>
      <w:r w:rsidRPr="000B274D">
        <w:rPr>
          <w:sz w:val="20"/>
        </w:rPr>
        <w:t>Члени комісії:</w:t>
      </w:r>
    </w:p>
    <w:p w14:paraId="5453026E" w14:textId="77777777" w:rsidR="000B274D" w:rsidRPr="000B274D" w:rsidRDefault="000B274D" w:rsidP="000B274D">
      <w:pPr>
        <w:pStyle w:val="a3"/>
        <w:rPr>
          <w:sz w:val="20"/>
        </w:rPr>
      </w:pPr>
      <w:r w:rsidRPr="000B274D">
        <w:rPr>
          <w:sz w:val="20"/>
        </w:rPr>
        <w:t>____________________(ПІДПИС) /__________________________________________ (П.І.Б.)/</w:t>
      </w:r>
    </w:p>
    <w:p w14:paraId="0F912203" w14:textId="77777777" w:rsidR="000B274D" w:rsidRPr="000B274D" w:rsidRDefault="000B274D" w:rsidP="000B274D">
      <w:pPr>
        <w:pStyle w:val="a3"/>
        <w:rPr>
          <w:sz w:val="20"/>
        </w:rPr>
      </w:pPr>
      <w:r w:rsidRPr="000B274D">
        <w:rPr>
          <w:sz w:val="20"/>
        </w:rPr>
        <w:t>____________________(ПІДПИС) /__________________________________________ (П.І.Б.)/</w:t>
      </w:r>
    </w:p>
    <w:p w14:paraId="4DD27DB8" w14:textId="77777777" w:rsidR="000B274D" w:rsidRPr="000B274D" w:rsidRDefault="000B274D" w:rsidP="000B274D">
      <w:pPr>
        <w:pStyle w:val="a3"/>
        <w:rPr>
          <w:sz w:val="20"/>
        </w:rPr>
      </w:pPr>
      <w:r w:rsidRPr="000B274D">
        <w:rPr>
          <w:sz w:val="20"/>
        </w:rPr>
        <w:t>____________________(ПІДПИС) /__________________________________________ (П.І.Б.)/</w:t>
      </w:r>
    </w:p>
    <w:p w14:paraId="1F2DD144" w14:textId="77777777" w:rsidR="000B274D" w:rsidRPr="000B274D" w:rsidRDefault="000B274D" w:rsidP="000B274D">
      <w:pPr>
        <w:pStyle w:val="a3"/>
        <w:rPr>
          <w:sz w:val="20"/>
        </w:rPr>
      </w:pPr>
      <w:r w:rsidRPr="000B274D">
        <w:rPr>
          <w:sz w:val="20"/>
        </w:rPr>
        <w:t>____________________(ПІДПИС) /__________________________________________ (П.І.Б.)/</w:t>
      </w:r>
    </w:p>
    <w:p w14:paraId="3BC1D3E0" w14:textId="77777777" w:rsidR="000B274D" w:rsidRPr="000B274D" w:rsidRDefault="000B274D" w:rsidP="000B274D">
      <w:pPr>
        <w:pStyle w:val="a3"/>
        <w:rPr>
          <w:sz w:val="20"/>
        </w:rPr>
      </w:pPr>
    </w:p>
    <w:tbl>
      <w:tblPr>
        <w:tblW w:w="9952"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558"/>
        <w:gridCol w:w="4394"/>
      </w:tblGrid>
      <w:tr w:rsidR="000B274D" w:rsidRPr="000B274D" w14:paraId="42515E4B" w14:textId="77777777" w:rsidTr="00356D60">
        <w:trPr>
          <w:trHeight w:val="942"/>
        </w:trPr>
        <w:tc>
          <w:tcPr>
            <w:tcW w:w="5558" w:type="dxa"/>
            <w:vAlign w:val="center"/>
          </w:tcPr>
          <w:p w14:paraId="15EA1EBB" w14:textId="77777777" w:rsidR="000B274D" w:rsidRPr="000B274D" w:rsidRDefault="000B274D" w:rsidP="000B274D">
            <w:pPr>
              <w:pStyle w:val="a3"/>
              <w:rPr>
                <w:b/>
                <w:sz w:val="20"/>
              </w:rPr>
            </w:pPr>
            <w:r w:rsidRPr="000B274D">
              <w:rPr>
                <w:b/>
                <w:sz w:val="20"/>
              </w:rPr>
              <w:t>Замовник</w:t>
            </w:r>
          </w:p>
          <w:p w14:paraId="51A9A40E" w14:textId="77777777" w:rsidR="000B274D" w:rsidRPr="000B274D" w:rsidRDefault="000B274D" w:rsidP="000B274D">
            <w:pPr>
              <w:pStyle w:val="a3"/>
              <w:rPr>
                <w:b/>
                <w:sz w:val="20"/>
              </w:rPr>
            </w:pPr>
            <w:r w:rsidRPr="000B274D">
              <w:rPr>
                <w:b/>
                <w:sz w:val="20"/>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40788CC" w14:textId="77777777" w:rsidR="000B274D" w:rsidRPr="000B274D" w:rsidRDefault="000B274D" w:rsidP="000B274D">
            <w:pPr>
              <w:pStyle w:val="a3"/>
              <w:rPr>
                <w:b/>
                <w:sz w:val="20"/>
              </w:rPr>
            </w:pPr>
          </w:p>
          <w:p w14:paraId="6017E089" w14:textId="77777777" w:rsidR="000B274D" w:rsidRPr="000B274D" w:rsidRDefault="000B274D" w:rsidP="000B274D">
            <w:pPr>
              <w:pStyle w:val="a3"/>
              <w:rPr>
                <w:b/>
                <w:sz w:val="20"/>
              </w:rPr>
            </w:pPr>
            <w:r w:rsidRPr="000B274D">
              <w:rPr>
                <w:b/>
                <w:sz w:val="20"/>
              </w:rPr>
              <w:t>Директор ___________ С.С. Козловська</w:t>
            </w:r>
          </w:p>
          <w:p w14:paraId="0F0DCD4D" w14:textId="77777777" w:rsidR="000B274D" w:rsidRPr="000B274D" w:rsidRDefault="000B274D" w:rsidP="000B274D">
            <w:pPr>
              <w:pStyle w:val="a3"/>
              <w:rPr>
                <w:sz w:val="20"/>
              </w:rPr>
            </w:pPr>
          </w:p>
        </w:tc>
        <w:tc>
          <w:tcPr>
            <w:tcW w:w="4394" w:type="dxa"/>
          </w:tcPr>
          <w:p w14:paraId="1F89BB2C" w14:textId="77777777" w:rsidR="000B274D" w:rsidRPr="000B274D" w:rsidRDefault="000B274D" w:rsidP="000B274D">
            <w:pPr>
              <w:pStyle w:val="a3"/>
              <w:rPr>
                <w:b/>
                <w:sz w:val="20"/>
              </w:rPr>
            </w:pPr>
            <w:r w:rsidRPr="000B274D">
              <w:rPr>
                <w:b/>
                <w:sz w:val="20"/>
              </w:rPr>
              <w:t>Генеральний підрядник</w:t>
            </w:r>
          </w:p>
          <w:p w14:paraId="01DE434E" w14:textId="77777777" w:rsidR="000B274D" w:rsidRPr="000B274D" w:rsidRDefault="000B274D" w:rsidP="000B274D">
            <w:pPr>
              <w:pStyle w:val="a3"/>
              <w:rPr>
                <w:b/>
                <w:sz w:val="20"/>
              </w:rPr>
            </w:pPr>
            <w:r w:rsidRPr="000B274D">
              <w:rPr>
                <w:b/>
                <w:sz w:val="20"/>
              </w:rPr>
              <w:t>__________________________________</w:t>
            </w:r>
          </w:p>
          <w:p w14:paraId="46C8C347" w14:textId="77777777" w:rsidR="000B274D" w:rsidRPr="000B274D" w:rsidRDefault="000B274D" w:rsidP="000B274D">
            <w:pPr>
              <w:pStyle w:val="a3"/>
              <w:rPr>
                <w:b/>
                <w:sz w:val="20"/>
              </w:rPr>
            </w:pPr>
            <w:r w:rsidRPr="000B274D">
              <w:rPr>
                <w:b/>
                <w:sz w:val="20"/>
              </w:rPr>
              <w:t>__________________________________</w:t>
            </w:r>
          </w:p>
          <w:p w14:paraId="1EF860A0" w14:textId="77777777" w:rsidR="000B274D" w:rsidRPr="000B274D" w:rsidRDefault="000B274D" w:rsidP="000B274D">
            <w:pPr>
              <w:pStyle w:val="a3"/>
              <w:rPr>
                <w:b/>
                <w:sz w:val="20"/>
              </w:rPr>
            </w:pPr>
          </w:p>
          <w:p w14:paraId="399F9ED6" w14:textId="77777777" w:rsidR="000B274D" w:rsidRPr="000B274D" w:rsidRDefault="000B274D" w:rsidP="000B274D">
            <w:pPr>
              <w:pStyle w:val="a3"/>
              <w:rPr>
                <w:b/>
                <w:sz w:val="20"/>
              </w:rPr>
            </w:pPr>
            <w:r w:rsidRPr="000B274D">
              <w:rPr>
                <w:b/>
                <w:sz w:val="20"/>
              </w:rPr>
              <w:t>Керівник (назва посади)</w:t>
            </w:r>
          </w:p>
          <w:p w14:paraId="3B9D40DF" w14:textId="77777777" w:rsidR="000B274D" w:rsidRPr="000B274D" w:rsidRDefault="000B274D" w:rsidP="000B274D">
            <w:pPr>
              <w:pStyle w:val="a3"/>
              <w:rPr>
                <w:b/>
                <w:sz w:val="20"/>
              </w:rPr>
            </w:pPr>
            <w:r w:rsidRPr="000B274D">
              <w:rPr>
                <w:b/>
                <w:sz w:val="20"/>
              </w:rPr>
              <w:t>_______________________</w:t>
            </w:r>
          </w:p>
          <w:p w14:paraId="1ACE8FA5" w14:textId="77777777" w:rsidR="000B274D" w:rsidRPr="000B274D" w:rsidRDefault="000B274D" w:rsidP="000B274D">
            <w:pPr>
              <w:pStyle w:val="a3"/>
              <w:rPr>
                <w:sz w:val="20"/>
              </w:rPr>
            </w:pPr>
            <w:r w:rsidRPr="000B274D">
              <w:rPr>
                <w:sz w:val="20"/>
              </w:rPr>
              <w:t>____________/___________________</w:t>
            </w:r>
          </w:p>
          <w:p w14:paraId="01695E40" w14:textId="77777777" w:rsidR="000B274D" w:rsidRPr="000B274D" w:rsidRDefault="000B274D" w:rsidP="000B274D">
            <w:pPr>
              <w:pStyle w:val="a3"/>
              <w:rPr>
                <w:sz w:val="20"/>
              </w:rPr>
            </w:pPr>
          </w:p>
        </w:tc>
      </w:tr>
    </w:tbl>
    <w:p w14:paraId="469B410F" w14:textId="77777777" w:rsidR="000B274D" w:rsidRPr="007745F8" w:rsidRDefault="000B274D" w:rsidP="007745F8">
      <w:pPr>
        <w:pStyle w:val="a3"/>
        <w:ind w:left="0" w:firstLine="0"/>
        <w:jc w:val="left"/>
        <w:rPr>
          <w:sz w:val="20"/>
        </w:rPr>
      </w:pPr>
    </w:p>
    <w:p w14:paraId="41DB2F56" w14:textId="77777777" w:rsidR="007745F8" w:rsidRPr="007745F8" w:rsidRDefault="007745F8" w:rsidP="007745F8">
      <w:pPr>
        <w:pStyle w:val="a3"/>
        <w:ind w:left="0" w:firstLine="0"/>
        <w:jc w:val="left"/>
        <w:rPr>
          <w:b/>
          <w:sz w:val="20"/>
        </w:rPr>
      </w:pPr>
    </w:p>
    <w:p w14:paraId="10B3BF73" w14:textId="77777777" w:rsidR="007745F8" w:rsidRPr="007745F8" w:rsidRDefault="007745F8" w:rsidP="007745F8">
      <w:pPr>
        <w:pStyle w:val="a3"/>
        <w:ind w:left="0" w:firstLine="0"/>
        <w:jc w:val="left"/>
        <w:rPr>
          <w:b/>
          <w:sz w:val="20"/>
        </w:rPr>
      </w:pPr>
    </w:p>
    <w:p w14:paraId="5AC46403" w14:textId="77777777" w:rsidR="007745F8" w:rsidRPr="007745F8" w:rsidRDefault="007745F8" w:rsidP="007745F8">
      <w:pPr>
        <w:pStyle w:val="a3"/>
        <w:ind w:left="0" w:firstLine="0"/>
        <w:jc w:val="left"/>
        <w:rPr>
          <w:b/>
          <w:sz w:val="20"/>
        </w:rPr>
      </w:pPr>
    </w:p>
    <w:p w14:paraId="3B3D9AA3" w14:textId="77777777" w:rsidR="007745F8" w:rsidRPr="007745F8" w:rsidRDefault="007745F8" w:rsidP="007745F8">
      <w:pPr>
        <w:pStyle w:val="a3"/>
        <w:ind w:left="0" w:firstLine="0"/>
        <w:jc w:val="left"/>
        <w:rPr>
          <w:b/>
          <w:sz w:val="20"/>
        </w:rPr>
      </w:pPr>
    </w:p>
    <w:p w14:paraId="456226FF" w14:textId="77777777" w:rsidR="007745F8" w:rsidRPr="007745F8" w:rsidRDefault="007745F8" w:rsidP="007745F8">
      <w:pPr>
        <w:pStyle w:val="a3"/>
        <w:ind w:left="0" w:firstLine="0"/>
        <w:jc w:val="left"/>
        <w:rPr>
          <w:b/>
          <w:sz w:val="20"/>
        </w:rPr>
      </w:pPr>
    </w:p>
    <w:p w14:paraId="3C588165" w14:textId="77777777" w:rsidR="007745F8" w:rsidRPr="007745F8" w:rsidRDefault="007745F8" w:rsidP="007745F8">
      <w:pPr>
        <w:rPr>
          <w:rFonts w:ascii="Times New Roman" w:hAnsi="Times New Roman" w:cs="Times New Roman"/>
          <w:sz w:val="24"/>
        </w:rPr>
        <w:sectPr w:rsidR="007745F8" w:rsidRPr="007745F8" w:rsidSect="00F46604">
          <w:pgSz w:w="11910" w:h="16840"/>
          <w:pgMar w:top="1320" w:right="460" w:bottom="1560" w:left="1060" w:header="720" w:footer="720" w:gutter="0"/>
          <w:cols w:space="720"/>
        </w:sectPr>
      </w:pPr>
    </w:p>
    <w:p w14:paraId="6C8E3AD0" w14:textId="615ECA44" w:rsidR="007745F8" w:rsidRPr="007745F8" w:rsidRDefault="007745F8" w:rsidP="007745F8">
      <w:pPr>
        <w:pStyle w:val="a3"/>
        <w:tabs>
          <w:tab w:val="left" w:pos="13866"/>
        </w:tabs>
        <w:spacing w:before="153"/>
        <w:ind w:left="11469" w:right="113" w:firstLine="2095"/>
      </w:pPr>
      <w:r w:rsidRPr="007745F8">
        <w:lastRenderedPageBreak/>
        <w:t>Додаток № 1</w:t>
      </w:r>
      <w:r w:rsidRPr="007745F8">
        <w:rPr>
          <w:spacing w:val="1"/>
        </w:rPr>
        <w:t xml:space="preserve"> </w:t>
      </w:r>
      <w:r w:rsidRPr="007745F8">
        <w:t xml:space="preserve">до  </w:t>
      </w:r>
      <w:r w:rsidRPr="007745F8">
        <w:rPr>
          <w:spacing w:val="1"/>
        </w:rPr>
        <w:t xml:space="preserve"> </w:t>
      </w:r>
      <w:r w:rsidRPr="007745F8">
        <w:t xml:space="preserve">Договору    </w:t>
      </w:r>
      <w:proofErr w:type="spellStart"/>
      <w:r w:rsidRPr="007745F8">
        <w:t>генпідряду</w:t>
      </w:r>
      <w:proofErr w:type="spellEnd"/>
      <w:r w:rsidRPr="007745F8">
        <w:t xml:space="preserve">    №</w:t>
      </w:r>
      <w:r w:rsidRPr="007745F8">
        <w:rPr>
          <w:spacing w:val="1"/>
        </w:rPr>
        <w:t xml:space="preserve"> </w:t>
      </w:r>
      <w:r w:rsidRPr="007745F8">
        <w:t>від</w:t>
      </w:r>
      <w:r w:rsidRPr="007745F8">
        <w:rPr>
          <w:spacing w:val="-2"/>
        </w:rPr>
        <w:t xml:space="preserve"> </w:t>
      </w:r>
      <w:r w:rsidRPr="007745F8">
        <w:t>«</w:t>
      </w:r>
      <w:r w:rsidRPr="007745F8">
        <w:rPr>
          <w:u w:val="single"/>
        </w:rPr>
        <w:t xml:space="preserve">    </w:t>
      </w:r>
      <w:r w:rsidRPr="007745F8">
        <w:rPr>
          <w:spacing w:val="59"/>
          <w:u w:val="single"/>
        </w:rPr>
        <w:t xml:space="preserve"> </w:t>
      </w:r>
      <w:r w:rsidRPr="007745F8">
        <w:t>»</w:t>
      </w:r>
      <w:r w:rsidRPr="007745F8">
        <w:rPr>
          <w:u w:val="single"/>
        </w:rPr>
        <w:tab/>
      </w:r>
      <w:r w:rsidR="00991F9F">
        <w:t>202_</w:t>
      </w:r>
      <w:r w:rsidRPr="007745F8">
        <w:t xml:space="preserve"> року</w:t>
      </w:r>
    </w:p>
    <w:p w14:paraId="27732C3C" w14:textId="77777777" w:rsidR="007745F8" w:rsidRPr="007745F8" w:rsidRDefault="007745F8" w:rsidP="007745F8">
      <w:pPr>
        <w:pStyle w:val="a3"/>
        <w:spacing w:before="10"/>
        <w:ind w:left="0" w:firstLine="0"/>
        <w:jc w:val="left"/>
        <w:rPr>
          <w:sz w:val="11"/>
        </w:rPr>
      </w:pPr>
    </w:p>
    <w:p w14:paraId="0874B837" w14:textId="77777777" w:rsidR="007745F8" w:rsidRPr="007745F8" w:rsidRDefault="007745F8" w:rsidP="007745F8">
      <w:pPr>
        <w:spacing w:before="96"/>
        <w:ind w:left="172"/>
        <w:rPr>
          <w:rFonts w:ascii="Times New Roman" w:hAnsi="Times New Roman" w:cs="Times New Roman"/>
          <w:sz w:val="20"/>
        </w:rPr>
      </w:pPr>
      <w:r w:rsidRPr="007745F8">
        <w:rPr>
          <w:rFonts w:ascii="Times New Roman" w:hAnsi="Times New Roman" w:cs="Times New Roman"/>
          <w:sz w:val="20"/>
        </w:rPr>
        <w:t>Замовник</w:t>
      </w:r>
    </w:p>
    <w:p w14:paraId="00CBD539" w14:textId="77777777" w:rsidR="007745F8" w:rsidRPr="007745F8" w:rsidRDefault="007745F8" w:rsidP="007745F8">
      <w:pPr>
        <w:spacing w:before="4" w:line="244" w:lineRule="auto"/>
        <w:ind w:left="172" w:right="13177"/>
        <w:rPr>
          <w:rFonts w:ascii="Times New Roman" w:hAnsi="Times New Roman" w:cs="Times New Roman"/>
          <w:sz w:val="20"/>
        </w:rPr>
      </w:pPr>
      <w:r w:rsidRPr="007745F8">
        <w:rPr>
          <w:rFonts w:ascii="Times New Roman" w:hAnsi="Times New Roman" w:cs="Times New Roman"/>
          <w:spacing w:val="-2"/>
          <w:sz w:val="20"/>
        </w:rPr>
        <w:t>(назва</w:t>
      </w:r>
      <w:r w:rsidRPr="007745F8">
        <w:rPr>
          <w:rFonts w:ascii="Times New Roman" w:hAnsi="Times New Roman" w:cs="Times New Roman"/>
          <w:spacing w:val="16"/>
          <w:sz w:val="20"/>
        </w:rPr>
        <w:t xml:space="preserve"> </w:t>
      </w:r>
      <w:r w:rsidRPr="007745F8">
        <w:rPr>
          <w:rFonts w:ascii="Times New Roman" w:hAnsi="Times New Roman" w:cs="Times New Roman"/>
          <w:spacing w:val="-2"/>
          <w:sz w:val="20"/>
        </w:rPr>
        <w:t>організації)</w:t>
      </w:r>
      <w:r w:rsidRPr="007745F8">
        <w:rPr>
          <w:rFonts w:ascii="Times New Roman" w:hAnsi="Times New Roman" w:cs="Times New Roman"/>
          <w:spacing w:val="-50"/>
          <w:sz w:val="20"/>
        </w:rPr>
        <w:t xml:space="preserve"> </w:t>
      </w:r>
      <w:proofErr w:type="spellStart"/>
      <w:r w:rsidRPr="007745F8">
        <w:rPr>
          <w:rFonts w:ascii="Times New Roman" w:hAnsi="Times New Roman" w:cs="Times New Roman"/>
          <w:sz w:val="20"/>
        </w:rPr>
        <w:t>Генідрядник</w:t>
      </w:r>
      <w:proofErr w:type="spellEnd"/>
      <w:r w:rsidRPr="007745F8">
        <w:rPr>
          <w:rFonts w:ascii="Times New Roman" w:hAnsi="Times New Roman" w:cs="Times New Roman"/>
          <w:spacing w:val="1"/>
          <w:sz w:val="20"/>
        </w:rPr>
        <w:t xml:space="preserve"> </w:t>
      </w:r>
      <w:r w:rsidRPr="007745F8">
        <w:rPr>
          <w:rFonts w:ascii="Times New Roman" w:hAnsi="Times New Roman" w:cs="Times New Roman"/>
          <w:spacing w:val="-2"/>
          <w:sz w:val="20"/>
        </w:rPr>
        <w:t>(назва</w:t>
      </w:r>
      <w:r w:rsidRPr="007745F8">
        <w:rPr>
          <w:rFonts w:ascii="Times New Roman" w:hAnsi="Times New Roman" w:cs="Times New Roman"/>
          <w:spacing w:val="16"/>
          <w:sz w:val="20"/>
        </w:rPr>
        <w:t xml:space="preserve"> </w:t>
      </w:r>
      <w:r w:rsidRPr="007745F8">
        <w:rPr>
          <w:rFonts w:ascii="Times New Roman" w:hAnsi="Times New Roman" w:cs="Times New Roman"/>
          <w:spacing w:val="-2"/>
          <w:sz w:val="20"/>
        </w:rPr>
        <w:t>організації)</w:t>
      </w:r>
    </w:p>
    <w:p w14:paraId="26BFAAE0" w14:textId="77777777" w:rsidR="007745F8" w:rsidRPr="007745F8" w:rsidRDefault="007745F8" w:rsidP="007745F8">
      <w:pPr>
        <w:pStyle w:val="a3"/>
        <w:spacing w:before="6"/>
        <w:ind w:left="0" w:firstLine="0"/>
        <w:jc w:val="left"/>
        <w:rPr>
          <w:sz w:val="11"/>
        </w:rPr>
      </w:pPr>
    </w:p>
    <w:p w14:paraId="220B0B93" w14:textId="77777777" w:rsidR="007745F8" w:rsidRPr="007745F8" w:rsidRDefault="007745F8" w:rsidP="007745F8">
      <w:pPr>
        <w:spacing w:before="97"/>
        <w:ind w:left="154" w:right="70"/>
        <w:jc w:val="center"/>
        <w:rPr>
          <w:rFonts w:ascii="Times New Roman" w:hAnsi="Times New Roman" w:cs="Times New Roman"/>
          <w:sz w:val="20"/>
        </w:rPr>
      </w:pPr>
      <w:r w:rsidRPr="007745F8">
        <w:rPr>
          <w:rFonts w:ascii="Times New Roman" w:hAnsi="Times New Roman" w:cs="Times New Roman"/>
          <w:w w:val="95"/>
          <w:sz w:val="20"/>
        </w:rPr>
        <w:t>ДОГОВІРНА</w:t>
      </w:r>
      <w:r w:rsidRPr="007745F8">
        <w:rPr>
          <w:rFonts w:ascii="Times New Roman" w:hAnsi="Times New Roman" w:cs="Times New Roman"/>
          <w:spacing w:val="7"/>
          <w:w w:val="95"/>
          <w:sz w:val="20"/>
        </w:rPr>
        <w:t xml:space="preserve"> </w:t>
      </w:r>
      <w:r w:rsidRPr="007745F8">
        <w:rPr>
          <w:rFonts w:ascii="Times New Roman" w:hAnsi="Times New Roman" w:cs="Times New Roman"/>
          <w:w w:val="95"/>
          <w:sz w:val="20"/>
        </w:rPr>
        <w:t>ЦІНА</w:t>
      </w:r>
    </w:p>
    <w:p w14:paraId="1CC7CE39" w14:textId="77777777" w:rsidR="007745F8" w:rsidRPr="007745F8" w:rsidRDefault="007745F8" w:rsidP="007745F8">
      <w:pPr>
        <w:tabs>
          <w:tab w:val="left" w:pos="7300"/>
        </w:tabs>
        <w:spacing w:before="3"/>
        <w:ind w:right="70"/>
        <w:jc w:val="center"/>
        <w:rPr>
          <w:rFonts w:ascii="Times New Roman" w:hAnsi="Times New Roman" w:cs="Times New Roman"/>
          <w:sz w:val="20"/>
        </w:rPr>
      </w:pPr>
      <w:r w:rsidRPr="007745F8">
        <w:rPr>
          <w:rFonts w:ascii="Times New Roman" w:hAnsi="Times New Roman" w:cs="Times New Roman"/>
          <w:sz w:val="20"/>
        </w:rPr>
        <w:t>на</w:t>
      </w:r>
      <w:r w:rsidRPr="007745F8">
        <w:rPr>
          <w:rFonts w:ascii="Times New Roman" w:hAnsi="Times New Roman" w:cs="Times New Roman"/>
          <w:sz w:val="20"/>
          <w:u w:val="single"/>
        </w:rPr>
        <w:tab/>
      </w:r>
      <w:r w:rsidRPr="007745F8">
        <w:rPr>
          <w:rFonts w:ascii="Times New Roman" w:hAnsi="Times New Roman" w:cs="Times New Roman"/>
          <w:spacing w:val="-1"/>
          <w:sz w:val="20"/>
        </w:rPr>
        <w:t>,</w:t>
      </w:r>
      <w:r w:rsidRPr="007745F8">
        <w:rPr>
          <w:rFonts w:ascii="Times New Roman" w:hAnsi="Times New Roman" w:cs="Times New Roman"/>
          <w:spacing w:val="-12"/>
          <w:sz w:val="20"/>
        </w:rPr>
        <w:t xml:space="preserve"> </w:t>
      </w:r>
      <w:r w:rsidRPr="007745F8">
        <w:rPr>
          <w:rFonts w:ascii="Times New Roman" w:hAnsi="Times New Roman" w:cs="Times New Roman"/>
          <w:spacing w:val="-1"/>
          <w:sz w:val="20"/>
        </w:rPr>
        <w:t>що</w:t>
      </w:r>
      <w:r w:rsidRPr="007745F8">
        <w:rPr>
          <w:rFonts w:ascii="Times New Roman" w:hAnsi="Times New Roman" w:cs="Times New Roman"/>
          <w:spacing w:val="-12"/>
          <w:sz w:val="20"/>
        </w:rPr>
        <w:t xml:space="preserve"> </w:t>
      </w:r>
      <w:r w:rsidRPr="007745F8">
        <w:rPr>
          <w:rFonts w:ascii="Times New Roman" w:hAnsi="Times New Roman" w:cs="Times New Roman"/>
          <w:spacing w:val="-1"/>
          <w:sz w:val="20"/>
        </w:rPr>
        <w:t>здійснюється</w:t>
      </w:r>
      <w:r w:rsidRPr="007745F8">
        <w:rPr>
          <w:rFonts w:ascii="Times New Roman" w:hAnsi="Times New Roman" w:cs="Times New Roman"/>
          <w:spacing w:val="-11"/>
          <w:sz w:val="20"/>
        </w:rPr>
        <w:t xml:space="preserve"> </w:t>
      </w:r>
      <w:r w:rsidRPr="007745F8">
        <w:rPr>
          <w:rFonts w:ascii="Times New Roman" w:hAnsi="Times New Roman" w:cs="Times New Roman"/>
          <w:sz w:val="20"/>
        </w:rPr>
        <w:t>в</w:t>
      </w:r>
      <w:r w:rsidRPr="007745F8">
        <w:rPr>
          <w:rFonts w:ascii="Times New Roman" w:hAnsi="Times New Roman" w:cs="Times New Roman"/>
          <w:spacing w:val="32"/>
          <w:sz w:val="20"/>
        </w:rPr>
        <w:t xml:space="preserve"> </w:t>
      </w:r>
      <w:r w:rsidR="00991F9F">
        <w:rPr>
          <w:rFonts w:ascii="Times New Roman" w:hAnsi="Times New Roman" w:cs="Times New Roman"/>
          <w:sz w:val="20"/>
        </w:rPr>
        <w:t>202_</w:t>
      </w:r>
      <w:r w:rsidRPr="007745F8">
        <w:rPr>
          <w:rFonts w:ascii="Times New Roman" w:hAnsi="Times New Roman" w:cs="Times New Roman"/>
          <w:spacing w:val="-11"/>
          <w:sz w:val="20"/>
        </w:rPr>
        <w:t xml:space="preserve"> </w:t>
      </w:r>
      <w:proofErr w:type="spellStart"/>
      <w:r w:rsidRPr="007745F8">
        <w:rPr>
          <w:rFonts w:ascii="Times New Roman" w:hAnsi="Times New Roman" w:cs="Times New Roman"/>
          <w:sz w:val="20"/>
        </w:rPr>
        <w:t>роцi</w:t>
      </w:r>
      <w:proofErr w:type="spellEnd"/>
    </w:p>
    <w:p w14:paraId="02D5FA59" w14:textId="77777777" w:rsidR="00100539" w:rsidRDefault="007745F8" w:rsidP="00B745F4">
      <w:pPr>
        <w:spacing w:line="244" w:lineRule="auto"/>
        <w:ind w:left="172" w:right="6916"/>
        <w:rPr>
          <w:rFonts w:ascii="Times New Roman" w:hAnsi="Times New Roman" w:cs="Times New Roman"/>
          <w:spacing w:val="-51"/>
          <w:sz w:val="20"/>
        </w:rPr>
      </w:pPr>
      <w:r w:rsidRPr="007745F8">
        <w:rPr>
          <w:rFonts w:ascii="Times New Roman" w:hAnsi="Times New Roman" w:cs="Times New Roman"/>
          <w:spacing w:val="-3"/>
          <w:sz w:val="20"/>
        </w:rPr>
        <w:t>Вид</w:t>
      </w:r>
      <w:r w:rsidRPr="007745F8">
        <w:rPr>
          <w:rFonts w:ascii="Times New Roman" w:hAnsi="Times New Roman" w:cs="Times New Roman"/>
          <w:spacing w:val="-10"/>
          <w:sz w:val="20"/>
        </w:rPr>
        <w:t xml:space="preserve"> </w:t>
      </w:r>
      <w:r w:rsidRPr="007745F8">
        <w:rPr>
          <w:rFonts w:ascii="Times New Roman" w:hAnsi="Times New Roman" w:cs="Times New Roman"/>
          <w:spacing w:val="-3"/>
          <w:sz w:val="20"/>
        </w:rPr>
        <w:t>договірної</w:t>
      </w:r>
      <w:r w:rsidRPr="007745F8">
        <w:rPr>
          <w:rFonts w:ascii="Times New Roman" w:hAnsi="Times New Roman" w:cs="Times New Roman"/>
          <w:spacing w:val="-9"/>
          <w:sz w:val="20"/>
        </w:rPr>
        <w:t xml:space="preserve"> </w:t>
      </w:r>
      <w:r w:rsidRPr="007745F8">
        <w:rPr>
          <w:rFonts w:ascii="Times New Roman" w:hAnsi="Times New Roman" w:cs="Times New Roman"/>
          <w:spacing w:val="-2"/>
          <w:sz w:val="20"/>
        </w:rPr>
        <w:t>ціни:</w:t>
      </w:r>
      <w:r w:rsidRPr="007745F8">
        <w:rPr>
          <w:rFonts w:ascii="Times New Roman" w:hAnsi="Times New Roman" w:cs="Times New Roman"/>
          <w:spacing w:val="38"/>
          <w:sz w:val="20"/>
        </w:rPr>
        <w:t xml:space="preserve"> </w:t>
      </w:r>
      <w:r w:rsidRPr="007745F8">
        <w:rPr>
          <w:rFonts w:ascii="Times New Roman" w:hAnsi="Times New Roman" w:cs="Times New Roman"/>
          <w:spacing w:val="-2"/>
          <w:sz w:val="20"/>
        </w:rPr>
        <w:t>динамічна</w:t>
      </w:r>
      <w:r w:rsidRPr="007745F8">
        <w:rPr>
          <w:rFonts w:ascii="Times New Roman" w:hAnsi="Times New Roman" w:cs="Times New Roman"/>
          <w:spacing w:val="-51"/>
          <w:sz w:val="20"/>
        </w:rPr>
        <w:t xml:space="preserve"> </w:t>
      </w:r>
    </w:p>
    <w:p w14:paraId="383F2B4D" w14:textId="5C151126" w:rsidR="007745F8" w:rsidRPr="007745F8" w:rsidRDefault="007745F8" w:rsidP="00B745F4">
      <w:pPr>
        <w:spacing w:line="244" w:lineRule="auto"/>
        <w:ind w:left="172" w:right="3798"/>
        <w:rPr>
          <w:rFonts w:ascii="Times New Roman" w:hAnsi="Times New Roman" w:cs="Times New Roman"/>
          <w:sz w:val="20"/>
        </w:rPr>
      </w:pPr>
      <w:r w:rsidRPr="007745F8">
        <w:rPr>
          <w:rFonts w:ascii="Times New Roman" w:hAnsi="Times New Roman" w:cs="Times New Roman"/>
          <w:sz w:val="20"/>
        </w:rPr>
        <w:t>Визначена</w:t>
      </w:r>
      <w:r w:rsidRPr="007745F8">
        <w:rPr>
          <w:rFonts w:ascii="Times New Roman" w:hAnsi="Times New Roman" w:cs="Times New Roman"/>
          <w:spacing w:val="-8"/>
          <w:sz w:val="20"/>
        </w:rPr>
        <w:t xml:space="preserve"> </w:t>
      </w:r>
      <w:r w:rsidRPr="007745F8">
        <w:rPr>
          <w:rFonts w:ascii="Times New Roman" w:hAnsi="Times New Roman" w:cs="Times New Roman"/>
          <w:sz w:val="20"/>
        </w:rPr>
        <w:t>згідно</w:t>
      </w:r>
      <w:r w:rsidRPr="007745F8">
        <w:rPr>
          <w:rFonts w:ascii="Times New Roman" w:hAnsi="Times New Roman" w:cs="Times New Roman"/>
          <w:spacing w:val="-7"/>
          <w:sz w:val="20"/>
        </w:rPr>
        <w:t xml:space="preserve"> </w:t>
      </w:r>
      <w:r w:rsidRPr="007745F8">
        <w:rPr>
          <w:rFonts w:ascii="Times New Roman" w:hAnsi="Times New Roman" w:cs="Times New Roman"/>
          <w:sz w:val="20"/>
        </w:rPr>
        <w:t>з</w:t>
      </w:r>
      <w:r w:rsidR="00100539">
        <w:rPr>
          <w:rFonts w:ascii="Times New Roman" w:hAnsi="Times New Roman" w:cs="Times New Roman"/>
          <w:sz w:val="20"/>
        </w:rPr>
        <w:t xml:space="preserve"> </w:t>
      </w:r>
      <w:r w:rsidR="00100539" w:rsidRPr="00100539">
        <w:rPr>
          <w:rFonts w:ascii="Times New Roman" w:hAnsi="Times New Roman" w:cs="Times New Roman"/>
          <w:sz w:val="20"/>
        </w:rPr>
        <w:t xml:space="preserve"> Кошторисні норми України. «Настанова з визначення вартості будівництва».</w:t>
      </w:r>
    </w:p>
    <w:p w14:paraId="6A6CE8D9" w14:textId="77777777" w:rsidR="007745F8" w:rsidRPr="007745F8" w:rsidRDefault="007745F8" w:rsidP="007745F8">
      <w:pPr>
        <w:tabs>
          <w:tab w:val="left" w:pos="4363"/>
        </w:tabs>
        <w:spacing w:before="121"/>
        <w:ind w:left="172"/>
        <w:rPr>
          <w:rFonts w:ascii="Times New Roman" w:hAnsi="Times New Roman" w:cs="Times New Roman"/>
          <w:sz w:val="20"/>
        </w:rPr>
      </w:pPr>
      <w:r w:rsidRPr="007745F8">
        <w:rPr>
          <w:rFonts w:ascii="Times New Roman" w:hAnsi="Times New Roman" w:cs="Times New Roman"/>
          <w:spacing w:val="-2"/>
          <w:sz w:val="20"/>
        </w:rPr>
        <w:t>Складена</w:t>
      </w:r>
      <w:r w:rsidRPr="007745F8">
        <w:rPr>
          <w:rFonts w:ascii="Times New Roman" w:hAnsi="Times New Roman" w:cs="Times New Roman"/>
          <w:spacing w:val="-12"/>
          <w:sz w:val="20"/>
        </w:rPr>
        <w:t xml:space="preserve"> </w:t>
      </w:r>
      <w:r w:rsidRPr="007745F8">
        <w:rPr>
          <w:rFonts w:ascii="Times New Roman" w:hAnsi="Times New Roman" w:cs="Times New Roman"/>
          <w:spacing w:val="-2"/>
          <w:sz w:val="20"/>
        </w:rPr>
        <w:t>в</w:t>
      </w:r>
      <w:r w:rsidRPr="007745F8">
        <w:rPr>
          <w:rFonts w:ascii="Times New Roman" w:hAnsi="Times New Roman" w:cs="Times New Roman"/>
          <w:spacing w:val="-11"/>
          <w:sz w:val="20"/>
        </w:rPr>
        <w:t xml:space="preserve"> </w:t>
      </w:r>
      <w:r w:rsidRPr="007745F8">
        <w:rPr>
          <w:rFonts w:ascii="Times New Roman" w:hAnsi="Times New Roman" w:cs="Times New Roman"/>
          <w:spacing w:val="-2"/>
          <w:sz w:val="20"/>
        </w:rPr>
        <w:t>поточних</w:t>
      </w:r>
      <w:r w:rsidRPr="007745F8">
        <w:rPr>
          <w:rFonts w:ascii="Times New Roman" w:hAnsi="Times New Roman" w:cs="Times New Roman"/>
          <w:spacing w:val="-11"/>
          <w:sz w:val="20"/>
        </w:rPr>
        <w:t xml:space="preserve"> </w:t>
      </w:r>
      <w:r w:rsidRPr="007745F8">
        <w:rPr>
          <w:rFonts w:ascii="Times New Roman" w:hAnsi="Times New Roman" w:cs="Times New Roman"/>
          <w:spacing w:val="-2"/>
          <w:sz w:val="20"/>
        </w:rPr>
        <w:t>цінах</w:t>
      </w:r>
      <w:r w:rsidRPr="007745F8">
        <w:rPr>
          <w:rFonts w:ascii="Times New Roman" w:hAnsi="Times New Roman" w:cs="Times New Roman"/>
          <w:spacing w:val="-11"/>
          <w:sz w:val="20"/>
        </w:rPr>
        <w:t xml:space="preserve"> </w:t>
      </w:r>
      <w:r w:rsidRPr="007745F8">
        <w:rPr>
          <w:rFonts w:ascii="Times New Roman" w:hAnsi="Times New Roman" w:cs="Times New Roman"/>
          <w:spacing w:val="-2"/>
          <w:sz w:val="20"/>
        </w:rPr>
        <w:t>станом</w:t>
      </w:r>
      <w:r w:rsidRPr="007745F8">
        <w:rPr>
          <w:rFonts w:ascii="Times New Roman" w:hAnsi="Times New Roman" w:cs="Times New Roman"/>
          <w:spacing w:val="-12"/>
          <w:sz w:val="20"/>
        </w:rPr>
        <w:t xml:space="preserve"> </w:t>
      </w:r>
      <w:r w:rsidRPr="007745F8">
        <w:rPr>
          <w:rFonts w:ascii="Times New Roman" w:hAnsi="Times New Roman" w:cs="Times New Roman"/>
          <w:spacing w:val="-2"/>
          <w:sz w:val="20"/>
        </w:rPr>
        <w:t>на</w:t>
      </w:r>
      <w:r w:rsidRPr="007745F8">
        <w:rPr>
          <w:rFonts w:ascii="Times New Roman" w:hAnsi="Times New Roman" w:cs="Times New Roman"/>
          <w:spacing w:val="-2"/>
          <w:sz w:val="20"/>
        </w:rPr>
        <w:tab/>
      </w:r>
      <w:r w:rsidR="00991F9F">
        <w:rPr>
          <w:rFonts w:ascii="Times New Roman" w:hAnsi="Times New Roman" w:cs="Times New Roman"/>
          <w:sz w:val="20"/>
        </w:rPr>
        <w:t>202_</w:t>
      </w:r>
      <w:r w:rsidRPr="007745F8">
        <w:rPr>
          <w:rFonts w:ascii="Times New Roman" w:hAnsi="Times New Roman" w:cs="Times New Roman"/>
          <w:sz w:val="20"/>
        </w:rPr>
        <w:t>р.</w:t>
      </w:r>
    </w:p>
    <w:p w14:paraId="6F2DB415" w14:textId="77777777" w:rsidR="007745F8" w:rsidRPr="007745F8" w:rsidRDefault="007745F8" w:rsidP="007745F8">
      <w:pPr>
        <w:pStyle w:val="a3"/>
        <w:tabs>
          <w:tab w:val="left" w:pos="10590"/>
        </w:tabs>
        <w:spacing w:before="3"/>
        <w:ind w:left="0" w:firstLine="0"/>
        <w:jc w:val="left"/>
        <w:rPr>
          <w:sz w:val="20"/>
        </w:r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19"/>
        <w:gridCol w:w="4821"/>
        <w:gridCol w:w="4821"/>
      </w:tblGrid>
      <w:tr w:rsidR="007745F8" w:rsidRPr="007745F8" w14:paraId="357A19A8" w14:textId="77777777" w:rsidTr="000A11CC">
        <w:trPr>
          <w:trHeight w:val="941"/>
        </w:trPr>
        <w:tc>
          <w:tcPr>
            <w:tcW w:w="4819" w:type="dxa"/>
          </w:tcPr>
          <w:p w14:paraId="2302F292" w14:textId="77777777" w:rsidR="00100539" w:rsidRPr="00100539" w:rsidRDefault="00100539" w:rsidP="00100539">
            <w:pPr>
              <w:pStyle w:val="TableParagraph"/>
              <w:spacing w:before="11"/>
              <w:ind w:left="108"/>
              <w:rPr>
                <w:b/>
                <w:sz w:val="20"/>
                <w:lang w:val="uk-UA"/>
              </w:rPr>
            </w:pPr>
            <w:r w:rsidRPr="00100539">
              <w:rPr>
                <w:b/>
                <w:sz w:val="20"/>
                <w:lang w:val="uk-UA"/>
              </w:rPr>
              <w:t>Замовник</w:t>
            </w:r>
          </w:p>
          <w:p w14:paraId="24150FFF" w14:textId="43209B70" w:rsidR="00100539" w:rsidRPr="00B745F4" w:rsidRDefault="00100539" w:rsidP="00100539">
            <w:pPr>
              <w:pStyle w:val="TableParagraph"/>
              <w:spacing w:before="11"/>
              <w:ind w:left="108"/>
              <w:rPr>
                <w:b/>
                <w:sz w:val="20"/>
                <w:lang w:val="uk-UA"/>
              </w:rPr>
            </w:pPr>
            <w:r w:rsidRPr="00100539">
              <w:rPr>
                <w:b/>
                <w:sz w:val="2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2176FEB4" w14:textId="77777777" w:rsidR="00100539" w:rsidRPr="00B745F4" w:rsidRDefault="00100539" w:rsidP="000A11CC">
            <w:pPr>
              <w:pStyle w:val="TableParagraph"/>
              <w:spacing w:before="11"/>
              <w:ind w:left="108"/>
              <w:rPr>
                <w:b/>
                <w:sz w:val="20"/>
                <w:lang w:val="uk-UA"/>
              </w:rPr>
            </w:pPr>
          </w:p>
          <w:p w14:paraId="47626F02" w14:textId="57137B88" w:rsidR="007745F8" w:rsidRPr="007745F8" w:rsidRDefault="007745F8" w:rsidP="000A11CC">
            <w:pPr>
              <w:pStyle w:val="TableParagraph"/>
              <w:spacing w:before="11"/>
              <w:ind w:left="108"/>
              <w:rPr>
                <w:b/>
                <w:sz w:val="20"/>
                <w:lang w:val="ru-RU"/>
              </w:rPr>
            </w:pPr>
            <w:r w:rsidRPr="007745F8">
              <w:rPr>
                <w:b/>
                <w:sz w:val="20"/>
                <w:lang w:val="ru-RU"/>
              </w:rPr>
              <w:t>Директор</w:t>
            </w:r>
          </w:p>
          <w:p w14:paraId="2649706D" w14:textId="77777777" w:rsidR="007745F8" w:rsidRPr="007745F8" w:rsidRDefault="007745F8" w:rsidP="000A11CC">
            <w:pPr>
              <w:pStyle w:val="TableParagraph"/>
              <w:spacing w:line="230" w:lineRule="atLeast"/>
              <w:ind w:left="108" w:right="1117"/>
              <w:rPr>
                <w:b/>
                <w:sz w:val="20"/>
                <w:lang w:val="ru-RU"/>
              </w:rPr>
            </w:pPr>
          </w:p>
        </w:tc>
        <w:tc>
          <w:tcPr>
            <w:tcW w:w="4821" w:type="dxa"/>
          </w:tcPr>
          <w:p w14:paraId="6A6AD120" w14:textId="77777777" w:rsidR="007745F8" w:rsidRPr="007745F8" w:rsidRDefault="007745F8" w:rsidP="000A11CC">
            <w:pPr>
              <w:pStyle w:val="TableParagraph"/>
              <w:rPr>
                <w:sz w:val="18"/>
                <w:lang w:val="ru-RU"/>
              </w:rPr>
            </w:pPr>
          </w:p>
        </w:tc>
        <w:tc>
          <w:tcPr>
            <w:tcW w:w="4821" w:type="dxa"/>
          </w:tcPr>
          <w:p w14:paraId="6F614A49" w14:textId="77777777" w:rsidR="00100539" w:rsidRPr="00100539" w:rsidRDefault="00100539" w:rsidP="00100539">
            <w:pPr>
              <w:pStyle w:val="TableParagraph"/>
              <w:tabs>
                <w:tab w:val="left" w:pos="1440"/>
              </w:tabs>
              <w:ind w:left="108"/>
              <w:rPr>
                <w:b/>
                <w:sz w:val="20"/>
                <w:lang w:val="uk-UA"/>
              </w:rPr>
            </w:pPr>
            <w:r w:rsidRPr="00100539">
              <w:rPr>
                <w:b/>
                <w:sz w:val="20"/>
                <w:lang w:val="uk-UA"/>
              </w:rPr>
              <w:t>Генеральний підрядник</w:t>
            </w:r>
          </w:p>
          <w:p w14:paraId="1EE59610" w14:textId="026BB68E" w:rsidR="007745F8" w:rsidRDefault="00100539" w:rsidP="00100539">
            <w:pPr>
              <w:pStyle w:val="TableParagraph"/>
              <w:tabs>
                <w:tab w:val="left" w:pos="1440"/>
              </w:tabs>
              <w:ind w:left="108"/>
              <w:rPr>
                <w:b/>
                <w:sz w:val="20"/>
                <w:lang w:val="uk-UA"/>
              </w:rPr>
            </w:pPr>
            <w:r w:rsidRPr="00100539">
              <w:rPr>
                <w:b/>
                <w:sz w:val="20"/>
                <w:lang w:val="uk-UA"/>
              </w:rPr>
              <w:t>__________________________________</w:t>
            </w:r>
          </w:p>
          <w:p w14:paraId="68BAAAB1" w14:textId="77777777" w:rsidR="007745F8" w:rsidRDefault="007745F8" w:rsidP="00991F9F">
            <w:pPr>
              <w:pStyle w:val="TableParagraph"/>
              <w:rPr>
                <w:b/>
                <w:sz w:val="20"/>
                <w:lang w:val="uk-UA"/>
              </w:rPr>
            </w:pPr>
          </w:p>
          <w:p w14:paraId="5C33420F" w14:textId="77777777" w:rsidR="007745F8" w:rsidRPr="007745F8" w:rsidRDefault="007745F8" w:rsidP="000A11CC">
            <w:pPr>
              <w:pStyle w:val="TableParagraph"/>
              <w:ind w:left="108"/>
              <w:rPr>
                <w:b/>
                <w:sz w:val="20"/>
                <w:lang w:val="uk-UA"/>
              </w:rPr>
            </w:pPr>
            <w:r>
              <w:rPr>
                <w:b/>
                <w:sz w:val="20"/>
                <w:lang w:val="uk-UA"/>
              </w:rPr>
              <w:t>Директор</w:t>
            </w:r>
          </w:p>
        </w:tc>
      </w:tr>
      <w:tr w:rsidR="007745F8" w:rsidRPr="007745F8" w14:paraId="51AF6298" w14:textId="77777777" w:rsidTr="000A11CC">
        <w:trPr>
          <w:trHeight w:val="739"/>
        </w:trPr>
        <w:tc>
          <w:tcPr>
            <w:tcW w:w="4819" w:type="dxa"/>
          </w:tcPr>
          <w:p w14:paraId="28372490" w14:textId="77777777" w:rsidR="007745F8" w:rsidRPr="007745F8" w:rsidRDefault="007745F8" w:rsidP="000A11CC">
            <w:pPr>
              <w:pStyle w:val="TableParagraph"/>
              <w:rPr>
                <w:sz w:val="20"/>
              </w:rPr>
            </w:pPr>
          </w:p>
          <w:p w14:paraId="66827CAE" w14:textId="77777777" w:rsidR="007745F8" w:rsidRPr="007745F8" w:rsidRDefault="007745F8" w:rsidP="000A11CC">
            <w:pPr>
              <w:pStyle w:val="TableParagraph"/>
              <w:spacing w:before="7"/>
              <w:rPr>
                <w:sz w:val="21"/>
              </w:rPr>
            </w:pPr>
          </w:p>
          <w:p w14:paraId="36F60D48" w14:textId="338FC5F4" w:rsidR="007745F8" w:rsidRPr="007745F8" w:rsidRDefault="007745F8" w:rsidP="000A11CC">
            <w:pPr>
              <w:pStyle w:val="TableParagraph"/>
              <w:spacing w:line="20" w:lineRule="exact"/>
              <w:ind w:left="327"/>
              <w:rPr>
                <w:sz w:val="2"/>
              </w:rPr>
            </w:pPr>
            <w:r w:rsidRPr="007745F8">
              <w:rPr>
                <w:noProof/>
                <w:sz w:val="2"/>
                <w:lang w:eastAsia="uk-UA"/>
              </w:rPr>
              <mc:AlternateContent>
                <mc:Choice Requires="wpg">
                  <w:drawing>
                    <wp:inline distT="0" distB="0" distL="0" distR="0" wp14:anchorId="501B4710" wp14:editId="41820961">
                      <wp:extent cx="2635250" cy="8255"/>
                      <wp:effectExtent l="11430" t="3810" r="10795" b="698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8255"/>
                                <a:chOff x="0" y="0"/>
                                <a:chExt cx="4150" cy="13"/>
                              </a:xfrm>
                            </wpg:grpSpPr>
                            <wps:wsp>
                              <wps:cNvPr id="65" name="AutoShape 7"/>
                              <wps:cNvSpPr>
                                <a:spLocks/>
                              </wps:cNvSpPr>
                              <wps:spPr bwMode="auto">
                                <a:xfrm>
                                  <a:off x="0" y="6"/>
                                  <a:ext cx="4150" cy="2"/>
                                </a:xfrm>
                                <a:custGeom>
                                  <a:avLst/>
                                  <a:gdLst>
                                    <a:gd name="T0" fmla="*/ 0 w 4150"/>
                                    <a:gd name="T1" fmla="*/ 2300 w 4150"/>
                                    <a:gd name="T2" fmla="*/ 2350 w 4150"/>
                                    <a:gd name="T3" fmla="*/ 4150 w 4150"/>
                                  </a:gdLst>
                                  <a:ahLst/>
                                  <a:cxnLst>
                                    <a:cxn ang="0">
                                      <a:pos x="T0" y="0"/>
                                    </a:cxn>
                                    <a:cxn ang="0">
                                      <a:pos x="T1" y="0"/>
                                    </a:cxn>
                                    <a:cxn ang="0">
                                      <a:pos x="T2" y="0"/>
                                    </a:cxn>
                                    <a:cxn ang="0">
                                      <a:pos x="T3" y="0"/>
                                    </a:cxn>
                                  </a:cxnLst>
                                  <a:rect l="0" t="0" r="r" b="b"/>
                                  <a:pathLst>
                                    <a:path w="4150">
                                      <a:moveTo>
                                        <a:pt x="0" y="0"/>
                                      </a:moveTo>
                                      <a:lnTo>
                                        <a:pt x="2300" y="0"/>
                                      </a:lnTo>
                                      <a:moveTo>
                                        <a:pt x="2350" y="0"/>
                                      </a:moveTo>
                                      <a:lnTo>
                                        <a:pt x="415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EC4A14" id="Group 6" o:spid="_x0000_s1026" style="width:207.5pt;height:.65pt;mso-position-horizontal-relative:char;mso-position-vertical-relative:line" coordsize="41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">
                      <v:shape id="AutoShape 7" o:spid="_x0000_s1027" style="position:absolute;top:6;width:4150;height:2;visibility:visible;mso-wrap-style:square;v-text-anchor:top" coordsize="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" path="m,l2300,t50,l4150,e" filled="f" strokeweight=".63pt">
                        <v:path arrowok="t" o:connecttype="custom" o:connectlocs="0,0;2300,0;2350,0;4150,0" o:connectangles="0,0,0,0"/>
                      </v:shape>
                      <w10:anchorlock/>
                    </v:group>
                  </w:pict>
                </mc:Fallback>
              </mc:AlternateContent>
            </w:r>
          </w:p>
        </w:tc>
        <w:tc>
          <w:tcPr>
            <w:tcW w:w="4821" w:type="dxa"/>
          </w:tcPr>
          <w:p w14:paraId="1868567B" w14:textId="77777777" w:rsidR="007745F8" w:rsidRPr="007745F8" w:rsidRDefault="007745F8" w:rsidP="000A11CC">
            <w:pPr>
              <w:pStyle w:val="TableParagraph"/>
              <w:rPr>
                <w:sz w:val="18"/>
              </w:rPr>
            </w:pPr>
          </w:p>
        </w:tc>
        <w:tc>
          <w:tcPr>
            <w:tcW w:w="4821" w:type="dxa"/>
          </w:tcPr>
          <w:p w14:paraId="75CA5F8F" w14:textId="77777777" w:rsidR="007745F8" w:rsidRPr="007745F8" w:rsidRDefault="007745F8" w:rsidP="000A11CC">
            <w:pPr>
              <w:pStyle w:val="TableParagraph"/>
              <w:rPr>
                <w:sz w:val="20"/>
              </w:rPr>
            </w:pPr>
          </w:p>
          <w:p w14:paraId="6FC0D799" w14:textId="77777777" w:rsidR="007745F8" w:rsidRPr="007745F8" w:rsidRDefault="007745F8" w:rsidP="000A11CC">
            <w:pPr>
              <w:pStyle w:val="TableParagraph"/>
              <w:spacing w:before="7"/>
              <w:rPr>
                <w:sz w:val="21"/>
              </w:rPr>
            </w:pPr>
          </w:p>
          <w:p w14:paraId="541C0317" w14:textId="683F0996" w:rsidR="007745F8" w:rsidRPr="007745F8" w:rsidRDefault="007745F8" w:rsidP="000A11CC">
            <w:pPr>
              <w:pStyle w:val="TableParagraph"/>
              <w:tabs>
                <w:tab w:val="left" w:pos="1451"/>
              </w:tabs>
              <w:spacing w:line="20" w:lineRule="exact"/>
              <w:ind w:left="101"/>
              <w:rPr>
                <w:sz w:val="2"/>
              </w:rPr>
            </w:pPr>
            <w:r w:rsidRPr="007745F8">
              <w:rPr>
                <w:noProof/>
                <w:sz w:val="2"/>
                <w:lang w:eastAsia="uk-UA"/>
              </w:rPr>
              <mc:AlternateContent>
                <mc:Choice Requires="wpg">
                  <w:drawing>
                    <wp:inline distT="0" distB="0" distL="0" distR="0" wp14:anchorId="34AE9C8A" wp14:editId="29B82CDB">
                      <wp:extent cx="698500" cy="8255"/>
                      <wp:effectExtent l="7620" t="3810" r="8255" b="698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8255"/>
                                <a:chOff x="0" y="0"/>
                                <a:chExt cx="1100" cy="13"/>
                              </a:xfrm>
                            </wpg:grpSpPr>
                            <wps:wsp>
                              <wps:cNvPr id="67" name="Line 5"/>
                              <wps:cNvCnPr>
                                <a:cxnSpLocks noChangeShapeType="1"/>
                              </wps:cNvCnPr>
                              <wps:spPr bwMode="auto">
                                <a:xfrm>
                                  <a:off x="0" y="6"/>
                                  <a:ext cx="11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FA8125" id="Group 4" o:spid="_x0000_s1026" style="width:55pt;height:.65pt;mso-position-horizontal-relative:char;mso-position-vertical-relative:line" coordsize="1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">
                      <v:line id="Line 5" o:spid="_x0000_s1027" style="position:absolute;visibility:visible;mso-wrap-style:square" from="0,6" to="1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" strokeweight=".63pt"/>
                      <w10:anchorlock/>
                    </v:group>
                  </w:pict>
                </mc:Fallback>
              </mc:AlternateContent>
            </w:r>
            <w:r w:rsidRPr="007745F8">
              <w:rPr>
                <w:sz w:val="2"/>
              </w:rPr>
              <w:tab/>
            </w:r>
            <w:r w:rsidRPr="007745F8">
              <w:rPr>
                <w:noProof/>
                <w:sz w:val="2"/>
                <w:lang w:eastAsia="uk-UA"/>
              </w:rPr>
              <mc:AlternateContent>
                <mc:Choice Requires="wpg">
                  <w:drawing>
                    <wp:inline distT="0" distB="0" distL="0" distR="0" wp14:anchorId="199D956B" wp14:editId="4D79E4C4">
                      <wp:extent cx="1206500" cy="8255"/>
                      <wp:effectExtent l="7620" t="3810" r="508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8255"/>
                                <a:chOff x="0" y="0"/>
                                <a:chExt cx="1900" cy="13"/>
                              </a:xfrm>
                            </wpg:grpSpPr>
                            <wps:wsp>
                              <wps:cNvPr id="69" name="Line 3"/>
                              <wps:cNvCnPr>
                                <a:cxnSpLocks noChangeShapeType="1"/>
                              </wps:cNvCnPr>
                              <wps:spPr bwMode="auto">
                                <a:xfrm>
                                  <a:off x="0" y="6"/>
                                  <a:ext cx="19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4AD817" id="Group 2" o:spid="_x0000_s1026" style="width:95pt;height:.65pt;mso-position-horizontal-relative:char;mso-position-vertical-relative:line" coordsize="19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">
                      <v:line id="Line 3" o:spid="_x0000_s1027" style="position:absolute;visibility:visible;mso-wrap-style:square" from="0,6" to="1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" strokeweight=".63pt"/>
                      <w10:anchorlock/>
                    </v:group>
                  </w:pict>
                </mc:Fallback>
              </mc:AlternateContent>
            </w:r>
          </w:p>
        </w:tc>
      </w:tr>
      <w:tr w:rsidR="007745F8" w:rsidRPr="007745F8" w14:paraId="5BA6AD91" w14:textId="77777777" w:rsidTr="000A11CC">
        <w:trPr>
          <w:trHeight w:val="561"/>
        </w:trPr>
        <w:tc>
          <w:tcPr>
            <w:tcW w:w="4819" w:type="dxa"/>
          </w:tcPr>
          <w:p w14:paraId="506647DF" w14:textId="77777777" w:rsidR="007745F8" w:rsidRPr="007745F8" w:rsidRDefault="007745F8" w:rsidP="000A11CC">
            <w:pPr>
              <w:pStyle w:val="TableParagraph"/>
              <w:tabs>
                <w:tab w:val="left" w:pos="1930"/>
                <w:tab w:val="left" w:pos="2380"/>
                <w:tab w:val="left" w:pos="3275"/>
              </w:tabs>
              <w:spacing w:before="165"/>
              <w:ind w:left="108"/>
              <w:rPr>
                <w:sz w:val="20"/>
              </w:rPr>
            </w:pPr>
            <w:r w:rsidRPr="007745F8">
              <w:rPr>
                <w:sz w:val="20"/>
              </w:rPr>
              <w:t>М.П.</w:t>
            </w:r>
            <w:r w:rsidRPr="007745F8">
              <w:rPr>
                <w:sz w:val="20"/>
              </w:rPr>
              <w:tab/>
              <w:t>«</w:t>
            </w:r>
            <w:r w:rsidRPr="007745F8">
              <w:rPr>
                <w:sz w:val="20"/>
                <w:u w:val="single"/>
              </w:rPr>
              <w:tab/>
            </w:r>
            <w:r w:rsidRPr="007745F8">
              <w:rPr>
                <w:sz w:val="20"/>
              </w:rPr>
              <w:t>»</w:t>
            </w:r>
            <w:r w:rsidRPr="007745F8">
              <w:rPr>
                <w:sz w:val="20"/>
                <w:u w:val="single"/>
              </w:rPr>
              <w:tab/>
            </w:r>
            <w:r w:rsidR="00CA4ED8">
              <w:rPr>
                <w:sz w:val="20"/>
              </w:rPr>
              <w:t>202</w:t>
            </w:r>
            <w:r w:rsidR="00CA4ED8">
              <w:rPr>
                <w:sz w:val="20"/>
                <w:lang w:val="uk-UA"/>
              </w:rPr>
              <w:t>_</w:t>
            </w:r>
            <w:r w:rsidRPr="007745F8">
              <w:rPr>
                <w:sz w:val="20"/>
              </w:rPr>
              <w:t xml:space="preserve"> р.</w:t>
            </w:r>
          </w:p>
        </w:tc>
        <w:tc>
          <w:tcPr>
            <w:tcW w:w="4821" w:type="dxa"/>
          </w:tcPr>
          <w:p w14:paraId="7EE00A01" w14:textId="77777777" w:rsidR="007745F8" w:rsidRPr="007745F8" w:rsidRDefault="007745F8" w:rsidP="000A11CC">
            <w:pPr>
              <w:pStyle w:val="TableParagraph"/>
              <w:rPr>
                <w:sz w:val="18"/>
              </w:rPr>
            </w:pPr>
          </w:p>
        </w:tc>
        <w:tc>
          <w:tcPr>
            <w:tcW w:w="4821" w:type="dxa"/>
          </w:tcPr>
          <w:p w14:paraId="73ECB9F4" w14:textId="77777777" w:rsidR="007745F8" w:rsidRPr="007745F8" w:rsidRDefault="007745F8" w:rsidP="000A11CC">
            <w:pPr>
              <w:pStyle w:val="TableParagraph"/>
              <w:tabs>
                <w:tab w:val="left" w:pos="1980"/>
                <w:tab w:val="left" w:pos="2430"/>
                <w:tab w:val="left" w:pos="3325"/>
              </w:tabs>
              <w:spacing w:before="165"/>
              <w:ind w:left="108"/>
              <w:rPr>
                <w:sz w:val="20"/>
              </w:rPr>
            </w:pPr>
            <w:r w:rsidRPr="007745F8">
              <w:rPr>
                <w:sz w:val="20"/>
              </w:rPr>
              <w:t>М.П.</w:t>
            </w:r>
            <w:r w:rsidRPr="007745F8">
              <w:rPr>
                <w:sz w:val="20"/>
              </w:rPr>
              <w:tab/>
              <w:t>«</w:t>
            </w:r>
            <w:r w:rsidRPr="007745F8">
              <w:rPr>
                <w:sz w:val="20"/>
                <w:u w:val="single"/>
              </w:rPr>
              <w:tab/>
            </w:r>
            <w:r w:rsidRPr="007745F8">
              <w:rPr>
                <w:sz w:val="20"/>
              </w:rPr>
              <w:t>»</w:t>
            </w:r>
            <w:r w:rsidRPr="007745F8">
              <w:rPr>
                <w:sz w:val="20"/>
                <w:u w:val="single"/>
              </w:rPr>
              <w:tab/>
            </w:r>
            <w:r w:rsidR="00CA4ED8">
              <w:rPr>
                <w:sz w:val="20"/>
              </w:rPr>
              <w:t>202</w:t>
            </w:r>
            <w:r w:rsidR="00CA4ED8">
              <w:rPr>
                <w:sz w:val="20"/>
                <w:lang w:val="uk-UA"/>
              </w:rPr>
              <w:t>_</w:t>
            </w:r>
            <w:r w:rsidRPr="007745F8">
              <w:rPr>
                <w:sz w:val="20"/>
              </w:rPr>
              <w:t xml:space="preserve"> р.</w:t>
            </w:r>
          </w:p>
        </w:tc>
      </w:tr>
    </w:tbl>
    <w:p w14:paraId="245D6B1E" w14:textId="706348B4" w:rsidR="00100539" w:rsidRDefault="00100539" w:rsidP="007745F8"/>
    <w:p w14:paraId="2BE926D7" w14:textId="77777777" w:rsidR="00100539" w:rsidRDefault="00100539">
      <w:r>
        <w:br w:type="page"/>
      </w:r>
    </w:p>
    <w:p w14:paraId="4ADF378F" w14:textId="77777777" w:rsidR="007745F8" w:rsidRDefault="007745F8" w:rsidP="007745F8"/>
    <w:p w14:paraId="333E62B9" w14:textId="77777777" w:rsidR="00100539" w:rsidRPr="00100539" w:rsidRDefault="00100539" w:rsidP="00100539">
      <w:pPr>
        <w:spacing w:after="0" w:line="240" w:lineRule="auto"/>
        <w:ind w:right="536"/>
        <w:jc w:val="right"/>
        <w:rPr>
          <w:rFonts w:ascii="Times New Roman" w:eastAsia="Times New Roman" w:hAnsi="Times New Roman" w:cs="Times New Roman"/>
          <w:sz w:val="24"/>
          <w:szCs w:val="24"/>
          <w:lang w:eastAsia="ru-RU"/>
        </w:rPr>
      </w:pPr>
      <w:r w:rsidRPr="00100539">
        <w:rPr>
          <w:rFonts w:ascii="Times New Roman" w:eastAsia="Times New Roman" w:hAnsi="Times New Roman" w:cs="Times New Roman"/>
          <w:sz w:val="24"/>
          <w:szCs w:val="24"/>
          <w:lang w:eastAsia="ru-RU"/>
        </w:rPr>
        <w:t>Додаток № 5</w:t>
      </w:r>
    </w:p>
    <w:p w14:paraId="7B5E2746" w14:textId="77777777" w:rsidR="00100539" w:rsidRPr="00100539" w:rsidRDefault="00100539" w:rsidP="00100539">
      <w:pPr>
        <w:pBdr>
          <w:top w:val="nil"/>
          <w:left w:val="nil"/>
          <w:bottom w:val="nil"/>
          <w:right w:val="nil"/>
          <w:between w:val="nil"/>
        </w:pBdr>
        <w:tabs>
          <w:tab w:val="left" w:pos="4080"/>
        </w:tabs>
        <w:spacing w:after="0" w:line="240" w:lineRule="auto"/>
        <w:ind w:right="565"/>
        <w:jc w:val="right"/>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color w:val="000000"/>
          <w:sz w:val="24"/>
          <w:szCs w:val="24"/>
          <w:lang w:eastAsia="ru-RU"/>
        </w:rPr>
        <w:t xml:space="preserve"> до договору будівельного</w:t>
      </w:r>
      <w:r w:rsidRPr="00100539" w:rsidDel="00971235">
        <w:rPr>
          <w:rFonts w:ascii="Times New Roman" w:eastAsia="Times New Roman" w:hAnsi="Times New Roman" w:cs="Times New Roman"/>
          <w:color w:val="000000"/>
          <w:sz w:val="24"/>
          <w:szCs w:val="24"/>
          <w:lang w:eastAsia="ru-RU"/>
        </w:rPr>
        <w:t xml:space="preserve"> </w:t>
      </w:r>
      <w:proofErr w:type="spellStart"/>
      <w:r w:rsidRPr="00100539">
        <w:rPr>
          <w:rFonts w:ascii="Times New Roman" w:eastAsia="Times New Roman" w:hAnsi="Times New Roman" w:cs="Times New Roman"/>
          <w:color w:val="000000"/>
          <w:sz w:val="24"/>
          <w:szCs w:val="24"/>
          <w:lang w:eastAsia="ru-RU"/>
        </w:rPr>
        <w:t>підряду</w:t>
      </w:r>
      <w:proofErr w:type="spellEnd"/>
      <w:r w:rsidRPr="00100539">
        <w:rPr>
          <w:rFonts w:ascii="Times New Roman" w:eastAsia="Times New Roman" w:hAnsi="Times New Roman" w:cs="Times New Roman"/>
          <w:color w:val="000000"/>
          <w:sz w:val="24"/>
          <w:szCs w:val="24"/>
          <w:lang w:eastAsia="ru-RU"/>
        </w:rPr>
        <w:t xml:space="preserve"> № _____</w:t>
      </w:r>
    </w:p>
    <w:p w14:paraId="6615A0FD" w14:textId="3E60121E" w:rsidR="00100539" w:rsidRPr="00100539" w:rsidRDefault="00100539" w:rsidP="00100539">
      <w:pPr>
        <w:spacing w:after="0" w:line="240" w:lineRule="auto"/>
        <w:ind w:right="565"/>
        <w:jc w:val="right"/>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color w:val="000000"/>
          <w:sz w:val="24"/>
          <w:szCs w:val="24"/>
          <w:lang w:eastAsia="ru-RU"/>
        </w:rPr>
        <w:t>від «___» ___________ 20</w:t>
      </w:r>
      <w:r w:rsidRPr="0010053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100539">
        <w:rPr>
          <w:rFonts w:ascii="Times New Roman" w:eastAsia="Times New Roman" w:hAnsi="Times New Roman" w:cs="Times New Roman"/>
          <w:color w:val="000000"/>
          <w:sz w:val="24"/>
          <w:szCs w:val="24"/>
          <w:lang w:eastAsia="ru-RU"/>
        </w:rPr>
        <w:t xml:space="preserve"> року</w:t>
      </w:r>
    </w:p>
    <w:p w14:paraId="66CDEDCA" w14:textId="77777777" w:rsidR="00100539" w:rsidRPr="00100539" w:rsidRDefault="00100539" w:rsidP="00100539">
      <w:pPr>
        <w:spacing w:after="0" w:line="240" w:lineRule="auto"/>
        <w:ind w:right="565"/>
        <w:jc w:val="right"/>
        <w:rPr>
          <w:rFonts w:ascii="Times New Roman" w:eastAsia="Times New Roman" w:hAnsi="Times New Roman" w:cs="Times New Roman"/>
          <w:color w:val="000000"/>
          <w:sz w:val="24"/>
          <w:szCs w:val="24"/>
          <w:lang w:eastAsia="ru-RU"/>
        </w:rPr>
      </w:pPr>
    </w:p>
    <w:p w14:paraId="05283D19" w14:textId="77777777"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color w:val="000000"/>
          <w:sz w:val="24"/>
          <w:szCs w:val="24"/>
          <w:lang w:eastAsia="ru-RU"/>
        </w:rPr>
        <w:t>ПЛАН ФІНАНСУВАННЯ</w:t>
      </w:r>
    </w:p>
    <w:p w14:paraId="73BC8BF8" w14:textId="6F774BD8"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color w:val="000000"/>
          <w:sz w:val="24"/>
          <w:szCs w:val="24"/>
          <w:lang w:eastAsia="ru-RU"/>
        </w:rPr>
        <w:t>робіт на 202</w:t>
      </w:r>
      <w:r>
        <w:rPr>
          <w:rFonts w:ascii="Times New Roman" w:eastAsia="Times New Roman" w:hAnsi="Times New Roman" w:cs="Times New Roman"/>
          <w:color w:val="000000"/>
          <w:sz w:val="24"/>
          <w:szCs w:val="24"/>
          <w:lang w:eastAsia="ru-RU"/>
        </w:rPr>
        <w:t>4</w:t>
      </w:r>
      <w:r w:rsidRPr="00100539">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r w:rsidRPr="00100539">
        <w:rPr>
          <w:rFonts w:ascii="Times New Roman" w:eastAsia="Times New Roman" w:hAnsi="Times New Roman" w:cs="Times New Roman"/>
          <w:color w:val="000000"/>
          <w:sz w:val="24"/>
          <w:szCs w:val="24"/>
          <w:lang w:eastAsia="ru-RU"/>
        </w:rPr>
        <w:t xml:space="preserve"> роки</w:t>
      </w:r>
    </w:p>
    <w:p w14:paraId="2352A986" w14:textId="77777777"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p>
    <w:p w14:paraId="353E3A0B" w14:textId="77777777"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p>
    <w:p w14:paraId="2F4592F6" w14:textId="77777777"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p>
    <w:p w14:paraId="1B23AE7A" w14:textId="77777777"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p>
    <w:p w14:paraId="42E94042" w14:textId="77777777"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p>
    <w:p w14:paraId="0952F7D3" w14:textId="77777777" w:rsidR="00100539" w:rsidRPr="00100539" w:rsidRDefault="00100539" w:rsidP="00100539">
      <w:pPr>
        <w:spacing w:after="0" w:line="240" w:lineRule="auto"/>
        <w:ind w:right="565"/>
        <w:jc w:val="center"/>
        <w:rPr>
          <w:rFonts w:ascii="Times New Roman" w:eastAsia="Times New Roman" w:hAnsi="Times New Roman" w:cs="Times New Roman"/>
          <w:color w:val="000000"/>
          <w:sz w:val="24"/>
          <w:szCs w:val="24"/>
          <w:lang w:eastAsia="ru-RU"/>
        </w:rPr>
      </w:pPr>
    </w:p>
    <w:tbl>
      <w:tblPr>
        <w:tblW w:w="12630" w:type="dxa"/>
        <w:tblInd w:w="11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230"/>
        <w:gridCol w:w="5400"/>
      </w:tblGrid>
      <w:tr w:rsidR="00100539" w:rsidRPr="00100539" w14:paraId="36E4CCB5" w14:textId="77777777" w:rsidTr="00356D60">
        <w:trPr>
          <w:trHeight w:val="942"/>
        </w:trPr>
        <w:tc>
          <w:tcPr>
            <w:tcW w:w="7230" w:type="dxa"/>
            <w:vAlign w:val="center"/>
          </w:tcPr>
          <w:p w14:paraId="4EFA16F1" w14:textId="77777777" w:rsidR="00100539" w:rsidRPr="00100539" w:rsidRDefault="00100539" w:rsidP="00100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Замовник</w:t>
            </w:r>
          </w:p>
          <w:p w14:paraId="6B4F0BB7" w14:textId="77777777" w:rsidR="00100539" w:rsidRPr="00100539" w:rsidRDefault="00100539" w:rsidP="00100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2816876" w14:textId="77777777" w:rsidR="00100539" w:rsidRPr="00100539" w:rsidRDefault="00100539" w:rsidP="00100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14:paraId="49914FCF" w14:textId="77777777" w:rsidR="00100539" w:rsidRPr="00100539" w:rsidRDefault="00100539" w:rsidP="00100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 xml:space="preserve">Директор </w:t>
            </w:r>
          </w:p>
          <w:p w14:paraId="66AF82FA" w14:textId="77777777" w:rsidR="00100539" w:rsidRPr="00100539" w:rsidRDefault="00100539" w:rsidP="00100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14:paraId="7640954C" w14:textId="77777777" w:rsidR="00100539" w:rsidRPr="00100539" w:rsidRDefault="00100539" w:rsidP="00100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5400" w:type="dxa"/>
          </w:tcPr>
          <w:p w14:paraId="26AC74B4"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Генеральний підрядник</w:t>
            </w:r>
          </w:p>
          <w:p w14:paraId="4105ED0A"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__________________________________</w:t>
            </w:r>
          </w:p>
          <w:p w14:paraId="1B6375B2"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__________________________________</w:t>
            </w:r>
          </w:p>
          <w:p w14:paraId="51A6F811"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p>
          <w:p w14:paraId="0D878C2E"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p>
          <w:p w14:paraId="241978AF"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b/>
                <w:color w:val="000000"/>
                <w:sz w:val="24"/>
                <w:szCs w:val="24"/>
                <w:lang w:eastAsia="ru-RU"/>
              </w:rPr>
            </w:pPr>
            <w:r w:rsidRPr="00100539">
              <w:rPr>
                <w:rFonts w:ascii="Times New Roman" w:eastAsia="Times New Roman" w:hAnsi="Times New Roman" w:cs="Times New Roman"/>
                <w:b/>
                <w:color w:val="000000"/>
                <w:sz w:val="24"/>
                <w:szCs w:val="24"/>
                <w:lang w:eastAsia="ru-RU"/>
              </w:rPr>
              <w:t>Керівник (назва посади)</w:t>
            </w:r>
          </w:p>
          <w:p w14:paraId="00379F5B"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______________________</w:t>
            </w:r>
            <w:r w:rsidRPr="00100539">
              <w:rPr>
                <w:rFonts w:ascii="Times New Roman" w:eastAsia="Times New Roman" w:hAnsi="Times New Roman" w:cs="Times New Roman"/>
                <w:color w:val="000000"/>
                <w:sz w:val="24"/>
                <w:szCs w:val="24"/>
                <w:lang w:eastAsia="ru-RU"/>
              </w:rPr>
              <w:t xml:space="preserve"> </w:t>
            </w:r>
          </w:p>
          <w:p w14:paraId="70E90800" w14:textId="77777777" w:rsidR="00100539" w:rsidRPr="00100539" w:rsidRDefault="00100539" w:rsidP="00100539">
            <w:pPr>
              <w:pBdr>
                <w:top w:val="nil"/>
                <w:left w:val="nil"/>
                <w:bottom w:val="nil"/>
                <w:right w:val="nil"/>
                <w:between w:val="nil"/>
              </w:pBdr>
              <w:spacing w:after="0" w:line="240" w:lineRule="auto"/>
              <w:ind w:right="-108"/>
              <w:rPr>
                <w:rFonts w:ascii="Times New Roman" w:eastAsia="Times New Roman" w:hAnsi="Times New Roman" w:cs="Times New Roman"/>
                <w:color w:val="000000"/>
                <w:sz w:val="24"/>
                <w:szCs w:val="24"/>
                <w:lang w:eastAsia="ru-RU"/>
              </w:rPr>
            </w:pPr>
          </w:p>
        </w:tc>
      </w:tr>
      <w:tr w:rsidR="00100539" w:rsidRPr="00100539" w14:paraId="03CA4AAB" w14:textId="77777777" w:rsidTr="00356D60">
        <w:trPr>
          <w:trHeight w:val="739"/>
        </w:trPr>
        <w:tc>
          <w:tcPr>
            <w:tcW w:w="7230" w:type="dxa"/>
            <w:vAlign w:val="center"/>
          </w:tcPr>
          <w:p w14:paraId="028E026A" w14:textId="77777777" w:rsidR="00100539" w:rsidRPr="00100539" w:rsidRDefault="00100539" w:rsidP="00100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w:t>
            </w:r>
            <w:r w:rsidRPr="00100539">
              <w:rPr>
                <w:rFonts w:ascii="Times New Roman" w:eastAsia="Times New Roman" w:hAnsi="Times New Roman" w:cs="Times New Roman"/>
                <w:b/>
                <w:color w:val="000000"/>
                <w:sz w:val="24"/>
                <w:szCs w:val="24"/>
                <w:highlight w:val="white"/>
                <w:lang w:eastAsia="ru-RU"/>
              </w:rPr>
              <w:t xml:space="preserve"> </w:t>
            </w:r>
            <w:r w:rsidRPr="00100539">
              <w:rPr>
                <w:rFonts w:ascii="Times New Roman" w:eastAsia="Times New Roman" w:hAnsi="Times New Roman" w:cs="Times New Roman"/>
                <w:b/>
                <w:color w:val="000000"/>
                <w:sz w:val="24"/>
                <w:szCs w:val="24"/>
                <w:lang w:eastAsia="ru-RU"/>
              </w:rPr>
              <w:t>С.С. Козловська</w:t>
            </w:r>
          </w:p>
        </w:tc>
        <w:tc>
          <w:tcPr>
            <w:tcW w:w="5400" w:type="dxa"/>
          </w:tcPr>
          <w:p w14:paraId="1CFF5B00" w14:textId="77777777" w:rsidR="00100539" w:rsidRPr="00100539" w:rsidRDefault="00100539" w:rsidP="0010053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0B52D537" w14:textId="77777777" w:rsidR="00100539" w:rsidRPr="00100539" w:rsidRDefault="00100539" w:rsidP="001005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0539">
              <w:rPr>
                <w:rFonts w:ascii="Times New Roman" w:eastAsia="Times New Roman" w:hAnsi="Times New Roman" w:cs="Times New Roman"/>
                <w:b/>
                <w:color w:val="000000"/>
                <w:sz w:val="24"/>
                <w:szCs w:val="24"/>
                <w:lang w:eastAsia="ru-RU"/>
              </w:rPr>
              <w:t>_____________________    __________________</w:t>
            </w:r>
          </w:p>
        </w:tc>
      </w:tr>
    </w:tbl>
    <w:p w14:paraId="2EE336C4" w14:textId="77777777" w:rsidR="007745F8" w:rsidRPr="005210F8" w:rsidRDefault="007745F8">
      <w:pPr>
        <w:rPr>
          <w:rFonts w:ascii="Times New Roman" w:hAnsi="Times New Roman" w:cs="Times New Roman"/>
          <w:sz w:val="28"/>
          <w:szCs w:val="28"/>
        </w:rPr>
      </w:pPr>
    </w:p>
    <w:sectPr w:rsidR="007745F8" w:rsidRPr="005210F8" w:rsidSect="00F4660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61"/>
    <w:multiLevelType w:val="multilevel"/>
    <w:tmpl w:val="7884ECB8"/>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202386"/>
    <w:multiLevelType w:val="multilevel"/>
    <w:tmpl w:val="FF76E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05E4E"/>
    <w:multiLevelType w:val="multilevel"/>
    <w:tmpl w:val="28D4D2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34607"/>
    <w:multiLevelType w:val="multilevel"/>
    <w:tmpl w:val="7032BCC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C5FA2"/>
    <w:multiLevelType w:val="multilevel"/>
    <w:tmpl w:val="2850D016"/>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22A1A"/>
    <w:multiLevelType w:val="multilevel"/>
    <w:tmpl w:val="3B2EE250"/>
    <w:lvl w:ilvl="0">
      <w:start w:val="13"/>
      <w:numFmt w:val="decimal"/>
      <w:lvlText w:val="%1"/>
      <w:lvlJc w:val="left"/>
      <w:pPr>
        <w:ind w:left="358" w:hanging="618"/>
      </w:pPr>
      <w:rPr>
        <w:rFonts w:hint="default"/>
        <w:lang w:val="uk-UA" w:eastAsia="en-US" w:bidi="ar-SA"/>
      </w:rPr>
    </w:lvl>
    <w:lvl w:ilvl="1">
      <w:start w:val="1"/>
      <w:numFmt w:val="decimal"/>
      <w:lvlText w:val="%1.%2."/>
      <w:lvlJc w:val="left"/>
      <w:pPr>
        <w:ind w:left="358" w:hanging="6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5" w:hanging="618"/>
      </w:pPr>
      <w:rPr>
        <w:rFonts w:hint="default"/>
        <w:lang w:val="uk-UA" w:eastAsia="en-US" w:bidi="ar-SA"/>
      </w:rPr>
    </w:lvl>
    <w:lvl w:ilvl="3">
      <w:numFmt w:val="bullet"/>
      <w:lvlText w:val="•"/>
      <w:lvlJc w:val="left"/>
      <w:pPr>
        <w:ind w:left="3367" w:hanging="618"/>
      </w:pPr>
      <w:rPr>
        <w:rFonts w:hint="default"/>
        <w:lang w:val="uk-UA" w:eastAsia="en-US" w:bidi="ar-SA"/>
      </w:rPr>
    </w:lvl>
    <w:lvl w:ilvl="4">
      <w:numFmt w:val="bullet"/>
      <w:lvlText w:val="•"/>
      <w:lvlJc w:val="left"/>
      <w:pPr>
        <w:ind w:left="4370" w:hanging="618"/>
      </w:pPr>
      <w:rPr>
        <w:rFonts w:hint="default"/>
        <w:lang w:val="uk-UA" w:eastAsia="en-US" w:bidi="ar-SA"/>
      </w:rPr>
    </w:lvl>
    <w:lvl w:ilvl="5">
      <w:numFmt w:val="bullet"/>
      <w:lvlText w:val="•"/>
      <w:lvlJc w:val="left"/>
      <w:pPr>
        <w:ind w:left="5373" w:hanging="618"/>
      </w:pPr>
      <w:rPr>
        <w:rFonts w:hint="default"/>
        <w:lang w:val="uk-UA" w:eastAsia="en-US" w:bidi="ar-SA"/>
      </w:rPr>
    </w:lvl>
    <w:lvl w:ilvl="6">
      <w:numFmt w:val="bullet"/>
      <w:lvlText w:val="•"/>
      <w:lvlJc w:val="left"/>
      <w:pPr>
        <w:ind w:left="6375" w:hanging="618"/>
      </w:pPr>
      <w:rPr>
        <w:rFonts w:hint="default"/>
        <w:lang w:val="uk-UA" w:eastAsia="en-US" w:bidi="ar-SA"/>
      </w:rPr>
    </w:lvl>
    <w:lvl w:ilvl="7">
      <w:numFmt w:val="bullet"/>
      <w:lvlText w:val="•"/>
      <w:lvlJc w:val="left"/>
      <w:pPr>
        <w:ind w:left="7378" w:hanging="618"/>
      </w:pPr>
      <w:rPr>
        <w:rFonts w:hint="default"/>
        <w:lang w:val="uk-UA" w:eastAsia="en-US" w:bidi="ar-SA"/>
      </w:rPr>
    </w:lvl>
    <w:lvl w:ilvl="8">
      <w:numFmt w:val="bullet"/>
      <w:lvlText w:val="•"/>
      <w:lvlJc w:val="left"/>
      <w:pPr>
        <w:ind w:left="8380" w:hanging="618"/>
      </w:pPr>
      <w:rPr>
        <w:rFonts w:hint="default"/>
        <w:lang w:val="uk-UA" w:eastAsia="en-US" w:bidi="ar-SA"/>
      </w:rPr>
    </w:lvl>
  </w:abstractNum>
  <w:abstractNum w:abstractNumId="6" w15:restartNumberingAfterBreak="0">
    <w:nsid w:val="16AF66E9"/>
    <w:multiLevelType w:val="multilevel"/>
    <w:tmpl w:val="CCAA2598"/>
    <w:lvl w:ilvl="0">
      <w:start w:val="12"/>
      <w:numFmt w:val="decimal"/>
      <w:lvlText w:val="%1"/>
      <w:lvlJc w:val="left"/>
      <w:pPr>
        <w:ind w:left="358" w:hanging="581"/>
      </w:pPr>
      <w:rPr>
        <w:rFonts w:hint="default"/>
        <w:lang w:val="uk-UA" w:eastAsia="en-US" w:bidi="ar-SA"/>
      </w:rPr>
    </w:lvl>
    <w:lvl w:ilvl="1">
      <w:start w:val="1"/>
      <w:numFmt w:val="decimal"/>
      <w:lvlText w:val="%1.%2."/>
      <w:lvlJc w:val="left"/>
      <w:pPr>
        <w:ind w:left="358" w:hanging="58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58" w:hanging="73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67" w:hanging="739"/>
      </w:pPr>
      <w:rPr>
        <w:rFonts w:hint="default"/>
        <w:lang w:val="uk-UA" w:eastAsia="en-US" w:bidi="ar-SA"/>
      </w:rPr>
    </w:lvl>
    <w:lvl w:ilvl="4">
      <w:numFmt w:val="bullet"/>
      <w:lvlText w:val="•"/>
      <w:lvlJc w:val="left"/>
      <w:pPr>
        <w:ind w:left="4370" w:hanging="739"/>
      </w:pPr>
      <w:rPr>
        <w:rFonts w:hint="default"/>
        <w:lang w:val="uk-UA" w:eastAsia="en-US" w:bidi="ar-SA"/>
      </w:rPr>
    </w:lvl>
    <w:lvl w:ilvl="5">
      <w:numFmt w:val="bullet"/>
      <w:lvlText w:val="•"/>
      <w:lvlJc w:val="left"/>
      <w:pPr>
        <w:ind w:left="5373" w:hanging="739"/>
      </w:pPr>
      <w:rPr>
        <w:rFonts w:hint="default"/>
        <w:lang w:val="uk-UA" w:eastAsia="en-US" w:bidi="ar-SA"/>
      </w:rPr>
    </w:lvl>
    <w:lvl w:ilvl="6">
      <w:numFmt w:val="bullet"/>
      <w:lvlText w:val="•"/>
      <w:lvlJc w:val="left"/>
      <w:pPr>
        <w:ind w:left="6375" w:hanging="739"/>
      </w:pPr>
      <w:rPr>
        <w:rFonts w:hint="default"/>
        <w:lang w:val="uk-UA" w:eastAsia="en-US" w:bidi="ar-SA"/>
      </w:rPr>
    </w:lvl>
    <w:lvl w:ilvl="7">
      <w:numFmt w:val="bullet"/>
      <w:lvlText w:val="•"/>
      <w:lvlJc w:val="left"/>
      <w:pPr>
        <w:ind w:left="7378" w:hanging="739"/>
      </w:pPr>
      <w:rPr>
        <w:rFonts w:hint="default"/>
        <w:lang w:val="uk-UA" w:eastAsia="en-US" w:bidi="ar-SA"/>
      </w:rPr>
    </w:lvl>
    <w:lvl w:ilvl="8">
      <w:numFmt w:val="bullet"/>
      <w:lvlText w:val="•"/>
      <w:lvlJc w:val="left"/>
      <w:pPr>
        <w:ind w:left="8380" w:hanging="739"/>
      </w:pPr>
      <w:rPr>
        <w:rFonts w:hint="default"/>
        <w:lang w:val="uk-UA" w:eastAsia="en-US" w:bidi="ar-SA"/>
      </w:rPr>
    </w:lvl>
  </w:abstractNum>
  <w:abstractNum w:abstractNumId="7" w15:restartNumberingAfterBreak="0">
    <w:nsid w:val="1F7C0A40"/>
    <w:multiLevelType w:val="multilevel"/>
    <w:tmpl w:val="E9E8F9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76984"/>
    <w:multiLevelType w:val="multilevel"/>
    <w:tmpl w:val="70EC782E"/>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71C8C"/>
    <w:multiLevelType w:val="hybridMultilevel"/>
    <w:tmpl w:val="F84644D8"/>
    <w:lvl w:ilvl="0" w:tplc="98D0E0CE">
      <w:start w:val="1"/>
      <w:numFmt w:val="decimal"/>
      <w:lvlText w:val="%1)"/>
      <w:lvlJc w:val="left"/>
      <w:pPr>
        <w:ind w:left="522" w:hanging="380"/>
      </w:pPr>
      <w:rPr>
        <w:rFonts w:ascii="Times New Roman" w:eastAsia="Times New Roman" w:hAnsi="Times New Roman" w:cs="Times New Roman" w:hint="default"/>
        <w:spacing w:val="-8"/>
        <w:w w:val="99"/>
        <w:sz w:val="24"/>
        <w:szCs w:val="24"/>
        <w:lang w:val="uk-UA" w:eastAsia="uk-UA" w:bidi="uk-UA"/>
      </w:rPr>
    </w:lvl>
    <w:lvl w:ilvl="1" w:tplc="CA081D62">
      <w:numFmt w:val="bullet"/>
      <w:lvlText w:val=""/>
      <w:lvlJc w:val="left"/>
      <w:pPr>
        <w:ind w:left="925" w:hanging="360"/>
      </w:pPr>
      <w:rPr>
        <w:rFonts w:ascii="Symbol" w:eastAsia="Symbol" w:hAnsi="Symbol" w:cs="Symbol" w:hint="default"/>
        <w:w w:val="100"/>
        <w:sz w:val="24"/>
        <w:szCs w:val="24"/>
        <w:lang w:val="uk-UA" w:eastAsia="uk-UA" w:bidi="uk-UA"/>
      </w:rPr>
    </w:lvl>
    <w:lvl w:ilvl="2" w:tplc="802EED48">
      <w:numFmt w:val="bullet"/>
      <w:lvlText w:val="•"/>
      <w:lvlJc w:val="left"/>
      <w:pPr>
        <w:ind w:left="1572" w:hanging="360"/>
      </w:pPr>
      <w:rPr>
        <w:rFonts w:hint="default"/>
        <w:lang w:val="uk-UA" w:eastAsia="uk-UA" w:bidi="uk-UA"/>
      </w:rPr>
    </w:lvl>
    <w:lvl w:ilvl="3" w:tplc="6C322168">
      <w:numFmt w:val="bullet"/>
      <w:lvlText w:val="•"/>
      <w:lvlJc w:val="left"/>
      <w:pPr>
        <w:ind w:left="2218" w:hanging="360"/>
      </w:pPr>
      <w:rPr>
        <w:rFonts w:hint="default"/>
        <w:lang w:val="uk-UA" w:eastAsia="uk-UA" w:bidi="uk-UA"/>
      </w:rPr>
    </w:lvl>
    <w:lvl w:ilvl="4" w:tplc="ECAE68D0">
      <w:numFmt w:val="bullet"/>
      <w:lvlText w:val="•"/>
      <w:lvlJc w:val="left"/>
      <w:pPr>
        <w:ind w:left="2865" w:hanging="360"/>
      </w:pPr>
      <w:rPr>
        <w:rFonts w:hint="default"/>
        <w:lang w:val="uk-UA" w:eastAsia="uk-UA" w:bidi="uk-UA"/>
      </w:rPr>
    </w:lvl>
    <w:lvl w:ilvl="5" w:tplc="4F2CE070">
      <w:numFmt w:val="bullet"/>
      <w:lvlText w:val="•"/>
      <w:lvlJc w:val="left"/>
      <w:pPr>
        <w:ind w:left="3511" w:hanging="360"/>
      </w:pPr>
      <w:rPr>
        <w:rFonts w:hint="default"/>
        <w:lang w:val="uk-UA" w:eastAsia="uk-UA" w:bidi="uk-UA"/>
      </w:rPr>
    </w:lvl>
    <w:lvl w:ilvl="6" w:tplc="BBF09888">
      <w:numFmt w:val="bullet"/>
      <w:lvlText w:val="•"/>
      <w:lvlJc w:val="left"/>
      <w:pPr>
        <w:ind w:left="4158" w:hanging="360"/>
      </w:pPr>
      <w:rPr>
        <w:rFonts w:hint="default"/>
        <w:lang w:val="uk-UA" w:eastAsia="uk-UA" w:bidi="uk-UA"/>
      </w:rPr>
    </w:lvl>
    <w:lvl w:ilvl="7" w:tplc="0B0C162C">
      <w:numFmt w:val="bullet"/>
      <w:lvlText w:val="•"/>
      <w:lvlJc w:val="left"/>
      <w:pPr>
        <w:ind w:left="4804" w:hanging="360"/>
      </w:pPr>
      <w:rPr>
        <w:rFonts w:hint="default"/>
        <w:lang w:val="uk-UA" w:eastAsia="uk-UA" w:bidi="uk-UA"/>
      </w:rPr>
    </w:lvl>
    <w:lvl w:ilvl="8" w:tplc="EF7E5A52">
      <w:numFmt w:val="bullet"/>
      <w:lvlText w:val="•"/>
      <w:lvlJc w:val="left"/>
      <w:pPr>
        <w:ind w:left="5451" w:hanging="360"/>
      </w:pPr>
      <w:rPr>
        <w:rFonts w:hint="default"/>
        <w:lang w:val="uk-UA" w:eastAsia="uk-UA" w:bidi="uk-UA"/>
      </w:rPr>
    </w:lvl>
  </w:abstractNum>
  <w:abstractNum w:abstractNumId="10" w15:restartNumberingAfterBreak="0">
    <w:nsid w:val="2DD34157"/>
    <w:multiLevelType w:val="multilevel"/>
    <w:tmpl w:val="F1C6CB0C"/>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505D1"/>
    <w:multiLevelType w:val="multilevel"/>
    <w:tmpl w:val="92CE7F96"/>
    <w:lvl w:ilvl="0">
      <w:start w:val="13"/>
      <w:numFmt w:val="decimal"/>
      <w:lvlText w:val="%1"/>
      <w:lvlJc w:val="left"/>
      <w:pPr>
        <w:ind w:left="358" w:hanging="687"/>
      </w:pPr>
      <w:rPr>
        <w:rFonts w:hint="default"/>
        <w:lang w:val="uk-UA" w:eastAsia="en-US" w:bidi="ar-SA"/>
      </w:rPr>
    </w:lvl>
    <w:lvl w:ilvl="1">
      <w:start w:val="11"/>
      <w:numFmt w:val="decimal"/>
      <w:lvlText w:val="%1.%2"/>
      <w:lvlJc w:val="left"/>
      <w:pPr>
        <w:ind w:left="358" w:hanging="6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5" w:hanging="687"/>
      </w:pPr>
      <w:rPr>
        <w:rFonts w:hint="default"/>
        <w:lang w:val="uk-UA" w:eastAsia="en-US" w:bidi="ar-SA"/>
      </w:rPr>
    </w:lvl>
    <w:lvl w:ilvl="3">
      <w:numFmt w:val="bullet"/>
      <w:lvlText w:val="•"/>
      <w:lvlJc w:val="left"/>
      <w:pPr>
        <w:ind w:left="3367" w:hanging="687"/>
      </w:pPr>
      <w:rPr>
        <w:rFonts w:hint="default"/>
        <w:lang w:val="uk-UA" w:eastAsia="en-US" w:bidi="ar-SA"/>
      </w:rPr>
    </w:lvl>
    <w:lvl w:ilvl="4">
      <w:numFmt w:val="bullet"/>
      <w:lvlText w:val="•"/>
      <w:lvlJc w:val="left"/>
      <w:pPr>
        <w:ind w:left="4370" w:hanging="687"/>
      </w:pPr>
      <w:rPr>
        <w:rFonts w:hint="default"/>
        <w:lang w:val="uk-UA" w:eastAsia="en-US" w:bidi="ar-SA"/>
      </w:rPr>
    </w:lvl>
    <w:lvl w:ilvl="5">
      <w:numFmt w:val="bullet"/>
      <w:lvlText w:val="•"/>
      <w:lvlJc w:val="left"/>
      <w:pPr>
        <w:ind w:left="5373" w:hanging="687"/>
      </w:pPr>
      <w:rPr>
        <w:rFonts w:hint="default"/>
        <w:lang w:val="uk-UA" w:eastAsia="en-US" w:bidi="ar-SA"/>
      </w:rPr>
    </w:lvl>
    <w:lvl w:ilvl="6">
      <w:numFmt w:val="bullet"/>
      <w:lvlText w:val="•"/>
      <w:lvlJc w:val="left"/>
      <w:pPr>
        <w:ind w:left="6375" w:hanging="687"/>
      </w:pPr>
      <w:rPr>
        <w:rFonts w:hint="default"/>
        <w:lang w:val="uk-UA" w:eastAsia="en-US" w:bidi="ar-SA"/>
      </w:rPr>
    </w:lvl>
    <w:lvl w:ilvl="7">
      <w:numFmt w:val="bullet"/>
      <w:lvlText w:val="•"/>
      <w:lvlJc w:val="left"/>
      <w:pPr>
        <w:ind w:left="7378" w:hanging="687"/>
      </w:pPr>
      <w:rPr>
        <w:rFonts w:hint="default"/>
        <w:lang w:val="uk-UA" w:eastAsia="en-US" w:bidi="ar-SA"/>
      </w:rPr>
    </w:lvl>
    <w:lvl w:ilvl="8">
      <w:numFmt w:val="bullet"/>
      <w:lvlText w:val="•"/>
      <w:lvlJc w:val="left"/>
      <w:pPr>
        <w:ind w:left="8380" w:hanging="687"/>
      </w:pPr>
      <w:rPr>
        <w:rFonts w:hint="default"/>
        <w:lang w:val="uk-UA" w:eastAsia="en-US" w:bidi="ar-SA"/>
      </w:rPr>
    </w:lvl>
  </w:abstractNum>
  <w:abstractNum w:abstractNumId="12" w15:restartNumberingAfterBreak="0">
    <w:nsid w:val="3198406E"/>
    <w:multiLevelType w:val="multilevel"/>
    <w:tmpl w:val="7884ECB8"/>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29E0E0F"/>
    <w:multiLevelType w:val="hybridMultilevel"/>
    <w:tmpl w:val="4596E5B0"/>
    <w:lvl w:ilvl="0" w:tplc="71E00E1A">
      <w:start w:val="1"/>
      <w:numFmt w:val="decimal"/>
      <w:lvlText w:val="%1."/>
      <w:lvlJc w:val="left"/>
      <w:pPr>
        <w:ind w:left="4380" w:hanging="360"/>
      </w:pPr>
      <w:rPr>
        <w:rFonts w:hint="default"/>
      </w:rPr>
    </w:lvl>
    <w:lvl w:ilvl="1" w:tplc="04220019" w:tentative="1">
      <w:start w:val="1"/>
      <w:numFmt w:val="lowerLetter"/>
      <w:lvlText w:val="%2."/>
      <w:lvlJc w:val="left"/>
      <w:pPr>
        <w:ind w:left="5100" w:hanging="360"/>
      </w:pPr>
    </w:lvl>
    <w:lvl w:ilvl="2" w:tplc="0422001B" w:tentative="1">
      <w:start w:val="1"/>
      <w:numFmt w:val="lowerRoman"/>
      <w:lvlText w:val="%3."/>
      <w:lvlJc w:val="right"/>
      <w:pPr>
        <w:ind w:left="5820" w:hanging="180"/>
      </w:pPr>
    </w:lvl>
    <w:lvl w:ilvl="3" w:tplc="0422000F" w:tentative="1">
      <w:start w:val="1"/>
      <w:numFmt w:val="decimal"/>
      <w:lvlText w:val="%4."/>
      <w:lvlJc w:val="left"/>
      <w:pPr>
        <w:ind w:left="6540" w:hanging="360"/>
      </w:pPr>
    </w:lvl>
    <w:lvl w:ilvl="4" w:tplc="04220019" w:tentative="1">
      <w:start w:val="1"/>
      <w:numFmt w:val="lowerLetter"/>
      <w:lvlText w:val="%5."/>
      <w:lvlJc w:val="left"/>
      <w:pPr>
        <w:ind w:left="7260" w:hanging="360"/>
      </w:pPr>
    </w:lvl>
    <w:lvl w:ilvl="5" w:tplc="0422001B" w:tentative="1">
      <w:start w:val="1"/>
      <w:numFmt w:val="lowerRoman"/>
      <w:lvlText w:val="%6."/>
      <w:lvlJc w:val="right"/>
      <w:pPr>
        <w:ind w:left="7980" w:hanging="180"/>
      </w:pPr>
    </w:lvl>
    <w:lvl w:ilvl="6" w:tplc="0422000F" w:tentative="1">
      <w:start w:val="1"/>
      <w:numFmt w:val="decimal"/>
      <w:lvlText w:val="%7."/>
      <w:lvlJc w:val="left"/>
      <w:pPr>
        <w:ind w:left="8700" w:hanging="360"/>
      </w:pPr>
    </w:lvl>
    <w:lvl w:ilvl="7" w:tplc="04220019" w:tentative="1">
      <w:start w:val="1"/>
      <w:numFmt w:val="lowerLetter"/>
      <w:lvlText w:val="%8."/>
      <w:lvlJc w:val="left"/>
      <w:pPr>
        <w:ind w:left="9420" w:hanging="360"/>
      </w:pPr>
    </w:lvl>
    <w:lvl w:ilvl="8" w:tplc="0422001B" w:tentative="1">
      <w:start w:val="1"/>
      <w:numFmt w:val="lowerRoman"/>
      <w:lvlText w:val="%9."/>
      <w:lvlJc w:val="right"/>
      <w:pPr>
        <w:ind w:left="10140" w:hanging="180"/>
      </w:pPr>
    </w:lvl>
  </w:abstractNum>
  <w:abstractNum w:abstractNumId="14" w15:restartNumberingAfterBreak="0">
    <w:nsid w:val="367309AA"/>
    <w:multiLevelType w:val="multilevel"/>
    <w:tmpl w:val="D6C28BEE"/>
    <w:lvl w:ilvl="0">
      <w:start w:val="1"/>
      <w:numFmt w:val="decimal"/>
      <w:lvlText w:val="6.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881CF0"/>
    <w:multiLevelType w:val="multilevel"/>
    <w:tmpl w:val="C92E8F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B222B"/>
    <w:multiLevelType w:val="multilevel"/>
    <w:tmpl w:val="23E0A9B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C73DE3"/>
    <w:multiLevelType w:val="multilevel"/>
    <w:tmpl w:val="F13AC8A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432EBC"/>
    <w:multiLevelType w:val="multilevel"/>
    <w:tmpl w:val="5CDA9ECE"/>
    <w:lvl w:ilvl="0">
      <w:start w:val="4"/>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D0864"/>
    <w:multiLevelType w:val="multilevel"/>
    <w:tmpl w:val="2CECA012"/>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0B0E3D"/>
    <w:multiLevelType w:val="multilevel"/>
    <w:tmpl w:val="C292FB0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D73907"/>
    <w:multiLevelType w:val="multilevel"/>
    <w:tmpl w:val="EB26D5F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3C1D79"/>
    <w:multiLevelType w:val="multilevel"/>
    <w:tmpl w:val="D5A84C3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203B5D"/>
    <w:multiLevelType w:val="multilevel"/>
    <w:tmpl w:val="295634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7178CE"/>
    <w:multiLevelType w:val="multilevel"/>
    <w:tmpl w:val="885CC3B6"/>
    <w:lvl w:ilvl="0">
      <w:start w:val="11"/>
      <w:numFmt w:val="decimal"/>
      <w:lvlText w:val="%1."/>
      <w:lvlJc w:val="left"/>
      <w:pPr>
        <w:ind w:left="718" w:hanging="360"/>
      </w:pPr>
      <w:rPr>
        <w:rFonts w:hint="default"/>
      </w:rPr>
    </w:lvl>
    <w:lvl w:ilvl="1">
      <w:start w:val="18"/>
      <w:numFmt w:val="decimal"/>
      <w:isLgl/>
      <w:lvlText w:val="%1.%2."/>
      <w:lvlJc w:val="left"/>
      <w:pPr>
        <w:ind w:left="1738" w:hanging="600"/>
      </w:pPr>
      <w:rPr>
        <w:rFonts w:hint="default"/>
      </w:rPr>
    </w:lvl>
    <w:lvl w:ilvl="2">
      <w:start w:val="1"/>
      <w:numFmt w:val="decimal"/>
      <w:isLgl/>
      <w:lvlText w:val="%1.%2.%3."/>
      <w:lvlJc w:val="left"/>
      <w:pPr>
        <w:ind w:left="2638" w:hanging="720"/>
      </w:pPr>
      <w:rPr>
        <w:rFonts w:hint="default"/>
      </w:rPr>
    </w:lvl>
    <w:lvl w:ilvl="3">
      <w:start w:val="1"/>
      <w:numFmt w:val="decimal"/>
      <w:isLgl/>
      <w:lvlText w:val="%1.%2.%3.%4."/>
      <w:lvlJc w:val="left"/>
      <w:pPr>
        <w:ind w:left="3418" w:hanging="720"/>
      </w:pPr>
      <w:rPr>
        <w:rFonts w:hint="default"/>
      </w:rPr>
    </w:lvl>
    <w:lvl w:ilvl="4">
      <w:start w:val="1"/>
      <w:numFmt w:val="decimal"/>
      <w:isLgl/>
      <w:lvlText w:val="%1.%2.%3.%4.%5."/>
      <w:lvlJc w:val="left"/>
      <w:pPr>
        <w:ind w:left="4558" w:hanging="1080"/>
      </w:pPr>
      <w:rPr>
        <w:rFonts w:hint="default"/>
      </w:rPr>
    </w:lvl>
    <w:lvl w:ilvl="5">
      <w:start w:val="1"/>
      <w:numFmt w:val="decimal"/>
      <w:isLgl/>
      <w:lvlText w:val="%1.%2.%3.%4.%5.%6."/>
      <w:lvlJc w:val="left"/>
      <w:pPr>
        <w:ind w:left="5338" w:hanging="1080"/>
      </w:pPr>
      <w:rPr>
        <w:rFonts w:hint="default"/>
      </w:rPr>
    </w:lvl>
    <w:lvl w:ilvl="6">
      <w:start w:val="1"/>
      <w:numFmt w:val="decimal"/>
      <w:isLgl/>
      <w:lvlText w:val="%1.%2.%3.%4.%5.%6.%7."/>
      <w:lvlJc w:val="left"/>
      <w:pPr>
        <w:ind w:left="6478" w:hanging="1440"/>
      </w:pPr>
      <w:rPr>
        <w:rFonts w:hint="default"/>
      </w:rPr>
    </w:lvl>
    <w:lvl w:ilvl="7">
      <w:start w:val="1"/>
      <w:numFmt w:val="decimal"/>
      <w:isLgl/>
      <w:lvlText w:val="%1.%2.%3.%4.%5.%6.%7.%8."/>
      <w:lvlJc w:val="left"/>
      <w:pPr>
        <w:ind w:left="7258" w:hanging="1440"/>
      </w:pPr>
      <w:rPr>
        <w:rFonts w:hint="default"/>
      </w:rPr>
    </w:lvl>
    <w:lvl w:ilvl="8">
      <w:start w:val="1"/>
      <w:numFmt w:val="decimal"/>
      <w:isLgl/>
      <w:lvlText w:val="%1.%2.%3.%4.%5.%6.%7.%8.%9."/>
      <w:lvlJc w:val="left"/>
      <w:pPr>
        <w:ind w:left="8398" w:hanging="1800"/>
      </w:pPr>
      <w:rPr>
        <w:rFonts w:hint="default"/>
      </w:rPr>
    </w:lvl>
  </w:abstractNum>
  <w:abstractNum w:abstractNumId="25" w15:restartNumberingAfterBreak="0">
    <w:nsid w:val="664A6D2E"/>
    <w:multiLevelType w:val="multilevel"/>
    <w:tmpl w:val="AA2CEBC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9579E1"/>
    <w:multiLevelType w:val="multilevel"/>
    <w:tmpl w:val="F36E4F1A"/>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DD142C"/>
    <w:multiLevelType w:val="multilevel"/>
    <w:tmpl w:val="17DA6312"/>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EE7561"/>
    <w:multiLevelType w:val="multilevel"/>
    <w:tmpl w:val="AA504770"/>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B35D59"/>
    <w:multiLevelType w:val="multilevel"/>
    <w:tmpl w:val="C93224A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350F3E"/>
    <w:multiLevelType w:val="hybridMultilevel"/>
    <w:tmpl w:val="BE122982"/>
    <w:lvl w:ilvl="0" w:tplc="E272E426">
      <w:start w:val="1"/>
      <w:numFmt w:val="decimal"/>
      <w:lvlText w:val="%1."/>
      <w:lvlJc w:val="left"/>
      <w:pPr>
        <w:ind w:left="1307" w:hanging="240"/>
      </w:pPr>
      <w:rPr>
        <w:rFonts w:ascii="Times New Roman" w:eastAsia="Times New Roman" w:hAnsi="Times New Roman" w:cs="Times New Roman" w:hint="default"/>
        <w:w w:val="100"/>
        <w:sz w:val="24"/>
        <w:szCs w:val="24"/>
        <w:lang w:val="uk-UA" w:eastAsia="en-US" w:bidi="ar-SA"/>
      </w:rPr>
    </w:lvl>
    <w:lvl w:ilvl="1" w:tplc="39DAE2BE">
      <w:numFmt w:val="bullet"/>
      <w:lvlText w:val="•"/>
      <w:lvlJc w:val="left"/>
      <w:pPr>
        <w:ind w:left="2208" w:hanging="240"/>
      </w:pPr>
      <w:rPr>
        <w:rFonts w:hint="default"/>
        <w:lang w:val="uk-UA" w:eastAsia="en-US" w:bidi="ar-SA"/>
      </w:rPr>
    </w:lvl>
    <w:lvl w:ilvl="2" w:tplc="1F460E5E">
      <w:numFmt w:val="bullet"/>
      <w:lvlText w:val="•"/>
      <w:lvlJc w:val="left"/>
      <w:pPr>
        <w:ind w:left="3117" w:hanging="240"/>
      </w:pPr>
      <w:rPr>
        <w:rFonts w:hint="default"/>
        <w:lang w:val="uk-UA" w:eastAsia="en-US" w:bidi="ar-SA"/>
      </w:rPr>
    </w:lvl>
    <w:lvl w:ilvl="3" w:tplc="9440029C">
      <w:numFmt w:val="bullet"/>
      <w:lvlText w:val="•"/>
      <w:lvlJc w:val="left"/>
      <w:pPr>
        <w:ind w:left="4025" w:hanging="240"/>
      </w:pPr>
      <w:rPr>
        <w:rFonts w:hint="default"/>
        <w:lang w:val="uk-UA" w:eastAsia="en-US" w:bidi="ar-SA"/>
      </w:rPr>
    </w:lvl>
    <w:lvl w:ilvl="4" w:tplc="6952F5F0">
      <w:numFmt w:val="bullet"/>
      <w:lvlText w:val="•"/>
      <w:lvlJc w:val="left"/>
      <w:pPr>
        <w:ind w:left="4934" w:hanging="240"/>
      </w:pPr>
      <w:rPr>
        <w:rFonts w:hint="default"/>
        <w:lang w:val="uk-UA" w:eastAsia="en-US" w:bidi="ar-SA"/>
      </w:rPr>
    </w:lvl>
    <w:lvl w:ilvl="5" w:tplc="81B44A50">
      <w:numFmt w:val="bullet"/>
      <w:lvlText w:val="•"/>
      <w:lvlJc w:val="left"/>
      <w:pPr>
        <w:ind w:left="5843" w:hanging="240"/>
      </w:pPr>
      <w:rPr>
        <w:rFonts w:hint="default"/>
        <w:lang w:val="uk-UA" w:eastAsia="en-US" w:bidi="ar-SA"/>
      </w:rPr>
    </w:lvl>
    <w:lvl w:ilvl="6" w:tplc="71D2E004">
      <w:numFmt w:val="bullet"/>
      <w:lvlText w:val="•"/>
      <w:lvlJc w:val="left"/>
      <w:pPr>
        <w:ind w:left="6751" w:hanging="240"/>
      </w:pPr>
      <w:rPr>
        <w:rFonts w:hint="default"/>
        <w:lang w:val="uk-UA" w:eastAsia="en-US" w:bidi="ar-SA"/>
      </w:rPr>
    </w:lvl>
    <w:lvl w:ilvl="7" w:tplc="BE322894">
      <w:numFmt w:val="bullet"/>
      <w:lvlText w:val="•"/>
      <w:lvlJc w:val="left"/>
      <w:pPr>
        <w:ind w:left="7660" w:hanging="240"/>
      </w:pPr>
      <w:rPr>
        <w:rFonts w:hint="default"/>
        <w:lang w:val="uk-UA" w:eastAsia="en-US" w:bidi="ar-SA"/>
      </w:rPr>
    </w:lvl>
    <w:lvl w:ilvl="8" w:tplc="3B3844D0">
      <w:numFmt w:val="bullet"/>
      <w:lvlText w:val="•"/>
      <w:lvlJc w:val="left"/>
      <w:pPr>
        <w:ind w:left="8568" w:hanging="240"/>
      </w:pPr>
      <w:rPr>
        <w:rFonts w:hint="default"/>
        <w:lang w:val="uk-UA" w:eastAsia="en-US" w:bidi="ar-SA"/>
      </w:rPr>
    </w:lvl>
  </w:abstractNum>
  <w:abstractNum w:abstractNumId="31" w15:restartNumberingAfterBreak="0">
    <w:nsid w:val="77B072E0"/>
    <w:multiLevelType w:val="multilevel"/>
    <w:tmpl w:val="2FFAD9B8"/>
    <w:lvl w:ilvl="0">
      <w:start w:val="11"/>
      <w:numFmt w:val="decimal"/>
      <w:lvlText w:val="%1"/>
      <w:lvlJc w:val="left"/>
      <w:pPr>
        <w:ind w:left="358" w:hanging="573"/>
      </w:pPr>
      <w:rPr>
        <w:rFonts w:hint="default"/>
        <w:lang w:val="uk-UA" w:eastAsia="en-US" w:bidi="ar-SA"/>
      </w:rPr>
    </w:lvl>
    <w:lvl w:ilvl="1">
      <w:start w:val="1"/>
      <w:numFmt w:val="decimal"/>
      <w:lvlText w:val="%1.%2."/>
      <w:lvlJc w:val="left"/>
      <w:pPr>
        <w:ind w:left="358" w:hanging="57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5" w:hanging="573"/>
      </w:pPr>
      <w:rPr>
        <w:rFonts w:hint="default"/>
        <w:lang w:val="uk-UA" w:eastAsia="en-US" w:bidi="ar-SA"/>
      </w:rPr>
    </w:lvl>
    <w:lvl w:ilvl="3">
      <w:numFmt w:val="bullet"/>
      <w:lvlText w:val="•"/>
      <w:lvlJc w:val="left"/>
      <w:pPr>
        <w:ind w:left="3367" w:hanging="573"/>
      </w:pPr>
      <w:rPr>
        <w:rFonts w:hint="default"/>
        <w:lang w:val="uk-UA" w:eastAsia="en-US" w:bidi="ar-SA"/>
      </w:rPr>
    </w:lvl>
    <w:lvl w:ilvl="4">
      <w:numFmt w:val="bullet"/>
      <w:lvlText w:val="•"/>
      <w:lvlJc w:val="left"/>
      <w:pPr>
        <w:ind w:left="4370" w:hanging="573"/>
      </w:pPr>
      <w:rPr>
        <w:rFonts w:hint="default"/>
        <w:lang w:val="uk-UA" w:eastAsia="en-US" w:bidi="ar-SA"/>
      </w:rPr>
    </w:lvl>
    <w:lvl w:ilvl="5">
      <w:numFmt w:val="bullet"/>
      <w:lvlText w:val="•"/>
      <w:lvlJc w:val="left"/>
      <w:pPr>
        <w:ind w:left="5373" w:hanging="573"/>
      </w:pPr>
      <w:rPr>
        <w:rFonts w:hint="default"/>
        <w:lang w:val="uk-UA" w:eastAsia="en-US" w:bidi="ar-SA"/>
      </w:rPr>
    </w:lvl>
    <w:lvl w:ilvl="6">
      <w:numFmt w:val="bullet"/>
      <w:lvlText w:val="•"/>
      <w:lvlJc w:val="left"/>
      <w:pPr>
        <w:ind w:left="6375" w:hanging="573"/>
      </w:pPr>
      <w:rPr>
        <w:rFonts w:hint="default"/>
        <w:lang w:val="uk-UA" w:eastAsia="en-US" w:bidi="ar-SA"/>
      </w:rPr>
    </w:lvl>
    <w:lvl w:ilvl="7">
      <w:numFmt w:val="bullet"/>
      <w:lvlText w:val="•"/>
      <w:lvlJc w:val="left"/>
      <w:pPr>
        <w:ind w:left="7378" w:hanging="573"/>
      </w:pPr>
      <w:rPr>
        <w:rFonts w:hint="default"/>
        <w:lang w:val="uk-UA" w:eastAsia="en-US" w:bidi="ar-SA"/>
      </w:rPr>
    </w:lvl>
    <w:lvl w:ilvl="8">
      <w:numFmt w:val="bullet"/>
      <w:lvlText w:val="•"/>
      <w:lvlJc w:val="left"/>
      <w:pPr>
        <w:ind w:left="8380" w:hanging="573"/>
      </w:pPr>
      <w:rPr>
        <w:rFonts w:hint="default"/>
        <w:lang w:val="uk-UA" w:eastAsia="en-US" w:bidi="ar-SA"/>
      </w:rPr>
    </w:lvl>
  </w:abstractNum>
  <w:abstractNum w:abstractNumId="32" w15:restartNumberingAfterBreak="0">
    <w:nsid w:val="7BD97A9D"/>
    <w:multiLevelType w:val="multilevel"/>
    <w:tmpl w:val="5C5C9F26"/>
    <w:lvl w:ilvl="0">
      <w:start w:val="1"/>
      <w:numFmt w:val="decimal"/>
      <w:lvlText w:val="%1."/>
      <w:lvlJc w:val="left"/>
      <w:pPr>
        <w:ind w:left="4020" w:hanging="360"/>
      </w:pPr>
      <w:rPr>
        <w:rFonts w:hint="default"/>
        <w:color w:val="000000"/>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460" w:hanging="1800"/>
      </w:pPr>
      <w:rPr>
        <w:rFonts w:hint="default"/>
      </w:rPr>
    </w:lvl>
  </w:abstractNum>
  <w:abstractNum w:abstractNumId="33" w15:restartNumberingAfterBreak="0">
    <w:nsid w:val="7F26362A"/>
    <w:multiLevelType w:val="multilevel"/>
    <w:tmpl w:val="310E69F4"/>
    <w:lvl w:ilvl="0">
      <w:start w:val="12"/>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1378850">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19174817">
    <w:abstractNumId w:val="10"/>
  </w:num>
  <w:num w:numId="3" w16cid:durableId="156843615">
    <w:abstractNumId w:val="16"/>
  </w:num>
  <w:num w:numId="4" w16cid:durableId="671176857">
    <w:abstractNumId w:val="2"/>
  </w:num>
  <w:num w:numId="5" w16cid:durableId="1078941374">
    <w:abstractNumId w:val="29"/>
  </w:num>
  <w:num w:numId="6" w16cid:durableId="1465002033">
    <w:abstractNumId w:val="1"/>
  </w:num>
  <w:num w:numId="7" w16cid:durableId="2040618637">
    <w:abstractNumId w:val="28"/>
  </w:num>
  <w:num w:numId="8" w16cid:durableId="1243875478">
    <w:abstractNumId w:val="14"/>
  </w:num>
  <w:num w:numId="9" w16cid:durableId="195697968">
    <w:abstractNumId w:val="18"/>
  </w:num>
  <w:num w:numId="10" w16cid:durableId="1086806869">
    <w:abstractNumId w:val="26"/>
  </w:num>
  <w:num w:numId="11" w16cid:durableId="2103869330">
    <w:abstractNumId w:val="4"/>
  </w:num>
  <w:num w:numId="12" w16cid:durableId="1332875799">
    <w:abstractNumId w:val="20"/>
  </w:num>
  <w:num w:numId="13" w16cid:durableId="633482920">
    <w:abstractNumId w:val="3"/>
  </w:num>
  <w:num w:numId="14" w16cid:durableId="681974905">
    <w:abstractNumId w:val="17"/>
  </w:num>
  <w:num w:numId="15" w16cid:durableId="1947999513">
    <w:abstractNumId w:val="19"/>
  </w:num>
  <w:num w:numId="16" w16cid:durableId="1551838556">
    <w:abstractNumId w:val="8"/>
  </w:num>
  <w:num w:numId="17" w16cid:durableId="708533565">
    <w:abstractNumId w:val="25"/>
  </w:num>
  <w:num w:numId="18" w16cid:durableId="1083061850">
    <w:abstractNumId w:val="33"/>
  </w:num>
  <w:num w:numId="19" w16cid:durableId="371737356">
    <w:abstractNumId w:val="23"/>
  </w:num>
  <w:num w:numId="20" w16cid:durableId="1089690517">
    <w:abstractNumId w:val="21"/>
  </w:num>
  <w:num w:numId="21" w16cid:durableId="1558010888">
    <w:abstractNumId w:val="27"/>
  </w:num>
  <w:num w:numId="22" w16cid:durableId="413163230">
    <w:abstractNumId w:val="7"/>
  </w:num>
  <w:num w:numId="23" w16cid:durableId="330835691">
    <w:abstractNumId w:val="22"/>
  </w:num>
  <w:num w:numId="24" w16cid:durableId="53940005">
    <w:abstractNumId w:val="6"/>
  </w:num>
  <w:num w:numId="25" w16cid:durableId="2069497518">
    <w:abstractNumId w:val="31"/>
  </w:num>
  <w:num w:numId="26" w16cid:durableId="1271164496">
    <w:abstractNumId w:val="24"/>
  </w:num>
  <w:num w:numId="27" w16cid:durableId="1047031716">
    <w:abstractNumId w:val="5"/>
  </w:num>
  <w:num w:numId="28" w16cid:durableId="1272778721">
    <w:abstractNumId w:val="11"/>
  </w:num>
  <w:num w:numId="29" w16cid:durableId="165944997">
    <w:abstractNumId w:val="30"/>
  </w:num>
  <w:num w:numId="30" w16cid:durableId="935986368">
    <w:abstractNumId w:val="15"/>
  </w:num>
  <w:num w:numId="31" w16cid:durableId="1855992515">
    <w:abstractNumId w:val="32"/>
  </w:num>
  <w:num w:numId="32" w16cid:durableId="1693022811">
    <w:abstractNumId w:val="0"/>
  </w:num>
  <w:num w:numId="33" w16cid:durableId="740374438">
    <w:abstractNumId w:val="9"/>
  </w:num>
  <w:num w:numId="34" w16cid:durableId="175874993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32"/>
    <w:rsid w:val="00007B86"/>
    <w:rsid w:val="00037A10"/>
    <w:rsid w:val="000920EB"/>
    <w:rsid w:val="000939A3"/>
    <w:rsid w:val="000960BE"/>
    <w:rsid w:val="000A11CC"/>
    <w:rsid w:val="000A2F7A"/>
    <w:rsid w:val="000B274D"/>
    <w:rsid w:val="000D59C6"/>
    <w:rsid w:val="000F78D1"/>
    <w:rsid w:val="00100539"/>
    <w:rsid w:val="00115566"/>
    <w:rsid w:val="00116589"/>
    <w:rsid w:val="001470BF"/>
    <w:rsid w:val="00156E97"/>
    <w:rsid w:val="0016014D"/>
    <w:rsid w:val="00181438"/>
    <w:rsid w:val="00182791"/>
    <w:rsid w:val="0018343D"/>
    <w:rsid w:val="001B5B47"/>
    <w:rsid w:val="001C78A6"/>
    <w:rsid w:val="001D5272"/>
    <w:rsid w:val="001E053E"/>
    <w:rsid w:val="001E06E7"/>
    <w:rsid w:val="001E1119"/>
    <w:rsid w:val="001F1A3B"/>
    <w:rsid w:val="001F715B"/>
    <w:rsid w:val="00201256"/>
    <w:rsid w:val="00203035"/>
    <w:rsid w:val="0021717B"/>
    <w:rsid w:val="00232F47"/>
    <w:rsid w:val="0025297D"/>
    <w:rsid w:val="00277A1B"/>
    <w:rsid w:val="00282495"/>
    <w:rsid w:val="00282778"/>
    <w:rsid w:val="002966B5"/>
    <w:rsid w:val="002B401B"/>
    <w:rsid w:val="002D546F"/>
    <w:rsid w:val="003347ED"/>
    <w:rsid w:val="00343FEE"/>
    <w:rsid w:val="003457F7"/>
    <w:rsid w:val="00356D60"/>
    <w:rsid w:val="003A5F48"/>
    <w:rsid w:val="004054EE"/>
    <w:rsid w:val="00441069"/>
    <w:rsid w:val="0044110C"/>
    <w:rsid w:val="00474555"/>
    <w:rsid w:val="004A3357"/>
    <w:rsid w:val="004A7275"/>
    <w:rsid w:val="004C6B32"/>
    <w:rsid w:val="004D555E"/>
    <w:rsid w:val="004D58CA"/>
    <w:rsid w:val="004D7297"/>
    <w:rsid w:val="004D72F1"/>
    <w:rsid w:val="004E1C6C"/>
    <w:rsid w:val="004F0E79"/>
    <w:rsid w:val="005149F8"/>
    <w:rsid w:val="005210F8"/>
    <w:rsid w:val="0058433B"/>
    <w:rsid w:val="005B5466"/>
    <w:rsid w:val="005E74E8"/>
    <w:rsid w:val="005F517E"/>
    <w:rsid w:val="005F64F0"/>
    <w:rsid w:val="00621BC6"/>
    <w:rsid w:val="00623254"/>
    <w:rsid w:val="00630419"/>
    <w:rsid w:val="006418B7"/>
    <w:rsid w:val="00646124"/>
    <w:rsid w:val="00665894"/>
    <w:rsid w:val="00670174"/>
    <w:rsid w:val="00685440"/>
    <w:rsid w:val="006A5563"/>
    <w:rsid w:val="006D7F46"/>
    <w:rsid w:val="006F4CF0"/>
    <w:rsid w:val="007155B8"/>
    <w:rsid w:val="007240C9"/>
    <w:rsid w:val="00727E46"/>
    <w:rsid w:val="00741F06"/>
    <w:rsid w:val="0075341E"/>
    <w:rsid w:val="007745F8"/>
    <w:rsid w:val="007E674C"/>
    <w:rsid w:val="007F190C"/>
    <w:rsid w:val="00832C41"/>
    <w:rsid w:val="00860953"/>
    <w:rsid w:val="00866E33"/>
    <w:rsid w:val="00874811"/>
    <w:rsid w:val="008860A9"/>
    <w:rsid w:val="008B6289"/>
    <w:rsid w:val="008F3965"/>
    <w:rsid w:val="00914203"/>
    <w:rsid w:val="00915E83"/>
    <w:rsid w:val="00944595"/>
    <w:rsid w:val="00991F9F"/>
    <w:rsid w:val="0099369E"/>
    <w:rsid w:val="00A129F4"/>
    <w:rsid w:val="00A345DF"/>
    <w:rsid w:val="00A63209"/>
    <w:rsid w:val="00A6770D"/>
    <w:rsid w:val="00A74AD7"/>
    <w:rsid w:val="00AA0070"/>
    <w:rsid w:val="00AC164B"/>
    <w:rsid w:val="00AC5DCE"/>
    <w:rsid w:val="00AE11AC"/>
    <w:rsid w:val="00AF581F"/>
    <w:rsid w:val="00B21C23"/>
    <w:rsid w:val="00B536F6"/>
    <w:rsid w:val="00B5581B"/>
    <w:rsid w:val="00B60F3B"/>
    <w:rsid w:val="00B745F4"/>
    <w:rsid w:val="00B757D7"/>
    <w:rsid w:val="00B912DF"/>
    <w:rsid w:val="00BE0052"/>
    <w:rsid w:val="00BF36BF"/>
    <w:rsid w:val="00C232BD"/>
    <w:rsid w:val="00C34211"/>
    <w:rsid w:val="00C63632"/>
    <w:rsid w:val="00C75EE2"/>
    <w:rsid w:val="00CA4ED8"/>
    <w:rsid w:val="00CB19D3"/>
    <w:rsid w:val="00CB2E5B"/>
    <w:rsid w:val="00CD1DAB"/>
    <w:rsid w:val="00CF45DC"/>
    <w:rsid w:val="00D24E60"/>
    <w:rsid w:val="00D32812"/>
    <w:rsid w:val="00D34EBA"/>
    <w:rsid w:val="00D546E5"/>
    <w:rsid w:val="00D638E9"/>
    <w:rsid w:val="00D67949"/>
    <w:rsid w:val="00D71994"/>
    <w:rsid w:val="00D9636D"/>
    <w:rsid w:val="00D97260"/>
    <w:rsid w:val="00DA45BE"/>
    <w:rsid w:val="00DC7ED3"/>
    <w:rsid w:val="00DF6C06"/>
    <w:rsid w:val="00E0087A"/>
    <w:rsid w:val="00E1221F"/>
    <w:rsid w:val="00E35D2F"/>
    <w:rsid w:val="00E4108D"/>
    <w:rsid w:val="00E43649"/>
    <w:rsid w:val="00E445C3"/>
    <w:rsid w:val="00E45CDA"/>
    <w:rsid w:val="00E54B59"/>
    <w:rsid w:val="00E8626A"/>
    <w:rsid w:val="00E92A0C"/>
    <w:rsid w:val="00EA04DA"/>
    <w:rsid w:val="00EB64FF"/>
    <w:rsid w:val="00EC0631"/>
    <w:rsid w:val="00EC18FE"/>
    <w:rsid w:val="00ED76B6"/>
    <w:rsid w:val="00EE0D75"/>
    <w:rsid w:val="00EE3775"/>
    <w:rsid w:val="00EF099B"/>
    <w:rsid w:val="00EF7B28"/>
    <w:rsid w:val="00F2366F"/>
    <w:rsid w:val="00F41B54"/>
    <w:rsid w:val="00F46604"/>
    <w:rsid w:val="00F654CC"/>
    <w:rsid w:val="00F802B2"/>
    <w:rsid w:val="00F83F94"/>
    <w:rsid w:val="00F846AD"/>
    <w:rsid w:val="00F93B2A"/>
    <w:rsid w:val="00F97CF3"/>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59D2"/>
  <w15:chartTrackingRefBased/>
  <w15:docId w15:val="{C9ECB780-DAED-40DB-954B-C29A8129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F2366F"/>
    <w:pPr>
      <w:widowControl w:val="0"/>
      <w:autoSpaceDE w:val="0"/>
      <w:autoSpaceDN w:val="0"/>
      <w:spacing w:after="0" w:line="240" w:lineRule="auto"/>
      <w:ind w:left="1487" w:hanging="241"/>
      <w:outlineLvl w:val="0"/>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7F190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5210F8"/>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5210F8"/>
    <w:pPr>
      <w:widowControl w:val="0"/>
      <w:shd w:val="clear" w:color="auto" w:fill="FFFFFF"/>
      <w:spacing w:after="0" w:line="270" w:lineRule="exact"/>
      <w:jc w:val="both"/>
      <w:outlineLvl w:val="0"/>
    </w:pPr>
    <w:rPr>
      <w:rFonts w:ascii="Times New Roman" w:eastAsia="Times New Roman" w:hAnsi="Times New Roman" w:cs="Times New Roman"/>
      <w:b/>
      <w:bCs/>
    </w:rPr>
  </w:style>
  <w:style w:type="character" w:customStyle="1" w:styleId="Bodytext2">
    <w:name w:val="Body text (2)_"/>
    <w:basedOn w:val="a0"/>
    <w:link w:val="Bodytext20"/>
    <w:locked/>
    <w:rsid w:val="005210F8"/>
    <w:rPr>
      <w:rFonts w:ascii="Times New Roman" w:eastAsia="Times New Roman" w:hAnsi="Times New Roman" w:cs="Times New Roman"/>
      <w:shd w:val="clear" w:color="auto" w:fill="FFFFFF"/>
    </w:rPr>
  </w:style>
  <w:style w:type="paragraph" w:customStyle="1" w:styleId="Bodytext20">
    <w:name w:val="Body text (2)"/>
    <w:basedOn w:val="a"/>
    <w:link w:val="Bodytext2"/>
    <w:rsid w:val="005210F8"/>
    <w:pPr>
      <w:widowControl w:val="0"/>
      <w:shd w:val="clear" w:color="auto" w:fill="FFFFFF"/>
      <w:spacing w:after="0" w:line="270" w:lineRule="exact"/>
      <w:jc w:val="both"/>
    </w:pPr>
    <w:rPr>
      <w:rFonts w:ascii="Times New Roman" w:eastAsia="Times New Roman" w:hAnsi="Times New Roman" w:cs="Times New Roman"/>
    </w:rPr>
  </w:style>
  <w:style w:type="character" w:customStyle="1" w:styleId="Bodytext3">
    <w:name w:val="Body text (3)_"/>
    <w:basedOn w:val="a0"/>
    <w:link w:val="Bodytext30"/>
    <w:locked/>
    <w:rsid w:val="005210F8"/>
    <w:rPr>
      <w:rFonts w:ascii="Times New Roman" w:eastAsia="Times New Roman" w:hAnsi="Times New Roman" w:cs="Times New Roman"/>
      <w:i/>
      <w:iCs/>
      <w:shd w:val="clear" w:color="auto" w:fill="FFFFFF"/>
    </w:rPr>
  </w:style>
  <w:style w:type="paragraph" w:customStyle="1" w:styleId="Bodytext30">
    <w:name w:val="Body text (3)"/>
    <w:basedOn w:val="a"/>
    <w:link w:val="Bodytext3"/>
    <w:rsid w:val="005210F8"/>
    <w:pPr>
      <w:widowControl w:val="0"/>
      <w:shd w:val="clear" w:color="auto" w:fill="FFFFFF"/>
      <w:spacing w:after="0" w:line="270" w:lineRule="exact"/>
      <w:jc w:val="both"/>
    </w:pPr>
    <w:rPr>
      <w:rFonts w:ascii="Times New Roman" w:eastAsia="Times New Roman" w:hAnsi="Times New Roman" w:cs="Times New Roman"/>
      <w:i/>
      <w:iCs/>
    </w:rPr>
  </w:style>
  <w:style w:type="character" w:customStyle="1" w:styleId="Bodytext3NotItalic">
    <w:name w:val="Body text (3) + Not Italic"/>
    <w:basedOn w:val="Bodytext3"/>
    <w:rsid w:val="005210F8"/>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Bodytext2Bold">
    <w:name w:val="Body text (2) + Bold"/>
    <w:basedOn w:val="Bodytext2"/>
    <w:rsid w:val="005210F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Bodytext2Italic">
    <w:name w:val="Body text (2) + Italic"/>
    <w:basedOn w:val="Bodytext2"/>
    <w:rsid w:val="005210F8"/>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Bodytext3NotBold">
    <w:name w:val="Body text (3) + Not Bold"/>
    <w:basedOn w:val="Bodytext3"/>
    <w:rsid w:val="005210F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0">
    <w:name w:val="Заголовок 1 Знак"/>
    <w:basedOn w:val="a0"/>
    <w:link w:val="1"/>
    <w:uiPriority w:val="1"/>
    <w:rsid w:val="00F2366F"/>
    <w:rPr>
      <w:rFonts w:ascii="Times New Roman" w:eastAsia="Times New Roman" w:hAnsi="Times New Roman" w:cs="Times New Roman"/>
      <w:b/>
      <w:bCs/>
      <w:sz w:val="24"/>
      <w:szCs w:val="24"/>
    </w:rPr>
  </w:style>
  <w:style w:type="paragraph" w:styleId="a3">
    <w:name w:val="Body Text"/>
    <w:basedOn w:val="a"/>
    <w:link w:val="a4"/>
    <w:uiPriority w:val="1"/>
    <w:qFormat/>
    <w:rsid w:val="00F2366F"/>
    <w:pPr>
      <w:widowControl w:val="0"/>
      <w:autoSpaceDE w:val="0"/>
      <w:autoSpaceDN w:val="0"/>
      <w:spacing w:after="0" w:line="240" w:lineRule="auto"/>
      <w:ind w:left="358" w:firstLine="709"/>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2366F"/>
    <w:rPr>
      <w:rFonts w:ascii="Times New Roman" w:eastAsia="Times New Roman" w:hAnsi="Times New Roman" w:cs="Times New Roman"/>
      <w:sz w:val="24"/>
      <w:szCs w:val="24"/>
    </w:rPr>
  </w:style>
  <w:style w:type="paragraph" w:styleId="a5">
    <w:name w:val="List Paragraph"/>
    <w:basedOn w:val="a"/>
    <w:uiPriority w:val="1"/>
    <w:qFormat/>
    <w:rsid w:val="00F2366F"/>
    <w:pPr>
      <w:widowControl w:val="0"/>
      <w:autoSpaceDE w:val="0"/>
      <w:autoSpaceDN w:val="0"/>
      <w:spacing w:after="0" w:line="240" w:lineRule="auto"/>
      <w:ind w:left="358" w:right="337" w:firstLine="709"/>
      <w:jc w:val="both"/>
    </w:pPr>
    <w:rPr>
      <w:rFonts w:ascii="Times New Roman" w:eastAsia="Times New Roman" w:hAnsi="Times New Roman" w:cs="Times New Roman"/>
    </w:rPr>
  </w:style>
  <w:style w:type="table" w:customStyle="1" w:styleId="TableNormal">
    <w:name w:val="Table Normal"/>
    <w:uiPriority w:val="2"/>
    <w:semiHidden/>
    <w:unhideWhenUsed/>
    <w:qFormat/>
    <w:rsid w:val="007745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45F8"/>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7745F8"/>
    <w:pPr>
      <w:widowControl w:val="0"/>
      <w:autoSpaceDE w:val="0"/>
      <w:autoSpaceDN w:val="0"/>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7745F8"/>
    <w:rPr>
      <w:rFonts w:ascii="Segoe UI" w:eastAsia="Times New Roman" w:hAnsi="Segoe UI" w:cs="Segoe UI"/>
      <w:sz w:val="18"/>
      <w:szCs w:val="18"/>
    </w:rPr>
  </w:style>
  <w:style w:type="character" w:customStyle="1" w:styleId="Bodytext2Exact">
    <w:name w:val="Body text (2) Exact"/>
    <w:basedOn w:val="a0"/>
    <w:rsid w:val="00C232BD"/>
    <w:rPr>
      <w:rFonts w:ascii="Times New Roman" w:eastAsia="Times New Roman" w:hAnsi="Times New Roman" w:cs="Times New Roman"/>
      <w:b w:val="0"/>
      <w:bCs w:val="0"/>
      <w:i w:val="0"/>
      <w:iCs w:val="0"/>
      <w:smallCaps w:val="0"/>
      <w:strike w:val="0"/>
      <w:u w:val="none"/>
    </w:rPr>
  </w:style>
  <w:style w:type="character" w:customStyle="1" w:styleId="Bodytext4BoldNotItalic">
    <w:name w:val="Body text (4) + Bold;Not Italic"/>
    <w:basedOn w:val="a0"/>
    <w:rsid w:val="00C232BD"/>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Bodytext4">
    <w:name w:val="Body text (4)"/>
    <w:basedOn w:val="a0"/>
    <w:rsid w:val="00C232BD"/>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60">
    <w:name w:val="Заголовок 6 Знак"/>
    <w:basedOn w:val="a0"/>
    <w:link w:val="6"/>
    <w:rsid w:val="007F190C"/>
    <w:rPr>
      <w:rFonts w:asciiTheme="majorHAnsi" w:eastAsiaTheme="majorEastAsia" w:hAnsiTheme="majorHAnsi" w:cstheme="majorBidi"/>
      <w:color w:val="1F4D78" w:themeColor="accent1" w:themeShade="7F"/>
    </w:rPr>
  </w:style>
  <w:style w:type="paragraph" w:styleId="a8">
    <w:name w:val="Revision"/>
    <w:hidden/>
    <w:uiPriority w:val="99"/>
    <w:semiHidden/>
    <w:rsid w:val="00F84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1046">
      <w:bodyDiv w:val="1"/>
      <w:marLeft w:val="0"/>
      <w:marRight w:val="0"/>
      <w:marTop w:val="0"/>
      <w:marBottom w:val="0"/>
      <w:divBdr>
        <w:top w:val="none" w:sz="0" w:space="0" w:color="auto"/>
        <w:left w:val="none" w:sz="0" w:space="0" w:color="auto"/>
        <w:bottom w:val="none" w:sz="0" w:space="0" w:color="auto"/>
        <w:right w:val="none" w:sz="0" w:space="0" w:color="auto"/>
      </w:divBdr>
    </w:div>
    <w:div w:id="1226335267">
      <w:bodyDiv w:val="1"/>
      <w:marLeft w:val="0"/>
      <w:marRight w:val="0"/>
      <w:marTop w:val="0"/>
      <w:marBottom w:val="0"/>
      <w:divBdr>
        <w:top w:val="none" w:sz="0" w:space="0" w:color="auto"/>
        <w:left w:val="none" w:sz="0" w:space="0" w:color="auto"/>
        <w:bottom w:val="none" w:sz="0" w:space="0" w:color="auto"/>
        <w:right w:val="none" w:sz="0" w:space="0" w:color="auto"/>
      </w:divBdr>
    </w:div>
    <w:div w:id="1382437446">
      <w:bodyDiv w:val="1"/>
      <w:marLeft w:val="0"/>
      <w:marRight w:val="0"/>
      <w:marTop w:val="0"/>
      <w:marBottom w:val="0"/>
      <w:divBdr>
        <w:top w:val="none" w:sz="0" w:space="0" w:color="auto"/>
        <w:left w:val="none" w:sz="0" w:space="0" w:color="auto"/>
        <w:bottom w:val="none" w:sz="0" w:space="0" w:color="auto"/>
        <w:right w:val="none" w:sz="0" w:space="0" w:color="auto"/>
      </w:divBdr>
    </w:div>
    <w:div w:id="1467696815">
      <w:bodyDiv w:val="1"/>
      <w:marLeft w:val="0"/>
      <w:marRight w:val="0"/>
      <w:marTop w:val="0"/>
      <w:marBottom w:val="0"/>
      <w:divBdr>
        <w:top w:val="none" w:sz="0" w:space="0" w:color="auto"/>
        <w:left w:val="none" w:sz="0" w:space="0" w:color="auto"/>
        <w:bottom w:val="none" w:sz="0" w:space="0" w:color="auto"/>
        <w:right w:val="none" w:sz="0" w:space="0" w:color="auto"/>
      </w:divBdr>
      <w:divsChild>
        <w:div w:id="878474824">
          <w:marLeft w:val="0"/>
          <w:marRight w:val="0"/>
          <w:marTop w:val="0"/>
          <w:marBottom w:val="0"/>
          <w:divBdr>
            <w:top w:val="none" w:sz="0" w:space="0" w:color="auto"/>
            <w:left w:val="none" w:sz="0" w:space="0" w:color="auto"/>
            <w:bottom w:val="none" w:sz="0" w:space="0" w:color="auto"/>
            <w:right w:val="none" w:sz="0" w:space="0" w:color="auto"/>
          </w:divBdr>
        </w:div>
        <w:div w:id="1557401031">
          <w:marLeft w:val="0"/>
          <w:marRight w:val="0"/>
          <w:marTop w:val="0"/>
          <w:marBottom w:val="0"/>
          <w:divBdr>
            <w:top w:val="none" w:sz="0" w:space="0" w:color="auto"/>
            <w:left w:val="none" w:sz="0" w:space="0" w:color="auto"/>
            <w:bottom w:val="none" w:sz="0" w:space="0" w:color="auto"/>
            <w:right w:val="none" w:sz="0" w:space="0" w:color="auto"/>
          </w:divBdr>
        </w:div>
        <w:div w:id="30789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1C75-9EB9-4E98-AC28-289B7C3A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8465</Words>
  <Characters>48253</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Виктория Ковалько</cp:lastModifiedBy>
  <cp:revision>5</cp:revision>
  <cp:lastPrinted>2024-03-19T10:06:00Z</cp:lastPrinted>
  <dcterms:created xsi:type="dcterms:W3CDTF">2024-03-19T08:24:00Z</dcterms:created>
  <dcterms:modified xsi:type="dcterms:W3CDTF">2024-03-19T12:06:00Z</dcterms:modified>
</cp:coreProperties>
</file>