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9A" w:rsidRPr="00AE349A" w:rsidRDefault="00AE349A" w:rsidP="00AE349A">
      <w:pPr>
        <w:widowControl w:val="0"/>
        <w:spacing w:line="240" w:lineRule="auto"/>
        <w:contextualSpacing/>
        <w:jc w:val="center"/>
        <w:outlineLvl w:val="0"/>
        <w:rPr>
          <w:rFonts w:ascii="Times New Roman" w:eastAsia="Calibri" w:hAnsi="Times New Roman" w:cs="Times New Roman"/>
          <w:b/>
          <w:sz w:val="28"/>
          <w:szCs w:val="28"/>
        </w:rPr>
      </w:pPr>
      <w:r w:rsidRPr="00AE349A">
        <w:rPr>
          <w:rFonts w:ascii="Times New Roman" w:eastAsia="Calibri" w:hAnsi="Times New Roman" w:cs="Times New Roman"/>
          <w:b/>
          <w:sz w:val="28"/>
          <w:szCs w:val="28"/>
        </w:rPr>
        <w:t>ДЕРЖАВНА ПОДАТКОВА СЛУЖБА УКРАЇНИ</w:t>
      </w:r>
    </w:p>
    <w:p w:rsidR="00AE349A" w:rsidRPr="00AE349A" w:rsidRDefault="00AE349A" w:rsidP="00AE349A">
      <w:pPr>
        <w:widowControl w:val="0"/>
        <w:spacing w:line="240" w:lineRule="auto"/>
        <w:contextualSpacing/>
        <w:jc w:val="center"/>
        <w:outlineLvl w:val="0"/>
        <w:rPr>
          <w:rFonts w:ascii="Times New Roman" w:eastAsia="Calibri" w:hAnsi="Times New Roman" w:cs="Times New Roman"/>
          <w:b/>
          <w:sz w:val="28"/>
          <w:szCs w:val="28"/>
        </w:rPr>
      </w:pPr>
      <w:r w:rsidRPr="00AE349A">
        <w:rPr>
          <w:rFonts w:ascii="Times New Roman" w:eastAsia="Calibri" w:hAnsi="Times New Roman" w:cs="Times New Roman"/>
          <w:b/>
          <w:sz w:val="28"/>
          <w:szCs w:val="28"/>
        </w:rPr>
        <w:t>ГОЛОВНЕ УПРАВЛІННЯ ДПС В ІВАНО-ФРАНКІВСЬКІЙ ОБЛАСТІ</w:t>
      </w:r>
    </w:p>
    <w:p w:rsidR="002D2AB9" w:rsidRDefault="002D2AB9" w:rsidP="002D2AB9">
      <w:pPr>
        <w:spacing w:after="0" w:line="240" w:lineRule="auto"/>
        <w:jc w:val="right"/>
        <w:rPr>
          <w:rFonts w:ascii="Times New Roman" w:hAnsi="Times New Roman" w:cs="Times New Roman"/>
          <w:b/>
          <w:bCs/>
          <w:sz w:val="24"/>
          <w:szCs w:val="24"/>
        </w:rPr>
      </w:pPr>
    </w:p>
    <w:p w:rsidR="00751F7B" w:rsidRPr="00AE349A" w:rsidRDefault="00751F7B" w:rsidP="002D2AB9">
      <w:pPr>
        <w:spacing w:after="0" w:line="240" w:lineRule="auto"/>
        <w:jc w:val="right"/>
        <w:rPr>
          <w:rFonts w:ascii="Times New Roman" w:hAnsi="Times New Roman" w:cs="Times New Roman"/>
          <w:b/>
          <w:bCs/>
          <w:sz w:val="24"/>
          <w:szCs w:val="24"/>
        </w:rPr>
      </w:pPr>
    </w:p>
    <w:p w:rsidR="002D2AB9" w:rsidRPr="00AE349A" w:rsidRDefault="002D2AB9" w:rsidP="00303ED9">
      <w:pPr>
        <w:spacing w:after="0" w:line="240" w:lineRule="auto"/>
        <w:jc w:val="right"/>
        <w:rPr>
          <w:rFonts w:ascii="Times New Roman" w:hAnsi="Times New Roman" w:cs="Times New Roman"/>
          <w:b/>
          <w:bCs/>
          <w:sz w:val="24"/>
          <w:szCs w:val="24"/>
        </w:rPr>
      </w:pPr>
    </w:p>
    <w:tbl>
      <w:tblPr>
        <w:tblStyle w:val="a3"/>
        <w:tblW w:w="51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
        <w:gridCol w:w="4818"/>
      </w:tblGrid>
      <w:tr w:rsidR="00303ED9" w:rsidRPr="00AE349A" w:rsidTr="00303ED9">
        <w:trPr>
          <w:jc w:val="right"/>
        </w:trPr>
        <w:tc>
          <w:tcPr>
            <w:tcW w:w="344" w:type="dxa"/>
          </w:tcPr>
          <w:p w:rsidR="00303ED9" w:rsidRPr="00AE349A" w:rsidRDefault="00303ED9" w:rsidP="00303ED9">
            <w:pPr>
              <w:jc w:val="center"/>
              <w:rPr>
                <w:rFonts w:ascii="Times New Roman" w:hAnsi="Times New Roman" w:cs="Times New Roman"/>
                <w:b/>
                <w:bCs/>
                <w:sz w:val="24"/>
                <w:szCs w:val="24"/>
              </w:rPr>
            </w:pPr>
          </w:p>
        </w:tc>
        <w:tc>
          <w:tcPr>
            <w:tcW w:w="4818" w:type="dxa"/>
            <w:hideMark/>
          </w:tcPr>
          <w:p w:rsidR="00650004" w:rsidRPr="00650004" w:rsidRDefault="00650004" w:rsidP="00650004">
            <w:pPr>
              <w:widowControl w:val="0"/>
              <w:suppressAutoHyphens/>
              <w:autoSpaceDN w:val="0"/>
              <w:jc w:val="right"/>
              <w:textAlignment w:val="baseline"/>
              <w:rPr>
                <w:rFonts w:ascii="Times New Roman" w:eastAsia="Times New Roman" w:hAnsi="Times New Roman" w:cs="Times New Roman"/>
                <w:b/>
                <w:bCs/>
                <w:color w:val="000000"/>
                <w:kern w:val="3"/>
                <w:sz w:val="24"/>
                <w:szCs w:val="24"/>
                <w:lang w:eastAsia="zh-CN" w:bidi="hi-IN"/>
              </w:rPr>
            </w:pPr>
            <w:r w:rsidRPr="00650004">
              <w:rPr>
                <w:rFonts w:ascii="Times New Roman" w:eastAsia="Times New Roman" w:hAnsi="Times New Roman" w:cs="Times New Roman"/>
                <w:b/>
                <w:bCs/>
                <w:color w:val="000000"/>
                <w:kern w:val="3"/>
                <w:sz w:val="24"/>
                <w:szCs w:val="24"/>
                <w:lang w:eastAsia="zh-CN" w:bidi="hi-IN"/>
              </w:rPr>
              <w:t>«ЗАТВЕРДЖЕНО»</w:t>
            </w:r>
          </w:p>
          <w:p w:rsidR="00650004" w:rsidRPr="00650004" w:rsidRDefault="00650004" w:rsidP="00650004">
            <w:pPr>
              <w:widowControl w:val="0"/>
              <w:suppressAutoHyphens/>
              <w:autoSpaceDN w:val="0"/>
              <w:jc w:val="right"/>
              <w:textAlignment w:val="baseline"/>
              <w:rPr>
                <w:rFonts w:ascii="Times New Roman" w:eastAsia="Times New Roman" w:hAnsi="Times New Roman" w:cs="Times New Roman"/>
                <w:b/>
                <w:bCs/>
                <w:color w:val="000000"/>
                <w:kern w:val="3"/>
                <w:sz w:val="24"/>
                <w:szCs w:val="24"/>
                <w:lang w:eastAsia="zh-CN" w:bidi="hi-IN"/>
              </w:rPr>
            </w:pPr>
            <w:r w:rsidRPr="00650004">
              <w:rPr>
                <w:rFonts w:ascii="Times New Roman" w:eastAsia="Times New Roman" w:hAnsi="Times New Roman" w:cs="Times New Roman"/>
                <w:b/>
                <w:bCs/>
                <w:color w:val="000000"/>
                <w:kern w:val="3"/>
                <w:sz w:val="24"/>
                <w:szCs w:val="24"/>
                <w:lang w:eastAsia="zh-CN" w:bidi="hi-IN"/>
              </w:rPr>
              <w:t>Протокол Уповноваженої особи</w:t>
            </w:r>
          </w:p>
          <w:p w:rsidR="00650004" w:rsidRPr="00650004" w:rsidRDefault="00650004" w:rsidP="00650004">
            <w:pPr>
              <w:widowControl w:val="0"/>
              <w:suppressAutoHyphens/>
              <w:autoSpaceDN w:val="0"/>
              <w:jc w:val="right"/>
              <w:textAlignment w:val="baseline"/>
              <w:rPr>
                <w:rFonts w:ascii="Times New Roman" w:eastAsia="Times New Roman" w:hAnsi="Times New Roman" w:cs="Times New Roman"/>
                <w:b/>
                <w:bCs/>
                <w:color w:val="000000"/>
                <w:kern w:val="3"/>
                <w:sz w:val="24"/>
                <w:szCs w:val="24"/>
                <w:lang w:eastAsia="zh-CN" w:bidi="hi-IN"/>
              </w:rPr>
            </w:pPr>
            <w:r w:rsidRPr="00650004">
              <w:rPr>
                <w:rFonts w:ascii="Times New Roman" w:eastAsia="Times New Roman" w:hAnsi="Times New Roman" w:cs="Times New Roman"/>
                <w:b/>
                <w:bCs/>
                <w:color w:val="000000"/>
                <w:kern w:val="3"/>
                <w:sz w:val="24"/>
                <w:szCs w:val="24"/>
                <w:lang w:eastAsia="zh-CN" w:bidi="hi-IN"/>
              </w:rPr>
              <w:t>30.03.2023 № 23</w:t>
            </w:r>
          </w:p>
          <w:p w:rsidR="00303ED9" w:rsidRPr="00AE349A" w:rsidRDefault="00303ED9" w:rsidP="00303ED9">
            <w:pPr>
              <w:jc w:val="right"/>
              <w:rPr>
                <w:rFonts w:ascii="Times New Roman" w:eastAsia="Arial" w:hAnsi="Times New Roman" w:cs="Times New Roman"/>
                <w:b/>
                <w:bCs/>
                <w:noProof/>
                <w:color w:val="000000"/>
                <w:sz w:val="24"/>
                <w:szCs w:val="24"/>
                <w:lang w:eastAsia="ru-RU"/>
              </w:rPr>
            </w:pPr>
          </w:p>
        </w:tc>
      </w:tr>
    </w:tbl>
    <w:p w:rsidR="002D2AB9" w:rsidRPr="00AE349A" w:rsidRDefault="002D2AB9" w:rsidP="002D2AB9">
      <w:pPr>
        <w:spacing w:after="0" w:line="240" w:lineRule="auto"/>
        <w:jc w:val="right"/>
        <w:rPr>
          <w:rFonts w:ascii="Times New Roman" w:hAnsi="Times New Roman" w:cs="Times New Roman"/>
          <w:b/>
          <w:sz w:val="24"/>
          <w:szCs w:val="24"/>
        </w:rPr>
      </w:pPr>
    </w:p>
    <w:p w:rsidR="002D2AB9" w:rsidRPr="00AE349A" w:rsidRDefault="002D2AB9" w:rsidP="002D2AB9">
      <w:pPr>
        <w:spacing w:after="0" w:line="240" w:lineRule="auto"/>
        <w:jc w:val="right"/>
        <w:rPr>
          <w:rFonts w:ascii="Times New Roman" w:hAnsi="Times New Roman" w:cs="Times New Roman"/>
          <w:b/>
          <w:sz w:val="24"/>
          <w:szCs w:val="24"/>
        </w:rPr>
      </w:pPr>
    </w:p>
    <w:p w:rsidR="002D2AB9" w:rsidRPr="00AE349A" w:rsidRDefault="002D2AB9" w:rsidP="002D2AB9">
      <w:pPr>
        <w:spacing w:after="0" w:line="240" w:lineRule="auto"/>
        <w:jc w:val="right"/>
        <w:rPr>
          <w:rFonts w:ascii="Times New Roman" w:hAnsi="Times New Roman" w:cs="Times New Roman"/>
          <w:b/>
          <w:sz w:val="24"/>
          <w:szCs w:val="24"/>
        </w:rPr>
      </w:pPr>
    </w:p>
    <w:p w:rsidR="002D2AB9" w:rsidRPr="00AE349A" w:rsidRDefault="002D2AB9" w:rsidP="002D2AB9">
      <w:pPr>
        <w:spacing w:after="0" w:line="240" w:lineRule="auto"/>
        <w:jc w:val="right"/>
        <w:rPr>
          <w:rFonts w:ascii="Times New Roman" w:hAnsi="Times New Roman" w:cs="Times New Roman"/>
          <w:b/>
          <w:sz w:val="24"/>
          <w:szCs w:val="24"/>
        </w:rPr>
      </w:pPr>
    </w:p>
    <w:p w:rsidR="002D2AB9" w:rsidRPr="00AE349A" w:rsidRDefault="002D2AB9" w:rsidP="002D2AB9">
      <w:pPr>
        <w:spacing w:after="0" w:line="240" w:lineRule="auto"/>
        <w:jc w:val="center"/>
        <w:rPr>
          <w:rFonts w:ascii="Times New Roman" w:hAnsi="Times New Roman" w:cs="Times New Roman"/>
          <w:b/>
          <w:sz w:val="24"/>
          <w:szCs w:val="24"/>
        </w:rPr>
      </w:pPr>
    </w:p>
    <w:p w:rsidR="002D2AB9" w:rsidRPr="00AE349A" w:rsidRDefault="002D2AB9" w:rsidP="002D2AB9">
      <w:pPr>
        <w:spacing w:after="0" w:line="240" w:lineRule="auto"/>
        <w:jc w:val="center"/>
        <w:rPr>
          <w:rFonts w:ascii="Times New Roman" w:hAnsi="Times New Roman" w:cs="Times New Roman"/>
          <w:b/>
          <w:sz w:val="24"/>
          <w:szCs w:val="24"/>
        </w:rPr>
      </w:pPr>
    </w:p>
    <w:p w:rsidR="002D2AB9" w:rsidRPr="00AE349A" w:rsidRDefault="002D2AB9" w:rsidP="002D2AB9">
      <w:pPr>
        <w:spacing w:after="0" w:line="240" w:lineRule="auto"/>
        <w:jc w:val="center"/>
        <w:rPr>
          <w:rFonts w:ascii="Times New Roman" w:hAnsi="Times New Roman" w:cs="Times New Roman"/>
          <w:b/>
          <w:sz w:val="24"/>
          <w:szCs w:val="24"/>
        </w:rPr>
      </w:pPr>
      <w:r w:rsidRPr="00AE349A">
        <w:rPr>
          <w:rFonts w:ascii="Times New Roman" w:hAnsi="Times New Roman" w:cs="Times New Roman"/>
          <w:b/>
          <w:sz w:val="24"/>
          <w:szCs w:val="24"/>
        </w:rPr>
        <w:t>Перелік змін до тендерної документації</w:t>
      </w:r>
    </w:p>
    <w:p w:rsidR="002D2AB9" w:rsidRPr="00AE349A" w:rsidRDefault="002D2AB9" w:rsidP="002D2AB9">
      <w:pPr>
        <w:spacing w:after="0" w:line="240" w:lineRule="auto"/>
        <w:jc w:val="center"/>
        <w:rPr>
          <w:rFonts w:ascii="Times New Roman" w:hAnsi="Times New Roman" w:cs="Times New Roman"/>
          <w:b/>
          <w:sz w:val="24"/>
          <w:szCs w:val="24"/>
        </w:rPr>
      </w:pPr>
      <w:r w:rsidRPr="00AE349A">
        <w:rPr>
          <w:rFonts w:ascii="Times New Roman" w:hAnsi="Times New Roman" w:cs="Times New Roman"/>
          <w:b/>
          <w:sz w:val="24"/>
          <w:szCs w:val="24"/>
        </w:rPr>
        <w:t>згідно предмету закупівлі:</w:t>
      </w:r>
    </w:p>
    <w:p w:rsidR="004427CB" w:rsidRPr="004427CB" w:rsidRDefault="004427CB" w:rsidP="004427CB">
      <w:pPr>
        <w:suppressAutoHyphens/>
        <w:spacing w:after="0" w:line="240" w:lineRule="auto"/>
        <w:jc w:val="center"/>
        <w:rPr>
          <w:rFonts w:ascii="Times New Roman" w:eastAsia="Times New Roman" w:hAnsi="Times New Roman" w:cs="Times New Roman"/>
          <w:sz w:val="28"/>
          <w:szCs w:val="28"/>
          <w:lang w:eastAsia="zh-CN"/>
        </w:rPr>
      </w:pPr>
      <w:r w:rsidRPr="004427CB">
        <w:rPr>
          <w:rFonts w:ascii="Times New Roman" w:eastAsia="Times New Roman" w:hAnsi="Times New Roman" w:cs="Times New Roman"/>
          <w:sz w:val="28"/>
          <w:szCs w:val="28"/>
          <w:lang w:eastAsia="zh-CN"/>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p>
    <w:p w:rsidR="002D2AB9" w:rsidRPr="00AE349A" w:rsidRDefault="004427CB" w:rsidP="004427CB">
      <w:pPr>
        <w:suppressAutoHyphens/>
        <w:spacing w:after="0" w:line="240" w:lineRule="auto"/>
        <w:jc w:val="center"/>
        <w:rPr>
          <w:rFonts w:ascii="Times New Roman" w:hAnsi="Times New Roman" w:cs="Times New Roman"/>
          <w:b/>
          <w:sz w:val="24"/>
          <w:szCs w:val="24"/>
        </w:rPr>
      </w:pPr>
      <w:r w:rsidRPr="004427CB">
        <w:rPr>
          <w:rFonts w:ascii="Times New Roman" w:eastAsia="Times New Roman" w:hAnsi="Times New Roman" w:cs="Times New Roman"/>
          <w:sz w:val="28"/>
          <w:szCs w:val="28"/>
          <w:lang w:eastAsia="zh-CN"/>
        </w:rPr>
        <w:t>За кодом CPV за ДК 021:2015-90910000-9 «Послуги з прибирання»</w:t>
      </w:r>
    </w:p>
    <w:p w:rsidR="002D2AB9" w:rsidRPr="00AE349A" w:rsidRDefault="002D2AB9"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Default="00AE349A" w:rsidP="002D2AB9">
      <w:pPr>
        <w:jc w:val="center"/>
        <w:rPr>
          <w:rFonts w:ascii="Times New Roman" w:hAnsi="Times New Roman" w:cs="Times New Roman"/>
          <w:b/>
          <w:sz w:val="24"/>
          <w:szCs w:val="24"/>
        </w:rPr>
      </w:pPr>
    </w:p>
    <w:p w:rsidR="00303ED9" w:rsidRDefault="00303ED9" w:rsidP="002D2AB9">
      <w:pPr>
        <w:jc w:val="center"/>
        <w:rPr>
          <w:rFonts w:ascii="Times New Roman" w:hAnsi="Times New Roman" w:cs="Times New Roman"/>
          <w:b/>
          <w:sz w:val="24"/>
          <w:szCs w:val="24"/>
        </w:rPr>
      </w:pPr>
    </w:p>
    <w:p w:rsidR="00303ED9" w:rsidRPr="00AE349A" w:rsidRDefault="00303ED9"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AE349A" w:rsidRPr="00AE349A" w:rsidRDefault="00AE349A" w:rsidP="002D2AB9">
      <w:pPr>
        <w:jc w:val="center"/>
        <w:rPr>
          <w:rFonts w:ascii="Times New Roman" w:hAnsi="Times New Roman" w:cs="Times New Roman"/>
          <w:b/>
          <w:sz w:val="24"/>
          <w:szCs w:val="24"/>
        </w:rPr>
      </w:pPr>
    </w:p>
    <w:p w:rsidR="00461BE9" w:rsidRPr="00303ED9" w:rsidRDefault="002D2AB9" w:rsidP="00303ED9">
      <w:pPr>
        <w:jc w:val="center"/>
        <w:rPr>
          <w:rFonts w:ascii="Times New Roman" w:hAnsi="Times New Roman" w:cs="Times New Roman"/>
          <w:b/>
          <w:sz w:val="24"/>
          <w:szCs w:val="24"/>
        </w:rPr>
      </w:pPr>
      <w:r w:rsidRPr="00AE349A">
        <w:rPr>
          <w:rFonts w:ascii="Times New Roman" w:hAnsi="Times New Roman" w:cs="Times New Roman"/>
          <w:b/>
          <w:sz w:val="24"/>
          <w:szCs w:val="24"/>
        </w:rPr>
        <w:lastRenderedPageBreak/>
        <w:t>Перелік змін до тендерної документації</w:t>
      </w:r>
    </w:p>
    <w:p w:rsidR="00A30326" w:rsidRDefault="00461BE9" w:rsidP="00A30326">
      <w:pPr>
        <w:spacing w:after="0"/>
        <w:ind w:firstLine="709"/>
        <w:jc w:val="both"/>
        <w:rPr>
          <w:rFonts w:ascii="Times New Roman" w:hAnsi="Times New Roman" w:cs="Times New Roman"/>
          <w:bCs/>
          <w:sz w:val="24"/>
          <w:szCs w:val="24"/>
        </w:rPr>
      </w:pPr>
      <w:r w:rsidRPr="00461BE9">
        <w:rPr>
          <w:rFonts w:ascii="Times New Roman" w:hAnsi="Times New Roman" w:cs="Times New Roman"/>
          <w:bCs/>
          <w:sz w:val="24"/>
          <w:szCs w:val="24"/>
        </w:rPr>
        <w:t>Додаток № 1 до тендерної документації</w:t>
      </w:r>
      <w:r>
        <w:rPr>
          <w:rFonts w:ascii="Times New Roman" w:hAnsi="Times New Roman" w:cs="Times New Roman"/>
          <w:bCs/>
          <w:sz w:val="24"/>
          <w:szCs w:val="24"/>
        </w:rPr>
        <w:t xml:space="preserve"> </w:t>
      </w:r>
      <w:r w:rsidRPr="00461BE9">
        <w:rPr>
          <w:rFonts w:ascii="Times New Roman" w:hAnsi="Times New Roman" w:cs="Times New Roman"/>
          <w:bCs/>
          <w:sz w:val="24"/>
          <w:szCs w:val="24"/>
        </w:rPr>
        <w:t>викладено у новій редакції</w:t>
      </w:r>
      <w:r>
        <w:rPr>
          <w:rFonts w:ascii="Times New Roman" w:hAnsi="Times New Roman" w:cs="Times New Roman"/>
          <w:bCs/>
          <w:sz w:val="24"/>
          <w:szCs w:val="24"/>
        </w:rPr>
        <w:t>.</w:t>
      </w:r>
      <w:r w:rsidR="00FA559E">
        <w:rPr>
          <w:rFonts w:ascii="Times New Roman" w:hAnsi="Times New Roman" w:cs="Times New Roman"/>
          <w:bCs/>
          <w:sz w:val="24"/>
          <w:szCs w:val="24"/>
        </w:rPr>
        <w:t xml:space="preserve"> </w:t>
      </w:r>
      <w:r w:rsidR="00303ED9">
        <w:rPr>
          <w:rFonts w:ascii="Times New Roman" w:hAnsi="Times New Roman" w:cs="Times New Roman"/>
          <w:bCs/>
          <w:sz w:val="24"/>
          <w:szCs w:val="24"/>
        </w:rPr>
        <w:t xml:space="preserve">В </w:t>
      </w:r>
      <w:r w:rsidR="00751F7B">
        <w:rPr>
          <w:rFonts w:ascii="Times New Roman" w:hAnsi="Times New Roman" w:cs="Times New Roman"/>
          <w:bCs/>
          <w:sz w:val="24"/>
          <w:szCs w:val="24"/>
        </w:rPr>
        <w:t xml:space="preserve">                   Пункті 4</w:t>
      </w:r>
      <w:r w:rsidR="00303ED9" w:rsidRPr="00303ED9">
        <w:rPr>
          <w:rFonts w:ascii="Times New Roman" w:hAnsi="Times New Roman" w:cs="Times New Roman"/>
          <w:bCs/>
          <w:sz w:val="24"/>
          <w:szCs w:val="24"/>
        </w:rPr>
        <w:t xml:space="preserve"> </w:t>
      </w:r>
      <w:r w:rsidR="00751F7B">
        <w:rPr>
          <w:rFonts w:ascii="Times New Roman" w:hAnsi="Times New Roman" w:cs="Times New Roman"/>
          <w:bCs/>
          <w:sz w:val="24"/>
          <w:szCs w:val="24"/>
        </w:rPr>
        <w:t>«</w:t>
      </w:r>
      <w:r w:rsidR="00303ED9" w:rsidRPr="00303ED9">
        <w:rPr>
          <w:rFonts w:ascii="Times New Roman" w:hAnsi="Times New Roman" w:cs="Times New Roman"/>
          <w:bCs/>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r w:rsidR="00751F7B">
        <w:rPr>
          <w:rFonts w:ascii="Times New Roman" w:hAnsi="Times New Roman" w:cs="Times New Roman"/>
          <w:bCs/>
          <w:sz w:val="24"/>
          <w:szCs w:val="24"/>
        </w:rPr>
        <w:t>»</w:t>
      </w:r>
      <w:r w:rsidR="00303ED9" w:rsidRPr="00303ED9">
        <w:t xml:space="preserve"> </w:t>
      </w:r>
      <w:r w:rsidR="00303ED9" w:rsidRPr="00303ED9">
        <w:rPr>
          <w:rFonts w:ascii="Times New Roman" w:hAnsi="Times New Roman" w:cs="Times New Roman"/>
          <w:bCs/>
          <w:sz w:val="24"/>
          <w:szCs w:val="24"/>
        </w:rPr>
        <w:t>Додатку № 1 до тендерної документації</w:t>
      </w:r>
      <w:r w:rsidR="00303ED9">
        <w:rPr>
          <w:rFonts w:ascii="Times New Roman" w:hAnsi="Times New Roman" w:cs="Times New Roman"/>
          <w:bCs/>
          <w:sz w:val="24"/>
          <w:szCs w:val="24"/>
        </w:rPr>
        <w:t>, вилучено</w:t>
      </w:r>
      <w:r w:rsidR="00A5247E" w:rsidRPr="00A5247E">
        <w:t xml:space="preserve"> </w:t>
      </w:r>
      <w:r w:rsidR="00A5247E" w:rsidRPr="00A5247E">
        <w:rPr>
          <w:rFonts w:ascii="Times New Roman" w:hAnsi="Times New Roman" w:cs="Times New Roman"/>
          <w:bCs/>
          <w:sz w:val="24"/>
          <w:szCs w:val="24"/>
        </w:rPr>
        <w:t>пп.</w:t>
      </w:r>
      <w:r w:rsidR="00241B88">
        <w:rPr>
          <w:rFonts w:ascii="Times New Roman" w:hAnsi="Times New Roman" w:cs="Times New Roman"/>
          <w:bCs/>
          <w:sz w:val="24"/>
          <w:szCs w:val="24"/>
        </w:rPr>
        <w:t>3</w:t>
      </w:r>
      <w:r w:rsidR="00A5247E">
        <w:rPr>
          <w:rFonts w:ascii="Times New Roman" w:hAnsi="Times New Roman" w:cs="Times New Roman"/>
          <w:bCs/>
          <w:sz w:val="24"/>
          <w:szCs w:val="24"/>
        </w:rPr>
        <w:t>,</w:t>
      </w:r>
      <w:r w:rsidR="00303ED9">
        <w:rPr>
          <w:rFonts w:ascii="Times New Roman" w:hAnsi="Times New Roman" w:cs="Times New Roman"/>
          <w:bCs/>
          <w:sz w:val="24"/>
          <w:szCs w:val="24"/>
        </w:rPr>
        <w:t xml:space="preserve"> пп. </w:t>
      </w:r>
      <w:r w:rsidR="00241B88">
        <w:rPr>
          <w:rFonts w:ascii="Times New Roman" w:hAnsi="Times New Roman" w:cs="Times New Roman"/>
          <w:bCs/>
          <w:sz w:val="24"/>
          <w:szCs w:val="24"/>
        </w:rPr>
        <w:t>4</w:t>
      </w:r>
      <w:r w:rsidR="00303ED9">
        <w:rPr>
          <w:rFonts w:ascii="Times New Roman" w:hAnsi="Times New Roman" w:cs="Times New Roman"/>
          <w:bCs/>
          <w:sz w:val="24"/>
          <w:szCs w:val="24"/>
        </w:rPr>
        <w:t xml:space="preserve">, пп. </w:t>
      </w:r>
      <w:r w:rsidR="00241B88">
        <w:rPr>
          <w:rFonts w:ascii="Times New Roman" w:hAnsi="Times New Roman" w:cs="Times New Roman"/>
          <w:bCs/>
          <w:sz w:val="24"/>
          <w:szCs w:val="24"/>
        </w:rPr>
        <w:t>5</w:t>
      </w:r>
    </w:p>
    <w:p w:rsidR="00461BE9" w:rsidRDefault="00A30326" w:rsidP="00A30326">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Додаток № 3</w:t>
      </w:r>
      <w:r w:rsidRPr="00A30326">
        <w:rPr>
          <w:rFonts w:ascii="Times New Roman" w:hAnsi="Times New Roman" w:cs="Times New Roman"/>
          <w:bCs/>
          <w:sz w:val="24"/>
          <w:szCs w:val="24"/>
        </w:rPr>
        <w:t xml:space="preserve"> до тендерної документації викладено у новій редакції.</w:t>
      </w:r>
      <w:r w:rsidR="0089391D">
        <w:rPr>
          <w:rFonts w:ascii="Times New Roman" w:hAnsi="Times New Roman" w:cs="Times New Roman"/>
          <w:bCs/>
          <w:sz w:val="24"/>
          <w:szCs w:val="24"/>
        </w:rPr>
        <w:t xml:space="preserve"> В таблиці «За</w:t>
      </w:r>
      <w:r w:rsidR="000C39AA">
        <w:rPr>
          <w:rFonts w:ascii="Times New Roman" w:hAnsi="Times New Roman" w:cs="Times New Roman"/>
          <w:bCs/>
          <w:sz w:val="24"/>
          <w:szCs w:val="24"/>
        </w:rPr>
        <w:t xml:space="preserve">гальна характеристика будівель» </w:t>
      </w:r>
      <w:r w:rsidR="0089391D">
        <w:rPr>
          <w:rFonts w:ascii="Times New Roman" w:hAnsi="Times New Roman" w:cs="Times New Roman"/>
          <w:bCs/>
          <w:sz w:val="24"/>
          <w:szCs w:val="24"/>
        </w:rPr>
        <w:t>третю графу доповнено текстом «</w:t>
      </w:r>
      <w:r w:rsidR="0089391D" w:rsidRPr="0089391D">
        <w:rPr>
          <w:rFonts w:ascii="Times New Roman" w:hAnsi="Times New Roman" w:cs="Times New Roman"/>
          <w:bCs/>
          <w:sz w:val="24"/>
          <w:szCs w:val="24"/>
        </w:rPr>
        <w:t>(одиниця вимірювання квадратний метр)</w:t>
      </w:r>
      <w:r w:rsidR="0089391D">
        <w:rPr>
          <w:rFonts w:ascii="Times New Roman" w:hAnsi="Times New Roman" w:cs="Times New Roman"/>
          <w:bCs/>
          <w:sz w:val="24"/>
          <w:szCs w:val="24"/>
        </w:rPr>
        <w:t>»</w:t>
      </w:r>
      <w:bookmarkStart w:id="0" w:name="_GoBack"/>
      <w:bookmarkEnd w:id="0"/>
    </w:p>
    <w:p w:rsidR="00A30326" w:rsidRPr="00A30326" w:rsidRDefault="00A30326" w:rsidP="00A30326">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Додаток № 4</w:t>
      </w:r>
      <w:r w:rsidRPr="00461BE9">
        <w:rPr>
          <w:rFonts w:ascii="Times New Roman" w:hAnsi="Times New Roman" w:cs="Times New Roman"/>
          <w:bCs/>
          <w:sz w:val="24"/>
          <w:szCs w:val="24"/>
        </w:rPr>
        <w:t xml:space="preserve"> до тендерної документації</w:t>
      </w:r>
      <w:r>
        <w:rPr>
          <w:rFonts w:ascii="Times New Roman" w:hAnsi="Times New Roman" w:cs="Times New Roman"/>
          <w:bCs/>
          <w:sz w:val="24"/>
          <w:szCs w:val="24"/>
        </w:rPr>
        <w:t xml:space="preserve"> </w:t>
      </w:r>
      <w:r w:rsidRPr="00461BE9">
        <w:rPr>
          <w:rFonts w:ascii="Times New Roman" w:hAnsi="Times New Roman" w:cs="Times New Roman"/>
          <w:bCs/>
          <w:sz w:val="24"/>
          <w:szCs w:val="24"/>
        </w:rPr>
        <w:t>викладено у новій редакції</w:t>
      </w:r>
      <w:r>
        <w:rPr>
          <w:rFonts w:ascii="Times New Roman" w:hAnsi="Times New Roman" w:cs="Times New Roman"/>
          <w:bCs/>
          <w:sz w:val="24"/>
          <w:szCs w:val="24"/>
        </w:rPr>
        <w:t>.</w:t>
      </w:r>
      <w:r w:rsidR="0089391D" w:rsidRPr="0089391D">
        <w:t xml:space="preserve"> </w:t>
      </w:r>
      <w:r w:rsidR="0089391D" w:rsidRPr="0089391D">
        <w:rPr>
          <w:rFonts w:ascii="Times New Roman" w:hAnsi="Times New Roman" w:cs="Times New Roman"/>
          <w:bCs/>
          <w:sz w:val="24"/>
          <w:szCs w:val="24"/>
        </w:rPr>
        <w:t>В таблиці «Загальна характеристика будівель» третю графу доповнено текстом «(одиниця вимірювання квадратний метр)»</w:t>
      </w:r>
    </w:p>
    <w:p w:rsidR="00461BE9" w:rsidRDefault="00461BE9" w:rsidP="00461BE9">
      <w:pPr>
        <w:jc w:val="center"/>
        <w:rPr>
          <w:rFonts w:ascii="Times New Roman" w:hAnsi="Times New Roman" w:cs="Times New Roman"/>
          <w:b/>
          <w:bCs/>
          <w:sz w:val="24"/>
          <w:szCs w:val="24"/>
        </w:rPr>
      </w:pPr>
      <w:r w:rsidRPr="00461BE9">
        <w:rPr>
          <w:rFonts w:ascii="Times New Roman" w:hAnsi="Times New Roman" w:cs="Times New Roman"/>
          <w:b/>
          <w:bCs/>
          <w:sz w:val="24"/>
          <w:szCs w:val="24"/>
        </w:rPr>
        <w:t>Стара редакція тендерної документації</w:t>
      </w:r>
    </w:p>
    <w:p w:rsidR="005F4A09" w:rsidRPr="00C67365" w:rsidRDefault="005F4A09" w:rsidP="005F4A09">
      <w:pPr>
        <w:jc w:val="right"/>
        <w:rPr>
          <w:rFonts w:ascii="Times New Roman" w:hAnsi="Times New Roman" w:cs="Times New Roman"/>
          <w:b/>
          <w:bCs/>
          <w:sz w:val="24"/>
          <w:szCs w:val="24"/>
        </w:rPr>
      </w:pPr>
      <w:r w:rsidRPr="00C67365">
        <w:rPr>
          <w:rFonts w:ascii="Times New Roman" w:hAnsi="Times New Roman" w:cs="Times New Roman"/>
          <w:b/>
          <w:bCs/>
          <w:sz w:val="24"/>
          <w:szCs w:val="24"/>
        </w:rPr>
        <w:t>Додаток № 1 до тендерної документації</w:t>
      </w:r>
    </w:p>
    <w:p w:rsidR="005F4A09" w:rsidRPr="00C67365" w:rsidRDefault="005F4A09" w:rsidP="005F4A09">
      <w:pPr>
        <w:jc w:val="center"/>
        <w:rPr>
          <w:rFonts w:ascii="Times New Roman" w:hAnsi="Times New Roman" w:cs="Times New Roman"/>
          <w:b/>
          <w:bCs/>
          <w:sz w:val="24"/>
          <w:szCs w:val="24"/>
        </w:rPr>
      </w:pPr>
      <w:r w:rsidRPr="00C67365">
        <w:rPr>
          <w:rFonts w:ascii="Times New Roman" w:hAnsi="Times New Roman" w:cs="Times New Roman"/>
          <w:b/>
          <w:bCs/>
          <w:sz w:val="24"/>
          <w:szCs w:val="24"/>
        </w:rPr>
        <w:t>Кваліфікаційні критерії</w:t>
      </w:r>
    </w:p>
    <w:p w:rsidR="005F4A09" w:rsidRPr="00C67365" w:rsidRDefault="005F4A09" w:rsidP="005F4A09">
      <w:pPr>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C6736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F4A09" w:rsidRPr="00C67365" w:rsidRDefault="005F4A09" w:rsidP="005F4A09">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5F4A09" w:rsidRPr="00C67365" w:rsidTr="00594E0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A09" w:rsidRPr="00C67365" w:rsidRDefault="005F4A09" w:rsidP="00594E0A">
            <w:pPr>
              <w:spacing w:before="240"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 xml:space="preserve">№ </w:t>
            </w:r>
            <w:r w:rsidRPr="00C67365">
              <w:rPr>
                <w:rFonts w:ascii="Times New Roman" w:eastAsia="Times New Roman" w:hAnsi="Times New Roman" w:cs="Times New Roman"/>
                <w:b/>
                <w:sz w:val="24"/>
                <w:szCs w:val="24"/>
              </w:rPr>
              <w:t>з</w:t>
            </w:r>
            <w:r w:rsidRPr="00C67365">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A09" w:rsidRPr="00C67365" w:rsidRDefault="005F4A09" w:rsidP="00594E0A">
            <w:pPr>
              <w:spacing w:before="240"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A09" w:rsidRPr="00C67365" w:rsidRDefault="005F4A09" w:rsidP="00594E0A">
            <w:pPr>
              <w:spacing w:before="240"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 xml:space="preserve">Документи та </w:t>
            </w:r>
            <w:r w:rsidRPr="00C67365">
              <w:rPr>
                <w:rFonts w:ascii="Times New Roman" w:eastAsia="Times New Roman" w:hAnsi="Times New Roman" w:cs="Times New Roman"/>
                <w:b/>
                <w:color w:val="000000" w:themeColor="text1"/>
                <w:sz w:val="24"/>
                <w:szCs w:val="24"/>
              </w:rPr>
              <w:t>інформація</w:t>
            </w:r>
            <w:r w:rsidRPr="00C67365">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F4A09" w:rsidRPr="00C67365" w:rsidTr="00594E0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5F4A09" w:rsidRPr="00C67365" w:rsidRDefault="005F4A09" w:rsidP="00594E0A">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1.1. На підтвердження наявності обладнання, матеріально-технічної бази та технологій учасник процедури закупівлі має надати довідку в довільній формі.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F4A09" w:rsidRPr="00C67365" w:rsidRDefault="005F4A09" w:rsidP="00594E0A">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p>
          <w:p w:rsidR="005F4A09" w:rsidRPr="00C67365" w:rsidRDefault="005F4A09" w:rsidP="00594E0A">
            <w:pPr>
              <w:spacing w:after="0" w:line="240" w:lineRule="auto"/>
              <w:jc w:val="both"/>
              <w:rPr>
                <w:rFonts w:ascii="Times New Roman" w:eastAsia="Times New Roman" w:hAnsi="Times New Roman" w:cs="Times New Roman"/>
                <w:i/>
                <w:color w:val="000000" w:themeColor="text1"/>
                <w:sz w:val="24"/>
                <w:szCs w:val="24"/>
              </w:rPr>
            </w:pPr>
            <w:r w:rsidRPr="00C67365">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F4A09" w:rsidRPr="00C67365" w:rsidTr="00594E0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5F4A09" w:rsidRPr="00C67365" w:rsidRDefault="005F4A09" w:rsidP="00594E0A">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sz w:val="24"/>
                <w:szCs w:val="24"/>
              </w:rPr>
              <w:t xml:space="preserve">2.1. </w:t>
            </w:r>
            <w:r w:rsidRPr="00C67365">
              <w:rPr>
                <w:rFonts w:ascii="Times New Roman" w:eastAsia="Times New Roman" w:hAnsi="Times New Roman" w:cs="Times New Roman"/>
                <w:color w:val="000000" w:themeColor="text1"/>
                <w:sz w:val="24"/>
                <w:szCs w:val="24"/>
              </w:rPr>
              <w:t>Довідка про наявність працівників відповідної кваліфікації, які мають необхідні знання та досвід, за формою Таблиці 1.</w:t>
            </w:r>
          </w:p>
          <w:p w:rsidR="005F4A09" w:rsidRPr="00C67365" w:rsidRDefault="005F4A09" w:rsidP="00594E0A">
            <w:pPr>
              <w:spacing w:after="0" w:line="240" w:lineRule="auto"/>
              <w:jc w:val="right"/>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5F4A09" w:rsidRPr="00C67365" w:rsidTr="00594E0A">
              <w:tc>
                <w:tcPr>
                  <w:tcW w:w="6288" w:type="dxa"/>
                  <w:gridSpan w:val="5"/>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Довідка про наявність працівників відповідної кваліфікації, які мають необхідні знання та досвід</w:t>
                  </w:r>
                </w:p>
              </w:tc>
            </w:tr>
            <w:tr w:rsidR="005F4A09" w:rsidRPr="00C67365" w:rsidTr="00594E0A">
              <w:tc>
                <w:tcPr>
                  <w:tcW w:w="35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Кваліфікація/</w:t>
                  </w:r>
                </w:p>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***Назва субпідрядника/ співвиконавця</w:t>
                  </w:r>
                </w:p>
              </w:tc>
            </w:tr>
            <w:tr w:rsidR="005F4A09" w:rsidRPr="00C67365" w:rsidTr="00594E0A">
              <w:tc>
                <w:tcPr>
                  <w:tcW w:w="35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c>
                <w:tcPr>
                  <w:tcW w:w="117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c>
                <w:tcPr>
                  <w:tcW w:w="2545"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r>
          </w:tbl>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i/>
                <w:color w:val="000000" w:themeColor="text1"/>
                <w:sz w:val="24"/>
                <w:szCs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5F4A09" w:rsidRPr="00C67365" w:rsidTr="00594E0A">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color w:val="000000"/>
                <w:sz w:val="24"/>
                <w:szCs w:val="24"/>
              </w:rPr>
              <w:t xml:space="preserve">3.1.2. не менше 1 копії договору, зазначеного </w:t>
            </w:r>
            <w:r w:rsidRPr="00C67365">
              <w:rPr>
                <w:rFonts w:ascii="Times New Roman" w:eastAsia="Times New Roman" w:hAnsi="Times New Roman" w:cs="Times New Roman"/>
                <w:sz w:val="24"/>
                <w:szCs w:val="24"/>
              </w:rPr>
              <w:t>в</w:t>
            </w:r>
            <w:r w:rsidRPr="00C67365">
              <w:rPr>
                <w:rFonts w:ascii="Times New Roman" w:eastAsia="Times New Roman" w:hAnsi="Times New Roman" w:cs="Times New Roman"/>
                <w:color w:val="000000"/>
                <w:sz w:val="24"/>
                <w:szCs w:val="24"/>
              </w:rPr>
              <w:t xml:space="preserve"> довідці </w:t>
            </w:r>
            <w:r w:rsidRPr="00C67365">
              <w:rPr>
                <w:rFonts w:ascii="Times New Roman" w:eastAsia="Times New Roman" w:hAnsi="Times New Roman" w:cs="Times New Roman"/>
                <w:sz w:val="24"/>
                <w:szCs w:val="24"/>
              </w:rPr>
              <w:t>в</w:t>
            </w:r>
            <w:r w:rsidRPr="00C67365">
              <w:rPr>
                <w:rFonts w:ascii="Times New Roman" w:eastAsia="Times New Roman" w:hAnsi="Times New Roman" w:cs="Times New Roman"/>
                <w:color w:val="000000"/>
                <w:sz w:val="24"/>
                <w:szCs w:val="24"/>
              </w:rPr>
              <w:t xml:space="preserve"> повному обсязі,</w:t>
            </w:r>
          </w:p>
          <w:p w:rsidR="005F4A09" w:rsidRPr="00C67365" w:rsidRDefault="005F4A09" w:rsidP="00594E0A">
            <w:pPr>
              <w:spacing w:after="0" w:line="240" w:lineRule="auto"/>
              <w:jc w:val="both"/>
              <w:rPr>
                <w:rFonts w:ascii="Times New Roman" w:eastAsia="Times New Roman" w:hAnsi="Times New Roman" w:cs="Times New Roman"/>
                <w:sz w:val="24"/>
                <w:szCs w:val="24"/>
                <w:highlight w:val="white"/>
              </w:rPr>
            </w:pPr>
            <w:r w:rsidRPr="00C67365">
              <w:rPr>
                <w:rFonts w:ascii="Times New Roman" w:eastAsia="Times New Roman" w:hAnsi="Times New Roman" w:cs="Times New Roman"/>
                <w:color w:val="000000"/>
                <w:sz w:val="24"/>
                <w:szCs w:val="24"/>
              </w:rPr>
              <w:t>3.1.3. копії/ю документів/</w:t>
            </w:r>
            <w:r w:rsidRPr="00C67365">
              <w:rPr>
                <w:rFonts w:ascii="Times New Roman" w:eastAsia="Times New Roman" w:hAnsi="Times New Roman" w:cs="Times New Roman"/>
                <w:sz w:val="24"/>
                <w:szCs w:val="24"/>
              </w:rPr>
              <w:t>а</w:t>
            </w:r>
            <w:r w:rsidRPr="00C67365">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67365">
              <w:rPr>
                <w:rFonts w:ascii="Times New Roman" w:eastAsia="Times New Roman" w:hAnsi="Times New Roman" w:cs="Times New Roman"/>
                <w:color w:val="000000"/>
                <w:sz w:val="24"/>
                <w:szCs w:val="24"/>
                <w:highlight w:val="white"/>
              </w:rPr>
              <w:t>наченого в наданій Учасником довідці. </w:t>
            </w:r>
          </w:p>
        </w:tc>
      </w:tr>
      <w:tr w:rsidR="005F4A09" w:rsidRPr="00C67365" w:rsidTr="00594E0A">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Наявність фінансової спроможності*</w:t>
            </w: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color w:val="000000"/>
                <w:sz w:val="24"/>
                <w:szCs w:val="24"/>
              </w:rPr>
              <w:t>4.1.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p w:rsidR="005F4A09" w:rsidRPr="00C67365" w:rsidRDefault="005F4A09" w:rsidP="00594E0A">
            <w:pPr>
              <w:spacing w:after="0" w:line="240" w:lineRule="auto"/>
              <w:rPr>
                <w:rFonts w:ascii="Times New Roman" w:eastAsia="Times New Roman" w:hAnsi="Times New Roman" w:cs="Times New Roman"/>
                <w:sz w:val="24"/>
                <w:szCs w:val="24"/>
              </w:rPr>
            </w:pPr>
          </w:p>
        </w:tc>
      </w:tr>
    </w:tbl>
    <w:p w:rsidR="005F4A09" w:rsidRPr="00C67365" w:rsidRDefault="005F4A09" w:rsidP="005F4A09">
      <w:pPr>
        <w:spacing w:before="240" w:after="0" w:line="240" w:lineRule="auto"/>
        <w:ind w:firstLine="720"/>
        <w:jc w:val="both"/>
        <w:rPr>
          <w:rFonts w:ascii="Times New Roman" w:eastAsia="Times New Roman" w:hAnsi="Times New Roman" w:cs="Times New Roman"/>
          <w:sz w:val="24"/>
          <w:szCs w:val="24"/>
        </w:rPr>
      </w:pPr>
      <w:r w:rsidRPr="00C6736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4A09" w:rsidRPr="00C67365" w:rsidRDefault="005F4A09" w:rsidP="005F4A09">
      <w:pPr>
        <w:spacing w:before="20" w:after="20" w:line="240" w:lineRule="auto"/>
        <w:jc w:val="both"/>
        <w:rPr>
          <w:rFonts w:ascii="Times New Roman" w:eastAsia="Times New Roman" w:hAnsi="Times New Roman" w:cs="Times New Roman"/>
          <w:i/>
          <w:sz w:val="24"/>
          <w:szCs w:val="24"/>
        </w:rPr>
      </w:pPr>
    </w:p>
    <w:p w:rsidR="005F4A09" w:rsidRPr="00C67365" w:rsidRDefault="005F4A09" w:rsidP="005F4A09">
      <w:pPr>
        <w:spacing w:before="20" w:after="2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sz w:val="24"/>
          <w:szCs w:val="24"/>
        </w:rPr>
        <w:lastRenderedPageBreak/>
        <w:t xml:space="preserve">2. </w:t>
      </w:r>
      <w:r w:rsidRPr="00C67365">
        <w:rPr>
          <w:rFonts w:ascii="Times New Roman" w:eastAsia="Times New Roman" w:hAnsi="Times New Roman" w:cs="Times New Roman"/>
          <w:b/>
          <w:color w:val="000000"/>
          <w:sz w:val="24"/>
          <w:szCs w:val="24"/>
        </w:rPr>
        <w:t xml:space="preserve">Підтвердження відповідності УЧАСНИКА </w:t>
      </w:r>
      <w:r w:rsidRPr="00C67365">
        <w:rPr>
          <w:rFonts w:ascii="Times New Roman" w:eastAsia="Times New Roman" w:hAnsi="Times New Roman" w:cs="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rsidR="005F4A09" w:rsidRPr="00C67365" w:rsidRDefault="005F4A09" w:rsidP="005F4A09">
      <w:pPr>
        <w:spacing w:after="0" w:line="240" w:lineRule="auto"/>
        <w:ind w:firstLine="567"/>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67365">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C67365">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 xml:space="preserve">Учасник  повинен надати </w:t>
      </w:r>
      <w:r w:rsidRPr="00C67365">
        <w:rPr>
          <w:rFonts w:ascii="Times New Roman" w:eastAsia="Times New Roman" w:hAnsi="Times New Roman" w:cs="Times New Roman"/>
          <w:b/>
          <w:color w:val="000000" w:themeColor="text1"/>
          <w:sz w:val="24"/>
          <w:szCs w:val="24"/>
        </w:rPr>
        <w:t>довідку у довільній формі</w:t>
      </w:r>
      <w:r w:rsidRPr="00C67365">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rsidR="005F4A09" w:rsidRPr="00C67365" w:rsidRDefault="005F4A09" w:rsidP="005F4A09">
      <w:pPr>
        <w:spacing w:after="80"/>
        <w:jc w:val="both"/>
        <w:rPr>
          <w:rFonts w:ascii="Times New Roman" w:eastAsia="Times New Roman" w:hAnsi="Times New Roman" w:cs="Times New Roman"/>
          <w:color w:val="000000" w:themeColor="text1"/>
          <w:sz w:val="24"/>
          <w:szCs w:val="24"/>
          <w:highlight w:val="yellow"/>
        </w:rPr>
      </w:pPr>
    </w:p>
    <w:p w:rsidR="005F4A09" w:rsidRPr="00C67365" w:rsidRDefault="005F4A09" w:rsidP="005F4A0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пункті 44 Особливостей:</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4A09" w:rsidRPr="00C67365" w:rsidRDefault="005F4A09" w:rsidP="005F4A09">
      <w:pPr>
        <w:spacing w:after="0" w:line="240" w:lineRule="auto"/>
        <w:rPr>
          <w:rFonts w:ascii="Times New Roman" w:eastAsia="Times New Roman" w:hAnsi="Times New Roman" w:cs="Times New Roman"/>
          <w:b/>
          <w:color w:val="000000" w:themeColor="text1"/>
          <w:sz w:val="24"/>
          <w:szCs w:val="24"/>
        </w:rPr>
      </w:pPr>
    </w:p>
    <w:p w:rsidR="005F4A09" w:rsidRPr="00C67365" w:rsidRDefault="005F4A09" w:rsidP="005F4A09">
      <w:pPr>
        <w:spacing w:after="0" w:line="240" w:lineRule="auto"/>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color w:val="000000" w:themeColor="text1"/>
          <w:sz w:val="24"/>
          <w:szCs w:val="24"/>
        </w:rPr>
        <w:t> </w:t>
      </w:r>
      <w:r w:rsidRPr="00C67365">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F4A09" w:rsidRPr="00C67365" w:rsidTr="00594E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w:t>
            </w:r>
          </w:p>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Вимоги згідно п. 44 Особливостей</w:t>
            </w:r>
          </w:p>
          <w:p w:rsidR="005F4A09" w:rsidRPr="00C67365" w:rsidRDefault="005F4A09" w:rsidP="00594E0A">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5F4A09" w:rsidRPr="00C67365" w:rsidTr="00594E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4A09" w:rsidRPr="00C67365" w:rsidRDefault="005F4A09" w:rsidP="00594E0A">
            <w:pP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lastRenderedPageBreak/>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right="140"/>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365">
              <w:rPr>
                <w:rFonts w:ascii="Times New Roman" w:eastAsia="Times New Roman" w:hAnsi="Times New Roman" w:cs="Times New Roman"/>
                <w:color w:val="000000" w:themeColor="text1"/>
                <w:sz w:val="24"/>
                <w:szCs w:val="24"/>
              </w:rPr>
              <w:t>керівника</w:t>
            </w:r>
            <w:r w:rsidRPr="00C67365">
              <w:rPr>
                <w:rFonts w:ascii="Times New Roman" w:eastAsia="Times New Roman" w:hAnsi="Times New Roman" w:cs="Times New Roman"/>
                <w:b/>
                <w:color w:val="000000" w:themeColor="text1"/>
                <w:sz w:val="24"/>
                <w:szCs w:val="24"/>
              </w:rPr>
              <w:t xml:space="preserve"> учасника процедури закупівлі. Довідка </w:t>
            </w:r>
            <w:r w:rsidRPr="00C67365">
              <w:rPr>
                <w:rFonts w:ascii="Times New Roman" w:eastAsia="Times New Roman" w:hAnsi="Times New Roman" w:cs="Times New Roman"/>
                <w:b/>
                <w:color w:val="000000" w:themeColor="text1"/>
                <w:sz w:val="24"/>
                <w:szCs w:val="24"/>
              </w:rPr>
              <w:lastRenderedPageBreak/>
              <w:t xml:space="preserve">надається в період відсутності функціональної можливості перевірки інформації на </w:t>
            </w:r>
            <w:proofErr w:type="spellStart"/>
            <w:r w:rsidRPr="00C67365">
              <w:rPr>
                <w:rFonts w:ascii="Times New Roman" w:eastAsia="Times New Roman" w:hAnsi="Times New Roman" w:cs="Times New Roman"/>
                <w:b/>
                <w:color w:val="000000" w:themeColor="text1"/>
                <w:sz w:val="24"/>
                <w:szCs w:val="24"/>
              </w:rPr>
              <w:t>вебресурсі</w:t>
            </w:r>
            <w:proofErr w:type="spellEnd"/>
            <w:r w:rsidRPr="00C67365">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F4A09" w:rsidRPr="00C67365" w:rsidTr="00594E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4A09" w:rsidRPr="00C67365" w:rsidRDefault="005F4A09" w:rsidP="00594E0A">
            <w:pPr>
              <w:spacing w:after="0" w:line="240" w:lineRule="auto"/>
              <w:ind w:right="140"/>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67365">
              <w:rPr>
                <w:rFonts w:ascii="Times New Roman" w:eastAsia="Times New Roman" w:hAnsi="Times New Roman" w:cs="Times New Roman"/>
                <w:color w:val="000000" w:themeColor="text1"/>
                <w:sz w:val="24"/>
                <w:szCs w:val="24"/>
              </w:rPr>
              <w:t>керівника</w:t>
            </w:r>
            <w:r w:rsidRPr="00C67365">
              <w:rPr>
                <w:rFonts w:ascii="Times New Roman" w:eastAsia="Times New Roman" w:hAnsi="Times New Roman" w:cs="Times New Roman"/>
                <w:b/>
                <w:color w:val="000000" w:themeColor="text1"/>
                <w:sz w:val="24"/>
                <w:szCs w:val="24"/>
              </w:rPr>
              <w:t xml:space="preserve"> учасника процедури закупівлі. </w:t>
            </w:r>
          </w:p>
          <w:p w:rsidR="005F4A09" w:rsidRPr="00C67365" w:rsidRDefault="005F4A09" w:rsidP="00594E0A">
            <w:pPr>
              <w:spacing w:after="0" w:line="240" w:lineRule="auto"/>
              <w:jc w:val="both"/>
              <w:rPr>
                <w:rFonts w:ascii="Times New Roman" w:eastAsia="Times New Roman" w:hAnsi="Times New Roman" w:cs="Times New Roman"/>
                <w:b/>
                <w:color w:val="000000" w:themeColor="text1"/>
                <w:sz w:val="24"/>
                <w:szCs w:val="24"/>
              </w:rPr>
            </w:pPr>
          </w:p>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C67365">
              <w:rPr>
                <w:rFonts w:ascii="Times New Roman" w:eastAsia="Times New Roman" w:hAnsi="Times New Roman" w:cs="Times New Roman"/>
                <w:b/>
                <w:color w:val="000000" w:themeColor="text1"/>
                <w:sz w:val="24"/>
                <w:szCs w:val="24"/>
              </w:rPr>
              <w:t>тридцятиденної</w:t>
            </w:r>
            <w:proofErr w:type="spellEnd"/>
            <w:r w:rsidRPr="00C67365">
              <w:rPr>
                <w:rFonts w:ascii="Times New Roman" w:eastAsia="Times New Roman" w:hAnsi="Times New Roman" w:cs="Times New Roman"/>
                <w:b/>
                <w:color w:val="000000" w:themeColor="text1"/>
                <w:sz w:val="24"/>
                <w:szCs w:val="24"/>
              </w:rPr>
              <w:t xml:space="preserve"> давнини від дати подання документа.</w:t>
            </w:r>
            <w:r w:rsidRPr="00C67365">
              <w:rPr>
                <w:rFonts w:ascii="Times New Roman" w:eastAsia="Times New Roman" w:hAnsi="Times New Roman" w:cs="Times New Roman"/>
                <w:color w:val="000000" w:themeColor="text1"/>
                <w:sz w:val="24"/>
                <w:szCs w:val="24"/>
              </w:rPr>
              <w:t> </w:t>
            </w:r>
          </w:p>
        </w:tc>
      </w:tr>
      <w:tr w:rsidR="005F4A09" w:rsidRPr="00C67365" w:rsidTr="00594E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4A09" w:rsidRPr="00C67365" w:rsidRDefault="005F4A09" w:rsidP="00594E0A">
            <w:pP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r>
      <w:tr w:rsidR="005F4A09" w:rsidRPr="00C67365" w:rsidTr="00594E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F4A09" w:rsidRPr="00C67365" w:rsidRDefault="005F4A09" w:rsidP="00594E0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Довідка в довільній формі</w:t>
            </w:r>
            <w:r w:rsidRPr="00C67365">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F4A09" w:rsidRPr="00C67365" w:rsidRDefault="005F4A09" w:rsidP="005F4A09">
      <w:pPr>
        <w:spacing w:after="0" w:line="240" w:lineRule="auto"/>
        <w:rPr>
          <w:rFonts w:ascii="Times New Roman" w:eastAsia="Times New Roman" w:hAnsi="Times New Roman" w:cs="Times New Roman"/>
          <w:b/>
          <w:color w:val="000000"/>
          <w:sz w:val="24"/>
          <w:szCs w:val="24"/>
        </w:rPr>
      </w:pPr>
    </w:p>
    <w:p w:rsidR="005F4A09" w:rsidRPr="00C67365" w:rsidRDefault="005F4A09" w:rsidP="005F4A09">
      <w:pPr>
        <w:spacing w:before="240"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C67365">
        <w:rPr>
          <w:rFonts w:ascii="Times New Roman" w:eastAsia="Times New Roman" w:hAnsi="Times New Roman" w:cs="Times New Roman"/>
          <w:b/>
          <w:sz w:val="24"/>
          <w:szCs w:val="24"/>
        </w:rPr>
        <w:t xml:space="preserve"> — </w:t>
      </w:r>
      <w:r w:rsidRPr="00C67365">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F4A09" w:rsidRPr="00C67365" w:rsidTr="00594E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w:t>
            </w:r>
          </w:p>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з</w:t>
            </w:r>
            <w:r w:rsidRPr="00C6736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 xml:space="preserve">Вимоги </w:t>
            </w:r>
            <w:r w:rsidRPr="00C67365">
              <w:rPr>
                <w:rFonts w:ascii="Times New Roman" w:eastAsia="Times New Roman" w:hAnsi="Times New Roman" w:cs="Times New Roman"/>
                <w:sz w:val="24"/>
                <w:szCs w:val="24"/>
              </w:rPr>
              <w:t>згідно пункту 44 Особливостей</w:t>
            </w:r>
          </w:p>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 xml:space="preserve">Переможець торгів на виконання вимоги </w:t>
            </w:r>
            <w:r w:rsidRPr="00C67365">
              <w:rPr>
                <w:rFonts w:ascii="Times New Roman" w:eastAsia="Times New Roman" w:hAnsi="Times New Roman" w:cs="Times New Roman"/>
                <w:sz w:val="24"/>
                <w:szCs w:val="24"/>
              </w:rPr>
              <w:t>згідно пункту 44 Особливостей</w:t>
            </w:r>
            <w:r w:rsidRPr="00C6736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F4A09" w:rsidRPr="00C67365" w:rsidTr="00594E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4A09" w:rsidRPr="00C67365" w:rsidRDefault="005F4A09" w:rsidP="00594E0A">
            <w:pPr>
              <w:spacing w:after="0" w:line="240" w:lineRule="auto"/>
              <w:jc w:val="both"/>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right="140"/>
              <w:jc w:val="both"/>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67365">
              <w:rPr>
                <w:rFonts w:ascii="Times New Roman" w:eastAsia="Times New Roman" w:hAnsi="Times New Roman" w:cs="Times New Roman"/>
                <w:b/>
                <w:sz w:val="24"/>
                <w:szCs w:val="24"/>
              </w:rPr>
              <w:t>вебресурсі</w:t>
            </w:r>
            <w:proofErr w:type="spellEnd"/>
            <w:r w:rsidRPr="00C6736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F4A09" w:rsidRPr="00C67365" w:rsidTr="00594E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F4A09" w:rsidRPr="00C67365" w:rsidRDefault="005F4A09" w:rsidP="00594E0A">
            <w:pPr>
              <w:spacing w:after="0" w:line="240" w:lineRule="auto"/>
              <w:jc w:val="both"/>
              <w:rPr>
                <w:rFonts w:ascii="Times New Roman" w:eastAsia="Times New Roman" w:hAnsi="Times New Roman" w:cs="Times New Roman"/>
                <w:b/>
                <w:sz w:val="24"/>
                <w:szCs w:val="24"/>
              </w:rPr>
            </w:pP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 xml:space="preserve">Документ повинен бути не більше </w:t>
            </w:r>
            <w:proofErr w:type="spellStart"/>
            <w:r w:rsidRPr="00C67365">
              <w:rPr>
                <w:rFonts w:ascii="Times New Roman" w:eastAsia="Times New Roman" w:hAnsi="Times New Roman" w:cs="Times New Roman"/>
                <w:b/>
                <w:sz w:val="24"/>
                <w:szCs w:val="24"/>
              </w:rPr>
              <w:t>тридцятиденної</w:t>
            </w:r>
            <w:proofErr w:type="spellEnd"/>
            <w:r w:rsidRPr="00C67365">
              <w:rPr>
                <w:rFonts w:ascii="Times New Roman" w:eastAsia="Times New Roman" w:hAnsi="Times New Roman" w:cs="Times New Roman"/>
                <w:b/>
                <w:sz w:val="24"/>
                <w:szCs w:val="24"/>
              </w:rPr>
              <w:t xml:space="preserve"> давнини від дати подання документа.</w:t>
            </w:r>
            <w:r w:rsidRPr="00C67365">
              <w:rPr>
                <w:rFonts w:ascii="Times New Roman" w:eastAsia="Times New Roman" w:hAnsi="Times New Roman" w:cs="Times New Roman"/>
                <w:sz w:val="24"/>
                <w:szCs w:val="24"/>
              </w:rPr>
              <w:t> </w:t>
            </w:r>
          </w:p>
        </w:tc>
      </w:tr>
      <w:tr w:rsidR="005F4A09" w:rsidRPr="00C67365" w:rsidTr="00594E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F4A09" w:rsidRPr="00C67365" w:rsidTr="00594E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F4A09" w:rsidRPr="00C67365" w:rsidRDefault="005F4A09" w:rsidP="00594E0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Довідка в довільній формі</w:t>
            </w:r>
            <w:r w:rsidRPr="00C6736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F4A09" w:rsidRPr="00C67365" w:rsidRDefault="005F4A09" w:rsidP="005F4A09">
      <w:pPr>
        <w:shd w:val="clear" w:color="auto" w:fill="FFFFFF"/>
        <w:spacing w:after="0" w:line="240" w:lineRule="auto"/>
        <w:rPr>
          <w:rFonts w:ascii="Times New Roman" w:eastAsia="Times New Roman" w:hAnsi="Times New Roman" w:cs="Times New Roman"/>
          <w:sz w:val="24"/>
          <w:szCs w:val="24"/>
        </w:rPr>
      </w:pPr>
    </w:p>
    <w:p w:rsidR="005F4A09" w:rsidRPr="00C67365" w:rsidRDefault="005F4A09" w:rsidP="005F4A09">
      <w:pPr>
        <w:shd w:val="clear" w:color="auto" w:fill="FFFFFF"/>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67365">
        <w:rPr>
          <w:rFonts w:ascii="Times New Roman" w:eastAsia="Times New Roman" w:hAnsi="Times New Roman" w:cs="Times New Roman"/>
          <w:b/>
          <w:sz w:val="24"/>
          <w:szCs w:val="24"/>
        </w:rPr>
        <w:t>—</w:t>
      </w:r>
      <w:r w:rsidRPr="00C67365">
        <w:rPr>
          <w:rFonts w:ascii="Times New Roman" w:eastAsia="Times New Roman" w:hAnsi="Times New Roman" w:cs="Times New Roman"/>
          <w:b/>
          <w:color w:val="000000"/>
          <w:sz w:val="24"/>
          <w:szCs w:val="24"/>
        </w:rPr>
        <w:t xml:space="preserve"> юридичних осіб, фізичних осіб та фізичних осіб</w:t>
      </w:r>
      <w:r w:rsidRPr="00C67365">
        <w:rPr>
          <w:rFonts w:ascii="Times New Roman" w:eastAsia="Times New Roman" w:hAnsi="Times New Roman" w:cs="Times New Roman"/>
          <w:b/>
          <w:sz w:val="24"/>
          <w:szCs w:val="24"/>
        </w:rPr>
        <w:t xml:space="preserve"> — </w:t>
      </w:r>
      <w:r w:rsidRPr="00C67365">
        <w:rPr>
          <w:rFonts w:ascii="Times New Roman" w:eastAsia="Times New Roman" w:hAnsi="Times New Roman" w:cs="Times New Roman"/>
          <w:b/>
          <w:color w:val="000000"/>
          <w:sz w:val="24"/>
          <w:szCs w:val="24"/>
        </w:rPr>
        <w:t>підприємців).</w:t>
      </w:r>
    </w:p>
    <w:tbl>
      <w:tblPr>
        <w:tblW w:w="9830" w:type="dxa"/>
        <w:tblInd w:w="-100" w:type="dxa"/>
        <w:tblLayout w:type="fixed"/>
        <w:tblLook w:val="0400" w:firstRow="0" w:lastRow="0" w:firstColumn="0" w:lastColumn="0" w:noHBand="0" w:noVBand="1"/>
      </w:tblPr>
      <w:tblGrid>
        <w:gridCol w:w="654"/>
        <w:gridCol w:w="9176"/>
      </w:tblGrid>
      <w:tr w:rsidR="005F4A09" w:rsidRPr="00C67365" w:rsidTr="00594E0A">
        <w:trPr>
          <w:trHeight w:val="122"/>
        </w:trPr>
        <w:tc>
          <w:tcPr>
            <w:tcW w:w="98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F4A09" w:rsidRPr="00C67365" w:rsidRDefault="005F4A09" w:rsidP="00594E0A">
            <w:pPr>
              <w:ind w:left="100"/>
              <w:jc w:val="center"/>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Інші документи від Учасника:</w:t>
            </w:r>
          </w:p>
        </w:tc>
      </w:tr>
      <w:tr w:rsidR="005F4A09" w:rsidRPr="00C67365" w:rsidTr="00594E0A">
        <w:trPr>
          <w:trHeight w:val="79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00"/>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1</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00"/>
              <w:rPr>
                <w:rFonts w:ascii="Times New Roman" w:eastAsia="Times New Roman" w:hAnsi="Times New Roman" w:cs="Times New Roman"/>
                <w:sz w:val="20"/>
                <w:szCs w:val="20"/>
                <w:lang w:eastAsia="ru-RU"/>
              </w:rPr>
            </w:pPr>
            <w:r w:rsidRPr="00C67365">
              <w:rPr>
                <w:rFonts w:ascii="Times New Roman" w:eastAsia="Times New Roman" w:hAnsi="Times New Roman" w:cs="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7365">
              <w:rPr>
                <w:rFonts w:ascii="Times New Roman" w:eastAsia="Times New Roman" w:hAnsi="Times New Roman" w:cs="Times New Roman"/>
                <w:sz w:val="20"/>
                <w:szCs w:val="20"/>
                <w:lang w:eastAsia="ru-RU"/>
              </w:rPr>
              <w:t xml:space="preserve">— </w:t>
            </w:r>
            <w:r w:rsidRPr="00C67365">
              <w:rPr>
                <w:rFonts w:ascii="Times New Roman" w:eastAsia="Times New Roman" w:hAnsi="Times New Roman" w:cs="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5F4A09" w:rsidRPr="00C67365" w:rsidTr="00594E0A">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before="240"/>
              <w:ind w:left="100"/>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2</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00" w:right="120" w:hanging="20"/>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 xml:space="preserve">Достовірна інформація у вигляді довідки довільної форми, </w:t>
            </w:r>
            <w:r w:rsidRPr="00C67365">
              <w:rPr>
                <w:rFonts w:ascii="Times New Roman" w:eastAsia="Times New Roman" w:hAnsi="Times New Roman" w:cs="Times New Roman"/>
                <w:sz w:val="20"/>
                <w:szCs w:val="20"/>
                <w:lang w:eastAsia="ru-RU"/>
              </w:rPr>
              <w:t>у</w:t>
            </w:r>
            <w:r w:rsidRPr="00C67365">
              <w:rPr>
                <w:rFonts w:ascii="Times New Roman" w:eastAsia="Times New Roman" w:hAnsi="Times New Roman" w:cs="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7365">
              <w:rPr>
                <w:rFonts w:ascii="Times New Roman" w:eastAsia="Times New Roman" w:hAnsi="Times New Roman" w:cs="Times New Roman"/>
                <w:i/>
                <w:color w:val="000000"/>
                <w:sz w:val="20"/>
                <w:szCs w:val="20"/>
                <w:lang w:eastAsia="ru-RU"/>
              </w:rPr>
              <w:t>Замість довідки довільної форми учасник може надати чинну ліцензію або документ дозвільного характеру.</w:t>
            </w:r>
          </w:p>
        </w:tc>
      </w:tr>
      <w:tr w:rsidR="005F4A09" w:rsidRPr="00C67365" w:rsidTr="00594E0A">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before="240"/>
              <w:ind w:left="100"/>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3</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20" w:right="120" w:hanging="20"/>
              <w:rPr>
                <w:rFonts w:ascii="Times New Roman" w:eastAsia="Times New Roman" w:hAnsi="Times New Roman" w:cs="Times New Roman"/>
                <w:sz w:val="20"/>
                <w:szCs w:val="20"/>
                <w:lang w:eastAsia="ru-RU"/>
              </w:rPr>
            </w:pPr>
            <w:r w:rsidRPr="00C67365">
              <w:rPr>
                <w:rFonts w:ascii="Times New Roman" w:eastAsia="Times New Roman" w:hAnsi="Times New Roman" w:cs="Times New Roman"/>
                <w:color w:val="000000"/>
                <w:sz w:val="20"/>
                <w:szCs w:val="20"/>
                <w:lang w:eastAsia="ru-RU"/>
              </w:rPr>
              <w:t xml:space="preserve">Довідка, складена в довільній формі, яка містить інформацію про засновника та кінцевого </w:t>
            </w:r>
            <w:proofErr w:type="spellStart"/>
            <w:r w:rsidRPr="00C67365">
              <w:rPr>
                <w:rFonts w:ascii="Times New Roman" w:eastAsia="Times New Roman" w:hAnsi="Times New Roman" w:cs="Times New Roman"/>
                <w:color w:val="000000"/>
                <w:sz w:val="20"/>
                <w:szCs w:val="20"/>
                <w:lang w:eastAsia="ru-RU"/>
              </w:rPr>
              <w:t>бенефіціарного</w:t>
            </w:r>
            <w:proofErr w:type="spellEnd"/>
            <w:r w:rsidRPr="00C67365">
              <w:rPr>
                <w:rFonts w:ascii="Times New Roman" w:eastAsia="Times New Roman" w:hAnsi="Times New Roman" w:cs="Times New Roman"/>
                <w:color w:val="000000"/>
                <w:sz w:val="20"/>
                <w:szCs w:val="20"/>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C67365">
              <w:rPr>
                <w:rFonts w:ascii="Times New Roman" w:eastAsia="Times New Roman" w:hAnsi="Times New Roman" w:cs="Times New Roman"/>
                <w:sz w:val="20"/>
                <w:szCs w:val="20"/>
                <w:lang w:eastAsia="ru-RU"/>
              </w:rPr>
              <w:t xml:space="preserve"> </w:t>
            </w:r>
            <w:r w:rsidRPr="00C67365">
              <w:rPr>
                <w:rFonts w:ascii="Times New Roman" w:eastAsia="Times New Roman" w:hAnsi="Times New Roman" w:cs="Times New Roman"/>
                <w:color w:val="000000"/>
                <w:sz w:val="20"/>
                <w:szCs w:val="20"/>
                <w:lang w:eastAsia="ru-RU"/>
              </w:rPr>
              <w:t xml:space="preserve">батькові засновника та/або кінцевого </w:t>
            </w:r>
            <w:proofErr w:type="spellStart"/>
            <w:r w:rsidRPr="00C67365">
              <w:rPr>
                <w:rFonts w:ascii="Times New Roman" w:eastAsia="Times New Roman" w:hAnsi="Times New Roman" w:cs="Times New Roman"/>
                <w:color w:val="000000"/>
                <w:sz w:val="20"/>
                <w:szCs w:val="20"/>
                <w:lang w:eastAsia="ru-RU"/>
              </w:rPr>
              <w:t>бенефіціарного</w:t>
            </w:r>
            <w:proofErr w:type="spellEnd"/>
            <w:r w:rsidRPr="00C67365">
              <w:rPr>
                <w:rFonts w:ascii="Times New Roman" w:eastAsia="Times New Roman" w:hAnsi="Times New Roman" w:cs="Times New Roman"/>
                <w:color w:val="000000"/>
                <w:sz w:val="20"/>
                <w:szCs w:val="20"/>
                <w:lang w:eastAsia="ru-RU"/>
              </w:rPr>
              <w:t xml:space="preserve"> власника, адреса його </w:t>
            </w:r>
            <w:r w:rsidRPr="00C67365">
              <w:rPr>
                <w:rFonts w:ascii="Times New Roman" w:eastAsia="Times New Roman" w:hAnsi="Times New Roman" w:cs="Times New Roman"/>
                <w:sz w:val="20"/>
                <w:szCs w:val="20"/>
                <w:lang w:eastAsia="ru-RU"/>
              </w:rPr>
              <w:t>місця проживання</w:t>
            </w:r>
            <w:r w:rsidRPr="00C67365">
              <w:rPr>
                <w:rFonts w:ascii="Times New Roman" w:eastAsia="Times New Roman" w:hAnsi="Times New Roman" w:cs="Times New Roman"/>
                <w:color w:val="000000"/>
                <w:sz w:val="20"/>
                <w:szCs w:val="20"/>
                <w:lang w:eastAsia="ru-RU"/>
              </w:rPr>
              <w:t xml:space="preserve"> та громадянство.</w:t>
            </w:r>
          </w:p>
          <w:p w:rsidR="005F4A09" w:rsidRPr="00C67365" w:rsidRDefault="005F4A09" w:rsidP="00594E0A">
            <w:pPr>
              <w:ind w:left="100" w:right="120" w:hanging="20"/>
              <w:rPr>
                <w:rFonts w:ascii="Times New Roman" w:eastAsia="Times New Roman" w:hAnsi="Times New Roman" w:cs="Times New Roman"/>
                <w:sz w:val="20"/>
                <w:szCs w:val="20"/>
                <w:lang w:eastAsia="ru-RU"/>
              </w:rPr>
            </w:pPr>
            <w:r w:rsidRPr="00C67365">
              <w:rPr>
                <w:rFonts w:ascii="Times New Roman" w:eastAsia="Times New Roman" w:hAnsi="Times New Roman" w:cs="Times New Roman"/>
                <w:i/>
                <w:color w:val="000000"/>
                <w:sz w:val="20"/>
                <w:szCs w:val="20"/>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67365">
              <w:rPr>
                <w:rFonts w:ascii="Times New Roman" w:eastAsia="Times New Roman" w:hAnsi="Times New Roman" w:cs="Times New Roman"/>
                <w:i/>
                <w:sz w:val="20"/>
                <w:szCs w:val="20"/>
                <w:lang w:eastAsia="ru-RU"/>
              </w:rPr>
              <w:t>—</w:t>
            </w:r>
            <w:r w:rsidRPr="00C67365">
              <w:rPr>
                <w:rFonts w:ascii="Times New Roman" w:eastAsia="Times New Roman" w:hAnsi="Times New Roman" w:cs="Times New Roman"/>
                <w:i/>
                <w:color w:val="000000"/>
                <w:sz w:val="20"/>
                <w:szCs w:val="20"/>
                <w:lang w:eastAsia="ru-RU"/>
              </w:rPr>
              <w:t xml:space="preserve"> підприємців та громадських формувань не функціонує. Інформація про кінцевого </w:t>
            </w:r>
            <w:proofErr w:type="spellStart"/>
            <w:r w:rsidRPr="00C67365">
              <w:rPr>
                <w:rFonts w:ascii="Times New Roman" w:eastAsia="Times New Roman" w:hAnsi="Times New Roman" w:cs="Times New Roman"/>
                <w:i/>
                <w:color w:val="000000"/>
                <w:sz w:val="20"/>
                <w:szCs w:val="20"/>
                <w:lang w:eastAsia="ru-RU"/>
              </w:rPr>
              <w:t>бенефіціарного</w:t>
            </w:r>
            <w:proofErr w:type="spellEnd"/>
            <w:r w:rsidRPr="00C67365">
              <w:rPr>
                <w:rFonts w:ascii="Times New Roman" w:eastAsia="Times New Roman" w:hAnsi="Times New Roman" w:cs="Times New Roman"/>
                <w:i/>
                <w:color w:val="000000"/>
                <w:sz w:val="20"/>
                <w:szCs w:val="20"/>
                <w:lang w:eastAsia="ru-RU"/>
              </w:rPr>
              <w:t xml:space="preserve"> власника зазначається в довідці лише учасниками </w:t>
            </w:r>
            <w:r w:rsidRPr="00C67365">
              <w:rPr>
                <w:rFonts w:ascii="Times New Roman" w:eastAsia="Times New Roman" w:hAnsi="Times New Roman" w:cs="Times New Roman"/>
                <w:i/>
                <w:sz w:val="20"/>
                <w:szCs w:val="20"/>
                <w:lang w:eastAsia="ru-RU"/>
              </w:rPr>
              <w:t>—</w:t>
            </w:r>
            <w:r w:rsidRPr="00C67365">
              <w:rPr>
                <w:rFonts w:ascii="Times New Roman" w:eastAsia="Times New Roman" w:hAnsi="Times New Roman" w:cs="Times New Roman"/>
                <w:i/>
                <w:color w:val="000000"/>
                <w:sz w:val="20"/>
                <w:szCs w:val="20"/>
                <w:lang w:eastAsia="ru-RU"/>
              </w:rPr>
              <w:t xml:space="preserve"> юридичними особами, які повинні мати таку інформацію в Єдиному державному реєстрі юридичних осіб, фізичних осіб </w:t>
            </w:r>
            <w:r w:rsidRPr="00C67365">
              <w:rPr>
                <w:rFonts w:ascii="Times New Roman" w:eastAsia="Times New Roman" w:hAnsi="Times New Roman" w:cs="Times New Roman"/>
                <w:i/>
                <w:sz w:val="20"/>
                <w:szCs w:val="20"/>
                <w:lang w:eastAsia="ru-RU"/>
              </w:rPr>
              <w:t>—</w:t>
            </w:r>
            <w:r w:rsidRPr="00C67365">
              <w:rPr>
                <w:rFonts w:ascii="Times New Roman" w:eastAsia="Times New Roman" w:hAnsi="Times New Roman" w:cs="Times New Roman"/>
                <w:i/>
                <w:color w:val="000000"/>
                <w:sz w:val="20"/>
                <w:szCs w:val="20"/>
                <w:lang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67365">
              <w:rPr>
                <w:rFonts w:ascii="Times New Roman" w:eastAsia="Times New Roman" w:hAnsi="Times New Roman" w:cs="Times New Roman"/>
                <w:i/>
                <w:sz w:val="20"/>
                <w:szCs w:val="20"/>
                <w:lang w:eastAsia="ru-RU"/>
              </w:rPr>
              <w:t>—</w:t>
            </w:r>
            <w:r w:rsidRPr="00C67365">
              <w:rPr>
                <w:rFonts w:ascii="Times New Roman" w:eastAsia="Times New Roman" w:hAnsi="Times New Roman" w:cs="Times New Roman"/>
                <w:i/>
                <w:color w:val="000000"/>
                <w:sz w:val="20"/>
                <w:szCs w:val="20"/>
                <w:lang w:eastAsia="ru-RU"/>
              </w:rPr>
              <w:t xml:space="preserve"> підприємців та громадських формувань». </w:t>
            </w:r>
          </w:p>
        </w:tc>
      </w:tr>
      <w:tr w:rsidR="005F4A09" w:rsidRPr="00C67365" w:rsidTr="00594E0A">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before="240"/>
              <w:ind w:left="100"/>
              <w:rPr>
                <w:rFonts w:ascii="Times New Roman" w:eastAsia="Times New Roman" w:hAnsi="Times New Roman" w:cs="Times New Roman"/>
                <w:b/>
                <w:color w:val="000000"/>
                <w:sz w:val="20"/>
                <w:szCs w:val="20"/>
                <w:lang w:eastAsia="ru-RU"/>
              </w:rPr>
            </w:pPr>
            <w:r w:rsidRPr="00C67365">
              <w:rPr>
                <w:rFonts w:ascii="Times New Roman" w:eastAsia="Times New Roman" w:hAnsi="Times New Roman" w:cs="Times New Roman"/>
                <w:b/>
                <w:color w:val="000000"/>
                <w:sz w:val="20"/>
                <w:szCs w:val="20"/>
                <w:lang w:eastAsia="ru-RU"/>
              </w:rPr>
              <w:lastRenderedPageBreak/>
              <w:t>4</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20" w:right="120" w:hanging="20"/>
              <w:rPr>
                <w:rFonts w:ascii="Times New Roman" w:eastAsia="Times New Roman" w:hAnsi="Times New Roman" w:cs="Times New Roman"/>
                <w:color w:val="000000"/>
                <w:sz w:val="20"/>
                <w:szCs w:val="20"/>
                <w:lang w:eastAsia="ru-RU"/>
              </w:rPr>
            </w:pPr>
            <w:r w:rsidRPr="00C67365">
              <w:rPr>
                <w:rFonts w:ascii="Times New Roman" w:eastAsia="Times New Roman" w:hAnsi="Times New Roman" w:cs="Times New Roman"/>
                <w:color w:val="000000"/>
                <w:sz w:val="20"/>
                <w:szCs w:val="20"/>
                <w:lang w:eastAsia="ru-RU"/>
              </w:rPr>
              <w:t>Витяг  з Єдиного державного реєстру юридичних осіб, фізичних осіб - підприємців та громадських формувань (для учасників — юридичних осіб); або виписка з Єдиного державного реєстру юридичних осіб, фізичних осіб - підприємців та громадських формувань (для учасників — юридичних осіб)</w:t>
            </w:r>
          </w:p>
          <w:p w:rsidR="005F4A09" w:rsidRPr="00C67365" w:rsidRDefault="005F4A09" w:rsidP="00594E0A">
            <w:pPr>
              <w:ind w:left="120" w:right="120" w:hanging="20"/>
              <w:rPr>
                <w:rFonts w:ascii="Times New Roman" w:eastAsia="Times New Roman" w:hAnsi="Times New Roman" w:cs="Times New Roman"/>
                <w:color w:val="000000"/>
                <w:sz w:val="20"/>
                <w:szCs w:val="20"/>
                <w:lang w:eastAsia="ru-RU"/>
              </w:rPr>
            </w:pPr>
            <w:r w:rsidRPr="00C67365">
              <w:rPr>
                <w:rFonts w:ascii="Times New Roman" w:eastAsia="Times New Roman" w:hAnsi="Times New Roman" w:cs="Times New Roman"/>
                <w:color w:val="000000"/>
                <w:sz w:val="20"/>
                <w:szCs w:val="20"/>
                <w:lang w:eastAsia="ru-RU"/>
              </w:rPr>
              <w:t xml:space="preserve">Витяг або виписка з Єдиного державного реєстру юридичних осіб, фізичних осіб - підприємців та громадських формувань (для учасників — юридичних осіб) має містити інформацію про кінцевих </w:t>
            </w:r>
            <w:proofErr w:type="spellStart"/>
            <w:r w:rsidRPr="00C67365">
              <w:rPr>
                <w:rFonts w:ascii="Times New Roman" w:eastAsia="Times New Roman" w:hAnsi="Times New Roman" w:cs="Times New Roman"/>
                <w:color w:val="000000"/>
                <w:sz w:val="20"/>
                <w:szCs w:val="20"/>
                <w:lang w:eastAsia="ru-RU"/>
              </w:rPr>
              <w:t>бенефіціарних</w:t>
            </w:r>
            <w:proofErr w:type="spellEnd"/>
            <w:r w:rsidRPr="00C67365">
              <w:rPr>
                <w:rFonts w:ascii="Times New Roman" w:eastAsia="Times New Roman" w:hAnsi="Times New Roman" w:cs="Times New Roman"/>
                <w:color w:val="000000"/>
                <w:sz w:val="20"/>
                <w:szCs w:val="20"/>
                <w:lang w:eastAsia="ru-RU"/>
              </w:rPr>
              <w:t xml:space="preserve">  власників, членів або учасників (акціонерів). Витяг або виписка повинен бути не більше </w:t>
            </w:r>
            <w:r w:rsidRPr="00C67365">
              <w:rPr>
                <w:rFonts w:ascii="Times New Roman" w:eastAsia="Times New Roman" w:hAnsi="Times New Roman" w:cs="Times New Roman"/>
                <w:sz w:val="20"/>
                <w:szCs w:val="20"/>
                <w:lang w:eastAsia="ru-RU"/>
              </w:rPr>
              <w:t xml:space="preserve">місячної </w:t>
            </w:r>
            <w:r w:rsidRPr="00C67365">
              <w:rPr>
                <w:rFonts w:ascii="Times New Roman" w:eastAsia="Times New Roman" w:hAnsi="Times New Roman" w:cs="Times New Roman"/>
                <w:color w:val="000000"/>
                <w:sz w:val="20"/>
                <w:szCs w:val="20"/>
                <w:lang w:eastAsia="ru-RU"/>
              </w:rPr>
              <w:t xml:space="preserve">давнини відносно дати публікації закупівлі. </w:t>
            </w:r>
          </w:p>
        </w:tc>
      </w:tr>
      <w:tr w:rsidR="005F4A09" w:rsidRPr="00C67365" w:rsidTr="00594E0A">
        <w:trPr>
          <w:trHeight w:val="7109"/>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before="240"/>
              <w:ind w:left="100"/>
              <w:rPr>
                <w:rFonts w:ascii="Times New Roman" w:eastAsia="Times New Roman" w:hAnsi="Times New Roman" w:cs="Times New Roman"/>
                <w:b/>
                <w:color w:val="000000"/>
                <w:sz w:val="20"/>
                <w:szCs w:val="20"/>
                <w:lang w:eastAsia="ru-RU"/>
              </w:rPr>
            </w:pPr>
            <w:r w:rsidRPr="00C67365">
              <w:rPr>
                <w:rFonts w:ascii="Times New Roman" w:eastAsia="Times New Roman" w:hAnsi="Times New Roman" w:cs="Times New Roman"/>
                <w:b/>
                <w:color w:val="000000"/>
                <w:sz w:val="20"/>
                <w:szCs w:val="20"/>
                <w:lang w:eastAsia="ru-RU"/>
              </w:rPr>
              <w:t>5</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20" w:right="120" w:hanging="20"/>
              <w:rPr>
                <w:rFonts w:ascii="Times New Roman" w:eastAsia="Times New Roman" w:hAnsi="Times New Roman" w:cs="Times New Roman"/>
                <w:color w:val="000000"/>
                <w:sz w:val="20"/>
                <w:szCs w:val="20"/>
                <w:lang w:eastAsia="ru-RU"/>
              </w:rPr>
            </w:pPr>
            <w:r w:rsidRPr="00C67365">
              <w:rPr>
                <w:rFonts w:ascii="Times New Roman" w:eastAsia="Times New Roman" w:hAnsi="Times New Roman" w:cs="Times New Roman"/>
                <w:color w:val="000000"/>
                <w:sz w:val="20"/>
                <w:szCs w:val="20"/>
                <w:lang w:eastAsia="ru-RU"/>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5F4A09" w:rsidRPr="00C67365" w:rsidRDefault="005F4A09" w:rsidP="00594E0A">
            <w:pPr>
              <w:ind w:left="120" w:right="120" w:hanging="20"/>
              <w:rPr>
                <w:rFonts w:ascii="Times New Roman" w:eastAsia="Times New Roman" w:hAnsi="Times New Roman" w:cs="Times New Roman"/>
                <w:color w:val="000000"/>
                <w:sz w:val="20"/>
                <w:szCs w:val="20"/>
                <w:lang w:eastAsia="ru-RU"/>
              </w:rPr>
            </w:pPr>
            <w:r w:rsidRPr="00C67365">
              <w:rPr>
                <w:rFonts w:ascii="Times New Roman" w:eastAsia="Times New Roman" w:hAnsi="Times New Roman" w:cs="Times New Roman"/>
                <w:color w:val="000000"/>
                <w:sz w:val="20"/>
                <w:szCs w:val="20"/>
                <w:lang w:eastAsia="ru-RU"/>
              </w:rPr>
              <w:t>- довідку щодо особи (осіб), уповноваженої(</w:t>
            </w:r>
            <w:proofErr w:type="spellStart"/>
            <w:r w:rsidRPr="00C67365">
              <w:rPr>
                <w:rFonts w:ascii="Times New Roman" w:eastAsia="Times New Roman" w:hAnsi="Times New Roman" w:cs="Times New Roman"/>
                <w:color w:val="000000"/>
                <w:sz w:val="20"/>
                <w:szCs w:val="20"/>
                <w:lang w:eastAsia="ru-RU"/>
              </w:rPr>
              <w:t>их</w:t>
            </w:r>
            <w:proofErr w:type="spellEnd"/>
            <w:r w:rsidRPr="00C67365">
              <w:rPr>
                <w:rFonts w:ascii="Times New Roman" w:eastAsia="Times New Roman" w:hAnsi="Times New Roman" w:cs="Times New Roman"/>
                <w:color w:val="000000"/>
                <w:sz w:val="20"/>
                <w:szCs w:val="20"/>
                <w:lang w:eastAsia="ru-RU"/>
              </w:rPr>
              <w:t>) на підписання документів тендерної пропозиції та договору про закупівлю;</w:t>
            </w:r>
          </w:p>
          <w:p w:rsidR="005F4A09" w:rsidRPr="00C67365" w:rsidRDefault="005F4A09" w:rsidP="00594E0A">
            <w:pPr>
              <w:ind w:left="120" w:right="120" w:hanging="20"/>
              <w:rPr>
                <w:rFonts w:ascii="Times New Roman" w:eastAsia="Times New Roman" w:hAnsi="Times New Roman" w:cs="Times New Roman"/>
                <w:color w:val="000000"/>
                <w:sz w:val="20"/>
                <w:szCs w:val="20"/>
                <w:lang w:eastAsia="ru-RU"/>
              </w:rPr>
            </w:pPr>
            <w:r w:rsidRPr="00C67365">
              <w:rPr>
                <w:rFonts w:ascii="Times New Roman" w:eastAsia="Times New Roman" w:hAnsi="Times New Roman" w:cs="Times New Roman"/>
                <w:color w:val="000000"/>
                <w:sz w:val="20"/>
                <w:szCs w:val="20"/>
                <w:lang w:eastAsia="ru-RU"/>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5F4A09" w:rsidRPr="00C67365" w:rsidRDefault="005F4A09" w:rsidP="00594E0A">
            <w:pPr>
              <w:ind w:left="120" w:right="120" w:hanging="20"/>
              <w:rPr>
                <w:rFonts w:ascii="Times New Roman" w:eastAsia="Times New Roman" w:hAnsi="Times New Roman" w:cs="Times New Roman"/>
                <w:color w:val="000000"/>
                <w:sz w:val="20"/>
                <w:szCs w:val="20"/>
                <w:lang w:eastAsia="ru-RU"/>
              </w:rPr>
            </w:pPr>
            <w:r w:rsidRPr="00C67365">
              <w:rPr>
                <w:rFonts w:ascii="Times New Roman" w:eastAsia="Times New Roman" w:hAnsi="Times New Roman" w:cs="Times New Roman"/>
                <w:color w:val="000000"/>
                <w:sz w:val="20"/>
                <w:szCs w:val="20"/>
                <w:lang w:eastAsia="ru-RU"/>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5F4A09" w:rsidRPr="00C67365" w:rsidRDefault="005F4A09" w:rsidP="00594E0A">
            <w:pPr>
              <w:ind w:left="120" w:right="120" w:hanging="20"/>
              <w:rPr>
                <w:rFonts w:ascii="Times New Roman" w:eastAsia="Times New Roman" w:hAnsi="Times New Roman" w:cs="Times New Roman"/>
                <w:color w:val="000000"/>
                <w:sz w:val="20"/>
                <w:szCs w:val="20"/>
                <w:lang w:eastAsia="ru-RU"/>
              </w:rPr>
            </w:pPr>
            <w:r w:rsidRPr="00C67365">
              <w:rPr>
                <w:rFonts w:ascii="Times New Roman" w:eastAsia="Times New Roman" w:hAnsi="Times New Roman" w:cs="Times New Roman"/>
                <w:color w:val="000000"/>
                <w:sz w:val="20"/>
                <w:szCs w:val="20"/>
                <w:lang w:eastAsia="ru-RU"/>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5F4A09" w:rsidRPr="00C67365" w:rsidRDefault="005F4A09" w:rsidP="00594E0A">
            <w:pPr>
              <w:rPr>
                <w:rFonts w:ascii="Times New Roman" w:eastAsia="Times New Roman" w:hAnsi="Times New Roman" w:cs="Times New Roman"/>
                <w:iCs/>
                <w:sz w:val="20"/>
                <w:szCs w:val="20"/>
                <w:lang w:eastAsia="ru-RU"/>
              </w:rPr>
            </w:pPr>
            <w:r w:rsidRPr="00C67365">
              <w:rPr>
                <w:rFonts w:ascii="Times New Roman" w:eastAsia="Times New Roman" w:hAnsi="Times New Roman" w:cs="Times New Roman"/>
                <w:iCs/>
                <w:sz w:val="20"/>
                <w:szCs w:val="20"/>
                <w:lang w:eastAsia="ru-RU"/>
              </w:rPr>
              <w:t>- Копія довідки про присвоєння ідентифікаційного коду (для фізичних осіб).</w:t>
            </w:r>
          </w:p>
          <w:p w:rsidR="005F4A09" w:rsidRPr="00C67365" w:rsidRDefault="005F4A09" w:rsidP="00594E0A">
            <w:pPr>
              <w:rPr>
                <w:rFonts w:ascii="Times New Roman" w:eastAsia="Times New Roman" w:hAnsi="Times New Roman" w:cs="Times New Roman"/>
                <w:sz w:val="20"/>
                <w:szCs w:val="20"/>
                <w:lang w:eastAsia="ru-RU"/>
              </w:rPr>
            </w:pPr>
            <w:r w:rsidRPr="00C67365">
              <w:rPr>
                <w:rFonts w:ascii="Times New Roman" w:eastAsia="Times New Roman" w:hAnsi="Times New Roman" w:cs="Times New Roman"/>
                <w:iCs/>
                <w:sz w:val="20"/>
                <w:szCs w:val="20"/>
                <w:lang w:eastAsia="ru-RU"/>
              </w:rPr>
              <w:t xml:space="preserve">- </w:t>
            </w:r>
            <w:r w:rsidRPr="00C67365">
              <w:rPr>
                <w:rFonts w:ascii="Times New Roman" w:eastAsia="Times New Roman" w:hAnsi="Times New Roman" w:cs="Times New Roman"/>
                <w:sz w:val="20"/>
                <w:szCs w:val="20"/>
                <w:lang w:eastAsia="ru-RU"/>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p>
        </w:tc>
      </w:tr>
    </w:tbl>
    <w:p w:rsidR="00461BE9" w:rsidRDefault="00461BE9" w:rsidP="00AE349A">
      <w:pPr>
        <w:spacing w:after="0"/>
        <w:ind w:firstLine="709"/>
        <w:jc w:val="both"/>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Pr="00BA1F14" w:rsidRDefault="00A30326" w:rsidP="00A30326">
      <w:pPr>
        <w:jc w:val="right"/>
        <w:rPr>
          <w:rFonts w:ascii="Times New Roman" w:hAnsi="Times New Roman" w:cs="Times New Roman"/>
          <w:b/>
          <w:bCs/>
          <w:sz w:val="24"/>
          <w:szCs w:val="24"/>
        </w:rPr>
      </w:pPr>
      <w:r w:rsidRPr="00BA1F14">
        <w:rPr>
          <w:rFonts w:ascii="Times New Roman" w:hAnsi="Times New Roman" w:cs="Times New Roman"/>
          <w:b/>
          <w:bCs/>
          <w:sz w:val="24"/>
          <w:szCs w:val="24"/>
        </w:rPr>
        <w:lastRenderedPageBreak/>
        <w:t>Додаток № 3 до тендерної документації</w:t>
      </w:r>
    </w:p>
    <w:p w:rsidR="00A30326" w:rsidRPr="00BA1F14" w:rsidRDefault="00A30326" w:rsidP="00A30326">
      <w:pPr>
        <w:spacing w:after="0" w:line="240" w:lineRule="auto"/>
        <w:ind w:left="-79" w:right="21" w:firstLine="540"/>
        <w:jc w:val="center"/>
        <w:rPr>
          <w:rFonts w:ascii="Times New Roman" w:eastAsia="Calibri" w:hAnsi="Times New Roman" w:cs="Times New Roman"/>
          <w:b/>
          <w:sz w:val="24"/>
          <w:szCs w:val="24"/>
        </w:rPr>
      </w:pPr>
      <w:r w:rsidRPr="00BA1F14">
        <w:rPr>
          <w:rFonts w:ascii="Times New Roman" w:eastAsia="Calibri" w:hAnsi="Times New Roman" w:cs="Times New Roman"/>
          <w:b/>
          <w:sz w:val="24"/>
          <w:szCs w:val="24"/>
        </w:rPr>
        <w:t>Технічні вимоги до предмета закупівлі</w:t>
      </w:r>
    </w:p>
    <w:p w:rsidR="00A30326" w:rsidRPr="00BA1F14" w:rsidRDefault="00A30326" w:rsidP="00A30326">
      <w:pPr>
        <w:spacing w:after="0" w:line="240" w:lineRule="auto"/>
        <w:ind w:left="-79" w:right="21" w:firstLine="540"/>
        <w:jc w:val="center"/>
        <w:rPr>
          <w:rFonts w:ascii="Times New Roman" w:eastAsia="Calibri" w:hAnsi="Times New Roman" w:cs="Times New Roman"/>
          <w:b/>
          <w:sz w:val="24"/>
          <w:szCs w:val="24"/>
        </w:rPr>
      </w:pPr>
      <w:r w:rsidRPr="00BA1F14">
        <w:rPr>
          <w:rFonts w:ascii="Times New Roman" w:eastAsia="Calibri" w:hAnsi="Times New Roman" w:cs="Times New Roman"/>
          <w:b/>
          <w:sz w:val="24"/>
          <w:szCs w:val="24"/>
        </w:rPr>
        <w:t>(технічна специфікація)</w:t>
      </w:r>
    </w:p>
    <w:p w:rsidR="00A30326" w:rsidRPr="00BA1F14" w:rsidRDefault="00A30326" w:rsidP="00A30326">
      <w:pPr>
        <w:spacing w:after="0" w:line="240" w:lineRule="auto"/>
        <w:ind w:right="-25"/>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napToGrid w:val="0"/>
          <w:sz w:val="24"/>
          <w:szCs w:val="24"/>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sidRPr="00BA1F14">
        <w:rPr>
          <w:rFonts w:ascii="Times New Roman" w:eastAsia="Times New Roman" w:hAnsi="Times New Roman" w:cs="Times New Roman"/>
          <w:color w:val="000000"/>
          <w:sz w:val="24"/>
          <w:szCs w:val="24"/>
          <w:lang w:eastAsia="ru-RU"/>
        </w:rPr>
        <w:t xml:space="preserve">, </w:t>
      </w:r>
      <w:r w:rsidRPr="00BA1F14">
        <w:rPr>
          <w:rFonts w:ascii="Times New Roman" w:eastAsia="Times New Roman" w:hAnsi="Times New Roman" w:cs="Times New Roman"/>
          <w:sz w:val="24"/>
          <w:szCs w:val="24"/>
          <w:lang w:eastAsia="ru-RU"/>
        </w:rPr>
        <w:t>за кодом CPV за ДК 021:2015-90910000-9 «Послуги з прибирання».</w:t>
      </w:r>
    </w:p>
    <w:p w:rsidR="00A30326" w:rsidRPr="00BA1F14" w:rsidRDefault="00A30326" w:rsidP="00A3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Учасник повинен надати послуги з прибирання адміністративних будівель, в яких розміщено структурні підрозділи замовника.</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Учасник повинен забезпечити надання послуг відповідно до існуючих в Україні </w:t>
      </w:r>
      <w:proofErr w:type="spellStart"/>
      <w:r w:rsidRPr="00BA1F14">
        <w:rPr>
          <w:rFonts w:ascii="Times New Roman" w:eastAsia="Times New Roman" w:hAnsi="Times New Roman" w:cs="Times New Roman"/>
          <w:sz w:val="24"/>
          <w:szCs w:val="24"/>
          <w:lang w:eastAsia="ru-RU"/>
        </w:rPr>
        <w:t>санітарно-гігєнічних</w:t>
      </w:r>
      <w:proofErr w:type="spellEnd"/>
      <w:r w:rsidRPr="00BA1F14">
        <w:rPr>
          <w:rFonts w:ascii="Times New Roman" w:eastAsia="Times New Roman" w:hAnsi="Times New Roman" w:cs="Times New Roman"/>
          <w:sz w:val="24"/>
          <w:szCs w:val="24"/>
          <w:lang w:eastAsia="ru-RU"/>
        </w:rPr>
        <w:t xml:space="preserve">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Послуги повинні надавати</w:t>
      </w:r>
      <w:r>
        <w:rPr>
          <w:rFonts w:ascii="Times New Roman" w:eastAsia="Times New Roman" w:hAnsi="Times New Roman" w:cs="Times New Roman"/>
          <w:sz w:val="24"/>
          <w:szCs w:val="24"/>
          <w:lang w:eastAsia="ru-RU"/>
        </w:rPr>
        <w:t>ся за погодженням із Замовником</w:t>
      </w:r>
      <w:r w:rsidRPr="00BA1F14">
        <w:rPr>
          <w:rFonts w:ascii="Times New Roman" w:eastAsia="Times New Roman" w:hAnsi="Times New Roman" w:cs="Times New Roman"/>
          <w:sz w:val="24"/>
          <w:szCs w:val="24"/>
          <w:lang w:eastAsia="ru-RU"/>
        </w:rPr>
        <w:t xml:space="preserve">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Прибирання здійснюється в ручний та механізований спосіб.</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Учасник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A1F14">
        <w:rPr>
          <w:rFonts w:ascii="Times New Roman" w:eastAsia="Times New Roman" w:hAnsi="Times New Roman" w:cs="Times New Roman"/>
          <w:sz w:val="24"/>
          <w:szCs w:val="24"/>
          <w:lang w:eastAsia="ru-RU"/>
        </w:rPr>
        <w:t>чистячих</w:t>
      </w:r>
      <w:proofErr w:type="spellEnd"/>
      <w:r w:rsidRPr="00BA1F14">
        <w:rPr>
          <w:rFonts w:ascii="Times New Roman" w:eastAsia="Times New Roman" w:hAnsi="Times New Roman" w:cs="Times New Roman"/>
          <w:sz w:val="24"/>
          <w:szCs w:val="24"/>
          <w:lang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У випадку оголошення епідемій (карантину), на вимогу замовника, учасник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rsidR="00A30326" w:rsidRPr="00BA1F14" w:rsidRDefault="00A30326" w:rsidP="00A30326">
      <w:pPr>
        <w:spacing w:before="120" w:after="0" w:line="240" w:lineRule="auto"/>
        <w:ind w:firstLine="567"/>
        <w:jc w:val="both"/>
        <w:rPr>
          <w:rFonts w:ascii="Times New Roman" w:eastAsia="Calibri" w:hAnsi="Times New Roman" w:cs="Times New Roman"/>
          <w:sz w:val="24"/>
          <w:szCs w:val="24"/>
          <w:lang w:eastAsia="ru-RU"/>
        </w:rPr>
      </w:pPr>
      <w:r w:rsidRPr="00BA1F14">
        <w:rPr>
          <w:rFonts w:ascii="Times New Roman" w:eastAsia="Calibri" w:hAnsi="Times New Roman" w:cs="Times New Roman"/>
          <w:sz w:val="24"/>
          <w:szCs w:val="24"/>
          <w:lang w:eastAsia="ru-RU"/>
        </w:rPr>
        <w:t>Учасник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Учасник забезпечує заміну пакетів для сміття в кошиках та урнах по мірі необхідності.</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Миючі, </w:t>
      </w:r>
      <w:proofErr w:type="spellStart"/>
      <w:r w:rsidRPr="00BA1F14">
        <w:rPr>
          <w:rFonts w:ascii="Times New Roman" w:eastAsia="Times New Roman" w:hAnsi="Times New Roman" w:cs="Times New Roman"/>
          <w:sz w:val="24"/>
          <w:szCs w:val="24"/>
          <w:lang w:eastAsia="ru-RU"/>
        </w:rPr>
        <w:t>чистячі</w:t>
      </w:r>
      <w:proofErr w:type="spellEnd"/>
      <w:r w:rsidRPr="00BA1F14">
        <w:rPr>
          <w:rFonts w:ascii="Times New Roman" w:eastAsia="Times New Roman" w:hAnsi="Times New Roman" w:cs="Times New Roman"/>
          <w:sz w:val="24"/>
          <w:szCs w:val="24"/>
          <w:lang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Учасник </w:t>
      </w:r>
      <w:r w:rsidRPr="00BA1F14">
        <w:rPr>
          <w:rFonts w:ascii="Times New Roman" w:eastAsia="Times New Roman" w:hAnsi="Times New Roman" w:cs="Times New Roman"/>
          <w:b/>
          <w:sz w:val="24"/>
          <w:szCs w:val="24"/>
          <w:lang w:eastAsia="ru-RU"/>
        </w:rPr>
        <w:t>повинен в обов’язковому порядку</w:t>
      </w:r>
      <w:r w:rsidRPr="00BA1F14">
        <w:rPr>
          <w:rFonts w:ascii="Times New Roman" w:eastAsia="Times New Roman" w:hAnsi="Times New Roman" w:cs="Times New Roman"/>
          <w:sz w:val="24"/>
          <w:szCs w:val="24"/>
          <w:lang w:eastAsia="ru-RU"/>
        </w:rPr>
        <w:t xml:space="preserve"> </w:t>
      </w:r>
      <w:r w:rsidRPr="00BA1F14">
        <w:rPr>
          <w:rFonts w:ascii="Times New Roman" w:eastAsia="Times New Roman" w:hAnsi="Times New Roman" w:cs="Times New Roman"/>
          <w:b/>
          <w:sz w:val="24"/>
          <w:szCs w:val="24"/>
          <w:lang w:eastAsia="ru-RU"/>
        </w:rPr>
        <w:t>забезпечити дотримання своїми працівниками</w:t>
      </w:r>
      <w:r w:rsidRPr="00BA1F14">
        <w:rPr>
          <w:rFonts w:ascii="Times New Roman" w:eastAsia="Times New Roman" w:hAnsi="Times New Roman" w:cs="Times New Roman"/>
          <w:sz w:val="24"/>
          <w:szCs w:val="24"/>
          <w:lang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A1F14">
        <w:rPr>
          <w:rFonts w:ascii="Times New Roman" w:eastAsia="Times New Roman" w:hAnsi="Times New Roman" w:cs="Times New Roman"/>
          <w:sz w:val="24"/>
          <w:szCs w:val="24"/>
          <w:lang w:eastAsia="ru-RU"/>
        </w:rPr>
        <w:t>коронавірусом</w:t>
      </w:r>
      <w:proofErr w:type="spellEnd"/>
      <w:r w:rsidRPr="00BA1F14">
        <w:rPr>
          <w:rFonts w:ascii="Times New Roman" w:eastAsia="Times New Roman" w:hAnsi="Times New Roman" w:cs="Times New Roman"/>
          <w:sz w:val="24"/>
          <w:szCs w:val="24"/>
          <w:lang w:eastAsia="ru-RU"/>
        </w:rPr>
        <w:t xml:space="preserve"> SARS-CoV-2» (зі змінами).</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Учасник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lastRenderedPageBreak/>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rsidR="00A30326" w:rsidRPr="00BA1F14" w:rsidRDefault="00A30326" w:rsidP="00A30326">
      <w:pPr>
        <w:spacing w:before="120" w:after="0" w:line="240" w:lineRule="auto"/>
        <w:ind w:firstLine="567"/>
        <w:jc w:val="both"/>
        <w:rPr>
          <w:rFonts w:ascii="Times New Roman" w:eastAsia="Calibri" w:hAnsi="Times New Roman" w:cs="Times New Roman"/>
          <w:b/>
          <w:sz w:val="24"/>
          <w:szCs w:val="24"/>
          <w:lang w:eastAsia="ru-RU"/>
        </w:rPr>
      </w:pPr>
      <w:r w:rsidRPr="00BA1F14">
        <w:rPr>
          <w:rFonts w:ascii="Times New Roman" w:eastAsia="Calibri" w:hAnsi="Times New Roman" w:cs="Times New Roman"/>
          <w:sz w:val="24"/>
          <w:szCs w:val="24"/>
          <w:lang w:eastAsia="ru-RU"/>
        </w:rPr>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Обов’язкова присутність чергових працівників учасника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Учасник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rsidR="00A30326" w:rsidRPr="00BA1F14" w:rsidRDefault="00A30326" w:rsidP="00A30326">
      <w:pPr>
        <w:spacing w:after="0" w:line="240" w:lineRule="auto"/>
        <w:ind w:right="-25"/>
        <w:rPr>
          <w:rFonts w:ascii="Times New Roman" w:eastAsia="Times New Roman" w:hAnsi="Times New Roman" w:cs="Times New Roman"/>
          <w:b/>
          <w:sz w:val="24"/>
          <w:szCs w:val="24"/>
          <w:lang w:eastAsia="ru-RU"/>
        </w:rPr>
      </w:pPr>
    </w:p>
    <w:p w:rsidR="00A30326" w:rsidRPr="00BA1F14" w:rsidRDefault="00A30326" w:rsidP="00A30326">
      <w:pPr>
        <w:spacing w:after="0" w:line="240" w:lineRule="auto"/>
        <w:ind w:right="-25"/>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Загальна характеристика приміщень</w:t>
      </w:r>
    </w:p>
    <w:p w:rsidR="00A30326" w:rsidRPr="00BA1F14" w:rsidRDefault="00A30326" w:rsidP="00A30326">
      <w:pPr>
        <w:spacing w:after="0" w:line="240" w:lineRule="auto"/>
        <w:jc w:val="both"/>
        <w:rPr>
          <w:rFonts w:ascii="Times New Roman" w:eastAsia="Times New Roman" w:hAnsi="Times New Roman" w:cs="Times New Roman"/>
          <w:b/>
          <w:bCs/>
          <w:color w:val="000000"/>
          <w:sz w:val="20"/>
          <w:szCs w:val="20"/>
          <w:lang w:eastAsia="ru-RU"/>
        </w:rPr>
      </w:pPr>
    </w:p>
    <w:p w:rsidR="00A30326" w:rsidRPr="00BA1F14" w:rsidRDefault="00A30326" w:rsidP="00A30326">
      <w:pPr>
        <w:spacing w:after="0" w:line="240" w:lineRule="auto"/>
        <w:rPr>
          <w:rFonts w:ascii="Times New Roman" w:eastAsia="MS Mincho" w:hAnsi="Times New Roman" w:cs="Times New Roman"/>
          <w:b/>
          <w:sz w:val="4"/>
          <w:szCs w:val="20"/>
          <w:lang w:eastAsia="ru-RU"/>
        </w:rPr>
      </w:pPr>
    </w:p>
    <w:p w:rsidR="00A30326" w:rsidRPr="00BA1F14" w:rsidRDefault="00A30326" w:rsidP="00A30326">
      <w:pPr>
        <w:spacing w:after="0" w:line="240" w:lineRule="auto"/>
        <w:rPr>
          <w:rFonts w:ascii="Times New Roman" w:eastAsia="MS Mincho" w:hAnsi="Times New Roman" w:cs="Times New Roman"/>
          <w:b/>
          <w:sz w:val="4"/>
          <w:szCs w:val="20"/>
          <w:lang w:eastAsia="ru-RU"/>
        </w:rPr>
      </w:pPr>
    </w:p>
    <w:p w:rsidR="00A30326" w:rsidRPr="00BA1F14" w:rsidRDefault="00A30326" w:rsidP="00A30326">
      <w:pPr>
        <w:spacing w:after="0" w:line="240" w:lineRule="auto"/>
        <w:rPr>
          <w:rFonts w:ascii="Times New Roman" w:eastAsia="MS Mincho" w:hAnsi="Times New Roman" w:cs="Times New Roman"/>
          <w:b/>
          <w:sz w:val="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48"/>
        <w:gridCol w:w="3238"/>
      </w:tblGrid>
      <w:tr w:rsidR="00A30326" w:rsidRPr="00BA1F14" w:rsidTr="00F663DD">
        <w:tc>
          <w:tcPr>
            <w:tcW w:w="82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bCs/>
                <w:sz w:val="20"/>
                <w:szCs w:val="20"/>
                <w:lang w:eastAsia="ru-RU"/>
              </w:rPr>
            </w:pPr>
            <w:r w:rsidRPr="00BA1F14">
              <w:rPr>
                <w:rFonts w:ascii="Times New Roman" w:eastAsia="Times New Roman" w:hAnsi="Times New Roman" w:cs="Times New Roman"/>
                <w:b/>
                <w:bCs/>
                <w:sz w:val="20"/>
                <w:szCs w:val="20"/>
                <w:lang w:eastAsia="ru-RU"/>
              </w:rPr>
              <w:t>№ з/п</w:t>
            </w:r>
          </w:p>
        </w:tc>
        <w:tc>
          <w:tcPr>
            <w:tcW w:w="564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color w:val="333333"/>
                <w:sz w:val="20"/>
                <w:szCs w:val="20"/>
                <w:lang w:eastAsia="ru-RU"/>
              </w:rPr>
            </w:pPr>
            <w:r w:rsidRPr="00BA1F14">
              <w:rPr>
                <w:rFonts w:ascii="Times New Roman" w:eastAsia="Times New Roman" w:hAnsi="Times New Roman" w:cs="Times New Roman"/>
                <w:b/>
                <w:color w:val="333333"/>
                <w:sz w:val="20"/>
                <w:szCs w:val="20"/>
                <w:lang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sz w:val="20"/>
                <w:szCs w:val="20"/>
                <w:lang w:eastAsia="ru-RU"/>
              </w:rPr>
            </w:pPr>
            <w:r w:rsidRPr="00BA1F14">
              <w:rPr>
                <w:rFonts w:ascii="Times New Roman" w:eastAsia="Times New Roman" w:hAnsi="Times New Roman" w:cs="Times New Roman"/>
                <w:b/>
                <w:sz w:val="20"/>
                <w:szCs w:val="20"/>
                <w:lang w:eastAsia="ru-RU"/>
              </w:rPr>
              <w:t xml:space="preserve">Інформація щодо кількості площ з технічного обслуговування та утримання </w:t>
            </w:r>
          </w:p>
          <w:p w:rsidR="00A30326" w:rsidRPr="00BA1F14" w:rsidRDefault="00A30326" w:rsidP="00F663DD">
            <w:pPr>
              <w:spacing w:after="0" w:line="240" w:lineRule="auto"/>
              <w:jc w:val="center"/>
              <w:rPr>
                <w:rFonts w:ascii="Times New Roman" w:eastAsia="Times New Roman" w:hAnsi="Times New Roman" w:cs="Times New Roman"/>
                <w:b/>
                <w:sz w:val="20"/>
                <w:szCs w:val="20"/>
                <w:lang w:eastAsia="ru-RU"/>
              </w:rPr>
            </w:pPr>
            <w:r w:rsidRPr="00BA1F14">
              <w:rPr>
                <w:rFonts w:ascii="Times New Roman" w:eastAsia="Times New Roman" w:hAnsi="Times New Roman" w:cs="Times New Roman"/>
                <w:b/>
                <w:sz w:val="20"/>
                <w:szCs w:val="20"/>
                <w:lang w:eastAsia="ru-RU"/>
              </w:rPr>
              <w:t xml:space="preserve">в належному стані будівель </w:t>
            </w:r>
          </w:p>
        </w:tc>
      </w:tr>
      <w:tr w:rsidR="00A30326" w:rsidRPr="00BA1F14" w:rsidTr="00F663DD">
        <w:tc>
          <w:tcPr>
            <w:tcW w:w="82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bCs/>
                <w:sz w:val="20"/>
                <w:szCs w:val="20"/>
                <w:lang w:eastAsia="ru-RU"/>
              </w:rPr>
            </w:pPr>
            <w:r w:rsidRPr="00BA1F14">
              <w:rPr>
                <w:rFonts w:ascii="Times New Roman" w:eastAsia="Times New Roman" w:hAnsi="Times New Roman" w:cs="Times New Roman"/>
                <w:b/>
                <w:bCs/>
                <w:sz w:val="20"/>
                <w:szCs w:val="20"/>
                <w:lang w:eastAsia="ru-RU"/>
              </w:rPr>
              <w:t>1.</w:t>
            </w:r>
          </w:p>
        </w:tc>
        <w:tc>
          <w:tcPr>
            <w:tcW w:w="564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color w:val="333333"/>
                <w:sz w:val="20"/>
                <w:szCs w:val="20"/>
                <w:lang w:eastAsia="ru-RU"/>
              </w:rPr>
            </w:pPr>
            <w:r w:rsidRPr="00BA1F14">
              <w:rPr>
                <w:rFonts w:ascii="Times New Roman" w:eastAsia="Times New Roman" w:hAnsi="Times New Roman" w:cs="Times New Roman"/>
                <w:b/>
                <w:color w:val="333333"/>
                <w:sz w:val="20"/>
                <w:szCs w:val="20"/>
                <w:lang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
                <w:sz w:val="20"/>
                <w:szCs w:val="20"/>
                <w:lang w:eastAsia="ru-RU"/>
              </w:rPr>
            </w:pPr>
            <w:r w:rsidRPr="00D212B1">
              <w:rPr>
                <w:rFonts w:ascii="Times New Roman" w:eastAsia="Times New Roman" w:hAnsi="Times New Roman" w:cs="Times New Roman"/>
                <w:b/>
                <w:sz w:val="20"/>
                <w:szCs w:val="20"/>
                <w:lang w:eastAsia="ru-RU"/>
              </w:rPr>
              <w:t>5825,19</w:t>
            </w:r>
          </w:p>
        </w:tc>
      </w:tr>
      <w:tr w:rsidR="00A30326" w:rsidRPr="00BA1F14" w:rsidTr="00F663DD">
        <w:tc>
          <w:tcPr>
            <w:tcW w:w="9714" w:type="dxa"/>
            <w:gridSpan w:val="3"/>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ind w:left="708"/>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у тому числі:</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bCs/>
                <w:sz w:val="20"/>
                <w:szCs w:val="20"/>
                <w:lang w:eastAsia="ru-RU"/>
              </w:rPr>
            </w:pPr>
            <w:r w:rsidRPr="00BA1F14">
              <w:rPr>
                <w:rFonts w:ascii="Times New Roman" w:eastAsia="Times New Roman" w:hAnsi="Times New Roman" w:cs="Times New Roman"/>
                <w:color w:val="000000"/>
                <w:sz w:val="20"/>
                <w:szCs w:val="20"/>
                <w:lang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159,8</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1898,09</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3261,3</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219,6</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286,4</w:t>
            </w:r>
          </w:p>
        </w:tc>
      </w:tr>
      <w:tr w:rsidR="00A30326" w:rsidRPr="00BA1F14" w:rsidTr="00F663DD">
        <w:tc>
          <w:tcPr>
            <w:tcW w:w="82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Cs/>
                <w:sz w:val="20"/>
                <w:szCs w:val="20"/>
                <w:lang w:eastAsia="ru-RU"/>
              </w:rPr>
            </w:pPr>
            <w:r w:rsidRPr="00BA1F14">
              <w:rPr>
                <w:rFonts w:ascii="Times New Roman" w:eastAsia="Times New Roman" w:hAnsi="Times New Roman" w:cs="Times New Roman"/>
                <w:bCs/>
                <w:sz w:val="20"/>
                <w:szCs w:val="20"/>
                <w:lang w:eastAsia="ru-RU"/>
              </w:rPr>
              <w:t>1.1.</w:t>
            </w:r>
          </w:p>
        </w:tc>
        <w:tc>
          <w:tcPr>
            <w:tcW w:w="564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bCs/>
                <w:sz w:val="20"/>
                <w:szCs w:val="20"/>
                <w:lang w:eastAsia="ru-RU"/>
              </w:rPr>
            </w:pPr>
            <w:r w:rsidRPr="00BA1F14">
              <w:rPr>
                <w:rFonts w:ascii="Times New Roman" w:eastAsia="Times New Roman" w:hAnsi="Times New Roman" w:cs="Times New Roman"/>
                <w:bCs/>
                <w:sz w:val="20"/>
                <w:szCs w:val="20"/>
                <w:lang w:eastAsia="ru-RU"/>
              </w:rPr>
              <w:t xml:space="preserve">м. Івано-Франківськ, вул. Незалежності,20 </w:t>
            </w:r>
          </w:p>
          <w:p w:rsidR="00A30326" w:rsidRPr="00BA1F14" w:rsidRDefault="00A30326" w:rsidP="00F663DD">
            <w:pPr>
              <w:spacing w:after="0" w:line="240" w:lineRule="auto"/>
              <w:rPr>
                <w:rFonts w:ascii="Times New Roman" w:eastAsia="Times New Roman" w:hAnsi="Times New Roman" w:cs="Times New Roman"/>
                <w:bCs/>
                <w:sz w:val="20"/>
                <w:szCs w:val="20"/>
                <w:lang w:eastAsia="ru-RU"/>
              </w:rPr>
            </w:pPr>
            <w:r w:rsidRPr="00BA1F14">
              <w:rPr>
                <w:rFonts w:ascii="Times New Roman" w:eastAsia="Times New Roman" w:hAnsi="Times New Roman" w:cs="Times New Roman"/>
                <w:bCs/>
                <w:sz w:val="20"/>
                <w:szCs w:val="20"/>
                <w:lang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
                <w:bCs/>
                <w:sz w:val="20"/>
                <w:szCs w:val="20"/>
                <w:lang w:eastAsia="ru-RU"/>
              </w:rPr>
            </w:pPr>
            <w:r w:rsidRPr="00D212B1">
              <w:rPr>
                <w:rFonts w:ascii="Times New Roman" w:eastAsia="Times New Roman" w:hAnsi="Times New Roman" w:cs="Times New Roman"/>
                <w:b/>
                <w:bCs/>
                <w:sz w:val="20"/>
                <w:szCs w:val="20"/>
                <w:lang w:eastAsia="ru-RU"/>
              </w:rPr>
              <w:t>960,00</w:t>
            </w:r>
          </w:p>
        </w:tc>
      </w:tr>
    </w:tbl>
    <w:p w:rsidR="00A30326" w:rsidRPr="00BA1F14" w:rsidRDefault="00A30326" w:rsidP="00A30326">
      <w:pPr>
        <w:spacing w:after="0" w:line="240" w:lineRule="auto"/>
        <w:jc w:val="both"/>
        <w:rPr>
          <w:rFonts w:ascii="Times New Roman" w:eastAsia="Times New Roman" w:hAnsi="Times New Roman" w:cs="Times New Roman"/>
          <w:b/>
          <w:bCs/>
          <w:color w:val="000000"/>
          <w:sz w:val="20"/>
          <w:szCs w:val="20"/>
          <w:lang w:eastAsia="ru-RU"/>
        </w:rPr>
      </w:pPr>
    </w:p>
    <w:p w:rsidR="00A30326" w:rsidRPr="00BA1F14" w:rsidRDefault="00A30326" w:rsidP="00A30326">
      <w:pPr>
        <w:numPr>
          <w:ilvl w:val="0"/>
          <w:numId w:val="15"/>
        </w:numPr>
        <w:spacing w:after="0" w:line="240" w:lineRule="auto"/>
        <w:jc w:val="both"/>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Утримання в чистоті приміщення:</w:t>
      </w:r>
    </w:p>
    <w:p w:rsidR="00A30326" w:rsidRPr="00BA1F14" w:rsidRDefault="00A30326" w:rsidP="00A30326">
      <w:pPr>
        <w:spacing w:after="240" w:line="240" w:lineRule="auto"/>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rsidR="00A30326" w:rsidRPr="00BA1F14" w:rsidRDefault="00A30326" w:rsidP="00A30326">
      <w:pPr>
        <w:spacing w:after="240" w:line="240" w:lineRule="auto"/>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rsidR="00A30326" w:rsidRPr="00BA1F14" w:rsidRDefault="00A30326" w:rsidP="00A30326">
      <w:pPr>
        <w:spacing w:after="240" w:line="240" w:lineRule="auto"/>
        <w:jc w:val="right"/>
        <w:rPr>
          <w:rFonts w:ascii="Times New Roman" w:eastAsia="Times New Roman" w:hAnsi="Times New Roman" w:cs="Times New Roman"/>
          <w:i/>
          <w:sz w:val="20"/>
          <w:szCs w:val="20"/>
          <w:lang w:eastAsia="ru-RU"/>
        </w:rPr>
      </w:pPr>
      <w:r w:rsidRPr="00BA1F14">
        <w:rPr>
          <w:rFonts w:ascii="Times New Roman" w:eastAsia="Times New Roman" w:hAnsi="Times New Roman" w:cs="Times New Roman"/>
          <w:i/>
          <w:sz w:val="20"/>
          <w:szCs w:val="20"/>
          <w:lang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A30326" w:rsidRPr="00BA1F14" w:rsidTr="00F663DD">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Періодичність надання</w:t>
            </w:r>
          </w:p>
        </w:tc>
      </w:tr>
      <w:tr w:rsidR="00A30326" w:rsidRPr="00BA1F14" w:rsidTr="00F663DD">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A30326" w:rsidRPr="00BA1F14" w:rsidRDefault="00A30326" w:rsidP="00F663DD">
            <w:pPr>
              <w:spacing w:after="0" w:line="240" w:lineRule="auto"/>
              <w:rPr>
                <w:rFonts w:ascii="Times New Roman" w:eastAsia="Times New Roman" w:hAnsi="Times New Roman" w:cs="Times New Roman"/>
                <w:b/>
                <w:bCs/>
                <w:color w:val="000000"/>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A30326" w:rsidRPr="00BA1F14" w:rsidRDefault="00A30326" w:rsidP="00F663DD">
            <w:pPr>
              <w:spacing w:after="0" w:line="240" w:lineRule="auto"/>
              <w:rPr>
                <w:rFonts w:ascii="Times New Roman" w:eastAsia="Times New Roman" w:hAnsi="Times New Roman" w:cs="Times New Roman"/>
                <w:b/>
                <w:bCs/>
                <w:color w:val="000000"/>
                <w:sz w:val="20"/>
                <w:szCs w:val="20"/>
                <w:lang w:eastAsia="ru-RU"/>
              </w:rPr>
            </w:pPr>
          </w:p>
        </w:tc>
      </w:tr>
      <w:tr w:rsidR="00A30326" w:rsidRPr="00BA1F14" w:rsidTr="00F663DD">
        <w:trPr>
          <w:trHeight w:val="195"/>
        </w:trPr>
        <w:tc>
          <w:tcPr>
            <w:tcW w:w="0" w:type="auto"/>
            <w:vMerge/>
            <w:tcBorders>
              <w:top w:val="single" w:sz="4" w:space="0" w:color="000000"/>
              <w:left w:val="single" w:sz="4" w:space="0" w:color="000000"/>
              <w:bottom w:val="single" w:sz="4" w:space="0" w:color="000000"/>
              <w:right w:val="nil"/>
            </w:tcBorders>
            <w:vAlign w:val="center"/>
            <w:hideMark/>
          </w:tcPr>
          <w:p w:rsidR="00A30326" w:rsidRPr="00BA1F14" w:rsidRDefault="00A30326" w:rsidP="00F663DD">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Щодня</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Щомісячно</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center"/>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1</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2</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3</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4</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540"/>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lastRenderedPageBreak/>
              <w:t xml:space="preserve">Видалення локальних забруднень із стін, вхідних і внутрішніх дверей, </w:t>
            </w:r>
            <w:proofErr w:type="spellStart"/>
            <w:r w:rsidRPr="00BA1F14">
              <w:rPr>
                <w:rFonts w:ascii="Times New Roman" w:eastAsia="Times New Roman" w:hAnsi="Times New Roman" w:cs="Times New Roman"/>
                <w:color w:val="000000"/>
                <w:lang w:eastAsia="ru-RU"/>
              </w:rPr>
              <w:t>доводчиків</w:t>
            </w:r>
            <w:proofErr w:type="spellEnd"/>
            <w:r w:rsidRPr="00BA1F14">
              <w:rPr>
                <w:rFonts w:ascii="Times New Roman" w:eastAsia="Times New Roman" w:hAnsi="Times New Roman" w:cs="Times New Roman"/>
                <w:color w:val="000000"/>
                <w:lang w:eastAsia="ru-RU"/>
              </w:rPr>
              <w:t>,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proofErr w:type="spellStart"/>
            <w:r w:rsidRPr="00BA1F14">
              <w:rPr>
                <w:rFonts w:ascii="Times New Roman" w:eastAsia="Times New Roman" w:hAnsi="Times New Roman" w:cs="Times New Roman"/>
                <w:color w:val="000000"/>
                <w:lang w:eastAsia="ru-RU"/>
              </w:rPr>
              <w:t>Промітання</w:t>
            </w:r>
            <w:proofErr w:type="spellEnd"/>
            <w:r w:rsidRPr="00BA1F14">
              <w:rPr>
                <w:rFonts w:ascii="Times New Roman" w:eastAsia="Times New Roman" w:hAnsi="Times New Roman" w:cs="Times New Roman"/>
                <w:color w:val="000000"/>
                <w:lang w:eastAsia="ru-RU"/>
              </w:rPr>
              <w:t xml:space="preserve">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465"/>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both"/>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eastAsia="ru-RU"/>
              </w:rPr>
              <w:t>доводчиків</w:t>
            </w:r>
            <w:proofErr w:type="spellEnd"/>
            <w:r w:rsidRPr="00BA1F14">
              <w:rPr>
                <w:rFonts w:ascii="Times New Roman" w:eastAsia="Times New Roman" w:hAnsi="Times New Roman" w:cs="Times New Roman"/>
                <w:color w:val="000000"/>
                <w:lang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5"/>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eastAsia="ru-RU"/>
              </w:rPr>
              <w:t>доводчиків</w:t>
            </w:r>
            <w:proofErr w:type="spellEnd"/>
            <w:r w:rsidRPr="00BA1F14">
              <w:rPr>
                <w:rFonts w:ascii="Times New Roman" w:eastAsia="Times New Roman" w:hAnsi="Times New Roman" w:cs="Times New Roman"/>
                <w:color w:val="000000"/>
                <w:lang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lastRenderedPageBreak/>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lang w:eastAsia="ru-RU"/>
              </w:rPr>
              <w:t xml:space="preserve">Видалення локальних забруднень з відкритих поверхонь меблів, офісної техніки, </w:t>
            </w:r>
            <w:r w:rsidRPr="00BA1F14">
              <w:rPr>
                <w:rFonts w:ascii="Times New Roman" w:eastAsia="Times New Roman" w:hAnsi="Times New Roman" w:cs="Times New Roman"/>
                <w:color w:val="000000"/>
                <w:shd w:val="clear" w:color="auto" w:fill="FFFFFF"/>
                <w:lang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lang w:eastAsia="ru-RU"/>
              </w:rPr>
              <w:t xml:space="preserve">Видалення пилу з горизонтальних поверхонь меблів, </w:t>
            </w:r>
            <w:r w:rsidRPr="00BA1F14">
              <w:rPr>
                <w:rFonts w:ascii="Times New Roman" w:eastAsia="Times New Roman" w:hAnsi="Times New Roman" w:cs="Times New Roman"/>
                <w:color w:val="000000"/>
                <w:shd w:val="clear" w:color="auto" w:fill="FFFFFF"/>
                <w:lang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lang w:eastAsia="ru-RU"/>
              </w:rPr>
              <w:t xml:space="preserve">Протирання вільних площ столів, </w:t>
            </w:r>
            <w:r w:rsidRPr="00BA1F14">
              <w:rPr>
                <w:rFonts w:ascii="Times New Roman" w:eastAsia="Times New Roman" w:hAnsi="Times New Roman" w:cs="Times New Roman"/>
                <w:color w:val="000000"/>
                <w:shd w:val="clear" w:color="auto" w:fill="FFFFFF"/>
                <w:lang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85"/>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lang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підвіконня</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вікон (</w:t>
            </w:r>
            <w:proofErr w:type="spellStart"/>
            <w:r w:rsidRPr="00BA1F14">
              <w:rPr>
                <w:rFonts w:ascii="Times New Roman" w:eastAsia="Times New Roman" w:hAnsi="Times New Roman" w:cs="Times New Roman"/>
                <w:color w:val="000000"/>
                <w:lang w:eastAsia="ru-RU"/>
              </w:rPr>
              <w:t>внутрішне</w:t>
            </w:r>
            <w:proofErr w:type="spellEnd"/>
            <w:r w:rsidRPr="00BA1F14">
              <w:rPr>
                <w:rFonts w:ascii="Times New Roman" w:eastAsia="Times New Roman" w:hAnsi="Times New Roman" w:cs="Times New Roman"/>
                <w:color w:val="000000"/>
                <w:lang w:eastAsia="ru-RU"/>
              </w:rPr>
              <w:t xml:space="preserve"> і </w:t>
            </w:r>
            <w:proofErr w:type="spellStart"/>
            <w:r w:rsidRPr="00BA1F14">
              <w:rPr>
                <w:rFonts w:ascii="Times New Roman" w:eastAsia="Times New Roman" w:hAnsi="Times New Roman" w:cs="Times New Roman"/>
                <w:color w:val="000000"/>
                <w:lang w:eastAsia="ru-RU"/>
              </w:rPr>
              <w:t>зовнішне</w:t>
            </w:r>
            <w:proofErr w:type="spellEnd"/>
            <w:r w:rsidRPr="00BA1F14">
              <w:rPr>
                <w:rFonts w:ascii="Times New Roman" w:eastAsia="Times New Roman" w:hAnsi="Times New Roman" w:cs="Times New Roman"/>
                <w:color w:val="000000"/>
                <w:lang w:eastAsia="ru-RU"/>
              </w:rPr>
              <w:t>)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lang w:eastAsia="ru-RU"/>
              </w:rPr>
              <w:t> За потребою</w:t>
            </w:r>
          </w:p>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6. Актовий зал</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sz w:val="20"/>
                <w:szCs w:val="2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lastRenderedPageBreak/>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i/>
                <w:color w:val="000000"/>
                <w:lang w:eastAsia="ru-RU"/>
              </w:rPr>
              <w:t xml:space="preserve">7. </w:t>
            </w:r>
            <w:r w:rsidRPr="00BA1F14">
              <w:rPr>
                <w:rFonts w:ascii="Times New Roman" w:eastAsia="Times New Roman" w:hAnsi="Times New Roman" w:cs="Times New Roman"/>
                <w:b/>
                <w:i/>
                <w:lang w:eastAsia="uk-UA"/>
              </w:rPr>
              <w:t>Обслуговування</w:t>
            </w:r>
            <w:r w:rsidRPr="00BA1F14">
              <w:rPr>
                <w:rFonts w:ascii="Times New Roman" w:eastAsia="Times New Roman" w:hAnsi="Times New Roman" w:cs="Times New Roman"/>
                <w:b/>
                <w:bCs/>
                <w:i/>
                <w:lang w:eastAsia="ru-RU"/>
              </w:rPr>
              <w:t xml:space="preserve"> </w:t>
            </w:r>
            <w:r w:rsidRPr="00BA1F14">
              <w:rPr>
                <w:rFonts w:ascii="Times New Roman" w:eastAsia="Times New Roman" w:hAnsi="Times New Roman" w:cs="Times New Roman"/>
                <w:b/>
                <w:i/>
                <w:lang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hideMark/>
          </w:tcPr>
          <w:p w:rsidR="00A30326" w:rsidRPr="00BA1F14" w:rsidRDefault="00A30326" w:rsidP="00F663D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eastAsia="ru-RU"/>
              </w:rPr>
            </w:pPr>
            <w:r w:rsidRPr="00BA1F14">
              <w:rPr>
                <w:rFonts w:ascii="Times New Roman" w:eastAsia="Times New Roman" w:hAnsi="Times New Roman" w:cs="Courier New"/>
                <w:color w:val="000000"/>
                <w:lang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lang w:eastAsia="ru-RU"/>
              </w:rPr>
              <w:t> </w:t>
            </w: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hideMark/>
          </w:tcPr>
          <w:p w:rsidR="00A30326" w:rsidRPr="00BA1F14" w:rsidRDefault="00A30326" w:rsidP="00F663DD">
            <w:pPr>
              <w:tabs>
                <w:tab w:val="left" w:pos="360"/>
              </w:tabs>
              <w:snapToGrid w:val="0"/>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lang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lang w:eastAsia="ru-RU"/>
              </w:rPr>
              <w:t> За потребою</w:t>
            </w:r>
          </w:p>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bl>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Default="00A30326" w:rsidP="00A30326">
      <w:pPr>
        <w:jc w:val="right"/>
        <w:rPr>
          <w:rFonts w:ascii="Times New Roman" w:hAnsi="Times New Roman" w:cs="Times New Roman"/>
          <w:b/>
          <w:bCs/>
          <w:sz w:val="24"/>
          <w:szCs w:val="24"/>
        </w:rPr>
      </w:pPr>
    </w:p>
    <w:p w:rsidR="00A30326"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p>
    <w:p w:rsidR="00A30326" w:rsidRPr="00BA1F14" w:rsidRDefault="00A30326" w:rsidP="00A30326">
      <w:pPr>
        <w:rPr>
          <w:rFonts w:ascii="Times New Roman" w:hAnsi="Times New Roman" w:cs="Times New Roman"/>
          <w:b/>
          <w:bCs/>
          <w:sz w:val="24"/>
          <w:szCs w:val="24"/>
        </w:rPr>
      </w:pPr>
    </w:p>
    <w:p w:rsidR="00A30326" w:rsidRDefault="00A30326" w:rsidP="00A30326">
      <w:pPr>
        <w:rPr>
          <w:rFonts w:ascii="Times New Roman" w:hAnsi="Times New Roman" w:cs="Times New Roman"/>
          <w:b/>
          <w:bCs/>
          <w:sz w:val="24"/>
          <w:szCs w:val="24"/>
        </w:rPr>
      </w:pPr>
    </w:p>
    <w:p w:rsidR="00A30326" w:rsidRDefault="00A30326" w:rsidP="00A30326">
      <w:pPr>
        <w:rPr>
          <w:rFonts w:ascii="Times New Roman" w:hAnsi="Times New Roman" w:cs="Times New Roman"/>
          <w:b/>
          <w:bCs/>
          <w:sz w:val="24"/>
          <w:szCs w:val="24"/>
        </w:rPr>
      </w:pPr>
    </w:p>
    <w:p w:rsidR="00A30326" w:rsidRDefault="00A30326" w:rsidP="00A30326">
      <w:pPr>
        <w:rPr>
          <w:rFonts w:ascii="Times New Roman" w:hAnsi="Times New Roman" w:cs="Times New Roman"/>
          <w:b/>
          <w:bCs/>
          <w:sz w:val="24"/>
          <w:szCs w:val="24"/>
        </w:rPr>
      </w:pPr>
    </w:p>
    <w:p w:rsidR="00A30326" w:rsidRDefault="00A30326" w:rsidP="00A30326">
      <w:pPr>
        <w:rPr>
          <w:rFonts w:ascii="Times New Roman" w:hAnsi="Times New Roman" w:cs="Times New Roman"/>
          <w:b/>
          <w:bCs/>
          <w:sz w:val="24"/>
          <w:szCs w:val="24"/>
        </w:rPr>
      </w:pPr>
    </w:p>
    <w:p w:rsidR="00A30326" w:rsidRDefault="00A30326" w:rsidP="00A30326">
      <w:pPr>
        <w:rPr>
          <w:rFonts w:ascii="Times New Roman" w:hAnsi="Times New Roman" w:cs="Times New Roman"/>
          <w:b/>
          <w:bCs/>
          <w:sz w:val="24"/>
          <w:szCs w:val="24"/>
        </w:rPr>
      </w:pPr>
    </w:p>
    <w:p w:rsidR="00A30326" w:rsidRPr="00BA1F14" w:rsidRDefault="00A30326" w:rsidP="00A30326">
      <w:pPr>
        <w:jc w:val="right"/>
        <w:rPr>
          <w:rFonts w:ascii="Times New Roman" w:hAnsi="Times New Roman" w:cs="Times New Roman"/>
          <w:b/>
          <w:bCs/>
          <w:sz w:val="24"/>
          <w:szCs w:val="24"/>
        </w:rPr>
      </w:pPr>
      <w:r w:rsidRPr="00BA1F14">
        <w:rPr>
          <w:rFonts w:ascii="Times New Roman" w:hAnsi="Times New Roman" w:cs="Times New Roman"/>
          <w:b/>
          <w:bCs/>
          <w:sz w:val="24"/>
          <w:szCs w:val="24"/>
        </w:rPr>
        <w:lastRenderedPageBreak/>
        <w:t>Додаток № 4 до тендерної документації</w:t>
      </w:r>
    </w:p>
    <w:p w:rsidR="00A30326" w:rsidRPr="00BA1F14" w:rsidRDefault="00A30326" w:rsidP="00A30326">
      <w:pPr>
        <w:spacing w:before="360" w:after="360" w:line="240" w:lineRule="auto"/>
        <w:ind w:firstLine="3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ПРОЄКТ </w:t>
      </w:r>
      <w:r w:rsidRPr="00BA1F14">
        <w:rPr>
          <w:rFonts w:ascii="Times New Roman" w:eastAsia="Times New Roman" w:hAnsi="Times New Roman" w:cs="Times New Roman"/>
          <w:b/>
          <w:bCs/>
          <w:sz w:val="24"/>
          <w:szCs w:val="24"/>
          <w:lang w:eastAsia="ru-RU"/>
        </w:rPr>
        <w:t>ДОГОВ</w:t>
      </w:r>
      <w:r>
        <w:rPr>
          <w:rFonts w:ascii="Times New Roman" w:eastAsia="Times New Roman" w:hAnsi="Times New Roman" w:cs="Times New Roman"/>
          <w:b/>
          <w:bCs/>
          <w:sz w:val="24"/>
          <w:szCs w:val="24"/>
          <w:lang w:eastAsia="ru-RU"/>
        </w:rPr>
        <w:t>ОРУ</w:t>
      </w:r>
      <w:r w:rsidRPr="00BA1F14">
        <w:rPr>
          <w:rFonts w:ascii="Times New Roman" w:eastAsia="Times New Roman" w:hAnsi="Times New Roman" w:cs="Times New Roman"/>
          <w:b/>
          <w:bCs/>
          <w:sz w:val="24"/>
          <w:szCs w:val="24"/>
          <w:lang w:eastAsia="ru-RU"/>
        </w:rPr>
        <w:t xml:space="preserve"> № _____</w:t>
      </w:r>
    </w:p>
    <w:p w:rsidR="00A30326" w:rsidRPr="00BA1F14" w:rsidRDefault="00A30326" w:rsidP="00A30326">
      <w:pPr>
        <w:spacing w:after="0" w:line="240" w:lineRule="auto"/>
        <w:rPr>
          <w:rFonts w:ascii="Times New Roman" w:eastAsia="Times New Roman" w:hAnsi="Times New Roman" w:cs="Times New Roman"/>
          <w:bCs/>
          <w:sz w:val="24"/>
          <w:szCs w:val="24"/>
          <w:lang w:eastAsia="ru-RU"/>
        </w:rPr>
      </w:pPr>
      <w:r w:rsidRPr="00BA1F14">
        <w:rPr>
          <w:rFonts w:ascii="Times New Roman" w:eastAsia="Times New Roman" w:hAnsi="Times New Roman" w:cs="Times New Roman"/>
          <w:bCs/>
          <w:sz w:val="24"/>
          <w:szCs w:val="24"/>
          <w:lang w:eastAsia="ru-RU"/>
        </w:rPr>
        <w:t>м. Івано-Франківськ                                                                           «____» _______ 2023 року</w:t>
      </w:r>
    </w:p>
    <w:p w:rsidR="00A30326" w:rsidRPr="00BA1F14" w:rsidRDefault="00A30326" w:rsidP="00A30326">
      <w:pPr>
        <w:spacing w:after="0" w:line="240" w:lineRule="auto"/>
        <w:rPr>
          <w:rFonts w:ascii="Times New Roman" w:eastAsia="Times New Roman" w:hAnsi="Times New Roman" w:cs="Times New Roman"/>
          <w:bCs/>
          <w:sz w:val="24"/>
          <w:szCs w:val="24"/>
          <w:lang w:eastAsia="ru-RU"/>
        </w:rPr>
      </w:pPr>
    </w:p>
    <w:p w:rsidR="00A30326" w:rsidRPr="00BA1F14" w:rsidRDefault="00A30326" w:rsidP="00A30326">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b/>
          <w:color w:val="000000"/>
          <w:spacing w:val="-2"/>
          <w:sz w:val="24"/>
          <w:szCs w:val="24"/>
          <w:lang w:eastAsia="ru-RU"/>
        </w:rPr>
        <w:t xml:space="preserve">Державна податкова служба України  </w:t>
      </w:r>
      <w:r w:rsidRPr="00BA1F14">
        <w:rPr>
          <w:rFonts w:ascii="Times New Roman" w:eastAsia="Times New Roman" w:hAnsi="Times New Roman" w:cs="Times New Roman"/>
          <w:color w:val="000000"/>
          <w:spacing w:val="-2"/>
          <w:sz w:val="24"/>
          <w:szCs w:val="24"/>
          <w:lang w:eastAsia="ru-RU"/>
        </w:rPr>
        <w:t>(далі – Замовник),</w:t>
      </w:r>
      <w:r w:rsidRPr="00BA1F14">
        <w:rPr>
          <w:rFonts w:ascii="Times New Roman" w:eastAsia="Times New Roman" w:hAnsi="Times New Roman" w:cs="Times New Roman"/>
          <w:b/>
          <w:color w:val="000000"/>
          <w:spacing w:val="-2"/>
          <w:sz w:val="24"/>
          <w:szCs w:val="24"/>
          <w:lang w:eastAsia="ru-RU"/>
        </w:rPr>
        <w:t xml:space="preserve"> </w:t>
      </w:r>
      <w:r w:rsidRPr="00BA1F14">
        <w:rPr>
          <w:rFonts w:ascii="Times New Roman" w:eastAsia="Times New Roman" w:hAnsi="Times New Roman" w:cs="Times New Roman"/>
          <w:color w:val="000000"/>
          <w:spacing w:val="-2"/>
          <w:sz w:val="24"/>
          <w:szCs w:val="24"/>
          <w:lang w:eastAsia="ru-RU"/>
        </w:rPr>
        <w:t>в особі __________________________, який/яка діє на підставі ___________________________________________________________</w:t>
      </w:r>
      <w:r w:rsidRPr="00BA1F14">
        <w:rPr>
          <w:rFonts w:ascii="Times New Roman" w:eastAsia="Times New Roman" w:hAnsi="Times New Roman" w:cs="Times New Roman"/>
          <w:spacing w:val="-2"/>
          <w:sz w:val="24"/>
          <w:szCs w:val="24"/>
          <w:lang w:eastAsia="ru-RU"/>
        </w:rPr>
        <w:t>,</w:t>
      </w:r>
      <w:r w:rsidRPr="00BA1F14">
        <w:rPr>
          <w:rFonts w:ascii="Times New Roman" w:eastAsia="Times New Roman" w:hAnsi="Times New Roman" w:cs="Times New Roman"/>
          <w:color w:val="FF0000"/>
          <w:spacing w:val="-2"/>
          <w:sz w:val="24"/>
          <w:szCs w:val="24"/>
          <w:lang w:eastAsia="ru-RU"/>
        </w:rPr>
        <w:t xml:space="preserve"> </w:t>
      </w:r>
      <w:r w:rsidRPr="00BA1F14">
        <w:rPr>
          <w:rFonts w:ascii="Times New Roman" w:eastAsia="Times New Roman" w:hAnsi="Times New Roman" w:cs="Times New Roman"/>
          <w:color w:val="000000"/>
          <w:spacing w:val="-2"/>
          <w:sz w:val="24"/>
          <w:szCs w:val="24"/>
          <w:lang w:eastAsia="ru-RU"/>
        </w:rPr>
        <w:t xml:space="preserve">з однієї сторони, </w:t>
      </w:r>
      <w:r w:rsidRPr="00BA1F14">
        <w:rPr>
          <w:rFonts w:ascii="Times New Roman" w:eastAsia="Times New Roman" w:hAnsi="Times New Roman" w:cs="Times New Roman"/>
          <w:sz w:val="24"/>
          <w:szCs w:val="24"/>
          <w:lang w:eastAsia="ru-RU"/>
        </w:rPr>
        <w:t xml:space="preserve">та </w:t>
      </w:r>
    </w:p>
    <w:p w:rsidR="00A30326" w:rsidRPr="00BA1F14" w:rsidRDefault="00A30326" w:rsidP="00A30326">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b/>
          <w:sz w:val="24"/>
          <w:szCs w:val="24"/>
          <w:lang w:eastAsia="ru-RU"/>
        </w:rPr>
        <w:t>_____________________________________________________</w:t>
      </w:r>
      <w:r w:rsidRPr="00BA1F14">
        <w:rPr>
          <w:rFonts w:ascii="Times New Roman" w:eastAsia="Times New Roman" w:hAnsi="Times New Roman" w:cs="Times New Roman"/>
          <w:sz w:val="24"/>
          <w:szCs w:val="24"/>
          <w:lang w:eastAsia="ru-RU"/>
        </w:rPr>
        <w:t xml:space="preserve"> (далі – Виконавець), </w:t>
      </w:r>
      <w:r w:rsidRPr="00BA1F14">
        <w:rPr>
          <w:rFonts w:ascii="Times New Roman" w:eastAsia="Times New Roman" w:hAnsi="Times New Roman" w:cs="Times New Roman"/>
          <w:sz w:val="24"/>
          <w:szCs w:val="24"/>
          <w:lang w:eastAsia="ru-RU"/>
        </w:rPr>
        <w:br/>
        <w:t xml:space="preserve">в особі _________________________________, </w:t>
      </w:r>
      <w:r w:rsidRPr="00BA1F14">
        <w:rPr>
          <w:rFonts w:ascii="Times New Roman" w:eastAsia="Times New Roman" w:hAnsi="Times New Roman" w:cs="Times New Roman"/>
          <w:color w:val="000000"/>
          <w:spacing w:val="-2"/>
          <w:sz w:val="24"/>
          <w:szCs w:val="24"/>
          <w:lang w:eastAsia="ru-RU"/>
        </w:rPr>
        <w:t xml:space="preserve">який/яка </w:t>
      </w:r>
      <w:r w:rsidRPr="00BA1F14">
        <w:rPr>
          <w:rFonts w:ascii="Times New Roman" w:eastAsia="Times New Roman" w:hAnsi="Times New Roman" w:cs="Times New Roman"/>
          <w:sz w:val="24"/>
          <w:szCs w:val="24"/>
          <w:lang w:eastAsia="ru-RU"/>
        </w:rPr>
        <w:t>діє на підставі _____________________, з іншої сторони, надалі разом – Сторони, а кожна окремо – Сторона,</w:t>
      </w:r>
      <w:r w:rsidRPr="00BA1F14">
        <w:rPr>
          <w:rFonts w:ascii="Times New Roman" w:eastAsia="Times New Roman" w:hAnsi="Times New Roman" w:cs="Times New Roman"/>
          <w:bCs/>
          <w:spacing w:val="-3"/>
          <w:sz w:val="24"/>
          <w:szCs w:val="24"/>
          <w:lang w:eastAsia="ru-RU"/>
        </w:rPr>
        <w:t xml:space="preserve">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A1F14">
        <w:rPr>
          <w:rFonts w:ascii="Times New Roman" w:eastAsia="Times New Roman" w:hAnsi="Times New Roman" w:cs="Times New Roman"/>
          <w:sz w:val="24"/>
          <w:szCs w:val="24"/>
          <w:lang w:eastAsia="ru-RU"/>
        </w:rPr>
        <w:t>(зі змінами)</w:t>
      </w:r>
      <w:r w:rsidRPr="00BA1F14">
        <w:rPr>
          <w:rFonts w:ascii="Times New Roman" w:eastAsia="Times New Roman" w:hAnsi="Times New Roman" w:cs="Times New Roman"/>
          <w:bCs/>
          <w:spacing w:val="-3"/>
          <w:sz w:val="24"/>
          <w:szCs w:val="24"/>
          <w:lang w:eastAsia="ru-RU"/>
        </w:rPr>
        <w:t xml:space="preserve">, </w:t>
      </w:r>
      <w:r w:rsidRPr="00BA1F14">
        <w:rPr>
          <w:rFonts w:ascii="Times New Roman" w:eastAsia="Times New Roman" w:hAnsi="Times New Roman" w:cs="Times New Roman"/>
          <w:sz w:val="24"/>
          <w:szCs w:val="24"/>
          <w:lang w:eastAsia="ar-SA"/>
        </w:rPr>
        <w:t xml:space="preserve">на підставі статей 626 та 638 Цивільного кодексу України, статей 179 та 181 Господарського кодексу України уклали </w:t>
      </w:r>
      <w:r w:rsidRPr="00BA1F14">
        <w:rPr>
          <w:rFonts w:ascii="Times New Roman" w:eastAsia="Times New Roman" w:hAnsi="Times New Roman" w:cs="Times New Roman"/>
          <w:sz w:val="24"/>
          <w:szCs w:val="24"/>
          <w:lang w:eastAsia="ar-SA"/>
        </w:rPr>
        <w:br/>
        <w:t>цей договір (далі – Договір) про наступне:</w:t>
      </w:r>
    </w:p>
    <w:p w:rsidR="00A30326" w:rsidRPr="00BA1F14" w:rsidRDefault="00A30326" w:rsidP="00A30326">
      <w:pPr>
        <w:spacing w:after="0" w:line="240" w:lineRule="auto"/>
        <w:jc w:val="center"/>
        <w:rPr>
          <w:rFonts w:ascii="Times New Roman" w:eastAsia="Times New Roman" w:hAnsi="Times New Roman" w:cs="Times New Roman"/>
          <w:b/>
          <w:sz w:val="24"/>
          <w:szCs w:val="24"/>
          <w:lang w:eastAsia="ru-RU"/>
        </w:rPr>
      </w:pPr>
    </w:p>
    <w:p w:rsidR="00A30326" w:rsidRPr="00BA1F14" w:rsidRDefault="00A30326" w:rsidP="00A30326">
      <w:pPr>
        <w:spacing w:after="0" w:line="240" w:lineRule="auto"/>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1. ПРЕДМЕТ ДОГОВОРУ</w:t>
      </w:r>
    </w:p>
    <w:p w:rsidR="00A30326" w:rsidRPr="00BA3C97" w:rsidRDefault="00A30326" w:rsidP="00A30326">
      <w:pPr>
        <w:widowControl w:val="0"/>
        <w:numPr>
          <w:ilvl w:val="0"/>
          <w:numId w:val="16"/>
        </w:numPr>
        <w:tabs>
          <w:tab w:val="left" w:pos="993"/>
        </w:tabs>
        <w:spacing w:after="0" w:line="240" w:lineRule="auto"/>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Виконавець зобов’язується в порядку і на умовах, визначених цим Договором, надавати Замовнику </w:t>
      </w:r>
      <w:r>
        <w:rPr>
          <w:rFonts w:ascii="Times New Roman" w:eastAsia="Times New Roman" w:hAnsi="Times New Roman" w:cs="Times New Roman"/>
          <w:sz w:val="24"/>
          <w:szCs w:val="24"/>
          <w:lang w:eastAsia="ru-RU"/>
        </w:rPr>
        <w:t>«</w:t>
      </w:r>
      <w:r w:rsidRPr="00BA3C97">
        <w:rPr>
          <w:rFonts w:ascii="Times New Roman" w:eastAsia="Times New Roman" w:hAnsi="Times New Roman" w:cs="Times New Roman"/>
          <w:sz w:val="24"/>
          <w:szCs w:val="24"/>
          <w:lang w:eastAsia="ru-RU"/>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Pr>
          <w:rFonts w:ascii="Times New Roman" w:eastAsia="Times New Roman" w:hAnsi="Times New Roman" w:cs="Times New Roman"/>
          <w:sz w:val="24"/>
          <w:szCs w:val="24"/>
          <w:lang w:eastAsia="ru-RU"/>
        </w:rPr>
        <w:t>», з</w:t>
      </w:r>
      <w:r w:rsidRPr="00BA3C97">
        <w:rPr>
          <w:rFonts w:ascii="Times New Roman" w:eastAsia="Times New Roman" w:hAnsi="Times New Roman" w:cs="Times New Roman"/>
          <w:sz w:val="24"/>
          <w:szCs w:val="24"/>
          <w:lang w:eastAsia="ru-RU"/>
        </w:rPr>
        <w:t>а кодо</w:t>
      </w:r>
      <w:r>
        <w:rPr>
          <w:rFonts w:ascii="Times New Roman" w:eastAsia="Times New Roman" w:hAnsi="Times New Roman" w:cs="Times New Roman"/>
          <w:sz w:val="24"/>
          <w:szCs w:val="24"/>
          <w:lang w:eastAsia="ru-RU"/>
        </w:rPr>
        <w:t xml:space="preserve">м CPV за ДК 021:2015-90910000-9 </w:t>
      </w:r>
      <w:r w:rsidRPr="00BA3C97">
        <w:rPr>
          <w:rFonts w:ascii="Times New Roman" w:eastAsia="Times New Roman" w:hAnsi="Times New Roman" w:cs="Times New Roman"/>
          <w:sz w:val="24"/>
          <w:szCs w:val="24"/>
          <w:lang w:eastAsia="ru-RU"/>
        </w:rPr>
        <w:t>«Послуги з прибирання»</w:t>
      </w:r>
      <w:r w:rsidRPr="00BA3C97">
        <w:rPr>
          <w:rFonts w:ascii="Times New Roman" w:eastAsia="Times New Roman" w:hAnsi="Times New Roman" w:cs="Times New Roman"/>
          <w:sz w:val="24"/>
          <w:szCs w:val="24"/>
          <w:lang w:eastAsia="ru-RU"/>
        </w:rPr>
        <w:br/>
        <w:t>(далі – Послуги) за адресою, зазначеною у п. 1.2 Договору, згідно з переліком та графіком надання Послуг, зазначеними у Специфікації (Додаток № 1 до Договору), а Замовник зобов’язується своєчасно прийняти та оплатити Послуги у ст</w:t>
      </w:r>
      <w:r>
        <w:rPr>
          <w:rFonts w:ascii="Times New Roman" w:eastAsia="Times New Roman" w:hAnsi="Times New Roman" w:cs="Times New Roman"/>
          <w:sz w:val="24"/>
          <w:szCs w:val="24"/>
          <w:lang w:eastAsia="ru-RU"/>
        </w:rPr>
        <w:t xml:space="preserve">роки і на умовах, передбачених </w:t>
      </w:r>
      <w:r w:rsidRPr="00BA3C97">
        <w:rPr>
          <w:rFonts w:ascii="Times New Roman" w:eastAsia="Times New Roman" w:hAnsi="Times New Roman" w:cs="Times New Roman"/>
          <w:sz w:val="24"/>
          <w:szCs w:val="24"/>
          <w:lang w:eastAsia="ru-RU"/>
        </w:rPr>
        <w:t>цим Договором.</w:t>
      </w:r>
    </w:p>
    <w:p w:rsidR="00A30326" w:rsidRPr="00BA1F14" w:rsidRDefault="00A30326" w:rsidP="00A30326">
      <w:pPr>
        <w:widowControl w:val="0"/>
        <w:numPr>
          <w:ilvl w:val="0"/>
          <w:numId w:val="16"/>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Послуги за Договором надаються в будівлі Головного управління ДПС в Івано-Франківській області за адресою м. Івано-Франківськ, вул. Незалежності, 20, а також в прибудинковій території за адресою м. Івано-Франківськ, вул. Незалежності, 20</w:t>
      </w:r>
    </w:p>
    <w:p w:rsidR="00A30326" w:rsidRPr="00BA1F14" w:rsidRDefault="00A30326" w:rsidP="00A30326">
      <w:pPr>
        <w:tabs>
          <w:tab w:val="left" w:pos="993"/>
        </w:tabs>
        <w:spacing w:after="0" w:line="240" w:lineRule="auto"/>
        <w:ind w:left="567"/>
        <w:jc w:val="both"/>
        <w:rPr>
          <w:rFonts w:ascii="Times New Roman" w:eastAsia="Times New Roman" w:hAnsi="Times New Roman" w:cs="Times New Roman"/>
          <w:sz w:val="24"/>
          <w:szCs w:val="24"/>
          <w:highlight w:val="yellow"/>
          <w:lang w:eastAsia="ru-RU"/>
        </w:rPr>
      </w:pPr>
    </w:p>
    <w:p w:rsidR="00A30326" w:rsidRPr="00BA1F14" w:rsidRDefault="00A30326" w:rsidP="00A30326">
      <w:pPr>
        <w:widowControl w:val="0"/>
        <w:tabs>
          <w:tab w:val="left" w:pos="993"/>
        </w:tabs>
        <w:spacing w:after="0" w:line="240" w:lineRule="auto"/>
        <w:ind w:firstLine="567"/>
        <w:jc w:val="both"/>
        <w:rPr>
          <w:rFonts w:ascii="Times New Roman" w:eastAsia="Times New Roman" w:hAnsi="Times New Roman" w:cs="Times New Roman"/>
          <w:sz w:val="24"/>
          <w:szCs w:val="20"/>
          <w:lang w:eastAsia="ru-RU"/>
        </w:rPr>
      </w:pPr>
    </w:p>
    <w:p w:rsidR="00A30326" w:rsidRPr="00BA1F14" w:rsidRDefault="00A30326" w:rsidP="00A30326">
      <w:pPr>
        <w:tabs>
          <w:tab w:val="left" w:pos="993"/>
        </w:tabs>
        <w:spacing w:after="0" w:line="240" w:lineRule="auto"/>
        <w:ind w:left="708"/>
        <w:jc w:val="center"/>
        <w:rPr>
          <w:rFonts w:ascii="Times New Roman" w:eastAsia="Calibri" w:hAnsi="Times New Roman" w:cs="Times New Roman"/>
          <w:b/>
          <w:bCs/>
          <w:sz w:val="24"/>
          <w:szCs w:val="24"/>
          <w:lang w:eastAsia="ru-RU"/>
        </w:rPr>
      </w:pPr>
      <w:bookmarkStart w:id="1" w:name="bookmark4"/>
      <w:r w:rsidRPr="00BA1F14">
        <w:rPr>
          <w:rFonts w:ascii="Times New Roman" w:eastAsia="Calibri" w:hAnsi="Times New Roman" w:cs="Times New Roman"/>
          <w:b/>
          <w:bCs/>
          <w:sz w:val="24"/>
          <w:szCs w:val="24"/>
          <w:lang w:eastAsia="ru-RU"/>
        </w:rPr>
        <w:t xml:space="preserve">2 . </w:t>
      </w:r>
      <w:bookmarkEnd w:id="1"/>
      <w:r w:rsidRPr="00BA1F14">
        <w:rPr>
          <w:rFonts w:ascii="Times New Roman" w:eastAsia="Calibri" w:hAnsi="Times New Roman" w:cs="Times New Roman"/>
          <w:b/>
          <w:bCs/>
          <w:sz w:val="24"/>
          <w:szCs w:val="24"/>
          <w:lang w:eastAsia="ru-RU"/>
        </w:rPr>
        <w:t>ЦІНА ДОГОВОРУ ТА ОПЛАТА ПОСЛУГ</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2.1. Загальна вартість Договору складає _______________ </w:t>
      </w:r>
      <w:proofErr w:type="spellStart"/>
      <w:r w:rsidRPr="00BA1F14">
        <w:rPr>
          <w:rFonts w:ascii="Times New Roman" w:eastAsia="Times New Roman" w:hAnsi="Times New Roman" w:cs="Times New Roman"/>
          <w:sz w:val="24"/>
          <w:szCs w:val="24"/>
          <w:lang w:eastAsia="ru-RU"/>
        </w:rPr>
        <w:t>грн</w:t>
      </w:r>
      <w:proofErr w:type="spellEnd"/>
      <w:r w:rsidRPr="00BA1F14">
        <w:rPr>
          <w:rFonts w:ascii="Times New Roman" w:eastAsia="Times New Roman" w:hAnsi="Times New Roman" w:cs="Times New Roman"/>
          <w:sz w:val="24"/>
          <w:szCs w:val="24"/>
          <w:lang w:eastAsia="ru-RU"/>
        </w:rPr>
        <w:t xml:space="preserve"> (</w:t>
      </w:r>
      <w:proofErr w:type="spellStart"/>
      <w:r w:rsidRPr="00BA1F14">
        <w:rPr>
          <w:rFonts w:ascii="Times New Roman" w:eastAsia="Times New Roman" w:hAnsi="Times New Roman" w:cs="Times New Roman"/>
          <w:sz w:val="24"/>
          <w:szCs w:val="24"/>
          <w:lang w:eastAsia="ru-RU"/>
        </w:rPr>
        <w:t>______гриве</w:t>
      </w:r>
      <w:proofErr w:type="spellEnd"/>
      <w:r w:rsidRPr="00BA1F14">
        <w:rPr>
          <w:rFonts w:ascii="Times New Roman" w:eastAsia="Times New Roman" w:hAnsi="Times New Roman" w:cs="Times New Roman"/>
          <w:sz w:val="24"/>
          <w:szCs w:val="24"/>
          <w:lang w:eastAsia="ru-RU"/>
        </w:rPr>
        <w:t xml:space="preserve">нь __коп.), у тому числі ПДВ (20 %) – _______________ </w:t>
      </w:r>
      <w:proofErr w:type="spellStart"/>
      <w:r w:rsidRPr="00BA1F14">
        <w:rPr>
          <w:rFonts w:ascii="Times New Roman" w:eastAsia="Times New Roman" w:hAnsi="Times New Roman" w:cs="Times New Roman"/>
          <w:sz w:val="24"/>
          <w:szCs w:val="24"/>
          <w:lang w:eastAsia="ru-RU"/>
        </w:rPr>
        <w:t>грн</w:t>
      </w:r>
      <w:proofErr w:type="spellEnd"/>
      <w:r w:rsidRPr="00BA1F14">
        <w:rPr>
          <w:rFonts w:ascii="Times New Roman" w:eastAsia="Times New Roman" w:hAnsi="Times New Roman" w:cs="Times New Roman"/>
          <w:sz w:val="24"/>
          <w:szCs w:val="24"/>
          <w:lang w:eastAsia="ru-RU"/>
        </w:rPr>
        <w:t xml:space="preserve"> (_____________________ гривень ___ коп.).</w:t>
      </w:r>
    </w:p>
    <w:p w:rsidR="00A30326" w:rsidRPr="00BA1F14" w:rsidRDefault="00A30326" w:rsidP="00A30326">
      <w:pPr>
        <w:spacing w:after="0" w:line="240" w:lineRule="auto"/>
        <w:ind w:firstLine="567"/>
        <w:jc w:val="both"/>
        <w:rPr>
          <w:rFonts w:ascii="Times New Roman" w:eastAsia="Times New Roman" w:hAnsi="Times New Roman" w:cs="Times New Roman"/>
          <w:spacing w:val="-2"/>
          <w:sz w:val="24"/>
          <w:szCs w:val="24"/>
          <w:lang w:eastAsia="ru-RU"/>
        </w:rPr>
      </w:pPr>
      <w:r w:rsidRPr="00BA1F14">
        <w:rPr>
          <w:rFonts w:ascii="Times New Roman" w:eastAsia="Times New Roman" w:hAnsi="Times New Roman" w:cs="Times New Roman"/>
          <w:sz w:val="24"/>
          <w:szCs w:val="24"/>
          <w:lang w:eastAsia="ru-RU"/>
        </w:rPr>
        <w:t xml:space="preserve">2.2. </w:t>
      </w:r>
      <w:r w:rsidRPr="00BA1F14">
        <w:rPr>
          <w:rFonts w:ascii="Times New Roman" w:eastAsia="Times New Roman" w:hAnsi="Times New Roman" w:cs="Times New Roman"/>
          <w:spacing w:val="-2"/>
          <w:sz w:val="24"/>
          <w:szCs w:val="24"/>
          <w:lang w:eastAsia="ru-RU"/>
        </w:rPr>
        <w:t>Ціна за Послуги встановлюється у національній валюті України.</w:t>
      </w:r>
    </w:p>
    <w:p w:rsidR="00A30326" w:rsidRPr="00BA1F14" w:rsidRDefault="00A30326" w:rsidP="00A30326">
      <w:pPr>
        <w:spacing w:after="0" w:line="240" w:lineRule="auto"/>
        <w:ind w:firstLine="567"/>
        <w:jc w:val="both"/>
        <w:rPr>
          <w:rFonts w:ascii="Times New Roman" w:eastAsia="Times New Roman" w:hAnsi="Times New Roman" w:cs="Times New Roman"/>
          <w:spacing w:val="-1"/>
          <w:sz w:val="24"/>
          <w:szCs w:val="24"/>
          <w:lang w:eastAsia="ar-SA"/>
        </w:rPr>
      </w:pPr>
      <w:r w:rsidRPr="00BA1F14">
        <w:rPr>
          <w:rFonts w:ascii="Times New Roman" w:eastAsia="Times New Roman" w:hAnsi="Times New Roman" w:cs="Times New Roman"/>
          <w:spacing w:val="-2"/>
          <w:sz w:val="24"/>
          <w:szCs w:val="24"/>
          <w:lang w:eastAsia="ru-RU"/>
        </w:rPr>
        <w:t xml:space="preserve">2.3. </w:t>
      </w:r>
      <w:r w:rsidRPr="00BA1F14">
        <w:rPr>
          <w:rFonts w:ascii="Times New Roman" w:eastAsia="Times New Roman" w:hAnsi="Times New Roman" w:cs="Times New Roman"/>
          <w:spacing w:val="-1"/>
          <w:sz w:val="24"/>
          <w:szCs w:val="24"/>
          <w:lang w:eastAsia="ar-SA"/>
        </w:rPr>
        <w:t>Оплата здійснюється з урахуванням фінансового ресурсу Єдиного казначейського рахунка.</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2.4. Джерело фінансування: кошти загального фонду Державного бюджету України, </w:t>
      </w:r>
      <w:r w:rsidRPr="00BA1F14">
        <w:rPr>
          <w:rFonts w:ascii="Times New Roman" w:eastAsia="Times New Roman" w:hAnsi="Times New Roman" w:cs="Times New Roman"/>
          <w:sz w:val="24"/>
          <w:szCs w:val="24"/>
          <w:lang w:eastAsia="ru-RU"/>
        </w:rPr>
        <w:br/>
        <w:t>КПКВК 3507010, КЕКВ 2240.</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2.5. Вартість Послуг складає ________ </w:t>
      </w:r>
      <w:proofErr w:type="spellStart"/>
      <w:r w:rsidRPr="00BA1F14">
        <w:rPr>
          <w:rFonts w:ascii="Times New Roman" w:eastAsia="Times New Roman" w:hAnsi="Times New Roman" w:cs="Times New Roman"/>
          <w:sz w:val="24"/>
          <w:szCs w:val="24"/>
          <w:lang w:eastAsia="ru-RU"/>
        </w:rPr>
        <w:t>грн</w:t>
      </w:r>
      <w:proofErr w:type="spellEnd"/>
      <w:r w:rsidRPr="00BA1F14">
        <w:rPr>
          <w:rFonts w:ascii="Times New Roman" w:eastAsia="Times New Roman" w:hAnsi="Times New Roman" w:cs="Times New Roman"/>
          <w:sz w:val="24"/>
          <w:szCs w:val="24"/>
          <w:lang w:eastAsia="ru-RU"/>
        </w:rPr>
        <w:t xml:space="preserve"> (________ гривень ___ коп.) за один день, у тому числі ПДВ (20 %) – _______ </w:t>
      </w:r>
      <w:proofErr w:type="spellStart"/>
      <w:r w:rsidRPr="00BA1F14">
        <w:rPr>
          <w:rFonts w:ascii="Times New Roman" w:eastAsia="Times New Roman" w:hAnsi="Times New Roman" w:cs="Times New Roman"/>
          <w:sz w:val="24"/>
          <w:szCs w:val="24"/>
          <w:lang w:eastAsia="ru-RU"/>
        </w:rPr>
        <w:t>грн</w:t>
      </w:r>
      <w:proofErr w:type="spellEnd"/>
      <w:r w:rsidRPr="00BA1F14">
        <w:rPr>
          <w:rFonts w:ascii="Times New Roman" w:eastAsia="Times New Roman" w:hAnsi="Times New Roman" w:cs="Times New Roman"/>
          <w:sz w:val="24"/>
          <w:szCs w:val="24"/>
          <w:lang w:eastAsia="ru-RU"/>
        </w:rPr>
        <w:t xml:space="preserve"> (_________ гривні ___ коп.).</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2.6. Розрахунковим періодом для оплати Послуг Виконавця є календарний місяць.</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2.7. Оплата Послуг здійснюється шляхом перерахування коштів з реєстраційного рахунку Замовника на розрахунковий рахунок Виконавця впродовж 10 (десяти) банківських днів з дати надходження коштів із Державного бюджету України на реєстраційний рахунок Замовника на підставі підписаного Сторонами Акта приймання-переда</w:t>
      </w:r>
      <w:r>
        <w:rPr>
          <w:rFonts w:ascii="Times New Roman" w:eastAsia="Times New Roman" w:hAnsi="Times New Roman" w:cs="Times New Roman"/>
          <w:sz w:val="24"/>
          <w:szCs w:val="24"/>
          <w:lang w:eastAsia="ru-RU"/>
        </w:rPr>
        <w:t xml:space="preserve">чі наданих послуг (далі – Акт) </w:t>
      </w:r>
      <w:r w:rsidRPr="00BA1F14">
        <w:rPr>
          <w:rFonts w:ascii="Times New Roman" w:eastAsia="Times New Roman" w:hAnsi="Times New Roman" w:cs="Times New Roman"/>
          <w:sz w:val="24"/>
          <w:szCs w:val="24"/>
          <w:lang w:eastAsia="ru-RU"/>
        </w:rPr>
        <w:t>.</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2.8. Розрахунок за надані Послуги здійснюється за умови наявності коштів </w:t>
      </w:r>
      <w:r w:rsidRPr="00BA1F14">
        <w:rPr>
          <w:rFonts w:ascii="Times New Roman" w:eastAsia="Times New Roman" w:hAnsi="Times New Roman" w:cs="Times New Roman"/>
          <w:sz w:val="24"/>
          <w:szCs w:val="24"/>
          <w:lang w:eastAsia="ru-RU"/>
        </w:rPr>
        <w:br/>
        <w:t>на реєстраційному рахунку Замовника.</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lastRenderedPageBreak/>
        <w:t xml:space="preserve">2.9. У разі затримки у виділенні бюджетних асигнувань розрахунки здійснюються протягом 10 (десяти) днів з дати отримання Замовником бюджетних асигнувань </w:t>
      </w:r>
      <w:r w:rsidRPr="00BA1F14">
        <w:rPr>
          <w:rFonts w:ascii="Times New Roman" w:eastAsia="Times New Roman" w:hAnsi="Times New Roman" w:cs="Times New Roman"/>
          <w:sz w:val="24"/>
          <w:szCs w:val="24"/>
          <w:lang w:eastAsia="ru-RU"/>
        </w:rPr>
        <w:br/>
        <w:t>на здійснення закупівлі на свій реєстраційний рахунок. Будь-які штрафні санкції в такому випадку до Замовника не застосовуються.</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2.10.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A30326" w:rsidRPr="00BA1F14" w:rsidRDefault="00A30326" w:rsidP="00A30326">
      <w:pPr>
        <w:tabs>
          <w:tab w:val="left" w:pos="993"/>
        </w:tabs>
        <w:spacing w:after="0" w:line="240" w:lineRule="auto"/>
        <w:ind w:left="708"/>
        <w:jc w:val="center"/>
        <w:rPr>
          <w:rFonts w:ascii="Times New Roman" w:eastAsia="Calibri" w:hAnsi="Times New Roman" w:cs="Times New Roman"/>
          <w:b/>
          <w:bCs/>
          <w:sz w:val="24"/>
          <w:szCs w:val="24"/>
          <w:lang w:eastAsia="ru-RU"/>
        </w:rPr>
      </w:pPr>
    </w:p>
    <w:p w:rsidR="00A30326" w:rsidRPr="00BA1F14" w:rsidRDefault="00A30326" w:rsidP="00A30326">
      <w:pPr>
        <w:spacing w:after="0" w:line="240" w:lineRule="auto"/>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3. ПРАВА ТА ОБОВ’ЯЗКИ ЗАМОВНИКА</w:t>
      </w:r>
    </w:p>
    <w:p w:rsidR="00A30326" w:rsidRPr="00BA1F14" w:rsidRDefault="00A30326" w:rsidP="00A30326">
      <w:pPr>
        <w:spacing w:after="0" w:line="240" w:lineRule="auto"/>
        <w:ind w:firstLine="567"/>
        <w:jc w:val="both"/>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3.1. Замовник має право:</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3.1.1. на одержання достовірної та своєчасної інформації про Послуги, зокрема </w:t>
      </w:r>
      <w:r w:rsidRPr="00BA1F14">
        <w:rPr>
          <w:rFonts w:ascii="Times New Roman" w:eastAsia="Times New Roman" w:hAnsi="Times New Roman" w:cs="Times New Roman"/>
          <w:sz w:val="24"/>
          <w:szCs w:val="24"/>
          <w:lang w:eastAsia="ru-RU"/>
        </w:rPr>
        <w:br/>
        <w:t>про їх вартість та загальну суму місячної плати;</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3.1.2. на відшкодування шкоди, заподіяної його майну та/або приміщенням, життю </w:t>
      </w:r>
      <w:r w:rsidRPr="00BA1F14">
        <w:rPr>
          <w:rFonts w:ascii="Times New Roman" w:eastAsia="Times New Roman" w:hAnsi="Times New Roman" w:cs="Times New Roman"/>
          <w:sz w:val="24"/>
          <w:szCs w:val="24"/>
          <w:lang w:eastAsia="ru-RU"/>
        </w:rPr>
        <w:br/>
        <w:t>та здоров’ю працівників Замовника внаслідок неналежного надання Послуг;</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3.1.3. відмовитись від прийняття і оплати Послуг неналежної якості;</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3.1.4. на якісне та своєчасне одержання Послуг згідно з умовами цього Договору;</w:t>
      </w:r>
    </w:p>
    <w:p w:rsidR="00A30326" w:rsidRPr="00BA1F14" w:rsidRDefault="00A30326" w:rsidP="00A30326">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3.1.5. достроково розірвати цей Договір в односторонньому порядку </w:t>
      </w:r>
      <w:r w:rsidRPr="00BA1F14">
        <w:rPr>
          <w:rFonts w:ascii="Times New Roman" w:eastAsia="Times New Roman" w:hAnsi="Times New Roman" w:cs="Times New Roman"/>
          <w:sz w:val="24"/>
          <w:szCs w:val="24"/>
          <w:lang w:eastAsia="ru-RU"/>
        </w:rPr>
        <w:br/>
        <w:t>у разі невиконання або неналежного виконання зобов’язань Виконавцем, попередньо повідомивши його про це у письмовій формі за 5 (п’ять) календарних днів до дати розірвання Договору;</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3.1.6. зменшувати обсяг надання Послуг та ціну Договору залежно від реальних потреб Замовника в отриманні Послуг та з урахуванням фактичного обсягу видатків </w:t>
      </w:r>
      <w:r w:rsidRPr="00BA1F14">
        <w:rPr>
          <w:rFonts w:ascii="Times New Roman" w:eastAsia="Times New Roman" w:hAnsi="Times New Roman" w:cs="Times New Roman"/>
          <w:sz w:val="24"/>
          <w:szCs w:val="24"/>
          <w:lang w:eastAsia="ru-RU"/>
        </w:rPr>
        <w:br/>
        <w:t xml:space="preserve">(та/або надходження коштів) з Державного бюджету України на цілі, визначені Договором. </w:t>
      </w:r>
      <w:r w:rsidRPr="00BA1F14">
        <w:rPr>
          <w:rFonts w:ascii="Times New Roman" w:eastAsia="Times New Roman" w:hAnsi="Times New Roman" w:cs="Times New Roman"/>
          <w:sz w:val="24"/>
          <w:szCs w:val="24"/>
          <w:lang w:eastAsia="ru-RU"/>
        </w:rPr>
        <w:br/>
        <w:t>У такому разі Сторони вносять відповідні зміни до цього Договору шляхом підписання додаткової угоди до Договору;</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3.1.7. на безкоштовне усунення Виконавцем виявлених недоліків у наданні Послуг;</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bCs/>
          <w:sz w:val="24"/>
          <w:szCs w:val="24"/>
          <w:lang w:eastAsia="ru-RU"/>
        </w:rPr>
        <w:t xml:space="preserve">3.1.8. призначити свого відповідального представника на весь період дії Договору </w:t>
      </w:r>
      <w:r w:rsidRPr="00BA1F14">
        <w:rPr>
          <w:rFonts w:ascii="Times New Roman" w:eastAsia="Times New Roman" w:hAnsi="Times New Roman" w:cs="Times New Roman"/>
          <w:bCs/>
          <w:sz w:val="24"/>
          <w:szCs w:val="24"/>
          <w:lang w:eastAsia="ru-RU"/>
        </w:rPr>
        <w:br/>
        <w:t>з метою координації надання Послуг;</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3.1.9. повернути Виконавцю Акт без здійснення оплати Послуг у разі його неналежного оформлення Виконавцем (відсутність печатки, підписів, невідповідність суми розрахунку, наявність закреслень або виправлень тощо);</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3.1.10. бути присутнім під час надання Послуг та контролювати хід та якість надання Послуг.</w:t>
      </w:r>
    </w:p>
    <w:p w:rsidR="00A30326" w:rsidRPr="00BA1F14" w:rsidRDefault="00A30326" w:rsidP="00A30326">
      <w:pPr>
        <w:spacing w:before="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b/>
          <w:sz w:val="24"/>
          <w:szCs w:val="24"/>
          <w:lang w:eastAsia="ru-RU"/>
        </w:rPr>
        <w:t>3.2. Замовник зобов’язується:</w:t>
      </w:r>
    </w:p>
    <w:p w:rsidR="00A30326" w:rsidRPr="00BA1F14" w:rsidRDefault="00A30326" w:rsidP="00A30326">
      <w:pPr>
        <w:spacing w:before="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3.2.1. оплачувати в установлений Договором строк надані йому Послуги;</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3.2.2. сприяти Виконавцю у наданні Послуг в обсязі та порядку, передбачених </w:t>
      </w:r>
      <w:r w:rsidRPr="00BA1F14">
        <w:rPr>
          <w:rFonts w:ascii="Times New Roman" w:eastAsia="Times New Roman" w:hAnsi="Times New Roman" w:cs="Times New Roman"/>
          <w:sz w:val="24"/>
          <w:szCs w:val="24"/>
          <w:lang w:eastAsia="ru-RU"/>
        </w:rPr>
        <w:br/>
        <w:t xml:space="preserve">цим Договором; </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3.2.3. надати одне місце для перевдягання персоналу Виконавця, зберігання </w:t>
      </w:r>
      <w:r w:rsidRPr="00BA1F14">
        <w:rPr>
          <w:rFonts w:ascii="Times New Roman" w:eastAsia="Times New Roman" w:hAnsi="Times New Roman" w:cs="Times New Roman"/>
          <w:sz w:val="24"/>
          <w:szCs w:val="24"/>
          <w:lang w:eastAsia="ru-RU"/>
        </w:rPr>
        <w:br/>
        <w:t xml:space="preserve">та обслуговування обладнання та інвентарю, що використовується для надання Послуг; </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3.2.4. прийняти обсяг наданих Послуг шляхом підписання Акта згідно з пунктом 2.7 цього Договору;</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3.2.5. забезпечити Виконавцю безперешкодний доступ до об’єктів обслуговування </w:t>
      </w:r>
      <w:r w:rsidRPr="00BA1F14">
        <w:rPr>
          <w:rFonts w:ascii="Times New Roman" w:eastAsia="Times New Roman" w:hAnsi="Times New Roman" w:cs="Times New Roman"/>
          <w:sz w:val="24"/>
          <w:szCs w:val="24"/>
          <w:lang w:eastAsia="ru-RU"/>
        </w:rPr>
        <w:br/>
        <w:t>за винятком приміщень, доступ в які на розсуд Замовника обмежений або може проводитися в присутності уповноваженого представника Замовника.</w:t>
      </w:r>
    </w:p>
    <w:p w:rsidR="00A30326" w:rsidRPr="00BA1F14" w:rsidRDefault="00A30326" w:rsidP="00A30326">
      <w:pPr>
        <w:tabs>
          <w:tab w:val="left" w:pos="993"/>
          <w:tab w:val="left" w:pos="3119"/>
        </w:tabs>
        <w:spacing w:after="0" w:line="240" w:lineRule="auto"/>
        <w:jc w:val="center"/>
        <w:rPr>
          <w:rFonts w:ascii="Times New Roman" w:eastAsia="Times New Roman" w:hAnsi="Times New Roman" w:cs="Times New Roman"/>
          <w:b/>
          <w:bCs/>
          <w:sz w:val="24"/>
          <w:szCs w:val="24"/>
          <w:lang w:eastAsia="ru-RU"/>
        </w:rPr>
      </w:pPr>
    </w:p>
    <w:p w:rsidR="00A30326" w:rsidRPr="00BA1F14" w:rsidRDefault="00A30326" w:rsidP="00A30326">
      <w:pPr>
        <w:tabs>
          <w:tab w:val="left" w:pos="993"/>
          <w:tab w:val="left" w:pos="3119"/>
        </w:tabs>
        <w:spacing w:after="0" w:line="240" w:lineRule="auto"/>
        <w:jc w:val="center"/>
        <w:rPr>
          <w:rFonts w:ascii="Times New Roman" w:eastAsia="Times New Roman" w:hAnsi="Times New Roman" w:cs="Times New Roman"/>
          <w:b/>
          <w:bCs/>
          <w:sz w:val="24"/>
          <w:szCs w:val="24"/>
          <w:lang w:eastAsia="ru-RU"/>
        </w:rPr>
      </w:pPr>
      <w:r w:rsidRPr="00BA1F14">
        <w:rPr>
          <w:rFonts w:ascii="Times New Roman" w:eastAsia="Times New Roman" w:hAnsi="Times New Roman" w:cs="Times New Roman"/>
          <w:b/>
          <w:bCs/>
          <w:sz w:val="24"/>
          <w:szCs w:val="24"/>
          <w:lang w:eastAsia="ru-RU"/>
        </w:rPr>
        <w:t>4. ПРАВА ТА ОБОВ’ЯЗКИ ВИКОНАВЦЯ</w:t>
      </w:r>
    </w:p>
    <w:p w:rsidR="00A30326" w:rsidRPr="00BA1F14" w:rsidRDefault="00A30326" w:rsidP="00A30326">
      <w:pPr>
        <w:spacing w:after="0" w:line="240" w:lineRule="auto"/>
        <w:ind w:firstLine="567"/>
        <w:jc w:val="both"/>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4.1. Виконавець має право:</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4.1.1. на своєчасне та повне отримання оплати від Замовника за надані згідно </w:t>
      </w:r>
      <w:r w:rsidRPr="00BA1F14">
        <w:rPr>
          <w:rFonts w:ascii="Times New Roman" w:eastAsia="Times New Roman" w:hAnsi="Times New Roman" w:cs="Times New Roman"/>
          <w:sz w:val="24"/>
          <w:szCs w:val="24"/>
          <w:lang w:eastAsia="ru-RU"/>
        </w:rPr>
        <w:br/>
        <w:t>з цим Договором Послуги;</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4.1.2. для надання Послуг залучати робочу силу третіх осіб в необхідній кількості </w:t>
      </w:r>
      <w:r w:rsidRPr="00BA1F14">
        <w:rPr>
          <w:rFonts w:ascii="Times New Roman" w:eastAsia="Times New Roman" w:hAnsi="Times New Roman" w:cs="Times New Roman"/>
          <w:sz w:val="24"/>
          <w:szCs w:val="24"/>
          <w:lang w:eastAsia="ru-RU"/>
        </w:rPr>
        <w:br/>
        <w:t>та відповідної кваліфікації за погодженням із Замовником. Відповідальність за дії залучених третіх осіб несе Виконавець.</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b/>
          <w:sz w:val="24"/>
          <w:szCs w:val="24"/>
          <w:lang w:eastAsia="ru-RU"/>
        </w:rPr>
        <w:t>4.2. Виконавець зобов’язаний:</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lastRenderedPageBreak/>
        <w:t xml:space="preserve">4.2.1. надати Послуги якісно, своєчасно та у повному обсязі, використовуючи </w:t>
      </w:r>
      <w:r w:rsidRPr="00BA1F14">
        <w:rPr>
          <w:rFonts w:ascii="Times New Roman" w:eastAsia="Times New Roman" w:hAnsi="Times New Roman" w:cs="Times New Roman"/>
          <w:sz w:val="24"/>
          <w:szCs w:val="24"/>
          <w:lang w:eastAsia="ru-RU"/>
        </w:rPr>
        <w:br/>
        <w:t xml:space="preserve">при цьому технічно справне обладнання та інвентар, які відповідають вимогам чинних </w:t>
      </w:r>
      <w:r w:rsidRPr="00BA1F14">
        <w:rPr>
          <w:rFonts w:ascii="Times New Roman" w:eastAsia="Times New Roman" w:hAnsi="Times New Roman" w:cs="Times New Roman"/>
          <w:sz w:val="24"/>
          <w:szCs w:val="24"/>
          <w:lang w:eastAsia="ru-RU"/>
        </w:rPr>
        <w:br/>
        <w:t>в Україні санітарних і технічних правил та норм, стандартів безпеки, відповідно до умов Договору та вимог, встановлених нормативно-правовими актами України щодо якості такого виду Послуг;</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4.2.2. забезпечити закупівлю і доставку до місця надання Послуг якісних і безпечних витратних матеріалів, необхідних для надання Послуг (хімічні, миючі засоби, ганчірки, швабри тощо), використовувати такі витратні матеріали, що не містять небезпечних хімічних речовин і сполук, та використання яких не шкодитиме довкіллю та здоров’ю працівників Замовника; </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4.2.3. під час надання Послуг не допускати будь-яких дій, що могли б призвести </w:t>
      </w:r>
      <w:r w:rsidRPr="00BA1F14">
        <w:rPr>
          <w:rFonts w:ascii="Times New Roman" w:eastAsia="Times New Roman" w:hAnsi="Times New Roman" w:cs="Times New Roman"/>
          <w:sz w:val="24"/>
          <w:szCs w:val="24"/>
          <w:lang w:eastAsia="ru-RU"/>
        </w:rPr>
        <w:br/>
        <w:t>до порушення нормального функціонування майна та підрозділів Замовника;</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4.2.4. забезпечити, щоб увесь залучений до надання Послуг персонал Виконавця </w:t>
      </w:r>
      <w:r w:rsidRPr="00BA1F14">
        <w:rPr>
          <w:rFonts w:ascii="Times New Roman" w:eastAsia="Times New Roman" w:hAnsi="Times New Roman" w:cs="Times New Roman"/>
          <w:sz w:val="24"/>
          <w:szCs w:val="24"/>
          <w:lang w:eastAsia="ru-RU"/>
        </w:rPr>
        <w:br/>
        <w:t xml:space="preserve">мав відповідну кваліфікацію та всі необхідні допуски (дозволи), у тому числі – </w:t>
      </w:r>
      <w:r w:rsidRPr="00BA1F14">
        <w:rPr>
          <w:rFonts w:ascii="Times New Roman" w:eastAsia="Times New Roman" w:hAnsi="Times New Roman" w:cs="Times New Roman"/>
          <w:sz w:val="24"/>
          <w:szCs w:val="24"/>
          <w:lang w:eastAsia="ru-RU"/>
        </w:rPr>
        <w:br/>
        <w:t>санітарно-гігієнічні, якщо такі допуски (дозволи) передбачені законодавством України;</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4.2.5. призначити з числа своїх співробітників, як уповноважену особу Виконавця: </w:t>
      </w:r>
      <w:r w:rsidRPr="00BA1F14">
        <w:rPr>
          <w:rFonts w:ascii="Times New Roman" w:eastAsia="Times New Roman" w:hAnsi="Times New Roman" w:cs="Times New Roman"/>
          <w:kern w:val="2"/>
          <w:sz w:val="24"/>
          <w:szCs w:val="20"/>
          <w:lang w:eastAsia="ru-RU"/>
        </w:rPr>
        <w:t>_______________ (</w:t>
      </w:r>
      <w:proofErr w:type="spellStart"/>
      <w:r w:rsidRPr="00BA1F14">
        <w:rPr>
          <w:rFonts w:ascii="Times New Roman" w:eastAsia="Times New Roman" w:hAnsi="Times New Roman" w:cs="Times New Roman"/>
          <w:kern w:val="2"/>
          <w:sz w:val="24"/>
          <w:szCs w:val="20"/>
          <w:lang w:eastAsia="ru-RU"/>
        </w:rPr>
        <w:t>конт</w:t>
      </w:r>
      <w:proofErr w:type="spellEnd"/>
      <w:r w:rsidRPr="00BA1F14">
        <w:rPr>
          <w:rFonts w:ascii="Times New Roman" w:eastAsia="Times New Roman" w:hAnsi="Times New Roman" w:cs="Times New Roman"/>
          <w:kern w:val="2"/>
          <w:sz w:val="24"/>
          <w:szCs w:val="20"/>
          <w:lang w:eastAsia="ru-RU"/>
        </w:rPr>
        <w:t xml:space="preserve">. тел.: __________, адреса електронної пошти _____________) </w:t>
      </w:r>
      <w:r w:rsidRPr="00BA1F14">
        <w:rPr>
          <w:rFonts w:ascii="Times New Roman" w:eastAsia="Times New Roman" w:hAnsi="Times New Roman" w:cs="Times New Roman"/>
          <w:sz w:val="24"/>
          <w:szCs w:val="24"/>
          <w:lang w:eastAsia="ru-RU"/>
        </w:rPr>
        <w:t xml:space="preserve">для постійного зв’язку з Замовником, систематичного контролю </w:t>
      </w:r>
      <w:r w:rsidRPr="00BA1F14">
        <w:rPr>
          <w:rFonts w:ascii="Times New Roman" w:eastAsia="Times New Roman" w:hAnsi="Times New Roman" w:cs="Times New Roman"/>
          <w:sz w:val="24"/>
          <w:szCs w:val="24"/>
          <w:lang w:eastAsia="ru-RU"/>
        </w:rPr>
        <w:br/>
        <w:t xml:space="preserve">за своєчасністю і якістю надання Послуг та оперативного вирішення можливих рекламацій </w:t>
      </w:r>
      <w:r w:rsidRPr="00BA1F14">
        <w:rPr>
          <w:rFonts w:ascii="Times New Roman" w:eastAsia="Times New Roman" w:hAnsi="Times New Roman" w:cs="Times New Roman"/>
          <w:sz w:val="24"/>
          <w:szCs w:val="24"/>
          <w:lang w:eastAsia="ru-RU"/>
        </w:rPr>
        <w:br/>
        <w:t xml:space="preserve">з боку Замовника (далі – уповноважена особа Виконавця). Виконавець зобов’язаний негайно письмово повідомити Замовника про заміну уповноваженої особи Виконавця, </w:t>
      </w:r>
      <w:r w:rsidRPr="00BA1F14">
        <w:rPr>
          <w:rFonts w:ascii="Times New Roman" w:eastAsia="Times New Roman" w:hAnsi="Times New Roman" w:cs="Times New Roman"/>
          <w:sz w:val="24"/>
          <w:szCs w:val="24"/>
          <w:lang w:eastAsia="ru-RU"/>
        </w:rPr>
        <w:br/>
        <w:t>із зазначенням її прізвища, ім’я, по батькові, контактного телефону та адреси електронної пошти;</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4.2.6. нести відповідальність за одержання для надання Послуг всіх необхідних сертифікатів і дозволів, передбачених законодавством України;</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4.2.7. відповідати за дотримання законодавчих та нормативних актів </w:t>
      </w:r>
      <w:r w:rsidRPr="00BA1F14">
        <w:rPr>
          <w:rFonts w:ascii="Times New Roman" w:eastAsia="Times New Roman" w:hAnsi="Times New Roman" w:cs="Times New Roman"/>
          <w:sz w:val="24"/>
          <w:szCs w:val="24"/>
          <w:lang w:eastAsia="ru-RU"/>
        </w:rPr>
        <w:br/>
        <w:t>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у приміщеннях,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4.2.8. під час епідемій (карантину) використовувати при наданні Послуг дезінфікуючі засоби, які відповідають вимогам чинних в Україні санітарно-епідеміологічних норм </w:t>
      </w:r>
      <w:r w:rsidRPr="00BA1F14">
        <w:rPr>
          <w:rFonts w:ascii="Times New Roman" w:eastAsia="Times New Roman" w:hAnsi="Times New Roman" w:cs="Times New Roman"/>
          <w:sz w:val="24"/>
          <w:szCs w:val="24"/>
          <w:lang w:eastAsia="ru-RU"/>
        </w:rPr>
        <w:br/>
        <w:t>та наказів Міністерства охорони здоров’я України;</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4.2.9. відшкодувати відповідно до законодавства та умов цього Договору збитки, завдані майну Замовника та/або приміщенням, внаслідок ненадання/неналежного надання або надання Послуг не в повному обсязі;</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4.2.10. усувати факти порушення вимог щодо забезпечення належної якості Послуг </w:t>
      </w:r>
      <w:r w:rsidRPr="00BA1F14">
        <w:rPr>
          <w:rFonts w:ascii="Times New Roman" w:eastAsia="Times New Roman" w:hAnsi="Times New Roman" w:cs="Times New Roman"/>
          <w:sz w:val="24"/>
          <w:szCs w:val="24"/>
          <w:lang w:eastAsia="ru-RU"/>
        </w:rPr>
        <w:br/>
        <w:t>та вести облік претензій, які пред’являє Замовник у зв’язку з невиконанням умов цього Договору;</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4.2.11. Виконавець має також інші обов’язки відповідно до чинного законодавства України.</w:t>
      </w:r>
    </w:p>
    <w:p w:rsidR="00A30326" w:rsidRPr="00BA1F14" w:rsidRDefault="00A30326" w:rsidP="00A30326">
      <w:pPr>
        <w:tabs>
          <w:tab w:val="left" w:pos="993"/>
        </w:tabs>
        <w:spacing w:after="0" w:line="240" w:lineRule="auto"/>
        <w:jc w:val="center"/>
        <w:rPr>
          <w:rFonts w:ascii="Times New Roman" w:eastAsia="Times New Roman" w:hAnsi="Times New Roman" w:cs="Times New Roman"/>
          <w:b/>
          <w:bCs/>
          <w:sz w:val="24"/>
          <w:szCs w:val="24"/>
          <w:lang w:eastAsia="ru-RU"/>
        </w:rPr>
      </w:pPr>
      <w:bookmarkStart w:id="2" w:name="bookmark3"/>
      <w:r w:rsidRPr="00BA1F14">
        <w:rPr>
          <w:rFonts w:ascii="Times New Roman" w:eastAsia="Times New Roman" w:hAnsi="Times New Roman" w:cs="Times New Roman"/>
          <w:b/>
          <w:bCs/>
          <w:sz w:val="24"/>
          <w:szCs w:val="24"/>
          <w:lang w:eastAsia="ru-RU"/>
        </w:rPr>
        <w:t xml:space="preserve">5. ПОРЯДОК НАДАННЯ І ПРИЙНЯТТЯ ПОСЛУГ  </w:t>
      </w:r>
      <w:bookmarkEnd w:id="2"/>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5.1. Виконавець щомісячно, до 10 (десятого) числа місяця наступного за місяцем надання Послуг, складає, підписує і надає Замовнику на підпис у двох примірниках Акт </w:t>
      </w:r>
      <w:r w:rsidRPr="00BA1F14">
        <w:rPr>
          <w:rFonts w:ascii="Times New Roman" w:eastAsia="Times New Roman" w:hAnsi="Times New Roman" w:cs="Times New Roman"/>
          <w:sz w:val="24"/>
          <w:szCs w:val="24"/>
          <w:lang w:eastAsia="ru-RU"/>
        </w:rPr>
        <w:br/>
        <w:t xml:space="preserve">за відповідний календарний місяць. В Акті Виконавець зобов’язаний зазначити: найменування Послуг і період (місяць) їх надання, обсяг (кількість) наданих Послуг, розрахунок вартості наданих Послуг згідно з ціною Послуг, визначеною у Додатку № 1 </w:t>
      </w:r>
      <w:r w:rsidRPr="00BA1F14">
        <w:rPr>
          <w:rFonts w:ascii="Times New Roman" w:eastAsia="Times New Roman" w:hAnsi="Times New Roman" w:cs="Times New Roman"/>
          <w:sz w:val="24"/>
          <w:szCs w:val="24"/>
          <w:lang w:eastAsia="ru-RU"/>
        </w:rPr>
        <w:br/>
        <w:t xml:space="preserve">до Договору, та інші необхідні відомості. Виконавець підтверджує виконання Послуг </w:t>
      </w:r>
      <w:r w:rsidRPr="00BA1F14">
        <w:rPr>
          <w:rFonts w:ascii="Times New Roman" w:eastAsia="Times New Roman" w:hAnsi="Times New Roman" w:cs="Times New Roman"/>
          <w:sz w:val="24"/>
          <w:szCs w:val="24"/>
          <w:lang w:eastAsia="ru-RU"/>
        </w:rPr>
        <w:br/>
        <w:t>за грудень поточного року Актом, що надається Виконавцем до 16 грудня поточного року.</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5.2. Відповідальний представник Замовника здійснює приймання наданих Послуг </w:t>
      </w:r>
      <w:r w:rsidRPr="00BA1F14">
        <w:rPr>
          <w:rFonts w:ascii="Times New Roman" w:eastAsia="Times New Roman" w:hAnsi="Times New Roman" w:cs="Times New Roman"/>
          <w:sz w:val="24"/>
          <w:szCs w:val="24"/>
          <w:lang w:eastAsia="ru-RU"/>
        </w:rPr>
        <w:br/>
        <w:t>за кількістю (обсягом) та якістю, після чого, у разі відсутності зауважень, Акт підписується Замовником і повертається один його примірник Виконавцю.</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lastRenderedPageBreak/>
        <w:t xml:space="preserve">5.3. У випадку мотивованої відмови Замовника від підписання Акта у зв’язку </w:t>
      </w:r>
      <w:r w:rsidRPr="00BA1F14">
        <w:rPr>
          <w:rFonts w:ascii="Times New Roman" w:eastAsia="Times New Roman" w:hAnsi="Times New Roman" w:cs="Times New Roman"/>
          <w:sz w:val="24"/>
          <w:szCs w:val="24"/>
          <w:lang w:eastAsia="ru-RU"/>
        </w:rPr>
        <w:br/>
        <w:t xml:space="preserve">з неналежним наданням Послуг Сторонами складається акт виявлених недоліків </w:t>
      </w:r>
      <w:r w:rsidRPr="00BA1F14">
        <w:rPr>
          <w:rFonts w:ascii="Times New Roman" w:eastAsia="Times New Roman" w:hAnsi="Times New Roman" w:cs="Times New Roman"/>
          <w:sz w:val="24"/>
          <w:szCs w:val="24"/>
          <w:lang w:eastAsia="ru-RU"/>
        </w:rPr>
        <w:br/>
        <w:t>(далі – Акт-1). Недоліки, визначені у Акта-1, усуваються за рахунок Виконавця протягом трьох робочих днів з дати підписання Акта-1. Після усунення Виконавцем недоліків (доробок) Замовник протягом 10 (десяти) банківських днів з моменту підписання Сторонами Акта здійснює оплату.</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5.4. Претензії щодо якості, своєчасності та обсягу надання Послуг можуть заявлятися Замовником Виконавцю як під час надання Послуг, так і протягом 3 (трьох) робочих днів </w:t>
      </w:r>
      <w:r w:rsidRPr="00BA1F14">
        <w:rPr>
          <w:rFonts w:ascii="Times New Roman" w:eastAsia="Times New Roman" w:hAnsi="Times New Roman" w:cs="Times New Roman"/>
          <w:sz w:val="24"/>
          <w:szCs w:val="24"/>
          <w:lang w:eastAsia="ru-RU"/>
        </w:rPr>
        <w:br/>
        <w:t>з часу надання Послуг.</w:t>
      </w:r>
    </w:p>
    <w:p w:rsidR="00A30326" w:rsidRPr="00BA1F14" w:rsidRDefault="00A30326" w:rsidP="00A30326">
      <w:pPr>
        <w:tabs>
          <w:tab w:val="left" w:pos="993"/>
        </w:tabs>
        <w:spacing w:after="0" w:line="240" w:lineRule="auto"/>
        <w:jc w:val="both"/>
        <w:rPr>
          <w:rFonts w:ascii="Times New Roman" w:eastAsia="Times New Roman" w:hAnsi="Times New Roman" w:cs="Times New Roman"/>
          <w:sz w:val="24"/>
          <w:szCs w:val="24"/>
          <w:lang w:eastAsia="ru-RU"/>
        </w:rPr>
      </w:pPr>
    </w:p>
    <w:p w:rsidR="00A30326" w:rsidRPr="00BA1F14" w:rsidRDefault="00A30326" w:rsidP="00A30326">
      <w:pPr>
        <w:tabs>
          <w:tab w:val="left" w:pos="993"/>
        </w:tabs>
        <w:spacing w:after="0" w:line="240" w:lineRule="auto"/>
        <w:ind w:left="360"/>
        <w:jc w:val="center"/>
        <w:rPr>
          <w:rFonts w:ascii="Times New Roman" w:eastAsia="Times New Roman" w:hAnsi="Times New Roman" w:cs="Times New Roman"/>
          <w:b/>
          <w:bCs/>
          <w:sz w:val="24"/>
          <w:szCs w:val="24"/>
          <w:lang w:eastAsia="ru-RU"/>
        </w:rPr>
      </w:pPr>
      <w:bookmarkStart w:id="3" w:name="bookmark6"/>
      <w:r w:rsidRPr="00BA1F14">
        <w:rPr>
          <w:rFonts w:ascii="Times New Roman" w:eastAsia="Times New Roman" w:hAnsi="Times New Roman" w:cs="Times New Roman"/>
          <w:b/>
          <w:bCs/>
          <w:sz w:val="24"/>
          <w:szCs w:val="24"/>
          <w:lang w:eastAsia="ru-RU"/>
        </w:rPr>
        <w:t>6. СТРОК ДІЇ ДОГОВОРУ</w:t>
      </w:r>
      <w:bookmarkEnd w:id="3"/>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6.1. Цей Договір набирає чинності з дня його підписання Сторонами та діє до 31 грудня 2023 року (включно), але у будь-якому випадку до повного виконання Сторонами своїх зобов’язань. </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6.2. Закінчення строку дії цього Договору не звільняє Сторони від відповідальності </w:t>
      </w:r>
      <w:r w:rsidRPr="00BA1F14">
        <w:rPr>
          <w:rFonts w:ascii="Times New Roman" w:eastAsia="Times New Roman" w:hAnsi="Times New Roman" w:cs="Times New Roman"/>
          <w:sz w:val="24"/>
          <w:szCs w:val="24"/>
          <w:lang w:eastAsia="ru-RU"/>
        </w:rPr>
        <w:br/>
        <w:t>за його порушення, яке сталося під час дії цього Договору, та не впливає на обов’язок Сторін виконати свої зобов’язання за Договором.</w:t>
      </w:r>
    </w:p>
    <w:p w:rsidR="00A30326" w:rsidRPr="00BA1F14" w:rsidRDefault="00A30326" w:rsidP="00A30326">
      <w:pPr>
        <w:tabs>
          <w:tab w:val="left" w:pos="993"/>
        </w:tabs>
        <w:spacing w:after="0" w:line="240" w:lineRule="auto"/>
        <w:jc w:val="both"/>
        <w:rPr>
          <w:rFonts w:ascii="Times New Roman" w:eastAsia="Times New Roman" w:hAnsi="Times New Roman" w:cs="Times New Roman"/>
          <w:sz w:val="24"/>
          <w:szCs w:val="24"/>
          <w:lang w:eastAsia="ru-RU"/>
        </w:rPr>
      </w:pPr>
    </w:p>
    <w:p w:rsidR="00A30326" w:rsidRPr="00BA1F14" w:rsidRDefault="00A30326" w:rsidP="00A30326">
      <w:pPr>
        <w:spacing w:after="0" w:line="240" w:lineRule="auto"/>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7. РОЗВ’ЯЗАННЯ СПОРІВ</w:t>
      </w:r>
    </w:p>
    <w:p w:rsidR="00A30326" w:rsidRPr="00BA1F14" w:rsidRDefault="00A30326" w:rsidP="00A30326">
      <w:pPr>
        <w:spacing w:after="0" w:line="240" w:lineRule="auto"/>
        <w:ind w:firstLine="708"/>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відповідно </w:t>
      </w:r>
      <w:r w:rsidRPr="00BA1F14">
        <w:rPr>
          <w:rFonts w:ascii="Times New Roman" w:eastAsia="Times New Roman" w:hAnsi="Times New Roman" w:cs="Times New Roman"/>
          <w:sz w:val="24"/>
          <w:szCs w:val="24"/>
          <w:lang w:eastAsia="ru-RU"/>
        </w:rPr>
        <w:br/>
        <w:t>до чинного законодавства України.</w:t>
      </w:r>
    </w:p>
    <w:p w:rsidR="00A30326" w:rsidRPr="00BA1F14" w:rsidRDefault="00A30326" w:rsidP="00A30326">
      <w:pPr>
        <w:tabs>
          <w:tab w:val="left" w:pos="993"/>
        </w:tabs>
        <w:spacing w:after="0" w:line="240" w:lineRule="auto"/>
        <w:jc w:val="both"/>
        <w:rPr>
          <w:rFonts w:ascii="Times New Roman" w:eastAsia="Times New Roman" w:hAnsi="Times New Roman" w:cs="Times New Roman"/>
          <w:b/>
          <w:sz w:val="24"/>
          <w:szCs w:val="24"/>
          <w:lang w:eastAsia="ru-RU"/>
        </w:rPr>
      </w:pPr>
    </w:p>
    <w:p w:rsidR="00A30326" w:rsidRPr="00BA1F14" w:rsidRDefault="00A30326" w:rsidP="00A30326">
      <w:pPr>
        <w:tabs>
          <w:tab w:val="left" w:pos="993"/>
        </w:tabs>
        <w:spacing w:after="0" w:line="240" w:lineRule="auto"/>
        <w:jc w:val="center"/>
        <w:rPr>
          <w:rFonts w:ascii="Times New Roman" w:eastAsia="Times New Roman" w:hAnsi="Times New Roman" w:cs="Times New Roman"/>
          <w:sz w:val="24"/>
          <w:szCs w:val="24"/>
          <w:lang w:eastAsia="ru-RU"/>
        </w:rPr>
      </w:pPr>
      <w:bookmarkStart w:id="4" w:name="bookmark7"/>
      <w:r w:rsidRPr="00BA1F14">
        <w:rPr>
          <w:rFonts w:ascii="Times New Roman" w:eastAsia="Times New Roman" w:hAnsi="Times New Roman" w:cs="Times New Roman"/>
          <w:b/>
          <w:bCs/>
          <w:sz w:val="24"/>
          <w:szCs w:val="24"/>
          <w:lang w:eastAsia="ru-RU"/>
        </w:rPr>
        <w:t xml:space="preserve">8. </w:t>
      </w:r>
      <w:bookmarkEnd w:id="4"/>
      <w:r w:rsidRPr="00BA1F14">
        <w:rPr>
          <w:rFonts w:ascii="Times New Roman" w:eastAsia="Times New Roman" w:hAnsi="Times New Roman" w:cs="Times New Roman"/>
          <w:b/>
          <w:sz w:val="24"/>
          <w:szCs w:val="24"/>
          <w:lang w:eastAsia="ru-RU"/>
        </w:rPr>
        <w:t>ВІДПОВІДАЛЬНІСТЬ СТОРІН ЗА НЕВИКОНАННЯ УМОВ ДОГОВОРУ</w:t>
      </w:r>
      <w:r w:rsidRPr="00BA1F14">
        <w:rPr>
          <w:rFonts w:ascii="Times New Roman" w:eastAsia="Times New Roman" w:hAnsi="Times New Roman" w:cs="Times New Roman"/>
          <w:sz w:val="24"/>
          <w:szCs w:val="24"/>
          <w:lang w:eastAsia="ru-RU"/>
        </w:rPr>
        <w:t xml:space="preserve"> </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8.1. Виконавець несе відповідальність за збереження приміщень, обладнання та інших матеріальних цінностей Замовника (далі – Майно) при наданні Послуг. Якщо винними діями та/або бездіяльністю Виконавця Замовнику буде завдано матеріальні збитки, Виконавець зобов’язаний відновити пошкоджене Майно Замовника або відшкодувати збитки у повному обсязі протягом 14 (чотирнадцяти) календарних днів після одержання претензії Замовника.</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8.2.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8.3. У разі затримки надходження коштів з загального фонду Державного бюджету України будь-які штрафні санкції до Замовника не застосовуються.</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8.4.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 </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8.5. У випадку порушення умов зобов’язання щодо якості Послуг Виконавець сплачує Замовнику пеню у розмірі 0,1 відсотків вартості Послуг, з яких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вказаної вартості. </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8.6. Виконавець не відповідає за невиконання умов цього Договору або за допущені недоліки, якщо доведе, що вони виникли з вини самого Замовника або внаслідок </w:t>
      </w:r>
      <w:r w:rsidRPr="00BA1F14">
        <w:rPr>
          <w:rFonts w:ascii="Times New Roman" w:eastAsia="Times New Roman" w:hAnsi="Times New Roman" w:cs="Times New Roman"/>
          <w:sz w:val="24"/>
          <w:szCs w:val="24"/>
          <w:lang w:eastAsia="ru-RU"/>
        </w:rPr>
        <w:br/>
        <w:t>форс-мажорних обставин.</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8.7. Сплата штрафних санкцій (пені, штрафу) не звільняє винну Сторону від обов’язку виконати взяті на себе зобов’язання.</w:t>
      </w:r>
    </w:p>
    <w:p w:rsidR="00A30326" w:rsidRPr="00BA1F14" w:rsidRDefault="00A30326" w:rsidP="00A30326">
      <w:pPr>
        <w:tabs>
          <w:tab w:val="left" w:pos="851"/>
          <w:tab w:val="left" w:pos="1080"/>
        </w:tabs>
        <w:spacing w:after="0" w:line="240" w:lineRule="auto"/>
        <w:ind w:firstLine="567"/>
        <w:jc w:val="both"/>
        <w:rPr>
          <w:rFonts w:ascii="Times New Roman" w:eastAsia="Times New Roman" w:hAnsi="Times New Roman" w:cs="Times New Roman"/>
          <w:color w:val="000000"/>
          <w:sz w:val="24"/>
          <w:szCs w:val="24"/>
        </w:rPr>
      </w:pPr>
      <w:r w:rsidRPr="00BA1F14">
        <w:rPr>
          <w:rFonts w:ascii="Times New Roman" w:eastAsia="Times New Roman" w:hAnsi="Times New Roman" w:cs="Times New Roman"/>
          <w:sz w:val="24"/>
          <w:szCs w:val="24"/>
          <w:lang w:eastAsia="ru-RU"/>
        </w:rPr>
        <w:t xml:space="preserve">8.8. </w:t>
      </w:r>
      <w:r w:rsidRPr="00BA1F14">
        <w:rPr>
          <w:rFonts w:ascii="Times New Roman" w:eastAsia="Times New Roman" w:hAnsi="Times New Roman" w:cs="Times New Roman"/>
          <w:color w:val="000000"/>
          <w:sz w:val="24"/>
          <w:szCs w:val="24"/>
        </w:rPr>
        <w:t>Стягнення штрафних санкцій до Замовника не застосовується у разі:</w:t>
      </w:r>
    </w:p>
    <w:p w:rsidR="00A30326" w:rsidRPr="00BA1F14" w:rsidRDefault="00A30326" w:rsidP="00A30326">
      <w:pPr>
        <w:widowControl w:val="0"/>
        <w:numPr>
          <w:ilvl w:val="0"/>
          <w:numId w:val="17"/>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sidRPr="00BA1F14">
        <w:rPr>
          <w:rFonts w:ascii="Times New Roman" w:eastAsia="Times New Roman" w:hAnsi="Times New Roman" w:cs="Times New Roman"/>
          <w:color w:val="000000"/>
          <w:sz w:val="24"/>
          <w:szCs w:val="24"/>
        </w:rPr>
        <w:t xml:space="preserve">внесення змін до розпису Державного бюджету України (скорочення видатків) </w:t>
      </w:r>
      <w:r w:rsidRPr="00BA1F14">
        <w:rPr>
          <w:rFonts w:ascii="Times New Roman" w:eastAsia="Times New Roman" w:hAnsi="Times New Roman" w:cs="Times New Roman"/>
          <w:color w:val="000000"/>
          <w:sz w:val="24"/>
          <w:szCs w:val="24"/>
        </w:rPr>
        <w:br/>
        <w:t xml:space="preserve">за загальним фондом бюджетної програми КПКВК 3507010 «Керівництво та управління </w:t>
      </w:r>
      <w:r w:rsidRPr="00BA1F14">
        <w:rPr>
          <w:rFonts w:ascii="Times New Roman" w:eastAsia="Times New Roman" w:hAnsi="Times New Roman" w:cs="Times New Roman"/>
          <w:color w:val="000000"/>
          <w:sz w:val="24"/>
          <w:szCs w:val="24"/>
        </w:rPr>
        <w:br/>
        <w:t>у сфері податкової політики»;</w:t>
      </w:r>
    </w:p>
    <w:p w:rsidR="00A30326" w:rsidRPr="00BA1F14" w:rsidRDefault="00A30326" w:rsidP="00A30326">
      <w:pPr>
        <w:widowControl w:val="0"/>
        <w:numPr>
          <w:ilvl w:val="0"/>
          <w:numId w:val="17"/>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sidRPr="00BA1F14">
        <w:rPr>
          <w:rFonts w:ascii="Times New Roman" w:eastAsia="Times New Roman" w:hAnsi="Times New Roman" w:cs="Times New Roman"/>
          <w:color w:val="000000"/>
          <w:sz w:val="24"/>
          <w:szCs w:val="24"/>
        </w:rPr>
        <w:t>безспірного списання коштів Державного бюджету України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A30326" w:rsidRPr="00BA1F14" w:rsidRDefault="00A30326" w:rsidP="00A30326">
      <w:pPr>
        <w:widowControl w:val="0"/>
        <w:numPr>
          <w:ilvl w:val="0"/>
          <w:numId w:val="17"/>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sidRPr="00BA1F14">
        <w:rPr>
          <w:rFonts w:ascii="Times New Roman" w:eastAsia="Times New Roman" w:hAnsi="Times New Roman" w:cs="Times New Roman"/>
          <w:color w:val="000000"/>
          <w:sz w:val="24"/>
          <w:szCs w:val="24"/>
        </w:rPr>
        <w:t>тимчасового зупинення операцій з бюджетними коштами у межах поточного бюджетного періоду;</w:t>
      </w:r>
    </w:p>
    <w:p w:rsidR="00A30326" w:rsidRPr="00BA1F14" w:rsidRDefault="00A30326" w:rsidP="00A30326">
      <w:pPr>
        <w:widowControl w:val="0"/>
        <w:numPr>
          <w:ilvl w:val="0"/>
          <w:numId w:val="17"/>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proofErr w:type="spellStart"/>
      <w:r w:rsidRPr="00BA1F14">
        <w:rPr>
          <w:rFonts w:ascii="Times New Roman" w:eastAsia="Times New Roman" w:hAnsi="Times New Roman" w:cs="Times New Roman"/>
          <w:color w:val="000000"/>
          <w:sz w:val="24"/>
          <w:szCs w:val="24"/>
        </w:rPr>
        <w:lastRenderedPageBreak/>
        <w:t>непроведення</w:t>
      </w:r>
      <w:proofErr w:type="spellEnd"/>
      <w:r w:rsidRPr="00BA1F14">
        <w:rPr>
          <w:rFonts w:ascii="Times New Roman" w:eastAsia="Times New Roman" w:hAnsi="Times New Roman" w:cs="Times New Roman"/>
          <w:color w:val="000000"/>
          <w:sz w:val="24"/>
          <w:szCs w:val="24"/>
        </w:rPr>
        <w:t xml:space="preserve"> платежів органом Державної казначейської служби України;</w:t>
      </w:r>
    </w:p>
    <w:p w:rsidR="00A30326" w:rsidRPr="00BA1F14" w:rsidRDefault="00A30326" w:rsidP="00A30326">
      <w:pPr>
        <w:widowControl w:val="0"/>
        <w:numPr>
          <w:ilvl w:val="0"/>
          <w:numId w:val="17"/>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sidRPr="00BA1F14">
        <w:rPr>
          <w:rFonts w:ascii="Times New Roman" w:eastAsia="Times New Roman" w:hAnsi="Times New Roman" w:cs="Times New Roman"/>
          <w:color w:val="000000"/>
          <w:sz w:val="24"/>
          <w:szCs w:val="24"/>
        </w:rPr>
        <w:t>відсутності коштів на Єдиному казначейському рахунку на здійснення закупівлі Послуг.</w:t>
      </w:r>
    </w:p>
    <w:p w:rsidR="00A30326" w:rsidRPr="00BA1F14" w:rsidRDefault="00A30326" w:rsidP="00A30326">
      <w:pPr>
        <w:tabs>
          <w:tab w:val="left" w:pos="993"/>
        </w:tabs>
        <w:spacing w:after="0" w:line="240" w:lineRule="auto"/>
        <w:jc w:val="both"/>
        <w:rPr>
          <w:rFonts w:ascii="Times New Roman" w:eastAsia="Times New Roman" w:hAnsi="Times New Roman" w:cs="Times New Roman"/>
          <w:sz w:val="24"/>
          <w:szCs w:val="24"/>
          <w:lang w:eastAsia="ru-RU"/>
        </w:rPr>
      </w:pPr>
    </w:p>
    <w:p w:rsidR="00A30326" w:rsidRPr="00BA1F14" w:rsidRDefault="00A30326" w:rsidP="00A30326">
      <w:pPr>
        <w:spacing w:after="0" w:line="240" w:lineRule="auto"/>
        <w:jc w:val="center"/>
        <w:rPr>
          <w:rFonts w:ascii="Times New Roman" w:eastAsia="Times New Roman" w:hAnsi="Times New Roman" w:cs="Times New Roman"/>
          <w:b/>
          <w:caps/>
          <w:sz w:val="24"/>
          <w:szCs w:val="24"/>
          <w:lang w:eastAsia="ru-RU"/>
        </w:rPr>
      </w:pPr>
      <w:r w:rsidRPr="00BA1F14">
        <w:rPr>
          <w:rFonts w:ascii="Times New Roman" w:eastAsia="Times New Roman" w:hAnsi="Times New Roman" w:cs="Times New Roman"/>
          <w:b/>
          <w:caps/>
          <w:sz w:val="24"/>
          <w:szCs w:val="24"/>
          <w:lang w:eastAsia="ru-RU"/>
        </w:rPr>
        <w:t>9. обставини НЕПЕРЕБОРНОЇ СИЛИ</w:t>
      </w:r>
    </w:p>
    <w:p w:rsidR="00A30326" w:rsidRPr="00BA1F14" w:rsidRDefault="00A30326" w:rsidP="00A30326">
      <w:pPr>
        <w:spacing w:after="0" w:line="240" w:lineRule="auto"/>
        <w:ind w:firstLine="708"/>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9.1. Сторони звільняються від відповідальності за часткове чи повне невиконання зобов’язань за цим Договором, якщо це невиконання є наслідком дії обставин непереборної сили, що не залежать від волі Сторін: війн, військових дій, блокади, ембарго, інших міжнародних санкцій, валютних обмежень, інших дій та рішень державних органів, місцевих органів виконавчої влади і органів місцевого самоврядування, що негативно діють </w:t>
      </w:r>
      <w:r w:rsidRPr="00BA1F14">
        <w:rPr>
          <w:rFonts w:ascii="Times New Roman" w:eastAsia="Times New Roman" w:hAnsi="Times New Roman" w:cs="Times New Roman"/>
          <w:sz w:val="24"/>
          <w:szCs w:val="24"/>
          <w:lang w:eastAsia="ru-RU"/>
        </w:rPr>
        <w:br/>
        <w:t>чи унеможливлюють виконання Сторонами своїх зобов’язань, пожежі, повені, інших стихійних лих або сезонних природних явищ, зокрема таких, як замерзання моря, проток, портів, закриття шляхів, доріг, каналів, перевалів тощо.</w:t>
      </w:r>
    </w:p>
    <w:p w:rsidR="00A30326" w:rsidRPr="00BA1F14" w:rsidRDefault="00A30326" w:rsidP="00A30326">
      <w:pPr>
        <w:spacing w:after="0" w:line="240" w:lineRule="auto"/>
        <w:ind w:firstLine="708"/>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9.2. Сторона, що не може виконувати зобов’язання за цим Договором унаслідок</w:t>
      </w:r>
      <w:r w:rsidRPr="00BA1F14">
        <w:rPr>
          <w:rFonts w:ascii="Times New Roman" w:eastAsia="Times New Roman" w:hAnsi="Times New Roman" w:cs="Times New Roman"/>
          <w:sz w:val="24"/>
          <w:szCs w:val="24"/>
          <w:lang w:eastAsia="ru-RU"/>
        </w:rPr>
        <w:br/>
        <w:t>дії обставин непереборної сили, повинна не пізніше ніж протягом 10 (десяти) календарних</w:t>
      </w:r>
      <w:r w:rsidRPr="00BA1F14">
        <w:rPr>
          <w:rFonts w:ascii="Times New Roman" w:eastAsia="Times New Roman" w:hAnsi="Times New Roman" w:cs="Times New Roman"/>
          <w:sz w:val="24"/>
          <w:szCs w:val="24"/>
          <w:lang w:eastAsia="ru-RU"/>
        </w:rPr>
        <w:br/>
        <w:t>днів з дня їх виникнення повідомити про це іншу Сторону у письмовій формі та вжити</w:t>
      </w:r>
      <w:r w:rsidRPr="00BA1F14">
        <w:rPr>
          <w:rFonts w:ascii="Times New Roman" w:eastAsia="Times New Roman" w:hAnsi="Times New Roman" w:cs="Times New Roman"/>
          <w:sz w:val="24"/>
          <w:szCs w:val="24"/>
          <w:lang w:eastAsia="ru-RU"/>
        </w:rPr>
        <w:br/>
        <w:t>всі можливі заходи для виконання обов’язків, передбачених Договором, та для запобігання збитків.</w:t>
      </w:r>
    </w:p>
    <w:p w:rsidR="00A30326" w:rsidRPr="00BA1F14" w:rsidRDefault="00A30326" w:rsidP="00A30326">
      <w:pPr>
        <w:spacing w:after="0" w:line="240" w:lineRule="auto"/>
        <w:ind w:firstLine="708"/>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9.3.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A30326" w:rsidRPr="00BA1F14" w:rsidRDefault="00A30326" w:rsidP="00A30326">
      <w:pPr>
        <w:spacing w:after="0" w:line="240" w:lineRule="auto"/>
        <w:ind w:firstLine="708"/>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9.4. У разі, коли строк дії обставин непереборної сили продовжується більше</w:t>
      </w:r>
      <w:r w:rsidRPr="00BA1F14">
        <w:rPr>
          <w:rFonts w:ascii="Times New Roman" w:eastAsia="Times New Roman" w:hAnsi="Times New Roman" w:cs="Times New Roman"/>
          <w:sz w:val="24"/>
          <w:szCs w:val="24"/>
          <w:lang w:eastAsia="ru-RU"/>
        </w:rPr>
        <w:br/>
        <w:t>ніж 30 (тридцять) календарних днів, кожна із Сторін в установленому порядку має право розірвати цей Договір.</w:t>
      </w:r>
    </w:p>
    <w:p w:rsidR="00A30326" w:rsidRPr="00BA1F14" w:rsidRDefault="00A30326" w:rsidP="00A30326">
      <w:pPr>
        <w:spacing w:after="0" w:line="240" w:lineRule="auto"/>
        <w:ind w:firstLine="708"/>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9.5. Доказом виникнення обставин непереборної сили та строку їх дії є відповідні документи, які видаються Торгово-промисловою палатою України.</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A30326" w:rsidRPr="00BA1F14" w:rsidRDefault="00A30326" w:rsidP="00A30326">
      <w:pPr>
        <w:spacing w:after="0" w:line="240" w:lineRule="auto"/>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10. ІНШІ УМОВИ</w:t>
      </w:r>
    </w:p>
    <w:p w:rsidR="00A30326" w:rsidRPr="00BA1F14" w:rsidRDefault="00A30326" w:rsidP="00A30326">
      <w:pPr>
        <w:tabs>
          <w:tab w:val="left" w:pos="0"/>
          <w:tab w:val="left" w:pos="567"/>
        </w:tabs>
        <w:spacing w:after="0" w:line="240" w:lineRule="auto"/>
        <w:ind w:firstLine="567"/>
        <w:jc w:val="both"/>
        <w:rPr>
          <w:rFonts w:ascii="Times New Roman" w:eastAsia="Times New Roman" w:hAnsi="Times New Roman" w:cs="Times New Roman"/>
          <w:kern w:val="2"/>
          <w:sz w:val="24"/>
          <w:szCs w:val="24"/>
        </w:rPr>
      </w:pPr>
      <w:r w:rsidRPr="00BA1F14">
        <w:rPr>
          <w:rFonts w:ascii="Times New Roman" w:eastAsia="Times New Roman" w:hAnsi="Times New Roman" w:cs="Times New Roman"/>
          <w:kern w:val="2"/>
          <w:sz w:val="24"/>
          <w:szCs w:val="24"/>
        </w:rPr>
        <w:t xml:space="preserve">10.1. Відступлення права вимоги та/або переведення боргу за цим Договором однією </w:t>
      </w:r>
      <w:r w:rsidRPr="00BA1F14">
        <w:rPr>
          <w:rFonts w:ascii="Times New Roman" w:eastAsia="Times New Roman" w:hAnsi="Times New Roman" w:cs="Times New Roman"/>
          <w:kern w:val="2"/>
          <w:sz w:val="24"/>
          <w:szCs w:val="24"/>
        </w:rPr>
        <w:br/>
        <w:t xml:space="preserve">зі Сторін </w:t>
      </w:r>
      <w:r w:rsidRPr="00BA1F14">
        <w:rPr>
          <w:rFonts w:ascii="Times New Roman" w:eastAsia="Times New Roman" w:hAnsi="Times New Roman" w:cs="Times New Roman"/>
          <w:color w:val="000000"/>
          <w:kern w:val="2"/>
          <w:sz w:val="24"/>
          <w:szCs w:val="24"/>
        </w:rPr>
        <w:t xml:space="preserve">без письмової згоди другої Сторони </w:t>
      </w:r>
      <w:r w:rsidRPr="00BA1F14">
        <w:rPr>
          <w:rFonts w:ascii="Times New Roman" w:eastAsia="Times New Roman" w:hAnsi="Times New Roman" w:cs="Times New Roman"/>
          <w:kern w:val="2"/>
          <w:sz w:val="24"/>
          <w:szCs w:val="24"/>
        </w:rPr>
        <w:t>третім особам не допускається.</w:t>
      </w:r>
    </w:p>
    <w:p w:rsidR="00A30326" w:rsidRPr="00BA1F14" w:rsidRDefault="00A30326" w:rsidP="00A30326">
      <w:pPr>
        <w:tabs>
          <w:tab w:val="left" w:pos="0"/>
          <w:tab w:val="left" w:pos="567"/>
        </w:tabs>
        <w:spacing w:after="0" w:line="240" w:lineRule="auto"/>
        <w:ind w:firstLine="567"/>
        <w:jc w:val="both"/>
        <w:rPr>
          <w:rFonts w:ascii="Times New Roman" w:eastAsia="Times New Roman" w:hAnsi="Times New Roman" w:cs="Times New Roman"/>
          <w:sz w:val="24"/>
          <w:szCs w:val="24"/>
        </w:rPr>
      </w:pPr>
      <w:r w:rsidRPr="00BA1F14">
        <w:rPr>
          <w:rFonts w:ascii="Times New Roman" w:eastAsia="Times New Roman" w:hAnsi="Times New Roman" w:cs="Times New Roman"/>
          <w:sz w:val="24"/>
          <w:szCs w:val="24"/>
        </w:rPr>
        <w:t>10.2. Зміни до істотних умов  цього Договору можуть бути внесені у разі:</w:t>
      </w:r>
    </w:p>
    <w:p w:rsidR="00A30326" w:rsidRPr="00BA1F14" w:rsidRDefault="00A30326" w:rsidP="00A30326">
      <w:pPr>
        <w:widowControl w:val="0"/>
        <w:numPr>
          <w:ilvl w:val="0"/>
          <w:numId w:val="18"/>
        </w:numPr>
        <w:tabs>
          <w:tab w:val="left" w:pos="851"/>
          <w:tab w:val="left" w:pos="1134"/>
        </w:tabs>
        <w:suppressAutoHyphens/>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покращення якості предмета закупівлі за умови, що таке покращення</w:t>
      </w:r>
      <w:r w:rsidRPr="00BA1F14">
        <w:rPr>
          <w:rFonts w:ascii="Times New Roman" w:eastAsia="Times New Roman" w:hAnsi="Times New Roman" w:cs="Times New Roman"/>
          <w:sz w:val="24"/>
          <w:szCs w:val="24"/>
          <w:lang w:eastAsia="ru-RU"/>
        </w:rPr>
        <w:br/>
        <w:t>не призведе до збільшення суми, визначеної в Договорі;</w:t>
      </w:r>
    </w:p>
    <w:p w:rsidR="00A30326" w:rsidRPr="00BA1F14" w:rsidRDefault="00A30326" w:rsidP="00A30326">
      <w:pPr>
        <w:widowControl w:val="0"/>
        <w:numPr>
          <w:ilvl w:val="0"/>
          <w:numId w:val="18"/>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 Замовника;</w:t>
      </w:r>
    </w:p>
    <w:p w:rsidR="00A30326" w:rsidRPr="00BA1F14" w:rsidRDefault="00A30326" w:rsidP="00A30326">
      <w:pPr>
        <w:widowControl w:val="0"/>
        <w:numPr>
          <w:ilvl w:val="0"/>
          <w:numId w:val="18"/>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color w:val="000000"/>
          <w:sz w:val="24"/>
          <w:szCs w:val="24"/>
          <w:shd w:val="clear" w:color="auto" w:fill="FFFFFF"/>
          <w:lang w:eastAsia="ru-RU"/>
        </w:rPr>
        <w:t xml:space="preserve">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w:t>
      </w:r>
      <w:r w:rsidRPr="00BA1F14">
        <w:rPr>
          <w:rFonts w:ascii="Times New Roman" w:eastAsia="Times New Roman" w:hAnsi="Times New Roman" w:cs="Times New Roman"/>
          <w:color w:val="000000"/>
          <w:sz w:val="24"/>
          <w:szCs w:val="24"/>
          <w:shd w:val="clear" w:color="auto" w:fill="FFFFFF"/>
          <w:lang w:eastAsia="ru-RU"/>
        </w:rPr>
        <w:br/>
        <w:t>в установленому порядку.</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10.3. Всі зміни та доповнення до цього Договору є його невід’ємними частинами </w:t>
      </w:r>
      <w:r w:rsidRPr="00BA1F14">
        <w:rPr>
          <w:rFonts w:ascii="Times New Roman" w:eastAsia="Times New Roman" w:hAnsi="Times New Roman" w:cs="Times New Roman"/>
          <w:sz w:val="24"/>
          <w:szCs w:val="24"/>
          <w:lang w:eastAsia="ru-RU"/>
        </w:rPr>
        <w:br/>
        <w:t>та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BA1F14">
        <w:rPr>
          <w:rFonts w:ascii="Times New Roman" w:eastAsia="Times New Roman" w:hAnsi="Times New Roman" w:cs="Times New Roman"/>
          <w:sz w:val="24"/>
          <w:szCs w:val="24"/>
          <w:lang w:eastAsia="ru-RU"/>
        </w:rPr>
        <w:br/>
        <w:t xml:space="preserve">з повідомленням про вручення. </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10.5. Взаємовідносини Сторін, що не врегульовані даним Договором, регулюються чинним законодавством України.</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10.6. Цей Договір складено у двох примірниках українською мовою, що мають однакову юридичну силу, по одному для кожної із Сторін.</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10.7. Після підписання Договору всі попередні переговори за ним, листування, угоди </w:t>
      </w:r>
      <w:r w:rsidRPr="00BA1F14">
        <w:rPr>
          <w:rFonts w:ascii="Times New Roman" w:eastAsia="Times New Roman" w:hAnsi="Times New Roman" w:cs="Times New Roman"/>
          <w:sz w:val="24"/>
          <w:szCs w:val="24"/>
          <w:lang w:eastAsia="ru-RU"/>
        </w:rPr>
        <w:br/>
        <w:t>та протоколи намірів, які так чи інакше стосуються Договору, втрачають юридичну силу.</w:t>
      </w:r>
    </w:p>
    <w:p w:rsidR="00A30326" w:rsidRPr="00BA1F14" w:rsidRDefault="00A30326" w:rsidP="00A30326">
      <w:pPr>
        <w:spacing w:after="0" w:line="240" w:lineRule="auto"/>
        <w:ind w:firstLine="567"/>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lastRenderedPageBreak/>
        <w:t>10.8. Всі додатки до Договору, підписані обома Сторонами, є невід’ємними частинами Договору.</w:t>
      </w:r>
    </w:p>
    <w:p w:rsidR="00A30326" w:rsidRPr="00BA1F14" w:rsidRDefault="00A30326" w:rsidP="00A30326">
      <w:pPr>
        <w:spacing w:after="0" w:line="240" w:lineRule="auto"/>
        <w:jc w:val="center"/>
        <w:rPr>
          <w:rFonts w:ascii="Times New Roman" w:eastAsia="Times New Roman" w:hAnsi="Times New Roman" w:cs="Times New Roman"/>
          <w:b/>
          <w:sz w:val="24"/>
          <w:szCs w:val="24"/>
          <w:lang w:eastAsia="ru-RU"/>
        </w:rPr>
      </w:pPr>
    </w:p>
    <w:p w:rsidR="00A30326" w:rsidRPr="00BA1F14" w:rsidRDefault="00A30326" w:rsidP="00A30326">
      <w:pPr>
        <w:spacing w:after="0" w:line="240" w:lineRule="auto"/>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11. ЗАБЕЗПЕЧЕННЯ ВИКОНАННЯ ДОГОВОРУ</w:t>
      </w:r>
    </w:p>
    <w:p w:rsidR="00A30326" w:rsidRPr="00BA1F14" w:rsidRDefault="00A30326" w:rsidP="00A303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Під час укладення Договору</w:t>
      </w:r>
      <w:r w:rsidRPr="00BA1F14">
        <w:rPr>
          <w:rFonts w:ascii="Times New Roman" w:eastAsia="Times New Roman" w:hAnsi="Times New Roman" w:cs="Times New Roman"/>
          <w:sz w:val="24"/>
          <w:szCs w:val="24"/>
          <w:lang w:eastAsia="ru-RU"/>
        </w:rPr>
        <w:t xml:space="preserve"> Виконавець  не пізніше дати його підписання надає забезпечення виконання Договору в </w:t>
      </w:r>
      <w:r w:rsidRPr="006976F7">
        <w:rPr>
          <w:rFonts w:ascii="Times New Roman" w:eastAsia="Times New Roman" w:hAnsi="Times New Roman" w:cs="Times New Roman"/>
          <w:sz w:val="24"/>
          <w:szCs w:val="24"/>
          <w:lang w:eastAsia="ru-RU"/>
        </w:rPr>
        <w:t>розмірі 5%</w:t>
      </w:r>
      <w:r w:rsidRPr="00BA1F14">
        <w:rPr>
          <w:rFonts w:ascii="Times New Roman" w:eastAsia="Times New Roman" w:hAnsi="Times New Roman" w:cs="Times New Roman"/>
          <w:sz w:val="24"/>
          <w:szCs w:val="24"/>
          <w:lang w:eastAsia="ru-RU"/>
        </w:rPr>
        <w:t xml:space="preserve"> його вартості, що складає: __________ грн. (______________________ грн. _________________________________________________ коп.).</w:t>
      </w:r>
    </w:p>
    <w:p w:rsidR="00A30326" w:rsidRPr="00BA1F14" w:rsidRDefault="00A30326" w:rsidP="00A303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A1F14">
        <w:rPr>
          <w:rFonts w:ascii="Times New Roman" w:eastAsia="Times New Roman" w:hAnsi="Times New Roman" w:cs="Times New Roman"/>
          <w:sz w:val="24"/>
          <w:szCs w:val="24"/>
          <w:lang w:eastAsia="ru-RU"/>
        </w:rPr>
        <w:t>.2 Забезпечення виконання Договору вноситься у формі банківської гарантії, яка надана банком та гарантує забезпечення виконання Договору про закупівлю і повинно бути дійсним до 31.12.2023.</w:t>
      </w:r>
    </w:p>
    <w:p w:rsidR="00A30326" w:rsidRPr="00BA1F14" w:rsidRDefault="00A30326" w:rsidP="00A303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A1F14">
        <w:rPr>
          <w:rFonts w:ascii="Times New Roman" w:eastAsia="Times New Roman" w:hAnsi="Times New Roman" w:cs="Times New Roman"/>
          <w:sz w:val="24"/>
          <w:szCs w:val="24"/>
          <w:lang w:eastAsia="ru-RU"/>
        </w:rPr>
        <w:t>.3 Замовник відслідковує виконання умов Договору Виконавцем та у разі виникнення обставин, коли необхідно стягнути забезпечення виконання Договору з Виконавця, Замовник самостійно приймає всі необхідні рішення, а саме направляє письмову вимогу банку-гаранту щодо сплати протягом 5 (п’яти) робочих днів повної суми забе</w:t>
      </w:r>
      <w:r>
        <w:rPr>
          <w:rFonts w:ascii="Times New Roman" w:eastAsia="Times New Roman" w:hAnsi="Times New Roman" w:cs="Times New Roman"/>
          <w:sz w:val="24"/>
          <w:szCs w:val="24"/>
          <w:lang w:eastAsia="ru-RU"/>
        </w:rPr>
        <w:t>зпечення, зазначеної в пункті 11</w:t>
      </w:r>
      <w:r w:rsidRPr="00BA1F14">
        <w:rPr>
          <w:rFonts w:ascii="Times New Roman" w:eastAsia="Times New Roman" w:hAnsi="Times New Roman" w:cs="Times New Roman"/>
          <w:sz w:val="24"/>
          <w:szCs w:val="24"/>
          <w:lang w:eastAsia="ru-RU"/>
        </w:rPr>
        <w:t>.1. Договору без необхідності додаткового обґрунтування та надання додаткових документів.</w:t>
      </w:r>
    </w:p>
    <w:p w:rsidR="00A30326" w:rsidRPr="00BA1F14" w:rsidRDefault="00A30326" w:rsidP="00A303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A1F14">
        <w:rPr>
          <w:rFonts w:ascii="Times New Roman" w:eastAsia="Times New Roman" w:hAnsi="Times New Roman" w:cs="Times New Roman"/>
          <w:sz w:val="24"/>
          <w:szCs w:val="24"/>
          <w:lang w:eastAsia="ru-RU"/>
        </w:rPr>
        <w:t>.4 У разі порушення Виконавцем своїх зобов’язань перед Замовником за цим Договором Замовник стягує договірне забезпечення та має право в односторонньому порядку розірвати договір, письмово повідомивши про це Виконавця.</w:t>
      </w:r>
    </w:p>
    <w:p w:rsidR="00A30326" w:rsidRPr="00BA1F14" w:rsidRDefault="00A30326" w:rsidP="00A30326">
      <w:pPr>
        <w:tabs>
          <w:tab w:val="left" w:pos="993"/>
        </w:tabs>
        <w:spacing w:after="0" w:line="240" w:lineRule="auto"/>
        <w:jc w:val="both"/>
        <w:rPr>
          <w:rFonts w:ascii="Times New Roman" w:eastAsia="Times New Roman" w:hAnsi="Times New Roman" w:cs="Times New Roman"/>
          <w:sz w:val="24"/>
          <w:szCs w:val="24"/>
          <w:lang w:eastAsia="ru-RU"/>
        </w:rPr>
      </w:pPr>
    </w:p>
    <w:p w:rsidR="00A30326" w:rsidRPr="00BA1F14" w:rsidRDefault="00A30326" w:rsidP="00A30326">
      <w:pPr>
        <w:spacing w:after="0" w:line="240" w:lineRule="auto"/>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12. ДОДАТКИ ДО ДОГОВОРУ</w:t>
      </w:r>
    </w:p>
    <w:p w:rsidR="00A30326" w:rsidRPr="00BA1F14" w:rsidRDefault="00A30326" w:rsidP="00A3032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A1F14">
        <w:rPr>
          <w:rFonts w:ascii="Times New Roman" w:eastAsia="Times New Roman" w:hAnsi="Times New Roman" w:cs="Times New Roman"/>
          <w:sz w:val="24"/>
          <w:szCs w:val="24"/>
          <w:lang w:eastAsia="ru-RU"/>
        </w:rPr>
        <w:t>.1. Невід’ємними частинами цього Договору є:</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A1F14">
        <w:rPr>
          <w:rFonts w:ascii="Times New Roman" w:eastAsia="Times New Roman" w:hAnsi="Times New Roman" w:cs="Times New Roman"/>
          <w:sz w:val="24"/>
          <w:szCs w:val="24"/>
          <w:lang w:eastAsia="ru-RU"/>
        </w:rPr>
        <w:t xml:space="preserve">.1.1. Специфікація (Додаток № 1); </w:t>
      </w:r>
    </w:p>
    <w:p w:rsidR="00A30326" w:rsidRPr="00BA1F14" w:rsidRDefault="00A30326" w:rsidP="00A30326">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A30326" w:rsidRPr="00BA1F14" w:rsidRDefault="00A30326" w:rsidP="00A30326">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12. РЕКВІЗИТИ СТОРІН</w:t>
      </w:r>
    </w:p>
    <w:tbl>
      <w:tblPr>
        <w:tblStyle w:val="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80"/>
      </w:tblGrid>
      <w:tr w:rsidR="00A30326" w:rsidRPr="00BA1F14" w:rsidTr="00F663DD">
        <w:trPr>
          <w:trHeight w:val="460"/>
        </w:trPr>
        <w:tc>
          <w:tcPr>
            <w:tcW w:w="4927" w:type="dxa"/>
            <w:hideMark/>
          </w:tcPr>
          <w:p w:rsidR="00A30326" w:rsidRPr="00BA1F14" w:rsidRDefault="00A30326" w:rsidP="00F663DD">
            <w:pPr>
              <w:keepNext/>
              <w:jc w:val="center"/>
              <w:rPr>
                <w:b/>
                <w:color w:val="000000"/>
                <w:lang w:eastAsia="ar-SA"/>
              </w:rPr>
            </w:pPr>
            <w:r w:rsidRPr="00BA1F14">
              <w:rPr>
                <w:b/>
                <w:color w:val="000000"/>
              </w:rPr>
              <w:t>Замовник</w:t>
            </w:r>
          </w:p>
        </w:tc>
        <w:tc>
          <w:tcPr>
            <w:tcW w:w="5280" w:type="dxa"/>
            <w:hideMark/>
          </w:tcPr>
          <w:p w:rsidR="00A30326" w:rsidRPr="00BA1F14" w:rsidRDefault="00A30326" w:rsidP="00F663DD">
            <w:pPr>
              <w:jc w:val="center"/>
              <w:rPr>
                <w:b/>
                <w:color w:val="000000"/>
                <w:lang w:eastAsia="ar-SA"/>
              </w:rPr>
            </w:pPr>
            <w:r w:rsidRPr="00BA1F14">
              <w:rPr>
                <w:b/>
                <w:color w:val="000000"/>
              </w:rPr>
              <w:t>Виконавець</w:t>
            </w:r>
          </w:p>
        </w:tc>
      </w:tr>
      <w:tr w:rsidR="00A30326" w:rsidRPr="00BA1F14" w:rsidTr="00F663DD">
        <w:trPr>
          <w:trHeight w:val="1012"/>
        </w:trPr>
        <w:tc>
          <w:tcPr>
            <w:tcW w:w="4927" w:type="dxa"/>
          </w:tcPr>
          <w:p w:rsidR="00A30326" w:rsidRPr="00BA1F14" w:rsidRDefault="00A30326" w:rsidP="00F663DD">
            <w:pPr>
              <w:widowControl w:val="0"/>
              <w:rPr>
                <w:rFonts w:eastAsia="Arial Unicode MS"/>
                <w:color w:val="000000"/>
              </w:rPr>
            </w:pPr>
          </w:p>
          <w:p w:rsidR="00A30326" w:rsidRPr="00BA1F14" w:rsidRDefault="00A30326" w:rsidP="00F663DD">
            <w:pPr>
              <w:tabs>
                <w:tab w:val="left" w:pos="567"/>
                <w:tab w:val="left" w:pos="1418"/>
              </w:tabs>
              <w:rPr>
                <w:b/>
                <w:color w:val="000000"/>
              </w:rPr>
            </w:pPr>
          </w:p>
        </w:tc>
        <w:tc>
          <w:tcPr>
            <w:tcW w:w="5280" w:type="dxa"/>
          </w:tcPr>
          <w:p w:rsidR="00A30326" w:rsidRPr="00BA1F14" w:rsidRDefault="00A30326" w:rsidP="00F663DD">
            <w:pPr>
              <w:tabs>
                <w:tab w:val="left" w:pos="708"/>
                <w:tab w:val="left" w:pos="1418"/>
              </w:tabs>
              <w:ind w:left="353"/>
              <w:jc w:val="both"/>
              <w:rPr>
                <w:color w:val="000000"/>
                <w:lang w:eastAsia="ar-SA"/>
              </w:rPr>
            </w:pPr>
          </w:p>
        </w:tc>
      </w:tr>
      <w:tr w:rsidR="00A30326" w:rsidRPr="00BA1F14" w:rsidTr="00F663DD">
        <w:trPr>
          <w:trHeight w:val="454"/>
        </w:trPr>
        <w:tc>
          <w:tcPr>
            <w:tcW w:w="4927" w:type="dxa"/>
          </w:tcPr>
          <w:p w:rsidR="00A30326" w:rsidRPr="00BA1F14" w:rsidRDefault="00A30326" w:rsidP="00F663DD">
            <w:pPr>
              <w:tabs>
                <w:tab w:val="left" w:pos="567"/>
                <w:tab w:val="left" w:pos="1418"/>
              </w:tabs>
              <w:jc w:val="both"/>
              <w:rPr>
                <w:b/>
                <w:color w:val="000000"/>
              </w:rPr>
            </w:pPr>
          </w:p>
          <w:p w:rsidR="00A30326" w:rsidRPr="00BA1F14" w:rsidRDefault="00A30326" w:rsidP="00F663DD">
            <w:pPr>
              <w:tabs>
                <w:tab w:val="left" w:pos="567"/>
                <w:tab w:val="left" w:pos="1418"/>
              </w:tabs>
              <w:jc w:val="both"/>
              <w:rPr>
                <w:color w:val="000000"/>
              </w:rPr>
            </w:pPr>
            <w:r w:rsidRPr="00BA1F14">
              <w:rPr>
                <w:b/>
                <w:color w:val="000000"/>
              </w:rPr>
              <w:t xml:space="preserve">_____________ </w:t>
            </w:r>
          </w:p>
          <w:p w:rsidR="00A30326" w:rsidRPr="00BA1F14" w:rsidRDefault="00A30326" w:rsidP="00F663DD">
            <w:pPr>
              <w:tabs>
                <w:tab w:val="left" w:pos="567"/>
                <w:tab w:val="left" w:pos="1418"/>
              </w:tabs>
              <w:jc w:val="both"/>
              <w:rPr>
                <w:color w:val="000000"/>
              </w:rPr>
            </w:pPr>
            <w:r w:rsidRPr="00BA1F14">
              <w:rPr>
                <w:color w:val="000000"/>
              </w:rPr>
              <w:t xml:space="preserve">  </w:t>
            </w:r>
            <w:proofErr w:type="spellStart"/>
            <w:r w:rsidRPr="00BA1F14">
              <w:rPr>
                <w:color w:val="000000"/>
              </w:rPr>
              <w:t>м.п</w:t>
            </w:r>
            <w:proofErr w:type="spellEnd"/>
            <w:r w:rsidRPr="00BA1F14">
              <w:rPr>
                <w:color w:val="000000"/>
              </w:rPr>
              <w:t>.</w:t>
            </w:r>
          </w:p>
        </w:tc>
        <w:tc>
          <w:tcPr>
            <w:tcW w:w="5280" w:type="dxa"/>
          </w:tcPr>
          <w:p w:rsidR="00A30326" w:rsidRPr="00BA1F14" w:rsidRDefault="00A30326" w:rsidP="00F663DD">
            <w:pPr>
              <w:widowControl w:val="0"/>
              <w:ind w:left="353"/>
              <w:jc w:val="both"/>
              <w:rPr>
                <w:b/>
                <w:color w:val="000000"/>
              </w:rPr>
            </w:pPr>
          </w:p>
          <w:p w:rsidR="00A30326" w:rsidRPr="00BA1F14" w:rsidRDefault="00A30326" w:rsidP="00F663DD">
            <w:pPr>
              <w:widowControl w:val="0"/>
              <w:ind w:left="353"/>
              <w:jc w:val="both"/>
              <w:rPr>
                <w:b/>
                <w:i/>
                <w:color w:val="000000"/>
              </w:rPr>
            </w:pPr>
            <w:r w:rsidRPr="00BA1F14">
              <w:rPr>
                <w:b/>
                <w:color w:val="000000"/>
              </w:rPr>
              <w:t xml:space="preserve">______________________ </w:t>
            </w:r>
          </w:p>
          <w:p w:rsidR="00A30326" w:rsidRPr="00BA1F14" w:rsidRDefault="00A30326" w:rsidP="00F663DD">
            <w:pPr>
              <w:tabs>
                <w:tab w:val="left" w:pos="567"/>
                <w:tab w:val="left" w:pos="1418"/>
              </w:tabs>
              <w:ind w:left="353"/>
              <w:contextualSpacing/>
              <w:jc w:val="both"/>
              <w:rPr>
                <w:color w:val="000000"/>
              </w:rPr>
            </w:pPr>
            <w:proofErr w:type="spellStart"/>
            <w:r w:rsidRPr="00BA1F14">
              <w:rPr>
                <w:color w:val="000000"/>
              </w:rPr>
              <w:t>м.п</w:t>
            </w:r>
            <w:proofErr w:type="spellEnd"/>
            <w:r w:rsidRPr="00BA1F14">
              <w:rPr>
                <w:color w:val="000000"/>
              </w:rPr>
              <w:t>.</w:t>
            </w:r>
          </w:p>
        </w:tc>
      </w:tr>
    </w:tbl>
    <w:p w:rsidR="00A30326" w:rsidRPr="00BA1F14" w:rsidRDefault="00A30326" w:rsidP="00A30326">
      <w:pPr>
        <w:spacing w:after="0" w:line="240" w:lineRule="auto"/>
        <w:rPr>
          <w:rFonts w:ascii="Times New Roman" w:eastAsia="Times New Roman" w:hAnsi="Times New Roman" w:cs="Times New Roman"/>
          <w:b/>
          <w:sz w:val="24"/>
          <w:szCs w:val="24"/>
          <w:lang w:eastAsia="ru-RU"/>
        </w:rPr>
      </w:pPr>
    </w:p>
    <w:p w:rsidR="00A30326" w:rsidRPr="00BA1F14"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Pr="00BA1F14"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Pr="00BA1F14"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Default="00A30326" w:rsidP="00A30326">
      <w:pPr>
        <w:spacing w:after="0" w:line="240" w:lineRule="auto"/>
        <w:ind w:left="6237"/>
        <w:rPr>
          <w:rFonts w:ascii="Times New Roman" w:eastAsia="Times New Roman" w:hAnsi="Times New Roman" w:cs="Times New Roman"/>
          <w:b/>
          <w:sz w:val="24"/>
          <w:szCs w:val="24"/>
          <w:lang w:eastAsia="ru-RU"/>
        </w:rPr>
      </w:pPr>
    </w:p>
    <w:p w:rsidR="00A30326" w:rsidRPr="00BA1F14" w:rsidRDefault="00A30326" w:rsidP="00A30326">
      <w:pPr>
        <w:spacing w:after="0" w:line="240" w:lineRule="auto"/>
        <w:ind w:left="6237"/>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lastRenderedPageBreak/>
        <w:t>Додаток № 1</w:t>
      </w:r>
    </w:p>
    <w:p w:rsidR="00A30326" w:rsidRPr="00BA1F14" w:rsidRDefault="00A30326" w:rsidP="00A30326">
      <w:pPr>
        <w:spacing w:after="0" w:line="240" w:lineRule="auto"/>
        <w:ind w:left="6237"/>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до Договору №___________ </w:t>
      </w:r>
    </w:p>
    <w:p w:rsidR="00A30326" w:rsidRPr="00BA1F14" w:rsidRDefault="00A30326" w:rsidP="00A30326">
      <w:pPr>
        <w:spacing w:after="0" w:line="240" w:lineRule="auto"/>
        <w:ind w:left="6237"/>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від «____» ____________ </w:t>
      </w:r>
      <w:r w:rsidRPr="00BA1F14">
        <w:rPr>
          <w:rFonts w:ascii="Times New Roman" w:eastAsia="Times New Roman" w:hAnsi="Times New Roman" w:cs="Times New Roman"/>
          <w:color w:val="FFFFFF"/>
          <w:sz w:val="24"/>
          <w:szCs w:val="24"/>
          <w:lang w:eastAsia="ru-RU"/>
        </w:rPr>
        <w:t>2023 р.</w:t>
      </w:r>
    </w:p>
    <w:p w:rsidR="00A30326" w:rsidRPr="00BA1F14" w:rsidRDefault="00A30326" w:rsidP="00A30326">
      <w:pPr>
        <w:tabs>
          <w:tab w:val="left" w:pos="993"/>
        </w:tabs>
        <w:spacing w:after="0" w:line="240" w:lineRule="auto"/>
        <w:jc w:val="center"/>
        <w:rPr>
          <w:rFonts w:ascii="Times New Roman" w:eastAsia="Times New Roman" w:hAnsi="Times New Roman" w:cs="Times New Roman"/>
          <w:b/>
          <w:bCs/>
          <w:sz w:val="24"/>
          <w:szCs w:val="24"/>
          <w:lang w:eastAsia="ru-RU"/>
        </w:rPr>
      </w:pPr>
    </w:p>
    <w:p w:rsidR="00A30326" w:rsidRPr="00BA1F14" w:rsidRDefault="00A30326" w:rsidP="00A30326">
      <w:pPr>
        <w:tabs>
          <w:tab w:val="left" w:pos="993"/>
        </w:tabs>
        <w:spacing w:after="0" w:line="240" w:lineRule="auto"/>
        <w:jc w:val="center"/>
        <w:rPr>
          <w:rFonts w:ascii="Times New Roman" w:eastAsia="Times New Roman" w:hAnsi="Times New Roman" w:cs="Times New Roman"/>
          <w:b/>
          <w:bCs/>
          <w:sz w:val="24"/>
          <w:szCs w:val="24"/>
          <w:lang w:eastAsia="ru-RU"/>
        </w:rPr>
      </w:pPr>
      <w:r w:rsidRPr="00BA1F14">
        <w:rPr>
          <w:rFonts w:ascii="Times New Roman" w:eastAsia="Times New Roman" w:hAnsi="Times New Roman" w:cs="Times New Roman"/>
          <w:b/>
          <w:bCs/>
          <w:sz w:val="24"/>
          <w:szCs w:val="24"/>
          <w:lang w:eastAsia="ru-RU"/>
        </w:rPr>
        <w:t>СПЕЦИФІКАЦІЯ</w:t>
      </w:r>
    </w:p>
    <w:p w:rsidR="00A30326" w:rsidRPr="00BA1F14" w:rsidRDefault="00A30326" w:rsidP="00A30326">
      <w:pPr>
        <w:tabs>
          <w:tab w:val="left" w:pos="993"/>
        </w:tabs>
        <w:spacing w:after="0" w:line="240" w:lineRule="auto"/>
        <w:jc w:val="center"/>
        <w:rPr>
          <w:rFonts w:ascii="Times New Roman" w:eastAsia="Times New Roman" w:hAnsi="Times New Roman" w:cs="Times New Roman"/>
          <w:b/>
          <w:bCs/>
          <w:sz w:val="24"/>
          <w:szCs w:val="24"/>
          <w:lang w:eastAsia="ru-RU"/>
        </w:rPr>
      </w:pPr>
    </w:p>
    <w:p w:rsidR="00A30326" w:rsidRPr="00BA1F14" w:rsidRDefault="00A30326" w:rsidP="00A3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Виконавець повинен надати послуги з прибирання адміністративних будівель, в яких розміщено структурні підрозділи замовника.</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Виконавець  повинен забезпечити надання послуг відповідно до існуючих в Україні </w:t>
      </w:r>
      <w:proofErr w:type="spellStart"/>
      <w:r w:rsidRPr="00BA1F14">
        <w:rPr>
          <w:rFonts w:ascii="Times New Roman" w:eastAsia="Times New Roman" w:hAnsi="Times New Roman" w:cs="Times New Roman"/>
          <w:sz w:val="24"/>
          <w:szCs w:val="24"/>
          <w:lang w:eastAsia="ru-RU"/>
        </w:rPr>
        <w:t>санітарно-гігєнічних</w:t>
      </w:r>
      <w:proofErr w:type="spellEnd"/>
      <w:r w:rsidRPr="00BA1F14">
        <w:rPr>
          <w:rFonts w:ascii="Times New Roman" w:eastAsia="Times New Roman" w:hAnsi="Times New Roman" w:cs="Times New Roman"/>
          <w:sz w:val="24"/>
          <w:szCs w:val="24"/>
          <w:lang w:eastAsia="ru-RU"/>
        </w:rPr>
        <w:t xml:space="preserve">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Послуги повинні надаватися за погодженням із Замовником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Прибирання здійснюється в ручний та механізований спосіб.</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Виконавець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A1F14">
        <w:rPr>
          <w:rFonts w:ascii="Times New Roman" w:eastAsia="Times New Roman" w:hAnsi="Times New Roman" w:cs="Times New Roman"/>
          <w:sz w:val="24"/>
          <w:szCs w:val="24"/>
          <w:lang w:eastAsia="ru-RU"/>
        </w:rPr>
        <w:t>чистячих</w:t>
      </w:r>
      <w:proofErr w:type="spellEnd"/>
      <w:r w:rsidRPr="00BA1F14">
        <w:rPr>
          <w:rFonts w:ascii="Times New Roman" w:eastAsia="Times New Roman" w:hAnsi="Times New Roman" w:cs="Times New Roman"/>
          <w:sz w:val="24"/>
          <w:szCs w:val="24"/>
          <w:lang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У випадку оголошення епідемій (карантину), на вимогу замовника, Виконавець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rsidR="00A30326" w:rsidRPr="00BA1F14" w:rsidRDefault="00A30326" w:rsidP="00A30326">
      <w:pPr>
        <w:spacing w:before="120" w:after="0" w:line="240" w:lineRule="auto"/>
        <w:ind w:firstLine="567"/>
        <w:jc w:val="both"/>
        <w:rPr>
          <w:rFonts w:ascii="Times New Roman" w:eastAsia="Calibri"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Виконавець </w:t>
      </w:r>
      <w:r w:rsidRPr="00BA1F14">
        <w:rPr>
          <w:rFonts w:ascii="Times New Roman" w:eastAsia="Calibri" w:hAnsi="Times New Roman" w:cs="Times New Roman"/>
          <w:sz w:val="24"/>
          <w:szCs w:val="24"/>
          <w:lang w:eastAsia="ru-RU"/>
        </w:rPr>
        <w:t>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Виконавець забезпечує заміну пакетів для сміття в кошиках та урнах по мірі необхідності.</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Миючі, </w:t>
      </w:r>
      <w:proofErr w:type="spellStart"/>
      <w:r w:rsidRPr="00BA1F14">
        <w:rPr>
          <w:rFonts w:ascii="Times New Roman" w:eastAsia="Times New Roman" w:hAnsi="Times New Roman" w:cs="Times New Roman"/>
          <w:sz w:val="24"/>
          <w:szCs w:val="24"/>
          <w:lang w:eastAsia="ru-RU"/>
        </w:rPr>
        <w:t>чистячі</w:t>
      </w:r>
      <w:proofErr w:type="spellEnd"/>
      <w:r w:rsidRPr="00BA1F14">
        <w:rPr>
          <w:rFonts w:ascii="Times New Roman" w:eastAsia="Times New Roman" w:hAnsi="Times New Roman" w:cs="Times New Roman"/>
          <w:sz w:val="24"/>
          <w:szCs w:val="24"/>
          <w:lang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Виконавець</w:t>
      </w:r>
      <w:r w:rsidRPr="00BA1F14">
        <w:rPr>
          <w:rFonts w:ascii="Times New Roman" w:eastAsia="Times New Roman" w:hAnsi="Times New Roman" w:cs="Times New Roman"/>
          <w:b/>
          <w:sz w:val="24"/>
          <w:szCs w:val="24"/>
          <w:lang w:eastAsia="ru-RU"/>
        </w:rPr>
        <w:t xml:space="preserve"> повинен в обов’язковому порядку</w:t>
      </w:r>
      <w:r w:rsidRPr="00BA1F14">
        <w:rPr>
          <w:rFonts w:ascii="Times New Roman" w:eastAsia="Times New Roman" w:hAnsi="Times New Roman" w:cs="Times New Roman"/>
          <w:sz w:val="24"/>
          <w:szCs w:val="24"/>
          <w:lang w:eastAsia="ru-RU"/>
        </w:rPr>
        <w:t xml:space="preserve"> </w:t>
      </w:r>
      <w:r w:rsidRPr="00BA1F14">
        <w:rPr>
          <w:rFonts w:ascii="Times New Roman" w:eastAsia="Times New Roman" w:hAnsi="Times New Roman" w:cs="Times New Roman"/>
          <w:b/>
          <w:sz w:val="24"/>
          <w:szCs w:val="24"/>
          <w:lang w:eastAsia="ru-RU"/>
        </w:rPr>
        <w:t>забезпечити дотримання своїми працівниками</w:t>
      </w:r>
      <w:r w:rsidRPr="00BA1F14">
        <w:rPr>
          <w:rFonts w:ascii="Times New Roman" w:eastAsia="Times New Roman" w:hAnsi="Times New Roman" w:cs="Times New Roman"/>
          <w:sz w:val="24"/>
          <w:szCs w:val="24"/>
          <w:lang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A1F14">
        <w:rPr>
          <w:rFonts w:ascii="Times New Roman" w:eastAsia="Times New Roman" w:hAnsi="Times New Roman" w:cs="Times New Roman"/>
          <w:sz w:val="24"/>
          <w:szCs w:val="24"/>
          <w:lang w:eastAsia="ru-RU"/>
        </w:rPr>
        <w:t>коронавірусом</w:t>
      </w:r>
      <w:proofErr w:type="spellEnd"/>
      <w:r w:rsidRPr="00BA1F14">
        <w:rPr>
          <w:rFonts w:ascii="Times New Roman" w:eastAsia="Times New Roman" w:hAnsi="Times New Roman" w:cs="Times New Roman"/>
          <w:sz w:val="24"/>
          <w:szCs w:val="24"/>
          <w:lang w:eastAsia="ru-RU"/>
        </w:rPr>
        <w:t xml:space="preserve"> SARS-CoV-2» (зі змінами).</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Виконавець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rsidR="00A30326" w:rsidRPr="00BA1F14" w:rsidRDefault="00A30326" w:rsidP="00A30326">
      <w:pPr>
        <w:spacing w:before="120" w:after="0" w:line="240" w:lineRule="auto"/>
        <w:ind w:firstLine="567"/>
        <w:jc w:val="both"/>
        <w:rPr>
          <w:rFonts w:ascii="Times New Roman" w:eastAsia="Calibri" w:hAnsi="Times New Roman" w:cs="Times New Roman"/>
          <w:b/>
          <w:sz w:val="24"/>
          <w:szCs w:val="24"/>
          <w:lang w:eastAsia="ru-RU"/>
        </w:rPr>
      </w:pPr>
      <w:r w:rsidRPr="00BA1F14">
        <w:rPr>
          <w:rFonts w:ascii="Times New Roman" w:eastAsia="Times New Roman" w:hAnsi="Times New Roman" w:cs="Times New Roman"/>
          <w:sz w:val="24"/>
          <w:szCs w:val="24"/>
          <w:lang w:eastAsia="ru-RU"/>
        </w:rPr>
        <w:lastRenderedPageBreak/>
        <w:t>Виконавець</w:t>
      </w:r>
      <w:r w:rsidRPr="00BA1F14">
        <w:rPr>
          <w:rFonts w:ascii="Times New Roman" w:eastAsia="Calibri" w:hAnsi="Times New Roman" w:cs="Times New Roman"/>
          <w:sz w:val="24"/>
          <w:szCs w:val="24"/>
          <w:lang w:eastAsia="ru-RU"/>
        </w:rPr>
        <w:t xml:space="preserve">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Обов’язкова присутність чергових працівників Виконавця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rsidR="00A30326" w:rsidRPr="00BA1F14" w:rsidRDefault="00A30326" w:rsidP="00A30326">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Виконавець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rsidR="00A30326" w:rsidRPr="00BA1F14" w:rsidRDefault="00A30326" w:rsidP="00A30326">
      <w:pPr>
        <w:spacing w:before="120" w:after="0" w:line="240" w:lineRule="auto"/>
        <w:ind w:right="113" w:firstLine="539"/>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rsidR="00A30326" w:rsidRPr="00BA1F14" w:rsidRDefault="00A30326" w:rsidP="00A30326">
      <w:pPr>
        <w:spacing w:after="0" w:line="240" w:lineRule="auto"/>
        <w:ind w:right="-25"/>
        <w:rPr>
          <w:rFonts w:ascii="Times New Roman" w:eastAsia="Times New Roman" w:hAnsi="Times New Roman" w:cs="Times New Roman"/>
          <w:b/>
          <w:sz w:val="24"/>
          <w:szCs w:val="24"/>
          <w:lang w:eastAsia="ru-RU"/>
        </w:rPr>
      </w:pPr>
    </w:p>
    <w:p w:rsidR="00A30326" w:rsidRPr="00BA1F14" w:rsidRDefault="00A30326" w:rsidP="00A30326">
      <w:pPr>
        <w:spacing w:after="0" w:line="240" w:lineRule="auto"/>
        <w:ind w:right="-25"/>
        <w:jc w:val="center"/>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Загальна характеристика приміщень</w:t>
      </w:r>
    </w:p>
    <w:p w:rsidR="00A30326" w:rsidRPr="00BA1F14" w:rsidRDefault="00A30326" w:rsidP="00A30326">
      <w:pPr>
        <w:spacing w:after="0" w:line="240" w:lineRule="auto"/>
        <w:jc w:val="both"/>
        <w:rPr>
          <w:rFonts w:ascii="Times New Roman" w:eastAsia="Times New Roman" w:hAnsi="Times New Roman" w:cs="Times New Roman"/>
          <w:b/>
          <w:bCs/>
          <w:color w:val="000000"/>
          <w:sz w:val="20"/>
          <w:szCs w:val="20"/>
          <w:lang w:eastAsia="ru-RU"/>
        </w:rPr>
      </w:pPr>
    </w:p>
    <w:p w:rsidR="00A30326" w:rsidRPr="00BA1F14" w:rsidRDefault="00A30326" w:rsidP="00A30326">
      <w:pPr>
        <w:spacing w:after="0" w:line="240" w:lineRule="auto"/>
        <w:rPr>
          <w:rFonts w:ascii="Times New Roman" w:eastAsia="MS Mincho" w:hAnsi="Times New Roman" w:cs="Times New Roman"/>
          <w:b/>
          <w:sz w:val="4"/>
          <w:szCs w:val="20"/>
          <w:lang w:eastAsia="ru-RU"/>
        </w:rPr>
      </w:pPr>
    </w:p>
    <w:p w:rsidR="00A30326" w:rsidRPr="00BA1F14" w:rsidRDefault="00A30326" w:rsidP="00A30326">
      <w:pPr>
        <w:spacing w:after="0" w:line="240" w:lineRule="auto"/>
        <w:rPr>
          <w:rFonts w:ascii="Times New Roman" w:eastAsia="MS Mincho" w:hAnsi="Times New Roman" w:cs="Times New Roman"/>
          <w:b/>
          <w:sz w:val="4"/>
          <w:szCs w:val="20"/>
          <w:lang w:eastAsia="ru-RU"/>
        </w:rPr>
      </w:pPr>
    </w:p>
    <w:p w:rsidR="00A30326" w:rsidRPr="00BA1F14" w:rsidRDefault="00A30326" w:rsidP="00A30326">
      <w:pPr>
        <w:spacing w:after="0" w:line="240" w:lineRule="auto"/>
        <w:rPr>
          <w:rFonts w:ascii="Times New Roman" w:eastAsia="MS Mincho" w:hAnsi="Times New Roman" w:cs="Times New Roman"/>
          <w:b/>
          <w:sz w:val="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48"/>
        <w:gridCol w:w="3238"/>
      </w:tblGrid>
      <w:tr w:rsidR="00A30326" w:rsidRPr="00BA1F14" w:rsidTr="00F663DD">
        <w:tc>
          <w:tcPr>
            <w:tcW w:w="82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bCs/>
                <w:sz w:val="20"/>
                <w:szCs w:val="20"/>
                <w:lang w:eastAsia="ru-RU"/>
              </w:rPr>
            </w:pPr>
            <w:r w:rsidRPr="00BA1F14">
              <w:rPr>
                <w:rFonts w:ascii="Times New Roman" w:eastAsia="Times New Roman" w:hAnsi="Times New Roman" w:cs="Times New Roman"/>
                <w:b/>
                <w:bCs/>
                <w:sz w:val="20"/>
                <w:szCs w:val="20"/>
                <w:lang w:eastAsia="ru-RU"/>
              </w:rPr>
              <w:t>№ з/п</w:t>
            </w:r>
          </w:p>
        </w:tc>
        <w:tc>
          <w:tcPr>
            <w:tcW w:w="564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color w:val="333333"/>
                <w:sz w:val="20"/>
                <w:szCs w:val="20"/>
                <w:lang w:eastAsia="ru-RU"/>
              </w:rPr>
            </w:pPr>
            <w:r w:rsidRPr="00BA1F14">
              <w:rPr>
                <w:rFonts w:ascii="Times New Roman" w:eastAsia="Times New Roman" w:hAnsi="Times New Roman" w:cs="Times New Roman"/>
                <w:b/>
                <w:color w:val="333333"/>
                <w:sz w:val="20"/>
                <w:szCs w:val="20"/>
                <w:lang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sz w:val="20"/>
                <w:szCs w:val="20"/>
                <w:lang w:eastAsia="ru-RU"/>
              </w:rPr>
            </w:pPr>
            <w:r w:rsidRPr="00BA1F14">
              <w:rPr>
                <w:rFonts w:ascii="Times New Roman" w:eastAsia="Times New Roman" w:hAnsi="Times New Roman" w:cs="Times New Roman"/>
                <w:b/>
                <w:sz w:val="20"/>
                <w:szCs w:val="20"/>
                <w:lang w:eastAsia="ru-RU"/>
              </w:rPr>
              <w:t xml:space="preserve">Інформація щодо кількості площ з технічного обслуговування та утримання </w:t>
            </w:r>
          </w:p>
          <w:p w:rsidR="00A30326" w:rsidRPr="00BA1F14" w:rsidRDefault="00A30326" w:rsidP="00F663DD">
            <w:pPr>
              <w:spacing w:after="0" w:line="240" w:lineRule="auto"/>
              <w:jc w:val="center"/>
              <w:rPr>
                <w:rFonts w:ascii="Times New Roman" w:eastAsia="Times New Roman" w:hAnsi="Times New Roman" w:cs="Times New Roman"/>
                <w:b/>
                <w:sz w:val="20"/>
                <w:szCs w:val="20"/>
                <w:lang w:eastAsia="ru-RU"/>
              </w:rPr>
            </w:pPr>
            <w:r w:rsidRPr="00BA1F14">
              <w:rPr>
                <w:rFonts w:ascii="Times New Roman" w:eastAsia="Times New Roman" w:hAnsi="Times New Roman" w:cs="Times New Roman"/>
                <w:b/>
                <w:sz w:val="20"/>
                <w:szCs w:val="20"/>
                <w:lang w:eastAsia="ru-RU"/>
              </w:rPr>
              <w:t xml:space="preserve">в належному стані будівель </w:t>
            </w:r>
          </w:p>
        </w:tc>
      </w:tr>
      <w:tr w:rsidR="00A30326" w:rsidRPr="00BA1F14" w:rsidTr="00F663DD">
        <w:tc>
          <w:tcPr>
            <w:tcW w:w="82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bCs/>
                <w:sz w:val="20"/>
                <w:szCs w:val="20"/>
                <w:lang w:eastAsia="ru-RU"/>
              </w:rPr>
            </w:pPr>
            <w:r w:rsidRPr="00BA1F14">
              <w:rPr>
                <w:rFonts w:ascii="Times New Roman" w:eastAsia="Times New Roman" w:hAnsi="Times New Roman" w:cs="Times New Roman"/>
                <w:b/>
                <w:bCs/>
                <w:sz w:val="20"/>
                <w:szCs w:val="20"/>
                <w:lang w:eastAsia="ru-RU"/>
              </w:rPr>
              <w:t>1.</w:t>
            </w:r>
          </w:p>
        </w:tc>
        <w:tc>
          <w:tcPr>
            <w:tcW w:w="564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
                <w:color w:val="333333"/>
                <w:sz w:val="20"/>
                <w:szCs w:val="20"/>
                <w:lang w:eastAsia="ru-RU"/>
              </w:rPr>
            </w:pPr>
            <w:r w:rsidRPr="00BA1F14">
              <w:rPr>
                <w:rFonts w:ascii="Times New Roman" w:eastAsia="Times New Roman" w:hAnsi="Times New Roman" w:cs="Times New Roman"/>
                <w:b/>
                <w:color w:val="333333"/>
                <w:sz w:val="20"/>
                <w:szCs w:val="20"/>
                <w:lang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
                <w:sz w:val="20"/>
                <w:szCs w:val="20"/>
                <w:lang w:eastAsia="ru-RU"/>
              </w:rPr>
            </w:pPr>
            <w:r w:rsidRPr="00D212B1">
              <w:rPr>
                <w:rFonts w:ascii="Times New Roman" w:eastAsia="Times New Roman" w:hAnsi="Times New Roman" w:cs="Times New Roman"/>
                <w:b/>
                <w:sz w:val="20"/>
                <w:szCs w:val="20"/>
                <w:lang w:eastAsia="ru-RU"/>
              </w:rPr>
              <w:t>5825,19</w:t>
            </w:r>
          </w:p>
        </w:tc>
      </w:tr>
      <w:tr w:rsidR="00A30326" w:rsidRPr="00BA1F14" w:rsidTr="00F663DD">
        <w:tc>
          <w:tcPr>
            <w:tcW w:w="9714" w:type="dxa"/>
            <w:gridSpan w:val="3"/>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ind w:left="708"/>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у тому числі:</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bCs/>
                <w:sz w:val="20"/>
                <w:szCs w:val="20"/>
                <w:lang w:eastAsia="ru-RU"/>
              </w:rPr>
            </w:pPr>
            <w:r w:rsidRPr="00BA1F14">
              <w:rPr>
                <w:rFonts w:ascii="Times New Roman" w:eastAsia="Times New Roman" w:hAnsi="Times New Roman" w:cs="Times New Roman"/>
                <w:color w:val="000000"/>
                <w:sz w:val="20"/>
                <w:szCs w:val="20"/>
                <w:lang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159,8</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1898,09</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3261,3</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219,6</w:t>
            </w:r>
          </w:p>
        </w:tc>
      </w:tr>
      <w:tr w:rsidR="00A30326" w:rsidRPr="00BA1F14" w:rsidTr="00F663DD">
        <w:tc>
          <w:tcPr>
            <w:tcW w:w="6476" w:type="dxa"/>
            <w:gridSpan w:val="2"/>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sz w:val="20"/>
                <w:szCs w:val="20"/>
                <w:lang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Cs/>
                <w:sz w:val="20"/>
                <w:szCs w:val="20"/>
                <w:lang w:eastAsia="ru-RU"/>
              </w:rPr>
            </w:pPr>
            <w:r w:rsidRPr="00D212B1">
              <w:rPr>
                <w:rFonts w:ascii="Times New Roman" w:eastAsia="Times New Roman" w:hAnsi="Times New Roman" w:cs="Times New Roman"/>
                <w:bCs/>
                <w:sz w:val="20"/>
                <w:szCs w:val="20"/>
                <w:lang w:eastAsia="ru-RU"/>
              </w:rPr>
              <w:t>286,4</w:t>
            </w:r>
          </w:p>
        </w:tc>
      </w:tr>
      <w:tr w:rsidR="00A30326" w:rsidRPr="00BA1F14" w:rsidTr="00F663DD">
        <w:tc>
          <w:tcPr>
            <w:tcW w:w="82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jc w:val="center"/>
              <w:rPr>
                <w:rFonts w:ascii="Times New Roman" w:eastAsia="Times New Roman" w:hAnsi="Times New Roman" w:cs="Times New Roman"/>
                <w:bCs/>
                <w:sz w:val="20"/>
                <w:szCs w:val="20"/>
                <w:lang w:eastAsia="ru-RU"/>
              </w:rPr>
            </w:pPr>
            <w:r w:rsidRPr="00BA1F14">
              <w:rPr>
                <w:rFonts w:ascii="Times New Roman" w:eastAsia="Times New Roman" w:hAnsi="Times New Roman" w:cs="Times New Roman"/>
                <w:bCs/>
                <w:sz w:val="20"/>
                <w:szCs w:val="20"/>
                <w:lang w:eastAsia="ru-RU"/>
              </w:rPr>
              <w:t>1.1.</w:t>
            </w:r>
          </w:p>
        </w:tc>
        <w:tc>
          <w:tcPr>
            <w:tcW w:w="5648" w:type="dxa"/>
            <w:tcBorders>
              <w:top w:val="single" w:sz="4" w:space="0" w:color="auto"/>
              <w:left w:val="single" w:sz="4" w:space="0" w:color="auto"/>
              <w:bottom w:val="single" w:sz="4" w:space="0" w:color="auto"/>
              <w:right w:val="single" w:sz="4" w:space="0" w:color="auto"/>
            </w:tcBorders>
            <w:hideMark/>
          </w:tcPr>
          <w:p w:rsidR="00A30326" w:rsidRPr="00BA1F14" w:rsidRDefault="00A30326" w:rsidP="00F663DD">
            <w:pPr>
              <w:spacing w:after="0" w:line="240" w:lineRule="auto"/>
              <w:rPr>
                <w:rFonts w:ascii="Times New Roman" w:eastAsia="Times New Roman" w:hAnsi="Times New Roman" w:cs="Times New Roman"/>
                <w:bCs/>
                <w:sz w:val="20"/>
                <w:szCs w:val="20"/>
                <w:lang w:eastAsia="ru-RU"/>
              </w:rPr>
            </w:pPr>
            <w:r w:rsidRPr="00BA1F14">
              <w:rPr>
                <w:rFonts w:ascii="Times New Roman" w:eastAsia="Times New Roman" w:hAnsi="Times New Roman" w:cs="Times New Roman"/>
                <w:bCs/>
                <w:sz w:val="20"/>
                <w:szCs w:val="20"/>
                <w:lang w:eastAsia="ru-RU"/>
              </w:rPr>
              <w:t xml:space="preserve">м. Івано-Франківськ, вул. Незалежності,20 </w:t>
            </w:r>
          </w:p>
          <w:p w:rsidR="00A30326" w:rsidRPr="00BA1F14" w:rsidRDefault="00A30326" w:rsidP="00F663DD">
            <w:pPr>
              <w:spacing w:after="0" w:line="240" w:lineRule="auto"/>
              <w:rPr>
                <w:rFonts w:ascii="Times New Roman" w:eastAsia="Times New Roman" w:hAnsi="Times New Roman" w:cs="Times New Roman"/>
                <w:bCs/>
                <w:sz w:val="20"/>
                <w:szCs w:val="20"/>
                <w:lang w:eastAsia="ru-RU"/>
              </w:rPr>
            </w:pPr>
            <w:r w:rsidRPr="00BA1F14">
              <w:rPr>
                <w:rFonts w:ascii="Times New Roman" w:eastAsia="Times New Roman" w:hAnsi="Times New Roman" w:cs="Times New Roman"/>
                <w:bCs/>
                <w:sz w:val="20"/>
                <w:szCs w:val="20"/>
                <w:lang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rsidR="00A30326" w:rsidRPr="00D212B1" w:rsidRDefault="00A30326" w:rsidP="00F663DD">
            <w:pPr>
              <w:spacing w:after="0" w:line="240" w:lineRule="auto"/>
              <w:jc w:val="center"/>
              <w:rPr>
                <w:rFonts w:ascii="Times New Roman" w:eastAsia="Times New Roman" w:hAnsi="Times New Roman" w:cs="Times New Roman"/>
                <w:b/>
                <w:bCs/>
                <w:sz w:val="20"/>
                <w:szCs w:val="20"/>
                <w:lang w:eastAsia="ru-RU"/>
              </w:rPr>
            </w:pPr>
            <w:r w:rsidRPr="00D212B1">
              <w:rPr>
                <w:rFonts w:ascii="Times New Roman" w:eastAsia="Times New Roman" w:hAnsi="Times New Roman" w:cs="Times New Roman"/>
                <w:b/>
                <w:bCs/>
                <w:sz w:val="20"/>
                <w:szCs w:val="20"/>
                <w:lang w:eastAsia="ru-RU"/>
              </w:rPr>
              <w:t>960,00</w:t>
            </w:r>
          </w:p>
        </w:tc>
      </w:tr>
    </w:tbl>
    <w:p w:rsidR="00A30326" w:rsidRPr="00BA1F14" w:rsidRDefault="00A30326" w:rsidP="00A30326">
      <w:pPr>
        <w:spacing w:after="0" w:line="240" w:lineRule="auto"/>
        <w:jc w:val="both"/>
        <w:rPr>
          <w:rFonts w:ascii="Times New Roman" w:eastAsia="Times New Roman" w:hAnsi="Times New Roman" w:cs="Times New Roman"/>
          <w:b/>
          <w:bCs/>
          <w:color w:val="000000"/>
          <w:sz w:val="20"/>
          <w:szCs w:val="20"/>
          <w:lang w:eastAsia="ru-RU"/>
        </w:rPr>
      </w:pPr>
    </w:p>
    <w:p w:rsidR="00A30326" w:rsidRPr="00BA1F14" w:rsidRDefault="00A30326" w:rsidP="00A30326">
      <w:pPr>
        <w:numPr>
          <w:ilvl w:val="0"/>
          <w:numId w:val="15"/>
        </w:numPr>
        <w:spacing w:after="0" w:line="240" w:lineRule="auto"/>
        <w:jc w:val="both"/>
        <w:rPr>
          <w:rFonts w:ascii="Times New Roman" w:eastAsia="Times New Roman" w:hAnsi="Times New Roman" w:cs="Times New Roman"/>
          <w:b/>
          <w:sz w:val="24"/>
          <w:szCs w:val="24"/>
          <w:lang w:eastAsia="ru-RU"/>
        </w:rPr>
      </w:pPr>
      <w:r w:rsidRPr="00BA1F14">
        <w:rPr>
          <w:rFonts w:ascii="Times New Roman" w:eastAsia="Times New Roman" w:hAnsi="Times New Roman" w:cs="Times New Roman"/>
          <w:b/>
          <w:sz w:val="24"/>
          <w:szCs w:val="24"/>
          <w:lang w:eastAsia="ru-RU"/>
        </w:rPr>
        <w:t>Утримання в чистоті приміщення:</w:t>
      </w:r>
    </w:p>
    <w:p w:rsidR="00A30326" w:rsidRPr="00BA1F14" w:rsidRDefault="00A30326" w:rsidP="00A30326">
      <w:pPr>
        <w:spacing w:after="240" w:line="240" w:lineRule="auto"/>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rsidR="00A30326" w:rsidRPr="00BA1F14" w:rsidRDefault="00A30326" w:rsidP="00A30326">
      <w:pPr>
        <w:spacing w:after="240" w:line="240" w:lineRule="auto"/>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rsidR="00A30326" w:rsidRPr="00BA1F14" w:rsidRDefault="00A30326" w:rsidP="00A30326">
      <w:pPr>
        <w:spacing w:after="240" w:line="240" w:lineRule="auto"/>
        <w:jc w:val="right"/>
        <w:rPr>
          <w:rFonts w:ascii="Times New Roman" w:eastAsia="Times New Roman" w:hAnsi="Times New Roman" w:cs="Times New Roman"/>
          <w:i/>
          <w:sz w:val="20"/>
          <w:szCs w:val="20"/>
          <w:lang w:eastAsia="ru-RU"/>
        </w:rPr>
      </w:pPr>
      <w:r w:rsidRPr="00BA1F14">
        <w:rPr>
          <w:rFonts w:ascii="Times New Roman" w:eastAsia="Times New Roman" w:hAnsi="Times New Roman" w:cs="Times New Roman"/>
          <w:i/>
          <w:sz w:val="20"/>
          <w:szCs w:val="20"/>
          <w:lang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A30326" w:rsidRPr="00BA1F14" w:rsidTr="00F663DD">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Періодичність надання</w:t>
            </w:r>
          </w:p>
        </w:tc>
      </w:tr>
      <w:tr w:rsidR="00A30326" w:rsidRPr="00BA1F14" w:rsidTr="00F663DD">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A30326" w:rsidRPr="00BA1F14" w:rsidRDefault="00A30326" w:rsidP="00F663DD">
            <w:pPr>
              <w:spacing w:after="0" w:line="240" w:lineRule="auto"/>
              <w:rPr>
                <w:rFonts w:ascii="Times New Roman" w:eastAsia="Times New Roman" w:hAnsi="Times New Roman" w:cs="Times New Roman"/>
                <w:b/>
                <w:bCs/>
                <w:color w:val="000000"/>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A30326" w:rsidRPr="00BA1F14" w:rsidRDefault="00A30326" w:rsidP="00F663DD">
            <w:pPr>
              <w:spacing w:after="0" w:line="240" w:lineRule="auto"/>
              <w:rPr>
                <w:rFonts w:ascii="Times New Roman" w:eastAsia="Times New Roman" w:hAnsi="Times New Roman" w:cs="Times New Roman"/>
                <w:b/>
                <w:bCs/>
                <w:color w:val="000000"/>
                <w:sz w:val="20"/>
                <w:szCs w:val="20"/>
                <w:lang w:eastAsia="ru-RU"/>
              </w:rPr>
            </w:pPr>
          </w:p>
        </w:tc>
      </w:tr>
      <w:tr w:rsidR="00A30326" w:rsidRPr="00BA1F14" w:rsidTr="00F663DD">
        <w:trPr>
          <w:trHeight w:val="195"/>
        </w:trPr>
        <w:tc>
          <w:tcPr>
            <w:tcW w:w="0" w:type="auto"/>
            <w:vMerge/>
            <w:tcBorders>
              <w:top w:val="single" w:sz="4" w:space="0" w:color="000000"/>
              <w:left w:val="single" w:sz="4" w:space="0" w:color="000000"/>
              <w:bottom w:val="single" w:sz="4" w:space="0" w:color="000000"/>
              <w:right w:val="nil"/>
            </w:tcBorders>
            <w:vAlign w:val="center"/>
            <w:hideMark/>
          </w:tcPr>
          <w:p w:rsidR="00A30326" w:rsidRPr="00BA1F14" w:rsidRDefault="00A30326" w:rsidP="00F663DD">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Щодня</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Щомісячно</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center"/>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1</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2</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3</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4</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540"/>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локальних забруднень із стін, вхідних і внутрішніх дверей, </w:t>
            </w:r>
            <w:proofErr w:type="spellStart"/>
            <w:r w:rsidRPr="00BA1F14">
              <w:rPr>
                <w:rFonts w:ascii="Times New Roman" w:eastAsia="Times New Roman" w:hAnsi="Times New Roman" w:cs="Times New Roman"/>
                <w:color w:val="000000"/>
                <w:lang w:eastAsia="ru-RU"/>
              </w:rPr>
              <w:t>доводчиків</w:t>
            </w:r>
            <w:proofErr w:type="spellEnd"/>
            <w:r w:rsidRPr="00BA1F14">
              <w:rPr>
                <w:rFonts w:ascii="Times New Roman" w:eastAsia="Times New Roman" w:hAnsi="Times New Roman" w:cs="Times New Roman"/>
                <w:color w:val="000000"/>
                <w:lang w:eastAsia="ru-RU"/>
              </w:rPr>
              <w:t>,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lastRenderedPageBreak/>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proofErr w:type="spellStart"/>
            <w:r w:rsidRPr="00BA1F14">
              <w:rPr>
                <w:rFonts w:ascii="Times New Roman" w:eastAsia="Times New Roman" w:hAnsi="Times New Roman" w:cs="Times New Roman"/>
                <w:color w:val="000000"/>
                <w:lang w:eastAsia="ru-RU"/>
              </w:rPr>
              <w:t>Промітання</w:t>
            </w:r>
            <w:proofErr w:type="spellEnd"/>
            <w:r w:rsidRPr="00BA1F14">
              <w:rPr>
                <w:rFonts w:ascii="Times New Roman" w:eastAsia="Times New Roman" w:hAnsi="Times New Roman" w:cs="Times New Roman"/>
                <w:color w:val="000000"/>
                <w:lang w:eastAsia="ru-RU"/>
              </w:rPr>
              <w:t xml:space="preserve">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465"/>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both"/>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eastAsia="ru-RU"/>
              </w:rPr>
              <w:t>доводчиків</w:t>
            </w:r>
            <w:proofErr w:type="spellEnd"/>
            <w:r w:rsidRPr="00BA1F14">
              <w:rPr>
                <w:rFonts w:ascii="Times New Roman" w:eastAsia="Times New Roman" w:hAnsi="Times New Roman" w:cs="Times New Roman"/>
                <w:color w:val="000000"/>
                <w:lang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5"/>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локальних забруднень із стін, дверей, </w:t>
            </w:r>
            <w:proofErr w:type="spellStart"/>
            <w:r w:rsidRPr="00BA1F14">
              <w:rPr>
                <w:rFonts w:ascii="Times New Roman" w:eastAsia="Times New Roman" w:hAnsi="Times New Roman" w:cs="Times New Roman"/>
                <w:color w:val="000000"/>
                <w:lang w:eastAsia="ru-RU"/>
              </w:rPr>
              <w:t>доводчиків</w:t>
            </w:r>
            <w:proofErr w:type="spellEnd"/>
            <w:r w:rsidRPr="00BA1F14">
              <w:rPr>
                <w:rFonts w:ascii="Times New Roman" w:eastAsia="Times New Roman" w:hAnsi="Times New Roman" w:cs="Times New Roman"/>
                <w:color w:val="000000"/>
                <w:lang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lang w:eastAsia="ru-RU"/>
              </w:rPr>
              <w:lastRenderedPageBreak/>
              <w:t xml:space="preserve">Видалення локальних забруднень з відкритих поверхонь меблів, офісної техніки, </w:t>
            </w:r>
            <w:r w:rsidRPr="00BA1F14">
              <w:rPr>
                <w:rFonts w:ascii="Times New Roman" w:eastAsia="Times New Roman" w:hAnsi="Times New Roman" w:cs="Times New Roman"/>
                <w:color w:val="000000"/>
                <w:shd w:val="clear" w:color="auto" w:fill="FFFFFF"/>
                <w:lang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lang w:eastAsia="ru-RU"/>
              </w:rPr>
              <w:t xml:space="preserve">Видалення пилу з горизонтальних поверхонь меблів, </w:t>
            </w:r>
            <w:r w:rsidRPr="00BA1F14">
              <w:rPr>
                <w:rFonts w:ascii="Times New Roman" w:eastAsia="Times New Roman" w:hAnsi="Times New Roman" w:cs="Times New Roman"/>
                <w:color w:val="000000"/>
                <w:shd w:val="clear" w:color="auto" w:fill="FFFFFF"/>
                <w:lang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lang w:eastAsia="ru-RU"/>
              </w:rPr>
              <w:t xml:space="preserve">Протирання вільних площ столів, </w:t>
            </w:r>
            <w:r w:rsidRPr="00BA1F14">
              <w:rPr>
                <w:rFonts w:ascii="Times New Roman" w:eastAsia="Times New Roman" w:hAnsi="Times New Roman" w:cs="Times New Roman"/>
                <w:color w:val="000000"/>
                <w:shd w:val="clear" w:color="auto" w:fill="FFFFFF"/>
                <w:lang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85"/>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color w:val="000000"/>
                <w:lang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підвіконня</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вікон (</w:t>
            </w:r>
            <w:proofErr w:type="spellStart"/>
            <w:r w:rsidRPr="00BA1F14">
              <w:rPr>
                <w:rFonts w:ascii="Times New Roman" w:eastAsia="Times New Roman" w:hAnsi="Times New Roman" w:cs="Times New Roman"/>
                <w:color w:val="000000"/>
                <w:lang w:eastAsia="ru-RU"/>
              </w:rPr>
              <w:t>внутрішне</w:t>
            </w:r>
            <w:proofErr w:type="spellEnd"/>
            <w:r w:rsidRPr="00BA1F14">
              <w:rPr>
                <w:rFonts w:ascii="Times New Roman" w:eastAsia="Times New Roman" w:hAnsi="Times New Roman" w:cs="Times New Roman"/>
                <w:color w:val="000000"/>
                <w:lang w:eastAsia="ru-RU"/>
              </w:rPr>
              <w:t xml:space="preserve"> і </w:t>
            </w:r>
            <w:proofErr w:type="spellStart"/>
            <w:r w:rsidRPr="00BA1F14">
              <w:rPr>
                <w:rFonts w:ascii="Times New Roman" w:eastAsia="Times New Roman" w:hAnsi="Times New Roman" w:cs="Times New Roman"/>
                <w:color w:val="000000"/>
                <w:lang w:eastAsia="ru-RU"/>
              </w:rPr>
              <w:t>зовнішне</w:t>
            </w:r>
            <w:proofErr w:type="spellEnd"/>
            <w:r w:rsidRPr="00BA1F14">
              <w:rPr>
                <w:rFonts w:ascii="Times New Roman" w:eastAsia="Times New Roman" w:hAnsi="Times New Roman" w:cs="Times New Roman"/>
                <w:color w:val="000000"/>
                <w:lang w:eastAsia="ru-RU"/>
              </w:rPr>
              <w:t>)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lang w:eastAsia="ru-RU"/>
              </w:rPr>
              <w:t> За потребою</w:t>
            </w:r>
          </w:p>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b/>
                <w:bCs/>
                <w:i/>
                <w:iCs/>
                <w:color w:val="000000"/>
                <w:sz w:val="20"/>
                <w:szCs w:val="20"/>
                <w:lang w:eastAsia="ru-RU"/>
              </w:rPr>
            </w:pPr>
            <w:r w:rsidRPr="00BA1F14">
              <w:rPr>
                <w:rFonts w:ascii="Times New Roman" w:eastAsia="Times New Roman" w:hAnsi="Times New Roman" w:cs="Times New Roman"/>
                <w:b/>
                <w:bCs/>
                <w:i/>
                <w:iCs/>
                <w:color w:val="000000"/>
                <w:lang w:eastAsia="ru-RU"/>
              </w:rPr>
              <w:t>6. Актовий зал</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sz w:val="20"/>
                <w:szCs w:val="2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color w:val="000000"/>
                <w:sz w:val="20"/>
                <w:szCs w:val="20"/>
                <w:lang w:eastAsia="ru-RU"/>
              </w:rPr>
            </w:pPr>
            <w:r w:rsidRPr="00BA1F14">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bCs/>
                <w:color w:val="000000"/>
                <w:sz w:val="20"/>
                <w:szCs w:val="20"/>
                <w:lang w:eastAsia="ru-RU"/>
              </w:rPr>
            </w:pPr>
            <w:r w:rsidRPr="00BA1F14">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х</w:t>
            </w:r>
          </w:p>
        </w:tc>
      </w:tr>
      <w:tr w:rsidR="00A30326" w:rsidRPr="00BA1F14" w:rsidTr="00F663DD">
        <w:trPr>
          <w:trHeight w:val="312"/>
        </w:trPr>
        <w:tc>
          <w:tcPr>
            <w:tcW w:w="6379"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i/>
                <w:color w:val="000000"/>
                <w:lang w:eastAsia="ru-RU"/>
              </w:rPr>
              <w:t xml:space="preserve">7. </w:t>
            </w:r>
            <w:r w:rsidRPr="00BA1F14">
              <w:rPr>
                <w:rFonts w:ascii="Times New Roman" w:eastAsia="Times New Roman" w:hAnsi="Times New Roman" w:cs="Times New Roman"/>
                <w:b/>
                <w:i/>
                <w:lang w:eastAsia="uk-UA"/>
              </w:rPr>
              <w:t>Обслуговування</w:t>
            </w:r>
            <w:r w:rsidRPr="00BA1F14">
              <w:rPr>
                <w:rFonts w:ascii="Times New Roman" w:eastAsia="Times New Roman" w:hAnsi="Times New Roman" w:cs="Times New Roman"/>
                <w:b/>
                <w:bCs/>
                <w:i/>
                <w:lang w:eastAsia="ru-RU"/>
              </w:rPr>
              <w:t xml:space="preserve"> </w:t>
            </w:r>
            <w:r w:rsidRPr="00BA1F14">
              <w:rPr>
                <w:rFonts w:ascii="Times New Roman" w:eastAsia="Times New Roman" w:hAnsi="Times New Roman" w:cs="Times New Roman"/>
                <w:b/>
                <w:i/>
                <w:lang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hideMark/>
          </w:tcPr>
          <w:p w:rsidR="00A30326" w:rsidRPr="00BA1F14" w:rsidRDefault="00A30326" w:rsidP="00F663D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eastAsia="ru-RU"/>
              </w:rPr>
            </w:pPr>
            <w:r w:rsidRPr="00BA1F14">
              <w:rPr>
                <w:rFonts w:ascii="Times New Roman" w:eastAsia="Times New Roman" w:hAnsi="Times New Roman" w:cs="Courier New"/>
                <w:color w:val="000000"/>
                <w:lang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lang w:eastAsia="ru-RU"/>
              </w:rPr>
              <w:t> </w:t>
            </w:r>
            <w:r w:rsidRPr="00BA1F14">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tcPr>
          <w:p w:rsidR="00A30326" w:rsidRPr="00BA1F14" w:rsidRDefault="00A30326" w:rsidP="00F663DD">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A30326" w:rsidRPr="00BA1F14" w:rsidTr="00F663DD">
        <w:trPr>
          <w:trHeight w:val="312"/>
        </w:trPr>
        <w:tc>
          <w:tcPr>
            <w:tcW w:w="6379" w:type="dxa"/>
            <w:tcBorders>
              <w:top w:val="nil"/>
              <w:left w:val="single" w:sz="4" w:space="0" w:color="000000"/>
              <w:bottom w:val="single" w:sz="4" w:space="0" w:color="000000"/>
              <w:right w:val="nil"/>
            </w:tcBorders>
            <w:hideMark/>
          </w:tcPr>
          <w:p w:rsidR="00A30326" w:rsidRPr="00BA1F14" w:rsidRDefault="00A30326" w:rsidP="00F663DD">
            <w:pPr>
              <w:tabs>
                <w:tab w:val="left" w:pos="360"/>
              </w:tabs>
              <w:snapToGrid w:val="0"/>
              <w:spacing w:after="0" w:line="240" w:lineRule="auto"/>
              <w:rPr>
                <w:rFonts w:ascii="Times New Roman" w:eastAsia="Times New Roman" w:hAnsi="Times New Roman" w:cs="Times New Roman"/>
                <w:sz w:val="20"/>
                <w:szCs w:val="20"/>
                <w:lang w:eastAsia="ru-RU"/>
              </w:rPr>
            </w:pPr>
            <w:r w:rsidRPr="00BA1F14">
              <w:rPr>
                <w:rFonts w:ascii="Times New Roman" w:eastAsia="Times New Roman" w:hAnsi="Times New Roman" w:cs="Times New Roman"/>
                <w:lang w:eastAsia="ru-RU"/>
              </w:rPr>
              <w:lastRenderedPageBreak/>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rsidR="00A30326" w:rsidRPr="00BA1F14" w:rsidRDefault="00A30326" w:rsidP="00F663DD">
            <w:pPr>
              <w:spacing w:after="0" w:line="240" w:lineRule="auto"/>
              <w:jc w:val="center"/>
              <w:rPr>
                <w:rFonts w:ascii="Times New Roman" w:eastAsia="Times New Roman" w:hAnsi="Times New Roman" w:cs="Times New Roman"/>
                <w:sz w:val="20"/>
                <w:szCs w:val="20"/>
                <w:lang w:eastAsia="ru-RU"/>
              </w:rPr>
            </w:pPr>
            <w:r w:rsidRPr="00BA1F14">
              <w:rPr>
                <w:rFonts w:ascii="Times New Roman" w:eastAsia="Times New Roman" w:hAnsi="Times New Roman" w:cs="Times New Roman"/>
                <w:b/>
                <w:color w:val="000000"/>
                <w:lang w:eastAsia="ru-RU"/>
              </w:rPr>
              <w:t> За потребою</w:t>
            </w:r>
          </w:p>
          <w:p w:rsidR="00A30326" w:rsidRPr="00BA1F14" w:rsidRDefault="00A30326" w:rsidP="00F663DD">
            <w:pPr>
              <w:spacing w:after="0" w:line="240" w:lineRule="auto"/>
              <w:jc w:val="center"/>
              <w:rPr>
                <w:rFonts w:ascii="Times New Roman" w:eastAsia="Times New Roman" w:hAnsi="Times New Roman" w:cs="Times New Roman"/>
                <w:b/>
                <w:color w:val="000000"/>
                <w:sz w:val="20"/>
                <w:szCs w:val="20"/>
                <w:lang w:eastAsia="ru-RU"/>
              </w:rPr>
            </w:pPr>
            <w:r w:rsidRPr="00BA1F14">
              <w:rPr>
                <w:rFonts w:ascii="Times New Roman" w:eastAsia="Times New Roman" w:hAnsi="Times New Roman" w:cs="Times New Roman"/>
                <w:b/>
                <w:color w:val="000000"/>
                <w:lang w:eastAsia="ru-RU"/>
              </w:rPr>
              <w:t> </w:t>
            </w:r>
          </w:p>
        </w:tc>
      </w:tr>
    </w:tbl>
    <w:p w:rsidR="00A30326" w:rsidRPr="00BA1F14" w:rsidRDefault="00A30326" w:rsidP="00A30326">
      <w:pPr>
        <w:widowControl w:val="0"/>
        <w:spacing w:after="0" w:line="240" w:lineRule="auto"/>
        <w:jc w:val="both"/>
        <w:rPr>
          <w:rFonts w:ascii="Times New Roman" w:eastAsia="MS Mincho" w:hAnsi="Times New Roman" w:cs="Times New Roman"/>
          <w:b/>
          <w:sz w:val="4"/>
          <w:szCs w:val="20"/>
          <w:lang w:eastAsia="ru-RU"/>
        </w:rPr>
      </w:pPr>
    </w:p>
    <w:p w:rsidR="00A30326" w:rsidRPr="00BA1F14" w:rsidRDefault="00A30326" w:rsidP="00A30326">
      <w:pPr>
        <w:widowControl w:val="0"/>
        <w:spacing w:after="0" w:line="240" w:lineRule="auto"/>
        <w:ind w:firstLine="567"/>
        <w:jc w:val="both"/>
        <w:rPr>
          <w:rFonts w:ascii="Times New Roman" w:eastAsia="MS Mincho" w:hAnsi="Times New Roman" w:cs="Times New Roman"/>
          <w:b/>
          <w:sz w:val="4"/>
          <w:szCs w:val="20"/>
          <w:lang w:eastAsia="ru-RU"/>
        </w:rPr>
      </w:pPr>
    </w:p>
    <w:p w:rsidR="00A30326" w:rsidRPr="00BA1F14" w:rsidRDefault="00A30326" w:rsidP="00A30326">
      <w:pPr>
        <w:widowControl w:val="0"/>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Загальна вартість Послуг, </w:t>
      </w:r>
      <w:r w:rsidRPr="00BA1F14">
        <w:rPr>
          <w:rFonts w:ascii="Times New Roman" w:eastAsia="Times New Roman" w:hAnsi="Times New Roman" w:cs="Times New Roman"/>
          <w:sz w:val="24"/>
          <w:szCs w:val="24"/>
          <w:lang w:eastAsia="ru-RU"/>
        </w:rPr>
        <w:br/>
        <w:t xml:space="preserve">за період з _______________ по 31.12.2023 (включно) складає ____________________ </w:t>
      </w:r>
      <w:proofErr w:type="spellStart"/>
      <w:r w:rsidRPr="00BA1F14">
        <w:rPr>
          <w:rFonts w:ascii="Times New Roman" w:eastAsia="Times New Roman" w:hAnsi="Times New Roman" w:cs="Times New Roman"/>
          <w:sz w:val="24"/>
          <w:szCs w:val="24"/>
          <w:lang w:eastAsia="ru-RU"/>
        </w:rPr>
        <w:t>грн</w:t>
      </w:r>
      <w:proofErr w:type="spellEnd"/>
      <w:r w:rsidRPr="00BA1F14">
        <w:rPr>
          <w:rFonts w:ascii="Times New Roman" w:eastAsia="Times New Roman" w:hAnsi="Times New Roman" w:cs="Times New Roman"/>
          <w:sz w:val="24"/>
          <w:szCs w:val="24"/>
          <w:lang w:eastAsia="ru-RU"/>
        </w:rPr>
        <w:t xml:space="preserve"> (______________________ гривень ____________ коп.), у тому числі ПДВ (20 %) – ____________________ </w:t>
      </w:r>
      <w:proofErr w:type="spellStart"/>
      <w:r w:rsidRPr="00BA1F14">
        <w:rPr>
          <w:rFonts w:ascii="Times New Roman" w:eastAsia="Times New Roman" w:hAnsi="Times New Roman" w:cs="Times New Roman"/>
          <w:sz w:val="24"/>
          <w:szCs w:val="24"/>
          <w:lang w:eastAsia="ru-RU"/>
        </w:rPr>
        <w:t>грн</w:t>
      </w:r>
      <w:proofErr w:type="spellEnd"/>
      <w:r w:rsidRPr="00BA1F14">
        <w:rPr>
          <w:rFonts w:ascii="Times New Roman" w:eastAsia="Times New Roman" w:hAnsi="Times New Roman" w:cs="Times New Roman"/>
          <w:sz w:val="24"/>
          <w:szCs w:val="24"/>
          <w:lang w:eastAsia="ru-RU"/>
        </w:rPr>
        <w:t xml:space="preserve"> (__________________________ гривень ____________ коп.).</w:t>
      </w:r>
    </w:p>
    <w:p w:rsidR="00A30326" w:rsidRPr="00BA1F14" w:rsidRDefault="00A30326" w:rsidP="00A30326">
      <w:pPr>
        <w:widowControl w:val="0"/>
        <w:tabs>
          <w:tab w:val="left" w:pos="993"/>
        </w:tabs>
        <w:spacing w:after="0" w:line="240" w:lineRule="auto"/>
        <w:ind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BA1F14">
        <w:rPr>
          <w:rFonts w:ascii="Times New Roman" w:eastAsia="Times New Roman" w:hAnsi="Times New Roman" w:cs="Times New Roman"/>
          <w:bCs/>
          <w:sz w:val="24"/>
          <w:szCs w:val="24"/>
          <w:lang w:eastAsia="ru-RU"/>
        </w:rPr>
        <w:t>. Цей Додаток є невід’ємною частиною Договору.</w:t>
      </w:r>
    </w:p>
    <w:p w:rsidR="00A30326" w:rsidRPr="00BA1F14" w:rsidRDefault="00A30326" w:rsidP="00A30326">
      <w:pPr>
        <w:widowControl w:val="0"/>
        <w:tabs>
          <w:tab w:val="left" w:pos="993"/>
        </w:tabs>
        <w:spacing w:after="0" w:line="240" w:lineRule="auto"/>
        <w:ind w:firstLine="567"/>
        <w:jc w:val="both"/>
        <w:rPr>
          <w:rFonts w:ascii="Times New Roman" w:eastAsia="Times New Roman" w:hAnsi="Times New Roman" w:cs="Times New Roman"/>
          <w:bCs/>
          <w:sz w:val="24"/>
          <w:szCs w:val="24"/>
          <w:lang w:eastAsia="ru-RU"/>
        </w:rPr>
      </w:pPr>
    </w:p>
    <w:p w:rsidR="00A30326" w:rsidRPr="00BA1F14" w:rsidRDefault="00A30326" w:rsidP="00A30326">
      <w:pPr>
        <w:widowControl w:val="0"/>
        <w:spacing w:after="0" w:line="240" w:lineRule="auto"/>
        <w:ind w:firstLine="567"/>
        <w:jc w:val="both"/>
        <w:rPr>
          <w:rFonts w:ascii="Times New Roman" w:eastAsia="Times New Roman" w:hAnsi="Times New Roman" w:cs="Times New Roman"/>
          <w:sz w:val="24"/>
          <w:szCs w:val="24"/>
          <w:lang w:eastAsia="ru-RU"/>
        </w:rPr>
      </w:pPr>
      <w:r w:rsidRPr="00BA1F14">
        <w:rPr>
          <w:rFonts w:ascii="Times New Roman" w:eastAsia="Times New Roman" w:hAnsi="Times New Roman" w:cs="Times New Roman"/>
          <w:sz w:val="24"/>
          <w:szCs w:val="24"/>
          <w:lang w:eastAsia="ru-RU"/>
        </w:rPr>
        <w:t xml:space="preserve">* </w:t>
      </w:r>
      <w:r w:rsidRPr="00BA1F14">
        <w:rPr>
          <w:rFonts w:ascii="Times New Roman" w:eastAsia="Times New Roman" w:hAnsi="Times New Roman" w:cs="Times New Roman"/>
          <w:i/>
          <w:sz w:val="24"/>
          <w:szCs w:val="24"/>
          <w:lang w:eastAsia="ru-RU"/>
        </w:rPr>
        <w:t>кількість робочих днів може бути скоригована з урахуванням припинення або скасування воєнного стану в Україні</w:t>
      </w:r>
      <w:r w:rsidRPr="00BA1F14">
        <w:rPr>
          <w:rFonts w:ascii="Times New Roman" w:eastAsia="Times New Roman" w:hAnsi="Times New Roman" w:cs="Times New Roman"/>
          <w:sz w:val="24"/>
          <w:szCs w:val="24"/>
          <w:lang w:eastAsia="ru-RU"/>
        </w:rPr>
        <w:t xml:space="preserve">   </w:t>
      </w:r>
    </w:p>
    <w:p w:rsidR="00A30326" w:rsidRPr="00BA1F14" w:rsidRDefault="00A30326" w:rsidP="00A30326">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p>
    <w:tbl>
      <w:tblPr>
        <w:tblW w:w="10288" w:type="dxa"/>
        <w:tblLook w:val="04A0" w:firstRow="1" w:lastRow="0" w:firstColumn="1" w:lastColumn="0" w:noHBand="0" w:noVBand="1"/>
      </w:tblPr>
      <w:tblGrid>
        <w:gridCol w:w="4917"/>
        <w:gridCol w:w="5371"/>
      </w:tblGrid>
      <w:tr w:rsidR="00A30326" w:rsidRPr="00BA1F14" w:rsidTr="00F663DD">
        <w:trPr>
          <w:trHeight w:val="1554"/>
        </w:trPr>
        <w:tc>
          <w:tcPr>
            <w:tcW w:w="4917" w:type="dxa"/>
          </w:tcPr>
          <w:p w:rsidR="00A30326" w:rsidRPr="00BA1F14" w:rsidRDefault="00A30326" w:rsidP="00F663DD">
            <w:pPr>
              <w:spacing w:after="0"/>
              <w:rPr>
                <w:rFonts w:ascii="Times New Roman" w:eastAsia="Times New Roman" w:hAnsi="Times New Roman" w:cs="Segoe UI"/>
                <w:b/>
                <w:sz w:val="24"/>
                <w:szCs w:val="16"/>
                <w:lang w:eastAsia="uk-UA"/>
              </w:rPr>
            </w:pPr>
          </w:p>
          <w:p w:rsidR="00A30326" w:rsidRPr="00BA1F14" w:rsidRDefault="00A30326" w:rsidP="00F663DD">
            <w:pPr>
              <w:widowControl w:val="0"/>
              <w:spacing w:after="0"/>
              <w:ind w:firstLine="567"/>
              <w:jc w:val="both"/>
              <w:rPr>
                <w:rFonts w:ascii="Times New Roman" w:eastAsia="Times New Roman" w:hAnsi="Times New Roman" w:cs="Times New Roman"/>
                <w:b/>
                <w:bCs/>
                <w:color w:val="00000A"/>
                <w:sz w:val="24"/>
                <w:szCs w:val="24"/>
              </w:rPr>
            </w:pPr>
            <w:r w:rsidRPr="00BA1F14">
              <w:rPr>
                <w:rFonts w:ascii="Times New Roman" w:eastAsia="Times New Roman" w:hAnsi="Times New Roman" w:cs="Times New Roman"/>
                <w:b/>
                <w:bCs/>
                <w:color w:val="00000A"/>
                <w:sz w:val="24"/>
                <w:szCs w:val="24"/>
              </w:rPr>
              <w:t>ЗАМОВНИК</w:t>
            </w:r>
          </w:p>
          <w:p w:rsidR="00A30326" w:rsidRPr="00BA1F14" w:rsidRDefault="00A30326" w:rsidP="00F663DD">
            <w:pPr>
              <w:widowControl w:val="0"/>
              <w:spacing w:after="0"/>
              <w:ind w:right="46" w:firstLine="567"/>
              <w:jc w:val="both"/>
              <w:rPr>
                <w:rFonts w:ascii="Times New Roman" w:eastAsia="Times New Roman" w:hAnsi="Times New Roman" w:cs="Times New Roman"/>
                <w:sz w:val="24"/>
                <w:szCs w:val="24"/>
                <w:lang w:eastAsia="ru-RU"/>
              </w:rPr>
            </w:pPr>
          </w:p>
          <w:p w:rsidR="00A30326" w:rsidRPr="00BA1F14" w:rsidRDefault="00A30326" w:rsidP="00F663DD">
            <w:pPr>
              <w:widowControl w:val="0"/>
              <w:spacing w:after="0"/>
              <w:ind w:firstLine="567"/>
              <w:jc w:val="both"/>
              <w:rPr>
                <w:rFonts w:ascii="Times New Roman" w:eastAsia="Times New Roman" w:hAnsi="Times New Roman" w:cs="Times New Roman"/>
                <w:b/>
                <w:sz w:val="24"/>
                <w:szCs w:val="20"/>
                <w:lang w:eastAsia="ru-RU"/>
              </w:rPr>
            </w:pPr>
          </w:p>
        </w:tc>
        <w:tc>
          <w:tcPr>
            <w:tcW w:w="5371" w:type="dxa"/>
          </w:tcPr>
          <w:p w:rsidR="00A30326" w:rsidRPr="00BA1F14" w:rsidRDefault="00A30326" w:rsidP="00F663DD">
            <w:pPr>
              <w:spacing w:after="0"/>
              <w:rPr>
                <w:rFonts w:ascii="Times New Roman" w:eastAsia="Times New Roman" w:hAnsi="Times New Roman" w:cs="Segoe UI"/>
                <w:b/>
                <w:bCs/>
                <w:sz w:val="24"/>
                <w:szCs w:val="16"/>
                <w:lang w:eastAsia="uk-UA"/>
              </w:rPr>
            </w:pPr>
          </w:p>
          <w:p w:rsidR="00A30326" w:rsidRPr="00BA1F14" w:rsidRDefault="00A30326" w:rsidP="00F663DD">
            <w:pPr>
              <w:spacing w:after="0"/>
              <w:ind w:left="-154"/>
              <w:jc w:val="center"/>
              <w:rPr>
                <w:rFonts w:ascii="Times New Roman" w:eastAsia="Times New Roman" w:hAnsi="Times New Roman" w:cs="Segoe UI"/>
                <w:b/>
                <w:bCs/>
                <w:sz w:val="24"/>
                <w:szCs w:val="18"/>
                <w:lang w:eastAsia="ru-RU"/>
              </w:rPr>
            </w:pPr>
            <w:r w:rsidRPr="00BA1F14">
              <w:rPr>
                <w:rFonts w:ascii="Times New Roman" w:eastAsia="Times New Roman" w:hAnsi="Times New Roman" w:cs="Segoe UI"/>
                <w:b/>
                <w:bCs/>
                <w:sz w:val="24"/>
                <w:szCs w:val="18"/>
                <w:lang w:eastAsia="ru-RU"/>
              </w:rPr>
              <w:t>ВИКОНАВЕЦЬ</w:t>
            </w:r>
          </w:p>
          <w:p w:rsidR="00A30326" w:rsidRPr="00BA1F14" w:rsidRDefault="00A30326" w:rsidP="00F663DD">
            <w:pPr>
              <w:spacing w:after="0"/>
              <w:ind w:left="-154"/>
              <w:jc w:val="center"/>
              <w:rPr>
                <w:rFonts w:ascii="Times New Roman" w:eastAsia="Times New Roman" w:hAnsi="Times New Roman" w:cs="Segoe UI"/>
                <w:b/>
                <w:bCs/>
                <w:sz w:val="24"/>
                <w:szCs w:val="18"/>
                <w:lang w:eastAsia="ru-RU"/>
              </w:rPr>
            </w:pPr>
          </w:p>
          <w:p w:rsidR="00A30326" w:rsidRPr="00BA1F14" w:rsidRDefault="00A30326" w:rsidP="00F663DD">
            <w:pPr>
              <w:spacing w:after="0"/>
              <w:rPr>
                <w:rFonts w:ascii="Times New Roman" w:eastAsia="Times New Roman" w:hAnsi="Times New Roman" w:cs="Segoe UI"/>
                <w:b/>
                <w:bCs/>
                <w:sz w:val="24"/>
                <w:szCs w:val="18"/>
                <w:lang w:eastAsia="ru-RU"/>
              </w:rPr>
            </w:pPr>
          </w:p>
        </w:tc>
      </w:tr>
      <w:tr w:rsidR="00A30326" w:rsidRPr="00BA1F14" w:rsidTr="00F663DD">
        <w:trPr>
          <w:trHeight w:val="70"/>
        </w:trPr>
        <w:tc>
          <w:tcPr>
            <w:tcW w:w="4917" w:type="dxa"/>
          </w:tcPr>
          <w:p w:rsidR="00A30326" w:rsidRPr="00BA1F14" w:rsidRDefault="00A30326" w:rsidP="00F663DD">
            <w:pPr>
              <w:spacing w:after="0"/>
              <w:rPr>
                <w:rFonts w:ascii="Times New Roman" w:eastAsia="Times New Roman" w:hAnsi="Times New Roman" w:cs="Segoe UI"/>
                <w:b/>
                <w:sz w:val="24"/>
                <w:szCs w:val="16"/>
                <w:lang w:eastAsia="uk-UA"/>
              </w:rPr>
            </w:pPr>
          </w:p>
          <w:p w:rsidR="00A30326" w:rsidRPr="00BA1F14" w:rsidRDefault="00A30326" w:rsidP="00F663DD">
            <w:pPr>
              <w:spacing w:after="0"/>
              <w:ind w:firstLine="708"/>
              <w:rPr>
                <w:rFonts w:ascii="Times New Roman" w:eastAsia="Times New Roman" w:hAnsi="Times New Roman" w:cs="Segoe UI"/>
                <w:b/>
                <w:sz w:val="24"/>
                <w:szCs w:val="18"/>
                <w:lang w:eastAsia="ru-RU"/>
              </w:rPr>
            </w:pPr>
            <w:r w:rsidRPr="00BA1F14">
              <w:rPr>
                <w:rFonts w:ascii="Times New Roman" w:eastAsia="Times New Roman" w:hAnsi="Times New Roman" w:cs="Segoe UI"/>
                <w:b/>
                <w:sz w:val="24"/>
                <w:szCs w:val="18"/>
                <w:lang w:eastAsia="ru-RU"/>
              </w:rPr>
              <w:t>МП</w:t>
            </w:r>
          </w:p>
        </w:tc>
        <w:tc>
          <w:tcPr>
            <w:tcW w:w="5371" w:type="dxa"/>
          </w:tcPr>
          <w:p w:rsidR="00A30326" w:rsidRPr="00BA1F14" w:rsidRDefault="00A30326" w:rsidP="00F663DD">
            <w:pPr>
              <w:spacing w:after="0"/>
              <w:rPr>
                <w:rFonts w:ascii="Times New Roman" w:eastAsia="Times New Roman" w:hAnsi="Times New Roman" w:cs="Segoe UI"/>
                <w:b/>
                <w:bCs/>
                <w:sz w:val="24"/>
                <w:szCs w:val="16"/>
                <w:lang w:eastAsia="uk-UA"/>
              </w:rPr>
            </w:pPr>
          </w:p>
          <w:p w:rsidR="00A30326" w:rsidRPr="00BA1F14" w:rsidRDefault="00A30326" w:rsidP="00F663DD">
            <w:pPr>
              <w:spacing w:after="0"/>
              <w:ind w:firstLine="708"/>
              <w:rPr>
                <w:rFonts w:ascii="Times New Roman" w:eastAsia="Times New Roman" w:hAnsi="Times New Roman" w:cs="Segoe UI"/>
                <w:b/>
                <w:bCs/>
                <w:sz w:val="24"/>
                <w:szCs w:val="18"/>
                <w:lang w:eastAsia="ru-RU"/>
              </w:rPr>
            </w:pPr>
            <w:r w:rsidRPr="00BA1F14">
              <w:rPr>
                <w:rFonts w:ascii="Times New Roman" w:eastAsia="Times New Roman" w:hAnsi="Times New Roman" w:cs="Segoe UI"/>
                <w:b/>
                <w:bCs/>
                <w:sz w:val="24"/>
                <w:szCs w:val="18"/>
                <w:lang w:eastAsia="ru-RU"/>
              </w:rPr>
              <w:t xml:space="preserve">МП </w:t>
            </w:r>
            <w:r w:rsidRPr="00BA1F14">
              <w:rPr>
                <w:rFonts w:ascii="Times New Roman" w:eastAsia="Times New Roman" w:hAnsi="Times New Roman" w:cs="Segoe UI"/>
                <w:bCs/>
                <w:sz w:val="20"/>
                <w:szCs w:val="20"/>
                <w:lang w:eastAsia="ru-RU"/>
              </w:rPr>
              <w:t>(за наявності)</w:t>
            </w:r>
          </w:p>
        </w:tc>
      </w:tr>
    </w:tbl>
    <w:p w:rsidR="00A30326" w:rsidRPr="00BA1F14" w:rsidRDefault="00A30326" w:rsidP="00A30326">
      <w:pPr>
        <w:widowControl w:val="0"/>
        <w:tabs>
          <w:tab w:val="left" w:pos="993"/>
        </w:tabs>
        <w:spacing w:after="0" w:line="240" w:lineRule="auto"/>
        <w:jc w:val="both"/>
        <w:rPr>
          <w:rFonts w:ascii="Times New Roman" w:eastAsia="Times New Roman" w:hAnsi="Times New Roman" w:cs="Times New Roman"/>
          <w:sz w:val="24"/>
          <w:szCs w:val="24"/>
          <w:lang w:eastAsia="ru-RU"/>
        </w:rPr>
      </w:pPr>
    </w:p>
    <w:p w:rsidR="00A30326" w:rsidRPr="00BA1F14" w:rsidRDefault="00A30326" w:rsidP="00A30326">
      <w:pPr>
        <w:pStyle w:val="Standard"/>
        <w:widowControl/>
        <w:jc w:val="center"/>
        <w:rPr>
          <w:rFonts w:ascii="Times New Roman" w:hAnsi="Times New Roman" w:cs="Times New Roman"/>
          <w:b/>
          <w:bCs/>
          <w:lang w:val="uk-UA"/>
        </w:rPr>
      </w:pPr>
    </w:p>
    <w:p w:rsidR="00A30326" w:rsidRDefault="00A30326"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5F4A09" w:rsidRDefault="005F4A09"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A30326" w:rsidRDefault="00A30326" w:rsidP="00461BE9">
      <w:pPr>
        <w:spacing w:after="0"/>
        <w:ind w:firstLine="709"/>
        <w:jc w:val="center"/>
        <w:rPr>
          <w:rFonts w:ascii="Times New Roman" w:hAnsi="Times New Roman" w:cs="Times New Roman"/>
          <w:b/>
          <w:sz w:val="24"/>
          <w:szCs w:val="24"/>
        </w:rPr>
      </w:pPr>
    </w:p>
    <w:p w:rsidR="00461BE9" w:rsidRDefault="00461BE9" w:rsidP="00461BE9">
      <w:pPr>
        <w:spacing w:after="0"/>
        <w:ind w:firstLine="709"/>
        <w:jc w:val="center"/>
        <w:rPr>
          <w:rFonts w:ascii="Times New Roman" w:hAnsi="Times New Roman" w:cs="Times New Roman"/>
          <w:b/>
          <w:sz w:val="24"/>
          <w:szCs w:val="24"/>
        </w:rPr>
      </w:pPr>
      <w:r w:rsidRPr="00461BE9">
        <w:rPr>
          <w:rFonts w:ascii="Times New Roman" w:hAnsi="Times New Roman" w:cs="Times New Roman"/>
          <w:b/>
          <w:sz w:val="24"/>
          <w:szCs w:val="24"/>
        </w:rPr>
        <w:lastRenderedPageBreak/>
        <w:t>Нова редакція тендерної документації</w:t>
      </w:r>
    </w:p>
    <w:p w:rsidR="00461BE9" w:rsidRDefault="00461BE9" w:rsidP="00461BE9">
      <w:pPr>
        <w:spacing w:after="0"/>
        <w:ind w:firstLine="709"/>
        <w:jc w:val="center"/>
        <w:rPr>
          <w:rFonts w:ascii="Times New Roman" w:hAnsi="Times New Roman" w:cs="Times New Roman"/>
          <w:b/>
          <w:sz w:val="24"/>
          <w:szCs w:val="24"/>
        </w:rPr>
      </w:pPr>
    </w:p>
    <w:p w:rsidR="005F4A09" w:rsidRPr="00C67365" w:rsidRDefault="005F4A09" w:rsidP="005F4A09">
      <w:pPr>
        <w:jc w:val="right"/>
        <w:rPr>
          <w:rFonts w:ascii="Times New Roman" w:hAnsi="Times New Roman" w:cs="Times New Roman"/>
          <w:b/>
          <w:bCs/>
          <w:sz w:val="24"/>
          <w:szCs w:val="24"/>
        </w:rPr>
      </w:pPr>
      <w:r w:rsidRPr="00C67365">
        <w:rPr>
          <w:rFonts w:ascii="Times New Roman" w:hAnsi="Times New Roman" w:cs="Times New Roman"/>
          <w:b/>
          <w:bCs/>
          <w:sz w:val="24"/>
          <w:szCs w:val="24"/>
        </w:rPr>
        <w:t>Додаток № 1 до тендерної документації</w:t>
      </w:r>
    </w:p>
    <w:p w:rsidR="005F4A09" w:rsidRPr="00C67365" w:rsidRDefault="005F4A09" w:rsidP="005F4A09">
      <w:pPr>
        <w:jc w:val="center"/>
        <w:rPr>
          <w:rFonts w:ascii="Times New Roman" w:hAnsi="Times New Roman" w:cs="Times New Roman"/>
          <w:b/>
          <w:bCs/>
          <w:sz w:val="24"/>
          <w:szCs w:val="24"/>
        </w:rPr>
      </w:pPr>
      <w:r w:rsidRPr="00C67365">
        <w:rPr>
          <w:rFonts w:ascii="Times New Roman" w:hAnsi="Times New Roman" w:cs="Times New Roman"/>
          <w:b/>
          <w:bCs/>
          <w:sz w:val="24"/>
          <w:szCs w:val="24"/>
        </w:rPr>
        <w:t>Кваліфікаційні критерії</w:t>
      </w:r>
    </w:p>
    <w:p w:rsidR="005F4A09" w:rsidRPr="00C67365" w:rsidRDefault="005F4A09" w:rsidP="005F4A09">
      <w:pPr>
        <w:numPr>
          <w:ilvl w:val="0"/>
          <w:numId w:val="3"/>
        </w:numPr>
        <w:shd w:val="clear" w:color="auto" w:fill="FFFFFF"/>
        <w:spacing w:after="0" w:line="240" w:lineRule="auto"/>
        <w:jc w:val="both"/>
        <w:rPr>
          <w:rFonts w:ascii="Times New Roman" w:eastAsia="Times New Roman" w:hAnsi="Times New Roman" w:cs="Times New Roman"/>
          <w:b/>
          <w:color w:val="000000"/>
          <w:sz w:val="24"/>
          <w:szCs w:val="24"/>
        </w:rPr>
      </w:pPr>
      <w:r w:rsidRPr="00C6736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F4A09" w:rsidRPr="00C67365" w:rsidRDefault="005F4A09" w:rsidP="005F4A09">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5F4A09" w:rsidRPr="00C67365" w:rsidTr="00594E0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A09" w:rsidRPr="00C67365" w:rsidRDefault="005F4A09" w:rsidP="00594E0A">
            <w:pPr>
              <w:spacing w:before="240"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 xml:space="preserve">№ </w:t>
            </w:r>
            <w:r w:rsidRPr="00C67365">
              <w:rPr>
                <w:rFonts w:ascii="Times New Roman" w:eastAsia="Times New Roman" w:hAnsi="Times New Roman" w:cs="Times New Roman"/>
                <w:b/>
                <w:sz w:val="24"/>
                <w:szCs w:val="24"/>
              </w:rPr>
              <w:t>з</w:t>
            </w:r>
            <w:r w:rsidRPr="00C67365">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A09" w:rsidRPr="00C67365" w:rsidRDefault="005F4A09" w:rsidP="00594E0A">
            <w:pPr>
              <w:spacing w:before="240"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4A09" w:rsidRPr="00C67365" w:rsidRDefault="005F4A09" w:rsidP="00594E0A">
            <w:pPr>
              <w:spacing w:before="240"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 xml:space="preserve">Документи та </w:t>
            </w:r>
            <w:r w:rsidRPr="00C67365">
              <w:rPr>
                <w:rFonts w:ascii="Times New Roman" w:eastAsia="Times New Roman" w:hAnsi="Times New Roman" w:cs="Times New Roman"/>
                <w:b/>
                <w:color w:val="000000" w:themeColor="text1"/>
                <w:sz w:val="24"/>
                <w:szCs w:val="24"/>
              </w:rPr>
              <w:t>інформація</w:t>
            </w:r>
            <w:r w:rsidRPr="00C67365">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F4A09" w:rsidRPr="00C67365" w:rsidTr="00594E0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5F4A09" w:rsidRPr="00C67365" w:rsidRDefault="005F4A09" w:rsidP="00594E0A">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1.1. На підтвердження наявності обладнання, матеріально-технічної бази та технологій учасник процедури закупівлі має надати довідку в довільній формі.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F4A09" w:rsidRPr="00C67365" w:rsidRDefault="005F4A09" w:rsidP="00594E0A">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p>
          <w:p w:rsidR="005F4A09" w:rsidRPr="00C67365" w:rsidRDefault="005F4A09" w:rsidP="00594E0A">
            <w:pPr>
              <w:spacing w:after="0" w:line="240" w:lineRule="auto"/>
              <w:jc w:val="both"/>
              <w:rPr>
                <w:rFonts w:ascii="Times New Roman" w:eastAsia="Times New Roman" w:hAnsi="Times New Roman" w:cs="Times New Roman"/>
                <w:i/>
                <w:color w:val="000000" w:themeColor="text1"/>
                <w:sz w:val="24"/>
                <w:szCs w:val="24"/>
              </w:rPr>
            </w:pPr>
            <w:r w:rsidRPr="00C67365">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F4A09" w:rsidRPr="00C67365" w:rsidTr="00594E0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5F4A09" w:rsidRPr="00C67365" w:rsidRDefault="005F4A09" w:rsidP="00594E0A">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sz w:val="24"/>
                <w:szCs w:val="24"/>
              </w:rPr>
              <w:t xml:space="preserve">2.1. </w:t>
            </w:r>
            <w:r w:rsidRPr="00C67365">
              <w:rPr>
                <w:rFonts w:ascii="Times New Roman" w:eastAsia="Times New Roman" w:hAnsi="Times New Roman" w:cs="Times New Roman"/>
                <w:color w:val="000000" w:themeColor="text1"/>
                <w:sz w:val="24"/>
                <w:szCs w:val="24"/>
              </w:rPr>
              <w:t>Довідка про наявність працівників відповідної кваліфікації, які мають необхідні знання та досвід, за формою Таблиці 1.</w:t>
            </w:r>
          </w:p>
          <w:p w:rsidR="005F4A09" w:rsidRPr="00C67365" w:rsidRDefault="005F4A09" w:rsidP="00594E0A">
            <w:pPr>
              <w:spacing w:after="0" w:line="240" w:lineRule="auto"/>
              <w:jc w:val="right"/>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5F4A09" w:rsidRPr="00C67365" w:rsidTr="00594E0A">
              <w:tc>
                <w:tcPr>
                  <w:tcW w:w="6288" w:type="dxa"/>
                  <w:gridSpan w:val="5"/>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Довідка про наявність працівників відповідної кваліфікації, які мають необхідні знання та досвід</w:t>
                  </w:r>
                </w:p>
              </w:tc>
            </w:tr>
            <w:tr w:rsidR="005F4A09" w:rsidRPr="00C67365" w:rsidTr="00594E0A">
              <w:tc>
                <w:tcPr>
                  <w:tcW w:w="35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Кваліфікація/</w:t>
                  </w:r>
                </w:p>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***Назва субпідрядника/ співвиконавця</w:t>
                  </w:r>
                </w:p>
              </w:tc>
            </w:tr>
            <w:tr w:rsidR="005F4A09" w:rsidRPr="00C67365" w:rsidTr="00594E0A">
              <w:tc>
                <w:tcPr>
                  <w:tcW w:w="35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c>
                <w:tcPr>
                  <w:tcW w:w="117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c>
                <w:tcPr>
                  <w:tcW w:w="2545"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5F4A09" w:rsidRPr="00C67365" w:rsidRDefault="005F4A09" w:rsidP="00594E0A">
                  <w:pPr>
                    <w:spacing w:after="0" w:line="240" w:lineRule="auto"/>
                    <w:rPr>
                      <w:rFonts w:ascii="Times New Roman" w:eastAsia="Times New Roman" w:hAnsi="Times New Roman" w:cs="Times New Roman"/>
                      <w:color w:val="000000" w:themeColor="text1"/>
                      <w:sz w:val="24"/>
                      <w:szCs w:val="24"/>
                    </w:rPr>
                  </w:pPr>
                </w:p>
              </w:tc>
            </w:tr>
          </w:tbl>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i/>
                <w:color w:val="000000" w:themeColor="text1"/>
                <w:sz w:val="24"/>
                <w:szCs w:val="24"/>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w:t>
            </w:r>
            <w:r w:rsidRPr="00C67365">
              <w:rPr>
                <w:rFonts w:ascii="Times New Roman" w:eastAsia="Times New Roman" w:hAnsi="Times New Roman" w:cs="Times New Roman"/>
                <w:i/>
                <w:color w:val="000000" w:themeColor="text1"/>
                <w:sz w:val="24"/>
                <w:szCs w:val="24"/>
              </w:rPr>
              <w:lastRenderedPageBreak/>
              <w:t>спроможності субпідрядника / співвиконавця.</w:t>
            </w:r>
          </w:p>
        </w:tc>
      </w:tr>
      <w:tr w:rsidR="005F4A09" w:rsidRPr="00C67365" w:rsidTr="00594E0A">
        <w:trPr>
          <w:trHeight w:val="200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color w:val="000000"/>
                <w:sz w:val="24"/>
                <w:szCs w:val="24"/>
              </w:rPr>
              <w:t xml:space="preserve">3.1.2. не менше 1 копії договору, зазначеного </w:t>
            </w:r>
            <w:r w:rsidRPr="00C67365">
              <w:rPr>
                <w:rFonts w:ascii="Times New Roman" w:eastAsia="Times New Roman" w:hAnsi="Times New Roman" w:cs="Times New Roman"/>
                <w:sz w:val="24"/>
                <w:szCs w:val="24"/>
              </w:rPr>
              <w:t>в</w:t>
            </w:r>
            <w:r w:rsidRPr="00C67365">
              <w:rPr>
                <w:rFonts w:ascii="Times New Roman" w:eastAsia="Times New Roman" w:hAnsi="Times New Roman" w:cs="Times New Roman"/>
                <w:color w:val="000000"/>
                <w:sz w:val="24"/>
                <w:szCs w:val="24"/>
              </w:rPr>
              <w:t xml:space="preserve"> довідці </w:t>
            </w:r>
            <w:r w:rsidRPr="00C67365">
              <w:rPr>
                <w:rFonts w:ascii="Times New Roman" w:eastAsia="Times New Roman" w:hAnsi="Times New Roman" w:cs="Times New Roman"/>
                <w:sz w:val="24"/>
                <w:szCs w:val="24"/>
              </w:rPr>
              <w:t>в</w:t>
            </w:r>
            <w:r w:rsidRPr="00C67365">
              <w:rPr>
                <w:rFonts w:ascii="Times New Roman" w:eastAsia="Times New Roman" w:hAnsi="Times New Roman" w:cs="Times New Roman"/>
                <w:color w:val="000000"/>
                <w:sz w:val="24"/>
                <w:szCs w:val="24"/>
              </w:rPr>
              <w:t xml:space="preserve"> повному обсязі,</w:t>
            </w:r>
          </w:p>
          <w:p w:rsidR="005F4A09" w:rsidRPr="00C67365" w:rsidRDefault="005F4A09" w:rsidP="00594E0A">
            <w:pPr>
              <w:spacing w:after="0" w:line="240" w:lineRule="auto"/>
              <w:jc w:val="both"/>
              <w:rPr>
                <w:rFonts w:ascii="Times New Roman" w:eastAsia="Times New Roman" w:hAnsi="Times New Roman" w:cs="Times New Roman"/>
                <w:sz w:val="24"/>
                <w:szCs w:val="24"/>
                <w:highlight w:val="white"/>
              </w:rPr>
            </w:pPr>
            <w:r w:rsidRPr="00C67365">
              <w:rPr>
                <w:rFonts w:ascii="Times New Roman" w:eastAsia="Times New Roman" w:hAnsi="Times New Roman" w:cs="Times New Roman"/>
                <w:color w:val="000000"/>
                <w:sz w:val="24"/>
                <w:szCs w:val="24"/>
              </w:rPr>
              <w:t>3.1.3. копії/ю документів/</w:t>
            </w:r>
            <w:r w:rsidRPr="00C67365">
              <w:rPr>
                <w:rFonts w:ascii="Times New Roman" w:eastAsia="Times New Roman" w:hAnsi="Times New Roman" w:cs="Times New Roman"/>
                <w:sz w:val="24"/>
                <w:szCs w:val="24"/>
              </w:rPr>
              <w:t>а</w:t>
            </w:r>
            <w:r w:rsidRPr="00C67365">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C67365">
              <w:rPr>
                <w:rFonts w:ascii="Times New Roman" w:eastAsia="Times New Roman" w:hAnsi="Times New Roman" w:cs="Times New Roman"/>
                <w:color w:val="000000"/>
                <w:sz w:val="24"/>
                <w:szCs w:val="24"/>
                <w:highlight w:val="white"/>
              </w:rPr>
              <w:t>наченого в наданій Учасником довідці. </w:t>
            </w:r>
          </w:p>
        </w:tc>
      </w:tr>
      <w:tr w:rsidR="005F4A09" w:rsidRPr="00C67365" w:rsidTr="00594E0A">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Наявність фінансової спроможності*</w:t>
            </w: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color w:val="000000"/>
                <w:sz w:val="24"/>
                <w:szCs w:val="24"/>
              </w:rPr>
              <w:t>4.1.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p w:rsidR="005F4A09" w:rsidRPr="00C67365" w:rsidRDefault="005F4A09" w:rsidP="00594E0A">
            <w:pPr>
              <w:spacing w:after="0" w:line="240" w:lineRule="auto"/>
              <w:rPr>
                <w:rFonts w:ascii="Times New Roman" w:eastAsia="Times New Roman" w:hAnsi="Times New Roman" w:cs="Times New Roman"/>
                <w:sz w:val="24"/>
                <w:szCs w:val="24"/>
              </w:rPr>
            </w:pPr>
          </w:p>
        </w:tc>
      </w:tr>
    </w:tbl>
    <w:p w:rsidR="005F4A09" w:rsidRPr="00C67365" w:rsidRDefault="005F4A09" w:rsidP="005F4A09">
      <w:pPr>
        <w:spacing w:before="240" w:after="0" w:line="240" w:lineRule="auto"/>
        <w:ind w:firstLine="720"/>
        <w:jc w:val="both"/>
        <w:rPr>
          <w:rFonts w:ascii="Times New Roman" w:eastAsia="Times New Roman" w:hAnsi="Times New Roman" w:cs="Times New Roman"/>
          <w:sz w:val="24"/>
          <w:szCs w:val="24"/>
        </w:rPr>
      </w:pPr>
      <w:r w:rsidRPr="00C6736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4A09" w:rsidRPr="00C67365" w:rsidRDefault="005F4A09" w:rsidP="005F4A09">
      <w:pPr>
        <w:spacing w:before="20" w:after="20" w:line="240" w:lineRule="auto"/>
        <w:jc w:val="both"/>
        <w:rPr>
          <w:rFonts w:ascii="Times New Roman" w:eastAsia="Times New Roman" w:hAnsi="Times New Roman" w:cs="Times New Roman"/>
          <w:i/>
          <w:sz w:val="24"/>
          <w:szCs w:val="24"/>
        </w:rPr>
      </w:pPr>
    </w:p>
    <w:p w:rsidR="005F4A09" w:rsidRPr="00C67365" w:rsidRDefault="005F4A09" w:rsidP="005F4A09">
      <w:pPr>
        <w:spacing w:before="20" w:after="2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sz w:val="24"/>
          <w:szCs w:val="24"/>
        </w:rPr>
        <w:t xml:space="preserve">2. </w:t>
      </w:r>
      <w:r w:rsidRPr="00C67365">
        <w:rPr>
          <w:rFonts w:ascii="Times New Roman" w:eastAsia="Times New Roman" w:hAnsi="Times New Roman" w:cs="Times New Roman"/>
          <w:b/>
          <w:color w:val="000000"/>
          <w:sz w:val="24"/>
          <w:szCs w:val="24"/>
        </w:rPr>
        <w:t xml:space="preserve">Підтвердження відповідності УЧАСНИКА </w:t>
      </w:r>
      <w:r w:rsidRPr="00C67365">
        <w:rPr>
          <w:rFonts w:ascii="Times New Roman" w:eastAsia="Times New Roman" w:hAnsi="Times New Roman" w:cs="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rsidR="005F4A09" w:rsidRPr="00C67365" w:rsidRDefault="005F4A09" w:rsidP="005F4A09">
      <w:pPr>
        <w:spacing w:after="0" w:line="240" w:lineRule="auto"/>
        <w:ind w:firstLine="567"/>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w:t>
      </w:r>
      <w:r w:rsidRPr="00C67365">
        <w:rPr>
          <w:rFonts w:ascii="Times New Roman" w:eastAsia="Times New Roman" w:hAnsi="Times New Roman" w:cs="Times New Roman"/>
          <w:color w:val="000000" w:themeColor="text1"/>
          <w:sz w:val="24"/>
          <w:szCs w:val="24"/>
        </w:rPr>
        <w:lastRenderedPageBreak/>
        <w:t xml:space="preserve">Особливостей (крім абзацу чотирнадцятого цього пункту), </w:t>
      </w:r>
      <w:r w:rsidRPr="00C67365">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C67365">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 xml:space="preserve">Учасник  повинен надати </w:t>
      </w:r>
      <w:r w:rsidRPr="00C67365">
        <w:rPr>
          <w:rFonts w:ascii="Times New Roman" w:eastAsia="Times New Roman" w:hAnsi="Times New Roman" w:cs="Times New Roman"/>
          <w:b/>
          <w:color w:val="000000" w:themeColor="text1"/>
          <w:sz w:val="24"/>
          <w:szCs w:val="24"/>
        </w:rPr>
        <w:t>довідку у довільній формі</w:t>
      </w:r>
      <w:r w:rsidRPr="00C67365">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rsidR="005F4A09" w:rsidRPr="00C67365" w:rsidRDefault="005F4A09" w:rsidP="005F4A09">
      <w:pPr>
        <w:spacing w:after="80"/>
        <w:jc w:val="both"/>
        <w:rPr>
          <w:rFonts w:ascii="Times New Roman" w:eastAsia="Times New Roman" w:hAnsi="Times New Roman" w:cs="Times New Roman"/>
          <w:color w:val="000000" w:themeColor="text1"/>
          <w:sz w:val="24"/>
          <w:szCs w:val="24"/>
          <w:highlight w:val="yellow"/>
        </w:rPr>
      </w:pPr>
    </w:p>
    <w:p w:rsidR="005F4A09" w:rsidRPr="00C67365" w:rsidRDefault="005F4A09" w:rsidP="005F4A0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3. Перелік документів та інформації  для підтвердження відповідності ПЕРЕМОЖЦЯ вимогам, визначеним у пункті 44 Особливостей:</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F4A09" w:rsidRPr="00C67365" w:rsidRDefault="005F4A09" w:rsidP="005F4A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4A09" w:rsidRPr="00C67365" w:rsidRDefault="005F4A09" w:rsidP="005F4A09">
      <w:pPr>
        <w:spacing w:after="0" w:line="240" w:lineRule="auto"/>
        <w:rPr>
          <w:rFonts w:ascii="Times New Roman" w:eastAsia="Times New Roman" w:hAnsi="Times New Roman" w:cs="Times New Roman"/>
          <w:b/>
          <w:color w:val="000000" w:themeColor="text1"/>
          <w:sz w:val="24"/>
          <w:szCs w:val="24"/>
        </w:rPr>
      </w:pPr>
    </w:p>
    <w:p w:rsidR="005F4A09" w:rsidRPr="00C67365" w:rsidRDefault="005F4A09" w:rsidP="005F4A09">
      <w:pPr>
        <w:spacing w:after="0" w:line="240" w:lineRule="auto"/>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color w:val="000000" w:themeColor="text1"/>
          <w:sz w:val="24"/>
          <w:szCs w:val="24"/>
        </w:rPr>
        <w:t> </w:t>
      </w:r>
      <w:r w:rsidRPr="00C67365">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F4A09" w:rsidRPr="00C67365" w:rsidTr="00594E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w:t>
            </w:r>
          </w:p>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Вимоги згідно п. 44 Особливостей</w:t>
            </w:r>
          </w:p>
          <w:p w:rsidR="005F4A09" w:rsidRPr="00C67365" w:rsidRDefault="005F4A09" w:rsidP="00594E0A">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5F4A09" w:rsidRPr="00C67365" w:rsidTr="00594E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4A09" w:rsidRPr="00C67365" w:rsidRDefault="005F4A09" w:rsidP="00594E0A">
            <w:pP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right="140"/>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7365">
              <w:rPr>
                <w:rFonts w:ascii="Times New Roman" w:eastAsia="Times New Roman" w:hAnsi="Times New Roman" w:cs="Times New Roman"/>
                <w:color w:val="000000" w:themeColor="text1"/>
                <w:sz w:val="24"/>
                <w:szCs w:val="24"/>
              </w:rPr>
              <w:t>керівника</w:t>
            </w:r>
            <w:r w:rsidRPr="00C67365">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7365">
              <w:rPr>
                <w:rFonts w:ascii="Times New Roman" w:eastAsia="Times New Roman" w:hAnsi="Times New Roman" w:cs="Times New Roman"/>
                <w:b/>
                <w:color w:val="000000" w:themeColor="text1"/>
                <w:sz w:val="24"/>
                <w:szCs w:val="24"/>
              </w:rPr>
              <w:t>вебресурсі</w:t>
            </w:r>
            <w:proofErr w:type="spellEnd"/>
            <w:r w:rsidRPr="00C67365">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F4A09" w:rsidRPr="00C67365" w:rsidTr="00594E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4A09" w:rsidRPr="00C67365" w:rsidRDefault="005F4A09" w:rsidP="00594E0A">
            <w:pPr>
              <w:spacing w:after="0" w:line="240" w:lineRule="auto"/>
              <w:ind w:right="140"/>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67365">
              <w:rPr>
                <w:rFonts w:ascii="Times New Roman" w:eastAsia="Times New Roman" w:hAnsi="Times New Roman" w:cs="Times New Roman"/>
                <w:color w:val="000000" w:themeColor="text1"/>
                <w:sz w:val="24"/>
                <w:szCs w:val="24"/>
              </w:rPr>
              <w:t>керівника</w:t>
            </w:r>
            <w:r w:rsidRPr="00C67365">
              <w:rPr>
                <w:rFonts w:ascii="Times New Roman" w:eastAsia="Times New Roman" w:hAnsi="Times New Roman" w:cs="Times New Roman"/>
                <w:b/>
                <w:color w:val="000000" w:themeColor="text1"/>
                <w:sz w:val="24"/>
                <w:szCs w:val="24"/>
              </w:rPr>
              <w:t xml:space="preserve"> учасника процедури закупівлі. </w:t>
            </w:r>
          </w:p>
          <w:p w:rsidR="005F4A09" w:rsidRPr="00C67365" w:rsidRDefault="005F4A09" w:rsidP="00594E0A">
            <w:pPr>
              <w:spacing w:after="0" w:line="240" w:lineRule="auto"/>
              <w:jc w:val="both"/>
              <w:rPr>
                <w:rFonts w:ascii="Times New Roman" w:eastAsia="Times New Roman" w:hAnsi="Times New Roman" w:cs="Times New Roman"/>
                <w:b/>
                <w:color w:val="000000" w:themeColor="text1"/>
                <w:sz w:val="24"/>
                <w:szCs w:val="24"/>
              </w:rPr>
            </w:pPr>
          </w:p>
          <w:p w:rsidR="005F4A09" w:rsidRPr="00C67365" w:rsidRDefault="005F4A09" w:rsidP="00594E0A">
            <w:pP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C67365">
              <w:rPr>
                <w:rFonts w:ascii="Times New Roman" w:eastAsia="Times New Roman" w:hAnsi="Times New Roman" w:cs="Times New Roman"/>
                <w:b/>
                <w:color w:val="000000" w:themeColor="text1"/>
                <w:sz w:val="24"/>
                <w:szCs w:val="24"/>
              </w:rPr>
              <w:t>тридцятиденної</w:t>
            </w:r>
            <w:proofErr w:type="spellEnd"/>
            <w:r w:rsidRPr="00C67365">
              <w:rPr>
                <w:rFonts w:ascii="Times New Roman" w:eastAsia="Times New Roman" w:hAnsi="Times New Roman" w:cs="Times New Roman"/>
                <w:b/>
                <w:color w:val="000000" w:themeColor="text1"/>
                <w:sz w:val="24"/>
                <w:szCs w:val="24"/>
              </w:rPr>
              <w:t xml:space="preserve"> давнини від дати подання документа.</w:t>
            </w:r>
            <w:r w:rsidRPr="00C67365">
              <w:rPr>
                <w:rFonts w:ascii="Times New Roman" w:eastAsia="Times New Roman" w:hAnsi="Times New Roman" w:cs="Times New Roman"/>
                <w:color w:val="000000" w:themeColor="text1"/>
                <w:sz w:val="24"/>
                <w:szCs w:val="24"/>
              </w:rPr>
              <w:t> </w:t>
            </w:r>
          </w:p>
        </w:tc>
      </w:tr>
      <w:tr w:rsidR="005F4A09" w:rsidRPr="00C67365" w:rsidTr="00594E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4A09" w:rsidRPr="00C67365" w:rsidRDefault="005F4A09" w:rsidP="00594E0A">
            <w:pP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r>
      <w:tr w:rsidR="005F4A09" w:rsidRPr="00C67365" w:rsidTr="00594E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F4A09" w:rsidRPr="00C67365" w:rsidRDefault="005F4A09" w:rsidP="00594E0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C67365">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C67365">
              <w:rPr>
                <w:rFonts w:ascii="Times New Roman" w:eastAsia="Times New Roman" w:hAnsi="Times New Roman" w:cs="Times New Roman"/>
                <w:b/>
                <w:color w:val="000000" w:themeColor="text1"/>
                <w:sz w:val="24"/>
                <w:szCs w:val="24"/>
              </w:rPr>
              <w:t>Довідка в довільній формі</w:t>
            </w:r>
            <w:r w:rsidRPr="00C67365">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F4A09" w:rsidRPr="00C67365" w:rsidRDefault="005F4A09" w:rsidP="005F4A09">
      <w:pPr>
        <w:spacing w:after="0" w:line="240" w:lineRule="auto"/>
        <w:rPr>
          <w:rFonts w:ascii="Times New Roman" w:eastAsia="Times New Roman" w:hAnsi="Times New Roman" w:cs="Times New Roman"/>
          <w:b/>
          <w:color w:val="000000"/>
          <w:sz w:val="24"/>
          <w:szCs w:val="24"/>
        </w:rPr>
      </w:pPr>
    </w:p>
    <w:p w:rsidR="005F4A09" w:rsidRPr="00C67365" w:rsidRDefault="005F4A09" w:rsidP="005F4A09">
      <w:pPr>
        <w:spacing w:before="240" w:after="0" w:line="240" w:lineRule="auto"/>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67365">
        <w:rPr>
          <w:rFonts w:ascii="Times New Roman" w:eastAsia="Times New Roman" w:hAnsi="Times New Roman" w:cs="Times New Roman"/>
          <w:b/>
          <w:sz w:val="24"/>
          <w:szCs w:val="24"/>
        </w:rPr>
        <w:t xml:space="preserve"> — </w:t>
      </w:r>
      <w:r w:rsidRPr="00C67365">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F4A09" w:rsidRPr="00C67365" w:rsidTr="00594E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w:t>
            </w:r>
          </w:p>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з</w:t>
            </w:r>
            <w:r w:rsidRPr="00C6736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 xml:space="preserve">Вимоги </w:t>
            </w:r>
            <w:r w:rsidRPr="00C67365">
              <w:rPr>
                <w:rFonts w:ascii="Times New Roman" w:eastAsia="Times New Roman" w:hAnsi="Times New Roman" w:cs="Times New Roman"/>
                <w:sz w:val="24"/>
                <w:szCs w:val="24"/>
              </w:rPr>
              <w:t>згідно пункту 44 Особливостей</w:t>
            </w:r>
          </w:p>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 xml:space="preserve">Переможець торгів на виконання вимоги </w:t>
            </w:r>
            <w:r w:rsidRPr="00C67365">
              <w:rPr>
                <w:rFonts w:ascii="Times New Roman" w:eastAsia="Times New Roman" w:hAnsi="Times New Roman" w:cs="Times New Roman"/>
                <w:sz w:val="24"/>
                <w:szCs w:val="24"/>
              </w:rPr>
              <w:t>згідно пункту 44 Особливостей</w:t>
            </w:r>
            <w:r w:rsidRPr="00C6736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F4A09" w:rsidRPr="00C67365" w:rsidTr="00594E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4A09" w:rsidRPr="00C67365" w:rsidRDefault="005F4A09" w:rsidP="00594E0A">
            <w:pPr>
              <w:spacing w:after="0" w:line="240" w:lineRule="auto"/>
              <w:jc w:val="both"/>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right="140"/>
              <w:jc w:val="both"/>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67365">
              <w:rPr>
                <w:rFonts w:ascii="Times New Roman" w:eastAsia="Times New Roman" w:hAnsi="Times New Roman" w:cs="Times New Roman"/>
                <w:b/>
                <w:sz w:val="24"/>
                <w:szCs w:val="24"/>
              </w:rPr>
              <w:t>вебресурсі</w:t>
            </w:r>
            <w:proofErr w:type="spellEnd"/>
            <w:r w:rsidRPr="00C6736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F4A09" w:rsidRPr="00C67365" w:rsidTr="00594E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jc w:val="both"/>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F4A09" w:rsidRPr="00C67365" w:rsidRDefault="005F4A09" w:rsidP="00594E0A">
            <w:pPr>
              <w:spacing w:after="0" w:line="240" w:lineRule="auto"/>
              <w:jc w:val="both"/>
              <w:rPr>
                <w:rFonts w:ascii="Times New Roman" w:eastAsia="Times New Roman" w:hAnsi="Times New Roman" w:cs="Times New Roman"/>
                <w:b/>
                <w:sz w:val="24"/>
                <w:szCs w:val="24"/>
              </w:rPr>
            </w:pP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 xml:space="preserve">Документ повинен бути не більше </w:t>
            </w:r>
            <w:proofErr w:type="spellStart"/>
            <w:r w:rsidRPr="00C67365">
              <w:rPr>
                <w:rFonts w:ascii="Times New Roman" w:eastAsia="Times New Roman" w:hAnsi="Times New Roman" w:cs="Times New Roman"/>
                <w:b/>
                <w:sz w:val="24"/>
                <w:szCs w:val="24"/>
              </w:rPr>
              <w:t>тридцятиденної</w:t>
            </w:r>
            <w:proofErr w:type="spellEnd"/>
            <w:r w:rsidRPr="00C67365">
              <w:rPr>
                <w:rFonts w:ascii="Times New Roman" w:eastAsia="Times New Roman" w:hAnsi="Times New Roman" w:cs="Times New Roman"/>
                <w:b/>
                <w:sz w:val="24"/>
                <w:szCs w:val="24"/>
              </w:rPr>
              <w:t xml:space="preserve"> давнини від дати подання документа.</w:t>
            </w:r>
            <w:r w:rsidRPr="00C67365">
              <w:rPr>
                <w:rFonts w:ascii="Times New Roman" w:eastAsia="Times New Roman" w:hAnsi="Times New Roman" w:cs="Times New Roman"/>
                <w:sz w:val="24"/>
                <w:szCs w:val="24"/>
              </w:rPr>
              <w:t> </w:t>
            </w:r>
          </w:p>
        </w:tc>
      </w:tr>
      <w:tr w:rsidR="005F4A09" w:rsidRPr="00C67365" w:rsidTr="00594E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4A09" w:rsidRPr="00C67365" w:rsidRDefault="005F4A09" w:rsidP="00594E0A">
            <w:pP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F4A09" w:rsidRPr="00C67365" w:rsidRDefault="005F4A09" w:rsidP="00594E0A">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5F4A09" w:rsidRPr="00C67365" w:rsidTr="00594E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after="0" w:line="240" w:lineRule="auto"/>
              <w:ind w:left="100"/>
              <w:jc w:val="center"/>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F4A09" w:rsidRPr="00C67365" w:rsidRDefault="005F4A09" w:rsidP="00594E0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67365">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C67365">
              <w:rPr>
                <w:rFonts w:ascii="Times New Roman" w:eastAsia="Times New Roman" w:hAnsi="Times New Roman" w:cs="Times New Roman"/>
                <w:b/>
                <w:sz w:val="24"/>
                <w:szCs w:val="24"/>
              </w:rPr>
              <w:t>Довідка в довільній формі</w:t>
            </w:r>
            <w:r w:rsidRPr="00C6736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C67365">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5F4A09" w:rsidRPr="00C67365" w:rsidRDefault="005F4A09" w:rsidP="005F4A09">
      <w:pPr>
        <w:shd w:val="clear" w:color="auto" w:fill="FFFFFF"/>
        <w:spacing w:after="0" w:line="240" w:lineRule="auto"/>
        <w:rPr>
          <w:rFonts w:ascii="Times New Roman" w:eastAsia="Times New Roman" w:hAnsi="Times New Roman" w:cs="Times New Roman"/>
          <w:sz w:val="24"/>
          <w:szCs w:val="24"/>
        </w:rPr>
      </w:pPr>
    </w:p>
    <w:p w:rsidR="005F4A09" w:rsidRPr="00C67365" w:rsidRDefault="005F4A09" w:rsidP="005F4A09">
      <w:pPr>
        <w:shd w:val="clear" w:color="auto" w:fill="FFFFFF"/>
        <w:spacing w:after="0" w:line="240" w:lineRule="auto"/>
        <w:rPr>
          <w:rFonts w:ascii="Times New Roman" w:eastAsia="Times New Roman" w:hAnsi="Times New Roman" w:cs="Times New Roman"/>
          <w:sz w:val="24"/>
          <w:szCs w:val="24"/>
        </w:rPr>
      </w:pPr>
      <w:r w:rsidRPr="00C6736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67365">
        <w:rPr>
          <w:rFonts w:ascii="Times New Roman" w:eastAsia="Times New Roman" w:hAnsi="Times New Roman" w:cs="Times New Roman"/>
          <w:b/>
          <w:sz w:val="24"/>
          <w:szCs w:val="24"/>
        </w:rPr>
        <w:t>—</w:t>
      </w:r>
      <w:r w:rsidRPr="00C67365">
        <w:rPr>
          <w:rFonts w:ascii="Times New Roman" w:eastAsia="Times New Roman" w:hAnsi="Times New Roman" w:cs="Times New Roman"/>
          <w:b/>
          <w:color w:val="000000"/>
          <w:sz w:val="24"/>
          <w:szCs w:val="24"/>
        </w:rPr>
        <w:t xml:space="preserve"> юридичних осіб, фізичних осіб та фізичних осіб</w:t>
      </w:r>
      <w:r w:rsidRPr="00C67365">
        <w:rPr>
          <w:rFonts w:ascii="Times New Roman" w:eastAsia="Times New Roman" w:hAnsi="Times New Roman" w:cs="Times New Roman"/>
          <w:b/>
          <w:sz w:val="24"/>
          <w:szCs w:val="24"/>
        </w:rPr>
        <w:t xml:space="preserve"> — </w:t>
      </w:r>
      <w:r w:rsidRPr="00C67365">
        <w:rPr>
          <w:rFonts w:ascii="Times New Roman" w:eastAsia="Times New Roman" w:hAnsi="Times New Roman" w:cs="Times New Roman"/>
          <w:b/>
          <w:color w:val="000000"/>
          <w:sz w:val="24"/>
          <w:szCs w:val="24"/>
        </w:rPr>
        <w:t>підприємців).</w:t>
      </w:r>
    </w:p>
    <w:tbl>
      <w:tblPr>
        <w:tblW w:w="9830" w:type="dxa"/>
        <w:tblInd w:w="-100" w:type="dxa"/>
        <w:tblLayout w:type="fixed"/>
        <w:tblLook w:val="0400" w:firstRow="0" w:lastRow="0" w:firstColumn="0" w:lastColumn="0" w:noHBand="0" w:noVBand="1"/>
      </w:tblPr>
      <w:tblGrid>
        <w:gridCol w:w="654"/>
        <w:gridCol w:w="9176"/>
      </w:tblGrid>
      <w:tr w:rsidR="005F4A09" w:rsidRPr="00C67365" w:rsidTr="00594E0A">
        <w:trPr>
          <w:trHeight w:val="122"/>
        </w:trPr>
        <w:tc>
          <w:tcPr>
            <w:tcW w:w="98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F4A09" w:rsidRPr="00C67365" w:rsidRDefault="005F4A09" w:rsidP="00594E0A">
            <w:pPr>
              <w:ind w:left="100"/>
              <w:jc w:val="center"/>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Інші документи від Учасника:</w:t>
            </w:r>
          </w:p>
        </w:tc>
      </w:tr>
      <w:tr w:rsidR="005F4A09" w:rsidRPr="00C67365" w:rsidTr="00594E0A">
        <w:trPr>
          <w:trHeight w:val="79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00"/>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1</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00"/>
              <w:rPr>
                <w:rFonts w:ascii="Times New Roman" w:eastAsia="Times New Roman" w:hAnsi="Times New Roman" w:cs="Times New Roman"/>
                <w:sz w:val="20"/>
                <w:szCs w:val="20"/>
                <w:lang w:eastAsia="ru-RU"/>
              </w:rPr>
            </w:pPr>
            <w:r w:rsidRPr="00C67365">
              <w:rPr>
                <w:rFonts w:ascii="Times New Roman" w:eastAsia="Times New Roman" w:hAnsi="Times New Roman" w:cs="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7365">
              <w:rPr>
                <w:rFonts w:ascii="Times New Roman" w:eastAsia="Times New Roman" w:hAnsi="Times New Roman" w:cs="Times New Roman"/>
                <w:sz w:val="20"/>
                <w:szCs w:val="20"/>
                <w:lang w:eastAsia="ru-RU"/>
              </w:rPr>
              <w:t xml:space="preserve">— </w:t>
            </w:r>
            <w:r w:rsidRPr="00C67365">
              <w:rPr>
                <w:rFonts w:ascii="Times New Roman" w:eastAsia="Times New Roman" w:hAnsi="Times New Roman" w:cs="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5F4A09" w:rsidRPr="00C67365" w:rsidTr="00594E0A">
        <w:trPr>
          <w:trHeight w:val="57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spacing w:before="240"/>
              <w:ind w:left="100"/>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2</w:t>
            </w:r>
          </w:p>
        </w:tc>
        <w:tc>
          <w:tcPr>
            <w:tcW w:w="9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A09" w:rsidRPr="00C67365" w:rsidRDefault="005F4A09" w:rsidP="00594E0A">
            <w:pPr>
              <w:ind w:left="100" w:right="120" w:hanging="20"/>
              <w:rPr>
                <w:rFonts w:ascii="Times New Roman" w:eastAsia="Times New Roman" w:hAnsi="Times New Roman" w:cs="Times New Roman"/>
                <w:sz w:val="20"/>
                <w:szCs w:val="20"/>
                <w:lang w:eastAsia="ru-RU"/>
              </w:rPr>
            </w:pPr>
            <w:r w:rsidRPr="00C67365">
              <w:rPr>
                <w:rFonts w:ascii="Times New Roman" w:eastAsia="Times New Roman" w:hAnsi="Times New Roman" w:cs="Times New Roman"/>
                <w:b/>
                <w:color w:val="000000"/>
                <w:sz w:val="20"/>
                <w:szCs w:val="20"/>
                <w:lang w:eastAsia="ru-RU"/>
              </w:rPr>
              <w:t xml:space="preserve">Достовірна інформація у вигляді довідки довільної форми, </w:t>
            </w:r>
            <w:r w:rsidRPr="00C67365">
              <w:rPr>
                <w:rFonts w:ascii="Times New Roman" w:eastAsia="Times New Roman" w:hAnsi="Times New Roman" w:cs="Times New Roman"/>
                <w:sz w:val="20"/>
                <w:szCs w:val="20"/>
                <w:lang w:eastAsia="ru-RU"/>
              </w:rPr>
              <w:t>у</w:t>
            </w:r>
            <w:r w:rsidRPr="00C67365">
              <w:rPr>
                <w:rFonts w:ascii="Times New Roman" w:eastAsia="Times New Roman" w:hAnsi="Times New Roman" w:cs="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7365">
              <w:rPr>
                <w:rFonts w:ascii="Times New Roman" w:eastAsia="Times New Roman" w:hAnsi="Times New Roman" w:cs="Times New Roman"/>
                <w:i/>
                <w:color w:val="000000"/>
                <w:sz w:val="20"/>
                <w:szCs w:val="20"/>
                <w:lang w:eastAsia="ru-RU"/>
              </w:rPr>
              <w:t>Замість довідки довільної форми учасник може надати чинну ліцензію або документ дозвільного характеру.</w:t>
            </w:r>
          </w:p>
        </w:tc>
      </w:tr>
    </w:tbl>
    <w:p w:rsidR="005F4A09" w:rsidRDefault="005F4A09" w:rsidP="005F4A09">
      <w:pPr>
        <w:jc w:val="right"/>
        <w:rPr>
          <w:rFonts w:ascii="Times New Roman" w:hAnsi="Times New Roman" w:cs="Times New Roman"/>
          <w:b/>
          <w:bCs/>
          <w:sz w:val="24"/>
          <w:szCs w:val="24"/>
        </w:rPr>
      </w:pPr>
    </w:p>
    <w:p w:rsidR="005F4A09" w:rsidRDefault="005F4A09" w:rsidP="005F4A09">
      <w:pPr>
        <w:jc w:val="right"/>
        <w:rPr>
          <w:rFonts w:ascii="Times New Roman" w:hAnsi="Times New Roman" w:cs="Times New Roman"/>
          <w:b/>
          <w:bCs/>
          <w:sz w:val="24"/>
          <w:szCs w:val="24"/>
        </w:rPr>
      </w:pPr>
    </w:p>
    <w:p w:rsidR="005F4A09" w:rsidRDefault="005F4A09"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5F4A09">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3 до тендерної документації</w:t>
      </w:r>
    </w:p>
    <w:p w:rsidR="00FC2525" w:rsidRDefault="00FC2525" w:rsidP="00FC2525">
      <w:pPr>
        <w:spacing w:after="0" w:line="240" w:lineRule="auto"/>
        <w:ind w:left="-79" w:right="21" w:firstLine="54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Технічні вимоги до предмета закупівлі</w:t>
      </w:r>
    </w:p>
    <w:p w:rsidR="00FC2525" w:rsidRDefault="00FC2525" w:rsidP="00FC2525">
      <w:pPr>
        <w:spacing w:after="0" w:line="240" w:lineRule="auto"/>
        <w:ind w:left="-79" w:right="21" w:firstLine="54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(технічна специфікація)</w:t>
      </w:r>
    </w:p>
    <w:p w:rsidR="00FC2525" w:rsidRDefault="00FC2525" w:rsidP="00FC2525">
      <w:pPr>
        <w:spacing w:after="0" w:line="240" w:lineRule="auto"/>
        <w:ind w:right="-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napToGrid w:val="0"/>
          <w:sz w:val="24"/>
          <w:szCs w:val="24"/>
        </w:rPr>
        <w:t>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за кодом CPV за ДК 021:2015-90910000-9 «Послуги з прибирання».</w:t>
      </w:r>
    </w:p>
    <w:p w:rsidR="00FC2525" w:rsidRDefault="00FC2525" w:rsidP="00FC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 повинен надати послуги з прибирання адміністративних будівель, в яких розміщено структурні підрозділи замовника.</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повинен забезпечити надання послуг відповідно до існуючих в Україні </w:t>
      </w:r>
      <w:proofErr w:type="spellStart"/>
      <w:r>
        <w:rPr>
          <w:rFonts w:ascii="Times New Roman" w:eastAsia="Times New Roman" w:hAnsi="Times New Roman" w:cs="Times New Roman"/>
          <w:sz w:val="24"/>
          <w:szCs w:val="24"/>
          <w:lang w:eastAsia="ru-RU"/>
        </w:rPr>
        <w:t>санітарно-гігєнічних</w:t>
      </w:r>
      <w:proofErr w:type="spellEnd"/>
      <w:r>
        <w:rPr>
          <w:rFonts w:ascii="Times New Roman" w:eastAsia="Times New Roman" w:hAnsi="Times New Roman" w:cs="Times New Roman"/>
          <w:sz w:val="24"/>
          <w:szCs w:val="24"/>
          <w:lang w:eastAsia="ru-RU"/>
        </w:rPr>
        <w:t xml:space="preserve">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Послуги повинні надаватися за погодженням із Замовником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Прибирання здійснюється в ручний та механізований спосіб.</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Pr>
          <w:rFonts w:ascii="Times New Roman" w:eastAsia="Times New Roman" w:hAnsi="Times New Roman" w:cs="Times New Roman"/>
          <w:sz w:val="24"/>
          <w:szCs w:val="24"/>
          <w:lang w:eastAsia="ru-RU"/>
        </w:rPr>
        <w:t>чистячих</w:t>
      </w:r>
      <w:proofErr w:type="spellEnd"/>
      <w:r>
        <w:rPr>
          <w:rFonts w:ascii="Times New Roman" w:eastAsia="Times New Roman" w:hAnsi="Times New Roman" w:cs="Times New Roman"/>
          <w:sz w:val="24"/>
          <w:szCs w:val="24"/>
          <w:lang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випадку оголошення епідемій (карантину), на вимогу замовника, учасник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rsidR="00FC2525" w:rsidRDefault="00FC2525" w:rsidP="00FC2525">
      <w:pPr>
        <w:spacing w:before="120"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Учасник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 забезпечує заміну пакетів для сміття в кошиках та урнах по мірі необхідності.</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Миючі, </w:t>
      </w:r>
      <w:proofErr w:type="spellStart"/>
      <w:r>
        <w:rPr>
          <w:rFonts w:ascii="Times New Roman" w:eastAsia="Times New Roman" w:hAnsi="Times New Roman" w:cs="Times New Roman"/>
          <w:sz w:val="24"/>
          <w:szCs w:val="24"/>
          <w:lang w:eastAsia="ru-RU"/>
        </w:rPr>
        <w:t>чистячі</w:t>
      </w:r>
      <w:proofErr w:type="spellEnd"/>
      <w:r>
        <w:rPr>
          <w:rFonts w:ascii="Times New Roman" w:eastAsia="Times New Roman" w:hAnsi="Times New Roman" w:cs="Times New Roman"/>
          <w:sz w:val="24"/>
          <w:szCs w:val="24"/>
          <w:lang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w:t>
      </w:r>
      <w:r>
        <w:rPr>
          <w:rFonts w:ascii="Times New Roman" w:eastAsia="Times New Roman" w:hAnsi="Times New Roman" w:cs="Times New Roman"/>
          <w:b/>
          <w:sz w:val="24"/>
          <w:szCs w:val="24"/>
          <w:lang w:eastAsia="ru-RU"/>
        </w:rPr>
        <w:t>повинен в обов’язковому порядку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забезпечити дотримання своїми працівниками</w:t>
      </w:r>
      <w:r>
        <w:rPr>
          <w:rFonts w:ascii="Times New Roman" w:eastAsia="Times New Roman" w:hAnsi="Times New Roman" w:cs="Times New Roman"/>
          <w:sz w:val="24"/>
          <w:szCs w:val="24"/>
          <w:lang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Pr>
          <w:rFonts w:ascii="Times New Roman" w:eastAsia="Times New Roman" w:hAnsi="Times New Roman" w:cs="Times New Roman"/>
          <w:sz w:val="24"/>
          <w:szCs w:val="24"/>
          <w:lang w:eastAsia="ru-RU"/>
        </w:rPr>
        <w:t>коронавірусом</w:t>
      </w:r>
      <w:proofErr w:type="spellEnd"/>
      <w:r>
        <w:rPr>
          <w:rFonts w:ascii="Times New Roman" w:eastAsia="Times New Roman" w:hAnsi="Times New Roman" w:cs="Times New Roman"/>
          <w:sz w:val="24"/>
          <w:szCs w:val="24"/>
          <w:lang w:eastAsia="ru-RU"/>
        </w:rPr>
        <w:t xml:space="preserve"> SARS-CoV-2» (зі змінами).</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rsidR="00FC2525" w:rsidRDefault="00FC2525" w:rsidP="00FC2525">
      <w:pPr>
        <w:spacing w:before="120"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Обов’язкова присутність чергових працівників учасника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rsidR="00FC2525" w:rsidRDefault="00FC2525" w:rsidP="00FC2525">
      <w:pPr>
        <w:spacing w:after="0" w:line="240" w:lineRule="auto"/>
        <w:ind w:right="-25"/>
        <w:rPr>
          <w:rFonts w:ascii="Times New Roman" w:eastAsia="Times New Roman" w:hAnsi="Times New Roman" w:cs="Times New Roman"/>
          <w:b/>
          <w:sz w:val="24"/>
          <w:szCs w:val="24"/>
          <w:lang w:eastAsia="ru-RU"/>
        </w:rPr>
      </w:pPr>
    </w:p>
    <w:p w:rsidR="00FC2525" w:rsidRDefault="00FC2525" w:rsidP="00FC2525">
      <w:pPr>
        <w:spacing w:after="0" w:line="240" w:lineRule="auto"/>
        <w:ind w:right="-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Загальна характеристика приміщень</w:t>
      </w:r>
    </w:p>
    <w:p w:rsidR="00FC2525" w:rsidRDefault="00FC2525" w:rsidP="00FC2525">
      <w:pPr>
        <w:spacing w:after="0" w:line="240" w:lineRule="auto"/>
        <w:jc w:val="both"/>
        <w:rPr>
          <w:rFonts w:ascii="Times New Roman" w:eastAsia="Times New Roman" w:hAnsi="Times New Roman" w:cs="Times New Roman"/>
          <w:b/>
          <w:bCs/>
          <w:color w:val="000000"/>
          <w:sz w:val="20"/>
          <w:szCs w:val="20"/>
          <w:lang w:eastAsia="ru-RU"/>
        </w:rPr>
      </w:pPr>
    </w:p>
    <w:p w:rsidR="00FC2525" w:rsidRDefault="00FC2525" w:rsidP="00FC2525">
      <w:pPr>
        <w:spacing w:after="0" w:line="240" w:lineRule="auto"/>
        <w:rPr>
          <w:rFonts w:ascii="Times New Roman" w:eastAsia="MS Mincho" w:hAnsi="Times New Roman" w:cs="Times New Roman"/>
          <w:b/>
          <w:sz w:val="4"/>
          <w:szCs w:val="20"/>
          <w:lang w:eastAsia="ru-RU"/>
        </w:rPr>
      </w:pPr>
    </w:p>
    <w:p w:rsidR="00FC2525" w:rsidRDefault="00FC2525" w:rsidP="00FC2525">
      <w:pPr>
        <w:spacing w:after="0" w:line="240" w:lineRule="auto"/>
        <w:rPr>
          <w:rFonts w:ascii="Times New Roman" w:eastAsia="MS Mincho" w:hAnsi="Times New Roman" w:cs="Times New Roman"/>
          <w:b/>
          <w:sz w:val="4"/>
          <w:szCs w:val="20"/>
          <w:lang w:eastAsia="ru-RU"/>
        </w:rPr>
      </w:pPr>
    </w:p>
    <w:p w:rsidR="00FC2525" w:rsidRDefault="00FC2525" w:rsidP="00FC2525">
      <w:pPr>
        <w:spacing w:after="0" w:line="240" w:lineRule="auto"/>
        <w:rPr>
          <w:rFonts w:ascii="Times New Roman" w:eastAsia="MS Mincho" w:hAnsi="Times New Roman" w:cs="Times New Roman"/>
          <w:b/>
          <w:sz w:val="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48"/>
        <w:gridCol w:w="3238"/>
      </w:tblGrid>
      <w:tr w:rsidR="00FC2525" w:rsidTr="00FC2525">
        <w:tc>
          <w:tcPr>
            <w:tcW w:w="82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564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Інформація щодо кількості площ з технічного обслуговування та утримання </w:t>
            </w:r>
          </w:p>
          <w:p w:rsidR="00FC2525" w:rsidRDefault="00FC25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 належному стані будівель, (</w:t>
            </w:r>
            <w:r>
              <w:rPr>
                <w:rFonts w:ascii="Times New Roman" w:eastAsia="Times New Roman" w:hAnsi="Times New Roman" w:cs="Times New Roman"/>
                <w:sz w:val="20"/>
                <w:szCs w:val="20"/>
                <w:lang w:eastAsia="ru-RU"/>
              </w:rPr>
              <w:t>одиниця вимірювання квадратний метр)</w:t>
            </w:r>
          </w:p>
        </w:tc>
      </w:tr>
      <w:tr w:rsidR="00FC2525" w:rsidTr="00FC2525">
        <w:tc>
          <w:tcPr>
            <w:tcW w:w="82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564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5825,19</w:t>
            </w:r>
          </w:p>
        </w:tc>
      </w:tr>
      <w:tr w:rsidR="00FC2525" w:rsidTr="00FC2525">
        <w:tc>
          <w:tcPr>
            <w:tcW w:w="9714" w:type="dxa"/>
            <w:gridSpan w:val="3"/>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ind w:left="708"/>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тому числі:</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color w:val="000000"/>
                <w:sz w:val="20"/>
                <w:szCs w:val="20"/>
                <w:lang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159,8</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1898,09</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3261,3</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219,6</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286,4</w:t>
            </w:r>
          </w:p>
        </w:tc>
      </w:tr>
      <w:tr w:rsidR="00FC2525" w:rsidTr="00FC2525">
        <w:tc>
          <w:tcPr>
            <w:tcW w:w="82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564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м. Івано-Франківськ, вул. Незалежності,20 </w:t>
            </w:r>
          </w:p>
          <w:p w:rsidR="00FC2525" w:rsidRDefault="00FC252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960,00</w:t>
            </w:r>
          </w:p>
        </w:tc>
      </w:tr>
    </w:tbl>
    <w:p w:rsidR="00FC2525" w:rsidRDefault="00FC2525" w:rsidP="00FC2525">
      <w:pPr>
        <w:spacing w:after="0" w:line="240" w:lineRule="auto"/>
        <w:jc w:val="both"/>
        <w:rPr>
          <w:rFonts w:ascii="Times New Roman" w:eastAsia="Times New Roman" w:hAnsi="Times New Roman" w:cs="Times New Roman"/>
          <w:b/>
          <w:bCs/>
          <w:color w:val="000000"/>
          <w:sz w:val="20"/>
          <w:szCs w:val="20"/>
          <w:lang w:eastAsia="ru-RU"/>
        </w:rPr>
      </w:pPr>
    </w:p>
    <w:p w:rsidR="00FC2525" w:rsidRDefault="00FC2525" w:rsidP="00FC2525">
      <w:pPr>
        <w:numPr>
          <w:ilvl w:val="0"/>
          <w:numId w:val="21"/>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Утримання в чистоті приміщення:</w:t>
      </w:r>
    </w:p>
    <w:p w:rsidR="00FC2525" w:rsidRDefault="00FC2525" w:rsidP="00FC2525">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rsidR="00FC2525" w:rsidRDefault="00FC2525" w:rsidP="00FC2525">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rsidR="00FC2525" w:rsidRDefault="00FC2525" w:rsidP="00FC2525">
      <w:pPr>
        <w:spacing w:after="24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FC2525" w:rsidTr="00FC2525">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Періодичність надання</w:t>
            </w:r>
          </w:p>
        </w:tc>
      </w:tr>
      <w:tr w:rsidR="00FC2525" w:rsidTr="00FC2525">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FC2525" w:rsidRDefault="00FC2525">
            <w:pPr>
              <w:spacing w:after="0" w:line="240" w:lineRule="auto"/>
              <w:rPr>
                <w:rFonts w:ascii="Times New Roman" w:eastAsia="Times New Roman" w:hAnsi="Times New Roman" w:cs="Times New Roman"/>
                <w:b/>
                <w:bCs/>
                <w:color w:val="000000"/>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FC2525" w:rsidRDefault="00FC2525">
            <w:pPr>
              <w:spacing w:after="0" w:line="240" w:lineRule="auto"/>
              <w:rPr>
                <w:rFonts w:ascii="Times New Roman" w:eastAsia="Times New Roman" w:hAnsi="Times New Roman" w:cs="Times New Roman"/>
                <w:b/>
                <w:bCs/>
                <w:color w:val="000000"/>
                <w:sz w:val="20"/>
                <w:szCs w:val="20"/>
                <w:lang w:eastAsia="ru-RU"/>
              </w:rPr>
            </w:pPr>
          </w:p>
        </w:tc>
      </w:tr>
      <w:tr w:rsidR="00FC2525" w:rsidTr="00FC2525">
        <w:trPr>
          <w:trHeight w:val="195"/>
        </w:trPr>
        <w:tc>
          <w:tcPr>
            <w:tcW w:w="0" w:type="auto"/>
            <w:vMerge/>
            <w:tcBorders>
              <w:top w:val="single" w:sz="4" w:space="0" w:color="000000"/>
              <w:left w:val="single" w:sz="4" w:space="0" w:color="000000"/>
              <w:bottom w:val="single" w:sz="4" w:space="0" w:color="000000"/>
              <w:right w:val="nil"/>
            </w:tcBorders>
            <w:vAlign w:val="center"/>
            <w:hideMark/>
          </w:tcPr>
          <w:p w:rsidR="00FC2525" w:rsidRDefault="00FC2525">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Щодня</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Щомісячно</w:t>
            </w:r>
          </w:p>
        </w:tc>
      </w:tr>
      <w:tr w:rsidR="00FC2525" w:rsidTr="00FC2525">
        <w:trPr>
          <w:trHeight w:val="312"/>
        </w:trPr>
        <w:tc>
          <w:tcPr>
            <w:tcW w:w="6379" w:type="dxa"/>
            <w:tcBorders>
              <w:top w:val="nil"/>
              <w:left w:val="single" w:sz="4" w:space="0" w:color="000000"/>
              <w:bottom w:val="single" w:sz="4" w:space="0" w:color="000000"/>
              <w:right w:val="nil"/>
            </w:tcBorders>
            <w:vAlign w:val="center"/>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1</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2</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3</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4</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540"/>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lastRenderedPageBreak/>
              <w:t xml:space="preserve">Видалення локальних забруднень із стін, вхідних і внутрішніх дверей, </w:t>
            </w:r>
            <w:proofErr w:type="spellStart"/>
            <w:r>
              <w:rPr>
                <w:rFonts w:ascii="Times New Roman" w:eastAsia="Times New Roman" w:hAnsi="Times New Roman" w:cs="Times New Roman"/>
                <w:color w:val="000000"/>
                <w:lang w:eastAsia="ru-RU"/>
              </w:rPr>
              <w:t>доводчиків</w:t>
            </w:r>
            <w:proofErr w:type="spellEnd"/>
            <w:r>
              <w:rPr>
                <w:rFonts w:ascii="Times New Roman" w:eastAsia="Times New Roman" w:hAnsi="Times New Roman" w:cs="Times New Roman"/>
                <w:color w:val="000000"/>
                <w:lang w:eastAsia="ru-RU"/>
              </w:rPr>
              <w:t>,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lang w:eastAsia="ru-RU"/>
              </w:rPr>
              <w:t>Промітання</w:t>
            </w:r>
            <w:proofErr w:type="spellEnd"/>
            <w:r>
              <w:rPr>
                <w:rFonts w:ascii="Times New Roman" w:eastAsia="Times New Roman" w:hAnsi="Times New Roman" w:cs="Times New Roman"/>
                <w:color w:val="000000"/>
                <w:lang w:eastAsia="ru-RU"/>
              </w:rPr>
              <w:t xml:space="preserve">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465"/>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jc w:val="both"/>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локальних забруднень із стін, дверей, </w:t>
            </w:r>
            <w:proofErr w:type="spellStart"/>
            <w:r>
              <w:rPr>
                <w:rFonts w:ascii="Times New Roman" w:eastAsia="Times New Roman" w:hAnsi="Times New Roman" w:cs="Times New Roman"/>
                <w:color w:val="000000"/>
                <w:lang w:eastAsia="ru-RU"/>
              </w:rPr>
              <w:t>доводчиків</w:t>
            </w:r>
            <w:proofErr w:type="spellEnd"/>
            <w:r>
              <w:rPr>
                <w:rFonts w:ascii="Times New Roman" w:eastAsia="Times New Roman" w:hAnsi="Times New Roman" w:cs="Times New Roman"/>
                <w:color w:val="000000"/>
                <w:lang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5"/>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локальних забруднень із стін, дверей, </w:t>
            </w:r>
            <w:proofErr w:type="spellStart"/>
            <w:r>
              <w:rPr>
                <w:rFonts w:ascii="Times New Roman" w:eastAsia="Times New Roman" w:hAnsi="Times New Roman" w:cs="Times New Roman"/>
                <w:color w:val="000000"/>
                <w:lang w:eastAsia="ru-RU"/>
              </w:rPr>
              <w:t>доводчиків</w:t>
            </w:r>
            <w:proofErr w:type="spellEnd"/>
            <w:r>
              <w:rPr>
                <w:rFonts w:ascii="Times New Roman" w:eastAsia="Times New Roman" w:hAnsi="Times New Roman" w:cs="Times New Roman"/>
                <w:color w:val="000000"/>
                <w:lang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lastRenderedPageBreak/>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lang w:eastAsia="ru-RU"/>
              </w:rPr>
              <w:t xml:space="preserve">Видалення локальних забруднень з відкритих поверхонь меблів, офісної техніки, </w:t>
            </w:r>
            <w:r>
              <w:rPr>
                <w:rFonts w:ascii="Times New Roman" w:eastAsia="Times New Roman" w:hAnsi="Times New Roman" w:cs="Times New Roman"/>
                <w:color w:val="000000"/>
                <w:shd w:val="clear" w:color="auto" w:fill="FFFFFF"/>
                <w:lang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lang w:eastAsia="ru-RU"/>
              </w:rPr>
              <w:t xml:space="preserve">Видалення пилу з горизонтальних поверхонь меблів, </w:t>
            </w:r>
            <w:r>
              <w:rPr>
                <w:rFonts w:ascii="Times New Roman" w:eastAsia="Times New Roman" w:hAnsi="Times New Roman" w:cs="Times New Roman"/>
                <w:color w:val="000000"/>
                <w:shd w:val="clear" w:color="auto" w:fill="FFFFFF"/>
                <w:lang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lang w:eastAsia="ru-RU"/>
              </w:rPr>
              <w:t xml:space="preserve">Протирання вільних площ столів, </w:t>
            </w:r>
            <w:r>
              <w:rPr>
                <w:rFonts w:ascii="Times New Roman" w:eastAsia="Times New Roman" w:hAnsi="Times New Roman" w:cs="Times New Roman"/>
                <w:color w:val="000000"/>
                <w:shd w:val="clear" w:color="auto" w:fill="FFFFFF"/>
                <w:lang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85"/>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lang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підвіконня</w:t>
            </w: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вікон (</w:t>
            </w:r>
            <w:proofErr w:type="spellStart"/>
            <w:r>
              <w:rPr>
                <w:rFonts w:ascii="Times New Roman" w:eastAsia="Times New Roman" w:hAnsi="Times New Roman" w:cs="Times New Roman"/>
                <w:color w:val="000000"/>
                <w:lang w:eastAsia="ru-RU"/>
              </w:rPr>
              <w:t>внутрішне</w:t>
            </w:r>
            <w:proofErr w:type="spellEnd"/>
            <w:r>
              <w:rPr>
                <w:rFonts w:ascii="Times New Roman" w:eastAsia="Times New Roman" w:hAnsi="Times New Roman" w:cs="Times New Roman"/>
                <w:color w:val="000000"/>
                <w:lang w:eastAsia="ru-RU"/>
              </w:rPr>
              <w:t xml:space="preserve"> і </w:t>
            </w:r>
            <w:proofErr w:type="spellStart"/>
            <w:r>
              <w:rPr>
                <w:rFonts w:ascii="Times New Roman" w:eastAsia="Times New Roman" w:hAnsi="Times New Roman" w:cs="Times New Roman"/>
                <w:color w:val="000000"/>
                <w:lang w:eastAsia="ru-RU"/>
              </w:rPr>
              <w:t>зовнішне</w:t>
            </w:r>
            <w:proofErr w:type="spellEnd"/>
            <w:r>
              <w:rPr>
                <w:rFonts w:ascii="Times New Roman" w:eastAsia="Times New Roman" w:hAnsi="Times New Roman" w:cs="Times New Roman"/>
                <w:color w:val="000000"/>
                <w:lang w:eastAsia="ru-RU"/>
              </w:rPr>
              <w:t>)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lang w:eastAsia="ru-RU"/>
              </w:rPr>
              <w:t> За потребою</w:t>
            </w:r>
          </w:p>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6. Актовий зал</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lastRenderedPageBreak/>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000000"/>
                <w:lang w:eastAsia="ru-RU"/>
              </w:rPr>
              <w:t xml:space="preserve">7. </w:t>
            </w:r>
            <w:r>
              <w:rPr>
                <w:rFonts w:ascii="Times New Roman" w:eastAsia="Times New Roman" w:hAnsi="Times New Roman" w:cs="Times New Roman"/>
                <w:b/>
                <w:i/>
                <w:lang w:eastAsia="uk-UA"/>
              </w:rPr>
              <w:t>Обслуговування</w:t>
            </w:r>
            <w:r>
              <w:rPr>
                <w:rFonts w:ascii="Times New Roman" w:eastAsia="Times New Roman" w:hAnsi="Times New Roman" w:cs="Times New Roman"/>
                <w:b/>
                <w:bCs/>
                <w:i/>
                <w:lang w:eastAsia="ru-RU"/>
              </w:rPr>
              <w:t xml:space="preserve"> </w:t>
            </w:r>
            <w:r>
              <w:rPr>
                <w:rFonts w:ascii="Times New Roman" w:eastAsia="Times New Roman" w:hAnsi="Times New Roman" w:cs="Times New Roman"/>
                <w:b/>
                <w:i/>
                <w:lang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FC2525" w:rsidTr="00FC2525">
        <w:trPr>
          <w:trHeight w:val="312"/>
        </w:trPr>
        <w:tc>
          <w:tcPr>
            <w:tcW w:w="6379" w:type="dxa"/>
            <w:tcBorders>
              <w:top w:val="nil"/>
              <w:left w:val="single" w:sz="4" w:space="0" w:color="000000"/>
              <w:bottom w:val="single" w:sz="4" w:space="0" w:color="000000"/>
              <w:right w:val="nil"/>
            </w:tcBorders>
            <w:hideMark/>
          </w:tcPr>
          <w:p w:rsidR="00FC2525" w:rsidRDefault="00FC252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eastAsia="ru-RU"/>
              </w:rPr>
            </w:pPr>
            <w:r>
              <w:rPr>
                <w:rFonts w:ascii="Times New Roman" w:eastAsia="Times New Roman" w:hAnsi="Times New Roman" w:cs="Courier New"/>
                <w:color w:val="000000"/>
                <w:lang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lang w:eastAsia="ru-RU"/>
              </w:rPr>
              <w:t> </w:t>
            </w: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FC2525" w:rsidTr="00FC2525">
        <w:trPr>
          <w:trHeight w:val="312"/>
        </w:trPr>
        <w:tc>
          <w:tcPr>
            <w:tcW w:w="6379" w:type="dxa"/>
            <w:tcBorders>
              <w:top w:val="nil"/>
              <w:left w:val="single" w:sz="4" w:space="0" w:color="000000"/>
              <w:bottom w:val="single" w:sz="4" w:space="0" w:color="000000"/>
              <w:right w:val="nil"/>
            </w:tcBorders>
            <w:hideMark/>
          </w:tcPr>
          <w:p w:rsidR="00FC2525" w:rsidRDefault="00FC2525">
            <w:pPr>
              <w:tabs>
                <w:tab w:val="left" w:pos="360"/>
              </w:tabs>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lang w:eastAsia="ru-RU"/>
              </w:rPr>
              <w:t> За потребою</w:t>
            </w:r>
          </w:p>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bl>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p>
    <w:p w:rsidR="00FC2525" w:rsidRDefault="00FC2525" w:rsidP="00FC2525">
      <w:pPr>
        <w:rPr>
          <w:rFonts w:ascii="Times New Roman" w:hAnsi="Times New Roman" w:cs="Times New Roman"/>
          <w:b/>
          <w:bCs/>
          <w:sz w:val="24"/>
          <w:szCs w:val="24"/>
        </w:rPr>
      </w:pPr>
    </w:p>
    <w:p w:rsidR="00FC2525" w:rsidRDefault="00FC2525" w:rsidP="00FC2525">
      <w:pPr>
        <w:rPr>
          <w:rFonts w:ascii="Times New Roman" w:hAnsi="Times New Roman" w:cs="Times New Roman"/>
          <w:b/>
          <w:bCs/>
          <w:sz w:val="24"/>
          <w:szCs w:val="24"/>
        </w:rPr>
      </w:pPr>
    </w:p>
    <w:p w:rsidR="00FC2525" w:rsidRDefault="00FC2525" w:rsidP="00FC2525">
      <w:pPr>
        <w:rPr>
          <w:rFonts w:ascii="Times New Roman" w:hAnsi="Times New Roman" w:cs="Times New Roman"/>
          <w:b/>
          <w:bCs/>
          <w:sz w:val="24"/>
          <w:szCs w:val="24"/>
        </w:rPr>
      </w:pPr>
    </w:p>
    <w:p w:rsidR="00FC2525" w:rsidRDefault="00FC2525" w:rsidP="00FC2525">
      <w:pPr>
        <w:rPr>
          <w:rFonts w:ascii="Times New Roman" w:hAnsi="Times New Roman" w:cs="Times New Roman"/>
          <w:b/>
          <w:bCs/>
          <w:sz w:val="24"/>
          <w:szCs w:val="24"/>
        </w:rPr>
      </w:pPr>
    </w:p>
    <w:p w:rsidR="00FC2525" w:rsidRDefault="00FC2525" w:rsidP="00FC2525">
      <w:pPr>
        <w:rPr>
          <w:rFonts w:ascii="Times New Roman" w:hAnsi="Times New Roman" w:cs="Times New Roman"/>
          <w:b/>
          <w:bCs/>
          <w:sz w:val="24"/>
          <w:szCs w:val="24"/>
        </w:rPr>
      </w:pPr>
    </w:p>
    <w:p w:rsidR="00FC2525" w:rsidRDefault="00FC2525" w:rsidP="00FC2525">
      <w:pPr>
        <w:rPr>
          <w:rFonts w:ascii="Times New Roman" w:hAnsi="Times New Roman" w:cs="Times New Roman"/>
          <w:b/>
          <w:bCs/>
          <w:sz w:val="24"/>
          <w:szCs w:val="24"/>
        </w:rPr>
      </w:pPr>
    </w:p>
    <w:p w:rsidR="00FC2525" w:rsidRDefault="00FC2525" w:rsidP="00FC2525">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4 до тендерної документації</w:t>
      </w:r>
    </w:p>
    <w:p w:rsidR="00FC2525" w:rsidRDefault="00FC2525" w:rsidP="00FC2525">
      <w:pPr>
        <w:spacing w:before="360" w:after="360" w:line="240" w:lineRule="auto"/>
        <w:ind w:firstLine="3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ПРОЄКТ ДОГОВОРУ № _____</w:t>
      </w:r>
    </w:p>
    <w:p w:rsidR="00FC2525" w:rsidRDefault="00FC2525" w:rsidP="00FC252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 Івано-Франківськ                                                                           «____» _______ 2023 року</w:t>
      </w:r>
    </w:p>
    <w:p w:rsidR="00FC2525" w:rsidRDefault="00FC2525" w:rsidP="00FC2525">
      <w:pPr>
        <w:spacing w:after="0" w:line="240" w:lineRule="auto"/>
        <w:rPr>
          <w:rFonts w:ascii="Times New Roman" w:eastAsia="Times New Roman" w:hAnsi="Times New Roman" w:cs="Times New Roman"/>
          <w:bCs/>
          <w:sz w:val="24"/>
          <w:szCs w:val="24"/>
          <w:lang w:eastAsia="ru-RU"/>
        </w:rPr>
      </w:pPr>
    </w:p>
    <w:p w:rsidR="00FC2525" w:rsidRDefault="00FC2525" w:rsidP="00FC2525">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pacing w:val="-2"/>
          <w:sz w:val="24"/>
          <w:szCs w:val="24"/>
          <w:lang w:eastAsia="ru-RU"/>
        </w:rPr>
        <w:t xml:space="preserve">Державна податкова служба України  </w:t>
      </w:r>
      <w:r>
        <w:rPr>
          <w:rFonts w:ascii="Times New Roman" w:eastAsia="Times New Roman" w:hAnsi="Times New Roman" w:cs="Times New Roman"/>
          <w:color w:val="000000"/>
          <w:spacing w:val="-2"/>
          <w:sz w:val="24"/>
          <w:szCs w:val="24"/>
          <w:lang w:eastAsia="ru-RU"/>
        </w:rPr>
        <w:t>(далі – Замовник),</w:t>
      </w:r>
      <w:r>
        <w:rPr>
          <w:rFonts w:ascii="Times New Roman" w:eastAsia="Times New Roman" w:hAnsi="Times New Roman" w:cs="Times New Roman"/>
          <w:b/>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в особі __________________________, який/яка діє на підставі ___________________________________________________________</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color w:val="FF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з однієї сторони, </w:t>
      </w:r>
      <w:r>
        <w:rPr>
          <w:rFonts w:ascii="Times New Roman" w:eastAsia="Times New Roman" w:hAnsi="Times New Roman" w:cs="Times New Roman"/>
          <w:sz w:val="24"/>
          <w:szCs w:val="24"/>
          <w:lang w:eastAsia="ru-RU"/>
        </w:rPr>
        <w:t xml:space="preserve">та </w:t>
      </w:r>
    </w:p>
    <w:p w:rsidR="00FC2525" w:rsidRDefault="00FC2525" w:rsidP="00FC2525">
      <w:pPr>
        <w:widowControl w:val="0"/>
        <w:tabs>
          <w:tab w:val="right" w:pos="9660"/>
        </w:tabs>
        <w:spacing w:after="0" w:line="240" w:lineRule="auto"/>
        <w:ind w:left="-34" w:right="23"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w:t>
      </w:r>
      <w:r>
        <w:rPr>
          <w:rFonts w:ascii="Times New Roman" w:eastAsia="Times New Roman" w:hAnsi="Times New Roman" w:cs="Times New Roman"/>
          <w:sz w:val="24"/>
          <w:szCs w:val="24"/>
          <w:lang w:eastAsia="ru-RU"/>
        </w:rPr>
        <w:t xml:space="preserve"> (далі – Виконавець), </w:t>
      </w:r>
      <w:r>
        <w:rPr>
          <w:rFonts w:ascii="Times New Roman" w:eastAsia="Times New Roman" w:hAnsi="Times New Roman" w:cs="Times New Roman"/>
          <w:sz w:val="24"/>
          <w:szCs w:val="24"/>
          <w:lang w:eastAsia="ru-RU"/>
        </w:rPr>
        <w:br/>
        <w:t xml:space="preserve">в особі _________________________________, </w:t>
      </w:r>
      <w:r>
        <w:rPr>
          <w:rFonts w:ascii="Times New Roman" w:eastAsia="Times New Roman" w:hAnsi="Times New Roman" w:cs="Times New Roman"/>
          <w:color w:val="000000"/>
          <w:spacing w:val="-2"/>
          <w:sz w:val="24"/>
          <w:szCs w:val="24"/>
          <w:lang w:eastAsia="ru-RU"/>
        </w:rPr>
        <w:t xml:space="preserve">який/яка </w:t>
      </w:r>
      <w:r>
        <w:rPr>
          <w:rFonts w:ascii="Times New Roman" w:eastAsia="Times New Roman" w:hAnsi="Times New Roman" w:cs="Times New Roman"/>
          <w:sz w:val="24"/>
          <w:szCs w:val="24"/>
          <w:lang w:eastAsia="ru-RU"/>
        </w:rPr>
        <w:t>діє на підставі _____________________, з іншої сторони, надалі разом – Сторони, а кожна окремо – Сторона,</w:t>
      </w:r>
      <w:r>
        <w:rPr>
          <w:rFonts w:ascii="Times New Roman" w:eastAsia="Times New Roman" w:hAnsi="Times New Roman" w:cs="Times New Roman"/>
          <w:bCs/>
          <w:spacing w:val="-3"/>
          <w:sz w:val="24"/>
          <w:szCs w:val="24"/>
          <w:lang w:eastAsia="ru-RU"/>
        </w:rPr>
        <w:t xml:space="preserve">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lang w:eastAsia="ru-RU"/>
        </w:rPr>
        <w:t>(зі змінами)</w:t>
      </w:r>
      <w:r>
        <w:rPr>
          <w:rFonts w:ascii="Times New Roman" w:eastAsia="Times New Roman" w:hAnsi="Times New Roman" w:cs="Times New Roman"/>
          <w:bCs/>
          <w:spacing w:val="-3"/>
          <w:sz w:val="24"/>
          <w:szCs w:val="24"/>
          <w:lang w:eastAsia="ru-RU"/>
        </w:rPr>
        <w:t xml:space="preserve">, </w:t>
      </w:r>
      <w:r>
        <w:rPr>
          <w:rFonts w:ascii="Times New Roman" w:eastAsia="Times New Roman" w:hAnsi="Times New Roman" w:cs="Times New Roman"/>
          <w:sz w:val="24"/>
          <w:szCs w:val="24"/>
          <w:lang w:eastAsia="ar-SA"/>
        </w:rPr>
        <w:t xml:space="preserve">на підставі статей 626 та 638 Цивільного кодексу України, статей 179 та 181 Господарського кодексу України уклали </w:t>
      </w:r>
      <w:r>
        <w:rPr>
          <w:rFonts w:ascii="Times New Roman" w:eastAsia="Times New Roman" w:hAnsi="Times New Roman" w:cs="Times New Roman"/>
          <w:sz w:val="24"/>
          <w:szCs w:val="24"/>
          <w:lang w:eastAsia="ar-SA"/>
        </w:rPr>
        <w:br/>
        <w:t>цей договір (далі – Договір) про наступне:</w:t>
      </w:r>
    </w:p>
    <w:p w:rsidR="00FC2525" w:rsidRDefault="00FC2525" w:rsidP="00FC2525">
      <w:pPr>
        <w:spacing w:after="0" w:line="240" w:lineRule="auto"/>
        <w:jc w:val="center"/>
        <w:rPr>
          <w:rFonts w:ascii="Times New Roman" w:eastAsia="Times New Roman" w:hAnsi="Times New Roman" w:cs="Times New Roman"/>
          <w:b/>
          <w:sz w:val="24"/>
          <w:szCs w:val="24"/>
          <w:lang w:eastAsia="ru-RU"/>
        </w:rPr>
      </w:pPr>
    </w:p>
    <w:p w:rsidR="00FC2525" w:rsidRDefault="00FC2525" w:rsidP="00FC25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ДОГОВОРУ</w:t>
      </w:r>
    </w:p>
    <w:p w:rsidR="00FC2525" w:rsidRDefault="00FC2525" w:rsidP="00FC2525">
      <w:pPr>
        <w:widowControl w:val="0"/>
        <w:numPr>
          <w:ilvl w:val="0"/>
          <w:numId w:val="16"/>
        </w:num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Виконавець зобов’язується в порядку і на умовах, визначених цим Договором, надавати Замовнику «Послуги з утримання в чистоті будівель (у тому числі службових приміщень), дворів, доріг Головного управління ДПС в Івано-Франківській області за адресою м. Івано-Франківськ, вул. Незалежності, 20», за кодом CPV за ДК 021:2015-90910000-9 «Послуги з прибирання»</w:t>
      </w:r>
      <w:r>
        <w:rPr>
          <w:rFonts w:ascii="Times New Roman" w:eastAsia="Times New Roman" w:hAnsi="Times New Roman" w:cs="Times New Roman"/>
          <w:sz w:val="24"/>
          <w:szCs w:val="24"/>
          <w:lang w:eastAsia="ru-RU"/>
        </w:rPr>
        <w:br/>
        <w:t>(далі – Послуги) за адресою, зазначеною у п. 1.2 Договору, згідно з переліком та графіком надання Послуг, зазначеними у Специфікації (Додаток № 1 до Договору), а Замовник зобов’язується своєчасно прийняти та оплатити Послуги у строки і на умовах, передбачених цим Договором.</w:t>
      </w:r>
    </w:p>
    <w:p w:rsidR="00FC2525" w:rsidRDefault="00FC2525" w:rsidP="00FC2525">
      <w:pPr>
        <w:widowControl w:val="0"/>
        <w:numPr>
          <w:ilvl w:val="0"/>
          <w:numId w:val="16"/>
        </w:num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Послуги за Договором надаються в будівлі Головного управління ДПС в Івано-Франківській області за адресою м. Івано-Франківськ, вул. Незалежності, 20, а також в прибудинковій території за адресою м. Івано-Франківськ, вул. Незалежності, 20</w:t>
      </w:r>
    </w:p>
    <w:p w:rsidR="00FC2525" w:rsidRDefault="00FC2525" w:rsidP="00FC2525">
      <w:pPr>
        <w:tabs>
          <w:tab w:val="left" w:pos="993"/>
        </w:tabs>
        <w:spacing w:after="0" w:line="240" w:lineRule="auto"/>
        <w:ind w:left="567"/>
        <w:jc w:val="both"/>
        <w:rPr>
          <w:rFonts w:ascii="Times New Roman" w:eastAsia="Times New Roman" w:hAnsi="Times New Roman" w:cs="Times New Roman"/>
          <w:sz w:val="24"/>
          <w:szCs w:val="24"/>
          <w:highlight w:val="yellow"/>
          <w:lang w:eastAsia="ru-RU"/>
        </w:rPr>
      </w:pPr>
    </w:p>
    <w:p w:rsidR="00FC2525" w:rsidRDefault="00FC2525" w:rsidP="00FC2525">
      <w:pPr>
        <w:widowControl w:val="0"/>
        <w:tabs>
          <w:tab w:val="left" w:pos="993"/>
        </w:tabs>
        <w:spacing w:after="0" w:line="240" w:lineRule="auto"/>
        <w:ind w:firstLine="567"/>
        <w:jc w:val="both"/>
        <w:rPr>
          <w:rFonts w:ascii="Times New Roman" w:eastAsia="Times New Roman" w:hAnsi="Times New Roman" w:cs="Times New Roman"/>
          <w:sz w:val="24"/>
          <w:szCs w:val="20"/>
          <w:lang w:eastAsia="ru-RU"/>
        </w:rPr>
      </w:pPr>
    </w:p>
    <w:p w:rsidR="00FC2525" w:rsidRDefault="00FC2525" w:rsidP="00FC2525">
      <w:pPr>
        <w:tabs>
          <w:tab w:val="left" w:pos="993"/>
        </w:tabs>
        <w:spacing w:after="0" w:line="240" w:lineRule="auto"/>
        <w:ind w:left="708"/>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 ЦІНА ДОГОВОРУ ТА ОПЛАТА ПОСЛУГ</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Загальна вартість Договору складає _______________ </w:t>
      </w:r>
      <w:proofErr w:type="spellStart"/>
      <w:r>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______гриве</w:t>
      </w:r>
      <w:proofErr w:type="spellEnd"/>
      <w:r>
        <w:rPr>
          <w:rFonts w:ascii="Times New Roman" w:eastAsia="Times New Roman" w:hAnsi="Times New Roman" w:cs="Times New Roman"/>
          <w:sz w:val="24"/>
          <w:szCs w:val="24"/>
          <w:lang w:eastAsia="ru-RU"/>
        </w:rPr>
        <w:t xml:space="preserve">нь __коп.), у тому числі ПДВ (20 %) – _______________ </w:t>
      </w:r>
      <w:proofErr w:type="spellStart"/>
      <w:r>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(_____________________ гривень ___ коп.).</w:t>
      </w:r>
    </w:p>
    <w:p w:rsidR="00FC2525" w:rsidRDefault="00FC2525" w:rsidP="00FC2525">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spacing w:val="-2"/>
          <w:sz w:val="24"/>
          <w:szCs w:val="24"/>
          <w:lang w:eastAsia="ru-RU"/>
        </w:rPr>
        <w:t>Ціна за Послуги встановлюється у національній валюті України.</w:t>
      </w:r>
    </w:p>
    <w:p w:rsidR="00FC2525" w:rsidRDefault="00FC2525" w:rsidP="00FC2525">
      <w:pPr>
        <w:spacing w:after="0" w:line="240" w:lineRule="auto"/>
        <w:ind w:firstLine="567"/>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2"/>
          <w:sz w:val="24"/>
          <w:szCs w:val="24"/>
          <w:lang w:eastAsia="ru-RU"/>
        </w:rPr>
        <w:t xml:space="preserve">2.3. </w:t>
      </w:r>
      <w:r>
        <w:rPr>
          <w:rFonts w:ascii="Times New Roman" w:eastAsia="Times New Roman" w:hAnsi="Times New Roman" w:cs="Times New Roman"/>
          <w:spacing w:val="-1"/>
          <w:sz w:val="24"/>
          <w:szCs w:val="24"/>
          <w:lang w:eastAsia="ar-SA"/>
        </w:rPr>
        <w:t>Оплата здійснюється з урахуванням фінансового ресурсу Єдиного казначейського рахунка.</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Джерело фінансування: кошти загального фонду Державного бюджету України, </w:t>
      </w:r>
      <w:r>
        <w:rPr>
          <w:rFonts w:ascii="Times New Roman" w:eastAsia="Times New Roman" w:hAnsi="Times New Roman" w:cs="Times New Roman"/>
          <w:sz w:val="24"/>
          <w:szCs w:val="24"/>
          <w:lang w:eastAsia="ru-RU"/>
        </w:rPr>
        <w:br/>
        <w:t>КПКВК 3507010, КЕКВ 2240.</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Вартість Послуг складає ________ </w:t>
      </w:r>
      <w:proofErr w:type="spellStart"/>
      <w:r>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(________ гривень ___ коп.) за один день, у тому числі ПДВ (20 %) – _______ </w:t>
      </w:r>
      <w:proofErr w:type="spellStart"/>
      <w:r>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(_________ гривні ___ коп.).</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Розрахунковим періодом для оплати Послуг Виконавця є календарний місяць.</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Оплата Послуг здійснюється шляхом перерахування коштів з реєстраційного рахунку Замовника на розрахунковий рахунок Виконавця впродовж 10 (десяти) банківських днів з дати надходження коштів із Державного бюджету України на реєстраційний рахунок Замовника на підставі підписаного Сторонами Акта приймання-передачі наданих послуг (далі – Акт) .</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Розрахунок за надані Послуги здійснюється за умови наявності коштів </w:t>
      </w:r>
      <w:r>
        <w:rPr>
          <w:rFonts w:ascii="Times New Roman" w:eastAsia="Times New Roman" w:hAnsi="Times New Roman" w:cs="Times New Roman"/>
          <w:sz w:val="24"/>
          <w:szCs w:val="24"/>
          <w:lang w:eastAsia="ru-RU"/>
        </w:rPr>
        <w:br/>
        <w:t>на реєстраційному рахунку Замовника.</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2.9. У разі затримки у виділенні бюджетних асигнувань розрахунки здійснюються протягом 10 (десяти) днів з дати отримання Замовником бюджетних асигнувань </w:t>
      </w:r>
      <w:r>
        <w:rPr>
          <w:rFonts w:ascii="Times New Roman" w:eastAsia="Times New Roman" w:hAnsi="Times New Roman" w:cs="Times New Roman"/>
          <w:sz w:val="24"/>
          <w:szCs w:val="24"/>
          <w:lang w:eastAsia="ru-RU"/>
        </w:rPr>
        <w:br/>
        <w:t>на здійснення закупівлі на свій реєстраційний рахунок. Будь-які штрафні санкції в такому випадку до Замовника не застосовуються.</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FC2525" w:rsidRDefault="00FC2525" w:rsidP="00FC2525">
      <w:pPr>
        <w:tabs>
          <w:tab w:val="left" w:pos="993"/>
        </w:tabs>
        <w:spacing w:after="0" w:line="240" w:lineRule="auto"/>
        <w:ind w:left="708"/>
        <w:jc w:val="center"/>
        <w:rPr>
          <w:rFonts w:ascii="Times New Roman" w:eastAsia="Calibri" w:hAnsi="Times New Roman" w:cs="Times New Roman"/>
          <w:b/>
          <w:bCs/>
          <w:sz w:val="24"/>
          <w:szCs w:val="24"/>
          <w:lang w:eastAsia="ru-RU"/>
        </w:rPr>
      </w:pPr>
    </w:p>
    <w:p w:rsidR="00FC2525" w:rsidRDefault="00FC2525" w:rsidP="00FC25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ПРАВА ТА ОБОВ’ЯЗКИ ЗАМОВНИКА</w:t>
      </w:r>
    </w:p>
    <w:p w:rsidR="00FC2525" w:rsidRDefault="00FC2525" w:rsidP="00FC252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Замовник має право:</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на одержання достовірної та своєчасної інформації про Послуги, зокрема </w:t>
      </w:r>
      <w:r>
        <w:rPr>
          <w:rFonts w:ascii="Times New Roman" w:eastAsia="Times New Roman" w:hAnsi="Times New Roman" w:cs="Times New Roman"/>
          <w:sz w:val="24"/>
          <w:szCs w:val="24"/>
          <w:lang w:eastAsia="ru-RU"/>
        </w:rPr>
        <w:br/>
        <w:t>про їх вартість та загальну суму місячної плати;</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на відшкодування шкоди, заподіяної його майну та/або приміщенням, життю </w:t>
      </w:r>
      <w:r>
        <w:rPr>
          <w:rFonts w:ascii="Times New Roman" w:eastAsia="Times New Roman" w:hAnsi="Times New Roman" w:cs="Times New Roman"/>
          <w:sz w:val="24"/>
          <w:szCs w:val="24"/>
          <w:lang w:eastAsia="ru-RU"/>
        </w:rPr>
        <w:br/>
        <w:t>та здоров’ю працівників Замовника внаслідок неналежного надання Послуг;</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відмовитись від прийняття і оплати Послуг неналежної якості;</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на якісне та своєчасне одержання Послуг згідно з умовами цього Договору;</w:t>
      </w:r>
    </w:p>
    <w:p w:rsidR="00FC2525" w:rsidRDefault="00FC2525" w:rsidP="00FC2525">
      <w:pPr>
        <w:tabs>
          <w:tab w:val="left" w:pos="12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3.1.5. достроково розірвати цей Договір в односторонньому порядку </w:t>
      </w:r>
      <w:r>
        <w:rPr>
          <w:rFonts w:ascii="Times New Roman" w:eastAsia="Times New Roman" w:hAnsi="Times New Roman" w:cs="Times New Roman"/>
          <w:sz w:val="24"/>
          <w:szCs w:val="24"/>
          <w:lang w:eastAsia="ru-RU"/>
        </w:rPr>
        <w:br/>
        <w:t>у разі невиконання або неналежного виконання зобов’язань Виконавцем, попередньо повідомивши його про це у письмовій формі за 5 (п’ять) календарних днів до дати розірвання Договору;</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3.1.6. зменшувати обсяг надання Послуг та ціну Договору залежно від реальних потреб Замовника в отриманні Послуг та з урахуванням фактичного обсягу видатків </w:t>
      </w:r>
      <w:r>
        <w:rPr>
          <w:rFonts w:ascii="Times New Roman" w:eastAsia="Times New Roman" w:hAnsi="Times New Roman" w:cs="Times New Roman"/>
          <w:sz w:val="24"/>
          <w:szCs w:val="24"/>
          <w:lang w:eastAsia="ru-RU"/>
        </w:rPr>
        <w:br/>
        <w:t xml:space="preserve">(та/або надходження коштів) з Державного бюджету України на цілі, визначені Договором. </w:t>
      </w:r>
      <w:r>
        <w:rPr>
          <w:rFonts w:ascii="Times New Roman" w:eastAsia="Times New Roman" w:hAnsi="Times New Roman" w:cs="Times New Roman"/>
          <w:sz w:val="24"/>
          <w:szCs w:val="24"/>
          <w:lang w:eastAsia="ru-RU"/>
        </w:rPr>
        <w:br/>
        <w:t>У такому разі Сторони вносять відповідні зміни до цього Договору шляхом підписання додаткової угоди до Договору;</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 на безкоштовне усунення Виконавцем виявлених недоліків у наданні Послуг;</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3.1.8. призначити свого відповідального представника на весь період дії Договору </w:t>
      </w:r>
      <w:r>
        <w:rPr>
          <w:rFonts w:ascii="Times New Roman" w:eastAsia="Times New Roman" w:hAnsi="Times New Roman" w:cs="Times New Roman"/>
          <w:bCs/>
          <w:sz w:val="24"/>
          <w:szCs w:val="24"/>
          <w:lang w:eastAsia="ru-RU"/>
        </w:rPr>
        <w:br/>
        <w:t>з метою координації надання Послуг;</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 повернути Виконавцю Акт без здійснення оплати Послуг у разі його неналежного оформлення Виконавцем (відсутність печатки, підписів, невідповідність суми розрахунку, наявність закреслень або виправлень тощо);</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 бути присутнім під час надання Послуг та контролювати хід та якість надання Послуг.</w:t>
      </w:r>
    </w:p>
    <w:p w:rsidR="00FC2525" w:rsidRDefault="00FC2525" w:rsidP="00FC2525">
      <w:pPr>
        <w:spacing w:before="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3.2. Замовник зобов’язується:</w:t>
      </w:r>
    </w:p>
    <w:p w:rsidR="00FC2525" w:rsidRDefault="00FC2525" w:rsidP="00FC2525">
      <w:pPr>
        <w:spacing w:before="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оплачувати в установлений Договором строк надані йому Послуги;</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 сприяти Виконавцю у наданні Послуг в обсязі та порядку, передбачених </w:t>
      </w:r>
      <w:r>
        <w:rPr>
          <w:rFonts w:ascii="Times New Roman" w:eastAsia="Times New Roman" w:hAnsi="Times New Roman" w:cs="Times New Roman"/>
          <w:sz w:val="24"/>
          <w:szCs w:val="24"/>
          <w:lang w:eastAsia="ru-RU"/>
        </w:rPr>
        <w:br/>
        <w:t xml:space="preserve">цим Договором; </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 надати одне місце для перевдягання персоналу Виконавця, зберігання </w:t>
      </w:r>
      <w:r>
        <w:rPr>
          <w:rFonts w:ascii="Times New Roman" w:eastAsia="Times New Roman" w:hAnsi="Times New Roman" w:cs="Times New Roman"/>
          <w:sz w:val="24"/>
          <w:szCs w:val="24"/>
          <w:lang w:eastAsia="ru-RU"/>
        </w:rPr>
        <w:br/>
        <w:t xml:space="preserve">та обслуговування обладнання та інвентарю, що використовується для надання Послуг; </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прийняти обсяг наданих Послуг шляхом підписання Акта згідно з пунктом 2.7 цього Договору;</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3.2.5. забезпечити Виконавцю безперешкодний доступ до об’єктів обслуговування </w:t>
      </w:r>
      <w:r>
        <w:rPr>
          <w:rFonts w:ascii="Times New Roman" w:eastAsia="Times New Roman" w:hAnsi="Times New Roman" w:cs="Times New Roman"/>
          <w:sz w:val="24"/>
          <w:szCs w:val="24"/>
          <w:lang w:eastAsia="ru-RU"/>
        </w:rPr>
        <w:br/>
        <w:t>за винятком приміщень, доступ в які на розсуд Замовника обмежений або може проводитися в присутності уповноваженого представника Замовника.</w:t>
      </w:r>
    </w:p>
    <w:p w:rsidR="00FC2525" w:rsidRDefault="00FC2525" w:rsidP="00FC2525">
      <w:pPr>
        <w:tabs>
          <w:tab w:val="left" w:pos="993"/>
          <w:tab w:val="left" w:pos="3119"/>
        </w:tabs>
        <w:spacing w:after="0" w:line="240" w:lineRule="auto"/>
        <w:jc w:val="center"/>
        <w:rPr>
          <w:rFonts w:ascii="Times New Roman" w:eastAsia="Times New Roman" w:hAnsi="Times New Roman" w:cs="Times New Roman"/>
          <w:b/>
          <w:bCs/>
          <w:sz w:val="24"/>
          <w:szCs w:val="24"/>
          <w:lang w:eastAsia="ru-RU"/>
        </w:rPr>
      </w:pPr>
    </w:p>
    <w:p w:rsidR="00FC2525" w:rsidRDefault="00FC2525" w:rsidP="00FC2525">
      <w:pPr>
        <w:tabs>
          <w:tab w:val="left" w:pos="993"/>
          <w:tab w:val="left" w:pos="3119"/>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ПРАВА ТА ОБОВ’ЯЗКИ ВИКОНАВЦЯ</w:t>
      </w:r>
    </w:p>
    <w:p w:rsidR="00FC2525" w:rsidRDefault="00FC2525" w:rsidP="00FC252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 Виконавець має право:</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на своєчасне та повне отримання оплати від Замовника за надані згідно </w:t>
      </w:r>
      <w:r>
        <w:rPr>
          <w:rFonts w:ascii="Times New Roman" w:eastAsia="Times New Roman" w:hAnsi="Times New Roman" w:cs="Times New Roman"/>
          <w:sz w:val="24"/>
          <w:szCs w:val="24"/>
          <w:lang w:eastAsia="ru-RU"/>
        </w:rPr>
        <w:br/>
        <w:t>з цим Договором Послуги;</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для надання Послуг залучати робочу силу третіх осіб в необхідній кількості </w:t>
      </w:r>
      <w:r>
        <w:rPr>
          <w:rFonts w:ascii="Times New Roman" w:eastAsia="Times New Roman" w:hAnsi="Times New Roman" w:cs="Times New Roman"/>
          <w:sz w:val="24"/>
          <w:szCs w:val="24"/>
          <w:lang w:eastAsia="ru-RU"/>
        </w:rPr>
        <w:br/>
        <w:t>та відповідної кваліфікації за погодженням із Замовником. Відповідальність за дії залучених третіх осіб несе Виконавець.</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4.2. Виконавець зобов’язаний:</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4.2.1. надати Послуги якісно, своєчасно та у повному обсязі, використовуючи </w:t>
      </w:r>
      <w:r>
        <w:rPr>
          <w:rFonts w:ascii="Times New Roman" w:eastAsia="Times New Roman" w:hAnsi="Times New Roman" w:cs="Times New Roman"/>
          <w:sz w:val="24"/>
          <w:szCs w:val="24"/>
          <w:lang w:eastAsia="ru-RU"/>
        </w:rPr>
        <w:br/>
        <w:t xml:space="preserve">при цьому технічно справне обладнання та інвентар, які відповідають вимогам чинних </w:t>
      </w:r>
      <w:r>
        <w:rPr>
          <w:rFonts w:ascii="Times New Roman" w:eastAsia="Times New Roman" w:hAnsi="Times New Roman" w:cs="Times New Roman"/>
          <w:sz w:val="24"/>
          <w:szCs w:val="24"/>
          <w:lang w:eastAsia="ru-RU"/>
        </w:rPr>
        <w:br/>
        <w:t>в Україні санітарних і технічних правил та норм, стандартів безпеки, відповідно до умов Договору та вимог, встановлених нормативно-правовими актами України щодо якості такого виду Послуг;</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 забезпечити закупівлю і доставку до місця надання Послуг якісних і безпечних витратних матеріалів, необхідних для надання Послуг (хімічні, миючі засоби, ганчірки, швабри тощо), використовувати такі витратні матеріали, що не містять небезпечних хімічних речовин і сполук, та використання яких не шкодитиме довкіллю та здоров’ю працівників Замовника; </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4.2.3. під час надання Послуг не допускати будь-яких дій, що могли б призвести </w:t>
      </w:r>
      <w:r>
        <w:rPr>
          <w:rFonts w:ascii="Times New Roman" w:eastAsia="Times New Roman" w:hAnsi="Times New Roman" w:cs="Times New Roman"/>
          <w:sz w:val="24"/>
          <w:szCs w:val="24"/>
          <w:lang w:eastAsia="ru-RU"/>
        </w:rPr>
        <w:br/>
        <w:t>до порушення нормального функціонування майна та підрозділів Замовника;</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4.2.4. забезпечити, щоб увесь залучений до надання Послуг персонал Виконавця </w:t>
      </w:r>
      <w:r>
        <w:rPr>
          <w:rFonts w:ascii="Times New Roman" w:eastAsia="Times New Roman" w:hAnsi="Times New Roman" w:cs="Times New Roman"/>
          <w:sz w:val="24"/>
          <w:szCs w:val="24"/>
          <w:lang w:eastAsia="ru-RU"/>
        </w:rPr>
        <w:br/>
        <w:t xml:space="preserve">мав відповідну кваліфікацію та всі необхідні допуски (дозволи), у тому числі – </w:t>
      </w:r>
      <w:r>
        <w:rPr>
          <w:rFonts w:ascii="Times New Roman" w:eastAsia="Times New Roman" w:hAnsi="Times New Roman" w:cs="Times New Roman"/>
          <w:sz w:val="24"/>
          <w:szCs w:val="24"/>
          <w:lang w:eastAsia="ru-RU"/>
        </w:rPr>
        <w:br/>
        <w:t>санітарно-гігієнічні, якщо такі допуски (дозволи) передбачені законодавством України;</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4.2.5. призначити з числа своїх співробітників, як уповноважену особу Виконавця: </w:t>
      </w:r>
      <w:r>
        <w:rPr>
          <w:rFonts w:ascii="Times New Roman" w:eastAsia="Times New Roman" w:hAnsi="Times New Roman" w:cs="Times New Roman"/>
          <w:kern w:val="2"/>
          <w:sz w:val="24"/>
          <w:szCs w:val="20"/>
          <w:lang w:eastAsia="ru-RU"/>
        </w:rPr>
        <w:t>_______________ (</w:t>
      </w:r>
      <w:proofErr w:type="spellStart"/>
      <w:r>
        <w:rPr>
          <w:rFonts w:ascii="Times New Roman" w:eastAsia="Times New Roman" w:hAnsi="Times New Roman" w:cs="Times New Roman"/>
          <w:kern w:val="2"/>
          <w:sz w:val="24"/>
          <w:szCs w:val="20"/>
          <w:lang w:eastAsia="ru-RU"/>
        </w:rPr>
        <w:t>конт</w:t>
      </w:r>
      <w:proofErr w:type="spellEnd"/>
      <w:r>
        <w:rPr>
          <w:rFonts w:ascii="Times New Roman" w:eastAsia="Times New Roman" w:hAnsi="Times New Roman" w:cs="Times New Roman"/>
          <w:kern w:val="2"/>
          <w:sz w:val="24"/>
          <w:szCs w:val="20"/>
          <w:lang w:eastAsia="ru-RU"/>
        </w:rPr>
        <w:t xml:space="preserve">. тел.: __________, адреса електронної пошти _____________) </w:t>
      </w:r>
      <w:r>
        <w:rPr>
          <w:rFonts w:ascii="Times New Roman" w:eastAsia="Times New Roman" w:hAnsi="Times New Roman" w:cs="Times New Roman"/>
          <w:sz w:val="24"/>
          <w:szCs w:val="24"/>
          <w:lang w:eastAsia="ru-RU"/>
        </w:rPr>
        <w:t xml:space="preserve">для постійного зв’язку з Замовником, систематичного контролю </w:t>
      </w:r>
      <w:r>
        <w:rPr>
          <w:rFonts w:ascii="Times New Roman" w:eastAsia="Times New Roman" w:hAnsi="Times New Roman" w:cs="Times New Roman"/>
          <w:sz w:val="24"/>
          <w:szCs w:val="24"/>
          <w:lang w:eastAsia="ru-RU"/>
        </w:rPr>
        <w:br/>
        <w:t xml:space="preserve">за своєчасністю і якістю надання Послуг та оперативного вирішення можливих рекламацій </w:t>
      </w:r>
      <w:r>
        <w:rPr>
          <w:rFonts w:ascii="Times New Roman" w:eastAsia="Times New Roman" w:hAnsi="Times New Roman" w:cs="Times New Roman"/>
          <w:sz w:val="24"/>
          <w:szCs w:val="24"/>
          <w:lang w:eastAsia="ru-RU"/>
        </w:rPr>
        <w:br/>
        <w:t xml:space="preserve">з боку Замовника (далі – уповноважена особа Виконавця). Виконавець зобов’язаний негайно письмово повідомити Замовника про заміну уповноваженої особи Виконавця, </w:t>
      </w:r>
      <w:r>
        <w:rPr>
          <w:rFonts w:ascii="Times New Roman" w:eastAsia="Times New Roman" w:hAnsi="Times New Roman" w:cs="Times New Roman"/>
          <w:sz w:val="24"/>
          <w:szCs w:val="24"/>
          <w:lang w:eastAsia="ru-RU"/>
        </w:rPr>
        <w:br/>
        <w:t>із зазначенням її прізвища, ім’я, по батькові, контактного телефону та адреси електронної пошти;</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 нести відповідальність за одержання для надання Послуг всіх необхідних сертифікатів і дозволів, передбачених законодавством України;</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4.2.7. відповідати за дотримання законодавчих та нормативних актів </w:t>
      </w:r>
      <w:r>
        <w:rPr>
          <w:rFonts w:ascii="Times New Roman" w:eastAsia="Times New Roman" w:hAnsi="Times New Roman" w:cs="Times New Roman"/>
          <w:sz w:val="24"/>
          <w:szCs w:val="24"/>
          <w:lang w:eastAsia="ru-RU"/>
        </w:rPr>
        <w:br/>
        <w:t>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у приміщеннях,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4.2.8. під час епідемій (карантину) використовувати при наданні Послуг дезінфікуючі засоби, які відповідають вимогам чинних в Україні санітарно-епідеміологічних норм </w:t>
      </w:r>
      <w:r>
        <w:rPr>
          <w:rFonts w:ascii="Times New Roman" w:eastAsia="Times New Roman" w:hAnsi="Times New Roman" w:cs="Times New Roman"/>
          <w:sz w:val="24"/>
          <w:szCs w:val="24"/>
          <w:lang w:eastAsia="ru-RU"/>
        </w:rPr>
        <w:br/>
        <w:t>та наказів Міністерства охорони здоров’я України;</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 відшкодувати відповідно до законодавства та умов цього Договору збитки, завдані майну Замовника та/або приміщенням, внаслідок ненадання/неналежного надання або надання Послуг не в повному обсязі;</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4.2.10. усувати факти порушення вимог щодо забезпечення належної якості Послуг </w:t>
      </w:r>
      <w:r>
        <w:rPr>
          <w:rFonts w:ascii="Times New Roman" w:eastAsia="Times New Roman" w:hAnsi="Times New Roman" w:cs="Times New Roman"/>
          <w:sz w:val="24"/>
          <w:szCs w:val="24"/>
          <w:lang w:eastAsia="ru-RU"/>
        </w:rPr>
        <w:br/>
        <w:t>та вести облік претензій, які пред’являє Замовник у зв’язку з невиконанням умов цього Договору;</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4.2.11. Виконавець має також інші обов’язки відповідно до чинного законодавства України.</w:t>
      </w:r>
    </w:p>
    <w:p w:rsidR="00FC2525" w:rsidRDefault="00FC2525" w:rsidP="00FC2525">
      <w:p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ПОРЯДОК НАДАННЯ І ПРИЙНЯТТЯ ПОСЛУГ  </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Виконавець щомісячно, до 10 (десятого) числа місяця наступного за місяцем надання Послуг, складає, підписує і надає Замовнику на підпис у двох примірниках Акт </w:t>
      </w:r>
      <w:r>
        <w:rPr>
          <w:rFonts w:ascii="Times New Roman" w:eastAsia="Times New Roman" w:hAnsi="Times New Roman" w:cs="Times New Roman"/>
          <w:sz w:val="24"/>
          <w:szCs w:val="24"/>
          <w:lang w:eastAsia="ru-RU"/>
        </w:rPr>
        <w:br/>
        <w:t xml:space="preserve">за відповідний календарний місяць. В Акті Виконавець зобов’язаний зазначити: найменування Послуг і період (місяць) їх надання, обсяг (кількість) наданих Послуг, розрахунок вартості наданих Послуг згідно з ціною Послуг, визначеною у Додатку № 1 </w:t>
      </w:r>
      <w:r>
        <w:rPr>
          <w:rFonts w:ascii="Times New Roman" w:eastAsia="Times New Roman" w:hAnsi="Times New Roman" w:cs="Times New Roman"/>
          <w:sz w:val="24"/>
          <w:szCs w:val="24"/>
          <w:lang w:eastAsia="ru-RU"/>
        </w:rPr>
        <w:br/>
        <w:t xml:space="preserve">до Договору, та інші необхідні відомості. Виконавець підтверджує виконання Послуг </w:t>
      </w:r>
      <w:r>
        <w:rPr>
          <w:rFonts w:ascii="Times New Roman" w:eastAsia="Times New Roman" w:hAnsi="Times New Roman" w:cs="Times New Roman"/>
          <w:sz w:val="24"/>
          <w:szCs w:val="24"/>
          <w:lang w:eastAsia="ru-RU"/>
        </w:rPr>
        <w:br/>
        <w:t>за грудень поточного року Актом, що надається Виконавцем до 16 грудня поточного року.</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Відповідальний представник Замовника здійснює приймання наданих Послуг </w:t>
      </w:r>
      <w:r>
        <w:rPr>
          <w:rFonts w:ascii="Times New Roman" w:eastAsia="Times New Roman" w:hAnsi="Times New Roman" w:cs="Times New Roman"/>
          <w:sz w:val="24"/>
          <w:szCs w:val="24"/>
          <w:lang w:eastAsia="ru-RU"/>
        </w:rPr>
        <w:br/>
        <w:t>за кількістю (обсягом) та якістю, після чого, у разі відсутності зауважень, Акт підписується Замовником і повертається один його примірник Виконавцю.</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5.3. У випадку мотивованої відмови Замовника від підписання Акта у зв’язку </w:t>
      </w:r>
      <w:r>
        <w:rPr>
          <w:rFonts w:ascii="Times New Roman" w:eastAsia="Times New Roman" w:hAnsi="Times New Roman" w:cs="Times New Roman"/>
          <w:sz w:val="24"/>
          <w:szCs w:val="24"/>
          <w:lang w:eastAsia="ru-RU"/>
        </w:rPr>
        <w:br/>
        <w:t xml:space="preserve">з неналежним наданням Послуг Сторонами складається акт виявлених недоліків </w:t>
      </w:r>
      <w:r>
        <w:rPr>
          <w:rFonts w:ascii="Times New Roman" w:eastAsia="Times New Roman" w:hAnsi="Times New Roman" w:cs="Times New Roman"/>
          <w:sz w:val="24"/>
          <w:szCs w:val="24"/>
          <w:lang w:eastAsia="ru-RU"/>
        </w:rPr>
        <w:br/>
        <w:t>(далі – Акт-1). Недоліки, визначені у Акта-1, усуваються за рахунок Виконавця протягом трьох робочих днів з дати підписання Акта-1. Після усунення Виконавцем недоліків (доробок) Замовник протягом 10 (десяти) банківських днів з моменту підписання Сторонами Акта здійснює оплату.</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Претензії щодо якості, своєчасності та обсягу надання Послуг можуть заявлятися Замовником Виконавцю як під час надання Послуг, так і протягом 3 (трьох) робочих днів </w:t>
      </w:r>
      <w:r>
        <w:rPr>
          <w:rFonts w:ascii="Times New Roman" w:eastAsia="Times New Roman" w:hAnsi="Times New Roman" w:cs="Times New Roman"/>
          <w:sz w:val="24"/>
          <w:szCs w:val="24"/>
          <w:lang w:eastAsia="ru-RU"/>
        </w:rPr>
        <w:br/>
        <w:t>з часу надання Послуг.</w:t>
      </w:r>
    </w:p>
    <w:p w:rsidR="00FC2525" w:rsidRDefault="00FC2525" w:rsidP="00FC2525">
      <w:pPr>
        <w:tabs>
          <w:tab w:val="left" w:pos="993"/>
        </w:tabs>
        <w:spacing w:after="0" w:line="240" w:lineRule="auto"/>
        <w:jc w:val="both"/>
        <w:rPr>
          <w:rFonts w:ascii="Times New Roman" w:eastAsia="Times New Roman" w:hAnsi="Times New Roman" w:cs="Times New Roman"/>
          <w:sz w:val="24"/>
          <w:szCs w:val="24"/>
          <w:lang w:eastAsia="ru-RU"/>
        </w:rPr>
      </w:pPr>
    </w:p>
    <w:p w:rsidR="00FC2525" w:rsidRDefault="00FC2525" w:rsidP="00FC2525">
      <w:pPr>
        <w:tabs>
          <w:tab w:val="left" w:pos="993"/>
        </w:tabs>
        <w:spacing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СТРОК ДІЇ ДОГОВОРУ</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Цей Договір набирає чинності з дня його підписання Сторонами та діє до 31 грудня 2023 року (включно), але у будь-якому випадку до повного виконання Сторонами своїх зобов’язань. </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Закінчення строку дії цього Договору не звільняє Сторони від відповідальності </w:t>
      </w:r>
      <w:r>
        <w:rPr>
          <w:rFonts w:ascii="Times New Roman" w:eastAsia="Times New Roman" w:hAnsi="Times New Roman" w:cs="Times New Roman"/>
          <w:sz w:val="24"/>
          <w:szCs w:val="24"/>
          <w:lang w:eastAsia="ru-RU"/>
        </w:rPr>
        <w:br/>
        <w:t>за його порушення, яке сталося під час дії цього Договору, та не впливає на обов’язок Сторін виконати свої зобов’язання за Договором.</w:t>
      </w:r>
    </w:p>
    <w:p w:rsidR="00FC2525" w:rsidRDefault="00FC2525" w:rsidP="00FC2525">
      <w:pPr>
        <w:tabs>
          <w:tab w:val="left" w:pos="993"/>
        </w:tabs>
        <w:spacing w:after="0" w:line="240" w:lineRule="auto"/>
        <w:jc w:val="both"/>
        <w:rPr>
          <w:rFonts w:ascii="Times New Roman" w:eastAsia="Times New Roman" w:hAnsi="Times New Roman" w:cs="Times New Roman"/>
          <w:sz w:val="24"/>
          <w:szCs w:val="24"/>
          <w:lang w:eastAsia="ru-RU"/>
        </w:rPr>
      </w:pPr>
    </w:p>
    <w:p w:rsidR="00FC2525" w:rsidRDefault="00FC2525" w:rsidP="00FC25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РОЗВ’ЯЗАННЯ СПОРІВ</w:t>
      </w:r>
    </w:p>
    <w:p w:rsidR="00FC2525" w:rsidRDefault="00FC2525" w:rsidP="00FC252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 відповідно </w:t>
      </w:r>
      <w:r>
        <w:rPr>
          <w:rFonts w:ascii="Times New Roman" w:eastAsia="Times New Roman" w:hAnsi="Times New Roman" w:cs="Times New Roman"/>
          <w:sz w:val="24"/>
          <w:szCs w:val="24"/>
          <w:lang w:eastAsia="ru-RU"/>
        </w:rPr>
        <w:br/>
        <w:t>до чинного законодавства України.</w:t>
      </w:r>
    </w:p>
    <w:p w:rsidR="00FC2525" w:rsidRDefault="00FC2525" w:rsidP="00FC2525">
      <w:pPr>
        <w:tabs>
          <w:tab w:val="left" w:pos="993"/>
        </w:tabs>
        <w:spacing w:after="0" w:line="240" w:lineRule="auto"/>
        <w:jc w:val="both"/>
        <w:rPr>
          <w:rFonts w:ascii="Times New Roman" w:eastAsia="Times New Roman" w:hAnsi="Times New Roman" w:cs="Times New Roman"/>
          <w:b/>
          <w:sz w:val="24"/>
          <w:szCs w:val="24"/>
          <w:lang w:eastAsia="ru-RU"/>
        </w:rPr>
      </w:pPr>
    </w:p>
    <w:p w:rsidR="00FC2525" w:rsidRDefault="00FC2525" w:rsidP="00FC2525">
      <w:pPr>
        <w:tabs>
          <w:tab w:val="left" w:pos="99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Pr>
          <w:rFonts w:ascii="Times New Roman" w:eastAsia="Times New Roman" w:hAnsi="Times New Roman" w:cs="Times New Roman"/>
          <w:b/>
          <w:sz w:val="24"/>
          <w:szCs w:val="24"/>
          <w:lang w:eastAsia="ru-RU"/>
        </w:rPr>
        <w:t>ВІДПОВІДАЛЬНІСТЬ СТОРІН ЗА НЕВИКОНАННЯ УМОВ ДОГОВОРУ</w:t>
      </w:r>
      <w:r>
        <w:rPr>
          <w:rFonts w:ascii="Times New Roman" w:eastAsia="Times New Roman" w:hAnsi="Times New Roman" w:cs="Times New Roman"/>
          <w:sz w:val="24"/>
          <w:szCs w:val="24"/>
          <w:lang w:eastAsia="ru-RU"/>
        </w:rPr>
        <w:t xml:space="preserve"> </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Виконавець несе відповідальність за збереження приміщень, обладнання та інших матеріальних цінностей Замовника (далі – Майно) при наданні Послуг. Якщо винними діями та/або бездіяльністю Виконавця Замовнику буде завдано матеріальні збитки, Виконавець зобов’язаний відновити пошкоджене Майно Замовника або відшкодувати збитки у повному обсязі протягом 14 (чотирнадцяти) календарних днів після одержання претензії Замовника.</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У разі затримки надходження коштів з загального фонду Державного бюджету України будь-які штрафні санкції до Замовника не застосовуються.</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 </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У випадку порушення умов зобов’язання щодо якості Послуг Виконавець сплачує Замовнику пеню у розмірі 0,1 відсотків вартості Послуг, з яких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вказаної вартості. </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Виконавець не відповідає за невиконання умов цього Договору або за допущені недоліки, якщо доведе, що вони виникли з вини самого Замовника або внаслідок </w:t>
      </w:r>
      <w:r>
        <w:rPr>
          <w:rFonts w:ascii="Times New Roman" w:eastAsia="Times New Roman" w:hAnsi="Times New Roman" w:cs="Times New Roman"/>
          <w:sz w:val="24"/>
          <w:szCs w:val="24"/>
          <w:lang w:eastAsia="ru-RU"/>
        </w:rPr>
        <w:br/>
        <w:t>форс-мажорних обставин.</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Сплата штрафних санкцій (пені, штрафу) не звільняє винну Сторону від обов’язку виконати взяті на себе зобов’язання.</w:t>
      </w:r>
    </w:p>
    <w:p w:rsidR="00FC2525" w:rsidRDefault="00FC2525" w:rsidP="00FC2525">
      <w:pPr>
        <w:tabs>
          <w:tab w:val="left" w:pos="851"/>
          <w:tab w:val="left" w:pos="108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8.8. </w:t>
      </w:r>
      <w:r>
        <w:rPr>
          <w:rFonts w:ascii="Times New Roman" w:eastAsia="Times New Roman" w:hAnsi="Times New Roman" w:cs="Times New Roman"/>
          <w:color w:val="000000"/>
          <w:sz w:val="24"/>
          <w:szCs w:val="24"/>
        </w:rPr>
        <w:t>Стягнення штрафних санкцій до Замовника не застосовується у разі:</w:t>
      </w:r>
    </w:p>
    <w:p w:rsidR="00FC2525" w:rsidRDefault="00FC2525" w:rsidP="00FC2525">
      <w:pPr>
        <w:widowControl w:val="0"/>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внесення змін до розпису Державного бюджету України (скорочення видатків) </w:t>
      </w:r>
      <w:r>
        <w:rPr>
          <w:rFonts w:ascii="Times New Roman" w:eastAsia="Times New Roman" w:hAnsi="Times New Roman" w:cs="Times New Roman"/>
          <w:color w:val="000000"/>
          <w:sz w:val="24"/>
          <w:szCs w:val="24"/>
        </w:rPr>
        <w:br/>
        <w:t xml:space="preserve">за загальним фондом бюджетної програми КПКВК 3507010 «Керівництво та управління </w:t>
      </w:r>
      <w:r>
        <w:rPr>
          <w:rFonts w:ascii="Times New Roman" w:eastAsia="Times New Roman" w:hAnsi="Times New Roman" w:cs="Times New Roman"/>
          <w:color w:val="000000"/>
          <w:sz w:val="24"/>
          <w:szCs w:val="24"/>
        </w:rPr>
        <w:br/>
        <w:t>у сфері податкової політики»;</w:t>
      </w:r>
    </w:p>
    <w:p w:rsidR="00FC2525" w:rsidRDefault="00FC2525" w:rsidP="00FC2525">
      <w:pPr>
        <w:widowControl w:val="0"/>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безспірного списання коштів Державного бюджету України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FC2525" w:rsidRDefault="00FC2525" w:rsidP="00FC2525">
      <w:pPr>
        <w:widowControl w:val="0"/>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тимчасового зупинення операцій з бюджетними коштами у межах поточного бюджетного періоду;</w:t>
      </w:r>
    </w:p>
    <w:p w:rsidR="00FC2525" w:rsidRDefault="00FC2525" w:rsidP="00FC2525">
      <w:pPr>
        <w:widowControl w:val="0"/>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непроведення</w:t>
      </w:r>
      <w:proofErr w:type="spellEnd"/>
      <w:r>
        <w:rPr>
          <w:rFonts w:ascii="Times New Roman" w:eastAsia="Times New Roman" w:hAnsi="Times New Roman" w:cs="Times New Roman"/>
          <w:color w:val="000000"/>
          <w:sz w:val="24"/>
          <w:szCs w:val="24"/>
        </w:rPr>
        <w:t xml:space="preserve"> платежів органом Державної казначейської служби України;</w:t>
      </w:r>
    </w:p>
    <w:p w:rsidR="00FC2525" w:rsidRDefault="00FC2525" w:rsidP="00FC2525">
      <w:pPr>
        <w:widowControl w:val="0"/>
        <w:numPr>
          <w:ilvl w:val="0"/>
          <w:numId w:val="23"/>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коштів на Єдиному казначейському рахунку на здійснення закупівлі Послуг.</w:t>
      </w:r>
    </w:p>
    <w:p w:rsidR="00FC2525" w:rsidRDefault="00FC2525" w:rsidP="00FC2525">
      <w:pPr>
        <w:tabs>
          <w:tab w:val="left" w:pos="993"/>
        </w:tabs>
        <w:spacing w:after="0" w:line="240" w:lineRule="auto"/>
        <w:jc w:val="both"/>
        <w:rPr>
          <w:rFonts w:ascii="Times New Roman" w:eastAsia="Times New Roman" w:hAnsi="Times New Roman" w:cs="Times New Roman"/>
          <w:sz w:val="24"/>
          <w:szCs w:val="24"/>
          <w:lang w:eastAsia="ru-RU"/>
        </w:rPr>
      </w:pPr>
    </w:p>
    <w:p w:rsidR="00FC2525" w:rsidRDefault="00FC2525" w:rsidP="00FC2525">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9. обставини НЕПЕРЕБОРНОЇ СИЛИ</w:t>
      </w:r>
    </w:p>
    <w:p w:rsidR="00FC2525" w:rsidRDefault="00FC2525" w:rsidP="00FC252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Сторони звільняються від відповідальності за часткове чи повне невиконання зобов’язань за цим Договором, якщо це невиконання є наслідком дії обставин непереборної сили, що не залежать від волі Сторін: війн, військових дій, блокади, ембарго, інших міжнародних санкцій, валютних обмежень, інших дій та рішень державних органів, місцевих органів виконавчої влади і органів місцевого самоврядування, що негативно діють </w:t>
      </w:r>
      <w:r>
        <w:rPr>
          <w:rFonts w:ascii="Times New Roman" w:eastAsia="Times New Roman" w:hAnsi="Times New Roman" w:cs="Times New Roman"/>
          <w:sz w:val="24"/>
          <w:szCs w:val="24"/>
          <w:lang w:eastAsia="ru-RU"/>
        </w:rPr>
        <w:br/>
        <w:t>чи унеможливлюють виконання Сторонами своїх зобов’язань, пожежі, повені, інших стихійних лих або сезонних природних явищ, зокрема таких, як замерзання моря, проток, портів, закриття шляхів, доріг, каналів, перевалів тощо.</w:t>
      </w:r>
    </w:p>
    <w:p w:rsidR="00FC2525" w:rsidRDefault="00FC2525" w:rsidP="00FC252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Сторона, що не може виконувати зобов’язання за цим Договором унаслідок</w:t>
      </w:r>
      <w:r>
        <w:rPr>
          <w:rFonts w:ascii="Times New Roman" w:eastAsia="Times New Roman" w:hAnsi="Times New Roman" w:cs="Times New Roman"/>
          <w:sz w:val="24"/>
          <w:szCs w:val="24"/>
          <w:lang w:eastAsia="ru-RU"/>
        </w:rPr>
        <w:br/>
        <w:t>дії обставин непереборної сили, повинна не пізніше ніж протягом 10 (десяти) календарних</w:t>
      </w:r>
      <w:r>
        <w:rPr>
          <w:rFonts w:ascii="Times New Roman" w:eastAsia="Times New Roman" w:hAnsi="Times New Roman" w:cs="Times New Roman"/>
          <w:sz w:val="24"/>
          <w:szCs w:val="24"/>
          <w:lang w:eastAsia="ru-RU"/>
        </w:rPr>
        <w:br/>
        <w:t>днів з дня їх виникнення повідомити про це іншу Сторону у письмовій формі та вжити</w:t>
      </w:r>
      <w:r>
        <w:rPr>
          <w:rFonts w:ascii="Times New Roman" w:eastAsia="Times New Roman" w:hAnsi="Times New Roman" w:cs="Times New Roman"/>
          <w:sz w:val="24"/>
          <w:szCs w:val="24"/>
          <w:lang w:eastAsia="ru-RU"/>
        </w:rPr>
        <w:br/>
        <w:t>всі можливі заходи для виконання обов’язків, передбачених Договором, та для запобігання збитків.</w:t>
      </w:r>
    </w:p>
    <w:p w:rsidR="00FC2525" w:rsidRDefault="00FC2525" w:rsidP="00FC252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FC2525" w:rsidRDefault="00FC2525" w:rsidP="00FC252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У разі, коли строк дії обставин непереборної сили продовжується більше</w:t>
      </w:r>
      <w:r>
        <w:rPr>
          <w:rFonts w:ascii="Times New Roman" w:eastAsia="Times New Roman" w:hAnsi="Times New Roman" w:cs="Times New Roman"/>
          <w:sz w:val="24"/>
          <w:szCs w:val="24"/>
          <w:lang w:eastAsia="ru-RU"/>
        </w:rPr>
        <w:br/>
        <w:t>ніж 30 (тридцять) календарних днів, кожна із Сторін в установленому порядку має право розірвати цей Договір.</w:t>
      </w:r>
    </w:p>
    <w:p w:rsidR="00FC2525" w:rsidRDefault="00FC2525" w:rsidP="00FC252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Доказом виникнення обставин непереборної сили та строку їх дії є відповідні документи, які видаються Торгово-промисловою палатою України.</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FC2525" w:rsidRDefault="00FC2525" w:rsidP="00FC25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ІНШІ УМОВИ</w:t>
      </w:r>
    </w:p>
    <w:p w:rsidR="00FC2525" w:rsidRDefault="00FC2525" w:rsidP="00FC2525">
      <w:pPr>
        <w:tabs>
          <w:tab w:val="left" w:pos="0"/>
          <w:tab w:val="left" w:pos="567"/>
        </w:tabs>
        <w:spacing w:after="0" w:line="240" w:lineRule="auto"/>
        <w:ind w:firstLine="567"/>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10.1. Відступлення права вимоги та/або переведення боргу за цим Договором однією </w:t>
      </w:r>
      <w:r>
        <w:rPr>
          <w:rFonts w:ascii="Times New Roman" w:eastAsia="Times New Roman" w:hAnsi="Times New Roman" w:cs="Times New Roman"/>
          <w:kern w:val="2"/>
          <w:sz w:val="24"/>
          <w:szCs w:val="24"/>
        </w:rPr>
        <w:br/>
        <w:t xml:space="preserve">зі Сторін </w:t>
      </w:r>
      <w:r>
        <w:rPr>
          <w:rFonts w:ascii="Times New Roman" w:eastAsia="Times New Roman" w:hAnsi="Times New Roman" w:cs="Times New Roman"/>
          <w:color w:val="000000"/>
          <w:kern w:val="2"/>
          <w:sz w:val="24"/>
          <w:szCs w:val="24"/>
        </w:rPr>
        <w:t xml:space="preserve">без письмової згоди другої Сторони </w:t>
      </w:r>
      <w:r>
        <w:rPr>
          <w:rFonts w:ascii="Times New Roman" w:eastAsia="Times New Roman" w:hAnsi="Times New Roman" w:cs="Times New Roman"/>
          <w:kern w:val="2"/>
          <w:sz w:val="24"/>
          <w:szCs w:val="24"/>
        </w:rPr>
        <w:t>третім особам не допускається.</w:t>
      </w:r>
    </w:p>
    <w:p w:rsidR="00FC2525" w:rsidRDefault="00FC2525" w:rsidP="00FC2525">
      <w:pPr>
        <w:tabs>
          <w:tab w:val="left" w:pos="0"/>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Зміни до істотних умов  цього Договору можуть бути внесені у разі:</w:t>
      </w:r>
    </w:p>
    <w:p w:rsidR="00FC2525" w:rsidRDefault="00FC2525" w:rsidP="00FC2525">
      <w:pPr>
        <w:widowControl w:val="0"/>
        <w:numPr>
          <w:ilvl w:val="0"/>
          <w:numId w:val="24"/>
        </w:numPr>
        <w:tabs>
          <w:tab w:val="left" w:pos="851"/>
          <w:tab w:val="left" w:pos="1134"/>
        </w:tabs>
        <w:suppressAutoHyphens/>
        <w:snapToGri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покращення якості предмета закупівлі за умови, що таке покращення</w:t>
      </w:r>
      <w:r>
        <w:rPr>
          <w:rFonts w:ascii="Times New Roman" w:eastAsia="Times New Roman" w:hAnsi="Times New Roman" w:cs="Times New Roman"/>
          <w:sz w:val="24"/>
          <w:szCs w:val="24"/>
          <w:lang w:eastAsia="ru-RU"/>
        </w:rPr>
        <w:br/>
        <w:t>не призведе до збільшення суми, визначеної в Договорі;</w:t>
      </w:r>
    </w:p>
    <w:p w:rsidR="00FC2525" w:rsidRDefault="00FC2525" w:rsidP="00FC2525">
      <w:pPr>
        <w:widowControl w:val="0"/>
        <w:numPr>
          <w:ilvl w:val="0"/>
          <w:numId w:val="24"/>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 Замовника;</w:t>
      </w:r>
    </w:p>
    <w:p w:rsidR="00FC2525" w:rsidRDefault="00FC2525" w:rsidP="00FC2525">
      <w:pPr>
        <w:widowControl w:val="0"/>
        <w:numPr>
          <w:ilvl w:val="0"/>
          <w:numId w:val="24"/>
        </w:numPr>
        <w:tabs>
          <w:tab w:val="left" w:pos="851"/>
        </w:tabs>
        <w:snapToGri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w:t>
      </w:r>
      <w:r>
        <w:rPr>
          <w:rFonts w:ascii="Times New Roman" w:eastAsia="Times New Roman" w:hAnsi="Times New Roman" w:cs="Times New Roman"/>
          <w:color w:val="000000"/>
          <w:sz w:val="24"/>
          <w:szCs w:val="24"/>
          <w:shd w:val="clear" w:color="auto" w:fill="FFFFFF"/>
          <w:lang w:eastAsia="ru-RU"/>
        </w:rPr>
        <w:br/>
        <w:t>в установленому порядку.</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Всі зміни та доповнення до цього Договору є його невід’ємними частинами </w:t>
      </w:r>
      <w:r>
        <w:rPr>
          <w:rFonts w:ascii="Times New Roman" w:eastAsia="Times New Roman" w:hAnsi="Times New Roman" w:cs="Times New Roman"/>
          <w:sz w:val="24"/>
          <w:szCs w:val="24"/>
          <w:lang w:eastAsia="ru-RU"/>
        </w:rPr>
        <w:br/>
        <w:t>та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Pr>
          <w:rFonts w:ascii="Times New Roman" w:eastAsia="Times New Roman" w:hAnsi="Times New Roman" w:cs="Times New Roman"/>
          <w:sz w:val="24"/>
          <w:szCs w:val="24"/>
          <w:lang w:eastAsia="ru-RU"/>
        </w:rPr>
        <w:br/>
        <w:t xml:space="preserve">з повідомленням про вручення. </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Взаємовідносини Сторін, що не врегульовані даним Договором, регулюються чинним законодавством України.</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Цей Договір складено у двох примірниках українською мовою, що мають однакову юридичну силу, по одному для кожної із Сторін.</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 Після підписання Договору всі попередні переговори за ним, листування, угоди </w:t>
      </w:r>
      <w:r>
        <w:rPr>
          <w:rFonts w:ascii="Times New Roman" w:eastAsia="Times New Roman" w:hAnsi="Times New Roman" w:cs="Times New Roman"/>
          <w:sz w:val="24"/>
          <w:szCs w:val="24"/>
          <w:lang w:eastAsia="ru-RU"/>
        </w:rPr>
        <w:br/>
        <w:t>та протоколи намірів, які так чи інакше стосуються Договору, втрачають юридичну силу.</w:t>
      </w:r>
    </w:p>
    <w:p w:rsidR="00FC2525" w:rsidRDefault="00FC2525" w:rsidP="00FC25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10.8. Всі додатки до Договору, підписані обома Сторонами, є невід’ємними частинами Договору.</w:t>
      </w:r>
    </w:p>
    <w:p w:rsidR="00FC2525" w:rsidRDefault="00FC2525" w:rsidP="00FC2525">
      <w:pPr>
        <w:spacing w:after="0" w:line="240" w:lineRule="auto"/>
        <w:jc w:val="center"/>
        <w:rPr>
          <w:rFonts w:ascii="Times New Roman" w:eastAsia="Times New Roman" w:hAnsi="Times New Roman" w:cs="Times New Roman"/>
          <w:b/>
          <w:sz w:val="24"/>
          <w:szCs w:val="24"/>
          <w:lang w:eastAsia="ru-RU"/>
        </w:rPr>
      </w:pPr>
    </w:p>
    <w:p w:rsidR="00FC2525" w:rsidRDefault="00FC2525" w:rsidP="00FC25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ЗАБЕЗПЕЧЕННЯ ВИКОНАННЯ ДОГОВОРУ</w:t>
      </w:r>
    </w:p>
    <w:p w:rsidR="00FC2525" w:rsidRDefault="00FC2525" w:rsidP="00FC25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Під час укладення Договору Виконавець  не пізніше дати його підписання надає забезпечення виконання Договору в розмірі 5% його вартості, що складає: __________ грн. (______________________ грн. _________________________________________________ коп.).</w:t>
      </w:r>
    </w:p>
    <w:p w:rsidR="00FC2525" w:rsidRDefault="00FC2525" w:rsidP="00FC25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Забезпечення виконання Договору вноситься у формі банківської гарантії, яка надана банком та гарантує забезпечення виконання Договору про закупівлю і повинно бути дійсним до 31.12.2023.</w:t>
      </w:r>
    </w:p>
    <w:p w:rsidR="00FC2525" w:rsidRDefault="00FC2525" w:rsidP="00FC25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Замовник відслідковує виконання умов Договору Виконавцем та у разі виникнення обставин, коли необхідно стягнути забезпечення виконання Договору з Виконавця, Замовник самостійно приймає всі необхідні рішення, а саме направляє письмову вимогу банку-гаранту щодо сплати протягом 5 (п’яти) робочих днів повної суми забезпечення, зазначеної в пункті 11.1. Договору без необхідності додаткового обґрунтування та надання додаткових документів.</w:t>
      </w:r>
    </w:p>
    <w:p w:rsidR="00FC2525" w:rsidRDefault="00FC2525" w:rsidP="00FC25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У разі порушення Виконавцем своїх зобов’язань перед Замовником за цим Договором Замовник стягує договірне забезпечення та має право в односторонньому порядку розірвати договір, письмово повідомивши про це Виконавця.</w:t>
      </w:r>
    </w:p>
    <w:p w:rsidR="00FC2525" w:rsidRDefault="00FC2525" w:rsidP="00FC2525">
      <w:pPr>
        <w:tabs>
          <w:tab w:val="left" w:pos="993"/>
        </w:tabs>
        <w:spacing w:after="0" w:line="240" w:lineRule="auto"/>
        <w:jc w:val="both"/>
        <w:rPr>
          <w:rFonts w:ascii="Times New Roman" w:eastAsia="Times New Roman" w:hAnsi="Times New Roman" w:cs="Times New Roman"/>
          <w:sz w:val="24"/>
          <w:szCs w:val="24"/>
          <w:lang w:eastAsia="ru-RU"/>
        </w:rPr>
      </w:pPr>
    </w:p>
    <w:p w:rsidR="00FC2525" w:rsidRDefault="00FC2525" w:rsidP="00FC25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ДОДАТКИ ДО ДОГОВОРУ</w:t>
      </w:r>
    </w:p>
    <w:p w:rsidR="00FC2525" w:rsidRDefault="00FC2525" w:rsidP="00FC252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Невід’ємними частинами цього Договору є:</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12.1.1. Специфікація (Додаток № 1); </w:t>
      </w:r>
    </w:p>
    <w:p w:rsidR="00FC2525" w:rsidRDefault="00FC2525" w:rsidP="00FC2525">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FC2525" w:rsidRDefault="00FC2525" w:rsidP="00FC2525">
      <w:pPr>
        <w:tabs>
          <w:tab w:val="left" w:pos="993"/>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РЕКВІЗИТИ СТОРІН</w:t>
      </w:r>
    </w:p>
    <w:tbl>
      <w:tblPr>
        <w:tblStyle w:val="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80"/>
      </w:tblGrid>
      <w:tr w:rsidR="00FC2525" w:rsidTr="00FC2525">
        <w:trPr>
          <w:trHeight w:val="460"/>
        </w:trPr>
        <w:tc>
          <w:tcPr>
            <w:tcW w:w="4927" w:type="dxa"/>
            <w:hideMark/>
          </w:tcPr>
          <w:p w:rsidR="00FC2525" w:rsidRDefault="00FC2525">
            <w:pPr>
              <w:keepNext/>
              <w:jc w:val="center"/>
              <w:rPr>
                <w:b/>
                <w:color w:val="000000"/>
                <w:lang w:eastAsia="ar-SA"/>
              </w:rPr>
            </w:pPr>
            <w:r>
              <w:rPr>
                <w:b/>
                <w:color w:val="000000"/>
              </w:rPr>
              <w:t>Замовник</w:t>
            </w:r>
          </w:p>
        </w:tc>
        <w:tc>
          <w:tcPr>
            <w:tcW w:w="5280" w:type="dxa"/>
            <w:hideMark/>
          </w:tcPr>
          <w:p w:rsidR="00FC2525" w:rsidRDefault="00FC2525">
            <w:pPr>
              <w:jc w:val="center"/>
              <w:rPr>
                <w:b/>
                <w:color w:val="000000"/>
                <w:lang w:eastAsia="ar-SA"/>
              </w:rPr>
            </w:pPr>
            <w:r>
              <w:rPr>
                <w:b/>
                <w:color w:val="000000"/>
              </w:rPr>
              <w:t>Виконавець</w:t>
            </w:r>
          </w:p>
        </w:tc>
      </w:tr>
      <w:tr w:rsidR="00FC2525" w:rsidTr="00FC2525">
        <w:trPr>
          <w:trHeight w:val="1012"/>
        </w:trPr>
        <w:tc>
          <w:tcPr>
            <w:tcW w:w="4927" w:type="dxa"/>
          </w:tcPr>
          <w:p w:rsidR="00FC2525" w:rsidRDefault="00FC2525">
            <w:pPr>
              <w:widowControl w:val="0"/>
              <w:rPr>
                <w:rFonts w:eastAsia="Arial Unicode MS"/>
                <w:color w:val="000000"/>
              </w:rPr>
            </w:pPr>
          </w:p>
          <w:p w:rsidR="00FC2525" w:rsidRDefault="00FC2525">
            <w:pPr>
              <w:tabs>
                <w:tab w:val="left" w:pos="567"/>
                <w:tab w:val="left" w:pos="1418"/>
              </w:tabs>
              <w:rPr>
                <w:b/>
                <w:color w:val="000000"/>
              </w:rPr>
            </w:pPr>
          </w:p>
        </w:tc>
        <w:tc>
          <w:tcPr>
            <w:tcW w:w="5280" w:type="dxa"/>
          </w:tcPr>
          <w:p w:rsidR="00FC2525" w:rsidRDefault="00FC2525">
            <w:pPr>
              <w:tabs>
                <w:tab w:val="left" w:pos="708"/>
                <w:tab w:val="left" w:pos="1418"/>
              </w:tabs>
              <w:ind w:left="353"/>
              <w:jc w:val="both"/>
              <w:rPr>
                <w:color w:val="000000"/>
                <w:lang w:eastAsia="ar-SA"/>
              </w:rPr>
            </w:pPr>
          </w:p>
        </w:tc>
      </w:tr>
      <w:tr w:rsidR="00FC2525" w:rsidTr="00FC2525">
        <w:trPr>
          <w:trHeight w:val="454"/>
        </w:trPr>
        <w:tc>
          <w:tcPr>
            <w:tcW w:w="4927" w:type="dxa"/>
          </w:tcPr>
          <w:p w:rsidR="00FC2525" w:rsidRDefault="00FC2525">
            <w:pPr>
              <w:tabs>
                <w:tab w:val="left" w:pos="567"/>
                <w:tab w:val="left" w:pos="1418"/>
              </w:tabs>
              <w:jc w:val="both"/>
              <w:rPr>
                <w:b/>
                <w:color w:val="000000"/>
              </w:rPr>
            </w:pPr>
          </w:p>
          <w:p w:rsidR="00FC2525" w:rsidRDefault="00FC2525">
            <w:pPr>
              <w:tabs>
                <w:tab w:val="left" w:pos="567"/>
                <w:tab w:val="left" w:pos="1418"/>
              </w:tabs>
              <w:jc w:val="both"/>
              <w:rPr>
                <w:color w:val="000000"/>
              </w:rPr>
            </w:pPr>
            <w:r>
              <w:rPr>
                <w:b/>
                <w:color w:val="000000"/>
              </w:rPr>
              <w:t xml:space="preserve">_____________ </w:t>
            </w:r>
          </w:p>
          <w:p w:rsidR="00FC2525" w:rsidRDefault="00FC2525">
            <w:pPr>
              <w:tabs>
                <w:tab w:val="left" w:pos="567"/>
                <w:tab w:val="left" w:pos="1418"/>
              </w:tabs>
              <w:jc w:val="both"/>
              <w:rPr>
                <w:color w:val="000000"/>
              </w:rPr>
            </w:pPr>
            <w:r>
              <w:rPr>
                <w:color w:val="000000"/>
              </w:rPr>
              <w:t xml:space="preserve">  </w:t>
            </w:r>
            <w:proofErr w:type="spellStart"/>
            <w:r>
              <w:rPr>
                <w:color w:val="000000"/>
              </w:rPr>
              <w:t>м.п</w:t>
            </w:r>
            <w:proofErr w:type="spellEnd"/>
            <w:r>
              <w:rPr>
                <w:color w:val="000000"/>
              </w:rPr>
              <w:t>.</w:t>
            </w:r>
          </w:p>
        </w:tc>
        <w:tc>
          <w:tcPr>
            <w:tcW w:w="5280" w:type="dxa"/>
          </w:tcPr>
          <w:p w:rsidR="00FC2525" w:rsidRDefault="00FC2525">
            <w:pPr>
              <w:widowControl w:val="0"/>
              <w:ind w:left="353"/>
              <w:jc w:val="both"/>
              <w:rPr>
                <w:b/>
                <w:color w:val="000000"/>
              </w:rPr>
            </w:pPr>
          </w:p>
          <w:p w:rsidR="00FC2525" w:rsidRDefault="00FC2525">
            <w:pPr>
              <w:widowControl w:val="0"/>
              <w:ind w:left="353"/>
              <w:jc w:val="both"/>
              <w:rPr>
                <w:b/>
                <w:i/>
                <w:color w:val="000000"/>
              </w:rPr>
            </w:pPr>
            <w:r>
              <w:rPr>
                <w:b/>
                <w:color w:val="000000"/>
              </w:rPr>
              <w:t xml:space="preserve">______________________ </w:t>
            </w:r>
          </w:p>
          <w:p w:rsidR="00FC2525" w:rsidRDefault="00FC2525">
            <w:pPr>
              <w:tabs>
                <w:tab w:val="left" w:pos="567"/>
                <w:tab w:val="left" w:pos="1418"/>
              </w:tabs>
              <w:ind w:left="353"/>
              <w:contextualSpacing/>
              <w:jc w:val="both"/>
              <w:rPr>
                <w:color w:val="000000"/>
              </w:rPr>
            </w:pPr>
            <w:proofErr w:type="spellStart"/>
            <w:r>
              <w:rPr>
                <w:color w:val="000000"/>
              </w:rPr>
              <w:t>м.п</w:t>
            </w:r>
            <w:proofErr w:type="spellEnd"/>
            <w:r>
              <w:rPr>
                <w:color w:val="000000"/>
              </w:rPr>
              <w:t>.</w:t>
            </w:r>
          </w:p>
        </w:tc>
      </w:tr>
    </w:tbl>
    <w:p w:rsidR="00FC2525" w:rsidRDefault="00FC2525" w:rsidP="00FC2525">
      <w:pPr>
        <w:spacing w:after="0" w:line="240" w:lineRule="auto"/>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p>
    <w:p w:rsidR="00FC2525" w:rsidRDefault="00FC2525" w:rsidP="00FC2525">
      <w:pPr>
        <w:spacing w:after="0" w:line="240" w:lineRule="auto"/>
        <w:ind w:left="623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Додаток № 1</w:t>
      </w:r>
    </w:p>
    <w:p w:rsidR="00FC2525" w:rsidRDefault="00FC2525" w:rsidP="00FC2525">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Договору №___________ </w:t>
      </w:r>
    </w:p>
    <w:p w:rsidR="00FC2525" w:rsidRDefault="00FC2525" w:rsidP="00FC2525">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«____» ____________ </w:t>
      </w:r>
      <w:r>
        <w:rPr>
          <w:rFonts w:ascii="Times New Roman" w:eastAsia="Times New Roman" w:hAnsi="Times New Roman" w:cs="Times New Roman"/>
          <w:color w:val="FFFFFF"/>
          <w:sz w:val="24"/>
          <w:szCs w:val="24"/>
          <w:lang w:eastAsia="ru-RU"/>
        </w:rPr>
        <w:t>2023 р.</w:t>
      </w:r>
    </w:p>
    <w:p w:rsidR="00FC2525" w:rsidRDefault="00FC2525" w:rsidP="00FC2525">
      <w:pPr>
        <w:tabs>
          <w:tab w:val="left" w:pos="993"/>
        </w:tabs>
        <w:spacing w:after="0" w:line="240" w:lineRule="auto"/>
        <w:jc w:val="center"/>
        <w:rPr>
          <w:rFonts w:ascii="Times New Roman" w:eastAsia="Times New Roman" w:hAnsi="Times New Roman" w:cs="Times New Roman"/>
          <w:b/>
          <w:bCs/>
          <w:sz w:val="24"/>
          <w:szCs w:val="24"/>
          <w:lang w:eastAsia="ru-RU"/>
        </w:rPr>
      </w:pPr>
    </w:p>
    <w:p w:rsidR="00FC2525" w:rsidRDefault="00FC2525" w:rsidP="00FC2525">
      <w:pPr>
        <w:tabs>
          <w:tab w:val="left" w:pos="993"/>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СПЕЦИФІКАЦІЯ</w:t>
      </w:r>
    </w:p>
    <w:p w:rsidR="00FC2525" w:rsidRDefault="00FC2525" w:rsidP="00FC2525">
      <w:pPr>
        <w:tabs>
          <w:tab w:val="left" w:pos="993"/>
        </w:tabs>
        <w:spacing w:after="0" w:line="240" w:lineRule="auto"/>
        <w:jc w:val="center"/>
        <w:rPr>
          <w:rFonts w:ascii="Times New Roman" w:eastAsia="Times New Roman" w:hAnsi="Times New Roman" w:cs="Times New Roman"/>
          <w:b/>
          <w:bCs/>
          <w:sz w:val="24"/>
          <w:szCs w:val="24"/>
          <w:lang w:eastAsia="ru-RU"/>
        </w:rPr>
      </w:pPr>
    </w:p>
    <w:p w:rsidR="00FC2525" w:rsidRDefault="00FC2525" w:rsidP="00FC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Виконавець повинен надати послуги з прибирання адміністративних будівель, в яких розміщено структурні підрозділи замовника.</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Виконавець  повинен забезпечити надання послуг відповідно до існуючих в Україні </w:t>
      </w:r>
      <w:proofErr w:type="spellStart"/>
      <w:r>
        <w:rPr>
          <w:rFonts w:ascii="Times New Roman" w:eastAsia="Times New Roman" w:hAnsi="Times New Roman" w:cs="Times New Roman"/>
          <w:sz w:val="24"/>
          <w:szCs w:val="24"/>
          <w:lang w:eastAsia="ru-RU"/>
        </w:rPr>
        <w:t>санітарно-гігєнічних</w:t>
      </w:r>
      <w:proofErr w:type="spellEnd"/>
      <w:r>
        <w:rPr>
          <w:rFonts w:ascii="Times New Roman" w:eastAsia="Times New Roman" w:hAnsi="Times New Roman" w:cs="Times New Roman"/>
          <w:sz w:val="24"/>
          <w:szCs w:val="24"/>
          <w:lang w:eastAsia="ru-RU"/>
        </w:rPr>
        <w:t xml:space="preserve"> і санітарно-епідеміологічних норм та правил з дотриманням норм Закону України «Про охорону праці» від 14.10.1992 № 2694-XII (із змінами), Закону України «Про охорону навколишнього природного середовища» від 25.06.1991 № 1264-XII (із змінами), Закону України «Про відходи» від 05.03.1998 № 187/98-ВР (із змінами). </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Послуги повинні надаватися за погодженням із Замовником  при п’ятиденному робочому тижні згідно регламенту робочого часу Замовника до повного та якісного надання послуги з урахуванням режиму роботи структурних підрозділів замовника, розміщених у адміністративних будівлях, зазначених в цій технічній специфікації.</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Прибирання здійснюється в ручний та механізований спосіб.</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Виконавець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Pr>
          <w:rFonts w:ascii="Times New Roman" w:eastAsia="Times New Roman" w:hAnsi="Times New Roman" w:cs="Times New Roman"/>
          <w:sz w:val="24"/>
          <w:szCs w:val="24"/>
          <w:lang w:eastAsia="ru-RU"/>
        </w:rPr>
        <w:t>чистячих</w:t>
      </w:r>
      <w:proofErr w:type="spellEnd"/>
      <w:r>
        <w:rPr>
          <w:rFonts w:ascii="Times New Roman" w:eastAsia="Times New Roman" w:hAnsi="Times New Roman" w:cs="Times New Roman"/>
          <w:sz w:val="24"/>
          <w:szCs w:val="24"/>
          <w:lang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випадку оголошення епідемій (карантину), на вимогу замовника, Виконавець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rsidR="00FC2525" w:rsidRDefault="00FC2525" w:rsidP="00FC2525">
      <w:pPr>
        <w:spacing w:before="120"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Виконавець </w:t>
      </w:r>
      <w:r>
        <w:rPr>
          <w:rFonts w:ascii="Times New Roman" w:eastAsia="Calibri" w:hAnsi="Times New Roman" w:cs="Times New Roman"/>
          <w:sz w:val="24"/>
          <w:szCs w:val="24"/>
          <w:lang w:eastAsia="ru-RU"/>
        </w:rPr>
        <w:t>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Виконавець забезпечує заміну пакетів для сміття в кошиках та урнах по мірі необхідності.</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Миючі, </w:t>
      </w:r>
      <w:proofErr w:type="spellStart"/>
      <w:r>
        <w:rPr>
          <w:rFonts w:ascii="Times New Roman" w:eastAsia="Times New Roman" w:hAnsi="Times New Roman" w:cs="Times New Roman"/>
          <w:sz w:val="24"/>
          <w:szCs w:val="24"/>
          <w:lang w:eastAsia="ru-RU"/>
        </w:rPr>
        <w:t>чистячі</w:t>
      </w:r>
      <w:proofErr w:type="spellEnd"/>
      <w:r>
        <w:rPr>
          <w:rFonts w:ascii="Times New Roman" w:eastAsia="Times New Roman" w:hAnsi="Times New Roman" w:cs="Times New Roman"/>
          <w:sz w:val="24"/>
          <w:szCs w:val="24"/>
          <w:lang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Виконавець</w:t>
      </w:r>
      <w:r>
        <w:rPr>
          <w:rFonts w:ascii="Times New Roman" w:eastAsia="Times New Roman" w:hAnsi="Times New Roman" w:cs="Times New Roman"/>
          <w:b/>
          <w:sz w:val="24"/>
          <w:szCs w:val="24"/>
          <w:lang w:eastAsia="ru-RU"/>
        </w:rPr>
        <w:t xml:space="preserve"> повинен в обов’язковому порядку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забезпечити дотримання своїми працівниками</w:t>
      </w:r>
      <w:r>
        <w:rPr>
          <w:rFonts w:ascii="Times New Roman" w:eastAsia="Times New Roman" w:hAnsi="Times New Roman" w:cs="Times New Roman"/>
          <w:sz w:val="24"/>
          <w:szCs w:val="24"/>
          <w:lang w:eastAsia="ru-RU"/>
        </w:rPr>
        <w:t xml:space="preserve"> під час надання послуг, що є предметом закупівлі, на об’єктах замовника,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Pr>
          <w:rFonts w:ascii="Times New Roman" w:eastAsia="Times New Roman" w:hAnsi="Times New Roman" w:cs="Times New Roman"/>
          <w:sz w:val="24"/>
          <w:szCs w:val="24"/>
          <w:lang w:eastAsia="ru-RU"/>
        </w:rPr>
        <w:t>коронавірусом</w:t>
      </w:r>
      <w:proofErr w:type="spellEnd"/>
      <w:r>
        <w:rPr>
          <w:rFonts w:ascii="Times New Roman" w:eastAsia="Times New Roman" w:hAnsi="Times New Roman" w:cs="Times New Roman"/>
          <w:sz w:val="24"/>
          <w:szCs w:val="24"/>
          <w:lang w:eastAsia="ru-RU"/>
        </w:rPr>
        <w:t xml:space="preserve"> SARS-CoV-2» (зі змінами).</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Виконавець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rsidR="00FC2525" w:rsidRDefault="00FC2525" w:rsidP="00FC2525">
      <w:pPr>
        <w:spacing w:before="120" w:after="0" w:line="240" w:lineRule="auto"/>
        <w:ind w:firstLine="567"/>
        <w:jc w:val="both"/>
        <w:rPr>
          <w:rFonts w:ascii="Times New Roman" w:eastAsia="Calibri" w:hAnsi="Times New Roman" w:cs="Times New Roman"/>
          <w:b/>
          <w:sz w:val="24"/>
          <w:szCs w:val="24"/>
          <w:lang w:eastAsia="ru-RU"/>
        </w:rPr>
      </w:pPr>
      <w:r>
        <w:rPr>
          <w:rFonts w:ascii="Times New Roman" w:eastAsia="Times New Roman" w:hAnsi="Times New Roman" w:cs="Times New Roman"/>
          <w:sz w:val="24"/>
          <w:szCs w:val="24"/>
          <w:lang w:eastAsia="ru-RU"/>
        </w:rPr>
        <w:lastRenderedPageBreak/>
        <w:t>Виконавець</w:t>
      </w:r>
      <w:r>
        <w:rPr>
          <w:rFonts w:ascii="Times New Roman" w:eastAsia="Calibri" w:hAnsi="Times New Roman" w:cs="Times New Roman"/>
          <w:sz w:val="24"/>
          <w:szCs w:val="24"/>
          <w:lang w:eastAsia="ru-RU"/>
        </w:rPr>
        <w:t xml:space="preserve">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Обов’язкова присутність чергових працівників Виконавця на протязі повного робочого дня в адміністративних будівлях замовника для оперативного надання послуг щодо підтримання внутрішнього порядку та усуненню недоліків: прибирання сміття, часткове вологе протирання полів, видалення розлитих рідин, видалення сміття з кошиків в санітарних вузлах та інших обставинах. </w:t>
      </w:r>
    </w:p>
    <w:p w:rsidR="00FC2525" w:rsidRDefault="00FC2525" w:rsidP="00FC2525">
      <w:pPr>
        <w:tabs>
          <w:tab w:val="left" w:pos="851"/>
        </w:tabs>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Виконавець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rsidR="00FC2525" w:rsidRDefault="00FC2525" w:rsidP="00FC2525">
      <w:pPr>
        <w:spacing w:before="120" w:after="0" w:line="240" w:lineRule="auto"/>
        <w:ind w:right="11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rsidR="00FC2525" w:rsidRDefault="00FC2525" w:rsidP="00FC2525">
      <w:pPr>
        <w:spacing w:after="0" w:line="240" w:lineRule="auto"/>
        <w:ind w:right="-25"/>
        <w:rPr>
          <w:rFonts w:ascii="Times New Roman" w:eastAsia="Times New Roman" w:hAnsi="Times New Roman" w:cs="Times New Roman"/>
          <w:b/>
          <w:sz w:val="24"/>
          <w:szCs w:val="24"/>
          <w:lang w:eastAsia="ru-RU"/>
        </w:rPr>
      </w:pPr>
    </w:p>
    <w:p w:rsidR="00FC2525" w:rsidRDefault="00FC2525" w:rsidP="00FC2525">
      <w:pPr>
        <w:spacing w:after="0" w:line="240" w:lineRule="auto"/>
        <w:ind w:right="-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Загальна характеристика приміщень</w:t>
      </w:r>
    </w:p>
    <w:p w:rsidR="00FC2525" w:rsidRDefault="00FC2525" w:rsidP="00FC2525">
      <w:pPr>
        <w:spacing w:after="0" w:line="240" w:lineRule="auto"/>
        <w:jc w:val="both"/>
        <w:rPr>
          <w:rFonts w:ascii="Times New Roman" w:eastAsia="Times New Roman" w:hAnsi="Times New Roman" w:cs="Times New Roman"/>
          <w:b/>
          <w:bCs/>
          <w:color w:val="000000"/>
          <w:sz w:val="20"/>
          <w:szCs w:val="20"/>
          <w:lang w:eastAsia="ru-RU"/>
        </w:rPr>
      </w:pPr>
    </w:p>
    <w:p w:rsidR="00FC2525" w:rsidRDefault="00FC2525" w:rsidP="00FC2525">
      <w:pPr>
        <w:spacing w:after="0" w:line="240" w:lineRule="auto"/>
        <w:rPr>
          <w:rFonts w:ascii="Times New Roman" w:eastAsia="MS Mincho" w:hAnsi="Times New Roman" w:cs="Times New Roman"/>
          <w:b/>
          <w:sz w:val="4"/>
          <w:szCs w:val="20"/>
          <w:lang w:eastAsia="ru-RU"/>
        </w:rPr>
      </w:pPr>
    </w:p>
    <w:p w:rsidR="00FC2525" w:rsidRDefault="00FC2525" w:rsidP="00FC2525">
      <w:pPr>
        <w:spacing w:after="0" w:line="240" w:lineRule="auto"/>
        <w:rPr>
          <w:rFonts w:ascii="Times New Roman" w:eastAsia="MS Mincho" w:hAnsi="Times New Roman" w:cs="Times New Roman"/>
          <w:b/>
          <w:sz w:val="4"/>
          <w:szCs w:val="20"/>
          <w:lang w:eastAsia="ru-RU"/>
        </w:rPr>
      </w:pPr>
    </w:p>
    <w:p w:rsidR="00FC2525" w:rsidRDefault="00FC2525" w:rsidP="00FC2525">
      <w:pPr>
        <w:spacing w:after="0" w:line="240" w:lineRule="auto"/>
        <w:rPr>
          <w:rFonts w:ascii="Times New Roman" w:eastAsia="MS Mincho" w:hAnsi="Times New Roman" w:cs="Times New Roman"/>
          <w:b/>
          <w:sz w:val="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48"/>
        <w:gridCol w:w="3238"/>
      </w:tblGrid>
      <w:tr w:rsidR="00FC2525" w:rsidTr="00FC2525">
        <w:tc>
          <w:tcPr>
            <w:tcW w:w="82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564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Адреса об’єкта</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Інформація щодо кількості площ з технічного обслуговування та утримання </w:t>
            </w:r>
          </w:p>
          <w:p w:rsidR="00FC2525" w:rsidRDefault="00FC25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 належному стані будівель, </w:t>
            </w:r>
          </w:p>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(одиниця вимірювання квадратний метр)</w:t>
            </w:r>
          </w:p>
        </w:tc>
      </w:tr>
      <w:tr w:rsidR="00FC2525" w:rsidTr="00FC2525">
        <w:tc>
          <w:tcPr>
            <w:tcW w:w="82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564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м. Івано-Франківськ, вул. Незалежності, 20 (адміністративна будівля)</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5825,19</w:t>
            </w:r>
          </w:p>
        </w:tc>
      </w:tr>
      <w:tr w:rsidR="00FC2525" w:rsidTr="00FC2525">
        <w:tc>
          <w:tcPr>
            <w:tcW w:w="9714" w:type="dxa"/>
            <w:gridSpan w:val="3"/>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ind w:left="708"/>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у тому числі:</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color w:val="000000"/>
                <w:sz w:val="20"/>
                <w:szCs w:val="20"/>
                <w:lang w:eastAsia="ru-RU"/>
              </w:rPr>
              <w:t>Сантехнічні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159,8</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Холи, коридори, вхідні зони, сходи</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1898,09</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Кабінети</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3261,3</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Актовий зал</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219,6</w:t>
            </w:r>
          </w:p>
        </w:tc>
      </w:tr>
      <w:tr w:rsidR="00FC2525" w:rsidTr="00FC2525">
        <w:tc>
          <w:tcPr>
            <w:tcW w:w="6476" w:type="dxa"/>
            <w:gridSpan w:val="2"/>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Технічні приміщення</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286,4</w:t>
            </w:r>
          </w:p>
        </w:tc>
      </w:tr>
      <w:tr w:rsidR="00FC2525" w:rsidTr="00FC2525">
        <w:tc>
          <w:tcPr>
            <w:tcW w:w="82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564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м. Івано-Франківськ, вул. Незалежності,20 </w:t>
            </w:r>
          </w:p>
          <w:p w:rsidR="00FC2525" w:rsidRDefault="00FC2525">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(прибудинкова територія)</w:t>
            </w:r>
          </w:p>
        </w:tc>
        <w:tc>
          <w:tcPr>
            <w:tcW w:w="3238" w:type="dxa"/>
            <w:tcBorders>
              <w:top w:val="single" w:sz="4" w:space="0" w:color="auto"/>
              <w:left w:val="single" w:sz="4" w:space="0" w:color="auto"/>
              <w:bottom w:val="single" w:sz="4" w:space="0" w:color="auto"/>
              <w:right w:val="single" w:sz="4" w:space="0" w:color="auto"/>
            </w:tcBorders>
            <w:hideMark/>
          </w:tcPr>
          <w:p w:rsidR="00FC2525" w:rsidRDefault="00FC252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960,00</w:t>
            </w:r>
          </w:p>
        </w:tc>
      </w:tr>
    </w:tbl>
    <w:p w:rsidR="00FC2525" w:rsidRDefault="00FC2525" w:rsidP="00FC2525">
      <w:pPr>
        <w:spacing w:after="0" w:line="240" w:lineRule="auto"/>
        <w:jc w:val="both"/>
        <w:rPr>
          <w:rFonts w:ascii="Times New Roman" w:eastAsia="Times New Roman" w:hAnsi="Times New Roman" w:cs="Times New Roman"/>
          <w:b/>
          <w:bCs/>
          <w:color w:val="000000"/>
          <w:sz w:val="20"/>
          <w:szCs w:val="20"/>
          <w:lang w:eastAsia="ru-RU"/>
        </w:rPr>
      </w:pPr>
    </w:p>
    <w:p w:rsidR="00FC2525" w:rsidRDefault="00FC2525" w:rsidP="00FC2525">
      <w:pPr>
        <w:numPr>
          <w:ilvl w:val="0"/>
          <w:numId w:val="21"/>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Утримання в чистоті приміщення:</w:t>
      </w:r>
    </w:p>
    <w:p w:rsidR="00FC2525" w:rsidRDefault="00FC2525" w:rsidP="00FC2525">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rsidR="00FC2525" w:rsidRDefault="00FC2525" w:rsidP="00FC2525">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rsidR="00FC2525" w:rsidRDefault="00FC2525" w:rsidP="00FC2525">
      <w:pPr>
        <w:spacing w:after="24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FC2525" w:rsidTr="00FC2525">
        <w:trPr>
          <w:trHeight w:val="330"/>
        </w:trPr>
        <w:tc>
          <w:tcPr>
            <w:tcW w:w="6379" w:type="dxa"/>
            <w:vMerge w:val="restart"/>
            <w:tcBorders>
              <w:top w:val="single" w:sz="4" w:space="0" w:color="000000"/>
              <w:left w:val="single" w:sz="4" w:space="0" w:color="000000"/>
              <w:bottom w:val="single" w:sz="4" w:space="0" w:color="000000"/>
              <w:right w:val="nil"/>
            </w:tcBorders>
            <w:vAlign w:val="center"/>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Періодичність надання</w:t>
            </w:r>
          </w:p>
        </w:tc>
      </w:tr>
      <w:tr w:rsidR="00FC2525" w:rsidTr="00FC2525">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FC2525" w:rsidRDefault="00FC2525">
            <w:pPr>
              <w:spacing w:after="0" w:line="240" w:lineRule="auto"/>
              <w:rPr>
                <w:rFonts w:ascii="Times New Roman" w:eastAsia="Times New Roman" w:hAnsi="Times New Roman" w:cs="Times New Roman"/>
                <w:b/>
                <w:bCs/>
                <w:color w:val="000000"/>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FC2525" w:rsidRDefault="00FC2525">
            <w:pPr>
              <w:spacing w:after="0" w:line="240" w:lineRule="auto"/>
              <w:rPr>
                <w:rFonts w:ascii="Times New Roman" w:eastAsia="Times New Roman" w:hAnsi="Times New Roman" w:cs="Times New Roman"/>
                <w:b/>
                <w:bCs/>
                <w:color w:val="000000"/>
                <w:sz w:val="20"/>
                <w:szCs w:val="20"/>
                <w:lang w:eastAsia="ru-RU"/>
              </w:rPr>
            </w:pPr>
          </w:p>
        </w:tc>
      </w:tr>
      <w:tr w:rsidR="00FC2525" w:rsidTr="00FC2525">
        <w:trPr>
          <w:trHeight w:val="195"/>
        </w:trPr>
        <w:tc>
          <w:tcPr>
            <w:tcW w:w="0" w:type="auto"/>
            <w:vMerge/>
            <w:tcBorders>
              <w:top w:val="single" w:sz="4" w:space="0" w:color="000000"/>
              <w:left w:val="single" w:sz="4" w:space="0" w:color="000000"/>
              <w:bottom w:val="single" w:sz="4" w:space="0" w:color="000000"/>
              <w:right w:val="nil"/>
            </w:tcBorders>
            <w:vAlign w:val="center"/>
            <w:hideMark/>
          </w:tcPr>
          <w:p w:rsidR="00FC2525" w:rsidRDefault="00FC2525">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Щодня</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Щонеділі</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Щомісячно</w:t>
            </w:r>
          </w:p>
        </w:tc>
      </w:tr>
      <w:tr w:rsidR="00FC2525" w:rsidTr="00FC2525">
        <w:trPr>
          <w:trHeight w:val="312"/>
        </w:trPr>
        <w:tc>
          <w:tcPr>
            <w:tcW w:w="6379" w:type="dxa"/>
            <w:tcBorders>
              <w:top w:val="nil"/>
              <w:left w:val="single" w:sz="4" w:space="0" w:color="000000"/>
              <w:bottom w:val="single" w:sz="4" w:space="0" w:color="000000"/>
              <w:right w:val="nil"/>
            </w:tcBorders>
            <w:vAlign w:val="center"/>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1</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2</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3</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4</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1. Холи, коридори, вхідні зони, сходи</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сходів і зон входу</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локальних забруднень з внутрішньої сторони вікон не вище 200 см.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540"/>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локальних забруднень із стін, вхідних і внутрішніх дверей, </w:t>
            </w:r>
            <w:proofErr w:type="spellStart"/>
            <w:r>
              <w:rPr>
                <w:rFonts w:ascii="Times New Roman" w:eastAsia="Times New Roman" w:hAnsi="Times New Roman" w:cs="Times New Roman"/>
                <w:color w:val="000000"/>
                <w:lang w:eastAsia="ru-RU"/>
              </w:rPr>
              <w:t>доводчиків</w:t>
            </w:r>
            <w:proofErr w:type="spellEnd"/>
            <w:r>
              <w:rPr>
                <w:rFonts w:ascii="Times New Roman" w:eastAsia="Times New Roman" w:hAnsi="Times New Roman" w:cs="Times New Roman"/>
                <w:color w:val="000000"/>
                <w:lang w:eastAsia="ru-RU"/>
              </w:rPr>
              <w:t>, дверних блоків, дверних ручок, колон заввишки до 2м.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lastRenderedPageBreak/>
              <w:t xml:space="preserve">Видалення пилу локальних забруднень з поверхонь вимикачів і розеток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слідів пальців і інших локальних забруднень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поліровка металевих і скляних поверхонь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lang w:eastAsia="ru-RU"/>
              </w:rPr>
              <w:t>Промітання</w:t>
            </w:r>
            <w:proofErr w:type="spellEnd"/>
            <w:r>
              <w:rPr>
                <w:rFonts w:ascii="Times New Roman" w:eastAsia="Times New Roman" w:hAnsi="Times New Roman" w:cs="Times New Roman"/>
                <w:color w:val="000000"/>
                <w:lang w:eastAsia="ru-RU"/>
              </w:rPr>
              <w:t xml:space="preserve">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465"/>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jc w:val="both"/>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2. Сантехнічні приміщення</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Спорожнення сміттєвих корзин, протирання, заміна пластикових пакетів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локальних забруднень із стін, дверей, </w:t>
            </w:r>
            <w:proofErr w:type="spellStart"/>
            <w:r>
              <w:rPr>
                <w:rFonts w:ascii="Times New Roman" w:eastAsia="Times New Roman" w:hAnsi="Times New Roman" w:cs="Times New Roman"/>
                <w:color w:val="000000"/>
                <w:lang w:eastAsia="ru-RU"/>
              </w:rPr>
              <w:t>доводчиків</w:t>
            </w:r>
            <w:proofErr w:type="spellEnd"/>
            <w:r>
              <w:rPr>
                <w:rFonts w:ascii="Times New Roman" w:eastAsia="Times New Roman" w:hAnsi="Times New Roman" w:cs="Times New Roman"/>
                <w:color w:val="000000"/>
                <w:lang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Вологе прибирання полів з твердим покриттям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Поліровка дзеркал і скляних поверхонь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сміття із стоків раковин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вапняного нальоту з кранів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5"/>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іржі, сечового, водного  і вапняного каміння з внутрішньої і зовнішньої  поверхні  унітазів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кришок і сидінь унітазів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 підвіконь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Миття  унітазів, сидінь унітазів, раковин, змішувачів арматури бактерицидним засобом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Вологе прибирання дверних рам і петель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Обробка туалетних йоржиків і стаканів для них бактерицидним засобом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Чистка отворів для стоку води</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мильниць від залишків мила</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Генеральне прибирання туалетів</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 xml:space="preserve">3. Кабінети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Збір сміття і переміщення його до контейнерів, заміна пакетів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сміттєвих корзин бактерицидним засобом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Видалення локальних забруднень із стін, дверей, </w:t>
            </w:r>
            <w:proofErr w:type="spellStart"/>
            <w:r>
              <w:rPr>
                <w:rFonts w:ascii="Times New Roman" w:eastAsia="Times New Roman" w:hAnsi="Times New Roman" w:cs="Times New Roman"/>
                <w:color w:val="000000"/>
                <w:lang w:eastAsia="ru-RU"/>
              </w:rPr>
              <w:t>доводчиків</w:t>
            </w:r>
            <w:proofErr w:type="spellEnd"/>
            <w:r>
              <w:rPr>
                <w:rFonts w:ascii="Times New Roman" w:eastAsia="Times New Roman" w:hAnsi="Times New Roman" w:cs="Times New Roman"/>
                <w:color w:val="000000"/>
                <w:lang w:eastAsia="ru-RU"/>
              </w:rPr>
              <w:t>,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Обробка килимового покриття пилососом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lastRenderedPageBreak/>
              <w:t xml:space="preserve">Видалення слідів пальців, локальних забруднень з металевих поверхонь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lang w:eastAsia="ru-RU"/>
              </w:rPr>
              <w:t xml:space="preserve">Видалення локальних забруднень з відкритих поверхонь меблів, офісної техніки, </w:t>
            </w:r>
            <w:r>
              <w:rPr>
                <w:rFonts w:ascii="Times New Roman" w:eastAsia="Times New Roman" w:hAnsi="Times New Roman" w:cs="Times New Roman"/>
                <w:color w:val="000000"/>
                <w:shd w:val="clear" w:color="auto" w:fill="FFFFFF"/>
                <w:lang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lang w:eastAsia="ru-RU"/>
              </w:rPr>
              <w:t xml:space="preserve">Видалення пилу з горизонтальних поверхонь меблів, </w:t>
            </w:r>
            <w:r>
              <w:rPr>
                <w:rFonts w:ascii="Times New Roman" w:eastAsia="Times New Roman" w:hAnsi="Times New Roman" w:cs="Times New Roman"/>
                <w:color w:val="000000"/>
                <w:shd w:val="clear" w:color="auto" w:fill="FFFFFF"/>
                <w:lang w:eastAsia="ru-RU"/>
              </w:rPr>
              <w:t>використовуючи серветки та спеціальних миючих засобів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lang w:eastAsia="ru-RU"/>
              </w:rPr>
              <w:t xml:space="preserve">Протирання вільних площ столів, </w:t>
            </w:r>
            <w:r>
              <w:rPr>
                <w:rFonts w:ascii="Times New Roman" w:eastAsia="Times New Roman" w:hAnsi="Times New Roman" w:cs="Times New Roman"/>
                <w:color w:val="000000"/>
                <w:shd w:val="clear" w:color="auto" w:fill="FFFFFF"/>
                <w:lang w:eastAsia="ru-RU"/>
              </w:rPr>
              <w:t>використовуючи серветки та полірувальні засоби</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Чищення м’яких меблів з використанням спеціальних миючих засобів</w:t>
            </w: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4. Генеральне прибирання приміщення</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Прибирання павутини із стель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із штучних рослин, світильників ( не під напругою), предметів інтер’єру</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дверних рам і петель</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85"/>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бічних поверхонь столів і ніжок стільців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lang w:eastAsia="ru-RU"/>
              </w:rPr>
              <w:t>Видалення пилу і бруду з важкодоступних місць (за меблями, тумбочками, шафами і т.д.)</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слідів  пальців з підвіконь, віконних рам не вище 200 см.</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підвіконня</w:t>
            </w: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чищення горизонтальних та вертикальних жалюзі</w:t>
            </w: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nil"/>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вікон (</w:t>
            </w:r>
            <w:proofErr w:type="spellStart"/>
            <w:r>
              <w:rPr>
                <w:rFonts w:ascii="Times New Roman" w:eastAsia="Times New Roman" w:hAnsi="Times New Roman" w:cs="Times New Roman"/>
                <w:color w:val="000000"/>
                <w:lang w:eastAsia="ru-RU"/>
              </w:rPr>
              <w:t>внутрішне</w:t>
            </w:r>
            <w:proofErr w:type="spellEnd"/>
            <w:r>
              <w:rPr>
                <w:rFonts w:ascii="Times New Roman" w:eastAsia="Times New Roman" w:hAnsi="Times New Roman" w:cs="Times New Roman"/>
                <w:color w:val="000000"/>
                <w:lang w:eastAsia="ru-RU"/>
              </w:rPr>
              <w:t xml:space="preserve"> і </w:t>
            </w:r>
            <w:proofErr w:type="spellStart"/>
            <w:r>
              <w:rPr>
                <w:rFonts w:ascii="Times New Roman" w:eastAsia="Times New Roman" w:hAnsi="Times New Roman" w:cs="Times New Roman"/>
                <w:color w:val="000000"/>
                <w:lang w:eastAsia="ru-RU"/>
              </w:rPr>
              <w:t>зовнішне</w:t>
            </w:r>
            <w:proofErr w:type="spellEnd"/>
            <w:r>
              <w:rPr>
                <w:rFonts w:ascii="Times New Roman" w:eastAsia="Times New Roman" w:hAnsi="Times New Roman" w:cs="Times New Roman"/>
                <w:color w:val="000000"/>
                <w:lang w:eastAsia="ru-RU"/>
              </w:rPr>
              <w:t>) з використанням спеціальних миючих засобів двічі на рік</w:t>
            </w:r>
          </w:p>
        </w:tc>
        <w:tc>
          <w:tcPr>
            <w:tcW w:w="3574" w:type="dxa"/>
            <w:gridSpan w:val="3"/>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lang w:eastAsia="ru-RU"/>
              </w:rPr>
              <w:t> За потребою</w:t>
            </w:r>
          </w:p>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vAlign w:val="bottom"/>
          </w:tcPr>
          <w:p w:rsidR="00FC2525" w:rsidRDefault="00FC2525">
            <w:pPr>
              <w:snapToGrid w:val="0"/>
              <w:spacing w:after="0" w:line="240" w:lineRule="auto"/>
              <w:jc w:val="center"/>
              <w:rPr>
                <w:rFonts w:ascii="Times New Roman" w:eastAsia="Times New Roman" w:hAnsi="Times New Roman" w:cs="Times New Roman"/>
                <w:b/>
                <w:color w:val="000000"/>
                <w:sz w:val="20"/>
                <w:szCs w:val="20"/>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 xml:space="preserve">5. Технічні приміщення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підлоги</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сміття, заміна пакетів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56" w:lineRule="auto"/>
              <w:rPr>
                <w:lang w:val="ru-RU"/>
              </w:rPr>
            </w:pP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lang w:eastAsia="ru-RU"/>
              </w:rPr>
              <w:t>6. Актовий зал</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single" w:sz="4" w:space="0" w:color="000000"/>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Збір сміття і переміщення його до контейнерів</w:t>
            </w:r>
          </w:p>
        </w:tc>
        <w:tc>
          <w:tcPr>
            <w:tcW w:w="1134" w:type="dxa"/>
            <w:tcBorders>
              <w:top w:val="nil"/>
              <w:left w:val="single" w:sz="4" w:space="0" w:color="000000"/>
              <w:bottom w:val="single" w:sz="4" w:space="0" w:color="000000"/>
              <w:right w:val="nil"/>
            </w:tcBorders>
            <w:vAlign w:val="bottom"/>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локальних забруднень із стін, дверей, дверних блоків, дверних ручок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полів з твердим покриттям</w:t>
            </w:r>
          </w:p>
        </w:tc>
        <w:tc>
          <w:tcPr>
            <w:tcW w:w="1134" w:type="dxa"/>
            <w:tcBorders>
              <w:top w:val="nil"/>
              <w:left w:val="single" w:sz="4" w:space="0" w:color="000000"/>
              <w:bottom w:val="single" w:sz="4" w:space="0" w:color="000000"/>
              <w:right w:val="nil"/>
            </w:tcBorders>
            <w:vAlign w:val="bottom"/>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c>
          <w:tcPr>
            <w:tcW w:w="1306" w:type="dxa"/>
            <w:tcBorders>
              <w:top w:val="nil"/>
              <w:left w:val="single" w:sz="4" w:space="0" w:color="000000"/>
              <w:bottom w:val="single" w:sz="4" w:space="0" w:color="000000"/>
              <w:right w:val="single" w:sz="4" w:space="0" w:color="000000"/>
            </w:tcBorders>
            <w:vAlign w:val="bottom"/>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Вологе прибирання плінтусів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х</w:t>
            </w:r>
          </w:p>
        </w:tc>
        <w:tc>
          <w:tcPr>
            <w:tcW w:w="1306" w:type="dxa"/>
            <w:tcBorders>
              <w:top w:val="nil"/>
              <w:left w:val="single" w:sz="4" w:space="0" w:color="000000"/>
              <w:bottom w:val="single" w:sz="4" w:space="0" w:color="000000"/>
              <w:right w:val="single" w:sz="4" w:space="0" w:color="000000"/>
            </w:tcBorders>
            <w:vAlign w:val="bottom"/>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локальних забруднень з поверхонь вимикачів і розеток</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56" w:lineRule="auto"/>
              <w:rPr>
                <w:lang w:val="ru-RU"/>
              </w:rPr>
            </w:pP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Видалення пилу з радіаторів опалювання, декоративних екранів радіаторів</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х</w:t>
            </w:r>
          </w:p>
        </w:tc>
      </w:tr>
      <w:tr w:rsidR="00FC2525" w:rsidTr="00FC2525">
        <w:trPr>
          <w:trHeight w:val="312"/>
        </w:trPr>
        <w:tc>
          <w:tcPr>
            <w:tcW w:w="6379" w:type="dxa"/>
            <w:tcBorders>
              <w:top w:val="nil"/>
              <w:left w:val="single" w:sz="4" w:space="0" w:color="000000"/>
              <w:bottom w:val="single" w:sz="4" w:space="0" w:color="000000"/>
              <w:right w:val="nil"/>
            </w:tcBorders>
            <w:vAlign w:val="bottom"/>
            <w:hideMark/>
          </w:tcPr>
          <w:p w:rsidR="00FC2525" w:rsidRDefault="00FC25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i/>
                <w:color w:val="000000"/>
                <w:lang w:eastAsia="ru-RU"/>
              </w:rPr>
              <w:lastRenderedPageBreak/>
              <w:t xml:space="preserve">7. </w:t>
            </w:r>
            <w:r>
              <w:rPr>
                <w:rFonts w:ascii="Times New Roman" w:eastAsia="Times New Roman" w:hAnsi="Times New Roman" w:cs="Times New Roman"/>
                <w:b/>
                <w:i/>
                <w:lang w:eastAsia="uk-UA"/>
              </w:rPr>
              <w:t>Обслуговування</w:t>
            </w:r>
            <w:r>
              <w:rPr>
                <w:rFonts w:ascii="Times New Roman" w:eastAsia="Times New Roman" w:hAnsi="Times New Roman" w:cs="Times New Roman"/>
                <w:b/>
                <w:bCs/>
                <w:i/>
                <w:lang w:eastAsia="ru-RU"/>
              </w:rPr>
              <w:t xml:space="preserve"> </w:t>
            </w:r>
            <w:r>
              <w:rPr>
                <w:rFonts w:ascii="Times New Roman" w:eastAsia="Times New Roman" w:hAnsi="Times New Roman" w:cs="Times New Roman"/>
                <w:b/>
                <w:i/>
                <w:lang w:eastAsia="ru-RU"/>
              </w:rPr>
              <w:t>прибудинкової території</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FC2525" w:rsidTr="00FC2525">
        <w:trPr>
          <w:trHeight w:val="312"/>
        </w:trPr>
        <w:tc>
          <w:tcPr>
            <w:tcW w:w="6379" w:type="dxa"/>
            <w:tcBorders>
              <w:top w:val="nil"/>
              <w:left w:val="single" w:sz="4" w:space="0" w:color="000000"/>
              <w:bottom w:val="single" w:sz="4" w:space="0" w:color="000000"/>
              <w:right w:val="nil"/>
            </w:tcBorders>
            <w:hideMark/>
          </w:tcPr>
          <w:p w:rsidR="00FC2525" w:rsidRDefault="00FC2525">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Courier New"/>
                <w:color w:val="000000"/>
                <w:lang w:eastAsia="ru-RU"/>
              </w:rPr>
            </w:pPr>
            <w:r>
              <w:rPr>
                <w:rFonts w:ascii="Times New Roman" w:eastAsia="Times New Roman" w:hAnsi="Times New Roman" w:cs="Courier New"/>
                <w:color w:val="000000"/>
                <w:lang w:eastAsia="ru-RU"/>
              </w:rPr>
              <w:t>Підмітання території, видалення снігу, льоду, листя, виніс сміття</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lang w:eastAsia="ru-RU"/>
              </w:rPr>
              <w:t> </w:t>
            </w:r>
            <w:r>
              <w:rPr>
                <w:rFonts w:ascii="Times New Roman" w:eastAsia="Times New Roman" w:hAnsi="Times New Roman" w:cs="Times New Roman"/>
                <w:b/>
                <w:bCs/>
                <w:color w:val="000000"/>
                <w:lang w:eastAsia="ru-RU"/>
              </w:rPr>
              <w:t>х</w:t>
            </w:r>
          </w:p>
        </w:tc>
        <w:tc>
          <w:tcPr>
            <w:tcW w:w="1134" w:type="dxa"/>
            <w:tcBorders>
              <w:top w:val="nil"/>
              <w:left w:val="single" w:sz="4" w:space="0" w:color="000000"/>
              <w:bottom w:val="single" w:sz="4" w:space="0" w:color="000000"/>
              <w:right w:val="nil"/>
            </w:tcBorders>
            <w:vAlign w:val="bottom"/>
            <w:hideMark/>
          </w:tcPr>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c>
          <w:tcPr>
            <w:tcW w:w="1306" w:type="dxa"/>
            <w:tcBorders>
              <w:top w:val="nil"/>
              <w:left w:val="single" w:sz="4" w:space="0" w:color="000000"/>
              <w:bottom w:val="single" w:sz="4" w:space="0" w:color="000000"/>
              <w:right w:val="single" w:sz="4" w:space="0" w:color="000000"/>
            </w:tcBorders>
            <w:vAlign w:val="bottom"/>
          </w:tcPr>
          <w:p w:rsidR="00FC2525" w:rsidRDefault="00FC2525">
            <w:pPr>
              <w:snapToGrid w:val="0"/>
              <w:spacing w:after="0" w:line="240" w:lineRule="auto"/>
              <w:jc w:val="center"/>
              <w:rPr>
                <w:rFonts w:ascii="Times New Roman" w:eastAsia="Times New Roman" w:hAnsi="Times New Roman" w:cs="Times New Roman"/>
                <w:b/>
                <w:bCs/>
                <w:color w:val="000000"/>
                <w:sz w:val="20"/>
                <w:szCs w:val="20"/>
                <w:lang w:eastAsia="ru-RU"/>
              </w:rPr>
            </w:pPr>
          </w:p>
        </w:tc>
      </w:tr>
      <w:tr w:rsidR="00FC2525" w:rsidTr="00FC2525">
        <w:trPr>
          <w:trHeight w:val="312"/>
        </w:trPr>
        <w:tc>
          <w:tcPr>
            <w:tcW w:w="6379" w:type="dxa"/>
            <w:tcBorders>
              <w:top w:val="nil"/>
              <w:left w:val="single" w:sz="4" w:space="0" w:color="000000"/>
              <w:bottom w:val="single" w:sz="4" w:space="0" w:color="000000"/>
              <w:right w:val="nil"/>
            </w:tcBorders>
            <w:hideMark/>
          </w:tcPr>
          <w:p w:rsidR="00FC2525" w:rsidRDefault="00FC2525">
            <w:pPr>
              <w:tabs>
                <w:tab w:val="left" w:pos="360"/>
              </w:tabs>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Обрізання гілок, кущів, скошування трави, полив зелених насаджень, догляд за клумбами</w:t>
            </w:r>
          </w:p>
        </w:tc>
        <w:tc>
          <w:tcPr>
            <w:tcW w:w="3574" w:type="dxa"/>
            <w:gridSpan w:val="3"/>
            <w:tcBorders>
              <w:top w:val="nil"/>
              <w:left w:val="single" w:sz="4" w:space="0" w:color="000000"/>
              <w:bottom w:val="single" w:sz="4" w:space="0" w:color="000000"/>
              <w:right w:val="single" w:sz="4" w:space="0" w:color="000000"/>
            </w:tcBorders>
            <w:vAlign w:val="bottom"/>
            <w:hideMark/>
          </w:tcPr>
          <w:p w:rsidR="00FC2525" w:rsidRDefault="00FC252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lang w:eastAsia="ru-RU"/>
              </w:rPr>
              <w:t> За потребою</w:t>
            </w:r>
          </w:p>
          <w:p w:rsidR="00FC2525" w:rsidRDefault="00FC252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lang w:eastAsia="ru-RU"/>
              </w:rPr>
              <w:t> </w:t>
            </w:r>
          </w:p>
        </w:tc>
      </w:tr>
    </w:tbl>
    <w:p w:rsidR="00FC2525" w:rsidRDefault="00FC2525" w:rsidP="00FC2525">
      <w:pPr>
        <w:widowControl w:val="0"/>
        <w:spacing w:after="0" w:line="240" w:lineRule="auto"/>
        <w:jc w:val="both"/>
        <w:rPr>
          <w:rFonts w:ascii="Times New Roman" w:eastAsia="MS Mincho" w:hAnsi="Times New Roman" w:cs="Times New Roman"/>
          <w:b/>
          <w:sz w:val="4"/>
          <w:szCs w:val="20"/>
          <w:lang w:eastAsia="ru-RU"/>
        </w:rPr>
      </w:pPr>
    </w:p>
    <w:p w:rsidR="00FC2525" w:rsidRDefault="00FC2525" w:rsidP="00FC2525">
      <w:pPr>
        <w:widowControl w:val="0"/>
        <w:spacing w:after="0" w:line="240" w:lineRule="auto"/>
        <w:ind w:firstLine="567"/>
        <w:jc w:val="both"/>
        <w:rPr>
          <w:rFonts w:ascii="Times New Roman" w:eastAsia="MS Mincho" w:hAnsi="Times New Roman" w:cs="Times New Roman"/>
          <w:b/>
          <w:sz w:val="4"/>
          <w:szCs w:val="20"/>
          <w:lang w:eastAsia="ru-RU"/>
        </w:rPr>
      </w:pPr>
    </w:p>
    <w:p w:rsidR="00FC2525" w:rsidRDefault="00FC2525" w:rsidP="00FC2525">
      <w:pPr>
        <w:widowControl w:val="0"/>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Загальна вартість Послуг, </w:t>
      </w:r>
      <w:r>
        <w:rPr>
          <w:rFonts w:ascii="Times New Roman" w:eastAsia="Times New Roman" w:hAnsi="Times New Roman" w:cs="Times New Roman"/>
          <w:sz w:val="24"/>
          <w:szCs w:val="24"/>
          <w:lang w:eastAsia="ru-RU"/>
        </w:rPr>
        <w:br/>
        <w:t xml:space="preserve">за період з _______________ по 31.12.2023 (включно) складає ____________________ </w:t>
      </w:r>
      <w:proofErr w:type="spellStart"/>
      <w:r>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(______________________ гривень ____________ коп.), у тому числі ПДВ (20 %) – ____________________ </w:t>
      </w:r>
      <w:proofErr w:type="spellStart"/>
      <w:r>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(__________________________ гривень ____________ коп.).</w:t>
      </w:r>
    </w:p>
    <w:p w:rsidR="00FC2525" w:rsidRDefault="00FC2525" w:rsidP="00FC2525">
      <w:pPr>
        <w:widowControl w:val="0"/>
        <w:tabs>
          <w:tab w:val="left" w:pos="993"/>
        </w:tabs>
        <w:spacing w:after="0" w:line="240" w:lineRule="auto"/>
        <w:ind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Цей Додаток є невід’ємною частиною Договору.</w:t>
      </w:r>
    </w:p>
    <w:p w:rsidR="00FC2525" w:rsidRDefault="00FC2525" w:rsidP="00FC2525">
      <w:pPr>
        <w:widowControl w:val="0"/>
        <w:tabs>
          <w:tab w:val="left" w:pos="993"/>
        </w:tabs>
        <w:spacing w:after="0" w:line="240" w:lineRule="auto"/>
        <w:ind w:firstLine="567"/>
        <w:jc w:val="both"/>
        <w:rPr>
          <w:rFonts w:ascii="Times New Roman" w:eastAsia="Times New Roman" w:hAnsi="Times New Roman" w:cs="Times New Roman"/>
          <w:bCs/>
          <w:sz w:val="24"/>
          <w:szCs w:val="24"/>
          <w:lang w:eastAsia="ru-RU"/>
        </w:rPr>
      </w:pPr>
    </w:p>
    <w:p w:rsidR="00FC2525" w:rsidRDefault="00FC2525" w:rsidP="00FC2525">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кількість робочих днів може бути скоригована з урахуванням припинення або скасування воєнного стану в Україні</w:t>
      </w:r>
      <w:r>
        <w:rPr>
          <w:rFonts w:ascii="Times New Roman" w:eastAsia="Times New Roman" w:hAnsi="Times New Roman" w:cs="Times New Roman"/>
          <w:sz w:val="24"/>
          <w:szCs w:val="24"/>
          <w:lang w:eastAsia="ru-RU"/>
        </w:rPr>
        <w:t xml:space="preserve">   </w:t>
      </w:r>
    </w:p>
    <w:p w:rsidR="00FC2525" w:rsidRDefault="00FC2525" w:rsidP="00FC2525">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p>
    <w:tbl>
      <w:tblPr>
        <w:tblW w:w="10288" w:type="dxa"/>
        <w:tblLook w:val="04A0" w:firstRow="1" w:lastRow="0" w:firstColumn="1" w:lastColumn="0" w:noHBand="0" w:noVBand="1"/>
      </w:tblPr>
      <w:tblGrid>
        <w:gridCol w:w="4917"/>
        <w:gridCol w:w="5371"/>
      </w:tblGrid>
      <w:tr w:rsidR="00FC2525" w:rsidTr="00FC2525">
        <w:trPr>
          <w:trHeight w:val="1554"/>
        </w:trPr>
        <w:tc>
          <w:tcPr>
            <w:tcW w:w="4917" w:type="dxa"/>
          </w:tcPr>
          <w:p w:rsidR="00FC2525" w:rsidRDefault="00FC2525">
            <w:pPr>
              <w:spacing w:after="0"/>
              <w:rPr>
                <w:rFonts w:ascii="Times New Roman" w:eastAsia="Times New Roman" w:hAnsi="Times New Roman" w:cs="Segoe UI"/>
                <w:b/>
                <w:sz w:val="24"/>
                <w:szCs w:val="16"/>
                <w:lang w:eastAsia="uk-UA"/>
              </w:rPr>
            </w:pPr>
          </w:p>
          <w:p w:rsidR="00FC2525" w:rsidRDefault="00FC2525">
            <w:pPr>
              <w:widowControl w:val="0"/>
              <w:spacing w:after="0"/>
              <w:ind w:firstLine="567"/>
              <w:jc w:val="both"/>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ЗАМОВНИК</w:t>
            </w:r>
          </w:p>
          <w:p w:rsidR="00FC2525" w:rsidRDefault="00FC2525">
            <w:pPr>
              <w:widowControl w:val="0"/>
              <w:spacing w:after="0"/>
              <w:ind w:right="46" w:firstLine="567"/>
              <w:jc w:val="both"/>
              <w:rPr>
                <w:rFonts w:ascii="Times New Roman" w:eastAsia="Times New Roman" w:hAnsi="Times New Roman" w:cs="Times New Roman"/>
                <w:sz w:val="24"/>
                <w:szCs w:val="24"/>
                <w:lang w:eastAsia="ru-RU"/>
              </w:rPr>
            </w:pPr>
          </w:p>
          <w:p w:rsidR="00FC2525" w:rsidRDefault="00FC2525">
            <w:pPr>
              <w:widowControl w:val="0"/>
              <w:spacing w:after="0"/>
              <w:ind w:firstLine="567"/>
              <w:jc w:val="both"/>
              <w:rPr>
                <w:rFonts w:ascii="Times New Roman" w:eastAsia="Times New Roman" w:hAnsi="Times New Roman" w:cs="Times New Roman"/>
                <w:b/>
                <w:sz w:val="24"/>
                <w:szCs w:val="20"/>
                <w:lang w:eastAsia="ru-RU"/>
              </w:rPr>
            </w:pPr>
          </w:p>
        </w:tc>
        <w:tc>
          <w:tcPr>
            <w:tcW w:w="5371" w:type="dxa"/>
          </w:tcPr>
          <w:p w:rsidR="00FC2525" w:rsidRDefault="00FC2525">
            <w:pPr>
              <w:spacing w:after="0"/>
              <w:rPr>
                <w:rFonts w:ascii="Times New Roman" w:eastAsia="Times New Roman" w:hAnsi="Times New Roman" w:cs="Segoe UI"/>
                <w:b/>
                <w:bCs/>
                <w:sz w:val="24"/>
                <w:szCs w:val="16"/>
                <w:lang w:eastAsia="uk-UA"/>
              </w:rPr>
            </w:pPr>
          </w:p>
          <w:p w:rsidR="00FC2525" w:rsidRDefault="00FC2525">
            <w:pPr>
              <w:spacing w:after="0"/>
              <w:ind w:left="-154"/>
              <w:jc w:val="center"/>
              <w:rPr>
                <w:rFonts w:ascii="Times New Roman" w:eastAsia="Times New Roman" w:hAnsi="Times New Roman" w:cs="Segoe UI"/>
                <w:b/>
                <w:bCs/>
                <w:sz w:val="24"/>
                <w:szCs w:val="18"/>
                <w:lang w:eastAsia="ru-RU"/>
              </w:rPr>
            </w:pPr>
            <w:r>
              <w:rPr>
                <w:rFonts w:ascii="Times New Roman" w:eastAsia="Times New Roman" w:hAnsi="Times New Roman" w:cs="Segoe UI"/>
                <w:b/>
                <w:bCs/>
                <w:sz w:val="24"/>
                <w:szCs w:val="18"/>
                <w:lang w:eastAsia="ru-RU"/>
              </w:rPr>
              <w:t>ВИКОНАВЕЦЬ</w:t>
            </w:r>
          </w:p>
          <w:p w:rsidR="00FC2525" w:rsidRDefault="00FC2525">
            <w:pPr>
              <w:spacing w:after="0"/>
              <w:ind w:left="-154"/>
              <w:jc w:val="center"/>
              <w:rPr>
                <w:rFonts w:ascii="Times New Roman" w:eastAsia="Times New Roman" w:hAnsi="Times New Roman" w:cs="Segoe UI"/>
                <w:b/>
                <w:bCs/>
                <w:sz w:val="24"/>
                <w:szCs w:val="18"/>
                <w:lang w:eastAsia="ru-RU"/>
              </w:rPr>
            </w:pPr>
          </w:p>
          <w:p w:rsidR="00FC2525" w:rsidRDefault="00FC2525">
            <w:pPr>
              <w:spacing w:after="0"/>
              <w:rPr>
                <w:rFonts w:ascii="Times New Roman" w:eastAsia="Times New Roman" w:hAnsi="Times New Roman" w:cs="Segoe UI"/>
                <w:b/>
                <w:bCs/>
                <w:sz w:val="24"/>
                <w:szCs w:val="18"/>
                <w:lang w:eastAsia="ru-RU"/>
              </w:rPr>
            </w:pPr>
          </w:p>
        </w:tc>
      </w:tr>
      <w:tr w:rsidR="00FC2525" w:rsidTr="00FC2525">
        <w:trPr>
          <w:trHeight w:val="70"/>
        </w:trPr>
        <w:tc>
          <w:tcPr>
            <w:tcW w:w="4917" w:type="dxa"/>
          </w:tcPr>
          <w:p w:rsidR="00FC2525" w:rsidRDefault="00FC2525">
            <w:pPr>
              <w:spacing w:after="0"/>
              <w:rPr>
                <w:rFonts w:ascii="Times New Roman" w:eastAsia="Times New Roman" w:hAnsi="Times New Roman" w:cs="Segoe UI"/>
                <w:b/>
                <w:sz w:val="24"/>
                <w:szCs w:val="16"/>
                <w:lang w:eastAsia="uk-UA"/>
              </w:rPr>
            </w:pPr>
          </w:p>
          <w:p w:rsidR="00FC2525" w:rsidRDefault="00FC2525">
            <w:pPr>
              <w:spacing w:after="0"/>
              <w:ind w:firstLine="708"/>
              <w:rPr>
                <w:rFonts w:ascii="Times New Roman" w:eastAsia="Times New Roman" w:hAnsi="Times New Roman" w:cs="Segoe UI"/>
                <w:b/>
                <w:sz w:val="24"/>
                <w:szCs w:val="18"/>
                <w:lang w:eastAsia="ru-RU"/>
              </w:rPr>
            </w:pPr>
            <w:r>
              <w:rPr>
                <w:rFonts w:ascii="Times New Roman" w:eastAsia="Times New Roman" w:hAnsi="Times New Roman" w:cs="Segoe UI"/>
                <w:b/>
                <w:sz w:val="24"/>
                <w:szCs w:val="18"/>
                <w:lang w:eastAsia="ru-RU"/>
              </w:rPr>
              <w:t>МП</w:t>
            </w:r>
          </w:p>
        </w:tc>
        <w:tc>
          <w:tcPr>
            <w:tcW w:w="5371" w:type="dxa"/>
          </w:tcPr>
          <w:p w:rsidR="00FC2525" w:rsidRDefault="00FC2525">
            <w:pPr>
              <w:spacing w:after="0"/>
              <w:rPr>
                <w:rFonts w:ascii="Times New Roman" w:eastAsia="Times New Roman" w:hAnsi="Times New Roman" w:cs="Segoe UI"/>
                <w:b/>
                <w:bCs/>
                <w:sz w:val="24"/>
                <w:szCs w:val="16"/>
                <w:lang w:eastAsia="uk-UA"/>
              </w:rPr>
            </w:pPr>
          </w:p>
          <w:p w:rsidR="00FC2525" w:rsidRDefault="00FC2525">
            <w:pPr>
              <w:spacing w:after="0"/>
              <w:ind w:firstLine="708"/>
              <w:rPr>
                <w:rFonts w:ascii="Times New Roman" w:eastAsia="Times New Roman" w:hAnsi="Times New Roman" w:cs="Segoe UI"/>
                <w:b/>
                <w:bCs/>
                <w:sz w:val="24"/>
                <w:szCs w:val="18"/>
                <w:lang w:eastAsia="ru-RU"/>
              </w:rPr>
            </w:pPr>
            <w:r>
              <w:rPr>
                <w:rFonts w:ascii="Times New Roman" w:eastAsia="Times New Roman" w:hAnsi="Times New Roman" w:cs="Segoe UI"/>
                <w:b/>
                <w:bCs/>
                <w:sz w:val="24"/>
                <w:szCs w:val="18"/>
                <w:lang w:eastAsia="ru-RU"/>
              </w:rPr>
              <w:t xml:space="preserve">МП </w:t>
            </w:r>
            <w:r>
              <w:rPr>
                <w:rFonts w:ascii="Times New Roman" w:eastAsia="Times New Roman" w:hAnsi="Times New Roman" w:cs="Segoe UI"/>
                <w:bCs/>
                <w:sz w:val="20"/>
                <w:szCs w:val="20"/>
                <w:lang w:eastAsia="ru-RU"/>
              </w:rPr>
              <w:t>(за наявності)</w:t>
            </w:r>
          </w:p>
        </w:tc>
      </w:tr>
    </w:tbl>
    <w:p w:rsidR="00FC2525" w:rsidRDefault="00FC2525" w:rsidP="00FC2525">
      <w:pPr>
        <w:widowControl w:val="0"/>
        <w:tabs>
          <w:tab w:val="left" w:pos="993"/>
        </w:tabs>
        <w:spacing w:after="0" w:line="240" w:lineRule="auto"/>
        <w:jc w:val="both"/>
        <w:rPr>
          <w:rFonts w:ascii="Times New Roman" w:eastAsia="Times New Roman" w:hAnsi="Times New Roman" w:cs="Times New Roman"/>
          <w:sz w:val="24"/>
          <w:szCs w:val="24"/>
          <w:lang w:eastAsia="ru-RU"/>
        </w:rPr>
      </w:pPr>
    </w:p>
    <w:p w:rsidR="00FC2525" w:rsidRDefault="00FC2525" w:rsidP="00FC2525">
      <w:pPr>
        <w:pStyle w:val="Standard"/>
        <w:widowControl/>
        <w:jc w:val="center"/>
        <w:rPr>
          <w:rFonts w:ascii="Times New Roman" w:hAnsi="Times New Roman" w:cs="Times New Roman"/>
          <w:b/>
          <w:bCs/>
          <w:lang w:val="uk-UA"/>
        </w:rPr>
      </w:pPr>
    </w:p>
    <w:p w:rsidR="00461BE9" w:rsidRPr="00AE349A" w:rsidRDefault="00461BE9" w:rsidP="005F4A09">
      <w:pPr>
        <w:jc w:val="right"/>
        <w:rPr>
          <w:rFonts w:ascii="Times New Roman" w:hAnsi="Times New Roman" w:cs="Times New Roman"/>
          <w:b/>
          <w:sz w:val="24"/>
          <w:szCs w:val="24"/>
        </w:rPr>
      </w:pPr>
    </w:p>
    <w:sectPr w:rsidR="00461BE9" w:rsidRPr="00AE34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26102"/>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BB25444"/>
    <w:multiLevelType w:val="hybridMultilevel"/>
    <w:tmpl w:val="FD46F652"/>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6A071A"/>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81CB5"/>
    <w:multiLevelType w:val="hybridMultilevel"/>
    <w:tmpl w:val="3294A3B0"/>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2">
    <w:nsid w:val="369704A4"/>
    <w:multiLevelType w:val="multilevel"/>
    <w:tmpl w:val="4070729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394E26A8"/>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BA3978"/>
    <w:multiLevelType w:val="multilevel"/>
    <w:tmpl w:val="C2F6E8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6"/>
  </w:num>
  <w:num w:numId="5">
    <w:abstractNumId w:val="10"/>
  </w:num>
  <w:num w:numId="6">
    <w:abstractNumId w:val="0"/>
  </w:num>
  <w:num w:numId="7">
    <w:abstractNumId w:val="14"/>
  </w:num>
  <w:num w:numId="8">
    <w:abstractNumId w:val="19"/>
  </w:num>
  <w:num w:numId="9">
    <w:abstractNumId w:val="5"/>
  </w:num>
  <w:num w:numId="10">
    <w:abstractNumId w:val="17"/>
  </w:num>
  <w:num w:numId="11">
    <w:abstractNumId w:val="7"/>
  </w:num>
  <w:num w:numId="12">
    <w:abstractNumId w:val="8"/>
  </w:num>
  <w:num w:numId="13">
    <w:abstractNumId w:val="15"/>
  </w:num>
  <w:num w:numId="14">
    <w:abstractNumId w:val="4"/>
  </w:num>
  <w:num w:numId="15">
    <w:abstractNumId w:val="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6"/>
  </w:num>
  <w:num w:numId="18">
    <w:abstractNumId w:val="3"/>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22"/>
    <w:rsid w:val="000C39AA"/>
    <w:rsid w:val="00241B88"/>
    <w:rsid w:val="002D2AB9"/>
    <w:rsid w:val="00303ED9"/>
    <w:rsid w:val="004427CB"/>
    <w:rsid w:val="00461BE9"/>
    <w:rsid w:val="00485BB5"/>
    <w:rsid w:val="005034E2"/>
    <w:rsid w:val="005F4A09"/>
    <w:rsid w:val="00650004"/>
    <w:rsid w:val="006F2F67"/>
    <w:rsid w:val="00751F7B"/>
    <w:rsid w:val="0089391D"/>
    <w:rsid w:val="009F7A22"/>
    <w:rsid w:val="00A30326"/>
    <w:rsid w:val="00A5247E"/>
    <w:rsid w:val="00AE349A"/>
    <w:rsid w:val="00AF6EBB"/>
    <w:rsid w:val="00B04A39"/>
    <w:rsid w:val="00C02C50"/>
    <w:rsid w:val="00C12BE6"/>
    <w:rsid w:val="00CB5EFA"/>
    <w:rsid w:val="00D42123"/>
    <w:rsid w:val="00FA559E"/>
    <w:rsid w:val="00FC2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uiPriority w:val="99"/>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A30326"/>
    <w:rPr>
      <w:color w:val="0000FF"/>
      <w:u w:val="single"/>
    </w:rPr>
  </w:style>
  <w:style w:type="paragraph" w:styleId="a5">
    <w:name w:val="List Paragraph"/>
    <w:basedOn w:val="a"/>
    <w:uiPriority w:val="34"/>
    <w:qFormat/>
    <w:rsid w:val="00A30326"/>
    <w:pPr>
      <w:spacing w:after="160" w:line="259" w:lineRule="auto"/>
      <w:ind w:left="720"/>
      <w:contextualSpacing/>
    </w:pPr>
    <w:rPr>
      <w:lang w:val="ru-RU"/>
    </w:rPr>
  </w:style>
  <w:style w:type="character" w:styleId="a6">
    <w:name w:val="Strong"/>
    <w:basedOn w:val="a0"/>
    <w:uiPriority w:val="22"/>
    <w:qFormat/>
    <w:rsid w:val="00A30326"/>
    <w:rPr>
      <w:b/>
      <w:bCs/>
    </w:rPr>
  </w:style>
  <w:style w:type="character" w:styleId="a7">
    <w:name w:val="Emphasis"/>
    <w:basedOn w:val="a0"/>
    <w:uiPriority w:val="20"/>
    <w:qFormat/>
    <w:rsid w:val="00A30326"/>
    <w:rPr>
      <w:i/>
      <w:iCs/>
    </w:rPr>
  </w:style>
  <w:style w:type="paragraph" w:styleId="a8">
    <w:name w:val="Normal (Web)"/>
    <w:basedOn w:val="a"/>
    <w:uiPriority w:val="99"/>
    <w:semiHidden/>
    <w:unhideWhenUsed/>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A3032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A30326"/>
    <w:rPr>
      <w:color w:val="000000"/>
    </w:rPr>
  </w:style>
  <w:style w:type="paragraph" w:customStyle="1" w:styleId="2">
    <w:name w:val="Обычный2"/>
    <w:uiPriority w:val="99"/>
    <w:rsid w:val="00A30326"/>
    <w:pPr>
      <w:spacing w:after="0"/>
    </w:pPr>
    <w:rPr>
      <w:rFonts w:ascii="Arial" w:eastAsia="Arial" w:hAnsi="Arial" w:cs="Arial"/>
      <w:color w:val="000000"/>
      <w:lang w:val="ru-RU" w:eastAsia="ru-RU"/>
    </w:rPr>
  </w:style>
  <w:style w:type="table" w:customStyle="1" w:styleId="1">
    <w:name w:val="Сітка таблиці1"/>
    <w:basedOn w:val="a1"/>
    <w:uiPriority w:val="59"/>
    <w:rsid w:val="00A3032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FC25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uiPriority w:val="99"/>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A30326"/>
    <w:rPr>
      <w:color w:val="0000FF"/>
      <w:u w:val="single"/>
    </w:rPr>
  </w:style>
  <w:style w:type="paragraph" w:styleId="a5">
    <w:name w:val="List Paragraph"/>
    <w:basedOn w:val="a"/>
    <w:uiPriority w:val="34"/>
    <w:qFormat/>
    <w:rsid w:val="00A30326"/>
    <w:pPr>
      <w:spacing w:after="160" w:line="259" w:lineRule="auto"/>
      <w:ind w:left="720"/>
      <w:contextualSpacing/>
    </w:pPr>
    <w:rPr>
      <w:lang w:val="ru-RU"/>
    </w:rPr>
  </w:style>
  <w:style w:type="character" w:styleId="a6">
    <w:name w:val="Strong"/>
    <w:basedOn w:val="a0"/>
    <w:uiPriority w:val="22"/>
    <w:qFormat/>
    <w:rsid w:val="00A30326"/>
    <w:rPr>
      <w:b/>
      <w:bCs/>
    </w:rPr>
  </w:style>
  <w:style w:type="character" w:styleId="a7">
    <w:name w:val="Emphasis"/>
    <w:basedOn w:val="a0"/>
    <w:uiPriority w:val="20"/>
    <w:qFormat/>
    <w:rsid w:val="00A30326"/>
    <w:rPr>
      <w:i/>
      <w:iCs/>
    </w:rPr>
  </w:style>
  <w:style w:type="paragraph" w:styleId="a8">
    <w:name w:val="Normal (Web)"/>
    <w:basedOn w:val="a"/>
    <w:uiPriority w:val="99"/>
    <w:semiHidden/>
    <w:unhideWhenUsed/>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rsid w:val="00A3032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A30326"/>
    <w:rPr>
      <w:color w:val="000000"/>
    </w:rPr>
  </w:style>
  <w:style w:type="paragraph" w:customStyle="1" w:styleId="2">
    <w:name w:val="Обычный2"/>
    <w:uiPriority w:val="99"/>
    <w:rsid w:val="00A30326"/>
    <w:pPr>
      <w:spacing w:after="0"/>
    </w:pPr>
    <w:rPr>
      <w:rFonts w:ascii="Arial" w:eastAsia="Arial" w:hAnsi="Arial" w:cs="Arial"/>
      <w:color w:val="000000"/>
      <w:lang w:val="ru-RU" w:eastAsia="ru-RU"/>
    </w:rPr>
  </w:style>
  <w:style w:type="table" w:customStyle="1" w:styleId="1">
    <w:name w:val="Сітка таблиці1"/>
    <w:basedOn w:val="a1"/>
    <w:uiPriority w:val="59"/>
    <w:rsid w:val="00A3032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FC2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5338">
      <w:bodyDiv w:val="1"/>
      <w:marLeft w:val="0"/>
      <w:marRight w:val="0"/>
      <w:marTop w:val="0"/>
      <w:marBottom w:val="0"/>
      <w:divBdr>
        <w:top w:val="none" w:sz="0" w:space="0" w:color="auto"/>
        <w:left w:val="none" w:sz="0" w:space="0" w:color="auto"/>
        <w:bottom w:val="none" w:sz="0" w:space="0" w:color="auto"/>
        <w:right w:val="none" w:sz="0" w:space="0" w:color="auto"/>
      </w:divBdr>
    </w:div>
    <w:div w:id="9276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73454</Words>
  <Characters>41870</Characters>
  <Application>Microsoft Office Word</Application>
  <DocSecurity>0</DocSecurity>
  <Lines>348</Lines>
  <Paragraphs>230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Р. Свідунович</dc:creator>
  <cp:keywords/>
  <dc:description/>
  <cp:lastModifiedBy>Ростислав Р. Свідунович</cp:lastModifiedBy>
  <cp:revision>26</cp:revision>
  <dcterms:created xsi:type="dcterms:W3CDTF">2022-12-06T09:55:00Z</dcterms:created>
  <dcterms:modified xsi:type="dcterms:W3CDTF">2023-03-30T14:10:00Z</dcterms:modified>
</cp:coreProperties>
</file>