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8D" w:rsidRPr="005021B9" w:rsidRDefault="008C658D" w:rsidP="005021B9">
      <w:pPr>
        <w:spacing w:after="0" w:line="240" w:lineRule="auto"/>
        <w:jc w:val="center"/>
        <w:rPr>
          <w:rFonts w:ascii="Times New Roman" w:eastAsia="Times New Roman" w:hAnsi="Times New Roman" w:cs="Times New Roman"/>
          <w:b/>
          <w:sz w:val="28"/>
          <w:szCs w:val="28"/>
          <w:lang w:eastAsia="ru-RU"/>
        </w:rPr>
      </w:pPr>
      <w:r w:rsidRPr="005021B9">
        <w:rPr>
          <w:rFonts w:ascii="Times New Roman" w:eastAsia="Times New Roman" w:hAnsi="Times New Roman" w:cs="Times New Roman"/>
          <w:b/>
          <w:sz w:val="28"/>
          <w:szCs w:val="28"/>
          <w:lang w:eastAsia="ru-RU"/>
        </w:rPr>
        <w:t>ГОРНОСТАЙПІЛЬСЬКИЙ БУДИНОК-ІНТЕРНАТ</w:t>
      </w:r>
    </w:p>
    <w:p w:rsidR="00FD06F8" w:rsidRDefault="008C658D" w:rsidP="005021B9">
      <w:pPr>
        <w:spacing w:after="0" w:line="240" w:lineRule="auto"/>
        <w:jc w:val="center"/>
        <w:rPr>
          <w:rFonts w:ascii="Times New Roman" w:eastAsia="Times New Roman" w:hAnsi="Times New Roman" w:cs="Times New Roman"/>
          <w:b/>
          <w:bCs/>
          <w:color w:val="000000"/>
          <w:sz w:val="20"/>
          <w:szCs w:val="20"/>
          <w:lang w:eastAsia="ru-RU"/>
        </w:rPr>
      </w:pPr>
      <w:r w:rsidRPr="005021B9">
        <w:rPr>
          <w:rFonts w:ascii="Times New Roman" w:eastAsia="Times New Roman" w:hAnsi="Times New Roman" w:cs="Times New Roman"/>
          <w:b/>
          <w:sz w:val="28"/>
          <w:szCs w:val="28"/>
          <w:lang w:eastAsia="ru-RU"/>
        </w:rPr>
        <w:t>ДЛЯ ЛЮДЕЙ ПОХИЛОГО ВІКУ ТА ІНВАЛІДІВ</w:t>
      </w: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E82C7D" w:rsidRPr="00E82C7D" w:rsidRDefault="00E82C7D" w:rsidP="00E82C7D">
      <w:pPr>
        <w:spacing w:after="0" w:line="240" w:lineRule="auto"/>
        <w:ind w:left="-1418"/>
        <w:jc w:val="right"/>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0"/>
          <w:szCs w:val="20"/>
          <w:lang w:eastAsia="ru-RU"/>
        </w:rPr>
        <w:t> «</w:t>
      </w:r>
      <w:r w:rsidRPr="00E82C7D">
        <w:rPr>
          <w:rFonts w:ascii="Times New Roman" w:eastAsia="Times New Roman" w:hAnsi="Times New Roman" w:cs="Times New Roman"/>
          <w:b/>
          <w:bCs/>
          <w:color w:val="000000"/>
          <w:sz w:val="24"/>
          <w:szCs w:val="24"/>
          <w:lang w:eastAsia="ru-RU"/>
        </w:rPr>
        <w:t>ЗАТВЕРДЖЕНО»</w:t>
      </w:r>
    </w:p>
    <w:p w:rsidR="00E82C7D" w:rsidRPr="008C658D" w:rsidRDefault="00E82C7D" w:rsidP="00E82C7D">
      <w:pPr>
        <w:spacing w:after="0" w:line="240" w:lineRule="auto"/>
        <w:ind w:left="-1418"/>
        <w:jc w:val="right"/>
        <w:rPr>
          <w:rFonts w:ascii="Times New Roman" w:eastAsia="Times New Roman" w:hAnsi="Times New Roman" w:cs="Times New Roman"/>
          <w:sz w:val="24"/>
          <w:szCs w:val="24"/>
          <w:lang w:val="uk-UA" w:eastAsia="ru-RU"/>
        </w:rPr>
      </w:pPr>
      <w:r w:rsidRPr="00E82C7D">
        <w:rPr>
          <w:rFonts w:ascii="Times New Roman" w:eastAsia="Times New Roman" w:hAnsi="Times New Roman" w:cs="Times New Roman"/>
          <w:color w:val="000000"/>
          <w:sz w:val="24"/>
          <w:szCs w:val="24"/>
          <w:lang w:eastAsia="ru-RU"/>
        </w:rPr>
        <w:t>                                                                    </w:t>
      </w:r>
      <w:r w:rsidR="008C658D">
        <w:rPr>
          <w:rFonts w:ascii="Times New Roman" w:eastAsia="Times New Roman" w:hAnsi="Times New Roman" w:cs="Times New Roman"/>
          <w:bCs/>
          <w:color w:val="000000"/>
          <w:sz w:val="24"/>
          <w:szCs w:val="24"/>
          <w:lang w:val="uk-UA" w:eastAsia="ru-RU"/>
        </w:rPr>
        <w:t>Протоколом</w:t>
      </w:r>
      <w:r w:rsidR="008C658D">
        <w:rPr>
          <w:rFonts w:ascii="Times New Roman" w:eastAsia="Times New Roman" w:hAnsi="Times New Roman" w:cs="Times New Roman"/>
          <w:color w:val="000000"/>
          <w:sz w:val="24"/>
          <w:szCs w:val="24"/>
          <w:lang w:val="uk-UA" w:eastAsia="ru-RU"/>
        </w:rPr>
        <w:t xml:space="preserve"> УО №</w:t>
      </w:r>
      <w:r w:rsidR="0030157C">
        <w:rPr>
          <w:rFonts w:ascii="Times New Roman" w:eastAsia="Times New Roman" w:hAnsi="Times New Roman" w:cs="Times New Roman"/>
          <w:color w:val="000000"/>
          <w:sz w:val="24"/>
          <w:szCs w:val="24"/>
          <w:lang w:val="uk-UA" w:eastAsia="ru-RU"/>
        </w:rPr>
        <w:t>18</w:t>
      </w:r>
      <w:r w:rsidR="00F25379">
        <w:rPr>
          <w:rFonts w:ascii="Times New Roman" w:eastAsia="Times New Roman" w:hAnsi="Times New Roman" w:cs="Times New Roman"/>
          <w:color w:val="000000"/>
          <w:sz w:val="24"/>
          <w:szCs w:val="24"/>
          <w:lang w:val="uk-UA" w:eastAsia="ru-RU"/>
        </w:rPr>
        <w:t xml:space="preserve"> </w:t>
      </w:r>
      <w:r w:rsidR="008C658D">
        <w:rPr>
          <w:rFonts w:ascii="Times New Roman" w:eastAsia="Times New Roman" w:hAnsi="Times New Roman" w:cs="Times New Roman"/>
          <w:color w:val="000000"/>
          <w:sz w:val="24"/>
          <w:szCs w:val="24"/>
          <w:lang w:val="uk-UA" w:eastAsia="ru-RU"/>
        </w:rPr>
        <w:t xml:space="preserve">від </w:t>
      </w:r>
      <w:r w:rsidR="00695D4A">
        <w:rPr>
          <w:rFonts w:ascii="Times New Roman" w:eastAsia="Times New Roman" w:hAnsi="Times New Roman" w:cs="Times New Roman"/>
          <w:color w:val="000000"/>
          <w:sz w:val="24"/>
          <w:szCs w:val="24"/>
          <w:lang w:val="uk-UA" w:eastAsia="ru-RU"/>
        </w:rPr>
        <w:t>27</w:t>
      </w:r>
      <w:r w:rsidR="008C658D">
        <w:rPr>
          <w:rFonts w:ascii="Times New Roman" w:eastAsia="Times New Roman" w:hAnsi="Times New Roman" w:cs="Times New Roman"/>
          <w:color w:val="000000"/>
          <w:sz w:val="24"/>
          <w:szCs w:val="24"/>
          <w:lang w:val="uk-UA" w:eastAsia="ru-RU"/>
        </w:rPr>
        <w:t xml:space="preserve"> </w:t>
      </w:r>
      <w:r w:rsidR="00A75A4C">
        <w:rPr>
          <w:rFonts w:ascii="Times New Roman" w:eastAsia="Times New Roman" w:hAnsi="Times New Roman" w:cs="Times New Roman"/>
          <w:color w:val="000000"/>
          <w:sz w:val="24"/>
          <w:szCs w:val="24"/>
          <w:lang w:val="uk-UA" w:eastAsia="ru-RU"/>
        </w:rPr>
        <w:t>січня</w:t>
      </w:r>
      <w:r w:rsidR="008C658D">
        <w:rPr>
          <w:rFonts w:ascii="Times New Roman" w:eastAsia="Times New Roman" w:hAnsi="Times New Roman" w:cs="Times New Roman"/>
          <w:color w:val="000000"/>
          <w:sz w:val="24"/>
          <w:szCs w:val="24"/>
          <w:lang w:val="uk-UA" w:eastAsia="ru-RU"/>
        </w:rPr>
        <w:t xml:space="preserve"> </w:t>
      </w:r>
      <w:r w:rsidR="00916465">
        <w:rPr>
          <w:rFonts w:ascii="Times New Roman" w:eastAsia="Times New Roman" w:hAnsi="Times New Roman" w:cs="Times New Roman"/>
          <w:color w:val="000000"/>
          <w:sz w:val="24"/>
          <w:szCs w:val="24"/>
          <w:lang w:val="uk-UA" w:eastAsia="ru-RU"/>
        </w:rPr>
        <w:t>2023</w:t>
      </w:r>
      <w:r w:rsidR="008C658D">
        <w:rPr>
          <w:rFonts w:ascii="Times New Roman" w:eastAsia="Times New Roman" w:hAnsi="Times New Roman" w:cs="Times New Roman"/>
          <w:color w:val="000000"/>
          <w:sz w:val="24"/>
          <w:szCs w:val="24"/>
          <w:lang w:val="uk-UA" w:eastAsia="ru-RU"/>
        </w:rPr>
        <w:t xml:space="preserve"> р.</w:t>
      </w:r>
    </w:p>
    <w:p w:rsidR="00E82C7D" w:rsidRPr="00E82C7D" w:rsidRDefault="00E82C7D" w:rsidP="00E82C7D">
      <w:pPr>
        <w:spacing w:after="0" w:line="240" w:lineRule="auto"/>
        <w:jc w:val="right"/>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                               </w:t>
      </w:r>
      <w:r w:rsidR="004348AB">
        <w:rPr>
          <w:rFonts w:ascii="Times New Roman" w:eastAsia="Times New Roman" w:hAnsi="Times New Roman" w:cs="Times New Roman"/>
          <w:color w:val="000000"/>
          <w:sz w:val="24"/>
          <w:szCs w:val="24"/>
          <w:lang w:eastAsia="ru-RU"/>
        </w:rPr>
        <w:t>                            </w:t>
      </w:r>
    </w:p>
    <w:p w:rsidR="00E82C7D" w:rsidRPr="00E82C7D" w:rsidRDefault="00E82C7D" w:rsidP="00E82C7D">
      <w:pPr>
        <w:spacing w:after="24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p>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8"/>
          <w:szCs w:val="28"/>
          <w:lang w:eastAsia="ru-RU"/>
        </w:rPr>
        <w:t>ТЕНДЕРНА ДОКУМЕНТАЦІЯ</w:t>
      </w:r>
      <w:bookmarkStart w:id="0" w:name="_GoBack"/>
      <w:bookmarkEnd w:id="0"/>
    </w:p>
    <w:p w:rsidR="00FD06F8" w:rsidRPr="00217AAA" w:rsidRDefault="00FD06F8" w:rsidP="00FD06F8">
      <w:pPr>
        <w:spacing w:line="240" w:lineRule="auto"/>
        <w:rPr>
          <w:b/>
          <w:lang w:val="uk-UA"/>
        </w:rPr>
      </w:pPr>
    </w:p>
    <w:p w:rsidR="00FD06F8" w:rsidRPr="00E80769" w:rsidRDefault="00FD06F8" w:rsidP="00FD06F8">
      <w:pPr>
        <w:spacing w:line="240" w:lineRule="auto"/>
        <w:jc w:val="center"/>
        <w:rPr>
          <w:rFonts w:ascii="Times New Roman" w:hAnsi="Times New Roman" w:cs="Times New Roman"/>
          <w:b/>
          <w:lang w:val="uk-UA"/>
        </w:rPr>
      </w:pPr>
      <w:r w:rsidRPr="00E80769">
        <w:rPr>
          <w:rFonts w:ascii="Times New Roman" w:hAnsi="Times New Roman" w:cs="Times New Roman"/>
          <w:b/>
          <w:lang w:val="uk-UA"/>
        </w:rPr>
        <w:t xml:space="preserve">ЩОДО ПРОВЕДЕННЯ </w:t>
      </w:r>
    </w:p>
    <w:p w:rsidR="00FD06F8" w:rsidRPr="00E80769" w:rsidRDefault="00FD06F8" w:rsidP="00FD06F8">
      <w:pPr>
        <w:spacing w:line="240" w:lineRule="auto"/>
        <w:jc w:val="center"/>
        <w:rPr>
          <w:rFonts w:ascii="Times New Roman" w:hAnsi="Times New Roman" w:cs="Times New Roman"/>
          <w:b/>
          <w:lang w:val="uk-UA"/>
        </w:rPr>
      </w:pPr>
      <w:r w:rsidRPr="00E80769">
        <w:rPr>
          <w:rFonts w:ascii="Times New Roman" w:hAnsi="Times New Roman" w:cs="Times New Roman"/>
          <w:b/>
          <w:lang w:val="uk-UA"/>
        </w:rPr>
        <w:t>ВІДКРИТИХ ТОРГІВ З ОСОБЛИВОСТЯМИ</w:t>
      </w:r>
    </w:p>
    <w:p w:rsidR="00FD06F8" w:rsidRDefault="00FD06F8" w:rsidP="00FD06F8">
      <w:pPr>
        <w:spacing w:line="240" w:lineRule="auto"/>
        <w:jc w:val="center"/>
        <w:rPr>
          <w:lang w:val="uk-UA"/>
        </w:rPr>
      </w:pPr>
    </w:p>
    <w:p w:rsidR="00FD06F8" w:rsidRPr="00217AAA" w:rsidRDefault="00FD06F8" w:rsidP="00FD06F8">
      <w:pPr>
        <w:spacing w:line="240" w:lineRule="auto"/>
        <w:jc w:val="center"/>
        <w:rPr>
          <w:lang w:val="uk-UA"/>
        </w:rPr>
      </w:pPr>
    </w:p>
    <w:p w:rsidR="0045179A" w:rsidRPr="0045179A" w:rsidRDefault="0045179A" w:rsidP="0045179A">
      <w:pPr>
        <w:jc w:val="center"/>
        <w:rPr>
          <w:rFonts w:ascii="Times New Roman" w:eastAsia="Calibri" w:hAnsi="Times New Roman" w:cs="Times New Roman"/>
          <w:b/>
          <w:sz w:val="28"/>
          <w:szCs w:val="28"/>
          <w:lang w:val="uk-UA"/>
        </w:rPr>
      </w:pPr>
      <w:r w:rsidRPr="0045179A">
        <w:rPr>
          <w:rFonts w:ascii="Times New Roman" w:eastAsia="Calibri" w:hAnsi="Times New Roman" w:cs="Times New Roman"/>
          <w:b/>
          <w:sz w:val="28"/>
          <w:szCs w:val="28"/>
          <w:lang w:val="uk-UA"/>
        </w:rPr>
        <w:t>(</w:t>
      </w:r>
      <w:r w:rsidR="00AA1410">
        <w:rPr>
          <w:rFonts w:ascii="Times New Roman" w:eastAsia="Calibri" w:hAnsi="Times New Roman" w:cs="Times New Roman"/>
          <w:b/>
          <w:sz w:val="28"/>
          <w:szCs w:val="28"/>
          <w:lang w:val="uk-UA"/>
        </w:rPr>
        <w:t>Сосиски, ковбаса варена</w:t>
      </w:r>
      <w:r w:rsidR="003D774B">
        <w:rPr>
          <w:rFonts w:ascii="Times New Roman" w:eastAsia="Calibri" w:hAnsi="Times New Roman" w:cs="Times New Roman"/>
          <w:b/>
          <w:sz w:val="28"/>
          <w:szCs w:val="28"/>
          <w:lang w:val="uk-UA"/>
        </w:rPr>
        <w:t>, ковбаса варено-копчена</w:t>
      </w:r>
      <w:r w:rsidRPr="0045179A">
        <w:rPr>
          <w:rFonts w:ascii="Times New Roman" w:eastAsia="Calibri" w:hAnsi="Times New Roman" w:cs="Times New Roman"/>
          <w:b/>
          <w:sz w:val="28"/>
          <w:szCs w:val="28"/>
          <w:lang w:val="uk-UA"/>
        </w:rPr>
        <w:t>)</w:t>
      </w:r>
    </w:p>
    <w:p w:rsidR="00B44E63" w:rsidRPr="00B44E63" w:rsidRDefault="0045179A" w:rsidP="0045179A">
      <w:pPr>
        <w:jc w:val="center"/>
        <w:rPr>
          <w:rFonts w:ascii="Times New Roman" w:eastAsia="Times New Roman" w:hAnsi="Times New Roman" w:cs="Times New Roman"/>
          <w:sz w:val="24"/>
          <w:szCs w:val="24"/>
          <w:lang w:val="uk-UA" w:eastAsia="ru-RU"/>
        </w:rPr>
      </w:pPr>
      <w:r w:rsidRPr="0045179A">
        <w:rPr>
          <w:rFonts w:ascii="Times New Roman" w:eastAsia="Calibri" w:hAnsi="Times New Roman" w:cs="Times New Roman"/>
          <w:sz w:val="28"/>
          <w:szCs w:val="28"/>
          <w:lang w:val="uk-UA"/>
        </w:rPr>
        <w:t xml:space="preserve">згідно коду ДК 021:2015 </w:t>
      </w:r>
      <w:r w:rsidR="00AA1410" w:rsidRPr="00AA1410">
        <w:rPr>
          <w:rFonts w:ascii="Times New Roman" w:eastAsia="Calibri" w:hAnsi="Times New Roman" w:cs="Times New Roman"/>
          <w:b/>
          <w:sz w:val="28"/>
          <w:szCs w:val="28"/>
          <w:lang w:val="uk-UA"/>
        </w:rPr>
        <w:t>15130000-8 - М’ясопродукти</w:t>
      </w:r>
    </w:p>
    <w:p w:rsidR="00222EB4" w:rsidRDefault="00B551B1"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Pr="00B44E63">
        <w:rPr>
          <w:rFonts w:ascii="Times New Roman" w:eastAsia="Times New Roman" w:hAnsi="Times New Roman" w:cs="Times New Roman"/>
          <w:sz w:val="24"/>
          <w:szCs w:val="24"/>
          <w:lang w:val="uk-UA" w:eastAsia="ru-RU"/>
        </w:rPr>
        <w:br/>
      </w:r>
      <w:r w:rsidR="00E82C7D" w:rsidRPr="00B44E63">
        <w:rPr>
          <w:rFonts w:ascii="Times New Roman" w:eastAsia="Times New Roman" w:hAnsi="Times New Roman" w:cs="Times New Roman"/>
          <w:sz w:val="24"/>
          <w:szCs w:val="24"/>
          <w:lang w:val="uk-UA" w:eastAsia="ru-RU"/>
        </w:rPr>
        <w:br/>
      </w:r>
      <w:r w:rsidR="00E82C7D" w:rsidRPr="00B44E63">
        <w:rPr>
          <w:rFonts w:ascii="Times New Roman" w:eastAsia="Times New Roman" w:hAnsi="Times New Roman" w:cs="Times New Roman"/>
          <w:sz w:val="24"/>
          <w:szCs w:val="24"/>
          <w:lang w:val="uk-UA" w:eastAsia="ru-RU"/>
        </w:rPr>
        <w:br/>
      </w:r>
    </w:p>
    <w:p w:rsidR="00B67926" w:rsidRDefault="00E82C7D"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B67926" w:rsidRDefault="00B67926" w:rsidP="0041736D">
      <w:pPr>
        <w:spacing w:after="240" w:line="240" w:lineRule="auto"/>
        <w:jc w:val="center"/>
        <w:rPr>
          <w:rFonts w:ascii="Times New Roman" w:eastAsia="Times New Roman" w:hAnsi="Times New Roman" w:cs="Times New Roman"/>
          <w:sz w:val="24"/>
          <w:szCs w:val="24"/>
          <w:lang w:val="uk-UA" w:eastAsia="ru-RU"/>
        </w:rPr>
      </w:pPr>
    </w:p>
    <w:p w:rsidR="00B67926" w:rsidRDefault="00B67926" w:rsidP="0041736D">
      <w:pPr>
        <w:spacing w:after="240" w:line="240" w:lineRule="auto"/>
        <w:jc w:val="center"/>
        <w:rPr>
          <w:rFonts w:ascii="Times New Roman" w:eastAsia="Times New Roman" w:hAnsi="Times New Roman" w:cs="Times New Roman"/>
          <w:sz w:val="24"/>
          <w:szCs w:val="24"/>
          <w:lang w:val="uk-UA" w:eastAsia="ru-RU"/>
        </w:rPr>
      </w:pPr>
    </w:p>
    <w:p w:rsidR="00F079CB" w:rsidRDefault="00F079CB" w:rsidP="0041736D">
      <w:pPr>
        <w:spacing w:after="240" w:line="240" w:lineRule="auto"/>
        <w:jc w:val="center"/>
        <w:rPr>
          <w:rFonts w:ascii="Times New Roman" w:eastAsia="Times New Roman" w:hAnsi="Times New Roman" w:cs="Times New Roman"/>
          <w:sz w:val="24"/>
          <w:szCs w:val="24"/>
          <w:lang w:val="uk-UA" w:eastAsia="ru-RU"/>
        </w:rPr>
      </w:pPr>
    </w:p>
    <w:p w:rsidR="00F079CB" w:rsidRDefault="00F079CB" w:rsidP="0041736D">
      <w:pPr>
        <w:spacing w:after="240" w:line="240" w:lineRule="auto"/>
        <w:jc w:val="center"/>
        <w:rPr>
          <w:rFonts w:ascii="Times New Roman" w:eastAsia="Times New Roman" w:hAnsi="Times New Roman" w:cs="Times New Roman"/>
          <w:sz w:val="24"/>
          <w:szCs w:val="24"/>
          <w:lang w:val="uk-UA" w:eastAsia="ru-RU"/>
        </w:rPr>
      </w:pPr>
    </w:p>
    <w:p w:rsidR="00F079CB" w:rsidRDefault="00F079CB" w:rsidP="0041736D">
      <w:pPr>
        <w:spacing w:after="240" w:line="240" w:lineRule="auto"/>
        <w:jc w:val="center"/>
        <w:rPr>
          <w:rFonts w:ascii="Times New Roman" w:eastAsia="Times New Roman" w:hAnsi="Times New Roman" w:cs="Times New Roman"/>
          <w:sz w:val="24"/>
          <w:szCs w:val="24"/>
          <w:lang w:val="uk-UA" w:eastAsia="ru-RU"/>
        </w:rPr>
      </w:pPr>
    </w:p>
    <w:p w:rsidR="005B53ED" w:rsidRDefault="005B53ED" w:rsidP="0041736D">
      <w:pPr>
        <w:spacing w:after="240" w:line="240" w:lineRule="auto"/>
        <w:jc w:val="center"/>
        <w:rPr>
          <w:rFonts w:ascii="Times New Roman" w:eastAsia="Times New Roman" w:hAnsi="Times New Roman" w:cs="Times New Roman"/>
          <w:sz w:val="24"/>
          <w:szCs w:val="24"/>
          <w:lang w:val="uk-UA" w:eastAsia="ru-RU"/>
        </w:rPr>
      </w:pPr>
    </w:p>
    <w:p w:rsidR="008A3CCF" w:rsidRPr="00B44E63" w:rsidRDefault="00E82C7D" w:rsidP="005F569B">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FD06F8" w:rsidRPr="00B67926" w:rsidRDefault="008C658D" w:rsidP="00B67926">
      <w:pPr>
        <w:spacing w:after="0" w:line="240" w:lineRule="auto"/>
        <w:ind w:left="-900"/>
        <w:jc w:val="center"/>
        <w:outlineLvl w:val="0"/>
        <w:rPr>
          <w:rFonts w:ascii="Times New Roman" w:eastAsia="Calibri" w:hAnsi="Times New Roman" w:cs="Times New Roman"/>
          <w:bCs/>
          <w:i/>
          <w:sz w:val="20"/>
          <w:szCs w:val="20"/>
          <w:lang w:val="uk-UA"/>
        </w:rPr>
      </w:pPr>
      <w:r w:rsidRPr="008C658D">
        <w:rPr>
          <w:rFonts w:ascii="Times New Roman" w:eastAsia="Calibri" w:hAnsi="Times New Roman" w:cs="Times New Roman"/>
          <w:bCs/>
          <w:i/>
          <w:sz w:val="20"/>
          <w:szCs w:val="20"/>
          <w:lang w:val="uk-UA"/>
        </w:rPr>
        <w:t xml:space="preserve">с. Горностайпіль </w:t>
      </w:r>
      <w:r w:rsidR="00916465">
        <w:rPr>
          <w:rFonts w:ascii="Times New Roman" w:eastAsia="Calibri" w:hAnsi="Times New Roman" w:cs="Times New Roman"/>
          <w:bCs/>
          <w:i/>
          <w:sz w:val="20"/>
          <w:szCs w:val="20"/>
          <w:lang w:val="uk-UA"/>
        </w:rPr>
        <w:t>2023</w:t>
      </w:r>
    </w:p>
    <w:tbl>
      <w:tblPr>
        <w:tblW w:w="11057" w:type="dxa"/>
        <w:tblInd w:w="-1281" w:type="dxa"/>
        <w:tblCellMar>
          <w:top w:w="15" w:type="dxa"/>
          <w:left w:w="15" w:type="dxa"/>
          <w:bottom w:w="15" w:type="dxa"/>
          <w:right w:w="15" w:type="dxa"/>
        </w:tblCellMar>
        <w:tblLook w:val="04A0" w:firstRow="1" w:lastRow="0" w:firstColumn="1" w:lastColumn="0" w:noHBand="0" w:noVBand="1"/>
      </w:tblPr>
      <w:tblGrid>
        <w:gridCol w:w="709"/>
        <w:gridCol w:w="2191"/>
        <w:gridCol w:w="8157"/>
      </w:tblGrid>
      <w:tr w:rsidR="00E82C7D" w:rsidRPr="00E82C7D" w:rsidTr="009A6D6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lastRenderedPageBreak/>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Загальні положення</w:t>
            </w:r>
          </w:p>
        </w:tc>
      </w:tr>
      <w:tr w:rsidR="00E82C7D" w:rsidRPr="00E82C7D" w:rsidTr="006E0390">
        <w:trPr>
          <w:trHeight w:val="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2</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3</w:t>
            </w:r>
          </w:p>
        </w:tc>
      </w:tr>
      <w:tr w:rsidR="00E82C7D" w:rsidRPr="00E82C7D" w:rsidTr="00AE4D68">
        <w:trPr>
          <w:trHeight w:val="153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D467E9">
            <w:pPr>
              <w:spacing w:after="0" w:line="240" w:lineRule="auto"/>
              <w:jc w:val="center"/>
              <w:rPr>
                <w:rFonts w:ascii="Times New Roman" w:eastAsia="Times New Roman" w:hAnsi="Times New Roman" w:cs="Times New Roman"/>
                <w:sz w:val="24"/>
                <w:szCs w:val="24"/>
                <w:lang w:eastAsia="ru-RU"/>
              </w:rPr>
            </w:pPr>
            <w:r w:rsidRPr="00B551B1">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AE4D68" w:rsidRDefault="00E82C7D"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Терміни, які вживаються в тендерній документації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073EE5" w:rsidRDefault="00E82C7D" w:rsidP="00D467E9">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w:t>
            </w:r>
            <w:r w:rsidR="00916465" w:rsidRPr="00073EE5">
              <w:rPr>
                <w:rFonts w:ascii="Times New Roman" w:eastAsia="Times New Roman" w:hAnsi="Times New Roman" w:cs="Times New Roman"/>
                <w:color w:val="000000"/>
                <w:sz w:val="20"/>
                <w:szCs w:val="20"/>
                <w:lang w:eastAsia="ru-RU"/>
              </w:rPr>
              <w:t>2023</w:t>
            </w:r>
            <w:r w:rsidRPr="00073EE5">
              <w:rPr>
                <w:rFonts w:ascii="Times New Roman" w:eastAsia="Times New Roman" w:hAnsi="Times New Roman" w:cs="Times New Roman"/>
                <w:color w:val="000000"/>
                <w:sz w:val="20"/>
                <w:szCs w:val="20"/>
                <w:lang w:eastAsia="ru-RU"/>
              </w:rPr>
              <w:t xml:space="preserve"> № 1178 (далі – Особливості). Терміни вживаються у значенні, наведеному в Законі</w:t>
            </w:r>
          </w:p>
        </w:tc>
      </w:tr>
      <w:tr w:rsidR="00E82C7D" w:rsidRPr="00E82C7D" w:rsidTr="00AE4D68">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AE4D68" w:rsidRDefault="00E82C7D"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Інформація про замовника торгів</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073EE5" w:rsidRDefault="00E82C7D" w:rsidP="00D467E9">
            <w:pPr>
              <w:spacing w:after="0" w:line="240" w:lineRule="auto"/>
              <w:rPr>
                <w:rFonts w:ascii="Times New Roman" w:eastAsia="Times New Roman" w:hAnsi="Times New Roman" w:cs="Times New Roman"/>
                <w:sz w:val="20"/>
                <w:szCs w:val="20"/>
                <w:lang w:eastAsia="ru-RU"/>
              </w:rPr>
            </w:pPr>
          </w:p>
        </w:tc>
      </w:tr>
      <w:tr w:rsidR="00E82C7D"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AE4D68" w:rsidRDefault="00E82C7D"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повне найменування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551B1" w:rsidRPr="00073EE5" w:rsidRDefault="00FC2364" w:rsidP="00D467E9">
            <w:pPr>
              <w:spacing w:after="0" w:line="240" w:lineRule="auto"/>
              <w:rPr>
                <w:rFonts w:ascii="Times New Roman" w:eastAsia="Times New Roman" w:hAnsi="Times New Roman" w:cs="Times New Roman"/>
                <w:sz w:val="20"/>
                <w:szCs w:val="20"/>
                <w:lang w:eastAsia="ru-RU"/>
              </w:rPr>
            </w:pPr>
            <w:r w:rsidRPr="00073EE5">
              <w:rPr>
                <w:rFonts w:ascii="Times New Roman" w:eastAsia="Times New Roman" w:hAnsi="Times New Roman" w:cs="Times New Roman"/>
                <w:sz w:val="20"/>
                <w:szCs w:val="20"/>
                <w:lang w:eastAsia="ru-RU"/>
              </w:rPr>
              <w:t>Горностайпільський будинок – інтернат для людей похилого віку та інвалідів</w:t>
            </w:r>
          </w:p>
        </w:tc>
      </w:tr>
      <w:tr w:rsidR="00E82C7D" w:rsidRPr="00E82C7D" w:rsidTr="00AE4D68">
        <w:trPr>
          <w:trHeight w:val="34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AE4D68" w:rsidRDefault="00E82C7D" w:rsidP="00D467E9">
            <w:pPr>
              <w:spacing w:after="0" w:line="240" w:lineRule="auto"/>
              <w:rPr>
                <w:rFonts w:ascii="Times New Roman" w:eastAsia="Times New Roman" w:hAnsi="Times New Roman" w:cs="Times New Roman"/>
                <w:highlight w:val="green"/>
                <w:lang w:eastAsia="ru-RU"/>
              </w:rPr>
            </w:pPr>
            <w:r w:rsidRPr="00AE4D68">
              <w:rPr>
                <w:rFonts w:ascii="Times New Roman" w:eastAsia="Times New Roman" w:hAnsi="Times New Roman" w:cs="Times New Roman"/>
                <w:color w:val="000000"/>
                <w:lang w:eastAsia="ru-RU"/>
              </w:rPr>
              <w:t>місцезнаходження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073EE5" w:rsidRDefault="00FC2364" w:rsidP="00D467E9">
            <w:pPr>
              <w:spacing w:after="0" w:line="240" w:lineRule="auto"/>
              <w:rPr>
                <w:rFonts w:ascii="Times New Roman" w:eastAsia="Times New Roman" w:hAnsi="Times New Roman" w:cs="Times New Roman"/>
                <w:sz w:val="20"/>
                <w:szCs w:val="20"/>
                <w:lang w:eastAsia="ru-RU"/>
              </w:rPr>
            </w:pPr>
            <w:r w:rsidRPr="00073EE5">
              <w:rPr>
                <w:rFonts w:ascii="Times New Roman" w:eastAsia="Calibri" w:hAnsi="Times New Roman" w:cs="Times New Roman"/>
                <w:sz w:val="20"/>
                <w:szCs w:val="20"/>
              </w:rPr>
              <w:t xml:space="preserve">вул. Молодіжна, буд 11-А., с. Горностайпіль, Київська обл., </w:t>
            </w:r>
            <w:r w:rsidRPr="00073EE5">
              <w:rPr>
                <w:rFonts w:ascii="Times New Roman" w:eastAsia="Calibri" w:hAnsi="Times New Roman" w:cs="Times New Roman"/>
                <w:sz w:val="20"/>
                <w:szCs w:val="20"/>
                <w:lang w:val="uk-UA"/>
              </w:rPr>
              <w:t>Вишгородський р-н</w:t>
            </w:r>
            <w:r w:rsidRPr="00073EE5">
              <w:rPr>
                <w:rFonts w:ascii="Times New Roman" w:eastAsia="Calibri" w:hAnsi="Times New Roman" w:cs="Times New Roman"/>
                <w:sz w:val="20"/>
                <w:szCs w:val="20"/>
              </w:rPr>
              <w:t>, 07222</w:t>
            </w:r>
          </w:p>
        </w:tc>
      </w:tr>
      <w:tr w:rsidR="00A31864" w:rsidRPr="00E82C7D" w:rsidTr="00AE4D68">
        <w:trPr>
          <w:trHeight w:val="135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Посадова(і) особа(и) замовника, уповноважена(і) здійснювати зв'язок з учасниками</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FC2364" w:rsidP="00D467E9">
            <w:pPr>
              <w:pStyle w:val="11"/>
              <w:rPr>
                <w:rFonts w:ascii="Times New Roman" w:hAnsi="Times New Roman" w:cs="Times New Roman"/>
                <w:noProof/>
                <w:sz w:val="20"/>
                <w:szCs w:val="20"/>
                <w:lang w:eastAsia="ru-RU"/>
              </w:rPr>
            </w:pPr>
            <w:r w:rsidRPr="00073EE5">
              <w:rPr>
                <w:rFonts w:ascii="Times New Roman" w:eastAsiaTheme="minorHAnsi" w:hAnsi="Times New Roman" w:cs="Times New Roman"/>
                <w:color w:val="000000"/>
                <w:sz w:val="20"/>
                <w:szCs w:val="20"/>
              </w:rPr>
              <w:t>Шайда Марія Василівна, заступник директора, уповноважена особа</w:t>
            </w:r>
            <w:r w:rsidRPr="00073EE5">
              <w:rPr>
                <w:rFonts w:ascii="Times New Roman" w:eastAsiaTheme="minorHAnsi" w:hAnsi="Times New Roman" w:cs="Times New Roman"/>
                <w:color w:val="000000"/>
                <w:sz w:val="20"/>
                <w:szCs w:val="20"/>
                <w:lang w:val="uk-UA"/>
              </w:rPr>
              <w:t xml:space="preserve"> з питань закупівель</w:t>
            </w:r>
            <w:r w:rsidRPr="00073EE5">
              <w:rPr>
                <w:rFonts w:ascii="Times New Roman" w:eastAsiaTheme="minorHAnsi" w:hAnsi="Times New Roman" w:cs="Times New Roman"/>
                <w:color w:val="000000"/>
                <w:sz w:val="20"/>
                <w:szCs w:val="20"/>
              </w:rPr>
              <w:t>, тел. (04591)47-2-21</w:t>
            </w:r>
            <w:r w:rsidRPr="00073EE5">
              <w:rPr>
                <w:rFonts w:ascii="Times New Roman" w:eastAsiaTheme="minorHAnsi" w:hAnsi="Times New Roman" w:cs="Times New Roman"/>
                <w:color w:val="000000"/>
                <w:sz w:val="20"/>
                <w:szCs w:val="20"/>
                <w:lang w:val="uk-UA"/>
              </w:rPr>
              <w:t>,</w:t>
            </w:r>
            <w:r w:rsidRPr="00073EE5">
              <w:rPr>
                <w:rFonts w:ascii="Times New Roman" w:eastAsiaTheme="minorHAnsi" w:hAnsi="Times New Roman" w:cs="Times New Roman"/>
                <w:color w:val="000000"/>
                <w:sz w:val="20"/>
                <w:szCs w:val="20"/>
              </w:rPr>
              <w:t xml:space="preserve"> електронна пошта GBI24886770@ukr.net</w:t>
            </w:r>
          </w:p>
        </w:tc>
      </w:tr>
      <w:tr w:rsidR="00A31864" w:rsidRPr="00E82C7D" w:rsidTr="006E0390">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Процедура закупівлі</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D1B4E" w:rsidP="00D467E9">
            <w:pPr>
              <w:spacing w:after="0" w:line="240" w:lineRule="auto"/>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color w:val="000000"/>
                <w:sz w:val="20"/>
                <w:szCs w:val="20"/>
                <w:lang w:eastAsia="ru-RU"/>
              </w:rPr>
              <w:t>В</w:t>
            </w:r>
            <w:r w:rsidR="00A31864" w:rsidRPr="00073EE5">
              <w:rPr>
                <w:rFonts w:ascii="Times New Roman" w:eastAsia="Times New Roman" w:hAnsi="Times New Roman" w:cs="Times New Roman"/>
                <w:color w:val="000000"/>
                <w:sz w:val="20"/>
                <w:szCs w:val="20"/>
                <w:lang w:eastAsia="ru-RU"/>
              </w:rPr>
              <w:t>ідкриті торги</w:t>
            </w:r>
            <w:r w:rsidRPr="00073EE5">
              <w:rPr>
                <w:rFonts w:ascii="Times New Roman" w:eastAsia="Times New Roman" w:hAnsi="Times New Roman" w:cs="Times New Roman"/>
                <w:color w:val="000000"/>
                <w:sz w:val="20"/>
                <w:szCs w:val="20"/>
                <w:lang w:val="uk-UA" w:eastAsia="ru-RU"/>
              </w:rPr>
              <w:t xml:space="preserve"> з особливостями</w:t>
            </w:r>
          </w:p>
        </w:tc>
      </w:tr>
      <w:tr w:rsidR="00A31864" w:rsidRPr="00E82C7D" w:rsidTr="00AE4D68">
        <w:trPr>
          <w:trHeight w:val="70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Інформація про предмет закупівлі</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D467E9">
            <w:pPr>
              <w:spacing w:after="0" w:line="240" w:lineRule="auto"/>
              <w:rPr>
                <w:rFonts w:ascii="Times New Roman" w:eastAsia="Times New Roman" w:hAnsi="Times New Roman" w:cs="Times New Roman"/>
                <w:sz w:val="20"/>
                <w:szCs w:val="20"/>
                <w:lang w:eastAsia="ru-RU"/>
              </w:rPr>
            </w:pPr>
          </w:p>
        </w:tc>
      </w:tr>
      <w:tr w:rsidR="00A31864" w:rsidRPr="0030157C" w:rsidTr="002F5C12">
        <w:trPr>
          <w:trHeight w:val="77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D467E9">
            <w:pPr>
              <w:spacing w:after="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4.1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0" w:line="240" w:lineRule="auto"/>
              <w:rPr>
                <w:rFonts w:ascii="Times New Roman" w:eastAsia="Times New Roman" w:hAnsi="Times New Roman" w:cs="Times New Roman"/>
                <w:lang w:val="uk-UA" w:eastAsia="ru-RU"/>
              </w:rPr>
            </w:pPr>
            <w:r w:rsidRPr="00AE4D68">
              <w:rPr>
                <w:rFonts w:ascii="Times New Roman" w:eastAsia="Times New Roman" w:hAnsi="Times New Roman" w:cs="Times New Roman"/>
                <w:color w:val="000000"/>
                <w:lang w:eastAsia="ru-RU"/>
              </w:rPr>
              <w:t>назва предмета закупівлі</w:t>
            </w:r>
            <w:r w:rsidR="00D65534" w:rsidRPr="00AE4D68">
              <w:rPr>
                <w:rFonts w:ascii="Times New Roman" w:eastAsia="Times New Roman" w:hAnsi="Times New Roman" w:cs="Times New Roman"/>
                <w:color w:val="000000"/>
                <w:lang w:val="uk-UA" w:eastAsia="ru-RU"/>
              </w:rPr>
              <w:t>, та вартість</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6773A" w:rsidRDefault="00AA1410" w:rsidP="00D467E9">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Сосиски, ковбаса варена</w:t>
            </w:r>
            <w:r w:rsidR="003D774B">
              <w:rPr>
                <w:rFonts w:ascii="Times New Roman" w:eastAsia="Calibri" w:hAnsi="Times New Roman" w:cs="Times New Roman"/>
                <w:b/>
                <w:sz w:val="20"/>
                <w:szCs w:val="20"/>
                <w:lang w:val="uk-UA"/>
              </w:rPr>
              <w:t>, ковбаса варено-копчена</w:t>
            </w:r>
          </w:p>
          <w:p w:rsidR="00A54842" w:rsidRPr="00073EE5" w:rsidRDefault="00765D9E" w:rsidP="00D467E9">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r w:rsidR="00294EEE" w:rsidRPr="00765D9E">
              <w:rPr>
                <w:rFonts w:ascii="Times New Roman" w:eastAsia="Calibri" w:hAnsi="Times New Roman" w:cs="Times New Roman"/>
                <w:sz w:val="20"/>
                <w:szCs w:val="20"/>
                <w:lang w:val="uk-UA"/>
              </w:rPr>
              <w:t>ДК 021:</w:t>
            </w:r>
            <w:r w:rsidR="00294EEE" w:rsidRPr="00765D9E">
              <w:rPr>
                <w:rFonts w:ascii="Times New Roman" w:eastAsia="Calibri" w:hAnsi="Times New Roman" w:cs="Times New Roman"/>
                <w:bCs/>
                <w:color w:val="000000"/>
                <w:sz w:val="20"/>
                <w:szCs w:val="20"/>
                <w:lang w:val="uk-UA"/>
              </w:rPr>
              <w:t>2015 CPV</w:t>
            </w:r>
            <w:r w:rsidR="00294EEE" w:rsidRPr="00765D9E">
              <w:rPr>
                <w:rFonts w:ascii="Times New Roman" w:eastAsia="Calibri" w:hAnsi="Times New Roman" w:cs="Times New Roman"/>
                <w:sz w:val="20"/>
                <w:szCs w:val="20"/>
                <w:lang w:val="uk-UA"/>
              </w:rPr>
              <w:t xml:space="preserve">  </w:t>
            </w:r>
            <w:r w:rsidR="00AA1410" w:rsidRPr="00AA1410">
              <w:rPr>
                <w:rFonts w:ascii="Times New Roman" w:eastAsia="Calibri" w:hAnsi="Times New Roman" w:cs="Times New Roman"/>
                <w:b/>
                <w:sz w:val="20"/>
                <w:szCs w:val="20"/>
                <w:lang w:val="uk-UA"/>
              </w:rPr>
              <w:t xml:space="preserve">15130000-8 - </w:t>
            </w:r>
            <w:r w:rsidR="00AA1410" w:rsidRPr="00AA1410">
              <w:rPr>
                <w:rFonts w:ascii="Times New Roman" w:eastAsia="Calibri" w:hAnsi="Times New Roman" w:cs="Times New Roman"/>
                <w:sz w:val="20"/>
                <w:szCs w:val="20"/>
                <w:lang w:val="uk-UA"/>
              </w:rPr>
              <w:t>М’ясопродукти</w:t>
            </w:r>
            <w:r>
              <w:rPr>
                <w:rFonts w:ascii="Times New Roman" w:eastAsia="Calibri" w:hAnsi="Times New Roman" w:cs="Times New Roman"/>
                <w:b/>
                <w:sz w:val="20"/>
                <w:szCs w:val="20"/>
                <w:lang w:val="uk-UA"/>
              </w:rPr>
              <w:t>)</w:t>
            </w:r>
          </w:p>
          <w:p w:rsidR="00D65534" w:rsidRPr="00073EE5" w:rsidRDefault="00354225" w:rsidP="00DB282F">
            <w:pPr>
              <w:spacing w:after="0"/>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b/>
                <w:sz w:val="20"/>
                <w:szCs w:val="20"/>
                <w:lang w:val="uk-UA" w:eastAsia="ru-RU"/>
              </w:rPr>
              <w:t xml:space="preserve">Вартість </w:t>
            </w:r>
            <w:r w:rsidR="00DB282F">
              <w:rPr>
                <w:rFonts w:ascii="Times New Roman" w:eastAsia="Times New Roman" w:hAnsi="Times New Roman" w:cs="Times New Roman"/>
                <w:b/>
                <w:sz w:val="20"/>
                <w:szCs w:val="20"/>
                <w:lang w:val="uk-UA" w:eastAsia="ru-RU"/>
              </w:rPr>
              <w:t>842</w:t>
            </w:r>
            <w:r w:rsidR="003D774B">
              <w:rPr>
                <w:rFonts w:ascii="Times New Roman" w:eastAsia="Times New Roman" w:hAnsi="Times New Roman" w:cs="Times New Roman"/>
                <w:b/>
                <w:sz w:val="20"/>
                <w:szCs w:val="20"/>
                <w:lang w:val="uk-UA" w:eastAsia="ru-RU"/>
              </w:rPr>
              <w:t>00</w:t>
            </w:r>
            <w:r w:rsidR="00EB2D87" w:rsidRPr="00EB2D87">
              <w:rPr>
                <w:rFonts w:ascii="Times New Roman" w:eastAsia="Times New Roman" w:hAnsi="Times New Roman" w:cs="Times New Roman"/>
                <w:b/>
                <w:sz w:val="20"/>
                <w:szCs w:val="20"/>
                <w:lang w:val="uk-UA" w:eastAsia="ru-RU"/>
              </w:rPr>
              <w:t xml:space="preserve">,00 </w:t>
            </w:r>
            <w:r w:rsidR="00B44E63" w:rsidRPr="00EB2D87">
              <w:rPr>
                <w:rFonts w:ascii="Times New Roman" w:eastAsia="Times New Roman" w:hAnsi="Times New Roman" w:cs="Times New Roman"/>
                <w:b/>
                <w:sz w:val="20"/>
                <w:szCs w:val="20"/>
                <w:lang w:val="uk-UA" w:eastAsia="ru-RU"/>
              </w:rPr>
              <w:t xml:space="preserve"> грн</w:t>
            </w:r>
            <w:r w:rsidR="00432EAD" w:rsidRPr="00EB2D87">
              <w:rPr>
                <w:rFonts w:ascii="Times New Roman" w:eastAsia="Times New Roman" w:hAnsi="Times New Roman" w:cs="Times New Roman"/>
                <w:b/>
                <w:sz w:val="20"/>
                <w:szCs w:val="20"/>
                <w:lang w:val="uk-UA" w:eastAsia="ru-RU"/>
              </w:rPr>
              <w:t xml:space="preserve"> (</w:t>
            </w:r>
            <w:r w:rsidR="00DB282F">
              <w:rPr>
                <w:rFonts w:ascii="Times New Roman" w:eastAsia="Times New Roman" w:hAnsi="Times New Roman" w:cs="Times New Roman"/>
                <w:b/>
                <w:sz w:val="20"/>
                <w:szCs w:val="20"/>
                <w:lang w:val="uk-UA" w:eastAsia="ru-RU"/>
              </w:rPr>
              <w:t>Вісімдесят чотири</w:t>
            </w:r>
            <w:r w:rsidR="003D774B">
              <w:rPr>
                <w:rFonts w:ascii="Times New Roman" w:eastAsia="Times New Roman" w:hAnsi="Times New Roman" w:cs="Times New Roman"/>
                <w:b/>
                <w:sz w:val="20"/>
                <w:szCs w:val="20"/>
                <w:lang w:val="uk-UA" w:eastAsia="ru-RU"/>
              </w:rPr>
              <w:t xml:space="preserve"> тисяч</w:t>
            </w:r>
            <w:r w:rsidR="00DB282F">
              <w:rPr>
                <w:rFonts w:ascii="Times New Roman" w:eastAsia="Times New Roman" w:hAnsi="Times New Roman" w:cs="Times New Roman"/>
                <w:b/>
                <w:sz w:val="20"/>
                <w:szCs w:val="20"/>
                <w:lang w:val="uk-UA" w:eastAsia="ru-RU"/>
              </w:rPr>
              <w:t>і двісті</w:t>
            </w:r>
            <w:r w:rsidR="00765D9E">
              <w:rPr>
                <w:rFonts w:ascii="Times New Roman" w:eastAsia="Times New Roman" w:hAnsi="Times New Roman" w:cs="Times New Roman"/>
                <w:b/>
                <w:sz w:val="20"/>
                <w:szCs w:val="20"/>
                <w:lang w:val="uk-UA" w:eastAsia="ru-RU"/>
              </w:rPr>
              <w:t xml:space="preserve"> </w:t>
            </w:r>
            <w:r w:rsidRPr="00EB2D87">
              <w:rPr>
                <w:rFonts w:ascii="Times New Roman" w:eastAsia="Times New Roman" w:hAnsi="Times New Roman" w:cs="Times New Roman"/>
                <w:b/>
                <w:sz w:val="20"/>
                <w:szCs w:val="20"/>
                <w:lang w:val="uk-UA" w:eastAsia="ru-RU"/>
              </w:rPr>
              <w:t>гривень 00 копійок)</w:t>
            </w:r>
            <w:r w:rsidRPr="00073EE5">
              <w:rPr>
                <w:rFonts w:ascii="Times New Roman" w:eastAsia="Times New Roman" w:hAnsi="Times New Roman" w:cs="Times New Roman"/>
                <w:b/>
                <w:sz w:val="20"/>
                <w:szCs w:val="20"/>
                <w:lang w:val="uk-UA" w:eastAsia="ru-RU"/>
              </w:rPr>
              <w:t xml:space="preserve"> </w:t>
            </w:r>
            <w:r w:rsidR="00B44E63" w:rsidRPr="00073EE5">
              <w:rPr>
                <w:rFonts w:ascii="Times New Roman" w:eastAsia="Times New Roman" w:hAnsi="Times New Roman" w:cs="Times New Roman"/>
                <w:b/>
                <w:sz w:val="20"/>
                <w:szCs w:val="20"/>
                <w:lang w:val="uk-UA" w:eastAsia="ru-RU"/>
              </w:rPr>
              <w:t xml:space="preserve"> </w:t>
            </w:r>
            <w:r w:rsidRPr="00073EE5">
              <w:rPr>
                <w:rFonts w:ascii="Times New Roman" w:eastAsia="Times New Roman" w:hAnsi="Times New Roman" w:cs="Times New Roman"/>
                <w:b/>
                <w:sz w:val="20"/>
                <w:szCs w:val="20"/>
                <w:lang w:val="uk-UA" w:eastAsia="ru-RU"/>
              </w:rPr>
              <w:t>з ПДВ</w:t>
            </w:r>
            <w:r w:rsidRPr="00073EE5">
              <w:rPr>
                <w:rFonts w:ascii="Times New Roman" w:eastAsia="Times New Roman" w:hAnsi="Times New Roman" w:cs="Times New Roman"/>
                <w:sz w:val="20"/>
                <w:szCs w:val="20"/>
                <w:lang w:val="uk-UA" w:eastAsia="ru-RU"/>
              </w:rPr>
              <w:t>.</w:t>
            </w:r>
          </w:p>
        </w:tc>
      </w:tr>
      <w:tr w:rsidR="00A31864" w:rsidRPr="00E82C7D" w:rsidTr="002F5C12">
        <w:trPr>
          <w:trHeight w:val="16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опис окремої частини (частин) предмета закупівлі (лота), щодо якої можуть бути подані тендерні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AD1B4E">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i/>
                <w:iCs/>
                <w:color w:val="000000"/>
                <w:sz w:val="20"/>
                <w:szCs w:val="20"/>
                <w:lang w:eastAsia="ru-RU"/>
              </w:rPr>
              <w:t xml:space="preserve"> </w:t>
            </w:r>
            <w:r w:rsidR="00AD1B4E" w:rsidRPr="00073EE5">
              <w:rPr>
                <w:rFonts w:ascii="Times New Roman" w:eastAsia="Times New Roman" w:hAnsi="Times New Roman" w:cs="Times New Roman"/>
                <w:iCs/>
                <w:color w:val="000000"/>
                <w:sz w:val="20"/>
                <w:szCs w:val="20"/>
                <w:lang w:eastAsia="ru-RU"/>
              </w:rPr>
              <w:t>З</w:t>
            </w:r>
            <w:r w:rsidRPr="00073EE5">
              <w:rPr>
                <w:rFonts w:ascii="Times New Roman" w:eastAsia="Times New Roman" w:hAnsi="Times New Roman" w:cs="Times New Roman"/>
                <w:iCs/>
                <w:color w:val="000000"/>
                <w:sz w:val="20"/>
                <w:szCs w:val="20"/>
                <w:lang w:eastAsia="ru-RU"/>
              </w:rPr>
              <w:t xml:space="preserve">акупівля </w:t>
            </w:r>
            <w:r w:rsidR="00AD1B4E" w:rsidRPr="00073EE5">
              <w:rPr>
                <w:rFonts w:ascii="Times New Roman" w:eastAsia="Times New Roman" w:hAnsi="Times New Roman" w:cs="Times New Roman"/>
                <w:iCs/>
                <w:color w:val="000000"/>
                <w:sz w:val="20"/>
                <w:szCs w:val="20"/>
                <w:lang w:eastAsia="ru-RU"/>
              </w:rPr>
              <w:t>здійснюється без поділу на лоти.</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кількість товару та місце його поставки</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20758" w:rsidRPr="00160273" w:rsidRDefault="00AA1410" w:rsidP="00D20758">
            <w:pPr>
              <w:widowControl w:val="0"/>
              <w:suppressAutoHyphens/>
              <w:autoSpaceDE w:val="0"/>
              <w:snapToGrid w:val="0"/>
              <w:spacing w:after="0" w:line="240" w:lineRule="auto"/>
              <w:contextualSpacing/>
              <w:rPr>
                <w:rStyle w:val="docdata"/>
                <w:rFonts w:ascii="Times New Roman" w:hAnsi="Times New Roman" w:cs="Times New Roman"/>
                <w:b/>
                <w:bCs/>
                <w:color w:val="000000"/>
                <w:sz w:val="20"/>
                <w:szCs w:val="20"/>
                <w:lang w:val="uk-UA"/>
              </w:rPr>
            </w:pPr>
            <w:r>
              <w:rPr>
                <w:rStyle w:val="docdata"/>
                <w:rFonts w:ascii="Times New Roman" w:hAnsi="Times New Roman" w:cs="Times New Roman"/>
                <w:b/>
                <w:bCs/>
                <w:color w:val="000000"/>
                <w:sz w:val="20"/>
                <w:szCs w:val="20"/>
                <w:lang w:val="uk-UA"/>
              </w:rPr>
              <w:t xml:space="preserve">Сосиски </w:t>
            </w:r>
            <w:r w:rsidR="001044BC" w:rsidRPr="00160273">
              <w:rPr>
                <w:rStyle w:val="docdata"/>
                <w:rFonts w:ascii="Times New Roman" w:hAnsi="Times New Roman" w:cs="Times New Roman"/>
                <w:b/>
                <w:bCs/>
                <w:color w:val="000000"/>
                <w:sz w:val="20"/>
                <w:szCs w:val="20"/>
                <w:lang w:val="uk-UA"/>
              </w:rPr>
              <w:t xml:space="preserve">- </w:t>
            </w:r>
            <w:r w:rsidR="00C46410">
              <w:rPr>
                <w:rStyle w:val="docdata"/>
                <w:rFonts w:ascii="Times New Roman" w:hAnsi="Times New Roman" w:cs="Times New Roman"/>
                <w:bCs/>
                <w:color w:val="000000"/>
                <w:sz w:val="20"/>
                <w:szCs w:val="20"/>
                <w:lang w:val="uk-UA"/>
              </w:rPr>
              <w:t xml:space="preserve"> </w:t>
            </w:r>
            <w:r w:rsidR="00D325B0">
              <w:rPr>
                <w:rStyle w:val="docdata"/>
                <w:rFonts w:ascii="Times New Roman" w:hAnsi="Times New Roman" w:cs="Times New Roman"/>
                <w:bCs/>
                <w:color w:val="000000"/>
                <w:sz w:val="20"/>
                <w:szCs w:val="20"/>
                <w:lang w:val="uk-UA"/>
              </w:rPr>
              <w:t xml:space="preserve">335 </w:t>
            </w:r>
            <w:r w:rsidR="001044BC" w:rsidRPr="00160273">
              <w:rPr>
                <w:rStyle w:val="docdata"/>
                <w:rFonts w:ascii="Times New Roman" w:hAnsi="Times New Roman" w:cs="Times New Roman"/>
                <w:bCs/>
                <w:color w:val="000000"/>
                <w:sz w:val="20"/>
                <w:szCs w:val="20"/>
                <w:lang w:val="uk-UA"/>
              </w:rPr>
              <w:t>к</w:t>
            </w:r>
            <w:r>
              <w:rPr>
                <w:rStyle w:val="docdata"/>
                <w:rFonts w:ascii="Times New Roman" w:hAnsi="Times New Roman" w:cs="Times New Roman"/>
                <w:bCs/>
                <w:color w:val="000000"/>
                <w:sz w:val="20"/>
                <w:szCs w:val="20"/>
                <w:lang w:val="uk-UA"/>
              </w:rPr>
              <w:t>г</w:t>
            </w:r>
            <w:r w:rsidR="00C46410">
              <w:rPr>
                <w:rStyle w:val="docdata"/>
                <w:rFonts w:ascii="Times New Roman" w:hAnsi="Times New Roman" w:cs="Times New Roman"/>
                <w:bCs/>
                <w:color w:val="000000"/>
                <w:sz w:val="20"/>
                <w:szCs w:val="20"/>
                <w:lang w:val="uk-UA"/>
              </w:rPr>
              <w:t>;</w:t>
            </w:r>
            <w:r w:rsidR="001044BC" w:rsidRPr="00160273">
              <w:rPr>
                <w:rStyle w:val="docdata"/>
                <w:rFonts w:ascii="Times New Roman" w:hAnsi="Times New Roman" w:cs="Times New Roman"/>
                <w:b/>
                <w:bCs/>
                <w:color w:val="000000"/>
                <w:sz w:val="20"/>
                <w:szCs w:val="20"/>
                <w:lang w:val="uk-UA"/>
              </w:rPr>
              <w:t xml:space="preserve"> </w:t>
            </w:r>
            <w:r>
              <w:rPr>
                <w:rStyle w:val="docdata"/>
                <w:rFonts w:ascii="Times New Roman" w:hAnsi="Times New Roman" w:cs="Times New Roman"/>
                <w:b/>
                <w:bCs/>
                <w:color w:val="000000"/>
                <w:sz w:val="20"/>
                <w:szCs w:val="20"/>
                <w:lang w:val="uk-UA"/>
              </w:rPr>
              <w:t>ковбаса варена</w:t>
            </w:r>
            <w:r w:rsidR="00C46410" w:rsidRPr="00C46410">
              <w:rPr>
                <w:rStyle w:val="docdata"/>
                <w:rFonts w:ascii="Times New Roman" w:hAnsi="Times New Roman" w:cs="Times New Roman"/>
                <w:b/>
                <w:bCs/>
                <w:color w:val="000000"/>
                <w:sz w:val="20"/>
                <w:szCs w:val="20"/>
                <w:lang w:val="uk-UA"/>
              </w:rPr>
              <w:t xml:space="preserve"> - </w:t>
            </w:r>
            <w:r w:rsidR="001044BC" w:rsidRPr="00160273">
              <w:rPr>
                <w:rStyle w:val="docdata"/>
                <w:rFonts w:ascii="Times New Roman" w:hAnsi="Times New Roman" w:cs="Times New Roman"/>
                <w:b/>
                <w:bCs/>
                <w:color w:val="000000"/>
                <w:sz w:val="20"/>
                <w:szCs w:val="20"/>
                <w:lang w:val="uk-UA"/>
              </w:rPr>
              <w:t xml:space="preserve"> </w:t>
            </w:r>
            <w:r w:rsidR="00D325B0">
              <w:rPr>
                <w:rStyle w:val="docdata"/>
                <w:rFonts w:ascii="Times New Roman" w:hAnsi="Times New Roman" w:cs="Times New Roman"/>
                <w:bCs/>
                <w:color w:val="000000"/>
                <w:sz w:val="20"/>
                <w:szCs w:val="20"/>
                <w:lang w:val="uk-UA"/>
              </w:rPr>
              <w:t>5</w:t>
            </w:r>
            <w:r w:rsidR="00D325B0">
              <w:rPr>
                <w:rStyle w:val="docdata"/>
                <w:bCs/>
                <w:color w:val="000000"/>
                <w:lang w:val="uk-UA"/>
              </w:rPr>
              <w:t>0</w:t>
            </w:r>
            <w:r w:rsidR="001044BC" w:rsidRPr="00160273">
              <w:rPr>
                <w:rStyle w:val="docdata"/>
                <w:rFonts w:ascii="Times New Roman" w:hAnsi="Times New Roman" w:cs="Times New Roman"/>
                <w:bCs/>
                <w:color w:val="000000"/>
                <w:sz w:val="20"/>
                <w:szCs w:val="20"/>
                <w:lang w:val="uk-UA"/>
              </w:rPr>
              <w:t xml:space="preserve"> кг</w:t>
            </w:r>
            <w:r w:rsidR="00D325B0">
              <w:rPr>
                <w:rStyle w:val="docdata"/>
                <w:rFonts w:ascii="Times New Roman" w:hAnsi="Times New Roman" w:cs="Times New Roman"/>
                <w:bCs/>
                <w:color w:val="000000"/>
                <w:sz w:val="20"/>
                <w:szCs w:val="20"/>
                <w:lang w:val="uk-UA"/>
              </w:rPr>
              <w:t xml:space="preserve">, </w:t>
            </w:r>
            <w:r w:rsidR="00D325B0">
              <w:rPr>
                <w:rStyle w:val="docdata"/>
                <w:rFonts w:ascii="Times New Roman" w:hAnsi="Times New Roman" w:cs="Times New Roman"/>
                <w:b/>
                <w:bCs/>
                <w:color w:val="000000"/>
                <w:sz w:val="20"/>
                <w:szCs w:val="20"/>
                <w:lang w:val="uk-UA"/>
              </w:rPr>
              <w:t>ковбаса варено-копчена</w:t>
            </w:r>
            <w:r w:rsidR="00D325B0" w:rsidRPr="00C46410">
              <w:rPr>
                <w:rStyle w:val="docdata"/>
                <w:rFonts w:ascii="Times New Roman" w:hAnsi="Times New Roman" w:cs="Times New Roman"/>
                <w:b/>
                <w:bCs/>
                <w:color w:val="000000"/>
                <w:sz w:val="20"/>
                <w:szCs w:val="20"/>
                <w:lang w:val="uk-UA"/>
              </w:rPr>
              <w:t xml:space="preserve">- </w:t>
            </w:r>
            <w:r w:rsidR="00D325B0" w:rsidRPr="00FF227F">
              <w:rPr>
                <w:rStyle w:val="docdata"/>
                <w:rFonts w:ascii="Times New Roman" w:hAnsi="Times New Roman" w:cs="Times New Roman"/>
                <w:bCs/>
                <w:color w:val="000000"/>
                <w:sz w:val="20"/>
                <w:szCs w:val="20"/>
                <w:lang w:val="uk-UA"/>
              </w:rPr>
              <w:t xml:space="preserve"> 16</w:t>
            </w:r>
            <w:r w:rsidR="00D325B0" w:rsidRPr="00160273">
              <w:rPr>
                <w:rStyle w:val="docdata"/>
                <w:rFonts w:ascii="Times New Roman" w:hAnsi="Times New Roman" w:cs="Times New Roman"/>
                <w:bCs/>
                <w:color w:val="000000"/>
                <w:sz w:val="20"/>
                <w:szCs w:val="20"/>
                <w:lang w:val="uk-UA"/>
              </w:rPr>
              <w:t xml:space="preserve"> кг</w:t>
            </w:r>
            <w:r w:rsidR="00D325B0">
              <w:rPr>
                <w:rStyle w:val="docdata"/>
                <w:rFonts w:ascii="Times New Roman" w:hAnsi="Times New Roman" w:cs="Times New Roman"/>
                <w:bCs/>
                <w:color w:val="000000"/>
                <w:sz w:val="20"/>
                <w:szCs w:val="20"/>
                <w:lang w:val="uk-UA"/>
              </w:rPr>
              <w:t>,</w:t>
            </w:r>
          </w:p>
          <w:p w:rsidR="00280C9D" w:rsidRPr="00073EE5" w:rsidRDefault="00BF2B25" w:rsidP="00D20758">
            <w:pPr>
              <w:spacing w:before="150" w:after="150" w:line="240" w:lineRule="auto"/>
              <w:rPr>
                <w:rFonts w:ascii="Times New Roman" w:eastAsia="Times New Roman" w:hAnsi="Times New Roman" w:cs="Times New Roman"/>
                <w:sz w:val="20"/>
                <w:szCs w:val="20"/>
                <w:lang w:val="uk-UA" w:eastAsia="ru-RU"/>
              </w:rPr>
            </w:pPr>
            <w:r w:rsidRPr="00073EE5">
              <w:rPr>
                <w:rFonts w:ascii="Times New Roman CYR" w:eastAsia="Times New Roman" w:hAnsi="Times New Roman CYR" w:cs="Times New Roman CYR"/>
                <w:bCs/>
                <w:sz w:val="20"/>
                <w:szCs w:val="20"/>
                <w:lang w:val="uk-UA" w:eastAsia="zh-CN"/>
              </w:rPr>
              <w:t xml:space="preserve">Місце поставки товару – </w:t>
            </w:r>
            <w:r w:rsidR="003B05F4" w:rsidRPr="00073EE5">
              <w:rPr>
                <w:rFonts w:ascii="Times New Roman CYR" w:eastAsia="Times New Roman" w:hAnsi="Times New Roman CYR" w:cs="Times New Roman CYR"/>
                <w:sz w:val="20"/>
                <w:szCs w:val="20"/>
                <w:lang w:val="uk-UA" w:eastAsia="zh-CN"/>
              </w:rPr>
              <w:t>вул. Молодіжна, буд 11-А., с. Горностайпіль, Київська обл., Вишгородський р-н, 07222</w:t>
            </w:r>
          </w:p>
        </w:tc>
      </w:tr>
      <w:tr w:rsidR="00A31864" w:rsidRPr="00E82C7D" w:rsidTr="00073EE5">
        <w:trPr>
          <w:trHeight w:val="50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строк поставки товарів </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432EAD" w:rsidP="00A31864">
            <w:pPr>
              <w:spacing w:before="150" w:after="150" w:line="240" w:lineRule="auto"/>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 xml:space="preserve"> </w:t>
            </w:r>
            <w:r w:rsidR="003B05F4" w:rsidRPr="00073EE5">
              <w:rPr>
                <w:rFonts w:ascii="Times New Roman" w:eastAsia="Times New Roman" w:hAnsi="Times New Roman" w:cs="Times New Roman"/>
                <w:sz w:val="20"/>
                <w:szCs w:val="20"/>
                <w:lang w:val="uk-UA" w:eastAsia="ru-RU"/>
              </w:rPr>
              <w:t>На протязі 2023 року (</w:t>
            </w:r>
            <w:r w:rsidR="003B05F4" w:rsidRPr="00073EE5">
              <w:rPr>
                <w:rFonts w:ascii="Times New Roman" w:eastAsia="Times New Roman" w:hAnsi="Times New Roman" w:cs="Times New Roman"/>
                <w:b/>
                <w:sz w:val="20"/>
                <w:szCs w:val="20"/>
                <w:lang w:val="uk-UA" w:eastAsia="ru-RU"/>
              </w:rPr>
              <w:t>по 31.12.2023</w:t>
            </w:r>
            <w:r w:rsidR="004D39E9" w:rsidRPr="00073EE5">
              <w:rPr>
                <w:rFonts w:ascii="Times New Roman" w:eastAsia="Times New Roman" w:hAnsi="Times New Roman" w:cs="Times New Roman"/>
                <w:b/>
                <w:sz w:val="20"/>
                <w:szCs w:val="20"/>
                <w:lang w:val="uk-UA" w:eastAsia="ru-RU"/>
              </w:rPr>
              <w:t xml:space="preserve"> включно</w:t>
            </w:r>
            <w:r w:rsidR="003B05F4" w:rsidRPr="00073EE5">
              <w:rPr>
                <w:rFonts w:ascii="Times New Roman" w:eastAsia="Times New Roman" w:hAnsi="Times New Roman" w:cs="Times New Roman"/>
                <w:sz w:val="20"/>
                <w:szCs w:val="20"/>
                <w:lang w:val="uk-UA" w:eastAsia="ru-RU"/>
              </w:rPr>
              <w:t>)</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Недискримінація учасників</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55A9" w:rsidRPr="00073EE5" w:rsidRDefault="003A55A9"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073EE5">
              <w:rPr>
                <w:rFonts w:ascii="Times New Roman" w:eastAsia="Times New Roman" w:hAnsi="Times New Roman" w:cs="Times New Roman"/>
                <w:color w:val="000000"/>
                <w:sz w:val="20"/>
                <w:szCs w:val="20"/>
                <w:lang w:eastAsia="ru-RU"/>
              </w:rPr>
              <w:t>р</w:t>
            </w:r>
            <w:proofErr w:type="gramEnd"/>
            <w:r w:rsidRPr="00073EE5">
              <w:rPr>
                <w:rFonts w:ascii="Times New Roman" w:eastAsia="Times New Roman" w:hAnsi="Times New Roman" w:cs="Times New Roman"/>
                <w:color w:val="000000"/>
                <w:sz w:val="20"/>
                <w:szCs w:val="20"/>
                <w:lang w:eastAsia="ru-RU"/>
              </w:rPr>
              <w:t>івних умовах.</w:t>
            </w:r>
          </w:p>
          <w:p w:rsidR="003A55A9" w:rsidRPr="00073EE5" w:rsidRDefault="003A55A9"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Замовники забезпечують вільний доступ усіх учасникі</w:t>
            </w:r>
            <w:proofErr w:type="gramStart"/>
            <w:r w:rsidRPr="00073EE5">
              <w:rPr>
                <w:rFonts w:ascii="Times New Roman" w:eastAsia="Times New Roman" w:hAnsi="Times New Roman" w:cs="Times New Roman"/>
                <w:color w:val="000000"/>
                <w:sz w:val="20"/>
                <w:szCs w:val="20"/>
                <w:lang w:eastAsia="ru-RU"/>
              </w:rPr>
              <w:t>в</w:t>
            </w:r>
            <w:proofErr w:type="gramEnd"/>
            <w:r w:rsidRPr="00073EE5">
              <w:rPr>
                <w:rFonts w:ascii="Times New Roman" w:eastAsia="Times New Roman" w:hAnsi="Times New Roman" w:cs="Times New Roman"/>
                <w:color w:val="000000"/>
                <w:sz w:val="20"/>
                <w:szCs w:val="20"/>
                <w:lang w:eastAsia="ru-RU"/>
              </w:rPr>
              <w:t xml:space="preserve"> до інформації про закупівлю, передбаченої  Законом.</w:t>
            </w:r>
          </w:p>
          <w:p w:rsidR="003A55A9" w:rsidRPr="00073EE5" w:rsidRDefault="003A55A9"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Постановою встановлено, що замовникам </w:t>
            </w:r>
            <w:r w:rsidRPr="00073EE5">
              <w:rPr>
                <w:rFonts w:ascii="Times New Roman" w:eastAsia="Times New Roman" w:hAnsi="Times New Roman" w:cs="Times New Roman"/>
                <w:b/>
                <w:color w:val="000000"/>
                <w:sz w:val="20"/>
                <w:szCs w:val="20"/>
                <w:lang w:eastAsia="ru-RU"/>
              </w:rPr>
              <w:t>забороняється здійснювати публічні закупівлі товарів, робіт і послуг</w:t>
            </w:r>
            <w:r w:rsidRPr="00073EE5">
              <w:rPr>
                <w:rFonts w:ascii="Times New Roman" w:eastAsia="Times New Roman" w:hAnsi="Times New Roman" w:cs="Times New Roman"/>
                <w:color w:val="000000"/>
                <w:sz w:val="20"/>
                <w:szCs w:val="20"/>
                <w:lang w:eastAsia="ru-RU"/>
              </w:rPr>
              <w:t xml:space="preserve">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w:t>
            </w:r>
            <w:r w:rsidR="00D45C04"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eastAsia="ru-RU"/>
              </w:rPr>
              <w:t>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rsidR="004F393B" w:rsidRPr="00073EE5" w:rsidRDefault="003A55A9" w:rsidP="003A55A9">
            <w:pPr>
              <w:spacing w:before="150" w:after="150" w:line="240" w:lineRule="auto"/>
              <w:jc w:val="both"/>
              <w:rPr>
                <w:sz w:val="20"/>
                <w:szCs w:val="20"/>
              </w:rPr>
            </w:pPr>
            <w:r w:rsidRPr="00073EE5">
              <w:rPr>
                <w:rFonts w:ascii="Times New Roman" w:eastAsia="Times New Roman" w:hAnsi="Times New Roman" w:cs="Times New Roman"/>
                <w:color w:val="000000"/>
                <w:sz w:val="20"/>
                <w:szCs w:val="20"/>
                <w:lang w:eastAsia="ru-RU"/>
              </w:rPr>
              <w:lastRenderedPageBreak/>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r w:rsidR="004F393B" w:rsidRPr="00073EE5">
              <w:rPr>
                <w:sz w:val="20"/>
                <w:szCs w:val="20"/>
              </w:rPr>
              <w:t xml:space="preserve"> </w:t>
            </w:r>
          </w:p>
          <w:p w:rsidR="003A55A9" w:rsidRPr="00073EE5" w:rsidRDefault="004F393B"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u w:val="single"/>
                <w:lang w:eastAsia="ru-RU"/>
              </w:rPr>
              <w:t>Тимчасово окупованою територією є</w:t>
            </w:r>
            <w:r w:rsidRPr="00073EE5">
              <w:rPr>
                <w:rFonts w:ascii="Times New Roman" w:eastAsia="Times New Roman" w:hAnsi="Times New Roman" w:cs="Times New Roman"/>
                <w:color w:val="000000"/>
                <w:sz w:val="20"/>
                <w:szCs w:val="20"/>
                <w:lang w:eastAsia="ru-RU"/>
              </w:rPr>
              <w:t xml:space="preserve">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F393B" w:rsidRPr="00073EE5" w:rsidRDefault="003A55A9" w:rsidP="003A55A9">
            <w:pPr>
              <w:spacing w:before="150" w:after="150" w:line="240" w:lineRule="auto"/>
              <w:jc w:val="both"/>
              <w:rPr>
                <w:rFonts w:ascii="Times New Roman" w:eastAsia="Times New Roman" w:hAnsi="Times New Roman" w:cs="Times New Roman"/>
                <w:b/>
                <w:color w:val="000000"/>
                <w:sz w:val="20"/>
                <w:szCs w:val="20"/>
                <w:lang w:eastAsia="ru-RU"/>
              </w:rPr>
            </w:pPr>
            <w:r w:rsidRPr="00073EE5">
              <w:rPr>
                <w:rFonts w:ascii="Times New Roman" w:eastAsia="Times New Roman" w:hAnsi="Times New Roman" w:cs="Times New Roman"/>
                <w:b/>
                <w:color w:val="000000"/>
                <w:sz w:val="20"/>
                <w:szCs w:val="20"/>
                <w:lang w:eastAsia="ru-RU"/>
              </w:rPr>
              <w:t>Правочин, стороною якого є суб’єкт господарювання, місцезнаходженням (місцем проживання) якого є тимчасово окупована територія, є нікчемним.</w:t>
            </w:r>
            <w:r w:rsidR="004F393B" w:rsidRPr="00073EE5">
              <w:rPr>
                <w:rFonts w:ascii="Times New Roman" w:eastAsia="Times New Roman" w:hAnsi="Times New Roman" w:cs="Times New Roman"/>
                <w:b/>
                <w:color w:val="000000"/>
                <w:sz w:val="20"/>
                <w:szCs w:val="20"/>
                <w:lang w:val="uk-UA" w:eastAsia="ru-RU"/>
              </w:rPr>
              <w:t xml:space="preserve"> </w:t>
            </w:r>
            <w:r w:rsidR="004F393B" w:rsidRPr="009845C9">
              <w:rPr>
                <w:rFonts w:ascii="Times New Roman" w:eastAsia="Times New Roman" w:hAnsi="Times New Roman" w:cs="Times New Roman"/>
                <w:color w:val="000000"/>
                <w:sz w:val="20"/>
                <w:szCs w:val="20"/>
                <w:u w:val="single"/>
                <w:lang w:val="uk-UA" w:eastAsia="ru-RU"/>
              </w:rPr>
              <w:t>Учасник надає підтвердження про те, що він не здійснює господарську діяльність або його місцезнаходження (місце</w:t>
            </w:r>
            <w:r w:rsidR="004F393B" w:rsidRPr="00073EE5">
              <w:rPr>
                <w:rFonts w:ascii="Times New Roman" w:eastAsia="Times New Roman" w:hAnsi="Times New Roman" w:cs="Times New Roman"/>
                <w:color w:val="000000"/>
                <w:sz w:val="20"/>
                <w:szCs w:val="20"/>
                <w:lang w:val="uk-UA" w:eastAsia="ru-RU"/>
              </w:rPr>
              <w:t xml:space="preserve"> проживання – для фізичних осіб-підприємців) не знаходиться на тимчасово окупованій території. </w:t>
            </w:r>
            <w:r w:rsidR="004F393B" w:rsidRPr="00073EE5">
              <w:rPr>
                <w:rFonts w:ascii="Times New Roman" w:eastAsia="Times New Roman" w:hAnsi="Times New Roman" w:cs="Times New Roman"/>
                <w:color w:val="000000"/>
                <w:sz w:val="20"/>
                <w:szCs w:val="20"/>
                <w:lang w:eastAsia="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783424" w:rsidRPr="00073EE5">
              <w:rPr>
                <w:rFonts w:ascii="Times New Roman" w:eastAsia="Times New Roman" w:hAnsi="Times New Roman" w:cs="Times New Roman"/>
                <w:color w:val="000000"/>
                <w:sz w:val="20"/>
                <w:szCs w:val="20"/>
                <w:lang w:val="uk-UA" w:eastAsia="ru-RU"/>
              </w:rPr>
              <w:t>,</w:t>
            </w:r>
            <w:r w:rsidR="004F393B" w:rsidRPr="00073EE5">
              <w:rPr>
                <w:rFonts w:ascii="Times New Roman" w:eastAsia="Times New Roman" w:hAnsi="Times New Roman" w:cs="Times New Roman"/>
                <w:color w:val="000000"/>
                <w:sz w:val="20"/>
                <w:szCs w:val="20"/>
                <w:lang w:eastAsia="ru-RU"/>
              </w:rPr>
              <w:t xml:space="preserve"> видане уповноваженим на це органом. </w:t>
            </w:r>
          </w:p>
          <w:p w:rsidR="003A55A9" w:rsidRPr="00073EE5" w:rsidRDefault="003A55A9"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670364" w:rsidRPr="00073EE5" w:rsidRDefault="003A55A9" w:rsidP="003A55A9">
            <w:pPr>
              <w:spacing w:before="150" w:after="150" w:line="240" w:lineRule="auto"/>
              <w:jc w:val="both"/>
              <w:rPr>
                <w:rFonts w:ascii="Times New Roman" w:eastAsia="Times New Roman" w:hAnsi="Times New Roman" w:cs="Times New Roman"/>
                <w:b/>
                <w:color w:val="000000"/>
                <w:sz w:val="20"/>
                <w:szCs w:val="20"/>
                <w:lang w:eastAsia="ru-RU"/>
              </w:rPr>
            </w:pPr>
            <w:r w:rsidRPr="00073EE5">
              <w:rPr>
                <w:rFonts w:ascii="Times New Roman" w:eastAsia="Times New Roman" w:hAnsi="Times New Roman" w:cs="Times New Roman"/>
                <w:b/>
                <w:color w:val="000000"/>
                <w:sz w:val="20"/>
                <w:szCs w:val="20"/>
                <w:highlight w:val="cyan"/>
                <w:lang w:eastAsia="ru-RU"/>
              </w:rPr>
              <w:t>Учасник у складі тендерної пропозиції надає гарантійний лист</w:t>
            </w:r>
            <w:r w:rsidR="00A5765C" w:rsidRPr="00073EE5">
              <w:rPr>
                <w:rFonts w:ascii="Times New Roman" w:eastAsia="Times New Roman" w:hAnsi="Times New Roman" w:cs="Times New Roman"/>
                <w:b/>
                <w:color w:val="000000"/>
                <w:sz w:val="20"/>
                <w:szCs w:val="20"/>
                <w:highlight w:val="cyan"/>
                <w:lang w:val="uk-UA" w:eastAsia="ru-RU"/>
              </w:rPr>
              <w:t xml:space="preserve"> (або довідку</w:t>
            </w:r>
            <w:r w:rsidR="00FB0001">
              <w:rPr>
                <w:rFonts w:ascii="Times New Roman" w:eastAsia="Times New Roman" w:hAnsi="Times New Roman" w:cs="Times New Roman"/>
                <w:b/>
                <w:color w:val="000000"/>
                <w:sz w:val="20"/>
                <w:szCs w:val="20"/>
                <w:highlight w:val="cyan"/>
                <w:lang w:val="uk-UA" w:eastAsia="ru-RU"/>
              </w:rPr>
              <w:t>, тощо</w:t>
            </w:r>
            <w:r w:rsidR="00A5765C" w:rsidRPr="00073EE5">
              <w:rPr>
                <w:rFonts w:ascii="Times New Roman" w:eastAsia="Times New Roman" w:hAnsi="Times New Roman" w:cs="Times New Roman"/>
                <w:b/>
                <w:color w:val="000000"/>
                <w:sz w:val="20"/>
                <w:szCs w:val="20"/>
                <w:highlight w:val="cyan"/>
                <w:lang w:val="uk-UA" w:eastAsia="ru-RU"/>
              </w:rPr>
              <w:t>)</w:t>
            </w:r>
            <w:r w:rsidRPr="00073EE5">
              <w:rPr>
                <w:rFonts w:ascii="Times New Roman" w:eastAsia="Times New Roman" w:hAnsi="Times New Roman" w:cs="Times New Roman"/>
                <w:b/>
                <w:color w:val="000000"/>
                <w:sz w:val="20"/>
                <w:szCs w:val="20"/>
                <w:highlight w:val="cyan"/>
                <w:lang w:eastAsia="ru-RU"/>
              </w:rPr>
              <w:t xml:space="preserve">, </w:t>
            </w:r>
            <w:r w:rsidR="00A5765C" w:rsidRPr="00073EE5">
              <w:rPr>
                <w:rFonts w:ascii="Times New Roman" w:eastAsia="Times New Roman" w:hAnsi="Times New Roman" w:cs="Times New Roman"/>
                <w:b/>
                <w:color w:val="000000"/>
                <w:sz w:val="20"/>
                <w:szCs w:val="20"/>
                <w:highlight w:val="cyan"/>
                <w:lang w:val="uk-UA" w:eastAsia="ru-RU"/>
              </w:rPr>
              <w:t>чим</w:t>
            </w:r>
            <w:r w:rsidRPr="00073EE5">
              <w:rPr>
                <w:rFonts w:ascii="Times New Roman" w:eastAsia="Times New Roman" w:hAnsi="Times New Roman" w:cs="Times New Roman"/>
                <w:b/>
                <w:color w:val="000000"/>
                <w:sz w:val="20"/>
                <w:szCs w:val="20"/>
                <w:highlight w:val="cyan"/>
                <w:lang w:eastAsia="ru-RU"/>
              </w:rPr>
              <w:t xml:space="preserve">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w:t>
            </w:r>
            <w:r w:rsidR="00F65617">
              <w:rPr>
                <w:rFonts w:ascii="Times New Roman" w:eastAsia="Times New Roman" w:hAnsi="Times New Roman" w:cs="Times New Roman"/>
                <w:b/>
                <w:color w:val="000000"/>
                <w:sz w:val="20"/>
                <w:szCs w:val="20"/>
                <w:highlight w:val="cyan"/>
                <w:lang w:eastAsia="ru-RU"/>
              </w:rPr>
              <w:t xml:space="preserve">дповідно до Постанови КМУ від </w:t>
            </w:r>
            <w:r w:rsidR="00F65617">
              <w:rPr>
                <w:rFonts w:ascii="Times New Roman" w:eastAsia="Times New Roman" w:hAnsi="Times New Roman" w:cs="Times New Roman"/>
                <w:b/>
                <w:color w:val="000000"/>
                <w:sz w:val="20"/>
                <w:szCs w:val="20"/>
                <w:highlight w:val="cyan"/>
                <w:lang w:val="uk-UA" w:eastAsia="ru-RU"/>
              </w:rPr>
              <w:t>0</w:t>
            </w:r>
            <w:r w:rsidR="00F65617">
              <w:rPr>
                <w:rFonts w:ascii="Times New Roman" w:eastAsia="Times New Roman" w:hAnsi="Times New Roman" w:cs="Times New Roman"/>
                <w:b/>
                <w:color w:val="000000"/>
                <w:sz w:val="20"/>
                <w:szCs w:val="20"/>
                <w:highlight w:val="cyan"/>
                <w:lang w:eastAsia="ru-RU"/>
              </w:rPr>
              <w:t>3</w:t>
            </w:r>
            <w:r w:rsidR="00F65617">
              <w:rPr>
                <w:rFonts w:ascii="Times New Roman" w:eastAsia="Times New Roman" w:hAnsi="Times New Roman" w:cs="Times New Roman"/>
                <w:b/>
                <w:color w:val="000000"/>
                <w:sz w:val="20"/>
                <w:szCs w:val="20"/>
                <w:highlight w:val="cyan"/>
                <w:lang w:val="uk-UA" w:eastAsia="ru-RU"/>
              </w:rPr>
              <w:t>.03.2022 р.</w:t>
            </w:r>
            <w:r w:rsidRPr="00073EE5">
              <w:rPr>
                <w:rFonts w:ascii="Times New Roman" w:eastAsia="Times New Roman" w:hAnsi="Times New Roman" w:cs="Times New Roman"/>
                <w:b/>
                <w:color w:val="000000"/>
                <w:sz w:val="20"/>
                <w:szCs w:val="20"/>
                <w:highlight w:val="cyan"/>
                <w:lang w:eastAsia="ru-RU"/>
              </w:rPr>
              <w:t xml:space="preserve">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073EE5">
              <w:rPr>
                <w:rFonts w:ascii="Times New Roman" w:eastAsia="Times New Roman" w:hAnsi="Times New Roman" w:cs="Times New Roman"/>
                <w:b/>
                <w:color w:val="000000"/>
                <w:sz w:val="20"/>
                <w:szCs w:val="20"/>
                <w:lang w:eastAsia="ru-RU"/>
              </w:rPr>
              <w:t xml:space="preserve"> </w:t>
            </w:r>
          </w:p>
          <w:p w:rsidR="00A31864" w:rsidRPr="00073EE5" w:rsidRDefault="003A55A9" w:rsidP="003A55A9">
            <w:pPr>
              <w:spacing w:before="150" w:after="150" w:line="240" w:lineRule="auto"/>
              <w:jc w:val="both"/>
              <w:rPr>
                <w:rFonts w:ascii="Times New Roman" w:eastAsia="Times New Roman" w:hAnsi="Times New Roman" w:cs="Times New Roman"/>
                <w:b/>
                <w:color w:val="000000"/>
                <w:sz w:val="20"/>
                <w:szCs w:val="20"/>
                <w:lang w:eastAsia="ru-RU"/>
              </w:rPr>
            </w:pPr>
            <w:r w:rsidRPr="00073EE5">
              <w:rPr>
                <w:rFonts w:ascii="Times New Roman" w:eastAsia="Times New Roman" w:hAnsi="Times New Roman" w:cs="Times New Roman"/>
                <w:b/>
                <w:color w:val="000000"/>
                <w:sz w:val="20"/>
                <w:szCs w:val="20"/>
                <w:lang w:eastAsia="ru-RU"/>
              </w:rPr>
              <w:t>Ненадання гарантійного листа</w:t>
            </w:r>
            <w:r w:rsidR="00670364" w:rsidRPr="00073EE5">
              <w:rPr>
                <w:rFonts w:ascii="Times New Roman" w:eastAsia="Times New Roman" w:hAnsi="Times New Roman" w:cs="Times New Roman"/>
                <w:b/>
                <w:color w:val="000000"/>
                <w:sz w:val="20"/>
                <w:szCs w:val="20"/>
                <w:lang w:val="uk-UA" w:eastAsia="ru-RU"/>
              </w:rPr>
              <w:t xml:space="preserve"> (довідки,</w:t>
            </w:r>
            <w:r w:rsidR="00073EE5">
              <w:rPr>
                <w:rFonts w:ascii="Times New Roman" w:eastAsia="Times New Roman" w:hAnsi="Times New Roman" w:cs="Times New Roman"/>
                <w:b/>
                <w:color w:val="000000"/>
                <w:sz w:val="20"/>
                <w:szCs w:val="20"/>
                <w:lang w:val="uk-UA" w:eastAsia="ru-RU"/>
              </w:rPr>
              <w:t xml:space="preserve"> </w:t>
            </w:r>
            <w:r w:rsidR="00670364" w:rsidRPr="00073EE5">
              <w:rPr>
                <w:rFonts w:ascii="Times New Roman" w:eastAsia="Times New Roman" w:hAnsi="Times New Roman" w:cs="Times New Roman"/>
                <w:b/>
                <w:color w:val="000000"/>
                <w:sz w:val="20"/>
                <w:szCs w:val="20"/>
                <w:lang w:val="uk-UA" w:eastAsia="ru-RU"/>
              </w:rPr>
              <w:t>тощо)</w:t>
            </w:r>
            <w:r w:rsidRPr="00073EE5">
              <w:rPr>
                <w:rFonts w:ascii="Times New Roman" w:eastAsia="Times New Roman" w:hAnsi="Times New Roman" w:cs="Times New Roman"/>
                <w:b/>
                <w:color w:val="000000"/>
                <w:sz w:val="20"/>
                <w:szCs w:val="20"/>
                <w:lang w:eastAsia="ru-RU"/>
              </w:rPr>
              <w:t xml:space="preserve">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41 Особливостей.</w:t>
            </w:r>
          </w:p>
        </w:tc>
      </w:tr>
      <w:tr w:rsidR="00A31864" w:rsidRPr="00E82C7D" w:rsidTr="00D467E9">
        <w:trPr>
          <w:trHeight w:val="118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D467E9">
            <w:pPr>
              <w:spacing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Інформація про валюту, у якій повинна бути зазначена ціна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E4D68" w:rsidP="00D467E9">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В</w:t>
            </w:r>
            <w:r w:rsidR="00A31864" w:rsidRPr="00073EE5">
              <w:rPr>
                <w:rFonts w:ascii="Times New Roman" w:eastAsia="Times New Roman" w:hAnsi="Times New Roman" w:cs="Times New Roman"/>
                <w:color w:val="000000"/>
                <w:sz w:val="20"/>
                <w:szCs w:val="20"/>
                <w:lang w:eastAsia="ru-RU"/>
              </w:rPr>
              <w:t xml:space="preserve">алютою тендерної пропозиції є </w:t>
            </w:r>
            <w:r w:rsidR="00A31864" w:rsidRPr="00073EE5">
              <w:rPr>
                <w:rFonts w:ascii="Times New Roman" w:eastAsia="Times New Roman" w:hAnsi="Times New Roman" w:cs="Times New Roman"/>
                <w:b/>
                <w:color w:val="000000"/>
                <w:sz w:val="20"/>
                <w:szCs w:val="20"/>
                <w:lang w:eastAsia="ru-RU"/>
              </w:rPr>
              <w:t>гривня</w:t>
            </w:r>
          </w:p>
        </w:tc>
      </w:tr>
      <w:tr w:rsidR="00A31864" w:rsidRPr="0030157C"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D467E9">
            <w:pPr>
              <w:spacing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7</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Інформація про мову (мови), якою (якими) повинні бути складені тендерні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D5AB8" w:rsidRPr="00073EE5" w:rsidRDefault="00A31864" w:rsidP="00D467E9">
            <w:pPr>
              <w:spacing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Усі документи тендерної пропозиції, які готуються безпосередньо учасником повинні бути складені </w:t>
            </w:r>
            <w:r w:rsidRPr="00073EE5">
              <w:rPr>
                <w:rFonts w:ascii="Times New Roman" w:eastAsia="Times New Roman" w:hAnsi="Times New Roman" w:cs="Times New Roman"/>
                <w:b/>
                <w:color w:val="000000"/>
                <w:sz w:val="20"/>
                <w:szCs w:val="20"/>
                <w:lang w:eastAsia="ru-RU"/>
              </w:rPr>
              <w:t>українською мовою</w:t>
            </w:r>
            <w:r w:rsidRPr="00073EE5">
              <w:rPr>
                <w:rFonts w:ascii="Times New Roman" w:eastAsia="Times New Roman" w:hAnsi="Times New Roman" w:cs="Times New Roman"/>
                <w:color w:val="000000"/>
                <w:sz w:val="20"/>
                <w:szCs w:val="20"/>
                <w:lang w:eastAsia="ru-RU"/>
              </w:rPr>
              <w:t>. </w:t>
            </w:r>
            <w:r w:rsidR="009D5AB8" w:rsidRPr="00073EE5">
              <w:rPr>
                <w:rFonts w:ascii="Times New Roman" w:hAnsi="Times New Roman" w:cs="Times New Roman"/>
                <w:sz w:val="20"/>
                <w:szCs w:val="20"/>
                <w:lang w:val="uk-UA"/>
              </w:rPr>
              <w:t xml:space="preserve"> </w:t>
            </w:r>
          </w:p>
          <w:p w:rsidR="003A0772" w:rsidRPr="00073EE5" w:rsidRDefault="003A0772" w:rsidP="00D467E9">
            <w:pPr>
              <w:spacing w:after="150" w:line="240" w:lineRule="auto"/>
              <w:jc w:val="both"/>
              <w:rPr>
                <w:rFonts w:ascii="Times New Roman" w:hAnsi="Times New Roman" w:cs="Times New Roman"/>
                <w:sz w:val="20"/>
                <w:szCs w:val="20"/>
                <w:lang w:val="uk-UA"/>
              </w:rPr>
            </w:pPr>
            <w:r w:rsidRPr="00073EE5">
              <w:rPr>
                <w:rFonts w:ascii="Times New Roman" w:hAnsi="Times New Roman" w:cs="Times New Roman"/>
                <w:sz w:val="20"/>
                <w:szCs w:val="2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9D5AB8" w:rsidRPr="00073EE5">
              <w:rPr>
                <w:rFonts w:ascii="Times New Roman" w:hAnsi="Times New Roman" w:cs="Times New Roman"/>
                <w:sz w:val="20"/>
                <w:szCs w:val="20"/>
                <w:lang w:val="uk-UA"/>
              </w:rPr>
              <w:t>.</w:t>
            </w:r>
          </w:p>
          <w:p w:rsidR="00A31864" w:rsidRPr="00073EE5" w:rsidRDefault="009D5AB8" w:rsidP="00D467E9">
            <w:pPr>
              <w:spacing w:after="150" w:line="240" w:lineRule="auto"/>
              <w:jc w:val="both"/>
              <w:rPr>
                <w:rFonts w:ascii="Times New Roman" w:eastAsia="Times New Roman" w:hAnsi="Times New Roman" w:cs="Times New Roman"/>
                <w:sz w:val="20"/>
                <w:szCs w:val="20"/>
                <w:lang w:val="uk-UA" w:eastAsia="ru-RU"/>
              </w:rPr>
            </w:pPr>
            <w:r w:rsidRPr="00073EE5">
              <w:rPr>
                <w:rFonts w:ascii="Times New Roman" w:hAnsi="Times New Roman" w:cs="Times New Roman"/>
                <w:sz w:val="20"/>
                <w:szCs w:val="20"/>
                <w:lang w:val="uk-UA"/>
              </w:rPr>
              <w:t xml:space="preserve"> 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r w:rsidR="00B173B6" w:rsidRPr="00073EE5">
              <w:rPr>
                <w:rFonts w:ascii="Times New Roman" w:hAnsi="Times New Roman" w:cs="Times New Roman"/>
                <w:sz w:val="20"/>
                <w:szCs w:val="20"/>
                <w:lang w:val="uk-UA"/>
              </w:rPr>
              <w:t>.</w:t>
            </w:r>
          </w:p>
        </w:tc>
      </w:tr>
      <w:tr w:rsidR="00A31864"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after="0" w:line="240" w:lineRule="auto"/>
              <w:jc w:val="center"/>
              <w:rPr>
                <w:rFonts w:ascii="Times New Roman" w:eastAsia="Times New Roman" w:hAnsi="Times New Roman" w:cs="Times New Roman"/>
                <w:lang w:eastAsia="ru-RU"/>
              </w:rPr>
            </w:pPr>
            <w:r w:rsidRPr="00AE4D68">
              <w:rPr>
                <w:rFonts w:ascii="Times New Roman" w:eastAsia="Times New Roman" w:hAnsi="Times New Roman" w:cs="Times New Roman"/>
                <w:b/>
                <w:bCs/>
                <w:color w:val="000000"/>
                <w:lang w:eastAsia="ru-RU"/>
              </w:rPr>
              <w:t>Порядок унесення змін та надання роз'яснень до тендерної документації</w:t>
            </w:r>
          </w:p>
        </w:tc>
      </w:tr>
      <w:tr w:rsidR="00A31864" w:rsidRPr="00E82C7D" w:rsidTr="00385A6E">
        <w:trPr>
          <w:trHeight w:val="338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Процедура надання роз'яснень щодо тендерної документації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Фізична/юридична особа має право </w:t>
            </w:r>
            <w:r w:rsidRPr="00385A6E">
              <w:rPr>
                <w:rFonts w:ascii="Times New Roman" w:eastAsia="Times New Roman" w:hAnsi="Times New Roman" w:cs="Times New Roman"/>
                <w:b/>
                <w:color w:val="000000"/>
                <w:sz w:val="20"/>
                <w:szCs w:val="20"/>
                <w:lang w:eastAsia="ru-RU"/>
              </w:rPr>
              <w:t>не пізніше ніж за три дні до закінчення строку подання</w:t>
            </w:r>
            <w:r w:rsidRPr="00073EE5">
              <w:rPr>
                <w:rFonts w:ascii="Times New Roman" w:eastAsia="Times New Roman" w:hAnsi="Times New Roman" w:cs="Times New Roman"/>
                <w:color w:val="000000"/>
                <w:sz w:val="20"/>
                <w:szCs w:val="20"/>
                <w:lang w:eastAsia="ru-RU"/>
              </w:rPr>
              <w:t xml:space="preserve">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73EE5">
              <w:rPr>
                <w:rFonts w:ascii="Times New Roman" w:eastAsia="Times New Roman" w:hAnsi="Times New Roman" w:cs="Times New Roman"/>
                <w:b/>
                <w:color w:val="000000"/>
                <w:sz w:val="20"/>
                <w:szCs w:val="20"/>
                <w:lang w:eastAsia="ru-RU"/>
              </w:rPr>
              <w:t>протягом трьох днів</w:t>
            </w:r>
            <w:r w:rsidRPr="00073EE5">
              <w:rPr>
                <w:rFonts w:ascii="Times New Roman" w:eastAsia="Times New Roman" w:hAnsi="Times New Roman" w:cs="Times New Roman"/>
                <w:color w:val="000000"/>
                <w:sz w:val="20"/>
                <w:szCs w:val="20"/>
                <w:lang w:eastAsia="ru-RU"/>
              </w:rPr>
              <w:t xml:space="preserve"> з дати їх оприлюднення надати роз’яснення на звернення шляхом оприлюднення його в електронній системі закупівель.</w:t>
            </w:r>
          </w:p>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Внесення змін до тендерної документації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1864"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after="0" w:line="240" w:lineRule="auto"/>
              <w:jc w:val="center"/>
              <w:rPr>
                <w:rFonts w:ascii="Times New Roman" w:eastAsia="Times New Roman" w:hAnsi="Times New Roman" w:cs="Times New Roman"/>
                <w:lang w:eastAsia="ru-RU"/>
              </w:rPr>
            </w:pPr>
            <w:r w:rsidRPr="00AE4D68">
              <w:rPr>
                <w:rFonts w:ascii="Times New Roman" w:eastAsia="Times New Roman" w:hAnsi="Times New Roman" w:cs="Times New Roman"/>
                <w:b/>
                <w:bCs/>
                <w:color w:val="000000"/>
                <w:lang w:eastAsia="ru-RU"/>
              </w:rPr>
              <w:t>Інструкція з підготовки тендерної пропозиції</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Зміст і спосіб подання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194F66">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Тендерна пропозиція подається </w:t>
            </w:r>
            <w:r w:rsidR="006D741E" w:rsidRPr="00073EE5">
              <w:rPr>
                <w:rFonts w:ascii="Times New Roman" w:eastAsia="Times New Roman" w:hAnsi="Times New Roman" w:cs="Times New Roman"/>
                <w:color w:val="000000"/>
                <w:sz w:val="20"/>
                <w:szCs w:val="20"/>
                <w:lang w:val="uk-UA" w:eastAsia="ru-RU"/>
              </w:rPr>
              <w:t xml:space="preserve">Учасником </w:t>
            </w:r>
            <w:r w:rsidRPr="00073EE5">
              <w:rPr>
                <w:rFonts w:ascii="Times New Roman" w:eastAsia="Times New Roman" w:hAnsi="Times New Roman" w:cs="Times New Roman"/>
                <w:color w:val="000000"/>
                <w:sz w:val="20"/>
                <w:szCs w:val="20"/>
                <w:lang w:eastAsia="ru-RU"/>
              </w:rPr>
              <w:t>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44DAB" w:rsidRPr="00073EE5" w:rsidRDefault="00F779BD" w:rsidP="00EC5BD8">
            <w:pPr>
              <w:numPr>
                <w:ilvl w:val="0"/>
                <w:numId w:val="3"/>
              </w:numPr>
              <w:spacing w:after="0" w:line="240" w:lineRule="auto"/>
              <w:jc w:val="both"/>
              <w:textAlignment w:val="baseline"/>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інформація та документи</w:t>
            </w:r>
            <w:r w:rsidR="00944DAB" w:rsidRPr="00073EE5">
              <w:rPr>
                <w:rFonts w:ascii="Times New Roman" w:eastAsia="Times New Roman" w:hAnsi="Times New Roman" w:cs="Times New Roman"/>
                <w:color w:val="000000"/>
                <w:sz w:val="20"/>
                <w:szCs w:val="20"/>
                <w:lang w:val="uk-UA" w:eastAsia="ru-RU"/>
              </w:rPr>
              <w:t>, які підтверджують відповідність технічним, якіс</w:t>
            </w:r>
            <w:r w:rsidRPr="00073EE5">
              <w:rPr>
                <w:rFonts w:ascii="Times New Roman" w:eastAsia="Times New Roman" w:hAnsi="Times New Roman" w:cs="Times New Roman"/>
                <w:color w:val="000000"/>
                <w:sz w:val="20"/>
                <w:szCs w:val="20"/>
                <w:lang w:val="uk-UA" w:eastAsia="ru-RU"/>
              </w:rPr>
              <w:t>ним та кількісним характеристикам</w:t>
            </w:r>
            <w:r w:rsidR="00944DAB" w:rsidRPr="00073EE5">
              <w:rPr>
                <w:rFonts w:ascii="Times New Roman" w:eastAsia="Times New Roman" w:hAnsi="Times New Roman" w:cs="Times New Roman"/>
                <w:color w:val="000000"/>
                <w:sz w:val="20"/>
                <w:szCs w:val="20"/>
                <w:lang w:val="uk-UA" w:eastAsia="ru-RU"/>
              </w:rPr>
              <w:t xml:space="preserve"> предмета закупівлі відповідно до вимог встановлених у </w:t>
            </w:r>
            <w:r w:rsidR="00944DAB" w:rsidRPr="00073EE5">
              <w:rPr>
                <w:rFonts w:ascii="Times New Roman" w:eastAsia="Times New Roman" w:hAnsi="Times New Roman" w:cs="Times New Roman"/>
                <w:b/>
                <w:color w:val="000000"/>
                <w:sz w:val="20"/>
                <w:szCs w:val="20"/>
                <w:highlight w:val="yellow"/>
                <w:lang w:val="uk-UA" w:eastAsia="ru-RU"/>
              </w:rPr>
              <w:t>Додатку № 1</w:t>
            </w:r>
            <w:r w:rsidR="00944DAB" w:rsidRPr="00073EE5">
              <w:rPr>
                <w:rFonts w:ascii="Times New Roman" w:eastAsia="Times New Roman" w:hAnsi="Times New Roman" w:cs="Times New Roman"/>
                <w:color w:val="000000"/>
                <w:sz w:val="20"/>
                <w:szCs w:val="20"/>
                <w:lang w:val="uk-UA" w:eastAsia="ru-RU"/>
              </w:rPr>
              <w:t xml:space="preserve"> до тендерної документації;</w:t>
            </w:r>
          </w:p>
          <w:p w:rsidR="00944DAB" w:rsidRPr="00073EE5" w:rsidRDefault="009C6734" w:rsidP="00944DAB">
            <w:pPr>
              <w:numPr>
                <w:ilvl w:val="0"/>
                <w:numId w:val="3"/>
              </w:numPr>
              <w:spacing w:after="0" w:line="240" w:lineRule="auto"/>
              <w:jc w:val="both"/>
              <w:textAlignment w:val="baseline"/>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кваліфікаційні критерії та інші вимоги до учасників закупівлі; </w:t>
            </w:r>
            <w:r w:rsidR="00F779BD" w:rsidRPr="00073EE5">
              <w:rPr>
                <w:rFonts w:ascii="Times New Roman" w:eastAsia="Times New Roman" w:hAnsi="Times New Roman" w:cs="Times New Roman"/>
                <w:color w:val="000000"/>
                <w:sz w:val="20"/>
                <w:szCs w:val="20"/>
                <w:lang w:val="uk-UA" w:eastAsia="ru-RU"/>
              </w:rPr>
              <w:t>інформація</w:t>
            </w:r>
            <w:r w:rsidR="00944DAB" w:rsidRPr="00073EE5">
              <w:rPr>
                <w:rFonts w:ascii="Times New Roman" w:eastAsia="Times New Roman" w:hAnsi="Times New Roman" w:cs="Times New Roman"/>
                <w:color w:val="000000"/>
                <w:sz w:val="20"/>
                <w:szCs w:val="20"/>
                <w:lang w:val="uk-UA" w:eastAsia="ru-RU"/>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944DAB" w:rsidRPr="00073EE5">
              <w:rPr>
                <w:rFonts w:ascii="Times New Roman" w:eastAsia="Times New Roman" w:hAnsi="Times New Roman" w:cs="Times New Roman"/>
                <w:b/>
                <w:color w:val="000000"/>
                <w:sz w:val="20"/>
                <w:szCs w:val="20"/>
                <w:highlight w:val="yellow"/>
                <w:lang w:val="uk-UA" w:eastAsia="ru-RU"/>
              </w:rPr>
              <w:t>Додатку № 2</w:t>
            </w:r>
            <w:r w:rsidR="00944DAB" w:rsidRPr="00073EE5">
              <w:rPr>
                <w:rFonts w:ascii="Times New Roman" w:eastAsia="Times New Roman" w:hAnsi="Times New Roman" w:cs="Times New Roman"/>
                <w:color w:val="000000"/>
                <w:sz w:val="20"/>
                <w:szCs w:val="20"/>
                <w:lang w:val="uk-UA" w:eastAsia="ru-RU"/>
              </w:rPr>
              <w:t xml:space="preserve"> до тендерної документації;</w:t>
            </w:r>
          </w:p>
          <w:p w:rsidR="00944DAB" w:rsidRPr="00073EE5" w:rsidRDefault="00944DAB" w:rsidP="004D39E9">
            <w:pPr>
              <w:numPr>
                <w:ilvl w:val="0"/>
                <w:numId w:val="3"/>
              </w:numPr>
              <w:spacing w:after="0" w:line="240" w:lineRule="auto"/>
              <w:jc w:val="both"/>
              <w:textAlignment w:val="baseline"/>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Цінова пропозиція </w:t>
            </w:r>
            <w:r w:rsidRPr="00073EE5">
              <w:rPr>
                <w:rFonts w:ascii="Times New Roman" w:eastAsia="Times New Roman" w:hAnsi="Times New Roman" w:cs="Times New Roman"/>
                <w:b/>
                <w:color w:val="000000"/>
                <w:sz w:val="20"/>
                <w:szCs w:val="20"/>
                <w:highlight w:val="yellow"/>
                <w:lang w:val="uk-UA" w:eastAsia="ru-RU"/>
              </w:rPr>
              <w:t>Додаток №3;</w:t>
            </w:r>
          </w:p>
          <w:p w:rsidR="006D733C" w:rsidRPr="00073EE5" w:rsidRDefault="006D733C" w:rsidP="00EC5BD8">
            <w:pPr>
              <w:pStyle w:val="a8"/>
              <w:numPr>
                <w:ilvl w:val="0"/>
                <w:numId w:val="29"/>
              </w:num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hAnsi="Times New Roman" w:cs="Times New Roman"/>
                <w:b/>
                <w:bCs/>
                <w:color w:val="000000"/>
                <w:sz w:val="20"/>
                <w:szCs w:val="20"/>
                <w:shd w:val="clear" w:color="auto" w:fill="FFFFFF"/>
                <w:lang w:val="uk-UA"/>
              </w:rPr>
              <w:t>Достовірна інформація у вигляді довідки довільної форми, </w:t>
            </w:r>
            <w:r w:rsidRPr="00073EE5">
              <w:rPr>
                <w:rFonts w:ascii="Times New Roman" w:hAnsi="Times New Roman" w:cs="Times New Roman"/>
                <w:color w:val="000000"/>
                <w:sz w:val="20"/>
                <w:szCs w:val="20"/>
                <w:shd w:val="clear" w:color="auto" w:fill="FFFFFF"/>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w:t>
            </w:r>
            <w:r w:rsidRPr="00073EE5">
              <w:rPr>
                <w:rFonts w:ascii="Times New Roman" w:hAnsi="Times New Roman" w:cs="Times New Roman"/>
                <w:color w:val="000000"/>
                <w:sz w:val="20"/>
                <w:szCs w:val="20"/>
                <w:u w:val="single"/>
                <w:shd w:val="clear" w:color="auto" w:fill="FFFFFF"/>
                <w:lang w:val="uk-UA"/>
              </w:rPr>
              <w:t>якщо отримання дозволу або ліцензії на провадження такого виду діяльності передбачено законом</w:t>
            </w:r>
            <w:r w:rsidRPr="00073EE5">
              <w:rPr>
                <w:rFonts w:ascii="Times New Roman" w:hAnsi="Times New Roman" w:cs="Times New Roman"/>
                <w:color w:val="000000"/>
                <w:sz w:val="20"/>
                <w:szCs w:val="20"/>
                <w:shd w:val="clear" w:color="auto" w:fill="FFFFFF"/>
                <w:lang w:val="uk-UA"/>
              </w:rPr>
              <w:t>. </w:t>
            </w:r>
            <w:r w:rsidRPr="00073EE5">
              <w:rPr>
                <w:rFonts w:ascii="Times New Roman" w:hAnsi="Times New Roman" w:cs="Times New Roman"/>
                <w:i/>
                <w:iCs/>
                <w:color w:val="000000"/>
                <w:sz w:val="20"/>
                <w:szCs w:val="20"/>
                <w:shd w:val="clear" w:color="auto" w:fill="FFFFFF"/>
                <w:lang w:val="uk-UA"/>
              </w:rPr>
              <w:t>Замість довідки довільної форми учасник може надати чинну ліцензію або документ дозвільного характеру.</w:t>
            </w:r>
          </w:p>
          <w:p w:rsidR="006D733C" w:rsidRPr="00073EE5" w:rsidRDefault="006D733C" w:rsidP="006D733C">
            <w:pPr>
              <w:pStyle w:val="a8"/>
              <w:numPr>
                <w:ilvl w:val="0"/>
                <w:numId w:val="29"/>
              </w:numPr>
              <w:shd w:val="clear" w:color="auto" w:fill="FFFFFF"/>
              <w:spacing w:after="0" w:line="240" w:lineRule="auto"/>
              <w:ind w:hanging="383"/>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b/>
                <w:bCs/>
                <w:color w:val="000000"/>
                <w:sz w:val="20"/>
                <w:szCs w:val="20"/>
                <w:lang w:eastAsia="ru-RU"/>
              </w:rPr>
              <w:t>Зведена довідка у довільній формі </w:t>
            </w:r>
            <w:r w:rsidRPr="00073EE5">
              <w:rPr>
                <w:rFonts w:ascii="Times New Roman" w:eastAsia="Times New Roman" w:hAnsi="Times New Roman" w:cs="Times New Roman"/>
                <w:color w:val="000000"/>
                <w:sz w:val="20"/>
                <w:szCs w:val="20"/>
                <w:lang w:eastAsia="ru-RU"/>
              </w:rPr>
              <w:t>за підписом уповноваженої особи учасника та завірена печаткою (у разі наявності), яка містить відомості про учасника, а саме:</w:t>
            </w:r>
          </w:p>
          <w:p w:rsidR="006D733C" w:rsidRPr="00073EE5" w:rsidRDefault="00AD6F44" w:rsidP="006D733C">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Повне найменування;</w:t>
            </w:r>
          </w:p>
          <w:p w:rsidR="006D733C" w:rsidRPr="00073EE5" w:rsidRDefault="00AD6F44" w:rsidP="006D733C">
            <w:pPr>
              <w:shd w:val="clear" w:color="auto" w:fill="FFFFFF"/>
              <w:spacing w:after="0" w:line="240" w:lineRule="auto"/>
              <w:ind w:left="5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Юридична адреса;</w:t>
            </w:r>
          </w:p>
          <w:p w:rsidR="006D733C" w:rsidRPr="00073EE5" w:rsidRDefault="00E94887"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Поштова або фактична адреса;</w:t>
            </w:r>
          </w:p>
          <w:p w:rsidR="006D733C" w:rsidRPr="00073EE5" w:rsidRDefault="00E94887"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Код ЄДРПОУ підприємства;</w:t>
            </w:r>
          </w:p>
          <w:p w:rsidR="006D733C" w:rsidRPr="00073EE5" w:rsidRDefault="00E94887"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Індивідуальний податковий номер</w:t>
            </w:r>
          </w:p>
          <w:p w:rsidR="006D733C" w:rsidRPr="00073EE5" w:rsidRDefault="006D733C"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eastAsia="ru-RU"/>
              </w:rPr>
              <w:t>-  Банківські реквізити (поточний рахунок,</w:t>
            </w:r>
            <w:r w:rsidR="006727FE" w:rsidRPr="00073EE5">
              <w:rPr>
                <w:rFonts w:ascii="Times New Roman" w:eastAsia="Times New Roman" w:hAnsi="Times New Roman" w:cs="Times New Roman"/>
                <w:color w:val="000000"/>
                <w:sz w:val="20"/>
                <w:szCs w:val="20"/>
                <w:lang w:eastAsia="ru-RU"/>
              </w:rPr>
              <w:t> назва банку, в якому відкритий</w:t>
            </w:r>
            <w:r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eastAsia="ru-RU"/>
              </w:rPr>
              <w:t>рахунок та МФО);</w:t>
            </w:r>
          </w:p>
          <w:p w:rsidR="006D733C" w:rsidRPr="00073EE5" w:rsidRDefault="006D733C"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eastAsia="ru-RU"/>
              </w:rPr>
              <w:t>-  Тел./факс; E-mail;</w:t>
            </w:r>
          </w:p>
          <w:p w:rsidR="006D733C" w:rsidRPr="00073EE5" w:rsidRDefault="006D733C" w:rsidP="00570CB7">
            <w:pPr>
              <w:pStyle w:val="a8"/>
              <w:numPr>
                <w:ilvl w:val="0"/>
                <w:numId w:val="31"/>
              </w:num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Посада керівника підприємств</w:t>
            </w:r>
            <w:r w:rsidR="00054B5A" w:rsidRPr="00073EE5">
              <w:rPr>
                <w:rFonts w:ascii="Times New Roman" w:eastAsia="Times New Roman" w:hAnsi="Times New Roman" w:cs="Times New Roman"/>
                <w:color w:val="000000"/>
                <w:sz w:val="20"/>
                <w:szCs w:val="20"/>
                <w:lang w:val="uk-UA" w:eastAsia="ru-RU"/>
              </w:rPr>
              <w:t>а</w:t>
            </w:r>
            <w:r w:rsidRPr="00073EE5">
              <w:rPr>
                <w:rFonts w:ascii="Times New Roman" w:eastAsia="Times New Roman" w:hAnsi="Times New Roman" w:cs="Times New Roman"/>
                <w:color w:val="000000"/>
                <w:sz w:val="20"/>
                <w:szCs w:val="20"/>
                <w:lang w:val="uk-UA" w:eastAsia="ru-RU"/>
              </w:rPr>
              <w:t xml:space="preserve"> та П.І.Б керівника</w:t>
            </w:r>
            <w:r w:rsidR="00EE1B59" w:rsidRPr="00073EE5">
              <w:rPr>
                <w:rFonts w:ascii="Times New Roman" w:eastAsia="Times New Roman" w:hAnsi="Times New Roman" w:cs="Times New Roman"/>
                <w:color w:val="000000"/>
                <w:sz w:val="20"/>
                <w:szCs w:val="20"/>
                <w:lang w:val="uk-UA" w:eastAsia="ru-RU"/>
              </w:rPr>
              <w:t>;</w:t>
            </w:r>
          </w:p>
          <w:p w:rsidR="00570CB7" w:rsidRPr="00073EE5" w:rsidRDefault="00EE1B59" w:rsidP="005913C0">
            <w:pPr>
              <w:pStyle w:val="a8"/>
              <w:numPr>
                <w:ilvl w:val="0"/>
                <w:numId w:val="31"/>
              </w:num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lastRenderedPageBreak/>
              <w:t>П.І.Б. контактної особа, відповідальна за приймання замовлень, номер тел.</w:t>
            </w:r>
          </w:p>
          <w:p w:rsidR="00CE35EF" w:rsidRPr="00385A6E" w:rsidRDefault="00570CB7" w:rsidP="008A2A9E">
            <w:pPr>
              <w:pStyle w:val="a8"/>
              <w:numPr>
                <w:ilvl w:val="0"/>
                <w:numId w:val="33"/>
              </w:numPr>
              <w:shd w:val="clear" w:color="auto" w:fill="FFFFFF"/>
              <w:spacing w:after="0" w:line="240" w:lineRule="auto"/>
              <w:ind w:left="425" w:hanging="59"/>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b/>
                <w:color w:val="000000"/>
                <w:sz w:val="20"/>
                <w:szCs w:val="20"/>
                <w:lang w:val="uk-UA" w:eastAsia="ru-RU"/>
              </w:rPr>
              <w:t>Довідка, складена в довільній формі, яка містить інформацію про засновника та кінцевого бенефіціарного власника</w:t>
            </w:r>
            <w:r w:rsidRPr="00073EE5">
              <w:rPr>
                <w:rFonts w:ascii="Times New Roman" w:eastAsia="Times New Roman" w:hAnsi="Times New Roman" w:cs="Times New Roman"/>
                <w:color w:val="000000"/>
                <w:sz w:val="20"/>
                <w:szCs w:val="20"/>
                <w:lang w:val="uk-UA" w:eastAsia="ru-RU"/>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r w:rsidR="00385A6E">
              <w:rPr>
                <w:rFonts w:ascii="Times New Roman" w:eastAsia="Times New Roman" w:hAnsi="Times New Roman" w:cs="Times New Roman"/>
                <w:color w:val="000000"/>
                <w:sz w:val="20"/>
                <w:szCs w:val="20"/>
                <w:lang w:val="uk-UA" w:eastAsia="ru-RU"/>
              </w:rPr>
              <w:t xml:space="preserve"> </w:t>
            </w:r>
            <w:r w:rsidRPr="00385A6E">
              <w:rPr>
                <w:rFonts w:ascii="Times New Roman" w:eastAsia="Times New Roman" w:hAnsi="Times New Roman" w:cs="Times New Roman"/>
                <w:i/>
                <w:iCs/>
                <w:color w:val="000000"/>
                <w:sz w:val="20"/>
                <w:szCs w:val="20"/>
                <w:lang w:val="uk-UA" w:eastAsia="ru-RU"/>
              </w:rPr>
              <w:t>Зазначена довідка надається лише</w:t>
            </w:r>
            <w:r w:rsidR="004F393B" w:rsidRPr="00385A6E">
              <w:rPr>
                <w:rFonts w:ascii="Times New Roman" w:eastAsia="Times New Roman" w:hAnsi="Times New Roman" w:cs="Times New Roman"/>
                <w:b/>
                <w:i/>
                <w:iCs/>
                <w:color w:val="000000"/>
                <w:sz w:val="20"/>
                <w:szCs w:val="20"/>
                <w:u w:val="single"/>
                <w:lang w:val="uk-UA" w:eastAsia="ru-RU"/>
              </w:rPr>
              <w:t xml:space="preserve"> </w:t>
            </w:r>
            <w:r w:rsidRPr="00385A6E">
              <w:rPr>
                <w:rFonts w:ascii="Times New Roman" w:eastAsia="Times New Roman" w:hAnsi="Times New Roman" w:cs="Times New Roman"/>
                <w:b/>
                <w:i/>
                <w:iCs/>
                <w:color w:val="000000"/>
                <w:sz w:val="20"/>
                <w:szCs w:val="20"/>
                <w:highlight w:val="cyan"/>
                <w:u w:val="single"/>
                <w:lang w:val="uk-UA" w:eastAsia="ru-RU"/>
              </w:rPr>
              <w:t>учасниками</w:t>
            </w:r>
            <w:r w:rsidR="00385A6E">
              <w:rPr>
                <w:rFonts w:ascii="Times New Roman" w:eastAsia="Times New Roman" w:hAnsi="Times New Roman" w:cs="Times New Roman"/>
                <w:b/>
                <w:i/>
                <w:iCs/>
                <w:color w:val="000000"/>
                <w:sz w:val="20"/>
                <w:szCs w:val="20"/>
                <w:highlight w:val="cyan"/>
                <w:u w:val="single"/>
                <w:lang w:val="uk-UA" w:eastAsia="ru-RU"/>
              </w:rPr>
              <w:t>- юридичними</w:t>
            </w:r>
            <w:r w:rsidRPr="00385A6E">
              <w:rPr>
                <w:rFonts w:ascii="Times New Roman" w:eastAsia="Times New Roman" w:hAnsi="Times New Roman" w:cs="Times New Roman"/>
                <w:b/>
                <w:i/>
                <w:iCs/>
                <w:color w:val="000000"/>
                <w:sz w:val="20"/>
                <w:szCs w:val="20"/>
                <w:highlight w:val="cyan"/>
                <w:u w:val="single"/>
                <w:lang w:val="uk-UA" w:eastAsia="ru-RU"/>
              </w:rPr>
              <w:t xml:space="preserve"> особами </w:t>
            </w:r>
            <w:r w:rsidRPr="00385A6E">
              <w:rPr>
                <w:rFonts w:ascii="Times New Roman" w:eastAsia="Times New Roman" w:hAnsi="Times New Roman" w:cs="Times New Roman"/>
                <w:i/>
                <w:iCs/>
                <w:color w:val="000000"/>
                <w:sz w:val="20"/>
                <w:szCs w:val="20"/>
                <w:highlight w:val="cyan"/>
                <w:lang w:val="uk-UA" w:eastAsia="ru-RU"/>
              </w:rPr>
              <w:t xml:space="preserve">та лише в </w:t>
            </w:r>
            <w:r w:rsidRPr="00385A6E">
              <w:rPr>
                <w:rFonts w:ascii="Times New Roman" w:eastAsia="Times New Roman" w:hAnsi="Times New Roman" w:cs="Times New Roman"/>
                <w:b/>
                <w:i/>
                <w:iCs/>
                <w:color w:val="000000"/>
                <w:sz w:val="20"/>
                <w:szCs w:val="20"/>
                <w:highlight w:val="cyan"/>
                <w:u w:val="single"/>
                <w:lang w:val="uk-UA" w:eastAsia="ru-RU"/>
              </w:rPr>
              <w:t>період, коли Єдиний державний реєстр юридичних осіб, фізичних осіб — підприємців та громадських формувань не функціонує</w:t>
            </w:r>
            <w:r w:rsidRPr="00385A6E">
              <w:rPr>
                <w:rFonts w:ascii="Times New Roman" w:eastAsia="Times New Roman" w:hAnsi="Times New Roman" w:cs="Times New Roman"/>
                <w:i/>
                <w:iCs/>
                <w:color w:val="000000"/>
                <w:sz w:val="20"/>
                <w:szCs w:val="20"/>
                <w:lang w:val="uk-UA" w:eastAsia="ru-RU"/>
              </w:rPr>
              <w:t xml:space="preserve">. Інформація про кінцевого бенефіціарного власника зазначається в довідці </w:t>
            </w:r>
            <w:r w:rsidRPr="00385A6E">
              <w:rPr>
                <w:rFonts w:ascii="Times New Roman" w:eastAsia="Times New Roman" w:hAnsi="Times New Roman" w:cs="Times New Roman"/>
                <w:b/>
                <w:i/>
                <w:iCs/>
                <w:color w:val="000000"/>
                <w:sz w:val="20"/>
                <w:szCs w:val="20"/>
                <w:lang w:val="uk-UA" w:eastAsia="ru-RU"/>
              </w:rPr>
              <w:t>лише учасниками — юридичними особами</w:t>
            </w:r>
            <w:r w:rsidRPr="00385A6E">
              <w:rPr>
                <w:rFonts w:ascii="Times New Roman" w:eastAsia="Times New Roman" w:hAnsi="Times New Roman" w:cs="Times New Roman"/>
                <w:i/>
                <w:iCs/>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944DAB" w:rsidRPr="00073EE5" w:rsidRDefault="00CE35EF" w:rsidP="008A2A9E">
            <w:pPr>
              <w:pStyle w:val="a8"/>
              <w:numPr>
                <w:ilvl w:val="0"/>
                <w:numId w:val="33"/>
              </w:numPr>
              <w:shd w:val="clear" w:color="auto" w:fill="FFFFFF"/>
              <w:spacing w:after="0" w:line="240" w:lineRule="auto"/>
              <w:ind w:left="366" w:firstLine="59"/>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00014228" w:rsidRPr="00073EE5">
              <w:rPr>
                <w:rFonts w:ascii="Times New Roman" w:eastAsia="Times New Roman" w:hAnsi="Times New Roman" w:cs="Times New Roman"/>
                <w:color w:val="000000"/>
                <w:sz w:val="20"/>
                <w:szCs w:val="20"/>
                <w:lang w:val="uk-UA" w:eastAsia="ru-RU"/>
              </w:rPr>
              <w:t>Л</w:t>
            </w:r>
            <w:r w:rsidR="005913C0" w:rsidRPr="00073EE5">
              <w:rPr>
                <w:rFonts w:ascii="Times New Roman" w:eastAsia="Times New Roman" w:hAnsi="Times New Roman" w:cs="Times New Roman"/>
                <w:b/>
                <w:color w:val="000000"/>
                <w:sz w:val="20"/>
                <w:szCs w:val="20"/>
                <w:lang w:val="uk-UA" w:eastAsia="ru-RU"/>
              </w:rPr>
              <w:t>ист-згода з умовами договору</w:t>
            </w:r>
            <w:r w:rsidR="005913C0" w:rsidRPr="00073EE5">
              <w:rPr>
                <w:rFonts w:ascii="Times New Roman" w:eastAsia="Times New Roman" w:hAnsi="Times New Roman" w:cs="Times New Roman"/>
                <w:color w:val="000000"/>
                <w:sz w:val="20"/>
                <w:szCs w:val="20"/>
                <w:lang w:val="uk-UA" w:eastAsia="ru-RU"/>
              </w:rPr>
              <w:t xml:space="preserve"> та з</w:t>
            </w:r>
            <w:r w:rsidRPr="00073EE5">
              <w:rPr>
                <w:rFonts w:ascii="Times New Roman" w:eastAsia="Times New Roman" w:hAnsi="Times New Roman" w:cs="Times New Roman"/>
                <w:color w:val="000000"/>
                <w:sz w:val="20"/>
                <w:szCs w:val="20"/>
                <w:lang w:val="uk-UA" w:eastAsia="ru-RU"/>
              </w:rPr>
              <w:t>аповнений</w:t>
            </w:r>
            <w:r w:rsidR="00AE6CE5"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val="uk-UA" w:eastAsia="ru-RU"/>
              </w:rPr>
              <w:t xml:space="preserve">підписаний </w:t>
            </w:r>
            <w:r w:rsidR="005913C0" w:rsidRPr="00073EE5">
              <w:rPr>
                <w:rFonts w:ascii="Times New Roman" w:eastAsia="Times New Roman" w:hAnsi="Times New Roman" w:cs="Times New Roman"/>
                <w:color w:val="000000"/>
                <w:sz w:val="20"/>
                <w:szCs w:val="20"/>
                <w:lang w:val="uk-UA" w:eastAsia="ru-RU"/>
              </w:rPr>
              <w:t xml:space="preserve">з боку Учасника </w:t>
            </w:r>
            <w:r w:rsidRPr="00073EE5">
              <w:rPr>
                <w:rFonts w:ascii="Times New Roman" w:eastAsia="Times New Roman" w:hAnsi="Times New Roman" w:cs="Times New Roman"/>
                <w:color w:val="000000"/>
                <w:sz w:val="20"/>
                <w:szCs w:val="20"/>
                <w:lang w:val="uk-UA" w:eastAsia="ru-RU"/>
              </w:rPr>
              <w:t>проект договору </w:t>
            </w:r>
            <w:r w:rsidR="005913C0" w:rsidRPr="00073EE5">
              <w:rPr>
                <w:rFonts w:ascii="Times New Roman" w:eastAsia="Times New Roman" w:hAnsi="Times New Roman" w:cs="Times New Roman"/>
                <w:color w:val="000000"/>
                <w:sz w:val="20"/>
                <w:szCs w:val="20"/>
                <w:lang w:val="uk-UA" w:eastAsia="ru-RU"/>
              </w:rPr>
              <w:t xml:space="preserve">про закупівлю </w:t>
            </w:r>
            <w:r w:rsidR="00F305EB" w:rsidRPr="00073EE5">
              <w:rPr>
                <w:rFonts w:ascii="Times New Roman" w:eastAsia="Times New Roman" w:hAnsi="Times New Roman" w:cs="Times New Roman"/>
                <w:b/>
                <w:bCs/>
                <w:color w:val="000000"/>
                <w:sz w:val="20"/>
                <w:szCs w:val="20"/>
                <w:lang w:val="uk-UA" w:eastAsia="ru-RU"/>
              </w:rPr>
              <w:t xml:space="preserve">згідно </w:t>
            </w:r>
            <w:r w:rsidR="00F305EB" w:rsidRPr="00073EE5">
              <w:rPr>
                <w:rFonts w:ascii="Times New Roman" w:eastAsia="Times New Roman" w:hAnsi="Times New Roman" w:cs="Times New Roman"/>
                <w:b/>
                <w:bCs/>
                <w:color w:val="000000"/>
                <w:sz w:val="20"/>
                <w:szCs w:val="20"/>
                <w:highlight w:val="yellow"/>
                <w:lang w:val="uk-UA" w:eastAsia="ru-RU"/>
              </w:rPr>
              <w:t>Додатку</w:t>
            </w:r>
            <w:r w:rsidR="00C3125F" w:rsidRPr="00073EE5">
              <w:rPr>
                <w:rFonts w:ascii="Times New Roman" w:eastAsia="Times New Roman" w:hAnsi="Times New Roman" w:cs="Times New Roman"/>
                <w:b/>
                <w:bCs/>
                <w:color w:val="000000"/>
                <w:sz w:val="20"/>
                <w:szCs w:val="20"/>
                <w:highlight w:val="yellow"/>
                <w:lang w:val="uk-UA" w:eastAsia="ru-RU"/>
              </w:rPr>
              <w:t xml:space="preserve"> </w:t>
            </w:r>
            <w:r w:rsidR="00A73D51" w:rsidRPr="00073EE5">
              <w:rPr>
                <w:rFonts w:ascii="Times New Roman" w:eastAsia="Times New Roman" w:hAnsi="Times New Roman" w:cs="Times New Roman"/>
                <w:b/>
                <w:bCs/>
                <w:color w:val="000000"/>
                <w:sz w:val="20"/>
                <w:szCs w:val="20"/>
                <w:highlight w:val="yellow"/>
                <w:lang w:val="uk-UA" w:eastAsia="ru-RU"/>
              </w:rPr>
              <w:t>4</w:t>
            </w:r>
            <w:r w:rsidRPr="00073EE5">
              <w:rPr>
                <w:rFonts w:ascii="Times New Roman" w:eastAsia="Times New Roman" w:hAnsi="Times New Roman" w:cs="Times New Roman"/>
                <w:color w:val="000000"/>
                <w:sz w:val="20"/>
                <w:szCs w:val="20"/>
                <w:lang w:val="uk-UA" w:eastAsia="ru-RU"/>
              </w:rPr>
              <w:t> </w:t>
            </w:r>
            <w:r w:rsidR="005913C0" w:rsidRPr="00073EE5">
              <w:rPr>
                <w:rFonts w:ascii="Times New Roman" w:eastAsia="Times New Roman" w:hAnsi="Times New Roman" w:cs="Times New Roman"/>
                <w:color w:val="000000"/>
                <w:sz w:val="20"/>
                <w:szCs w:val="20"/>
                <w:lang w:val="uk-UA" w:eastAsia="ru-RU"/>
              </w:rPr>
              <w:t xml:space="preserve">до </w:t>
            </w:r>
            <w:r w:rsidR="00944DAB" w:rsidRPr="00073EE5">
              <w:rPr>
                <w:rFonts w:ascii="Times New Roman" w:eastAsia="Times New Roman" w:hAnsi="Times New Roman" w:cs="Times New Roman"/>
                <w:color w:val="000000"/>
                <w:sz w:val="20"/>
                <w:szCs w:val="20"/>
                <w:lang w:val="uk-UA" w:eastAsia="ru-RU"/>
              </w:rPr>
              <w:t>тендерної документації;</w:t>
            </w:r>
          </w:p>
          <w:p w:rsidR="00A31864" w:rsidRPr="00073EE5" w:rsidRDefault="00014228" w:rsidP="008A2A9E">
            <w:pPr>
              <w:pStyle w:val="a8"/>
              <w:numPr>
                <w:ilvl w:val="0"/>
                <w:numId w:val="33"/>
              </w:numPr>
              <w:shd w:val="clear" w:color="auto" w:fill="FFFFFF"/>
              <w:spacing w:after="0" w:line="240" w:lineRule="auto"/>
              <w:ind w:left="366" w:firstLine="59"/>
              <w:jc w:val="both"/>
              <w:rPr>
                <w:rFonts w:ascii="Times New Roman" w:eastAsia="Times New Roman" w:hAnsi="Times New Roman" w:cs="Times New Roman"/>
                <w:color w:val="000000"/>
                <w:sz w:val="20"/>
                <w:szCs w:val="20"/>
                <w:lang w:val="uk-UA" w:eastAsia="ru-RU"/>
              </w:rPr>
            </w:pPr>
            <w:r w:rsidRPr="00073EE5">
              <w:rPr>
                <w:rFonts w:ascii="Times New Roman" w:hAnsi="Times New Roman" w:cs="Times New Roman"/>
                <w:b/>
                <w:bCs/>
                <w:color w:val="000000"/>
                <w:sz w:val="20"/>
                <w:szCs w:val="20"/>
                <w:shd w:val="clear" w:color="auto" w:fill="FFFFFF"/>
                <w:lang w:val="uk-UA"/>
              </w:rPr>
              <w:t>Л</w:t>
            </w:r>
            <w:r w:rsidR="00944DAB" w:rsidRPr="00073EE5">
              <w:rPr>
                <w:rFonts w:ascii="Times New Roman" w:hAnsi="Times New Roman" w:cs="Times New Roman"/>
                <w:b/>
                <w:bCs/>
                <w:color w:val="000000"/>
                <w:sz w:val="20"/>
                <w:szCs w:val="20"/>
                <w:shd w:val="clear" w:color="auto" w:fill="FFFFFF"/>
                <w:lang w:val="uk-UA"/>
              </w:rPr>
              <w:t>ист-згод</w:t>
            </w:r>
            <w:r w:rsidR="00CA7EBE" w:rsidRPr="00073EE5">
              <w:rPr>
                <w:rFonts w:ascii="Times New Roman" w:hAnsi="Times New Roman" w:cs="Times New Roman"/>
                <w:b/>
                <w:bCs/>
                <w:color w:val="000000"/>
                <w:sz w:val="20"/>
                <w:szCs w:val="20"/>
                <w:shd w:val="clear" w:color="auto" w:fill="FFFFFF"/>
                <w:lang w:val="uk-UA"/>
              </w:rPr>
              <w:t>а</w:t>
            </w:r>
            <w:r w:rsidR="00944DAB" w:rsidRPr="00073EE5">
              <w:rPr>
                <w:rFonts w:ascii="Times New Roman" w:hAnsi="Times New Roman" w:cs="Times New Roman"/>
                <w:b/>
                <w:color w:val="000000"/>
                <w:sz w:val="20"/>
                <w:szCs w:val="20"/>
                <w:shd w:val="clear" w:color="auto" w:fill="FFFFFF"/>
                <w:lang w:val="uk-UA"/>
              </w:rPr>
              <w:t> на використання інформації</w:t>
            </w:r>
            <w:r w:rsidR="00944DAB" w:rsidRPr="00073EE5">
              <w:rPr>
                <w:rFonts w:ascii="Times New Roman" w:hAnsi="Times New Roman" w:cs="Times New Roman"/>
                <w:color w:val="000000"/>
                <w:sz w:val="20"/>
                <w:szCs w:val="20"/>
                <w:shd w:val="clear" w:color="auto" w:fill="FFFFFF"/>
                <w:lang w:val="uk-UA"/>
              </w:rPr>
              <w:t xml:space="preserve"> на виконання вимог Закону України «Про захист персональних даних» (повинна бути підписана особою, щодо якої подано інформацію згідно вимог даної тендерної документації) (учасник вправі використовувати взірець, запропонований в </w:t>
            </w:r>
            <w:r w:rsidR="00944DAB" w:rsidRPr="00073EE5">
              <w:rPr>
                <w:rFonts w:ascii="Times New Roman" w:hAnsi="Times New Roman" w:cs="Times New Roman"/>
                <w:b/>
                <w:bCs/>
                <w:color w:val="000000"/>
                <w:sz w:val="20"/>
                <w:szCs w:val="20"/>
                <w:highlight w:val="yellow"/>
                <w:shd w:val="clear" w:color="auto" w:fill="FFFFFF"/>
                <w:lang w:val="uk-UA"/>
              </w:rPr>
              <w:t>Додатку 5</w:t>
            </w:r>
            <w:r w:rsidR="00944DAB" w:rsidRPr="00073EE5">
              <w:rPr>
                <w:rFonts w:ascii="Times New Roman" w:hAnsi="Times New Roman" w:cs="Times New Roman"/>
                <w:color w:val="000000"/>
                <w:sz w:val="20"/>
                <w:szCs w:val="20"/>
                <w:shd w:val="clear" w:color="auto" w:fill="FFFFFF"/>
                <w:lang w:val="uk-UA"/>
              </w:rPr>
              <w:t> до тендерної документації</w:t>
            </w:r>
            <w:r w:rsidR="0080540E" w:rsidRPr="00073EE5">
              <w:rPr>
                <w:color w:val="000000"/>
                <w:sz w:val="20"/>
                <w:szCs w:val="20"/>
                <w:shd w:val="clear" w:color="auto" w:fill="FFFFFF"/>
                <w:lang w:val="uk-UA"/>
              </w:rPr>
              <w:t> </w:t>
            </w:r>
            <w:r w:rsidR="00944DAB" w:rsidRPr="00073EE5">
              <w:rPr>
                <w:color w:val="000000"/>
                <w:sz w:val="20"/>
                <w:szCs w:val="20"/>
                <w:shd w:val="clear" w:color="auto" w:fill="FFFFFF"/>
                <w:lang w:val="uk-UA"/>
              </w:rPr>
              <w:t>.</w:t>
            </w:r>
          </w:p>
          <w:p w:rsidR="00A31864" w:rsidRPr="00073EE5" w:rsidRDefault="00A31864" w:rsidP="008A2A9E">
            <w:pPr>
              <w:numPr>
                <w:ilvl w:val="0"/>
                <w:numId w:val="3"/>
              </w:numPr>
              <w:spacing w:after="150" w:line="240" w:lineRule="auto"/>
              <w:ind w:left="366" w:firstLine="59"/>
              <w:jc w:val="both"/>
              <w:textAlignment w:val="baseline"/>
              <w:rPr>
                <w:rFonts w:ascii="Times New Roman" w:eastAsia="Times New Roman" w:hAnsi="Times New Roman" w:cs="Times New Roman"/>
                <w:b/>
                <w:color w:val="000000"/>
                <w:sz w:val="20"/>
                <w:szCs w:val="20"/>
                <w:lang w:eastAsia="ru-RU"/>
              </w:rPr>
            </w:pPr>
            <w:r w:rsidRPr="00073EE5">
              <w:rPr>
                <w:rFonts w:ascii="Times New Roman" w:eastAsia="Times New Roman" w:hAnsi="Times New Roman" w:cs="Times New Roman"/>
                <w:b/>
                <w:color w:val="000000"/>
                <w:sz w:val="20"/>
                <w:szCs w:val="20"/>
                <w:lang w:eastAsia="ru-RU"/>
              </w:rPr>
              <w:t>інших документів та / або інформації визначені тендерною документацією та додатками.</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чи копіям з оригіналів </w:t>
            </w:r>
            <w:proofErr w:type="gramStart"/>
            <w:r w:rsidRPr="00DA0025">
              <w:rPr>
                <w:rFonts w:ascii="Times New Roman" w:eastAsia="Times New Roman" w:hAnsi="Times New Roman" w:cs="Times New Roman"/>
                <w:color w:val="000000"/>
                <w:sz w:val="20"/>
                <w:szCs w:val="20"/>
                <w:lang w:eastAsia="ru-RU"/>
              </w:rPr>
              <w:t>в</w:t>
            </w:r>
            <w:proofErr w:type="gramEnd"/>
            <w:r w:rsidRPr="00DA0025">
              <w:rPr>
                <w:rFonts w:ascii="Times New Roman" w:eastAsia="Times New Roman" w:hAnsi="Times New Roman" w:cs="Times New Roman"/>
                <w:color w:val="000000"/>
                <w:sz w:val="20"/>
                <w:szCs w:val="20"/>
                <w:lang w:eastAsia="ru-RU"/>
              </w:rPr>
              <w:t xml:space="preserve">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чіткі та розбірливі, в частині дотримання письмової форми документу, складеного суб’єктом господарювання, в тому числі за власноручним </w:t>
            </w:r>
            <w:proofErr w:type="gramStart"/>
            <w:r w:rsidRPr="00DA0025">
              <w:rPr>
                <w:rFonts w:ascii="Times New Roman" w:eastAsia="Times New Roman" w:hAnsi="Times New Roman" w:cs="Times New Roman"/>
                <w:color w:val="000000"/>
                <w:sz w:val="20"/>
                <w:szCs w:val="20"/>
                <w:lang w:eastAsia="ru-RU"/>
              </w:rPr>
              <w:t>п</w:t>
            </w:r>
            <w:proofErr w:type="gramEnd"/>
            <w:r w:rsidRPr="00DA0025">
              <w:rPr>
                <w:rFonts w:ascii="Times New Roman" w:eastAsia="Times New Roman" w:hAnsi="Times New Roman" w:cs="Times New Roman"/>
                <w:color w:val="000000"/>
                <w:sz w:val="20"/>
                <w:szCs w:val="20"/>
                <w:lang w:eastAsia="ru-RU"/>
              </w:rPr>
              <w:t>ідписом учасни</w:t>
            </w:r>
            <w:r w:rsidR="00970E73">
              <w:rPr>
                <w:rFonts w:ascii="Times New Roman" w:eastAsia="Times New Roman" w:hAnsi="Times New Roman" w:cs="Times New Roman"/>
                <w:color w:val="000000"/>
                <w:sz w:val="20"/>
                <w:szCs w:val="20"/>
                <w:lang w:eastAsia="ru-RU"/>
              </w:rPr>
              <w:t>ка/уповноваженої особи учасника</w:t>
            </w:r>
            <w:r w:rsidR="00970E73">
              <w:rPr>
                <w:rFonts w:ascii="Times New Roman" w:eastAsia="Times New Roman" w:hAnsi="Times New Roman" w:cs="Times New Roman"/>
                <w:color w:val="000000"/>
                <w:sz w:val="20"/>
                <w:szCs w:val="20"/>
                <w:lang w:val="uk-UA" w:eastAsia="ru-RU"/>
              </w:rPr>
              <w:t>,</w:t>
            </w:r>
            <w:r w:rsidR="00970E73">
              <w:t xml:space="preserve"> </w:t>
            </w:r>
            <w:r w:rsidR="00970E73" w:rsidRPr="00970E73">
              <w:rPr>
                <w:rFonts w:ascii="Times New Roman" w:eastAsia="Times New Roman" w:hAnsi="Times New Roman" w:cs="Times New Roman"/>
                <w:color w:val="000000"/>
                <w:sz w:val="20"/>
                <w:szCs w:val="20"/>
                <w:lang w:eastAsia="ru-RU"/>
              </w:rPr>
              <w:t>чіткі та розбірливі,</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(КЕП/УЕП). </w:t>
            </w:r>
          </w:p>
          <w:p w:rsidR="00DA0025" w:rsidRPr="00AD6F44" w:rsidRDefault="00DA0025" w:rsidP="00DA0025">
            <w:pPr>
              <w:spacing w:before="150" w:after="150" w:line="240" w:lineRule="auto"/>
              <w:jc w:val="both"/>
              <w:rPr>
                <w:rFonts w:ascii="Times New Roman" w:eastAsia="Times New Roman" w:hAnsi="Times New Roman" w:cs="Times New Roman"/>
                <w:color w:val="000000"/>
                <w:sz w:val="20"/>
                <w:szCs w:val="20"/>
                <w:lang w:val="uk-UA" w:eastAsia="ru-RU"/>
              </w:rPr>
            </w:pPr>
            <w:r w:rsidRPr="00DA0025">
              <w:rPr>
                <w:rFonts w:ascii="Times New Roman" w:eastAsia="Times New Roman" w:hAnsi="Times New Roman" w:cs="Times New Roman"/>
                <w:color w:val="000000"/>
                <w:sz w:val="20"/>
                <w:szCs w:val="20"/>
                <w:lang w:eastAsia="ru-RU"/>
              </w:rPr>
              <w:t>Учасник під час подання тендерної пропозиції має накласти удосконалений електронний підпис або кваліфікований електронний підпис (КЕП/УЕП) особи, уповноваженої на підписання тендерної пропозиції учасника.</w:t>
            </w:r>
            <w:r w:rsidR="00AD6F44">
              <w:rPr>
                <w:rFonts w:ascii="Times New Roman" w:eastAsia="Times New Roman" w:hAnsi="Times New Roman" w:cs="Times New Roman"/>
                <w:color w:val="000000"/>
                <w:sz w:val="20"/>
                <w:szCs w:val="20"/>
                <w:lang w:val="uk-UA" w:eastAsia="ru-RU"/>
              </w:rPr>
              <w:t xml:space="preserve"> </w:t>
            </w:r>
            <w:r w:rsidRPr="00AD6F44">
              <w:rPr>
                <w:rFonts w:ascii="Times New Roman" w:eastAsia="Times New Roman" w:hAnsi="Times New Roman" w:cs="Times New Roman"/>
                <w:color w:val="000000"/>
                <w:sz w:val="20"/>
                <w:szCs w:val="20"/>
                <w:lang w:val="uk-UA" w:eastAsia="ru-RU"/>
              </w:rPr>
              <w:t>Тендерна пропозиція у будь-якому випадку повинна містити накладений кваліфікований електронний підпис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854E86" w:rsidRPr="00073EE5" w:rsidRDefault="00A31864" w:rsidP="00DA0025">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b/>
                <w:color w:val="000000"/>
                <w:sz w:val="20"/>
                <w:szCs w:val="20"/>
                <w:lang w:eastAsia="ru-RU"/>
              </w:rPr>
              <w:t>Опис формальних помилок</w:t>
            </w:r>
            <w:r w:rsidRPr="00073EE5">
              <w:rPr>
                <w:rFonts w:ascii="Times New Roman" w:eastAsia="Times New Roman" w:hAnsi="Times New Roman" w:cs="Times New Roman"/>
                <w:color w:val="000000"/>
                <w:sz w:val="20"/>
                <w:szCs w:val="20"/>
                <w:lang w:eastAsia="ru-RU"/>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lastRenderedPageBreak/>
              <w:t xml:space="preserve"> Відповідно до Наказу Міністерства розвитку економіки, торгівлі та сільського господарства України від 15 квітня 2020 року N 710</w:t>
            </w:r>
          </w:p>
          <w:p w:rsidR="00C054D1" w:rsidRPr="00073EE5" w:rsidRDefault="00C054D1" w:rsidP="003C4B56">
            <w:pPr>
              <w:spacing w:before="150" w:after="150" w:line="240" w:lineRule="auto"/>
              <w:jc w:val="center"/>
              <w:rPr>
                <w:rFonts w:ascii="Times New Roman" w:eastAsia="Times New Roman" w:hAnsi="Times New Roman" w:cs="Times New Roman"/>
                <w:b/>
                <w:i/>
                <w:color w:val="000000"/>
                <w:sz w:val="20"/>
                <w:szCs w:val="20"/>
                <w:lang w:eastAsia="ru-RU"/>
              </w:rPr>
            </w:pPr>
            <w:r w:rsidRPr="00073EE5">
              <w:rPr>
                <w:rFonts w:ascii="Times New Roman" w:eastAsia="Times New Roman" w:hAnsi="Times New Roman" w:cs="Times New Roman"/>
                <w:b/>
                <w:i/>
                <w:color w:val="000000"/>
                <w:sz w:val="20"/>
                <w:szCs w:val="20"/>
                <w:lang w:eastAsia="ru-RU"/>
              </w:rPr>
              <w:t>ПЕРЕЛІК формальних помилок:</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1. Інформація/документ, подана учасником процедури закупівлі у складі тендерної пропозиції, містить помилку (помилки) у частині:</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уживання великої літери; (</w:t>
            </w:r>
            <w:r w:rsidRPr="00073EE5">
              <w:rPr>
                <w:rFonts w:ascii="Times New Roman" w:eastAsia="Times New Roman" w:hAnsi="Times New Roman" w:cs="Times New Roman"/>
                <w:i/>
                <w:color w:val="000000"/>
                <w:sz w:val="20"/>
                <w:szCs w:val="20"/>
                <w:lang w:eastAsia="ru-RU"/>
              </w:rPr>
              <w:t>наприклад ТОВ «Весна» написано, як ТОВ «весна»</w:t>
            </w:r>
            <w:r w:rsidR="00F074CB" w:rsidRPr="00073EE5">
              <w:rPr>
                <w:rFonts w:ascii="Times New Roman" w:eastAsia="Times New Roman" w:hAnsi="Times New Roman" w:cs="Times New Roman"/>
                <w:i/>
                <w:color w:val="000000"/>
                <w:sz w:val="20"/>
                <w:szCs w:val="20"/>
                <w:lang w:val="uk-UA" w:eastAsia="ru-RU"/>
              </w:rPr>
              <w:t xml:space="preserve"> та ін.</w:t>
            </w:r>
            <w:r w:rsidRPr="00073EE5">
              <w:rPr>
                <w:rFonts w:ascii="Times New Roman" w:eastAsia="Times New Roman" w:hAnsi="Times New Roman" w:cs="Times New Roman"/>
                <w:color w:val="000000"/>
                <w:sz w:val="20"/>
                <w:szCs w:val="20"/>
                <w:lang w:eastAsia="ru-RU"/>
              </w:rPr>
              <w:t>);</w:t>
            </w:r>
          </w:p>
          <w:p w:rsidR="00C054D1" w:rsidRPr="00073EE5" w:rsidRDefault="00C054D1" w:rsidP="00C054D1">
            <w:pPr>
              <w:spacing w:before="150" w:after="150" w:line="240" w:lineRule="auto"/>
              <w:jc w:val="both"/>
              <w:rPr>
                <w:rFonts w:ascii="Times New Roman" w:eastAsia="Times New Roman" w:hAnsi="Times New Roman" w:cs="Times New Roman"/>
                <w:i/>
                <w:color w:val="000000"/>
                <w:sz w:val="20"/>
                <w:szCs w:val="20"/>
                <w:lang w:eastAsia="ru-RU"/>
              </w:rPr>
            </w:pPr>
            <w:r w:rsidRPr="00073EE5">
              <w:rPr>
                <w:rFonts w:ascii="Times New Roman" w:eastAsia="Times New Roman" w:hAnsi="Times New Roman" w:cs="Times New Roman"/>
                <w:color w:val="000000"/>
                <w:sz w:val="20"/>
                <w:szCs w:val="20"/>
                <w:lang w:eastAsia="ru-RU"/>
              </w:rPr>
              <w:t>уживання розділових знаків та відмінювання слів у реченні; (</w:t>
            </w:r>
            <w:r w:rsidRPr="00073EE5">
              <w:rPr>
                <w:rFonts w:ascii="Times New Roman" w:eastAsia="Times New Roman" w:hAnsi="Times New Roman" w:cs="Times New Roman"/>
                <w:i/>
                <w:color w:val="000000"/>
                <w:sz w:val="20"/>
                <w:szCs w:val="20"/>
                <w:lang w:eastAsia="ru-RU"/>
              </w:rPr>
              <w:t>наприклад «направляємо коментар до підписаного договір»</w:t>
            </w:r>
            <w:r w:rsidR="00F074CB" w:rsidRPr="00073EE5">
              <w:rPr>
                <w:rFonts w:ascii="Times New Roman" w:eastAsia="Times New Roman" w:hAnsi="Times New Roman" w:cs="Times New Roman"/>
                <w:i/>
                <w:color w:val="000000"/>
                <w:sz w:val="20"/>
                <w:szCs w:val="20"/>
                <w:lang w:val="uk-UA" w:eastAsia="ru-RU"/>
              </w:rPr>
              <w:t xml:space="preserve"> та ін.</w:t>
            </w:r>
            <w:r w:rsidRPr="00073EE5">
              <w:rPr>
                <w:rFonts w:ascii="Times New Roman" w:eastAsia="Times New Roman" w:hAnsi="Times New Roman" w:cs="Times New Roman"/>
                <w:i/>
                <w:color w:val="000000"/>
                <w:sz w:val="20"/>
                <w:szCs w:val="20"/>
                <w:lang w:eastAsia="ru-RU"/>
              </w:rPr>
              <w:t>)</w:t>
            </w:r>
          </w:p>
          <w:p w:rsidR="00C054D1" w:rsidRPr="00073EE5" w:rsidRDefault="00C054D1" w:rsidP="00C054D1">
            <w:pPr>
              <w:spacing w:before="150" w:after="150" w:line="240" w:lineRule="auto"/>
              <w:jc w:val="both"/>
              <w:rPr>
                <w:rFonts w:ascii="Times New Roman" w:eastAsia="Times New Roman" w:hAnsi="Times New Roman" w:cs="Times New Roman"/>
                <w:i/>
                <w:color w:val="000000"/>
                <w:sz w:val="20"/>
                <w:szCs w:val="20"/>
                <w:lang w:eastAsia="ru-RU"/>
              </w:rPr>
            </w:pPr>
            <w:r w:rsidRPr="00073EE5">
              <w:rPr>
                <w:rFonts w:ascii="Times New Roman" w:eastAsia="Times New Roman" w:hAnsi="Times New Roman" w:cs="Times New Roman"/>
                <w:color w:val="000000"/>
                <w:sz w:val="20"/>
                <w:szCs w:val="20"/>
                <w:lang w:eastAsia="ru-RU"/>
              </w:rPr>
              <w:t>використання слова або мовного звороту, запозичених з іншої мови (</w:t>
            </w:r>
            <w:r w:rsidRPr="00073EE5">
              <w:rPr>
                <w:rFonts w:ascii="Times New Roman" w:eastAsia="Times New Roman" w:hAnsi="Times New Roman" w:cs="Times New Roman"/>
                <w:i/>
                <w:color w:val="000000"/>
                <w:sz w:val="20"/>
                <w:szCs w:val="20"/>
                <w:lang w:eastAsia="ru-RU"/>
              </w:rPr>
              <w:t>наприклад «викладено на українському язику»</w:t>
            </w:r>
            <w:r w:rsidR="00F074CB" w:rsidRPr="00073EE5">
              <w:rPr>
                <w:rFonts w:ascii="Times New Roman" w:eastAsia="Times New Roman" w:hAnsi="Times New Roman" w:cs="Times New Roman"/>
                <w:i/>
                <w:color w:val="000000"/>
                <w:sz w:val="20"/>
                <w:szCs w:val="20"/>
                <w:lang w:val="uk-UA" w:eastAsia="ru-RU"/>
              </w:rPr>
              <w:t xml:space="preserve"> та ін.</w:t>
            </w:r>
            <w:r w:rsidRPr="00073EE5">
              <w:rPr>
                <w:rFonts w:ascii="Times New Roman" w:eastAsia="Times New Roman" w:hAnsi="Times New Roman" w:cs="Times New Roman"/>
                <w:i/>
                <w:color w:val="000000"/>
                <w:sz w:val="20"/>
                <w:szCs w:val="20"/>
                <w:lang w:eastAsia="ru-RU"/>
              </w:rPr>
              <w:t>);</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73EE5">
              <w:rPr>
                <w:rFonts w:ascii="Times New Roman" w:eastAsia="Times New Roman" w:hAnsi="Times New Roman" w:cs="Times New Roman"/>
                <w:i/>
                <w:color w:val="000000"/>
                <w:sz w:val="20"/>
                <w:szCs w:val="20"/>
                <w:lang w:eastAsia="ru-RU"/>
              </w:rPr>
              <w:t>наприклад UA-2020-08-08-000065-а зазначено як UA-</w:t>
            </w:r>
            <w:r w:rsidR="00916465" w:rsidRPr="00073EE5">
              <w:rPr>
                <w:rFonts w:ascii="Times New Roman" w:eastAsia="Times New Roman" w:hAnsi="Times New Roman" w:cs="Times New Roman"/>
                <w:i/>
                <w:color w:val="000000"/>
                <w:sz w:val="20"/>
                <w:szCs w:val="20"/>
                <w:lang w:eastAsia="ru-RU"/>
              </w:rPr>
              <w:t>2023</w:t>
            </w:r>
            <w:r w:rsidRPr="00073EE5">
              <w:rPr>
                <w:rFonts w:ascii="Times New Roman" w:eastAsia="Times New Roman" w:hAnsi="Times New Roman" w:cs="Times New Roman"/>
                <w:i/>
                <w:color w:val="000000"/>
                <w:sz w:val="20"/>
                <w:szCs w:val="20"/>
                <w:lang w:eastAsia="ru-RU"/>
              </w:rPr>
              <w:t>-08-08- 000065-а</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i/>
                <w:color w:val="000000"/>
                <w:sz w:val="20"/>
                <w:szCs w:val="20"/>
                <w:lang w:eastAsia="ru-RU"/>
              </w:rPr>
            </w:pPr>
            <w:r w:rsidRPr="00073EE5">
              <w:rPr>
                <w:rFonts w:ascii="Times New Roman" w:eastAsia="Times New Roman" w:hAnsi="Times New Roman" w:cs="Times New Roman"/>
                <w:color w:val="000000"/>
                <w:sz w:val="20"/>
                <w:szCs w:val="20"/>
                <w:lang w:eastAsia="ru-RU"/>
              </w:rPr>
              <w:t>застосування правил переносу частини слова з рядка в рядок (</w:t>
            </w:r>
            <w:r w:rsidRPr="00073EE5">
              <w:rPr>
                <w:rFonts w:ascii="Times New Roman" w:eastAsia="Times New Roman" w:hAnsi="Times New Roman" w:cs="Times New Roman"/>
                <w:i/>
                <w:color w:val="000000"/>
                <w:sz w:val="20"/>
                <w:szCs w:val="20"/>
                <w:lang w:eastAsia="ru-RU"/>
              </w:rPr>
              <w:t xml:space="preserve">наприклад зазначено перенос слова «Коментар», як «Коме-нтар»);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написання слів разом та/або окремо, та/або через дефіс (</w:t>
            </w:r>
            <w:r w:rsidRPr="00073EE5">
              <w:rPr>
                <w:rFonts w:ascii="Times New Roman" w:eastAsia="Times New Roman" w:hAnsi="Times New Roman" w:cs="Times New Roman"/>
                <w:i/>
                <w:color w:val="000000"/>
                <w:sz w:val="20"/>
                <w:szCs w:val="20"/>
                <w:lang w:eastAsia="ru-RU"/>
              </w:rPr>
              <w:t>наприклад вираз «Будь ласка» написано «Будь-ласка», вираз «На добраніч» написано як «надобраніч</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73EE5">
              <w:rPr>
                <w:rFonts w:ascii="Times New Roman" w:eastAsia="Times New Roman" w:hAnsi="Times New Roman" w:cs="Times New Roman"/>
                <w:i/>
                <w:color w:val="000000"/>
                <w:sz w:val="20"/>
                <w:szCs w:val="20"/>
                <w:lang w:eastAsia="ru-RU"/>
              </w:rPr>
              <w:t>наприклад сторінки пронумеровані 1,2,4,5,6 або 1,2,2,3,4,5,6</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73EE5">
              <w:rPr>
                <w:rFonts w:ascii="Times New Roman" w:eastAsia="Times New Roman" w:hAnsi="Times New Roman" w:cs="Times New Roman"/>
                <w:i/>
                <w:color w:val="000000"/>
                <w:sz w:val="20"/>
                <w:szCs w:val="20"/>
                <w:lang w:eastAsia="ru-RU"/>
              </w:rPr>
              <w:t>наприклад слово «Учасник» написано як «Учасник», наприклад вираз «Характеристики закупівлі» написано як «Характеристики закупівлі</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00BE4ADC" w:rsidRPr="00073EE5">
              <w:rPr>
                <w:rFonts w:ascii="Times New Roman" w:eastAsia="Times New Roman" w:hAnsi="Times New Roman" w:cs="Times New Roman"/>
                <w:i/>
                <w:color w:val="000000"/>
                <w:sz w:val="20"/>
                <w:szCs w:val="20"/>
                <w:lang w:val="uk-UA" w:eastAsia="ru-RU"/>
              </w:rPr>
              <w:t>наприклад</w:t>
            </w:r>
            <w:r w:rsidR="00BE4ADC" w:rsidRPr="00073EE5">
              <w:rPr>
                <w:rFonts w:ascii="Times New Roman" w:eastAsia="Times New Roman" w:hAnsi="Times New Roman" w:cs="Times New Roman"/>
                <w:color w:val="000000"/>
                <w:sz w:val="20"/>
                <w:szCs w:val="20"/>
                <w:lang w:val="uk-UA" w:eastAsia="ru-RU"/>
              </w:rPr>
              <w:t xml:space="preserve">, </w:t>
            </w:r>
            <w:r w:rsidR="00ED00A4" w:rsidRPr="00073EE5">
              <w:rPr>
                <w:rFonts w:ascii="Times New Roman" w:eastAsia="Times New Roman" w:hAnsi="Times New Roman" w:cs="Times New Roman"/>
                <w:i/>
                <w:color w:val="000000"/>
                <w:sz w:val="20"/>
                <w:szCs w:val="20"/>
                <w:lang w:eastAsia="ru-RU"/>
              </w:rPr>
              <w:t>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BE4ADC" w:rsidRPr="00073EE5">
              <w:rPr>
                <w:rFonts w:ascii="Times New Roman" w:eastAsia="Times New Roman" w:hAnsi="Times New Roman" w:cs="Times New Roman"/>
                <w:i/>
                <w:color w:val="000000"/>
                <w:sz w:val="20"/>
                <w:szCs w:val="20"/>
                <w:lang w:val="uk-UA" w:eastAsia="ru-RU"/>
              </w:rPr>
              <w:t xml:space="preserve"> тощо</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73EE5">
              <w:rPr>
                <w:rFonts w:ascii="Times New Roman" w:eastAsia="Times New Roman" w:hAnsi="Times New Roman" w:cs="Times New Roman"/>
                <w:i/>
                <w:color w:val="000000"/>
                <w:sz w:val="20"/>
                <w:szCs w:val="20"/>
                <w:lang w:eastAsia="ru-RU"/>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5. У складі тендерної пропозиції немає документа (документів), на який посилається учасник процедури закупі</w:t>
            </w:r>
            <w:proofErr w:type="gramStart"/>
            <w:r w:rsidRPr="00073EE5">
              <w:rPr>
                <w:rFonts w:ascii="Times New Roman" w:eastAsia="Times New Roman" w:hAnsi="Times New Roman" w:cs="Times New Roman"/>
                <w:color w:val="000000"/>
                <w:sz w:val="20"/>
                <w:szCs w:val="20"/>
                <w:lang w:eastAsia="ru-RU"/>
              </w:rPr>
              <w:t>вл</w:t>
            </w:r>
            <w:proofErr w:type="gramEnd"/>
            <w:r w:rsidRPr="00073EE5">
              <w:rPr>
                <w:rFonts w:ascii="Times New Roman" w:eastAsia="Times New Roman" w:hAnsi="Times New Roman" w:cs="Times New Roman"/>
                <w:color w:val="000000"/>
                <w:sz w:val="20"/>
                <w:szCs w:val="20"/>
                <w:lang w:eastAsia="ru-RU"/>
              </w:rPr>
              <w:t xml:space="preserve">і у своїй тендерній пропозиції, при цьому замовником не вимагається подання такого документа в тендерній документації </w:t>
            </w:r>
            <w:r w:rsidRPr="00073EE5">
              <w:rPr>
                <w:rFonts w:ascii="Times New Roman" w:eastAsia="Times New Roman" w:hAnsi="Times New Roman" w:cs="Times New Roman"/>
                <w:i/>
                <w:color w:val="000000"/>
                <w:sz w:val="20"/>
                <w:szCs w:val="20"/>
                <w:lang w:eastAsia="ru-RU"/>
              </w:rPr>
              <w:t>(наприклад Учасник ФОП написав по тексту документу, що діє на підставі Виписки з єдиного державного реєстру</w:t>
            </w:r>
            <w:r w:rsidR="00B31796">
              <w:rPr>
                <w:rFonts w:ascii="Times New Roman" w:eastAsia="Times New Roman" w:hAnsi="Times New Roman" w:cs="Times New Roman"/>
                <w:i/>
                <w:color w:val="000000"/>
                <w:sz w:val="20"/>
                <w:szCs w:val="20"/>
                <w:lang w:val="uk-UA" w:eastAsia="ru-RU"/>
              </w:rPr>
              <w:t>,</w:t>
            </w:r>
            <w:r w:rsidRPr="00073EE5">
              <w:rPr>
                <w:rFonts w:ascii="Times New Roman" w:eastAsia="Times New Roman" w:hAnsi="Times New Roman" w:cs="Times New Roman"/>
                <w:i/>
                <w:color w:val="000000"/>
                <w:sz w:val="20"/>
                <w:szCs w:val="20"/>
                <w:lang w:eastAsia="ru-RU"/>
              </w:rPr>
              <w:t xml:space="preserve"> при цьому не надає її у складі пропозиції, </w:t>
            </w:r>
            <w:proofErr w:type="gramStart"/>
            <w:r w:rsidRPr="00073EE5">
              <w:rPr>
                <w:rFonts w:ascii="Times New Roman" w:eastAsia="Times New Roman" w:hAnsi="Times New Roman" w:cs="Times New Roman"/>
                <w:i/>
                <w:color w:val="000000"/>
                <w:sz w:val="20"/>
                <w:szCs w:val="20"/>
                <w:lang w:eastAsia="ru-RU"/>
              </w:rPr>
              <w:t>оскільки її подання не вимагалося тендерною документацією</w:t>
            </w:r>
            <w:r w:rsidR="00040242">
              <w:rPr>
                <w:rFonts w:ascii="Times New Roman" w:eastAsia="Times New Roman" w:hAnsi="Times New Roman" w:cs="Times New Roman"/>
                <w:i/>
                <w:color w:val="000000"/>
                <w:sz w:val="20"/>
                <w:szCs w:val="20"/>
                <w:lang w:val="uk-UA" w:eastAsia="ru-RU"/>
              </w:rPr>
              <w:t xml:space="preserve">, </w:t>
            </w:r>
            <w:r w:rsidR="00AD65DA">
              <w:rPr>
                <w:rFonts w:ascii="Times New Roman" w:eastAsia="Times New Roman" w:hAnsi="Times New Roman" w:cs="Times New Roman"/>
                <w:i/>
                <w:color w:val="000000"/>
                <w:sz w:val="20"/>
                <w:szCs w:val="20"/>
                <w:lang w:val="uk-UA" w:eastAsia="ru-RU"/>
              </w:rPr>
              <w:t xml:space="preserve"> </w:t>
            </w:r>
            <w:r w:rsidR="00040242">
              <w:rPr>
                <w:rFonts w:ascii="Times New Roman" w:eastAsia="Times New Roman" w:hAnsi="Times New Roman" w:cs="Times New Roman"/>
                <w:i/>
                <w:color w:val="000000"/>
                <w:sz w:val="20"/>
                <w:szCs w:val="20"/>
                <w:lang w:val="uk-UA" w:eastAsia="ru-RU"/>
              </w:rPr>
              <w:t>тощо</w:t>
            </w:r>
            <w:r w:rsidRPr="00073EE5">
              <w:rPr>
                <w:rFonts w:ascii="Times New Roman" w:eastAsia="Times New Roman" w:hAnsi="Times New Roman" w:cs="Times New Roman"/>
                <w:color w:val="000000"/>
                <w:sz w:val="20"/>
                <w:szCs w:val="20"/>
                <w:lang w:eastAsia="ru-RU"/>
              </w:rPr>
              <w:t xml:space="preserve">). </w:t>
            </w:r>
            <w:proofErr w:type="gramEnd"/>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73EE5">
              <w:rPr>
                <w:rFonts w:ascii="Times New Roman" w:eastAsia="Times New Roman" w:hAnsi="Times New Roman" w:cs="Times New Roman"/>
                <w:i/>
                <w:color w:val="000000"/>
                <w:sz w:val="20"/>
                <w:szCs w:val="20"/>
                <w:lang w:eastAsia="ru-RU"/>
              </w:rPr>
              <w:t xml:space="preserve">наприклад учасник на деяких сторінках не проставив. власноручний підпис, </w:t>
            </w:r>
            <w:r w:rsidR="00E1139E" w:rsidRPr="00073EE5">
              <w:rPr>
                <w:rFonts w:ascii="Times New Roman" w:eastAsia="Times New Roman" w:hAnsi="Times New Roman" w:cs="Times New Roman"/>
                <w:i/>
                <w:color w:val="000000"/>
                <w:sz w:val="20"/>
                <w:szCs w:val="20"/>
                <w:lang w:val="uk-UA" w:eastAsia="ru-RU"/>
              </w:rPr>
              <w:t>але</w:t>
            </w:r>
            <w:r w:rsidRPr="00073EE5">
              <w:rPr>
                <w:rFonts w:ascii="Times New Roman" w:eastAsia="Times New Roman" w:hAnsi="Times New Roman" w:cs="Times New Roman"/>
                <w:i/>
                <w:color w:val="000000"/>
                <w:sz w:val="20"/>
                <w:szCs w:val="20"/>
                <w:lang w:eastAsia="ru-RU"/>
              </w:rPr>
              <w:t xml:space="preserve"> при цьому на цей документ (документи, пропозицію вцілому) накладено її кваліфікований електронний підпис</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73EE5">
              <w:rPr>
                <w:rFonts w:ascii="Times New Roman" w:eastAsia="Times New Roman" w:hAnsi="Times New Roman" w:cs="Times New Roman"/>
                <w:i/>
                <w:color w:val="000000"/>
                <w:sz w:val="20"/>
                <w:szCs w:val="20"/>
                <w:lang w:eastAsia="ru-RU"/>
              </w:rPr>
              <w:t>наприклад подано довідку в довільній формі без зазначення номеру, але є дата складання даного документу</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8. Подання документа учасником процедури закупівлі у складі тендерної пропозиції, що є </w:t>
            </w:r>
            <w:r w:rsidRPr="00073EE5">
              <w:rPr>
                <w:rFonts w:ascii="Times New Roman" w:eastAsia="Times New Roman" w:hAnsi="Times New Roman" w:cs="Times New Roman"/>
                <w:color w:val="000000"/>
                <w:sz w:val="20"/>
                <w:szCs w:val="20"/>
                <w:lang w:eastAsia="ru-RU"/>
              </w:rPr>
              <w:lastRenderedPageBreak/>
              <w:t>сканованою копією оригіналу документа/електронного документа (</w:t>
            </w:r>
            <w:r w:rsidRPr="00073EE5">
              <w:rPr>
                <w:rFonts w:ascii="Times New Roman" w:eastAsia="Times New Roman" w:hAnsi="Times New Roman" w:cs="Times New Roman"/>
                <w:i/>
                <w:color w:val="000000"/>
                <w:sz w:val="20"/>
                <w:szCs w:val="20"/>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73EE5">
              <w:rPr>
                <w:rFonts w:ascii="Times New Roman" w:eastAsia="Times New Roman" w:hAnsi="Times New Roman" w:cs="Times New Roman"/>
                <w:i/>
                <w:color w:val="000000"/>
                <w:sz w:val="20"/>
                <w:szCs w:val="20"/>
                <w:lang w:eastAsia="ru-RU"/>
              </w:rPr>
              <w:t>наприклад, переклад документа завізований перекладачем тощо</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73EE5">
              <w:rPr>
                <w:rFonts w:ascii="Times New Roman" w:eastAsia="Times New Roman" w:hAnsi="Times New Roman" w:cs="Times New Roman"/>
                <w:i/>
                <w:color w:val="000000"/>
                <w:sz w:val="20"/>
                <w:szCs w:val="20"/>
                <w:lang w:eastAsia="ru-RU"/>
              </w:rPr>
              <w:t>наприклад у складі пропозиції Учасником подані документи, які містять назву міста Дніпродзержинськ замість Кам’янське</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073EE5">
              <w:rPr>
                <w:rFonts w:ascii="Times New Roman" w:eastAsia="Times New Roman" w:hAnsi="Times New Roman" w:cs="Times New Roman"/>
                <w:color w:val="000000"/>
                <w:sz w:val="20"/>
                <w:szCs w:val="20"/>
                <w:u w:val="single"/>
                <w:lang w:eastAsia="ru-RU"/>
              </w:rPr>
              <w:t>зазначена прописом, є правильною</w:t>
            </w:r>
            <w:r w:rsidRPr="00073EE5">
              <w:rPr>
                <w:rFonts w:ascii="Times New Roman" w:eastAsia="Times New Roman" w:hAnsi="Times New Roman" w:cs="Times New Roman"/>
                <w:color w:val="000000"/>
                <w:sz w:val="20"/>
                <w:szCs w:val="20"/>
                <w:lang w:eastAsia="ru-RU"/>
              </w:rPr>
              <w:t xml:space="preserve"> (</w:t>
            </w:r>
            <w:r w:rsidRPr="00073EE5">
              <w:rPr>
                <w:rFonts w:ascii="Times New Roman" w:eastAsia="Times New Roman" w:hAnsi="Times New Roman" w:cs="Times New Roman"/>
                <w:i/>
                <w:color w:val="000000"/>
                <w:sz w:val="20"/>
                <w:szCs w:val="20"/>
                <w:lang w:eastAsia="ru-RU"/>
              </w:rPr>
              <w:t>наприклад Учасником зазначена сума 11 200 грн. (одинадцять тисяч триста гривень 00 коп</w:t>
            </w:r>
            <w:r w:rsidRPr="00073EE5">
              <w:rPr>
                <w:rFonts w:ascii="Times New Roman" w:eastAsia="Times New Roman" w:hAnsi="Times New Roman" w:cs="Times New Roman"/>
                <w:color w:val="000000"/>
                <w:sz w:val="20"/>
                <w:szCs w:val="20"/>
                <w:lang w:eastAsia="ru-RU"/>
              </w:rPr>
              <w:t>.) визначальною є сума, визначена прописом).</w:t>
            </w:r>
          </w:p>
          <w:p w:rsidR="000A3C3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73EE5">
              <w:rPr>
                <w:rFonts w:ascii="Times New Roman" w:eastAsia="Times New Roman" w:hAnsi="Times New Roman" w:cs="Times New Roman"/>
                <w:i/>
                <w:color w:val="000000"/>
                <w:sz w:val="20"/>
                <w:szCs w:val="20"/>
                <w:lang w:eastAsia="ru-RU"/>
              </w:rPr>
              <w:t>наприклад замість формату «pdf» деякі документи подані у форматі «jpеg»</w:t>
            </w:r>
            <w:r w:rsidRPr="00073EE5">
              <w:rPr>
                <w:rFonts w:ascii="Times New Roman" w:eastAsia="Times New Roman" w:hAnsi="Times New Roman" w:cs="Times New Roman"/>
                <w:color w:val="000000"/>
                <w:sz w:val="20"/>
                <w:szCs w:val="20"/>
                <w:lang w:eastAsia="ru-RU"/>
              </w:rPr>
              <w:t xml:space="preserve">). </w:t>
            </w:r>
          </w:p>
          <w:p w:rsidR="000A3C3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Допущення Учасником, перелічених вище, формальних помилок, не призведе до відхилення їх тендерних пропозицій. </w:t>
            </w:r>
          </w:p>
          <w:p w:rsidR="00A31864" w:rsidRPr="00073EE5" w:rsidRDefault="00C054D1" w:rsidP="000A3C31">
            <w:pPr>
              <w:spacing w:before="150" w:after="150" w:line="240" w:lineRule="auto"/>
              <w:jc w:val="both"/>
              <w:rPr>
                <w:rFonts w:ascii="Times New Roman" w:eastAsia="Times New Roman" w:hAnsi="Times New Roman" w:cs="Times New Roman"/>
                <w:b/>
                <w:sz w:val="20"/>
                <w:szCs w:val="20"/>
                <w:lang w:eastAsia="ru-RU"/>
              </w:rPr>
            </w:pPr>
            <w:r w:rsidRPr="00073EE5">
              <w:rPr>
                <w:rFonts w:ascii="Times New Roman" w:eastAsia="Times New Roman" w:hAnsi="Times New Roman" w:cs="Times New Roman"/>
                <w:b/>
                <w:color w:val="000000"/>
                <w:sz w:val="20"/>
                <w:szCs w:val="20"/>
                <w:lang w:eastAsia="ru-RU"/>
              </w:rPr>
              <w:t>Рішення про віднесення помилки до формальної приймається Замовником.</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4B66F8">
            <w:pPr>
              <w:spacing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4B66F8">
            <w:pPr>
              <w:spacing w:line="240" w:lineRule="auto"/>
              <w:jc w:val="both"/>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Забезпечення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Не вимагається </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4B66F8">
            <w:pPr>
              <w:spacing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4B66F8">
            <w:pPr>
              <w:spacing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Умови повернення чи неповернення забезпечення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F703B3" w:rsidP="004B66F8">
            <w:pPr>
              <w:spacing w:line="240" w:lineRule="auto"/>
              <w:jc w:val="both"/>
              <w:rPr>
                <w:rFonts w:ascii="Times New Roman" w:eastAsia="Times New Roman" w:hAnsi="Times New Roman" w:cs="Times New Roman"/>
                <w:sz w:val="20"/>
                <w:szCs w:val="20"/>
                <w:lang w:eastAsia="ru-RU"/>
              </w:rPr>
            </w:pPr>
            <w:r w:rsidRPr="00073EE5">
              <w:rPr>
                <w:rFonts w:ascii="Times New Roman" w:hAnsi="Times New Roman" w:cs="Times New Roman"/>
                <w:sz w:val="20"/>
                <w:szCs w:val="20"/>
                <w:lang w:val="uk-UA"/>
              </w:rPr>
              <w:t>Відсутні, оскільки забезпечення тендерної пропозиції не вимагається</w:t>
            </w:r>
            <w:r w:rsidRPr="00073EE5">
              <w:rPr>
                <w:rFonts w:ascii="Times New Roman" w:eastAsia="Times New Roman" w:hAnsi="Times New Roman" w:cs="Times New Roman"/>
                <w:sz w:val="20"/>
                <w:szCs w:val="20"/>
                <w:lang w:eastAsia="ru-RU"/>
              </w:rPr>
              <w:t xml:space="preserve"> </w:t>
            </w:r>
          </w:p>
        </w:tc>
      </w:tr>
      <w:tr w:rsidR="00A31864" w:rsidRPr="00E82C7D" w:rsidTr="001412B4">
        <w:trPr>
          <w:trHeight w:val="398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4B66F8">
            <w:pPr>
              <w:spacing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4B66F8">
            <w:pPr>
              <w:spacing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Строк, протягом якого тендерні пропозиції є дійсними</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Тендерні пропозиції вважаються дійсними протягом </w:t>
            </w:r>
            <w:r w:rsidRPr="00073EE5">
              <w:rPr>
                <w:rFonts w:ascii="Times New Roman" w:eastAsia="Times New Roman" w:hAnsi="Times New Roman" w:cs="Times New Roman"/>
                <w:b/>
                <w:color w:val="000000"/>
                <w:sz w:val="20"/>
                <w:szCs w:val="20"/>
                <w:lang w:eastAsia="ru-RU"/>
              </w:rPr>
              <w:t>90 днів</w:t>
            </w:r>
            <w:r w:rsidRPr="00073EE5">
              <w:rPr>
                <w:rFonts w:ascii="Times New Roman" w:eastAsia="Times New Roman" w:hAnsi="Times New Roman" w:cs="Times New Roman"/>
                <w:color w:val="000000"/>
                <w:sz w:val="20"/>
                <w:szCs w:val="20"/>
                <w:lang w:eastAsia="ru-RU"/>
              </w:rPr>
              <w:t xml:space="preserve"> із дати кінцевого строку подання тендерних пропозицій. </w:t>
            </w:r>
          </w:p>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1864" w:rsidRPr="00073EE5" w:rsidRDefault="00A31864" w:rsidP="004B66F8">
            <w:pPr>
              <w:numPr>
                <w:ilvl w:val="0"/>
                <w:numId w:val="12"/>
              </w:numPr>
              <w:spacing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відхилити таку вимогу, не втрачаючи при цьому наданого ним забезпечення тендерної пропозиції;</w:t>
            </w:r>
          </w:p>
          <w:p w:rsidR="00A31864" w:rsidRPr="00073EE5" w:rsidRDefault="00A31864" w:rsidP="004B66F8">
            <w:pPr>
              <w:numPr>
                <w:ilvl w:val="0"/>
                <w:numId w:val="12"/>
              </w:numPr>
              <w:spacing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6308" w:rsidRPr="0030157C"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AE4D68" w:rsidRDefault="00CB6308" w:rsidP="004B66F8">
            <w:pPr>
              <w:spacing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Кваліфікаційні критерії до учасників та вимоги, установлені статтею 17 Закону</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CB6308" w:rsidRPr="00073EE5" w:rsidRDefault="00CB6308" w:rsidP="004B66F8">
            <w:pPr>
              <w:pStyle w:val="a8"/>
              <w:widowControl w:val="0"/>
              <w:numPr>
                <w:ilvl w:val="0"/>
                <w:numId w:val="39"/>
              </w:numPr>
              <w:tabs>
                <w:tab w:val="left" w:pos="341"/>
              </w:tabs>
              <w:spacing w:line="240" w:lineRule="auto"/>
              <w:ind w:left="0" w:right="120" w:firstLine="0"/>
              <w:contextualSpacing w:val="0"/>
              <w:jc w:val="both"/>
              <w:rPr>
                <w:rFonts w:ascii="Times New Roman" w:hAnsi="Times New Roman" w:cs="Times New Roman"/>
                <w:sz w:val="20"/>
                <w:szCs w:val="20"/>
              </w:rPr>
            </w:pPr>
            <w:r w:rsidRPr="00073EE5">
              <w:rPr>
                <w:rFonts w:ascii="Times New Roman" w:hAnsi="Times New Roman" w:cs="Times New Roman"/>
                <w:sz w:val="20"/>
                <w:szCs w:val="20"/>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3EE5">
              <w:rPr>
                <w:rFonts w:ascii="Times New Roman" w:hAnsi="Times New Roman" w:cs="Times New Roman"/>
                <w:b/>
                <w:sz w:val="20"/>
                <w:szCs w:val="20"/>
                <w:highlight w:val="yellow"/>
                <w:lang w:val="uk-UA" w:eastAsia="ru-RU"/>
              </w:rPr>
              <w:t>Додатку 2</w:t>
            </w:r>
            <w:r w:rsidRPr="00073EE5">
              <w:rPr>
                <w:rFonts w:ascii="Times New Roman" w:hAnsi="Times New Roman" w:cs="Times New Roman"/>
                <w:i/>
                <w:sz w:val="20"/>
                <w:szCs w:val="20"/>
                <w:lang w:val="uk-UA" w:eastAsia="ru-RU"/>
              </w:rPr>
              <w:t xml:space="preserve"> </w:t>
            </w:r>
            <w:r w:rsidRPr="00073EE5">
              <w:rPr>
                <w:rFonts w:ascii="Times New Roman" w:hAnsi="Times New Roman" w:cs="Times New Roman"/>
                <w:sz w:val="20"/>
                <w:szCs w:val="20"/>
                <w:lang w:val="uk-UA" w:eastAsia="ru-RU"/>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073EE5">
              <w:rPr>
                <w:rFonts w:ascii="Times New Roman" w:hAnsi="Times New Roman" w:cs="Times New Roman"/>
                <w:b/>
                <w:sz w:val="20"/>
                <w:szCs w:val="20"/>
                <w:highlight w:val="yellow"/>
                <w:lang w:val="uk-UA" w:eastAsia="ru-RU"/>
              </w:rPr>
              <w:t xml:space="preserve">Додатку </w:t>
            </w:r>
            <w:r w:rsidRPr="00073EE5">
              <w:rPr>
                <w:rFonts w:ascii="Times New Roman" w:hAnsi="Times New Roman" w:cs="Times New Roman"/>
                <w:b/>
                <w:sz w:val="20"/>
                <w:szCs w:val="20"/>
                <w:highlight w:val="yellow"/>
                <w:lang w:eastAsia="ru-RU"/>
              </w:rPr>
              <w:t>2</w:t>
            </w:r>
            <w:r w:rsidRPr="00073EE5">
              <w:rPr>
                <w:rFonts w:ascii="Times New Roman" w:hAnsi="Times New Roman" w:cs="Times New Roman"/>
                <w:sz w:val="20"/>
                <w:szCs w:val="20"/>
                <w:lang w:val="uk-UA" w:eastAsia="ru-RU"/>
              </w:rPr>
              <w:t xml:space="preserve"> до цієї тендерної документації. </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color w:val="000000"/>
                <w:sz w:val="20"/>
                <w:szCs w:val="20"/>
                <w:lang w:val="uk-UA"/>
              </w:rPr>
              <w:t>2.</w:t>
            </w:r>
            <w:r w:rsidRPr="00073EE5">
              <w:rPr>
                <w:rFonts w:ascii="Times New Roman" w:hAnsi="Times New Roman" w:cs="Times New Roman"/>
                <w:b/>
                <w:color w:val="000000"/>
                <w:sz w:val="20"/>
                <w:szCs w:val="20"/>
                <w:lang w:val="uk-UA"/>
              </w:rPr>
              <w:t xml:space="preserve"> </w:t>
            </w:r>
            <w:r w:rsidRPr="00073EE5">
              <w:rPr>
                <w:rFonts w:ascii="Times New Roman" w:hAnsi="Times New Roman" w:cs="Times New Roman"/>
                <w:b/>
                <w:color w:val="000000"/>
                <w:sz w:val="20"/>
                <w:szCs w:val="20"/>
              </w:rPr>
              <w:t>Підстави, встановлені статтею 17 Закону</w:t>
            </w:r>
            <w:r w:rsidRPr="00073EE5">
              <w:rPr>
                <w:rFonts w:ascii="Times New Roman" w:hAnsi="Times New Roman" w:cs="Times New Roman"/>
                <w:b/>
                <w:sz w:val="20"/>
                <w:szCs w:val="20"/>
              </w:rPr>
              <w:t>:</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1) замовник має незаперечні докази того, що учасник процедури закупі</w:t>
            </w:r>
            <w:proofErr w:type="gramStart"/>
            <w:r w:rsidRPr="00073EE5">
              <w:rPr>
                <w:rFonts w:ascii="Times New Roman" w:hAnsi="Times New Roman" w:cs="Times New Roman"/>
                <w:sz w:val="20"/>
                <w:szCs w:val="20"/>
              </w:rPr>
              <w:t>вл</w:t>
            </w:r>
            <w:proofErr w:type="gramEnd"/>
            <w:r w:rsidRPr="00073EE5">
              <w:rPr>
                <w:rFonts w:ascii="Times New Roman" w:hAnsi="Times New Roman" w:cs="Times New Roman"/>
                <w:sz w:val="20"/>
                <w:szCs w:val="20"/>
              </w:rPr>
              <w:t xml:space="preserve">і пропонує, дає або погоджується дати прямо чи опосередковано будь-якій службовій (посадовій) особі </w:t>
            </w:r>
            <w:r w:rsidRPr="00073EE5">
              <w:rPr>
                <w:rFonts w:ascii="Times New Roman" w:hAnsi="Times New Roman" w:cs="Times New Roman"/>
                <w:sz w:val="20"/>
                <w:szCs w:val="20"/>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073EE5">
              <w:rPr>
                <w:rFonts w:ascii="Times New Roman" w:hAnsi="Times New Roman" w:cs="Times New Roman"/>
                <w:sz w:val="20"/>
                <w:szCs w:val="20"/>
              </w:rPr>
              <w:t>вл</w:t>
            </w:r>
            <w:proofErr w:type="gramEnd"/>
            <w:r w:rsidRPr="00073EE5">
              <w:rPr>
                <w:rFonts w:ascii="Times New Roman" w:hAnsi="Times New Roman" w:cs="Times New Roman"/>
                <w:sz w:val="20"/>
                <w:szCs w:val="20"/>
              </w:rPr>
              <w:t>і або застосування замовником певної процедури закупівлі;</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6308" w:rsidRPr="00073EE5" w:rsidRDefault="00CB6308" w:rsidP="004B66F8">
            <w:pPr>
              <w:widowControl w:val="0"/>
              <w:ind w:right="120"/>
              <w:jc w:val="both"/>
              <w:rPr>
                <w:rFonts w:ascii="Times New Roman" w:hAnsi="Times New Roman" w:cs="Times New Roman"/>
                <w:sz w:val="20"/>
                <w:szCs w:val="20"/>
                <w:highlight w:val="green"/>
              </w:rPr>
            </w:pPr>
            <w:r w:rsidRPr="00073EE5">
              <w:rPr>
                <w:rFonts w:ascii="Times New Roman" w:hAnsi="Times New Roman" w:cs="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6308" w:rsidRPr="00073EE5" w:rsidRDefault="00CB6308" w:rsidP="004B66F8">
            <w:pPr>
              <w:widowControl w:val="0"/>
              <w:ind w:right="120"/>
              <w:jc w:val="both"/>
              <w:rPr>
                <w:rFonts w:ascii="Times New Roman" w:hAnsi="Times New Roman" w:cs="Times New Roman"/>
                <w:i/>
                <w:sz w:val="20"/>
                <w:szCs w:val="20"/>
                <w:highlight w:val="white"/>
              </w:rPr>
            </w:pPr>
            <w:r w:rsidRPr="00073EE5">
              <w:rPr>
                <w:rFonts w:ascii="Times New Roman" w:hAnsi="Times New Roman" w:cs="Times New Roman"/>
                <w:sz w:val="20"/>
                <w:szCs w:val="20"/>
              </w:rPr>
              <w:t>13) учасник процедури закупі</w:t>
            </w:r>
            <w:proofErr w:type="gramStart"/>
            <w:r w:rsidRPr="00073EE5">
              <w:rPr>
                <w:rFonts w:ascii="Times New Roman" w:hAnsi="Times New Roman" w:cs="Times New Roman"/>
                <w:sz w:val="20"/>
                <w:szCs w:val="20"/>
              </w:rPr>
              <w:t>вл</w:t>
            </w:r>
            <w:proofErr w:type="gramEnd"/>
            <w:r w:rsidRPr="00073EE5">
              <w:rPr>
                <w:rFonts w:ascii="Times New Roman" w:hAnsi="Times New Roman" w:cs="Times New Roman"/>
                <w:sz w:val="20"/>
                <w:szCs w:val="20"/>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w:t>
            </w:r>
            <w:r w:rsidR="006F6D9E" w:rsidRPr="00073EE5">
              <w:rPr>
                <w:rFonts w:ascii="Times New Roman" w:hAnsi="Times New Roman" w:cs="Times New Roman"/>
                <w:sz w:val="20"/>
                <w:szCs w:val="20"/>
                <w:lang w:val="uk-UA"/>
              </w:rPr>
              <w:t xml:space="preserve"> </w:t>
            </w:r>
            <w:r w:rsidRPr="00073EE5">
              <w:rPr>
                <w:rFonts w:ascii="Times New Roman" w:hAnsi="Times New Roman" w:cs="Times New Roman"/>
                <w:sz w:val="20"/>
                <w:szCs w:val="20"/>
              </w:rPr>
              <w:t xml:space="preserve">порядку та на умовах, визначених законодавством країни реєстрації такого учасника </w:t>
            </w:r>
            <w:r w:rsidRPr="00073EE5">
              <w:rPr>
                <w:rFonts w:ascii="Times New Roman" w:hAnsi="Times New Roman" w:cs="Times New Roman"/>
                <w:i/>
                <w:sz w:val="20"/>
                <w:szCs w:val="20"/>
                <w:highlight w:val="white"/>
              </w:rPr>
              <w:t xml:space="preserve">(відповідно до Особливостей Замовник не вимагає від учасника процедури закупівлі </w:t>
            </w:r>
            <w:proofErr w:type="gramStart"/>
            <w:r w:rsidRPr="00073EE5">
              <w:rPr>
                <w:rFonts w:ascii="Times New Roman" w:hAnsi="Times New Roman" w:cs="Times New Roman"/>
                <w:i/>
                <w:sz w:val="20"/>
                <w:szCs w:val="20"/>
                <w:highlight w:val="white"/>
              </w:rPr>
              <w:t>п</w:t>
            </w:r>
            <w:proofErr w:type="gramEnd"/>
            <w:r w:rsidRPr="00073EE5">
              <w:rPr>
                <w:rFonts w:ascii="Times New Roman" w:hAnsi="Times New Roman" w:cs="Times New Roman"/>
                <w:i/>
                <w:sz w:val="20"/>
                <w:szCs w:val="20"/>
                <w:highlight w:val="white"/>
              </w:rPr>
              <w:t>ідтвердження відсутності підстави, визначеної пунктом 13 частини першої статті 17 Закону, крім самостійного декларування).</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w:t>
            </w:r>
            <w:r w:rsidRPr="00073EE5">
              <w:rPr>
                <w:rFonts w:ascii="Times New Roman" w:hAnsi="Times New Roman" w:cs="Times New Roman"/>
                <w:sz w:val="20"/>
                <w:szCs w:val="20"/>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6308" w:rsidRPr="00073EE5" w:rsidRDefault="00CB6308" w:rsidP="004B66F8">
            <w:pPr>
              <w:pStyle w:val="12"/>
              <w:widowControl w:val="0"/>
              <w:pBdr>
                <w:top w:val="nil"/>
                <w:left w:val="nil"/>
                <w:bottom w:val="nil"/>
                <w:right w:val="nil"/>
                <w:between w:val="nil"/>
              </w:pBdr>
              <w:spacing w:after="160" w:line="240" w:lineRule="auto"/>
              <w:jc w:val="both"/>
              <w:rPr>
                <w:rFonts w:ascii="Times New Roman" w:eastAsia="Times New Roman" w:hAnsi="Times New Roman"/>
                <w:sz w:val="20"/>
                <w:szCs w:val="20"/>
                <w:lang w:val="uk-UA" w:eastAsia="ar-SA"/>
              </w:rPr>
            </w:pPr>
            <w:r w:rsidRPr="00073EE5">
              <w:rPr>
                <w:rFonts w:ascii="Times New Roman" w:eastAsia="Times New Roman" w:hAnsi="Times New Roman"/>
                <w:sz w:val="20"/>
                <w:szCs w:val="20"/>
                <w:lang w:val="uk-UA" w:eastAsia="ar-SA"/>
              </w:rPr>
              <w:t xml:space="preserve">Учасник процедури закупівлі підтверджує відсутність підстав, визначених статтею 17 Закону (крім пункту 13 частини першої статті 17 Закону) та </w:t>
            </w:r>
            <w:r w:rsidRPr="00073EE5">
              <w:rPr>
                <w:rStyle w:val="13"/>
                <w:rFonts w:ascii="Times New Roman" w:eastAsia="Arial" w:hAnsi="Times New Roman"/>
                <w:bCs/>
                <w:lang w:val="uk-UA"/>
              </w:rPr>
              <w:t>п.п.2 п.5 розділу 3 тендерної документації</w:t>
            </w:r>
            <w:r w:rsidRPr="00073EE5">
              <w:rPr>
                <w:rFonts w:ascii="Times New Roman" w:eastAsia="Times New Roman" w:hAnsi="Times New Roman"/>
                <w:sz w:val="20"/>
                <w:szCs w:val="20"/>
                <w:lang w:val="uk-UA" w:eastAsia="ar-SA"/>
              </w:rPr>
              <w:t xml:space="preserve">, </w:t>
            </w:r>
            <w:r w:rsidRPr="00073EE5">
              <w:rPr>
                <w:rFonts w:ascii="Times New Roman" w:eastAsia="Times New Roman" w:hAnsi="Times New Roman"/>
                <w:b/>
                <w:sz w:val="20"/>
                <w:szCs w:val="20"/>
                <w:lang w:val="uk-UA" w:eastAsia="ar-SA"/>
              </w:rPr>
              <w:t>шляхом самостійного декларування</w:t>
            </w:r>
            <w:r w:rsidRPr="00073EE5">
              <w:rPr>
                <w:rFonts w:ascii="Times New Roman" w:eastAsia="Times New Roman" w:hAnsi="Times New Roman"/>
                <w:sz w:val="20"/>
                <w:szCs w:val="20"/>
                <w:lang w:val="uk-UA" w:eastAsia="ar-SA"/>
              </w:rPr>
              <w:t xml:space="preserve"> відсутності таких підстав в електронній системі закупівель під час подання тендерної пропозиції.</w:t>
            </w:r>
          </w:p>
          <w:p w:rsidR="00CB6308" w:rsidRPr="00073EE5" w:rsidRDefault="00CB6308" w:rsidP="004B66F8">
            <w:pPr>
              <w:pStyle w:val="12"/>
              <w:widowControl w:val="0"/>
              <w:pBdr>
                <w:top w:val="nil"/>
                <w:left w:val="nil"/>
                <w:bottom w:val="nil"/>
                <w:right w:val="nil"/>
                <w:between w:val="nil"/>
              </w:pBdr>
              <w:spacing w:after="160" w:line="240" w:lineRule="auto"/>
              <w:jc w:val="both"/>
              <w:rPr>
                <w:rFonts w:ascii="Times New Roman" w:eastAsia="Times New Roman" w:hAnsi="Times New Roman"/>
                <w:sz w:val="20"/>
                <w:szCs w:val="20"/>
              </w:rPr>
            </w:pPr>
            <w:r w:rsidRPr="00073EE5">
              <w:rPr>
                <w:rFonts w:ascii="Times New Roman" w:eastAsia="Times New Roman" w:hAnsi="Times New Roman"/>
                <w:sz w:val="20"/>
                <w:szCs w:val="20"/>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Pr="00073EE5">
              <w:rPr>
                <w:rFonts w:ascii="Times New Roman" w:eastAsia="Times New Roman" w:hAnsi="Times New Roman"/>
                <w:sz w:val="20"/>
                <w:szCs w:val="20"/>
              </w:rPr>
              <w:t>.</w:t>
            </w:r>
          </w:p>
          <w:p w:rsidR="00CB6308" w:rsidRPr="00073EE5" w:rsidRDefault="00CB6308" w:rsidP="004B66F8">
            <w:pPr>
              <w:widowControl w:val="0"/>
              <w:tabs>
                <w:tab w:val="left" w:pos="299"/>
              </w:tabs>
              <w:ind w:right="-51"/>
              <w:jc w:val="both"/>
              <w:rPr>
                <w:rFonts w:ascii="Times New Roman" w:hAnsi="Times New Roman" w:cs="Times New Roman"/>
                <w:b/>
                <w:color w:val="000000"/>
                <w:sz w:val="20"/>
                <w:szCs w:val="20"/>
                <w:lang w:eastAsia="ar-SA"/>
              </w:rPr>
            </w:pPr>
            <w:r w:rsidRPr="00073EE5">
              <w:rPr>
                <w:rFonts w:ascii="Times New Roman" w:hAnsi="Times New Roman" w:cs="Times New Roman"/>
                <w:b/>
                <w:color w:val="000000"/>
                <w:sz w:val="20"/>
                <w:szCs w:val="20"/>
                <w:lang w:eastAsia="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B6308" w:rsidRPr="00073EE5" w:rsidRDefault="00CB6308" w:rsidP="004B66F8">
            <w:pPr>
              <w:widowControl w:val="0"/>
              <w:tabs>
                <w:tab w:val="left" w:pos="299"/>
              </w:tabs>
              <w:ind w:right="-51"/>
              <w:jc w:val="both"/>
              <w:rPr>
                <w:rFonts w:ascii="Times New Roman" w:hAnsi="Times New Roman" w:cs="Times New Roman"/>
                <w:color w:val="000000"/>
                <w:sz w:val="20"/>
                <w:szCs w:val="20"/>
                <w:lang w:eastAsia="ar-SA"/>
              </w:rPr>
            </w:pPr>
            <w:r w:rsidRPr="00073EE5">
              <w:rPr>
                <w:rFonts w:ascii="Times New Roman" w:hAnsi="Times New Roman" w:cs="Times New Roman"/>
                <w:color w:val="000000"/>
                <w:sz w:val="20"/>
                <w:szCs w:val="20"/>
                <w:lang w:eastAsia="ar-SA"/>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CB6308" w:rsidRPr="00073EE5" w:rsidRDefault="00CB6308" w:rsidP="004B66F8">
            <w:pPr>
              <w:widowControl w:val="0"/>
              <w:tabs>
                <w:tab w:val="left" w:pos="299"/>
              </w:tabs>
              <w:ind w:right="-51"/>
              <w:jc w:val="both"/>
              <w:rPr>
                <w:rFonts w:ascii="Times New Roman" w:hAnsi="Times New Roman" w:cs="Times New Roman"/>
                <w:color w:val="000000"/>
                <w:sz w:val="20"/>
                <w:szCs w:val="20"/>
                <w:lang w:eastAsia="ar-SA"/>
              </w:rPr>
            </w:pPr>
            <w:r w:rsidRPr="00073EE5">
              <w:rPr>
                <w:rFonts w:ascii="Times New Roman" w:hAnsi="Times New Roman" w:cs="Times New Roman"/>
                <w:color w:val="000000"/>
                <w:sz w:val="20"/>
                <w:szCs w:val="20"/>
                <w:lang w:eastAsia="ar-S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C1AD4" w:rsidRPr="00073EE5" w:rsidRDefault="001C1AD4" w:rsidP="004B66F8">
            <w:pPr>
              <w:spacing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викладені у </w:t>
            </w:r>
            <w:r w:rsidRPr="00073EE5">
              <w:rPr>
                <w:rFonts w:ascii="Times New Roman" w:eastAsia="Times New Roman" w:hAnsi="Times New Roman" w:cs="Times New Roman"/>
                <w:b/>
                <w:sz w:val="20"/>
                <w:szCs w:val="20"/>
                <w:highlight w:val="yellow"/>
                <w:lang w:val="uk-UA" w:eastAsia="ru-RU"/>
              </w:rPr>
              <w:t>Додатку № 2</w:t>
            </w:r>
            <w:r w:rsidRPr="00073EE5">
              <w:rPr>
                <w:rFonts w:ascii="Times New Roman" w:eastAsia="Times New Roman" w:hAnsi="Times New Roman" w:cs="Times New Roman"/>
                <w:sz w:val="20"/>
                <w:szCs w:val="20"/>
                <w:highlight w:val="yellow"/>
                <w:lang w:val="uk-UA" w:eastAsia="ru-RU"/>
              </w:rPr>
              <w:t>.</w:t>
            </w:r>
          </w:p>
          <w:p w:rsidR="00CB6308" w:rsidRPr="00073EE5" w:rsidRDefault="00CB6308" w:rsidP="004B66F8">
            <w:pPr>
              <w:pStyle w:val="rvps2"/>
              <w:widowControl w:val="0"/>
              <w:spacing w:before="0" w:beforeAutospacing="0" w:after="160" w:afterAutospacing="0"/>
              <w:jc w:val="both"/>
              <w:textAlignment w:val="baseline"/>
              <w:rPr>
                <w:sz w:val="20"/>
                <w:szCs w:val="20"/>
                <w:u w:val="single"/>
                <w:lang w:eastAsia="ar-SA"/>
              </w:rPr>
            </w:pPr>
            <w:r w:rsidRPr="00073EE5">
              <w:rPr>
                <w:sz w:val="20"/>
                <w:szCs w:val="20"/>
                <w:lang w:eastAsia="ar-SA"/>
              </w:rPr>
              <w:t xml:space="preserve">3. </w:t>
            </w:r>
            <w:r w:rsidRPr="00073EE5">
              <w:rPr>
                <w:b/>
                <w:sz w:val="20"/>
                <w:szCs w:val="20"/>
                <w:lang w:eastAsia="ar-SA"/>
              </w:rPr>
              <w:t>Переможець</w:t>
            </w:r>
            <w:r w:rsidRPr="00073EE5">
              <w:rPr>
                <w:sz w:val="20"/>
                <w:szCs w:val="20"/>
                <w:lang w:eastAsia="ar-SA"/>
              </w:rPr>
              <w:t xml:space="preserve"> процедури закупівлі у строк, що не перевищує </w:t>
            </w:r>
            <w:r w:rsidRPr="00073EE5">
              <w:rPr>
                <w:b/>
                <w:sz w:val="20"/>
                <w:szCs w:val="20"/>
                <w:lang w:eastAsia="ar-SA"/>
              </w:rPr>
              <w:t xml:space="preserve">чотири дні з дати оприлюднення </w:t>
            </w:r>
            <w:r w:rsidRPr="00073EE5">
              <w:rPr>
                <w:sz w:val="20"/>
                <w:szCs w:val="20"/>
                <w:lang w:eastAsia="ar-SA"/>
              </w:rPr>
              <w:t xml:space="preserve">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073EE5">
              <w:rPr>
                <w:sz w:val="20"/>
                <w:szCs w:val="20"/>
                <w:u w:val="single"/>
                <w:lang w:eastAsia="ar-SA"/>
              </w:rPr>
              <w:t>3, 5, 6 і 12 частини першої та частиною другою статті 17 Закону</w:t>
            </w:r>
            <w:r w:rsidR="00DE68A8" w:rsidRPr="00073EE5">
              <w:rPr>
                <w:sz w:val="20"/>
                <w:szCs w:val="20"/>
                <w:u w:val="single"/>
                <w:lang w:eastAsia="ar-SA"/>
              </w:rPr>
              <w:t>.</w:t>
            </w:r>
          </w:p>
          <w:p w:rsidR="00CB6308" w:rsidRDefault="00CB6308" w:rsidP="004B66F8">
            <w:pPr>
              <w:pStyle w:val="ac"/>
              <w:widowControl w:val="0"/>
              <w:spacing w:before="0" w:beforeAutospacing="0" w:after="160" w:afterAutospacing="0"/>
              <w:jc w:val="both"/>
              <w:rPr>
                <w:color w:val="000000"/>
                <w:sz w:val="20"/>
                <w:szCs w:val="20"/>
              </w:rPr>
            </w:pPr>
            <w:r w:rsidRPr="00073EE5">
              <w:rPr>
                <w:color w:val="000000"/>
                <w:sz w:val="20"/>
                <w:szCs w:val="20"/>
              </w:rPr>
              <w:t>У разі якщо учасником-переможцем є об’єднання учасників, документи, які передбачені п.п.3 п.5 розділу 3 тендерної документації надаються кожною юридичною особою, яка входить до складу об’єднання учасників, окремо.</w:t>
            </w:r>
          </w:p>
          <w:p w:rsidR="00CB6308" w:rsidRDefault="00CB6308" w:rsidP="004B66F8">
            <w:pPr>
              <w:pStyle w:val="ac"/>
              <w:widowControl w:val="0"/>
              <w:spacing w:before="0" w:beforeAutospacing="0" w:after="160" w:afterAutospacing="0"/>
              <w:jc w:val="both"/>
              <w:rPr>
                <w:iCs/>
                <w:sz w:val="20"/>
                <w:szCs w:val="20"/>
              </w:rPr>
            </w:pPr>
            <w:r w:rsidRPr="00073EE5">
              <w:rPr>
                <w:iCs/>
                <w:sz w:val="20"/>
                <w:szCs w:val="20"/>
              </w:rPr>
              <w:t xml:space="preserve">Учасник-переможець нерезидент для виконання вимог, щодо надання документів, передбачених п.п. </w:t>
            </w:r>
            <w:r w:rsidRPr="00073EE5">
              <w:rPr>
                <w:iCs/>
                <w:sz w:val="20"/>
                <w:szCs w:val="20"/>
                <w:lang w:val="ru-RU"/>
              </w:rPr>
              <w:t>3</w:t>
            </w:r>
            <w:r w:rsidRPr="00073EE5">
              <w:rPr>
                <w:iCs/>
                <w:sz w:val="20"/>
                <w:szCs w:val="20"/>
              </w:rPr>
              <w:t xml:space="preserve"> п.5 розділу 3 тендерної документації, подають у складі своєї пропозиції документи, передбачені законодавством країн, де вони зареєстровані</w:t>
            </w:r>
            <w:r w:rsidR="00FC040C" w:rsidRPr="00073EE5">
              <w:rPr>
                <w:iCs/>
                <w:sz w:val="20"/>
                <w:szCs w:val="20"/>
              </w:rPr>
              <w:t>.</w:t>
            </w:r>
          </w:p>
          <w:p w:rsidR="00CB6308" w:rsidRPr="00073EE5" w:rsidRDefault="00CB6308" w:rsidP="004B66F8">
            <w:pPr>
              <w:widowControl w:val="0"/>
              <w:tabs>
                <w:tab w:val="left" w:pos="299"/>
              </w:tabs>
              <w:ind w:right="-51"/>
              <w:jc w:val="both"/>
              <w:rPr>
                <w:rFonts w:ascii="Times New Roman" w:hAnsi="Times New Roman" w:cs="Times New Roman"/>
                <w:color w:val="000000"/>
                <w:sz w:val="20"/>
                <w:szCs w:val="20"/>
                <w:lang w:val="uk-UA" w:eastAsia="ar-SA"/>
              </w:rPr>
            </w:pPr>
            <w:r w:rsidRPr="00073EE5">
              <w:rPr>
                <w:rFonts w:ascii="Times New Roman" w:hAnsi="Times New Roman" w:cs="Times New Roman"/>
                <w:color w:val="000000"/>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073EE5">
              <w:rPr>
                <w:rFonts w:ascii="Times New Roman" w:hAnsi="Times New Roman" w:cs="Times New Roman"/>
                <w:b/>
                <w:color w:val="000000"/>
                <w:sz w:val="20"/>
                <w:szCs w:val="20"/>
                <w:lang w:val="uk-UA"/>
              </w:rPr>
              <w:t>крім випадків, коли доступ до такої інформації є обмеженим на момент оприлюднення оголошення про проведення відкритих торгів</w:t>
            </w:r>
            <w:r w:rsidRPr="00073EE5">
              <w:rPr>
                <w:rFonts w:ascii="Times New Roman" w:hAnsi="Times New Roman" w:cs="Times New Roman"/>
                <w:color w:val="000000"/>
                <w:sz w:val="20"/>
                <w:szCs w:val="20"/>
                <w:lang w:val="uk-UA"/>
              </w:rPr>
              <w:t>.</w:t>
            </w:r>
            <w:r w:rsidRPr="00073EE5">
              <w:rPr>
                <w:rFonts w:ascii="Times New Roman" w:hAnsi="Times New Roman" w:cs="Times New Roman"/>
                <w:bCs/>
                <w:sz w:val="20"/>
                <w:szCs w:val="20"/>
                <w:lang w:val="uk-UA"/>
              </w:rPr>
              <w:t xml:space="preserve"> </w:t>
            </w:r>
          </w:p>
        </w:tc>
      </w:tr>
      <w:tr w:rsidR="00CB6308" w:rsidRPr="00E82C7D" w:rsidTr="00056463">
        <w:trPr>
          <w:trHeight w:val="120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after="0" w:line="240" w:lineRule="auto"/>
              <w:rPr>
                <w:rFonts w:ascii="Times New Roman" w:eastAsia="Times New Roman" w:hAnsi="Times New Roman" w:cs="Times New Roman"/>
                <w:highlight w:val="green"/>
                <w:lang w:eastAsia="ru-RU"/>
              </w:rPr>
            </w:pPr>
            <w:r w:rsidRPr="00056463">
              <w:rPr>
                <w:rFonts w:ascii="Times New Roman" w:eastAsia="Times New Roman" w:hAnsi="Times New Roman" w:cs="Times New Roman"/>
                <w:color w:val="000000"/>
                <w:lang w:eastAsia="ru-RU"/>
              </w:rPr>
              <w:t>Інформація про технічні, якісні та кількісні характеристики предмета закупівлі</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4B66F8">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73EE5">
              <w:rPr>
                <w:rFonts w:ascii="Times New Roman" w:eastAsia="Times New Roman" w:hAnsi="Times New Roman" w:cs="Times New Roman"/>
                <w:b/>
                <w:color w:val="000000"/>
                <w:sz w:val="20"/>
                <w:szCs w:val="20"/>
                <w:lang w:eastAsia="ru-RU"/>
              </w:rPr>
              <w:t>Додатку № 1.</w:t>
            </w:r>
          </w:p>
        </w:tc>
      </w:tr>
      <w:tr w:rsidR="00CB6308" w:rsidRPr="00E82C7D" w:rsidTr="00056463">
        <w:trPr>
          <w:trHeight w:val="81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after="0" w:line="240" w:lineRule="auto"/>
              <w:rPr>
                <w:rFonts w:ascii="Times New Roman" w:eastAsia="Times New Roman" w:hAnsi="Times New Roman" w:cs="Times New Roman"/>
                <w:highlight w:val="green"/>
                <w:lang w:eastAsia="ru-RU"/>
              </w:rPr>
            </w:pPr>
            <w:r w:rsidRPr="00056463">
              <w:rPr>
                <w:rFonts w:ascii="Times New Roman" w:eastAsia="Times New Roman" w:hAnsi="Times New Roman" w:cs="Times New Roman"/>
                <w:color w:val="000000"/>
                <w:lang w:eastAsia="ru-RU"/>
              </w:rPr>
              <w:t>Інформація про субпідрядника / співвиконавця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4B66F8">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Закуповується товар, тому вимоги щодо надання інформації про субпідрядника / співвиконавця не встановлюються.</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8</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after="0" w:line="240" w:lineRule="auto"/>
              <w:rPr>
                <w:rFonts w:ascii="Times New Roman" w:eastAsia="Times New Roman" w:hAnsi="Times New Roman" w:cs="Times New Roman"/>
                <w:highlight w:val="green"/>
                <w:lang w:eastAsia="ru-RU"/>
              </w:rPr>
            </w:pPr>
            <w:r w:rsidRPr="00056463">
              <w:rPr>
                <w:rFonts w:ascii="Times New Roman" w:eastAsia="Times New Roman" w:hAnsi="Times New Roman" w:cs="Times New Roman"/>
                <w:color w:val="000000"/>
                <w:lang w:eastAsia="ru-RU"/>
              </w:rPr>
              <w:t>Внесення змін або відкликання тендерної пропозиції учасником</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Default="00CB6308"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56A2" w:rsidRPr="003556A2" w:rsidRDefault="003556A2" w:rsidP="004B66F8">
            <w:pPr>
              <w:spacing w:after="0" w:line="240" w:lineRule="auto"/>
              <w:jc w:val="both"/>
              <w:rPr>
                <w:rFonts w:ascii="Times New Roman" w:eastAsia="Times New Roman" w:hAnsi="Times New Roman" w:cs="Times New Roman"/>
                <w:sz w:val="20"/>
                <w:szCs w:val="20"/>
                <w:lang w:val="uk-UA" w:eastAsia="ru-RU"/>
              </w:rPr>
            </w:pP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9</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after="0" w:line="240" w:lineRule="auto"/>
              <w:rPr>
                <w:rFonts w:ascii="Times New Roman" w:eastAsia="Times New Roman" w:hAnsi="Times New Roman" w:cs="Times New Roman"/>
                <w:highlight w:val="green"/>
                <w:lang w:eastAsia="ru-RU"/>
              </w:rPr>
            </w:pPr>
            <w:r w:rsidRPr="00056463">
              <w:rPr>
                <w:rFonts w:ascii="Times New Roman" w:eastAsia="Times New Roman" w:hAnsi="Times New Roman" w:cs="Times New Roman"/>
                <w:color w:val="000000"/>
                <w:lang w:eastAsia="ru-RU"/>
              </w:rPr>
              <w:t>Ступень локалізації виробництва</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4B66F8">
            <w:pPr>
              <w:spacing w:after="0" w:line="240" w:lineRule="auto"/>
              <w:jc w:val="both"/>
              <w:rPr>
                <w:rFonts w:ascii="Times New Roman" w:eastAsia="Times New Roman" w:hAnsi="Times New Roman" w:cs="Times New Roman"/>
                <w:sz w:val="20"/>
                <w:szCs w:val="20"/>
                <w:lang w:eastAsia="ru-RU"/>
              </w:rPr>
            </w:pPr>
            <w:r w:rsidRPr="00073EE5">
              <w:rPr>
                <w:rFonts w:ascii="Times New Roman" w:hAnsi="Times New Roman" w:cs="Times New Roman"/>
                <w:sz w:val="20"/>
                <w:szCs w:val="20"/>
              </w:rPr>
              <w:t>Не застосовується</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CB6308">
            <w:pPr>
              <w:spacing w:after="0" w:line="240" w:lineRule="auto"/>
              <w:jc w:val="center"/>
              <w:rPr>
                <w:rFonts w:ascii="Times New Roman" w:eastAsia="Times New Roman" w:hAnsi="Times New Roman" w:cs="Times New Roman"/>
                <w:lang w:eastAsia="ru-RU"/>
              </w:rPr>
            </w:pPr>
            <w:r w:rsidRPr="00056463">
              <w:rPr>
                <w:rFonts w:ascii="Times New Roman" w:eastAsia="Times New Roman" w:hAnsi="Times New Roman" w:cs="Times New Roman"/>
                <w:b/>
                <w:bCs/>
                <w:color w:val="000000"/>
                <w:lang w:eastAsia="ru-RU"/>
              </w:rPr>
              <w:t>Подання та розкриття тендерної пропозиції</w:t>
            </w:r>
          </w:p>
        </w:tc>
      </w:tr>
      <w:tr w:rsidR="00CB6308" w:rsidRPr="00E82C7D" w:rsidTr="00056463">
        <w:trPr>
          <w:trHeight w:val="95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before="150"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before="150" w:after="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Кінцевий строк подання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4B66F8">
            <w:pPr>
              <w:spacing w:before="150" w:after="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color w:val="000000"/>
                <w:sz w:val="20"/>
                <w:szCs w:val="20"/>
                <w:lang w:eastAsia="ru-RU"/>
              </w:rPr>
              <w:t xml:space="preserve">Кінцевий строк подання тендерних пропозицій:  </w:t>
            </w:r>
            <w:r w:rsidR="00251E7F">
              <w:rPr>
                <w:rFonts w:ascii="Times New Roman" w:eastAsia="Times New Roman" w:hAnsi="Times New Roman" w:cs="Times New Roman"/>
                <w:b/>
                <w:color w:val="000000"/>
                <w:sz w:val="20"/>
                <w:szCs w:val="20"/>
                <w:highlight w:val="cyan"/>
                <w:lang w:val="uk-UA" w:eastAsia="ru-RU"/>
              </w:rPr>
              <w:t>04.02.</w:t>
            </w:r>
            <w:r w:rsidRPr="00073EE5">
              <w:rPr>
                <w:rFonts w:ascii="Times New Roman" w:eastAsia="Times New Roman" w:hAnsi="Times New Roman" w:cs="Times New Roman"/>
                <w:b/>
                <w:color w:val="000000"/>
                <w:sz w:val="20"/>
                <w:szCs w:val="20"/>
                <w:highlight w:val="cyan"/>
                <w:lang w:eastAsia="ru-RU"/>
              </w:rPr>
              <w:t>202</w:t>
            </w:r>
            <w:r w:rsidR="00916465" w:rsidRPr="00073EE5">
              <w:rPr>
                <w:rFonts w:ascii="Times New Roman" w:eastAsia="Times New Roman" w:hAnsi="Times New Roman" w:cs="Times New Roman"/>
                <w:b/>
                <w:color w:val="000000"/>
                <w:sz w:val="20"/>
                <w:szCs w:val="20"/>
                <w:highlight w:val="cyan"/>
                <w:lang w:val="uk-UA" w:eastAsia="ru-RU"/>
              </w:rPr>
              <w:t>3</w:t>
            </w:r>
            <w:r w:rsidR="008F7A7E" w:rsidRPr="00073EE5">
              <w:rPr>
                <w:rFonts w:ascii="Times New Roman" w:eastAsia="Times New Roman" w:hAnsi="Times New Roman" w:cs="Times New Roman"/>
                <w:b/>
                <w:color w:val="000000"/>
                <w:sz w:val="20"/>
                <w:szCs w:val="20"/>
                <w:highlight w:val="cyan"/>
                <w:lang w:val="uk-UA" w:eastAsia="ru-RU"/>
              </w:rPr>
              <w:t xml:space="preserve"> р.</w:t>
            </w:r>
          </w:p>
          <w:p w:rsidR="00CB6308" w:rsidRPr="003556A2" w:rsidRDefault="00CB6308" w:rsidP="004B66F8">
            <w:pPr>
              <w:spacing w:before="150" w:after="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color w:val="000000"/>
                <w:sz w:val="20"/>
                <w:szCs w:val="20"/>
                <w:lang w:eastAsia="ru-RU"/>
              </w:rPr>
              <w:t>Тендерні пропозиції після закінчення кінцевого строку їх подання не приймаються електронною системою закупівель.</w:t>
            </w:r>
          </w:p>
        </w:tc>
      </w:tr>
      <w:tr w:rsidR="00CB6308" w:rsidRPr="0030157C"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before="150"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before="150" w:after="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Дата та час розкриття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40406" w:rsidRPr="00073EE5" w:rsidRDefault="00440406" w:rsidP="004B66F8">
            <w:pPr>
              <w:spacing w:before="150" w:after="0" w:line="240" w:lineRule="auto"/>
              <w:jc w:val="both"/>
              <w:rPr>
                <w:rFonts w:ascii="Times New Roman" w:eastAsia="Times New Roman" w:hAnsi="Times New Roman" w:cs="Times New Roman"/>
                <w:b/>
                <w:color w:val="000000"/>
                <w:sz w:val="20"/>
                <w:szCs w:val="20"/>
                <w:u w:val="single"/>
                <w:lang w:val="uk-UA" w:eastAsia="ru-RU"/>
              </w:rPr>
            </w:pPr>
            <w:r w:rsidRPr="00073EE5">
              <w:rPr>
                <w:rFonts w:ascii="Times New Roman" w:eastAsia="Times New Roman" w:hAnsi="Times New Roman" w:cs="Times New Roman"/>
                <w:b/>
                <w:color w:val="000000"/>
                <w:sz w:val="20"/>
                <w:szCs w:val="20"/>
                <w:u w:val="single"/>
                <w:lang w:val="uk-UA" w:eastAsia="ru-RU"/>
              </w:rPr>
              <w:t>Відкриті торги проводяться без застосування електронного аукціону.</w:t>
            </w:r>
          </w:p>
          <w:p w:rsidR="0052195C" w:rsidRPr="00073EE5" w:rsidRDefault="0052195C" w:rsidP="004B66F8">
            <w:pPr>
              <w:spacing w:before="150"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2195C" w:rsidRPr="00073EE5" w:rsidRDefault="0052195C" w:rsidP="004B66F8">
            <w:pPr>
              <w:spacing w:before="150"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06A06"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056463" w:rsidRPr="00073EE5" w:rsidRDefault="00056463" w:rsidP="004B66F8">
            <w:pPr>
              <w:spacing w:after="0" w:line="240" w:lineRule="auto"/>
              <w:jc w:val="both"/>
              <w:rPr>
                <w:rFonts w:ascii="Times New Roman" w:eastAsia="Times New Roman" w:hAnsi="Times New Roman" w:cs="Times New Roman"/>
                <w:color w:val="000000"/>
                <w:sz w:val="20"/>
                <w:szCs w:val="20"/>
                <w:lang w:val="uk-UA" w:eastAsia="ru-RU"/>
              </w:rPr>
            </w:pP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Протокол розкриття тендерних пропозицій повинен містити інформацію про:</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унікальний номер оголошення про проведення відкритих торгів, присвоєний електронною системою закупівель;</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назву предмета закупівлі;</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дату та час розкриття тендерної пропозиції;</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інформацію щодо ціни тендерної пропозиції (тендерних пропозицій).</w:t>
            </w:r>
          </w:p>
          <w:p w:rsidR="00E06A06" w:rsidRPr="00073EE5" w:rsidRDefault="0052195C" w:rsidP="004B66F8">
            <w:pPr>
              <w:spacing w:before="150" w:after="0" w:line="240" w:lineRule="auto"/>
              <w:jc w:val="both"/>
              <w:rPr>
                <w:sz w:val="20"/>
                <w:szCs w:val="20"/>
              </w:rPr>
            </w:pPr>
            <w:r w:rsidRPr="00073EE5">
              <w:rPr>
                <w:rFonts w:ascii="Times New Roman" w:eastAsia="Times New Roman" w:hAnsi="Times New Roman" w:cs="Times New Roman"/>
                <w:color w:val="000000"/>
                <w:sz w:val="20"/>
                <w:szCs w:val="20"/>
                <w:lang w:val="uk-UA" w:eastAsia="ru-RU"/>
              </w:rPr>
              <w:t>Протокол розкриття тендерних пропозицій може містити іншу інформацію.</w:t>
            </w:r>
            <w:r w:rsidR="00B87DDD" w:rsidRPr="00073EE5">
              <w:rPr>
                <w:sz w:val="20"/>
                <w:szCs w:val="20"/>
              </w:rPr>
              <w:t xml:space="preserve"> </w:t>
            </w:r>
          </w:p>
          <w:p w:rsidR="007F0EFB" w:rsidRDefault="00CB6308" w:rsidP="004B66F8">
            <w:pPr>
              <w:spacing w:before="150" w:after="0" w:line="240" w:lineRule="auto"/>
              <w:jc w:val="both"/>
              <w:rPr>
                <w:sz w:val="20"/>
                <w:szCs w:val="20"/>
                <w:lang w:val="uk-UA"/>
              </w:rPr>
            </w:pPr>
            <w:r w:rsidRPr="00073EE5">
              <w:rPr>
                <w:rFonts w:ascii="Times New Roman" w:eastAsia="Times New Roman" w:hAnsi="Times New Roman" w:cs="Times New Roman"/>
                <w:color w:val="000000"/>
                <w:sz w:val="20"/>
                <w:szCs w:val="20"/>
                <w:lang w:eastAsia="ru-RU"/>
              </w:rPr>
              <w:t xml:space="preserve">Якщо була подана </w:t>
            </w:r>
            <w:r w:rsidRPr="00F73CE6">
              <w:rPr>
                <w:rFonts w:ascii="Times New Roman" w:eastAsia="Times New Roman" w:hAnsi="Times New Roman" w:cs="Times New Roman"/>
                <w:color w:val="000000"/>
                <w:sz w:val="20"/>
                <w:szCs w:val="20"/>
                <w:u w:val="single"/>
                <w:lang w:eastAsia="ru-RU"/>
              </w:rPr>
              <w:t>одна тендерна пропозиція</w:t>
            </w:r>
            <w:r w:rsidRPr="00073EE5">
              <w:rPr>
                <w:rFonts w:ascii="Times New Roman" w:eastAsia="Times New Roman" w:hAnsi="Times New Roman" w:cs="Times New Roman"/>
                <w:color w:val="000000"/>
                <w:sz w:val="20"/>
                <w:szCs w:val="20"/>
                <w:lang w:eastAsia="ru-RU"/>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B71C14" w:rsidRPr="00073EE5">
              <w:rPr>
                <w:sz w:val="20"/>
                <w:szCs w:val="20"/>
              </w:rPr>
              <w:t xml:space="preserve"> </w:t>
            </w:r>
          </w:p>
          <w:p w:rsidR="00CB6308" w:rsidRDefault="00B71C14" w:rsidP="004B66F8">
            <w:pPr>
              <w:spacing w:before="150" w:after="0" w:line="240" w:lineRule="auto"/>
              <w:jc w:val="both"/>
              <w:rPr>
                <w:rFonts w:ascii="Times New Roman" w:eastAsia="Times New Roman" w:hAnsi="Times New Roman" w:cs="Times New Roman"/>
                <w:b/>
                <w:color w:val="000000"/>
                <w:sz w:val="20"/>
                <w:szCs w:val="20"/>
                <w:lang w:val="uk-UA" w:eastAsia="ru-RU"/>
              </w:rPr>
            </w:pPr>
            <w:r w:rsidRPr="00073EE5">
              <w:rPr>
                <w:sz w:val="20"/>
                <w:szCs w:val="20"/>
                <w:lang w:val="uk-UA"/>
              </w:rPr>
              <w:t>П</w:t>
            </w:r>
            <w:r w:rsidRPr="007F0EFB">
              <w:rPr>
                <w:rFonts w:ascii="Times New Roman" w:eastAsia="Times New Roman" w:hAnsi="Times New Roman" w:cs="Times New Roman"/>
                <w:color w:val="000000"/>
                <w:sz w:val="20"/>
                <w:szCs w:val="20"/>
                <w:lang w:val="uk-UA" w:eastAsia="ru-RU"/>
              </w:rPr>
              <w:t xml:space="preserve">ісля закінчення строку подання тендерних пропозицій, </w:t>
            </w:r>
            <w:r w:rsidRPr="00F43AE9">
              <w:rPr>
                <w:rFonts w:ascii="Times New Roman" w:eastAsia="Times New Roman" w:hAnsi="Times New Roman" w:cs="Times New Roman"/>
                <w:color w:val="000000"/>
                <w:sz w:val="20"/>
                <w:szCs w:val="20"/>
                <w:u w:val="single"/>
                <w:lang w:val="uk-UA" w:eastAsia="ru-RU"/>
              </w:rPr>
              <w:t>найбільш економічно вигідною</w:t>
            </w:r>
            <w:r w:rsidRPr="007F0EFB">
              <w:rPr>
                <w:rFonts w:ascii="Times New Roman" w:eastAsia="Times New Roman" w:hAnsi="Times New Roman" w:cs="Times New Roman"/>
                <w:color w:val="000000"/>
                <w:sz w:val="20"/>
                <w:szCs w:val="20"/>
                <w:lang w:val="uk-UA" w:eastAsia="ru-RU"/>
              </w:rPr>
              <w:t xml:space="preserve"> буде визначена тендерна пропозиція учасника, яким, при завантаженні документів тендерної пропозиції на участь у відкритих торгах подано </w:t>
            </w:r>
            <w:r w:rsidRPr="007F0EFB">
              <w:rPr>
                <w:rFonts w:ascii="Times New Roman" w:eastAsia="Times New Roman" w:hAnsi="Times New Roman" w:cs="Times New Roman"/>
                <w:b/>
                <w:color w:val="000000"/>
                <w:sz w:val="20"/>
                <w:szCs w:val="20"/>
                <w:lang w:val="uk-UA" w:eastAsia="ru-RU"/>
              </w:rPr>
              <w:t>найнижчу цінову пропозицію.</w:t>
            </w:r>
          </w:p>
          <w:p w:rsidR="00056463" w:rsidRPr="007F0EFB" w:rsidRDefault="00056463" w:rsidP="004B66F8">
            <w:pPr>
              <w:spacing w:before="150" w:after="0" w:line="240" w:lineRule="auto"/>
              <w:jc w:val="both"/>
              <w:rPr>
                <w:rFonts w:ascii="Times New Roman" w:eastAsia="Times New Roman" w:hAnsi="Times New Roman" w:cs="Times New Roman"/>
                <w:sz w:val="20"/>
                <w:szCs w:val="20"/>
                <w:lang w:val="uk-UA" w:eastAsia="ru-RU"/>
              </w:rPr>
            </w:pP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after="0" w:line="240" w:lineRule="auto"/>
              <w:jc w:val="center"/>
              <w:rPr>
                <w:rFonts w:ascii="Times New Roman" w:eastAsia="Times New Roman" w:hAnsi="Times New Roman" w:cs="Times New Roman"/>
                <w:sz w:val="20"/>
                <w:szCs w:val="20"/>
                <w:lang w:eastAsia="ru-RU"/>
              </w:rPr>
            </w:pPr>
            <w:r w:rsidRPr="00073EE5">
              <w:rPr>
                <w:rFonts w:ascii="Times New Roman" w:eastAsia="Times New Roman" w:hAnsi="Times New Roman" w:cs="Times New Roman"/>
                <w:b/>
                <w:bCs/>
                <w:color w:val="000000"/>
                <w:sz w:val="20"/>
                <w:szCs w:val="20"/>
                <w:lang w:eastAsia="ru-RU"/>
              </w:rPr>
              <w:t>Оцінка тендерної пропозиції</w:t>
            </w:r>
          </w:p>
        </w:tc>
      </w:tr>
      <w:tr w:rsidR="00CB6308" w:rsidRPr="00E82C7D" w:rsidTr="006E0390">
        <w:trPr>
          <w:trHeight w:val="210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CB6308">
            <w:pPr>
              <w:spacing w:before="150" w:after="15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Перелік критеріїв оцінки та методика оцінки тендерних пропозицій із зазначенням питомої ваги кожного критерію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835D8" w:rsidRPr="00073EE5" w:rsidRDefault="001835D8" w:rsidP="001835D8">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B6308" w:rsidRPr="00073EE5" w:rsidRDefault="001835D8" w:rsidP="001835D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73EE5">
              <w:rPr>
                <w:rFonts w:ascii="Times New Roman" w:eastAsia="Times New Roman" w:hAnsi="Times New Roman" w:cs="Times New Roman"/>
                <w:color w:val="000000"/>
                <w:sz w:val="20"/>
                <w:szCs w:val="20"/>
                <w:lang w:val="uk-UA" w:eastAsia="ru-RU"/>
              </w:rPr>
              <w:t xml:space="preserve"> Замовником вс</w:t>
            </w:r>
            <w:r w:rsidR="001B4425" w:rsidRPr="00073EE5">
              <w:rPr>
                <w:rFonts w:ascii="Times New Roman" w:eastAsia="Times New Roman" w:hAnsi="Times New Roman" w:cs="Times New Roman"/>
                <w:color w:val="000000"/>
                <w:sz w:val="20"/>
                <w:szCs w:val="20"/>
                <w:lang w:val="uk-UA" w:eastAsia="ru-RU"/>
              </w:rPr>
              <w:t>т</w:t>
            </w:r>
            <w:r w:rsidRPr="00073EE5">
              <w:rPr>
                <w:rFonts w:ascii="Times New Roman" w:eastAsia="Times New Roman" w:hAnsi="Times New Roman" w:cs="Times New Roman"/>
                <w:color w:val="000000"/>
                <w:sz w:val="20"/>
                <w:szCs w:val="20"/>
                <w:lang w:val="uk-UA" w:eastAsia="ru-RU"/>
              </w:rPr>
              <w:t>ановлено є</w:t>
            </w:r>
            <w:r w:rsidR="00CB6308" w:rsidRPr="00073EE5">
              <w:rPr>
                <w:rFonts w:ascii="Times New Roman" w:eastAsia="Times New Roman" w:hAnsi="Times New Roman" w:cs="Times New Roman"/>
                <w:color w:val="000000"/>
                <w:sz w:val="20"/>
                <w:szCs w:val="20"/>
                <w:lang w:eastAsia="ru-RU"/>
              </w:rPr>
              <w:t xml:space="preserve">диний критерій оцінки – </w:t>
            </w:r>
            <w:r w:rsidR="00CB6308" w:rsidRPr="00073EE5">
              <w:rPr>
                <w:rFonts w:ascii="Times New Roman" w:eastAsia="Times New Roman" w:hAnsi="Times New Roman" w:cs="Times New Roman"/>
                <w:b/>
                <w:color w:val="000000"/>
                <w:sz w:val="20"/>
                <w:szCs w:val="20"/>
                <w:u w:val="single"/>
                <w:lang w:eastAsia="ru-RU"/>
              </w:rPr>
              <w:t>Ціна – 100%.</w:t>
            </w:r>
          </w:p>
          <w:p w:rsidR="00CB6308" w:rsidRPr="00073EE5" w:rsidRDefault="00CB6308" w:rsidP="00CB6308">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C1AD4" w:rsidRPr="00073EE5" w:rsidRDefault="001C1AD4" w:rsidP="00CB6308">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b/>
                <w:color w:val="FF0000"/>
                <w:sz w:val="20"/>
                <w:szCs w:val="20"/>
                <w:lang w:eastAsia="ru-RU"/>
              </w:rPr>
              <w:t>Ціна тендерної пропозиції/пропозиції не може перевищувати очікувану вартість предмета закупівлі</w:t>
            </w:r>
            <w:r w:rsidRPr="00073EE5">
              <w:rPr>
                <w:rFonts w:ascii="Times New Roman" w:eastAsia="Times New Roman" w:hAnsi="Times New Roman" w:cs="Times New Roman"/>
                <w:sz w:val="20"/>
                <w:szCs w:val="20"/>
                <w:lang w:eastAsia="ru-RU"/>
              </w:rPr>
              <w:t>, зазначену в оголошенні про проведення конкурентної процедури закупівлі</w:t>
            </w:r>
            <w:r w:rsidRPr="00073EE5">
              <w:rPr>
                <w:rFonts w:ascii="Times New Roman" w:eastAsia="Times New Roman" w:hAnsi="Times New Roman" w:cs="Times New Roman"/>
                <w:sz w:val="20"/>
                <w:szCs w:val="20"/>
                <w:lang w:val="uk-UA" w:eastAsia="ru-RU"/>
              </w:rPr>
              <w:t>.</w:t>
            </w:r>
          </w:p>
          <w:p w:rsidR="000B3FB8" w:rsidRPr="00073EE5" w:rsidRDefault="000B3FB8" w:rsidP="00CB6308">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w:t>
            </w:r>
            <w:r w:rsidRPr="00073EE5">
              <w:rPr>
                <w:rFonts w:ascii="Times New Roman" w:eastAsia="Times New Roman" w:hAnsi="Times New Roman" w:cs="Times New Roman"/>
                <w:b/>
                <w:sz w:val="20"/>
                <w:szCs w:val="20"/>
                <w:lang w:val="uk-UA" w:eastAsia="ru-RU"/>
              </w:rPr>
              <w:t>Аномально низька ціна тендерної пропозиції</w:t>
            </w:r>
            <w:r w:rsidRPr="00073EE5">
              <w:rPr>
                <w:rFonts w:ascii="Times New Roman" w:eastAsia="Times New Roman" w:hAnsi="Times New Roman" w:cs="Times New Roman"/>
                <w:sz w:val="20"/>
                <w:szCs w:val="20"/>
                <w:lang w:val="uk-UA" w:eastAsia="ru-RU"/>
              </w:rPr>
              <w:t>”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073EE5">
              <w:rPr>
                <w:rFonts w:ascii="Times New Roman" w:eastAsia="Times New Roman" w:hAnsi="Times New Roman" w:cs="Times New Roman"/>
                <w:b/>
                <w:sz w:val="20"/>
                <w:szCs w:val="20"/>
                <w:lang w:val="uk-UA" w:eastAsia="ru-RU"/>
              </w:rPr>
              <w:t>одного робочого дня</w:t>
            </w:r>
            <w:r w:rsidRPr="00073EE5">
              <w:rPr>
                <w:rFonts w:ascii="Times New Roman" w:eastAsia="Times New Roman" w:hAnsi="Times New Roman" w:cs="Times New Roman"/>
                <w:sz w:val="20"/>
                <w:szCs w:val="20"/>
                <w:lang w:val="uk-UA"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E307C1" w:rsidRPr="00073EE5">
              <w:rPr>
                <w:rFonts w:ascii="Times New Roman" w:eastAsia="Times New Roman" w:hAnsi="Times New Roman" w:cs="Times New Roman"/>
                <w:sz w:val="20"/>
                <w:szCs w:val="20"/>
                <w:lang w:val="uk-UA" w:eastAsia="ru-RU"/>
              </w:rPr>
              <w:t>цим пунктом</w:t>
            </w:r>
            <w:r w:rsidRPr="00073EE5">
              <w:rPr>
                <w:rFonts w:ascii="Times New Roman" w:eastAsia="Times New Roman" w:hAnsi="Times New Roman" w:cs="Times New Roman"/>
                <w:sz w:val="20"/>
                <w:szCs w:val="20"/>
                <w:lang w:val="uk-UA" w:eastAsia="ru-RU"/>
              </w:rPr>
              <w:t>.</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Обґрунтування аномально низької тендерної пропозиції може містити інформацію про:</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отримання учасником процедури закупівлі державної допомоги згідно із законодавством.</w:t>
            </w:r>
          </w:p>
        </w:tc>
      </w:tr>
      <w:tr w:rsidR="001835D8" w:rsidRPr="0030157C" w:rsidTr="008E6687">
        <w:trPr>
          <w:trHeight w:val="22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835D8" w:rsidRPr="001835D8" w:rsidRDefault="001835D8" w:rsidP="00CB6308">
            <w:pPr>
              <w:spacing w:before="150" w:after="15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835D8" w:rsidRPr="001835D8" w:rsidRDefault="001835D8" w:rsidP="002008D6">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Розгляд тен</w:t>
            </w:r>
            <w:r w:rsidR="00CC57DB">
              <w:rPr>
                <w:rFonts w:ascii="Times New Roman" w:eastAsia="Times New Roman" w:hAnsi="Times New Roman" w:cs="Times New Roman"/>
                <w:color w:val="000000"/>
                <w:sz w:val="24"/>
                <w:szCs w:val="24"/>
                <w:lang w:val="uk-UA" w:eastAsia="ru-RU"/>
              </w:rPr>
              <w:t>д</w:t>
            </w:r>
            <w:r>
              <w:rPr>
                <w:rFonts w:ascii="Times New Roman" w:eastAsia="Times New Roman" w:hAnsi="Times New Roman" w:cs="Times New Roman"/>
                <w:color w:val="000000"/>
                <w:sz w:val="24"/>
                <w:szCs w:val="24"/>
                <w:lang w:val="uk-UA" w:eastAsia="ru-RU"/>
              </w:rPr>
              <w:t>е</w:t>
            </w:r>
            <w:r w:rsidR="00CC57DB">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них пропозицій</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2F0D8A" w:rsidRPr="00073EE5" w:rsidRDefault="00B80CDC" w:rsidP="00B80CDC">
            <w:pPr>
              <w:spacing w:before="150" w:after="150" w:line="240" w:lineRule="auto"/>
              <w:jc w:val="both"/>
              <w:rPr>
                <w:sz w:val="20"/>
                <w:szCs w:val="20"/>
              </w:rPr>
            </w:pPr>
            <w:r w:rsidRPr="00073EE5">
              <w:rPr>
                <w:rFonts w:ascii="Times New Roman" w:eastAsia="Times New Roman" w:hAnsi="Times New Roman" w:cs="Times New Roman"/>
                <w:b/>
                <w:color w:val="FF0000"/>
                <w:sz w:val="20"/>
                <w:szCs w:val="20"/>
                <w:lang w:val="uk-UA" w:eastAsia="ru-RU"/>
              </w:rPr>
              <w:t>Замовник не приймає до розгляду тендерні пропозиції, вартість (ціна) яких є вищими ніж очікувана вартість предмета закупівлі, визначена замовником в оголошенні про проведення відкритих торгів.</w:t>
            </w:r>
            <w:r w:rsidR="002F0D8A" w:rsidRPr="00073EE5">
              <w:rPr>
                <w:sz w:val="20"/>
                <w:szCs w:val="20"/>
              </w:rPr>
              <w:t xml:space="preserve"> </w:t>
            </w:r>
          </w:p>
          <w:p w:rsidR="00B80CDC" w:rsidRPr="00073EE5" w:rsidRDefault="002F0D8A" w:rsidP="00B80CDC">
            <w:pPr>
              <w:spacing w:before="150" w:after="150" w:line="240" w:lineRule="auto"/>
              <w:jc w:val="both"/>
              <w:rPr>
                <w:rFonts w:ascii="Times New Roman" w:eastAsia="Times New Roman" w:hAnsi="Times New Roman" w:cs="Times New Roman"/>
                <w:b/>
                <w:color w:val="FF0000"/>
                <w:sz w:val="20"/>
                <w:szCs w:val="20"/>
                <w:lang w:val="uk-UA" w:eastAsia="ru-RU"/>
              </w:rPr>
            </w:pPr>
            <w:r w:rsidRPr="00073EE5">
              <w:rPr>
                <w:rFonts w:ascii="Times New Roman" w:eastAsia="Times New Roman" w:hAnsi="Times New Roman" w:cs="Times New Roman"/>
                <w:b/>
                <w:color w:val="FF0000"/>
                <w:sz w:val="20"/>
                <w:szCs w:val="20"/>
                <w:lang w:val="uk-UA" w:eastAsia="ru-RU"/>
              </w:rPr>
              <w:t>Тендерні пропозиції, ціна яких перевищує очікувану вартість предмета закупівлі, не розглядаються Замовником.</w:t>
            </w:r>
          </w:p>
          <w:p w:rsidR="00616E4E" w:rsidRPr="00073EE5" w:rsidRDefault="00616E4E"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Замовник розглядає тендерну пропозицію, яка визначена найбільш економічно вигідною (далі — найбільш економічно вигідна тендерна пропозиція), щодо її відповідності вимогам тендерної документації.</w:t>
            </w:r>
          </w:p>
          <w:p w:rsidR="00DC4661" w:rsidRPr="00073EE5" w:rsidRDefault="00DC4661"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16E4E" w:rsidRPr="00073EE5" w:rsidRDefault="00616E4E"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Строк розгляду найбільш економічно вигідної тендерної пропозиції не повинен перевищувати </w:t>
            </w:r>
            <w:r w:rsidRPr="00BE1E87">
              <w:rPr>
                <w:rFonts w:ascii="Times New Roman" w:eastAsia="Times New Roman" w:hAnsi="Times New Roman" w:cs="Times New Roman"/>
                <w:b/>
                <w:color w:val="000000"/>
                <w:sz w:val="20"/>
                <w:szCs w:val="20"/>
                <w:lang w:val="uk-UA" w:eastAsia="ru-RU"/>
              </w:rPr>
              <w:t>п’яти робочих днів</w:t>
            </w:r>
            <w:r w:rsidRPr="00073EE5">
              <w:rPr>
                <w:rFonts w:ascii="Times New Roman" w:eastAsia="Times New Roman" w:hAnsi="Times New Roman" w:cs="Times New Roman"/>
                <w:color w:val="000000"/>
                <w:sz w:val="20"/>
                <w:szCs w:val="20"/>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6E4E" w:rsidRPr="00073EE5" w:rsidRDefault="00616E4E"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A14E07">
              <w:rPr>
                <w:rFonts w:ascii="Times New Roman" w:eastAsia="Times New Roman" w:hAnsi="Times New Roman" w:cs="Times New Roman"/>
                <w:color w:val="000000"/>
                <w:sz w:val="20"/>
                <w:szCs w:val="20"/>
                <w:u w:val="single"/>
                <w:lang w:val="uk-UA" w:eastAsia="ru-RU"/>
              </w:rPr>
              <w:t>У разі відхилення</w:t>
            </w:r>
            <w:r w:rsidRPr="00073EE5">
              <w:rPr>
                <w:rFonts w:ascii="Times New Roman" w:eastAsia="Times New Roman" w:hAnsi="Times New Roman" w:cs="Times New Roman"/>
                <w:color w:val="000000"/>
                <w:sz w:val="20"/>
                <w:szCs w:val="20"/>
                <w:lang w:val="uk-UA" w:eastAsia="ru-RU"/>
              </w:rPr>
              <w:t xml:space="preserve"> замовником найбільш економічно вигідної тендерної пропозиції відповідно до цих особливостей замовник розглядає </w:t>
            </w:r>
            <w:r w:rsidRPr="00A14E07">
              <w:rPr>
                <w:rFonts w:ascii="Times New Roman" w:eastAsia="Times New Roman" w:hAnsi="Times New Roman" w:cs="Times New Roman"/>
                <w:color w:val="000000"/>
                <w:sz w:val="20"/>
                <w:szCs w:val="20"/>
                <w:u w:val="single"/>
                <w:lang w:val="uk-UA" w:eastAsia="ru-RU"/>
              </w:rPr>
              <w:t>наступну тендерну пропозицію</w:t>
            </w:r>
            <w:r w:rsidRPr="00073EE5">
              <w:rPr>
                <w:rFonts w:ascii="Times New Roman" w:eastAsia="Times New Roman" w:hAnsi="Times New Roman" w:cs="Times New Roman"/>
                <w:color w:val="000000"/>
                <w:sz w:val="20"/>
                <w:szCs w:val="20"/>
                <w:lang w:val="uk-UA" w:eastAsia="ru-RU"/>
              </w:rPr>
              <w:t xml:space="preserve"> у списку </w:t>
            </w:r>
            <w:r w:rsidRPr="00073EE5">
              <w:rPr>
                <w:rFonts w:ascii="Times New Roman" w:eastAsia="Times New Roman" w:hAnsi="Times New Roman" w:cs="Times New Roman"/>
                <w:color w:val="000000"/>
                <w:sz w:val="20"/>
                <w:szCs w:val="20"/>
                <w:lang w:val="uk-UA" w:eastAsia="ru-RU"/>
              </w:rPr>
              <w:lastRenderedPageBreak/>
              <w:t>пропозицій, що розташовані за результатами їх оцінки, починаючи з найкращої, у порядку та строки, визначені цими особливостями.</w:t>
            </w:r>
          </w:p>
          <w:p w:rsidR="001835D8" w:rsidRPr="00073EE5" w:rsidRDefault="00616E4E"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B7C77" w:rsidRPr="00073EE5" w:rsidRDefault="006B7C77" w:rsidP="006B7C77">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За результатами розгляду та оцінки тендерної пропозиції замовник визначає переможця процедури закупівлі та приймає </w:t>
            </w:r>
            <w:r w:rsidRPr="00405A68">
              <w:rPr>
                <w:rFonts w:ascii="Times New Roman" w:eastAsia="Times New Roman" w:hAnsi="Times New Roman" w:cs="Times New Roman"/>
                <w:color w:val="000000"/>
                <w:sz w:val="20"/>
                <w:szCs w:val="20"/>
                <w:u w:val="single"/>
                <w:lang w:val="uk-UA" w:eastAsia="ru-RU"/>
              </w:rPr>
              <w:t>рішення про намір укласти договір</w:t>
            </w:r>
            <w:r w:rsidRPr="00073EE5">
              <w:rPr>
                <w:rFonts w:ascii="Times New Roman" w:eastAsia="Times New Roman" w:hAnsi="Times New Roman" w:cs="Times New Roman"/>
                <w:color w:val="000000"/>
                <w:sz w:val="20"/>
                <w:szCs w:val="20"/>
                <w:lang w:val="uk-UA" w:eastAsia="ru-RU"/>
              </w:rPr>
              <w:t xml:space="preserve"> про закупівлю відповідно до Закону з урахуванням Особливостей.</w:t>
            </w:r>
          </w:p>
          <w:p w:rsidR="006B7C77" w:rsidRPr="00073EE5" w:rsidRDefault="006B7C77" w:rsidP="006B7C77">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B7C77" w:rsidRPr="00073EE5" w:rsidRDefault="006B7C77" w:rsidP="006B7C77">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295581">
              <w:rPr>
                <w:rFonts w:ascii="Times New Roman" w:eastAsia="Times New Roman" w:hAnsi="Times New Roman" w:cs="Times New Roman"/>
                <w:color w:val="000000"/>
                <w:sz w:val="20"/>
                <w:szCs w:val="20"/>
                <w:u w:val="single"/>
                <w:lang w:val="uk-UA" w:eastAsia="ru-RU"/>
              </w:rPr>
              <w:t xml:space="preserve">відхиляє тендерну пропозицію </w:t>
            </w:r>
            <w:r w:rsidRPr="00073EE5">
              <w:rPr>
                <w:rFonts w:ascii="Times New Roman" w:eastAsia="Times New Roman" w:hAnsi="Times New Roman" w:cs="Times New Roman"/>
                <w:color w:val="000000"/>
                <w:sz w:val="20"/>
                <w:szCs w:val="20"/>
                <w:lang w:val="uk-UA" w:eastAsia="ru-RU"/>
              </w:rPr>
              <w:t>такого учасника процедури закупівлі.</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2008D6" w:rsidRDefault="002008D6" w:rsidP="00CB630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CB6308">
            <w:pPr>
              <w:spacing w:before="150" w:after="15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Інша інформація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95581">
              <w:rPr>
                <w:rFonts w:ascii="Times New Roman" w:eastAsia="Times New Roman" w:hAnsi="Times New Roman" w:cs="Times New Roman"/>
                <w:b/>
                <w:color w:val="000000"/>
                <w:sz w:val="20"/>
                <w:szCs w:val="20"/>
                <w:lang w:eastAsia="ru-RU"/>
              </w:rPr>
              <w:t>два робочі дні</w:t>
            </w:r>
            <w:r w:rsidRPr="00073EE5">
              <w:rPr>
                <w:rFonts w:ascii="Times New Roman" w:eastAsia="Times New Roman" w:hAnsi="Times New Roman" w:cs="Times New Roman"/>
                <w:color w:val="000000"/>
                <w:sz w:val="20"/>
                <w:szCs w:val="20"/>
                <w:lang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b/>
                <w:i/>
                <w:color w:val="000000"/>
                <w:sz w:val="20"/>
                <w:szCs w:val="20"/>
                <w:u w:val="single"/>
                <w:lang w:eastAsia="ru-RU"/>
              </w:rPr>
              <w:t>Під невідповідністю в інформації та/або документах</w:t>
            </w:r>
            <w:r w:rsidRPr="00073EE5">
              <w:rPr>
                <w:rFonts w:ascii="Times New Roman" w:eastAsia="Times New Roman" w:hAnsi="Times New Roman" w:cs="Times New Roman"/>
                <w:color w:val="000000"/>
                <w:sz w:val="20"/>
                <w:szCs w:val="20"/>
                <w:lang w:eastAsia="ru-RU"/>
              </w:rPr>
              <w:t>,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73EE5">
              <w:rPr>
                <w:rFonts w:ascii="Times New Roman" w:eastAsia="Times New Roman" w:hAnsi="Times New Roman" w:cs="Times New Roman"/>
                <w:i/>
                <w:color w:val="000000"/>
                <w:sz w:val="20"/>
                <w:szCs w:val="20"/>
                <w:u w:val="single"/>
                <w:lang w:eastAsia="ru-RU"/>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073EE5">
              <w:rPr>
                <w:rFonts w:ascii="Times New Roman" w:eastAsia="Times New Roman" w:hAnsi="Times New Roman" w:cs="Times New Roman"/>
                <w:color w:val="000000"/>
                <w:sz w:val="20"/>
                <w:szCs w:val="20"/>
                <w:lang w:eastAsia="ru-RU"/>
              </w:rPr>
              <w:t>). </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295581">
              <w:rPr>
                <w:rFonts w:ascii="Times New Roman" w:eastAsia="Times New Roman" w:hAnsi="Times New Roman" w:cs="Times New Roman"/>
                <w:color w:val="000000"/>
                <w:sz w:val="20"/>
                <w:szCs w:val="20"/>
                <w:u w:val="single"/>
                <w:lang w:eastAsia="ru-RU"/>
              </w:rPr>
              <w:t>не призводить</w:t>
            </w:r>
            <w:r w:rsidRPr="00073EE5">
              <w:rPr>
                <w:rFonts w:ascii="Times New Roman" w:eastAsia="Times New Roman" w:hAnsi="Times New Roman" w:cs="Times New Roman"/>
                <w:color w:val="000000"/>
                <w:sz w:val="20"/>
                <w:szCs w:val="20"/>
                <w:lang w:eastAsia="ru-RU"/>
              </w:rPr>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6308" w:rsidRPr="00073EE5" w:rsidRDefault="00CB6308" w:rsidP="00C36F19">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9527EA" w:rsidRDefault="009527EA" w:rsidP="00CB630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CB6308">
            <w:pPr>
              <w:spacing w:before="150" w:after="15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Відхилення тендерних пропозицій</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b/>
                <w:color w:val="000000"/>
                <w:sz w:val="20"/>
                <w:szCs w:val="20"/>
                <w:lang w:eastAsia="ru-RU"/>
              </w:rPr>
              <w:t>Замовник відхиляє тендерну пропозицію</w:t>
            </w:r>
            <w:r w:rsidRPr="00073EE5">
              <w:rPr>
                <w:rFonts w:ascii="Times New Roman" w:eastAsia="Times New Roman" w:hAnsi="Times New Roman" w:cs="Times New Roman"/>
                <w:color w:val="000000"/>
                <w:sz w:val="20"/>
                <w:szCs w:val="20"/>
                <w:lang w:eastAsia="ru-RU"/>
              </w:rPr>
              <w:t xml:space="preserve"> із зазначенням аргументації в електронній системі закупівель у разі, коли:</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1) </w:t>
            </w:r>
            <w:r w:rsidRPr="00073EE5">
              <w:rPr>
                <w:rFonts w:ascii="Times New Roman" w:eastAsia="Times New Roman" w:hAnsi="Times New Roman" w:cs="Times New Roman"/>
                <w:color w:val="000000"/>
                <w:sz w:val="20"/>
                <w:szCs w:val="20"/>
                <w:u w:val="single"/>
                <w:lang w:eastAsia="ru-RU"/>
              </w:rPr>
              <w:t>учасник процедури закупівлі</w:t>
            </w:r>
            <w:r w:rsidRPr="00073EE5">
              <w:rPr>
                <w:rFonts w:ascii="Times New Roman" w:eastAsia="Times New Roman" w:hAnsi="Times New Roman" w:cs="Times New Roman"/>
                <w:color w:val="000000"/>
                <w:sz w:val="20"/>
                <w:szCs w:val="20"/>
                <w:lang w:eastAsia="ru-RU"/>
              </w:rPr>
              <w:t>:</w:t>
            </w:r>
          </w:p>
          <w:p w:rsidR="00CB6308" w:rsidRPr="00073EE5" w:rsidRDefault="00CB6308" w:rsidP="00CB6308">
            <w:pPr>
              <w:numPr>
                <w:ilvl w:val="0"/>
                <w:numId w:val="13"/>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B6308" w:rsidRPr="00073EE5"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6308" w:rsidRPr="00073EE5"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6308" w:rsidRPr="00073EE5"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r w:rsidR="00F831FC" w:rsidRPr="00073EE5">
              <w:rPr>
                <w:rFonts w:ascii="Times New Roman" w:eastAsia="Times New Roman" w:hAnsi="Times New Roman" w:cs="Times New Roman"/>
                <w:color w:val="000000"/>
                <w:sz w:val="20"/>
                <w:szCs w:val="20"/>
                <w:lang w:val="uk-UA" w:eastAsia="ru-RU"/>
              </w:rPr>
              <w:t xml:space="preserve"> та п.38 Особливостей</w:t>
            </w:r>
            <w:r w:rsidRPr="00073EE5">
              <w:rPr>
                <w:rFonts w:ascii="Times New Roman" w:eastAsia="Times New Roman" w:hAnsi="Times New Roman" w:cs="Times New Roman"/>
                <w:color w:val="000000"/>
                <w:sz w:val="20"/>
                <w:szCs w:val="20"/>
                <w:lang w:eastAsia="ru-RU"/>
              </w:rPr>
              <w:t>;</w:t>
            </w:r>
          </w:p>
          <w:p w:rsidR="00CB6308" w:rsidRPr="00073EE5"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B6308" w:rsidRPr="00073EE5" w:rsidRDefault="00CB6308" w:rsidP="00CB6308">
            <w:pPr>
              <w:numPr>
                <w:ilvl w:val="0"/>
                <w:numId w:val="13"/>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є юридичною особою – резидентом Російської Федерації/Республіки Білорусь державної </w:t>
            </w:r>
            <w:r w:rsidRPr="00073EE5">
              <w:rPr>
                <w:rFonts w:ascii="Times New Roman" w:eastAsia="Times New Roman" w:hAnsi="Times New Roman" w:cs="Times New Roman"/>
                <w:color w:val="000000"/>
                <w:sz w:val="20"/>
                <w:szCs w:val="20"/>
                <w:lang w:eastAsia="ru-RU"/>
              </w:rPr>
              <w:lastRenderedPageBreak/>
              <w:t xml:space="preserve">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w:t>
            </w:r>
            <w:r w:rsidR="00916465" w:rsidRPr="00073EE5">
              <w:rPr>
                <w:rFonts w:ascii="Times New Roman" w:eastAsia="Times New Roman" w:hAnsi="Times New Roman" w:cs="Times New Roman"/>
                <w:color w:val="000000"/>
                <w:sz w:val="20"/>
                <w:szCs w:val="20"/>
                <w:lang w:eastAsia="ru-RU"/>
              </w:rPr>
              <w:t>2023</w:t>
            </w:r>
            <w:r w:rsidRPr="00073EE5">
              <w:rPr>
                <w:rFonts w:ascii="Times New Roman" w:eastAsia="Times New Roman" w:hAnsi="Times New Roman" w:cs="Times New Roman"/>
                <w:color w:val="000000"/>
                <w:sz w:val="20"/>
                <w:szCs w:val="20"/>
                <w:lang w:eastAsia="ru-RU"/>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2) </w:t>
            </w:r>
            <w:r w:rsidRPr="00073EE5">
              <w:rPr>
                <w:rFonts w:ascii="Times New Roman" w:eastAsia="Times New Roman" w:hAnsi="Times New Roman" w:cs="Times New Roman"/>
                <w:color w:val="000000"/>
                <w:sz w:val="20"/>
                <w:szCs w:val="20"/>
                <w:u w:val="single"/>
                <w:lang w:eastAsia="ru-RU"/>
              </w:rPr>
              <w:t>тендерна пропозиція</w:t>
            </w:r>
            <w:r w:rsidRPr="00073EE5">
              <w:rPr>
                <w:rFonts w:ascii="Times New Roman" w:eastAsia="Times New Roman" w:hAnsi="Times New Roman" w:cs="Times New Roman"/>
                <w:color w:val="000000"/>
                <w:sz w:val="20"/>
                <w:szCs w:val="20"/>
                <w:lang w:eastAsia="ru-RU"/>
              </w:rPr>
              <w:t>:</w:t>
            </w:r>
          </w:p>
          <w:p w:rsidR="00CB6308" w:rsidRPr="00073EE5" w:rsidRDefault="00CB6308" w:rsidP="00CB6308">
            <w:pPr>
              <w:numPr>
                <w:ilvl w:val="0"/>
                <w:numId w:val="14"/>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відповідає умовам технічної специфікації та іншим вимогам щодо предмета закупівлі тендерної документації;</w:t>
            </w:r>
          </w:p>
          <w:p w:rsidR="00CB6308" w:rsidRPr="00073EE5"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викладена іншою мовою (мовами), ніж мова (мови), що передбачена тендерною документацією;</w:t>
            </w:r>
          </w:p>
          <w:p w:rsidR="00CB6308" w:rsidRPr="00073EE5"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є такою, строк дії якої закінчився;</w:t>
            </w:r>
          </w:p>
          <w:p w:rsidR="00CB6308" w:rsidRPr="00073EE5"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є такою, </w:t>
            </w:r>
            <w:r w:rsidRPr="00073EE5">
              <w:rPr>
                <w:rFonts w:ascii="Times New Roman" w:eastAsia="Times New Roman" w:hAnsi="Times New Roman" w:cs="Times New Roman"/>
                <w:b/>
                <w:color w:val="000000"/>
                <w:sz w:val="20"/>
                <w:szCs w:val="20"/>
                <w:u w:val="single"/>
                <w:lang w:eastAsia="ru-RU"/>
              </w:rPr>
              <w:t>ціна якої перевищує очікувану вартість предмета закупівлі</w:t>
            </w:r>
            <w:r w:rsidRPr="00073EE5">
              <w:rPr>
                <w:rFonts w:ascii="Times New Roman" w:eastAsia="Times New Roman" w:hAnsi="Times New Roman" w:cs="Times New Roman"/>
                <w:color w:val="000000"/>
                <w:sz w:val="20"/>
                <w:szCs w:val="20"/>
                <w:lang w:eastAsia="ru-RU"/>
              </w:rPr>
              <w:t>,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6308" w:rsidRPr="00073EE5" w:rsidRDefault="00CB6308" w:rsidP="00CB6308">
            <w:pPr>
              <w:numPr>
                <w:ilvl w:val="0"/>
                <w:numId w:val="14"/>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не відповідає вимогам, установленим у тендерній документації відповідно </w:t>
            </w:r>
            <w:proofErr w:type="gramStart"/>
            <w:r w:rsidRPr="00073EE5">
              <w:rPr>
                <w:rFonts w:ascii="Times New Roman" w:eastAsia="Times New Roman" w:hAnsi="Times New Roman" w:cs="Times New Roman"/>
                <w:color w:val="000000"/>
                <w:sz w:val="20"/>
                <w:szCs w:val="20"/>
                <w:lang w:eastAsia="ru-RU"/>
              </w:rPr>
              <w:t>до</w:t>
            </w:r>
            <w:proofErr w:type="gramEnd"/>
            <w:r w:rsidRPr="00073EE5">
              <w:rPr>
                <w:rFonts w:ascii="Times New Roman" w:eastAsia="Times New Roman" w:hAnsi="Times New Roman" w:cs="Times New Roman"/>
                <w:color w:val="000000"/>
                <w:sz w:val="20"/>
                <w:szCs w:val="20"/>
                <w:lang w:eastAsia="ru-RU"/>
              </w:rPr>
              <w:t xml:space="preserve"> абзацу першого частини третьої статті 22 Закону;</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3) </w:t>
            </w:r>
            <w:r w:rsidRPr="00073EE5">
              <w:rPr>
                <w:rFonts w:ascii="Times New Roman" w:eastAsia="Times New Roman" w:hAnsi="Times New Roman" w:cs="Times New Roman"/>
                <w:color w:val="000000"/>
                <w:sz w:val="20"/>
                <w:szCs w:val="20"/>
                <w:u w:val="single"/>
                <w:lang w:eastAsia="ru-RU"/>
              </w:rPr>
              <w:t>переможець процедури закупівлі</w:t>
            </w:r>
            <w:r w:rsidRPr="00073EE5">
              <w:rPr>
                <w:rFonts w:ascii="Times New Roman" w:eastAsia="Times New Roman" w:hAnsi="Times New Roman" w:cs="Times New Roman"/>
                <w:color w:val="000000"/>
                <w:sz w:val="20"/>
                <w:szCs w:val="20"/>
                <w:lang w:eastAsia="ru-RU"/>
              </w:rPr>
              <w:t>:</w:t>
            </w:r>
          </w:p>
          <w:p w:rsidR="00CB6308" w:rsidRPr="00073EE5" w:rsidRDefault="00CB6308" w:rsidP="00CB6308">
            <w:pPr>
              <w:numPr>
                <w:ilvl w:val="0"/>
                <w:numId w:val="15"/>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B6308" w:rsidRPr="00073EE5"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B6308" w:rsidRPr="00073EE5"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CB6308" w:rsidRPr="00073EE5"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забезпечення виконання договору про закупівлю, якщо таке забезпечення вимагалося замовником;</w:t>
            </w:r>
          </w:p>
          <w:p w:rsidR="00CB6308" w:rsidRPr="00073EE5" w:rsidRDefault="00CB6308" w:rsidP="009B1E13">
            <w:pPr>
              <w:numPr>
                <w:ilvl w:val="0"/>
                <w:numId w:val="15"/>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BD3633">
              <w:rPr>
                <w:rFonts w:ascii="Times New Roman" w:eastAsia="Times New Roman" w:hAnsi="Times New Roman" w:cs="Times New Roman"/>
                <w:b/>
                <w:color w:val="000000"/>
                <w:sz w:val="20"/>
                <w:szCs w:val="20"/>
                <w:lang w:eastAsia="ru-RU"/>
              </w:rPr>
              <w:t>Замовник може відхилити тендерну пропозицію із зазначенням аргументації в електронній системі закупівель</w:t>
            </w:r>
            <w:r w:rsidRPr="00073EE5">
              <w:rPr>
                <w:rFonts w:ascii="Times New Roman" w:eastAsia="Times New Roman" w:hAnsi="Times New Roman" w:cs="Times New Roman"/>
                <w:color w:val="000000"/>
                <w:sz w:val="20"/>
                <w:szCs w:val="20"/>
                <w:lang w:eastAsia="ru-RU"/>
              </w:rPr>
              <w:t xml:space="preserve"> у разі, коли:</w:t>
            </w:r>
          </w:p>
          <w:p w:rsidR="00CB6308" w:rsidRPr="00073EE5" w:rsidRDefault="00CB6308" w:rsidP="00CB6308">
            <w:pPr>
              <w:numPr>
                <w:ilvl w:val="0"/>
                <w:numId w:val="16"/>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6308" w:rsidRPr="00073EE5" w:rsidRDefault="00CB6308" w:rsidP="00CB6308">
            <w:pPr>
              <w:numPr>
                <w:ilvl w:val="0"/>
                <w:numId w:val="16"/>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87F6B">
              <w:rPr>
                <w:rFonts w:ascii="Times New Roman" w:eastAsia="Times New Roman" w:hAnsi="Times New Roman" w:cs="Times New Roman"/>
                <w:b/>
                <w:color w:val="000000"/>
                <w:sz w:val="20"/>
                <w:szCs w:val="20"/>
                <w:lang w:eastAsia="ru-RU"/>
              </w:rPr>
              <w:t>Замовник зобов’язаний відхилити тендерну пропозицію</w:t>
            </w:r>
            <w:r w:rsidRPr="00073EE5">
              <w:rPr>
                <w:rFonts w:ascii="Times New Roman" w:eastAsia="Times New Roman" w:hAnsi="Times New Roman" w:cs="Times New Roman"/>
                <w:color w:val="000000"/>
                <w:sz w:val="20"/>
                <w:szCs w:val="20"/>
                <w:lang w:eastAsia="ru-RU"/>
              </w:rPr>
              <w:t xml:space="preserve"> переможця процедури закупівлі в разі, коли наявні підстави, визначені статтею 17 Закону (крім пункту 13 частини першої статті 17 Закону).</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after="0" w:line="240" w:lineRule="auto"/>
              <w:jc w:val="center"/>
              <w:rPr>
                <w:rFonts w:ascii="Times New Roman" w:eastAsia="Times New Roman" w:hAnsi="Times New Roman" w:cs="Times New Roman"/>
                <w:sz w:val="20"/>
                <w:szCs w:val="20"/>
                <w:lang w:eastAsia="ru-RU"/>
              </w:rPr>
            </w:pPr>
            <w:r w:rsidRPr="00073EE5">
              <w:rPr>
                <w:rFonts w:ascii="Times New Roman" w:eastAsia="Times New Roman" w:hAnsi="Times New Roman" w:cs="Times New Roman"/>
                <w:b/>
                <w:bCs/>
                <w:color w:val="000000"/>
                <w:sz w:val="20"/>
                <w:szCs w:val="20"/>
                <w:lang w:eastAsia="ru-RU"/>
              </w:rPr>
              <w:lastRenderedPageBreak/>
              <w:t>Результати тендеру та укладання договору про закупівлю</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67E9" w:rsidRDefault="00CB6308" w:rsidP="005A181A">
            <w:pPr>
              <w:spacing w:before="150" w:after="0" w:line="240" w:lineRule="auto"/>
              <w:rPr>
                <w:rFonts w:ascii="Times New Roman" w:eastAsia="Times New Roman" w:hAnsi="Times New Roman" w:cs="Times New Roman"/>
                <w:lang w:eastAsia="ru-RU"/>
              </w:rPr>
            </w:pPr>
            <w:r w:rsidRPr="00D467E9">
              <w:rPr>
                <w:rFonts w:ascii="Times New Roman" w:eastAsia="Times New Roman" w:hAnsi="Times New Roman" w:cs="Times New Roman"/>
                <w:color w:val="000000"/>
                <w:lang w:eastAsia="ru-RU"/>
              </w:rPr>
              <w:t>Відміна замовником тендеру чи визнання його таким, що не відбувся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Замовник відміняє відкриті торги у разі:</w:t>
            </w:r>
          </w:p>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1) відсутності подальшої потреби в закупівлі товарів, робіт чи послуг;</w:t>
            </w:r>
          </w:p>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3) скорочення обсягу видатків на здійснення закупівлі товарів, робіт чи послуг;</w:t>
            </w:r>
          </w:p>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4) коли здійснення закупівлі стало неможливим внаслідок дії обставин непереборної сили.</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Відкриті торги автоматично відміняються електронною системою закупівель у разі:</w:t>
            </w:r>
          </w:p>
          <w:p w:rsidR="00CB6308" w:rsidRPr="00073EE5" w:rsidRDefault="00CB6308" w:rsidP="008351E4">
            <w:pPr>
              <w:spacing w:before="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B6308" w:rsidRPr="00073EE5" w:rsidRDefault="00CB6308" w:rsidP="008351E4">
            <w:pPr>
              <w:spacing w:before="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Відкриті торги можуть бути відмінені частково (за лотом).</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67E9" w:rsidRDefault="00CB6308" w:rsidP="00CB6308">
            <w:pPr>
              <w:spacing w:before="150" w:after="150" w:line="240" w:lineRule="auto"/>
              <w:rPr>
                <w:rFonts w:ascii="Times New Roman" w:eastAsia="Times New Roman" w:hAnsi="Times New Roman" w:cs="Times New Roman"/>
                <w:lang w:eastAsia="ru-RU"/>
              </w:rPr>
            </w:pPr>
            <w:r w:rsidRPr="00D467E9">
              <w:rPr>
                <w:rFonts w:ascii="Times New Roman" w:eastAsia="Times New Roman" w:hAnsi="Times New Roman" w:cs="Times New Roman"/>
                <w:color w:val="000000"/>
                <w:lang w:eastAsia="ru-RU"/>
              </w:rPr>
              <w:t>Строк укладання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proofErr w:type="gramStart"/>
            <w:r w:rsidRPr="00073EE5">
              <w:rPr>
                <w:rFonts w:ascii="Times New Roman" w:eastAsia="Times New Roman" w:hAnsi="Times New Roman" w:cs="Times New Roman"/>
                <w:color w:val="000000"/>
                <w:sz w:val="20"/>
                <w:szCs w:val="20"/>
                <w:lang w:eastAsia="ru-RU"/>
              </w:rPr>
              <w:t>З</w:t>
            </w:r>
            <w:proofErr w:type="gramEnd"/>
            <w:r w:rsidRPr="00073EE5">
              <w:rPr>
                <w:rFonts w:ascii="Times New Roman" w:eastAsia="Times New Roman" w:hAnsi="Times New Roman" w:cs="Times New Roman"/>
                <w:color w:val="000000"/>
                <w:sz w:val="20"/>
                <w:szCs w:val="20"/>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w:t>
            </w:r>
            <w:r w:rsidRPr="00073EE5">
              <w:rPr>
                <w:rFonts w:ascii="Times New Roman" w:eastAsia="Times New Roman" w:hAnsi="Times New Roman" w:cs="Times New Roman"/>
                <w:b/>
                <w:color w:val="000000"/>
                <w:sz w:val="20"/>
                <w:szCs w:val="20"/>
                <w:lang w:eastAsia="ru-RU"/>
              </w:rPr>
              <w:t>через п’ять днів</w:t>
            </w:r>
            <w:r w:rsidRPr="00073EE5">
              <w:rPr>
                <w:rFonts w:ascii="Times New Roman" w:eastAsia="Times New Roman" w:hAnsi="Times New Roman" w:cs="Times New Roman"/>
                <w:color w:val="000000"/>
                <w:sz w:val="20"/>
                <w:szCs w:val="20"/>
                <w:lang w:eastAsia="ru-RU"/>
              </w:rPr>
              <w:t xml:space="preserve"> з дати оприлюднення в електронній системі закупівель повідомлення про намір укласти договір про закупівлю.</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3EE5">
              <w:rPr>
                <w:rFonts w:ascii="Times New Roman" w:eastAsia="Times New Roman" w:hAnsi="Times New Roman" w:cs="Times New Roman"/>
                <w:b/>
                <w:color w:val="000000"/>
                <w:sz w:val="20"/>
                <w:szCs w:val="20"/>
                <w:lang w:eastAsia="ru-RU"/>
              </w:rPr>
              <w:t>не пізніше ніж через 15 днів</w:t>
            </w:r>
            <w:r w:rsidRPr="00073EE5">
              <w:rPr>
                <w:rFonts w:ascii="Times New Roman" w:eastAsia="Times New Roman" w:hAnsi="Times New Roman" w:cs="Times New Roman"/>
                <w:color w:val="000000"/>
                <w:sz w:val="20"/>
                <w:szCs w:val="2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У разі подання скарги до органу оскарження </w:t>
            </w:r>
            <w:proofErr w:type="gramStart"/>
            <w:r w:rsidRPr="00073EE5">
              <w:rPr>
                <w:rFonts w:ascii="Times New Roman" w:eastAsia="Times New Roman" w:hAnsi="Times New Roman" w:cs="Times New Roman"/>
                <w:color w:val="000000"/>
                <w:sz w:val="20"/>
                <w:szCs w:val="20"/>
                <w:lang w:eastAsia="ru-RU"/>
              </w:rPr>
              <w:t>п</w:t>
            </w:r>
            <w:proofErr w:type="gramEnd"/>
            <w:r w:rsidRPr="00073EE5">
              <w:rPr>
                <w:rFonts w:ascii="Times New Roman" w:eastAsia="Times New Roman" w:hAnsi="Times New Roman" w:cs="Times New Roman"/>
                <w:color w:val="000000"/>
                <w:sz w:val="20"/>
                <w:szCs w:val="20"/>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67E9" w:rsidRDefault="00CB6308" w:rsidP="00CB6308">
            <w:pPr>
              <w:spacing w:before="150" w:after="150" w:line="240" w:lineRule="auto"/>
              <w:rPr>
                <w:rFonts w:ascii="Times New Roman" w:eastAsia="Times New Roman" w:hAnsi="Times New Roman" w:cs="Times New Roman"/>
                <w:color w:val="000000" w:themeColor="text1"/>
                <w:lang w:eastAsia="ru-RU"/>
              </w:rPr>
            </w:pPr>
            <w:r w:rsidRPr="00D467E9">
              <w:rPr>
                <w:rFonts w:ascii="Times New Roman" w:eastAsia="Times New Roman" w:hAnsi="Times New Roman" w:cs="Times New Roman"/>
                <w:color w:val="000000" w:themeColor="text1"/>
                <w:lang w:eastAsia="ru-RU"/>
              </w:rPr>
              <w:t>Проект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E22290" w:rsidP="00CB6308">
            <w:pPr>
              <w:spacing w:before="150" w:after="150" w:line="240" w:lineRule="auto"/>
              <w:jc w:val="both"/>
              <w:rPr>
                <w:rFonts w:ascii="Times New Roman" w:eastAsia="Times New Roman" w:hAnsi="Times New Roman" w:cs="Times New Roman"/>
                <w:color w:val="000000" w:themeColor="text1"/>
                <w:sz w:val="20"/>
                <w:szCs w:val="20"/>
                <w:lang w:eastAsia="ru-RU"/>
              </w:rPr>
            </w:pPr>
            <w:r w:rsidRPr="00073EE5">
              <w:rPr>
                <w:rFonts w:ascii="Times New Roman" w:eastAsia="Times New Roman" w:hAnsi="Times New Roman" w:cs="Times New Roman"/>
                <w:color w:val="000000" w:themeColor="text1"/>
                <w:sz w:val="20"/>
                <w:szCs w:val="20"/>
                <w:lang w:val="uk-UA" w:eastAsia="ru-RU"/>
              </w:rPr>
              <w:t xml:space="preserve">       </w:t>
            </w:r>
            <w:r w:rsidR="00CB6308" w:rsidRPr="00073EE5">
              <w:rPr>
                <w:rFonts w:ascii="Times New Roman" w:eastAsia="Times New Roman" w:hAnsi="Times New Roman" w:cs="Times New Roman"/>
                <w:color w:val="000000" w:themeColor="text1"/>
                <w:sz w:val="20"/>
                <w:szCs w:val="20"/>
                <w:lang w:eastAsia="ru-RU"/>
              </w:rPr>
              <w:t xml:space="preserve">Проект договору про закупівлю викладений у </w:t>
            </w:r>
            <w:r w:rsidR="00CB6308" w:rsidRPr="00073EE5">
              <w:rPr>
                <w:rFonts w:ascii="Times New Roman" w:eastAsia="Times New Roman" w:hAnsi="Times New Roman" w:cs="Times New Roman"/>
                <w:b/>
                <w:color w:val="000000" w:themeColor="text1"/>
                <w:sz w:val="20"/>
                <w:szCs w:val="20"/>
                <w:highlight w:val="yellow"/>
                <w:lang w:eastAsia="ru-RU"/>
              </w:rPr>
              <w:t>Додатку № 4</w:t>
            </w:r>
            <w:r w:rsidR="00CB6308" w:rsidRPr="00073EE5">
              <w:rPr>
                <w:rFonts w:ascii="Times New Roman" w:eastAsia="Times New Roman" w:hAnsi="Times New Roman" w:cs="Times New Roman"/>
                <w:color w:val="000000" w:themeColor="text1"/>
                <w:sz w:val="20"/>
                <w:szCs w:val="20"/>
                <w:lang w:eastAsia="ru-RU"/>
              </w:rPr>
              <w:t xml:space="preserve"> до тендерної документації.</w:t>
            </w:r>
          </w:p>
          <w:p w:rsidR="00E22290" w:rsidRPr="00073EE5" w:rsidRDefault="00E22290" w:rsidP="00E22290">
            <w:pPr>
              <w:widowControl w:val="0"/>
              <w:spacing w:beforeLines="40" w:before="96" w:afterLines="40" w:after="96" w:line="240" w:lineRule="auto"/>
              <w:ind w:right="113"/>
              <w:contextualSpacing/>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sz w:val="20"/>
                <w:szCs w:val="20"/>
                <w:lang w:val="uk-UA" w:eastAsia="ru-RU"/>
              </w:rPr>
              <w:t xml:space="preserve">       </w:t>
            </w:r>
            <w:r w:rsidRPr="00073EE5">
              <w:rPr>
                <w:rFonts w:ascii="Times New Roman" w:eastAsia="Times New Roman" w:hAnsi="Times New Roman" w:cs="Times New Roman"/>
                <w:sz w:val="20"/>
                <w:szCs w:val="20"/>
                <w:lang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E22290" w:rsidRPr="00073EE5" w:rsidRDefault="00E22290" w:rsidP="00E22290">
            <w:pPr>
              <w:widowControl w:val="0"/>
              <w:spacing w:beforeLines="40" w:before="96" w:afterLines="40" w:after="96" w:line="240" w:lineRule="auto"/>
              <w:ind w:right="113"/>
              <w:contextualSpacing/>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sz w:val="20"/>
                <w:szCs w:val="20"/>
                <w:lang w:val="uk-UA" w:eastAsia="ru-RU"/>
              </w:rPr>
              <w:t xml:space="preserve">      </w:t>
            </w:r>
            <w:r w:rsidRPr="00073EE5">
              <w:rPr>
                <w:rFonts w:ascii="Times New Roman" w:eastAsia="Times New Roman" w:hAnsi="Times New Roman" w:cs="Times New Roman"/>
                <w:sz w:val="20"/>
                <w:szCs w:val="20"/>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22290" w:rsidRPr="00073EE5" w:rsidRDefault="00E22290" w:rsidP="00E22290">
            <w:pPr>
              <w:keepNext/>
              <w:keepLines/>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i/>
                <w:sz w:val="20"/>
                <w:szCs w:val="20"/>
                <w:lang w:eastAsia="ru-RU"/>
              </w:rPr>
              <w:t>Переможець</w:t>
            </w:r>
            <w:r w:rsidRPr="00073EE5">
              <w:rPr>
                <w:rFonts w:ascii="Times New Roman" w:eastAsia="Times New Roman" w:hAnsi="Times New Roman" w:cs="Times New Roman"/>
                <w:sz w:val="20"/>
                <w:szCs w:val="20"/>
                <w:lang w:eastAsia="ru-RU"/>
              </w:rPr>
              <w:t xml:space="preserve"> процедури закупівлі під час укладення договору про закупівлю повинен надати:</w:t>
            </w:r>
          </w:p>
          <w:p w:rsidR="00E22290" w:rsidRPr="00073EE5" w:rsidRDefault="00E22290" w:rsidP="00E22290">
            <w:pPr>
              <w:keepNext/>
              <w:keepLines/>
              <w:numPr>
                <w:ilvl w:val="0"/>
                <w:numId w:val="41"/>
              </w:numPr>
              <w:spacing w:after="0" w:line="240" w:lineRule="auto"/>
              <w:ind w:left="0" w:firstLine="0"/>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інформацію про право підписання договору про закупівлю;</w:t>
            </w:r>
          </w:p>
          <w:p w:rsidR="00E22290" w:rsidRPr="00073EE5" w:rsidRDefault="00E22290" w:rsidP="00E22290">
            <w:pPr>
              <w:keepNext/>
              <w:keepLines/>
              <w:numPr>
                <w:ilvl w:val="0"/>
                <w:numId w:val="41"/>
              </w:numPr>
              <w:spacing w:after="0" w:line="240" w:lineRule="auto"/>
              <w:ind w:left="0" w:firstLine="0"/>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копію ліцензії або документа дозвільного характеру на провадження виду господарської діяльності, </w:t>
            </w:r>
            <w:r w:rsidRPr="00073EE5">
              <w:rPr>
                <w:rFonts w:ascii="Times New Roman" w:eastAsia="Times New Roman" w:hAnsi="Times New Roman" w:cs="Times New Roman"/>
                <w:b/>
                <w:color w:val="000000"/>
                <w:sz w:val="20"/>
                <w:szCs w:val="20"/>
                <w:lang w:eastAsia="ru-RU"/>
              </w:rPr>
              <w:t>якщо отримання дозволу або ліцензії на провадження такого виду діяльності передбачено законом</w:t>
            </w:r>
            <w:r w:rsidRPr="00073EE5">
              <w:rPr>
                <w:rFonts w:ascii="Times New Roman" w:eastAsia="Times New Roman" w:hAnsi="Times New Roman" w:cs="Times New Roman"/>
                <w:color w:val="000000"/>
                <w:sz w:val="20"/>
                <w:szCs w:val="20"/>
                <w:lang w:eastAsia="ru-RU"/>
              </w:rPr>
              <w:t>.</w:t>
            </w:r>
          </w:p>
          <w:p w:rsidR="003A58AC" w:rsidRPr="00073EE5" w:rsidRDefault="003A58AC" w:rsidP="00E22290">
            <w:pPr>
              <w:keepNext/>
              <w:keepLines/>
              <w:numPr>
                <w:ilvl w:val="0"/>
                <w:numId w:val="41"/>
              </w:numPr>
              <w:spacing w:after="0" w:line="240" w:lineRule="auto"/>
              <w:ind w:left="0" w:firstLine="0"/>
              <w:jc w:val="both"/>
              <w:rPr>
                <w:rFonts w:ascii="Times New Roman" w:eastAsia="Times New Roman" w:hAnsi="Times New Roman" w:cs="Times New Roman"/>
                <w:color w:val="000000"/>
                <w:sz w:val="20"/>
                <w:szCs w:val="20"/>
                <w:lang w:eastAsia="ru-RU"/>
              </w:rPr>
            </w:pPr>
            <w:r w:rsidRPr="00073EE5">
              <w:rPr>
                <w:rFonts w:ascii="Times New Roman" w:hAnsi="Times New Roman" w:cs="Times New Roman"/>
                <w:sz w:val="20"/>
                <w:szCs w:val="20"/>
              </w:rPr>
              <w:t>документи, що підтверджують відсутність підстав, визначених пунктами 3, 5, 6 і 12 частини першої статті 17</w:t>
            </w:r>
            <w:r w:rsidR="000B6C1E" w:rsidRPr="00073EE5">
              <w:rPr>
                <w:rFonts w:ascii="Times New Roman" w:hAnsi="Times New Roman" w:cs="Times New Roman"/>
                <w:sz w:val="20"/>
                <w:szCs w:val="20"/>
                <w:lang w:val="uk-UA"/>
              </w:rPr>
              <w:t>.</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67E9" w:rsidRDefault="00CB6308" w:rsidP="00CB6308">
            <w:pPr>
              <w:spacing w:before="150" w:after="150" w:line="240" w:lineRule="auto"/>
              <w:rPr>
                <w:rFonts w:ascii="Times New Roman" w:eastAsia="Times New Roman" w:hAnsi="Times New Roman" w:cs="Times New Roman"/>
                <w:lang w:eastAsia="ru-RU"/>
              </w:rPr>
            </w:pPr>
            <w:r w:rsidRPr="00D467E9">
              <w:rPr>
                <w:rFonts w:ascii="Times New Roman" w:eastAsia="Times New Roman" w:hAnsi="Times New Roman" w:cs="Times New Roman"/>
                <w:color w:val="000000"/>
                <w:lang w:eastAsia="ru-RU"/>
              </w:rPr>
              <w:t>Умови укладання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145677" w:rsidP="00CB6308">
            <w:pPr>
              <w:spacing w:before="150" w:after="15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 xml:space="preserve">        </w:t>
            </w:r>
            <w:r w:rsidR="00CB6308" w:rsidRPr="00073EE5">
              <w:rPr>
                <w:rFonts w:ascii="Times New Roman" w:eastAsia="Times New Roman" w:hAnsi="Times New Roman" w:cs="Times New Roman"/>
                <w:color w:val="000000"/>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B6308" w:rsidRPr="00567720" w:rsidRDefault="00145677" w:rsidP="00CB6308">
            <w:pPr>
              <w:spacing w:before="150" w:after="15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CB6308" w:rsidRPr="00567720">
              <w:rPr>
                <w:rFonts w:ascii="Times New Roman" w:eastAsia="Times New Roman" w:hAnsi="Times New Roman" w:cs="Times New Roman"/>
                <w:color w:val="000000"/>
                <w:sz w:val="20"/>
                <w:szCs w:val="20"/>
                <w:lang w:val="uk-UA" w:eastAsia="ru-RU"/>
              </w:rPr>
              <w:t xml:space="preserve">Умови договору про закупівлю не повинні відрізнятися від змісту </w:t>
            </w:r>
            <w:r w:rsidR="00E307C1" w:rsidRPr="00073EE5">
              <w:rPr>
                <w:rFonts w:ascii="Times New Roman" w:eastAsia="Times New Roman" w:hAnsi="Times New Roman" w:cs="Times New Roman"/>
                <w:color w:val="000000"/>
                <w:sz w:val="20"/>
                <w:szCs w:val="20"/>
                <w:lang w:val="uk-UA" w:eastAsia="ru-RU"/>
              </w:rPr>
              <w:t xml:space="preserve">первинної </w:t>
            </w:r>
            <w:r w:rsidR="00CB6308" w:rsidRPr="00567720">
              <w:rPr>
                <w:rFonts w:ascii="Times New Roman" w:eastAsia="Times New Roman" w:hAnsi="Times New Roman" w:cs="Times New Roman"/>
                <w:color w:val="000000"/>
                <w:sz w:val="20"/>
                <w:szCs w:val="20"/>
                <w:lang w:val="uk-UA" w:eastAsia="ru-RU"/>
              </w:rPr>
              <w:t>тендерної пропозиції переможця процедури закупівлі,</w:t>
            </w:r>
            <w:r w:rsidR="00E307C1" w:rsidRPr="00567720">
              <w:rPr>
                <w:rFonts w:ascii="Times New Roman" w:eastAsia="Times New Roman" w:hAnsi="Times New Roman" w:cs="Times New Roman"/>
                <w:color w:val="000000"/>
                <w:sz w:val="20"/>
                <w:szCs w:val="20"/>
                <w:lang w:val="uk-UA" w:eastAsia="ru-RU"/>
              </w:rPr>
              <w:t xml:space="preserve"> </w:t>
            </w:r>
            <w:r w:rsidR="00CB6308" w:rsidRPr="00567720">
              <w:rPr>
                <w:rFonts w:ascii="Times New Roman" w:eastAsia="Times New Roman" w:hAnsi="Times New Roman" w:cs="Times New Roman"/>
                <w:color w:val="000000"/>
                <w:sz w:val="20"/>
                <w:szCs w:val="20"/>
                <w:lang w:val="uk-UA" w:eastAsia="ru-RU"/>
              </w:rPr>
              <w:t>крім випадків:</w:t>
            </w:r>
            <w:r w:rsidR="00CB6308" w:rsidRPr="00073EE5">
              <w:rPr>
                <w:rFonts w:ascii="Times New Roman" w:eastAsia="Times New Roman" w:hAnsi="Times New Roman" w:cs="Times New Roman"/>
                <w:color w:val="000000"/>
                <w:sz w:val="20"/>
                <w:szCs w:val="20"/>
                <w:lang w:eastAsia="ru-RU"/>
              </w:rPr>
              <w:t> </w:t>
            </w:r>
          </w:p>
          <w:p w:rsidR="00CB6308" w:rsidRPr="00073EE5" w:rsidRDefault="00CB6308" w:rsidP="00CB6308">
            <w:pPr>
              <w:numPr>
                <w:ilvl w:val="0"/>
                <w:numId w:val="17"/>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визначення грошового еквівалента зобов’язання в іноземній валюті; </w:t>
            </w:r>
          </w:p>
          <w:p w:rsidR="000B0F68" w:rsidRPr="00073EE5" w:rsidRDefault="000B0F68" w:rsidP="00CB6308">
            <w:pPr>
              <w:numPr>
                <w:ilvl w:val="0"/>
                <w:numId w:val="17"/>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перерахунку ціни в бік зменшення ціни тендерної пропозиції учасника без зменшення обсягів закупівлі</w:t>
            </w:r>
            <w:r w:rsidRPr="00073EE5">
              <w:rPr>
                <w:rFonts w:ascii="Times New Roman" w:eastAsia="Times New Roman" w:hAnsi="Times New Roman" w:cs="Times New Roman"/>
                <w:color w:val="000000"/>
                <w:sz w:val="20"/>
                <w:szCs w:val="20"/>
                <w:lang w:val="uk-UA" w:eastAsia="ru-RU"/>
              </w:rPr>
              <w:t>;</w:t>
            </w:r>
          </w:p>
          <w:p w:rsidR="00CF4048" w:rsidRPr="00073EE5" w:rsidRDefault="00CB6308" w:rsidP="000B0F68">
            <w:pPr>
              <w:numPr>
                <w:ilvl w:val="0"/>
                <w:numId w:val="17"/>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перерахунку ціни та обсягів товарів в бік зменшення за умови необхідності приведення </w:t>
            </w:r>
            <w:r w:rsidRPr="00073EE5">
              <w:rPr>
                <w:rFonts w:ascii="Times New Roman" w:eastAsia="Times New Roman" w:hAnsi="Times New Roman" w:cs="Times New Roman"/>
                <w:color w:val="000000"/>
                <w:sz w:val="20"/>
                <w:szCs w:val="20"/>
                <w:lang w:eastAsia="ru-RU"/>
              </w:rPr>
              <w:lastRenderedPageBreak/>
              <w:t>обсягів товарів до кратності упаковки.</w:t>
            </w:r>
          </w:p>
          <w:p w:rsidR="00CB6308" w:rsidRPr="00567720" w:rsidRDefault="00A51901" w:rsidP="00CB6308">
            <w:pPr>
              <w:spacing w:before="150" w:after="15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CB6308" w:rsidRPr="00567720">
              <w:rPr>
                <w:rFonts w:ascii="Times New Roman" w:eastAsia="Times New Roman" w:hAnsi="Times New Roman" w:cs="Times New Roman"/>
                <w:color w:val="000000"/>
                <w:sz w:val="20"/>
                <w:szCs w:val="20"/>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E5445" w:rsidRPr="00145677" w:rsidRDefault="00A51901" w:rsidP="005E5445">
            <w:pPr>
              <w:widowControl w:val="0"/>
              <w:spacing w:beforeLines="40" w:before="96" w:afterLines="40" w:after="96" w:line="240" w:lineRule="auto"/>
              <w:ind w:right="11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5E5445" w:rsidRPr="00073EE5">
              <w:rPr>
                <w:rFonts w:ascii="Times New Roman" w:eastAsia="Times New Roman" w:hAnsi="Times New Roman" w:cs="Times New Roman"/>
                <w:sz w:val="20"/>
                <w:szCs w:val="20"/>
                <w:lang w:eastAsia="ru-RU"/>
              </w:rPr>
              <w:t xml:space="preserve">Істотні умови договору викладені у проекті договору </w:t>
            </w:r>
            <w:r w:rsidR="005E5445" w:rsidRPr="00073EE5">
              <w:rPr>
                <w:rFonts w:ascii="Times New Roman" w:eastAsia="Times New Roman" w:hAnsi="Times New Roman" w:cs="Times New Roman"/>
                <w:b/>
                <w:sz w:val="20"/>
                <w:szCs w:val="20"/>
                <w:lang w:eastAsia="ru-RU"/>
              </w:rPr>
              <w:t>(</w:t>
            </w:r>
            <w:r w:rsidR="005E5445" w:rsidRPr="00073EE5">
              <w:rPr>
                <w:rFonts w:ascii="Times New Roman" w:eastAsia="Times New Roman" w:hAnsi="Times New Roman" w:cs="Times New Roman"/>
                <w:b/>
                <w:sz w:val="20"/>
                <w:szCs w:val="20"/>
                <w:highlight w:val="yellow"/>
                <w:lang w:eastAsia="ru-RU"/>
              </w:rPr>
              <w:t xml:space="preserve">Додаток № </w:t>
            </w:r>
            <w:r w:rsidR="008416E0" w:rsidRPr="00073EE5">
              <w:rPr>
                <w:rFonts w:ascii="Times New Roman" w:eastAsia="Times New Roman" w:hAnsi="Times New Roman" w:cs="Times New Roman"/>
                <w:b/>
                <w:sz w:val="20"/>
                <w:szCs w:val="20"/>
                <w:highlight w:val="yellow"/>
                <w:lang w:val="uk-UA" w:eastAsia="ru-RU"/>
              </w:rPr>
              <w:t>4</w:t>
            </w:r>
            <w:r w:rsidR="005E5445" w:rsidRPr="00073EE5">
              <w:rPr>
                <w:rFonts w:ascii="Times New Roman" w:eastAsia="Times New Roman" w:hAnsi="Times New Roman" w:cs="Times New Roman"/>
                <w:b/>
                <w:sz w:val="20"/>
                <w:szCs w:val="20"/>
                <w:lang w:eastAsia="ru-RU"/>
              </w:rPr>
              <w:t>)</w:t>
            </w:r>
            <w:r w:rsidR="008416E0" w:rsidRPr="00073EE5">
              <w:rPr>
                <w:rFonts w:ascii="Times New Roman" w:eastAsia="Times New Roman" w:hAnsi="Times New Roman" w:cs="Times New Roman"/>
                <w:b/>
                <w:sz w:val="20"/>
                <w:szCs w:val="20"/>
                <w:lang w:val="uk-UA" w:eastAsia="ru-RU"/>
              </w:rPr>
              <w:t>.</w:t>
            </w:r>
            <w:r w:rsidR="005E5445" w:rsidRPr="00073EE5">
              <w:rPr>
                <w:rFonts w:ascii="Times New Roman" w:eastAsia="Times New Roman" w:hAnsi="Times New Roman" w:cs="Times New Roman"/>
                <w:sz w:val="20"/>
                <w:szCs w:val="20"/>
                <w:lang w:eastAsia="ru-RU"/>
              </w:rPr>
              <w:t xml:space="preserve"> </w:t>
            </w:r>
          </w:p>
          <w:p w:rsidR="005E5445" w:rsidRPr="00073EE5" w:rsidRDefault="005E5445" w:rsidP="00672124">
            <w:pPr>
              <w:shd w:val="clear" w:color="auto" w:fill="FFFFFF"/>
              <w:spacing w:after="0" w:line="240" w:lineRule="auto"/>
              <w:ind w:firstLine="450"/>
              <w:textAlignment w:val="baseline"/>
              <w:rPr>
                <w:rFonts w:ascii="Times New Roman" w:eastAsia="Times New Roman" w:hAnsi="Times New Roman" w:cs="Times New Roman"/>
                <w:color w:val="000000"/>
                <w:sz w:val="20"/>
                <w:szCs w:val="20"/>
                <w:bdr w:val="none" w:sz="0" w:space="0" w:color="auto" w:frame="1"/>
                <w:lang w:eastAsia="uk-UA"/>
              </w:rPr>
            </w:pPr>
            <w:r w:rsidRPr="00073EE5">
              <w:rPr>
                <w:rFonts w:ascii="Times New Roman" w:eastAsia="Times New Roman" w:hAnsi="Times New Roman" w:cs="Times New Roman"/>
                <w:color w:val="000000"/>
                <w:sz w:val="20"/>
                <w:szCs w:val="20"/>
                <w:bdr w:val="none" w:sz="0" w:space="0" w:color="auto" w:frame="1"/>
                <w:lang w:eastAsia="uk-UA"/>
              </w:rPr>
              <w:t>Договір про закупівлю є нікчемним у разі:</w:t>
            </w:r>
          </w:p>
          <w:p w:rsidR="005E5445" w:rsidRPr="00073EE5" w:rsidRDefault="005E5445" w:rsidP="00672124">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bdr w:val="none" w:sz="0" w:space="0" w:color="auto" w:frame="1"/>
                <w:lang w:eastAsia="uk-UA"/>
              </w:rPr>
            </w:pPr>
            <w:bookmarkStart w:id="1" w:name="n1809"/>
            <w:bookmarkEnd w:id="1"/>
            <w:r w:rsidRPr="00073EE5">
              <w:rPr>
                <w:rFonts w:ascii="Times New Roman" w:eastAsia="Times New Roman" w:hAnsi="Times New Roman" w:cs="Times New Roman"/>
                <w:color w:val="000000"/>
                <w:sz w:val="20"/>
                <w:szCs w:val="2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5E5445" w:rsidRPr="00073EE5" w:rsidRDefault="005E5445" w:rsidP="00672124">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bdr w:val="none" w:sz="0" w:space="0" w:color="auto" w:frame="1"/>
                <w:lang w:eastAsia="uk-UA"/>
              </w:rPr>
            </w:pPr>
            <w:bookmarkStart w:id="2" w:name="n1810"/>
            <w:bookmarkEnd w:id="2"/>
            <w:r w:rsidRPr="00073EE5">
              <w:rPr>
                <w:rFonts w:ascii="Times New Roman" w:eastAsia="Times New Roman" w:hAnsi="Times New Roman" w:cs="Times New Roman"/>
                <w:color w:val="000000"/>
                <w:sz w:val="20"/>
                <w:szCs w:val="20"/>
                <w:bdr w:val="none" w:sz="0" w:space="0" w:color="auto" w:frame="1"/>
                <w:lang w:eastAsia="uk-UA"/>
              </w:rPr>
              <w:t>2) укладення договору з порушенням вимог </w:t>
            </w:r>
            <w:hyperlink r:id="rId9" w:anchor="n1767" w:history="1">
              <w:r w:rsidRPr="00073EE5">
                <w:rPr>
                  <w:rFonts w:ascii="Times New Roman" w:eastAsia="Times New Roman" w:hAnsi="Times New Roman" w:cs="Times New Roman"/>
                  <w:color w:val="0000FF"/>
                  <w:sz w:val="20"/>
                  <w:szCs w:val="20"/>
                  <w:u w:val="single"/>
                  <w:bdr w:val="none" w:sz="0" w:space="0" w:color="auto" w:frame="1"/>
                  <w:lang w:eastAsia="uk-UA"/>
                </w:rPr>
                <w:t>частини четвертої</w:t>
              </w:r>
            </w:hyperlink>
            <w:r w:rsidRPr="00073EE5">
              <w:rPr>
                <w:rFonts w:ascii="Times New Roman" w:eastAsia="Times New Roman" w:hAnsi="Times New Roman" w:cs="Times New Roman"/>
                <w:color w:val="000000"/>
                <w:sz w:val="20"/>
                <w:szCs w:val="20"/>
                <w:bdr w:val="none" w:sz="0" w:space="0" w:color="auto" w:frame="1"/>
                <w:lang w:eastAsia="uk-UA"/>
              </w:rPr>
              <w:t> статті 41 цього Закону;</w:t>
            </w:r>
          </w:p>
          <w:p w:rsidR="005E5445" w:rsidRPr="00073EE5" w:rsidRDefault="005E5445" w:rsidP="00672124">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bdr w:val="none" w:sz="0" w:space="0" w:color="auto" w:frame="1"/>
                <w:lang w:eastAsia="uk-UA"/>
              </w:rPr>
            </w:pPr>
            <w:bookmarkStart w:id="3" w:name="n1811"/>
            <w:bookmarkEnd w:id="3"/>
            <w:r w:rsidRPr="00073EE5">
              <w:rPr>
                <w:rFonts w:ascii="Times New Roman" w:eastAsia="Times New Roman" w:hAnsi="Times New Roman" w:cs="Times New Roman"/>
                <w:color w:val="000000"/>
                <w:sz w:val="20"/>
                <w:szCs w:val="20"/>
                <w:bdr w:val="none" w:sz="0" w:space="0" w:color="auto" w:frame="1"/>
                <w:lang w:eastAsia="uk-UA"/>
              </w:rPr>
              <w:t>3) укладення договору в період оскарження процедури закупівлі відповідно до </w:t>
            </w:r>
            <w:hyperlink r:id="rId10" w:anchor="n1284" w:history="1">
              <w:r w:rsidRPr="00073EE5">
                <w:rPr>
                  <w:rFonts w:ascii="Times New Roman" w:eastAsia="Times New Roman" w:hAnsi="Times New Roman" w:cs="Times New Roman"/>
                  <w:color w:val="0000FF"/>
                  <w:sz w:val="20"/>
                  <w:szCs w:val="20"/>
                  <w:u w:val="single"/>
                  <w:bdr w:val="none" w:sz="0" w:space="0" w:color="auto" w:frame="1"/>
                  <w:lang w:eastAsia="uk-UA"/>
                </w:rPr>
                <w:t>статті 18</w:t>
              </w:r>
            </w:hyperlink>
            <w:r w:rsidRPr="00073EE5">
              <w:rPr>
                <w:rFonts w:ascii="Times New Roman" w:eastAsia="Times New Roman" w:hAnsi="Times New Roman" w:cs="Times New Roman"/>
                <w:color w:val="000000"/>
                <w:sz w:val="20"/>
                <w:szCs w:val="20"/>
                <w:bdr w:val="none" w:sz="0" w:space="0" w:color="auto" w:frame="1"/>
                <w:lang w:eastAsia="uk-UA"/>
              </w:rPr>
              <w:t> цього Закону;</w:t>
            </w:r>
          </w:p>
          <w:p w:rsidR="00CB6308" w:rsidRPr="00073EE5" w:rsidRDefault="005E5445" w:rsidP="00CB6308">
            <w:pPr>
              <w:spacing w:before="150" w:after="150" w:line="240" w:lineRule="auto"/>
              <w:jc w:val="both"/>
              <w:rPr>
                <w:rFonts w:ascii="Times New Roman" w:eastAsia="Times New Roman" w:hAnsi="Times New Roman" w:cs="Times New Roman"/>
                <w:sz w:val="20"/>
                <w:szCs w:val="20"/>
                <w:lang w:eastAsia="ru-RU"/>
              </w:rPr>
            </w:pPr>
            <w:bookmarkStart w:id="4" w:name="n1812"/>
            <w:bookmarkEnd w:id="4"/>
            <w:r w:rsidRPr="00073EE5">
              <w:rPr>
                <w:rFonts w:ascii="Times New Roman" w:eastAsia="Times New Roman" w:hAnsi="Times New Roman" w:cs="Times New Roman"/>
                <w:color w:val="000000"/>
                <w:sz w:val="20"/>
                <w:szCs w:val="20"/>
                <w:bdr w:val="none" w:sz="0" w:space="0" w:color="auto" w:frame="1"/>
                <w:lang w:val="uk-UA" w:eastAsia="uk-UA"/>
              </w:rPr>
              <w:t xml:space="preserve">       </w:t>
            </w:r>
            <w:r w:rsidRPr="00073EE5">
              <w:rPr>
                <w:rFonts w:ascii="Times New Roman" w:eastAsia="Times New Roman" w:hAnsi="Times New Roman" w:cs="Times New Roman"/>
                <w:color w:val="000000"/>
                <w:sz w:val="20"/>
                <w:szCs w:val="20"/>
                <w:bdr w:val="none" w:sz="0" w:space="0" w:color="auto" w:frame="1"/>
                <w:lang w:eastAsia="uk-UA"/>
              </w:rPr>
              <w:t>4) укладення договору з порушенням строків, передбачених </w:t>
            </w:r>
            <w:hyperlink r:id="rId11" w:anchor="n1623" w:history="1">
              <w:r w:rsidRPr="00073EE5">
                <w:rPr>
                  <w:rFonts w:ascii="Times New Roman" w:eastAsia="Times New Roman" w:hAnsi="Times New Roman" w:cs="Times New Roman"/>
                  <w:color w:val="0000FF"/>
                  <w:sz w:val="20"/>
                  <w:szCs w:val="20"/>
                  <w:u w:val="single"/>
                  <w:bdr w:val="none" w:sz="0" w:space="0" w:color="auto" w:frame="1"/>
                  <w:lang w:eastAsia="uk-UA"/>
                </w:rPr>
                <w:t>частинами</w:t>
              </w:r>
              <w:r w:rsidRPr="00073EE5">
                <w:rPr>
                  <w:rFonts w:ascii="Times New Roman" w:eastAsia="Times New Roman" w:hAnsi="Times New Roman" w:cs="Times New Roman"/>
                  <w:color w:val="0000FF"/>
                  <w:sz w:val="20"/>
                  <w:szCs w:val="20"/>
                  <w:u w:val="single"/>
                  <w:bdr w:val="none" w:sz="0" w:space="0" w:color="auto" w:frame="1"/>
                  <w:lang w:val="uk-UA" w:eastAsia="uk-UA"/>
                </w:rPr>
                <w:t xml:space="preserve"> </w:t>
              </w:r>
              <w:r w:rsidRPr="00073EE5">
                <w:rPr>
                  <w:rFonts w:ascii="Times New Roman" w:eastAsia="Times New Roman" w:hAnsi="Times New Roman" w:cs="Times New Roman"/>
                  <w:color w:val="0000FF"/>
                  <w:sz w:val="20"/>
                  <w:szCs w:val="20"/>
                  <w:u w:val="single"/>
                  <w:bdr w:val="none" w:sz="0" w:space="0" w:color="auto" w:frame="1"/>
                  <w:lang w:eastAsia="uk-UA"/>
                </w:rPr>
                <w:t>п’ятою</w:t>
              </w:r>
            </w:hyperlink>
            <w:r w:rsidRPr="00073EE5">
              <w:rPr>
                <w:rFonts w:ascii="Times New Roman" w:eastAsia="Times New Roman" w:hAnsi="Times New Roman" w:cs="Times New Roman"/>
                <w:color w:val="000000"/>
                <w:sz w:val="20"/>
                <w:szCs w:val="20"/>
                <w:bdr w:val="none" w:sz="0" w:space="0" w:color="auto" w:frame="1"/>
                <w:lang w:eastAsia="uk-UA"/>
              </w:rPr>
              <w:t> і </w:t>
            </w:r>
            <w:hyperlink r:id="rId12" w:anchor="n1624" w:history="1">
              <w:r w:rsidRPr="00073EE5">
                <w:rPr>
                  <w:rFonts w:ascii="Times New Roman" w:eastAsia="Times New Roman" w:hAnsi="Times New Roman" w:cs="Times New Roman"/>
                  <w:color w:val="0000FF"/>
                  <w:sz w:val="20"/>
                  <w:szCs w:val="20"/>
                  <w:u w:val="single"/>
                  <w:bdr w:val="none" w:sz="0" w:space="0" w:color="auto" w:frame="1"/>
                  <w:lang w:eastAsia="uk-UA"/>
                </w:rPr>
                <w:t>шостою статті</w:t>
              </w:r>
              <w:r w:rsidRPr="00073EE5">
                <w:rPr>
                  <w:rFonts w:ascii="Times New Roman" w:eastAsia="Times New Roman" w:hAnsi="Times New Roman" w:cs="Times New Roman"/>
                  <w:color w:val="0000FF"/>
                  <w:sz w:val="20"/>
                  <w:szCs w:val="20"/>
                  <w:u w:val="single"/>
                  <w:bdr w:val="none" w:sz="0" w:space="0" w:color="auto" w:frame="1"/>
                  <w:lang w:val="uk-UA" w:eastAsia="uk-UA"/>
                </w:rPr>
                <w:t xml:space="preserve"> </w:t>
              </w:r>
              <w:r w:rsidRPr="00073EE5">
                <w:rPr>
                  <w:rFonts w:ascii="Times New Roman" w:eastAsia="Times New Roman" w:hAnsi="Times New Roman" w:cs="Times New Roman"/>
                  <w:color w:val="0000FF"/>
                  <w:sz w:val="20"/>
                  <w:szCs w:val="20"/>
                  <w:u w:val="single"/>
                  <w:bdr w:val="none" w:sz="0" w:space="0" w:color="auto" w:frame="1"/>
                  <w:lang w:eastAsia="uk-UA"/>
                </w:rPr>
                <w:t>33</w:t>
              </w:r>
            </w:hyperlink>
            <w:r w:rsidRPr="00073EE5">
              <w:rPr>
                <w:rFonts w:ascii="Times New Roman" w:eastAsia="Times New Roman" w:hAnsi="Times New Roman" w:cs="Times New Roman"/>
                <w:color w:val="000000"/>
                <w:sz w:val="20"/>
                <w:szCs w:val="20"/>
                <w:bdr w:val="none" w:sz="0" w:space="0" w:color="auto" w:frame="1"/>
                <w:lang w:eastAsia="uk-UA"/>
              </w:rPr>
              <w:t> та </w:t>
            </w:r>
            <w:hyperlink r:id="rId13" w:anchor="n1750" w:history="1">
              <w:r w:rsidRPr="00073EE5">
                <w:rPr>
                  <w:rFonts w:ascii="Times New Roman" w:eastAsia="Times New Roman" w:hAnsi="Times New Roman" w:cs="Times New Roman"/>
                  <w:color w:val="0000FF"/>
                  <w:sz w:val="20"/>
                  <w:szCs w:val="20"/>
                  <w:u w:val="single"/>
                  <w:bdr w:val="none" w:sz="0" w:space="0" w:color="auto" w:frame="1"/>
                  <w:lang w:eastAsia="uk-UA"/>
                </w:rPr>
                <w:t>частиною сьомою статті 40</w:t>
              </w:r>
            </w:hyperlink>
            <w:r w:rsidRPr="00073EE5">
              <w:rPr>
                <w:rFonts w:ascii="Times New Roman" w:eastAsia="Times New Roman" w:hAnsi="Times New Roman" w:cs="Times New Roman"/>
                <w:color w:val="000000"/>
                <w:sz w:val="20"/>
                <w:szCs w:val="2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4" w:anchor="n1284" w:history="1">
              <w:r w:rsidRPr="00073EE5">
                <w:rPr>
                  <w:rFonts w:ascii="Times New Roman" w:eastAsia="Times New Roman" w:hAnsi="Times New Roman" w:cs="Times New Roman"/>
                  <w:color w:val="0000FF"/>
                  <w:sz w:val="20"/>
                  <w:szCs w:val="20"/>
                  <w:u w:val="single"/>
                  <w:bdr w:val="none" w:sz="0" w:space="0" w:color="auto" w:frame="1"/>
                  <w:lang w:eastAsia="uk-UA"/>
                </w:rPr>
                <w:t>статті 18</w:t>
              </w:r>
            </w:hyperlink>
            <w:r w:rsidRPr="00073EE5">
              <w:rPr>
                <w:rFonts w:ascii="Times New Roman" w:eastAsia="Times New Roman" w:hAnsi="Times New Roman" w:cs="Times New Roman"/>
                <w:color w:val="000000"/>
                <w:sz w:val="20"/>
                <w:szCs w:val="20"/>
                <w:bdr w:val="none" w:sz="0" w:space="0" w:color="auto" w:frame="1"/>
                <w:lang w:eastAsia="uk-UA"/>
              </w:rPr>
              <w:t> цього Закон</w:t>
            </w:r>
            <w:bookmarkStart w:id="5" w:name="19c6y18" w:colFirst="0" w:colLast="0"/>
            <w:bookmarkStart w:id="6" w:name="2u6wntf" w:colFirst="0" w:colLast="0"/>
            <w:bookmarkEnd w:id="5"/>
            <w:bookmarkEnd w:id="6"/>
            <w:r w:rsidRPr="00073EE5">
              <w:rPr>
                <w:rFonts w:ascii="Times New Roman" w:eastAsia="Times New Roman" w:hAnsi="Times New Roman" w:cs="Times New Roman"/>
                <w:color w:val="000000"/>
                <w:sz w:val="20"/>
                <w:szCs w:val="20"/>
                <w:bdr w:val="none" w:sz="0" w:space="0" w:color="auto" w:frame="1"/>
                <w:lang w:val="uk-UA" w:eastAsia="uk-UA"/>
              </w:rPr>
              <w:t>у.</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B6308" w:rsidRPr="00E82C7D" w:rsidTr="005C6010">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Не вимагається.</w:t>
            </w:r>
          </w:p>
          <w:p w:rsidR="00CB6308" w:rsidRPr="00073EE5" w:rsidRDefault="00CB6308" w:rsidP="00CB6308">
            <w:pPr>
              <w:spacing w:after="0" w:line="240" w:lineRule="auto"/>
              <w:rPr>
                <w:rFonts w:ascii="Times New Roman" w:eastAsia="Times New Roman" w:hAnsi="Times New Roman" w:cs="Times New Roman"/>
                <w:sz w:val="20"/>
                <w:szCs w:val="20"/>
                <w:lang w:eastAsia="ru-RU"/>
              </w:rPr>
            </w:pPr>
          </w:p>
        </w:tc>
      </w:tr>
    </w:tbl>
    <w:p w:rsidR="002F3DFF" w:rsidRDefault="002F3DFF" w:rsidP="00A40CA1">
      <w:pPr>
        <w:tabs>
          <w:tab w:val="left" w:pos="8168"/>
        </w:tabs>
        <w:spacing w:after="0" w:line="240" w:lineRule="auto"/>
        <w:ind w:right="-284" w:firstLine="567"/>
        <w:jc w:val="both"/>
        <w:rPr>
          <w:rFonts w:ascii="Times New Roman" w:eastAsia="Arial" w:hAnsi="Times New Roman" w:cs="Times New Roman"/>
          <w:b/>
          <w:bCs/>
          <w:i/>
          <w:iCs/>
          <w:sz w:val="16"/>
          <w:szCs w:val="16"/>
          <w:lang w:val="uk-UA" w:eastAsia="ru-RU"/>
        </w:rPr>
      </w:pPr>
    </w:p>
    <w:p w:rsidR="006E0390" w:rsidRPr="006E0390" w:rsidRDefault="006E0390" w:rsidP="00A40CA1">
      <w:pPr>
        <w:tabs>
          <w:tab w:val="left" w:pos="8168"/>
        </w:tabs>
        <w:spacing w:after="0" w:line="240" w:lineRule="auto"/>
        <w:ind w:right="-284" w:firstLine="567"/>
        <w:jc w:val="both"/>
        <w:rPr>
          <w:rFonts w:ascii="Times New Roman" w:eastAsia="Arial" w:hAnsi="Times New Roman" w:cs="Times New Roman"/>
          <w:b/>
          <w:bCs/>
          <w:i/>
          <w:iCs/>
          <w:sz w:val="16"/>
          <w:szCs w:val="16"/>
          <w:lang w:val="uk-UA" w:eastAsia="ru-RU"/>
        </w:rPr>
      </w:pPr>
      <w:r w:rsidRPr="006E0390">
        <w:rPr>
          <w:rFonts w:ascii="Times New Roman" w:eastAsia="Arial" w:hAnsi="Times New Roman" w:cs="Times New Roman"/>
          <w:b/>
          <w:bCs/>
          <w:i/>
          <w:iCs/>
          <w:sz w:val="16"/>
          <w:szCs w:val="16"/>
          <w:lang w:val="uk-UA" w:eastAsia="ru-RU"/>
        </w:rPr>
        <w:t>Примітки:</w:t>
      </w:r>
    </w:p>
    <w:p w:rsidR="006E0390" w:rsidRPr="006E0390" w:rsidRDefault="000051E6" w:rsidP="000051E6">
      <w:pPr>
        <w:tabs>
          <w:tab w:val="left" w:pos="8168"/>
        </w:tabs>
        <w:spacing w:after="0" w:line="240" w:lineRule="auto"/>
        <w:ind w:left="-567" w:right="-284"/>
        <w:jc w:val="both"/>
        <w:rPr>
          <w:rFonts w:ascii="Times New Roman" w:eastAsia="Arial" w:hAnsi="Times New Roman" w:cs="Times New Roman"/>
          <w:i/>
          <w:iCs/>
          <w:sz w:val="16"/>
          <w:szCs w:val="16"/>
          <w:lang w:val="uk-UA" w:eastAsia="ru-RU"/>
        </w:rPr>
      </w:pPr>
      <w:r>
        <w:rPr>
          <w:rFonts w:ascii="Times New Roman" w:eastAsia="Arial" w:hAnsi="Times New Roman" w:cs="Times New Roman"/>
          <w:i/>
          <w:iCs/>
          <w:sz w:val="16"/>
          <w:szCs w:val="16"/>
          <w:lang w:val="uk-UA" w:eastAsia="ru-RU"/>
        </w:rPr>
        <w:t xml:space="preserve">                    </w:t>
      </w:r>
      <w:r w:rsidR="006E0390" w:rsidRPr="006E0390">
        <w:rPr>
          <w:rFonts w:ascii="Times New Roman" w:eastAsia="Arial" w:hAnsi="Times New Roman" w:cs="Times New Roman"/>
          <w:i/>
          <w:iCs/>
          <w:sz w:val="16"/>
          <w:szCs w:val="16"/>
          <w:lang w:val="uk-UA" w:eastAsia="ru-RU"/>
        </w:rPr>
        <w:t xml:space="preserve">Документи, що </w:t>
      </w:r>
      <w:r w:rsidR="006E0390" w:rsidRPr="006E0390">
        <w:rPr>
          <w:rFonts w:ascii="Times New Roman" w:eastAsia="Arial" w:hAnsi="Times New Roman" w:cs="Times New Roman"/>
          <w:b/>
          <w:i/>
          <w:iCs/>
          <w:sz w:val="16"/>
          <w:szCs w:val="16"/>
          <w:lang w:val="uk-UA" w:eastAsia="ru-RU"/>
        </w:rPr>
        <w:t>не передбачені законодавством</w:t>
      </w:r>
      <w:r w:rsidR="006E0390" w:rsidRPr="006E0390">
        <w:rPr>
          <w:rFonts w:ascii="Times New Roman" w:eastAsia="Arial" w:hAnsi="Times New Roman" w:cs="Times New Roman"/>
          <w:i/>
          <w:iCs/>
          <w:sz w:val="16"/>
          <w:szCs w:val="16"/>
          <w:lang w:val="uk-UA" w:eastAsia="ru-RU"/>
        </w:rPr>
        <w:t xml:space="preserve"> для Учасників юридичних чи фізичних осіб, у тому числі фізичних осіб-підприємців, не подаються ними у складі пропозиції</w:t>
      </w:r>
      <w:r w:rsidR="00071992" w:rsidRPr="00250980">
        <w:rPr>
          <w:rFonts w:ascii="Times New Roman" w:eastAsia="Arial" w:hAnsi="Times New Roman" w:cs="Times New Roman"/>
          <w:i/>
          <w:iCs/>
          <w:sz w:val="16"/>
          <w:szCs w:val="16"/>
          <w:lang w:val="uk-UA" w:eastAsia="ru-RU"/>
        </w:rPr>
        <w:t>.</w:t>
      </w:r>
    </w:p>
    <w:p w:rsidR="00AE0A7B" w:rsidRPr="006E0390" w:rsidRDefault="000051E6" w:rsidP="00AE0A7B">
      <w:pPr>
        <w:tabs>
          <w:tab w:val="left" w:pos="8168"/>
        </w:tabs>
        <w:spacing w:after="0" w:line="240" w:lineRule="auto"/>
        <w:ind w:left="-567" w:right="-284"/>
        <w:jc w:val="both"/>
        <w:rPr>
          <w:rFonts w:ascii="Times New Roman" w:eastAsia="Arial" w:hAnsi="Times New Roman" w:cs="Times New Roman"/>
          <w:i/>
          <w:iCs/>
          <w:sz w:val="16"/>
          <w:szCs w:val="16"/>
          <w:lang w:val="uk-UA" w:eastAsia="ru-RU"/>
        </w:rPr>
      </w:pPr>
      <w:r>
        <w:rPr>
          <w:rFonts w:ascii="Times New Roman" w:eastAsia="Arial" w:hAnsi="Times New Roman" w:cs="Times New Roman"/>
          <w:i/>
          <w:iCs/>
          <w:sz w:val="16"/>
          <w:szCs w:val="16"/>
          <w:lang w:val="uk-UA" w:eastAsia="ru-RU"/>
        </w:rPr>
        <w:t xml:space="preserve">                </w:t>
      </w:r>
      <w:r w:rsidR="00512166">
        <w:rPr>
          <w:rFonts w:ascii="Times New Roman" w:eastAsia="Arial" w:hAnsi="Times New Roman" w:cs="Times New Roman"/>
          <w:i/>
          <w:iCs/>
          <w:sz w:val="16"/>
          <w:szCs w:val="16"/>
          <w:lang w:val="uk-UA" w:eastAsia="ru-RU"/>
        </w:rPr>
        <w:t xml:space="preserve"> </w:t>
      </w:r>
      <w:r>
        <w:rPr>
          <w:rFonts w:ascii="Times New Roman" w:eastAsia="Arial" w:hAnsi="Times New Roman" w:cs="Times New Roman"/>
          <w:i/>
          <w:iCs/>
          <w:sz w:val="16"/>
          <w:szCs w:val="16"/>
          <w:lang w:val="uk-UA" w:eastAsia="ru-RU"/>
        </w:rPr>
        <w:t xml:space="preserve"> </w:t>
      </w:r>
      <w:r w:rsidR="00473B34">
        <w:rPr>
          <w:rFonts w:ascii="Times New Roman" w:eastAsia="Arial" w:hAnsi="Times New Roman" w:cs="Times New Roman"/>
          <w:i/>
          <w:iCs/>
          <w:sz w:val="16"/>
          <w:szCs w:val="16"/>
          <w:lang w:val="uk-UA" w:eastAsia="ru-RU"/>
        </w:rPr>
        <w:t xml:space="preserve"> </w:t>
      </w:r>
      <w:r w:rsidR="00AE0A7B">
        <w:rPr>
          <w:rFonts w:ascii="Times New Roman" w:eastAsia="Arial" w:hAnsi="Times New Roman" w:cs="Times New Roman"/>
          <w:i/>
          <w:iCs/>
          <w:sz w:val="16"/>
          <w:szCs w:val="16"/>
          <w:lang w:val="uk-UA" w:eastAsia="ru-RU"/>
        </w:rPr>
        <w:t xml:space="preserve"> </w:t>
      </w:r>
      <w:r w:rsidR="00AE0A7B" w:rsidRPr="006E0390">
        <w:rPr>
          <w:rFonts w:ascii="Times New Roman" w:eastAsia="Arial" w:hAnsi="Times New Roman" w:cs="Times New Roman"/>
          <w:i/>
          <w:iCs/>
          <w:sz w:val="16"/>
          <w:szCs w:val="16"/>
          <w:lang w:val="uk-UA" w:eastAsia="ru-RU"/>
        </w:rPr>
        <w:t>У разі ненадання будь-якого документу відповідно до вимог тендерної документації</w:t>
      </w:r>
      <w:r w:rsidR="00AE0A7B">
        <w:rPr>
          <w:rFonts w:ascii="Times New Roman" w:eastAsia="Arial" w:hAnsi="Times New Roman" w:cs="Times New Roman"/>
          <w:i/>
          <w:iCs/>
          <w:sz w:val="16"/>
          <w:szCs w:val="16"/>
          <w:lang w:val="uk-UA" w:eastAsia="ru-RU"/>
        </w:rPr>
        <w:t xml:space="preserve">  (виняток – якщо Учасник не зобов’язаний надавати документ відповідно до законодавства)</w:t>
      </w:r>
      <w:r w:rsidR="00AE0A7B" w:rsidRPr="006E0390">
        <w:rPr>
          <w:rFonts w:ascii="Times New Roman" w:eastAsia="Arial" w:hAnsi="Times New Roman" w:cs="Times New Roman"/>
          <w:i/>
          <w:iCs/>
          <w:sz w:val="16"/>
          <w:szCs w:val="16"/>
          <w:lang w:val="uk-UA" w:eastAsia="ru-RU"/>
        </w:rPr>
        <w:t xml:space="preserve">, Учасник повинен надати </w:t>
      </w:r>
      <w:r w:rsidR="00AE0A7B" w:rsidRPr="00250980">
        <w:rPr>
          <w:rFonts w:ascii="Times New Roman" w:eastAsia="Arial" w:hAnsi="Times New Roman" w:cs="Times New Roman"/>
          <w:i/>
          <w:iCs/>
          <w:sz w:val="16"/>
          <w:szCs w:val="16"/>
          <w:lang w:val="uk-UA" w:eastAsia="ru-RU"/>
        </w:rPr>
        <w:t>д</w:t>
      </w:r>
      <w:r w:rsidR="00AE0A7B" w:rsidRPr="006E0390">
        <w:rPr>
          <w:rFonts w:ascii="Times New Roman" w:eastAsia="Arial" w:hAnsi="Times New Roman" w:cs="Times New Roman"/>
          <w:i/>
          <w:iCs/>
          <w:sz w:val="16"/>
          <w:szCs w:val="16"/>
          <w:lang w:val="uk-UA" w:eastAsia="ru-RU"/>
        </w:rPr>
        <w:t>овідку</w:t>
      </w:r>
      <w:r w:rsidR="00AE0A7B" w:rsidRPr="00250980">
        <w:rPr>
          <w:rFonts w:ascii="Times New Roman" w:eastAsia="Arial" w:hAnsi="Times New Roman" w:cs="Times New Roman"/>
          <w:i/>
          <w:iCs/>
          <w:sz w:val="16"/>
          <w:szCs w:val="16"/>
          <w:lang w:val="uk-UA" w:eastAsia="ru-RU"/>
        </w:rPr>
        <w:t xml:space="preserve"> (лист-пояснення, тощо)</w:t>
      </w:r>
      <w:r w:rsidR="00AE0A7B" w:rsidRPr="006E0390">
        <w:rPr>
          <w:rFonts w:ascii="Times New Roman" w:eastAsia="Arial" w:hAnsi="Times New Roman" w:cs="Times New Roman"/>
          <w:i/>
          <w:iCs/>
          <w:sz w:val="16"/>
          <w:szCs w:val="16"/>
          <w:lang w:val="uk-UA" w:eastAsia="ru-RU"/>
        </w:rPr>
        <w:t xml:space="preserve"> в довільній формі з переліком таких документів</w:t>
      </w:r>
      <w:r w:rsidR="00AE0A7B" w:rsidRPr="00250980">
        <w:rPr>
          <w:rFonts w:ascii="Times New Roman" w:eastAsia="Arial" w:hAnsi="Times New Roman" w:cs="Times New Roman"/>
          <w:i/>
          <w:iCs/>
          <w:sz w:val="16"/>
          <w:szCs w:val="16"/>
          <w:lang w:val="uk-UA" w:eastAsia="ru-RU"/>
        </w:rPr>
        <w:t xml:space="preserve"> (за наявності)</w:t>
      </w:r>
      <w:r w:rsidR="00AE0A7B" w:rsidRPr="006E0390">
        <w:rPr>
          <w:rFonts w:ascii="Times New Roman" w:eastAsia="Arial" w:hAnsi="Times New Roman" w:cs="Times New Roman"/>
          <w:i/>
          <w:iCs/>
          <w:sz w:val="16"/>
          <w:szCs w:val="16"/>
          <w:lang w:val="uk-UA" w:eastAsia="ru-RU"/>
        </w:rPr>
        <w:t xml:space="preserve"> та з обґрунтуванням підстав щодо ненадання</w:t>
      </w:r>
      <w:r w:rsidR="00AE0A7B">
        <w:rPr>
          <w:rFonts w:ascii="Times New Roman" w:eastAsia="Arial" w:hAnsi="Times New Roman" w:cs="Times New Roman"/>
          <w:i/>
          <w:iCs/>
          <w:sz w:val="16"/>
          <w:szCs w:val="16"/>
          <w:lang w:val="uk-UA" w:eastAsia="ru-RU"/>
        </w:rPr>
        <w:t xml:space="preserve"> таких документів або надає інши</w:t>
      </w:r>
      <w:r w:rsidR="00AE0A7B" w:rsidRPr="006E0390">
        <w:rPr>
          <w:rFonts w:ascii="Times New Roman" w:eastAsia="Arial" w:hAnsi="Times New Roman" w:cs="Times New Roman"/>
          <w:i/>
          <w:iCs/>
          <w:sz w:val="16"/>
          <w:szCs w:val="16"/>
          <w:lang w:val="uk-UA" w:eastAsia="ru-RU"/>
        </w:rPr>
        <w:t>й документ, якщо таке передбачено тендерною документацією.</w:t>
      </w:r>
    </w:p>
    <w:p w:rsidR="006E0390" w:rsidRPr="006E0390" w:rsidRDefault="000051E6" w:rsidP="00AE0A7B">
      <w:pPr>
        <w:tabs>
          <w:tab w:val="left" w:pos="8168"/>
        </w:tabs>
        <w:spacing w:after="0" w:line="240" w:lineRule="auto"/>
        <w:ind w:left="-567" w:right="-284"/>
        <w:jc w:val="both"/>
        <w:rPr>
          <w:rFonts w:ascii="Times New Roman" w:eastAsia="Times New Roman" w:hAnsi="Times New Roman" w:cs="Times New Roman"/>
          <w:i/>
          <w:iCs/>
          <w:sz w:val="16"/>
          <w:szCs w:val="16"/>
          <w:lang w:val="uk-UA" w:eastAsia="zh-CN"/>
        </w:rPr>
      </w:pPr>
      <w:r>
        <w:rPr>
          <w:rFonts w:ascii="Times New Roman" w:eastAsia="Times New Roman" w:hAnsi="Times New Roman" w:cs="Times New Roman"/>
          <w:i/>
          <w:iCs/>
          <w:sz w:val="16"/>
          <w:szCs w:val="16"/>
          <w:lang w:val="uk-UA" w:eastAsia="zh-CN"/>
        </w:rPr>
        <w:t xml:space="preserve">             </w:t>
      </w:r>
      <w:r w:rsidR="00512166">
        <w:rPr>
          <w:rFonts w:ascii="Times New Roman" w:eastAsia="Times New Roman" w:hAnsi="Times New Roman" w:cs="Times New Roman"/>
          <w:i/>
          <w:iCs/>
          <w:sz w:val="16"/>
          <w:szCs w:val="16"/>
          <w:lang w:val="uk-UA" w:eastAsia="zh-CN"/>
        </w:rPr>
        <w:t xml:space="preserve"> </w:t>
      </w:r>
      <w:r>
        <w:rPr>
          <w:rFonts w:ascii="Times New Roman" w:eastAsia="Times New Roman" w:hAnsi="Times New Roman" w:cs="Times New Roman"/>
          <w:i/>
          <w:iCs/>
          <w:sz w:val="16"/>
          <w:szCs w:val="16"/>
          <w:lang w:val="uk-UA" w:eastAsia="zh-CN"/>
        </w:rPr>
        <w:t xml:space="preserve">   </w:t>
      </w:r>
      <w:r w:rsidR="006E0390" w:rsidRPr="006E0390">
        <w:rPr>
          <w:rFonts w:ascii="Times New Roman" w:eastAsia="Times New Roman" w:hAnsi="Times New Roman" w:cs="Times New Roman"/>
          <w:i/>
          <w:iCs/>
          <w:sz w:val="16"/>
          <w:szCs w:val="16"/>
          <w:lang w:val="uk-UA" w:eastAsia="zh-CN"/>
        </w:rPr>
        <w:t>Пропозиції щодо технічних характеристик предмету закупівлі (як і сама пропозиція загалом) не повинна містити:</w:t>
      </w:r>
    </w:p>
    <w:p w:rsidR="006E0390" w:rsidRPr="006E0390" w:rsidRDefault="006E0390" w:rsidP="000051E6">
      <w:pPr>
        <w:suppressAutoHyphens/>
        <w:spacing w:after="0" w:line="240" w:lineRule="auto"/>
        <w:ind w:left="-567" w:right="-284"/>
        <w:jc w:val="both"/>
        <w:rPr>
          <w:rFonts w:ascii="Times New Roman" w:eastAsia="Times New Roman" w:hAnsi="Times New Roman" w:cs="Times New Roman"/>
          <w:i/>
          <w:iCs/>
          <w:sz w:val="16"/>
          <w:szCs w:val="16"/>
          <w:lang w:val="uk-UA" w:eastAsia="zh-CN"/>
        </w:rPr>
      </w:pPr>
      <w:r w:rsidRPr="006E0390">
        <w:rPr>
          <w:rFonts w:ascii="Times New Roman" w:eastAsia="Times New Roman" w:hAnsi="Times New Roman" w:cs="Times New Roman"/>
          <w:i/>
          <w:iCs/>
          <w:sz w:val="16"/>
          <w:szCs w:val="16"/>
          <w:lang w:val="uk-UA" w:eastAsia="zh-CN"/>
        </w:rPr>
        <w:t>умов, що суперечать чинному законодавству України;</w:t>
      </w:r>
    </w:p>
    <w:p w:rsidR="006E0390" w:rsidRPr="006E0390" w:rsidRDefault="006E0390" w:rsidP="000051E6">
      <w:pPr>
        <w:suppressAutoHyphens/>
        <w:spacing w:after="0" w:line="240" w:lineRule="auto"/>
        <w:ind w:left="-567" w:right="-284"/>
        <w:jc w:val="both"/>
        <w:rPr>
          <w:rFonts w:ascii="Times New Roman" w:eastAsia="Times New Roman" w:hAnsi="Times New Roman" w:cs="Times New Roman"/>
          <w:i/>
          <w:iCs/>
          <w:sz w:val="16"/>
          <w:szCs w:val="16"/>
          <w:lang w:val="uk-UA" w:eastAsia="zh-CN"/>
        </w:rPr>
      </w:pPr>
      <w:r w:rsidRPr="006E0390">
        <w:rPr>
          <w:rFonts w:ascii="Times New Roman" w:eastAsia="Times New Roman" w:hAnsi="Times New Roman" w:cs="Times New Roman"/>
          <w:i/>
          <w:iCs/>
          <w:sz w:val="16"/>
          <w:szCs w:val="16"/>
          <w:lang w:val="uk-UA" w:eastAsia="zh-CN"/>
        </w:rPr>
        <w:t>будь-якої недостовірної інформації, підроблених документів чи підроблених копій документів;</w:t>
      </w:r>
    </w:p>
    <w:p w:rsidR="006E0390" w:rsidRPr="006E0390" w:rsidRDefault="006E0390" w:rsidP="000051E6">
      <w:pPr>
        <w:suppressAutoHyphens/>
        <w:spacing w:after="0" w:line="240" w:lineRule="auto"/>
        <w:ind w:left="-567" w:right="-284"/>
        <w:jc w:val="both"/>
        <w:rPr>
          <w:rFonts w:ascii="Times New Roman" w:eastAsia="Times New Roman" w:hAnsi="Times New Roman" w:cs="Times New Roman"/>
          <w:i/>
          <w:iCs/>
          <w:sz w:val="16"/>
          <w:szCs w:val="16"/>
          <w:lang w:val="uk-UA" w:eastAsia="zh-CN"/>
        </w:rPr>
      </w:pPr>
      <w:r w:rsidRPr="006E0390">
        <w:rPr>
          <w:rFonts w:ascii="Times New Roman" w:eastAsia="Times New Roman" w:hAnsi="Times New Roman" w:cs="Times New Roman"/>
          <w:i/>
          <w:iCs/>
          <w:sz w:val="16"/>
          <w:szCs w:val="16"/>
          <w:lang w:val="uk-UA" w:eastAsia="zh-CN"/>
        </w:rPr>
        <w:t>будь-яких невизначеностей у формулюваннях (розрахунках) ціни пропозиції, показників, висунутих в якості критеріїв оцінки пропозиції, будь-яких термінів та строків, включаючи строки виконання закупівлі, дійсності пропозиції, дії забезпечення пропозиції, тощо.</w:t>
      </w:r>
    </w:p>
    <w:p w:rsidR="00F305EB" w:rsidRPr="00A40CA1" w:rsidRDefault="000051E6" w:rsidP="000051E6">
      <w:pPr>
        <w:tabs>
          <w:tab w:val="left" w:pos="8168"/>
        </w:tabs>
        <w:spacing w:after="0" w:line="240" w:lineRule="auto"/>
        <w:ind w:left="-567" w:right="-284"/>
        <w:jc w:val="both"/>
        <w:rPr>
          <w:rFonts w:ascii="Times New Roman" w:eastAsia="Arial" w:hAnsi="Times New Roman" w:cs="Times New Roman"/>
          <w:i/>
          <w:iCs/>
          <w:sz w:val="16"/>
          <w:szCs w:val="16"/>
          <w:lang w:val="uk-UA" w:eastAsia="ru-RU"/>
        </w:rPr>
      </w:pPr>
      <w:r>
        <w:rPr>
          <w:rFonts w:ascii="Times New Roman" w:eastAsia="Arial" w:hAnsi="Times New Roman" w:cs="Times New Roman"/>
          <w:i/>
          <w:iCs/>
          <w:sz w:val="16"/>
          <w:szCs w:val="16"/>
          <w:lang w:val="uk-UA" w:eastAsia="ru-RU"/>
        </w:rPr>
        <w:t xml:space="preserve">            </w:t>
      </w:r>
      <w:r w:rsidR="00512166">
        <w:rPr>
          <w:rFonts w:ascii="Times New Roman" w:eastAsia="Arial" w:hAnsi="Times New Roman" w:cs="Times New Roman"/>
          <w:i/>
          <w:iCs/>
          <w:sz w:val="16"/>
          <w:szCs w:val="16"/>
          <w:lang w:val="uk-UA" w:eastAsia="ru-RU"/>
        </w:rPr>
        <w:t xml:space="preserve"> </w:t>
      </w:r>
      <w:r>
        <w:rPr>
          <w:rFonts w:ascii="Times New Roman" w:eastAsia="Arial" w:hAnsi="Times New Roman" w:cs="Times New Roman"/>
          <w:i/>
          <w:iCs/>
          <w:sz w:val="16"/>
          <w:szCs w:val="16"/>
          <w:lang w:val="uk-UA" w:eastAsia="ru-RU"/>
        </w:rPr>
        <w:t xml:space="preserve">   </w:t>
      </w:r>
      <w:r w:rsidR="006E0390" w:rsidRPr="006E0390">
        <w:rPr>
          <w:rFonts w:ascii="Times New Roman" w:eastAsia="Arial" w:hAnsi="Times New Roman" w:cs="Times New Roman"/>
          <w:i/>
          <w:iCs/>
          <w:sz w:val="16"/>
          <w:szCs w:val="16"/>
          <w:lang w:val="uk-UA" w:eastAsia="ru-RU"/>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686D41" w:rsidRPr="00686D41" w:rsidRDefault="00686D41" w:rsidP="000051E6">
      <w:pPr>
        <w:spacing w:line="240" w:lineRule="auto"/>
        <w:ind w:left="-567"/>
        <w:rPr>
          <w:rFonts w:ascii="Times New Roman" w:eastAsia="Times New Roman" w:hAnsi="Times New Roman" w:cs="Times New Roman"/>
          <w:sz w:val="24"/>
          <w:szCs w:val="24"/>
          <w:lang w:eastAsia="ru-RU"/>
        </w:rPr>
      </w:pPr>
    </w:p>
    <w:sectPr w:rsidR="00686D41" w:rsidRPr="00686D41" w:rsidSect="00C825BE">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76" w:rsidRDefault="006E1976" w:rsidP="00FD06F8">
      <w:pPr>
        <w:spacing w:after="0" w:line="240" w:lineRule="auto"/>
      </w:pPr>
      <w:r>
        <w:separator/>
      </w:r>
    </w:p>
  </w:endnote>
  <w:endnote w:type="continuationSeparator" w:id="0">
    <w:p w:rsidR="006E1976" w:rsidRDefault="006E1976" w:rsidP="00FD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76" w:rsidRDefault="006E1976" w:rsidP="00FD06F8">
      <w:pPr>
        <w:spacing w:after="0" w:line="240" w:lineRule="auto"/>
      </w:pPr>
      <w:r>
        <w:separator/>
      </w:r>
    </w:p>
  </w:footnote>
  <w:footnote w:type="continuationSeparator" w:id="0">
    <w:p w:rsidR="006E1976" w:rsidRDefault="006E1976" w:rsidP="00FD0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6"/>
      <w:numFmt w:val="bullet"/>
      <w:lvlText w:val="-"/>
      <w:lvlJc w:val="left"/>
      <w:pPr>
        <w:tabs>
          <w:tab w:val="num" w:pos="1184"/>
        </w:tabs>
        <w:ind w:left="1184" w:hanging="900"/>
      </w:pPr>
      <w:rPr>
        <w:rFonts w:ascii="Arial" w:hAnsi="Arial" w:cs="Arial" w:hint="default"/>
        <w:color w:val="000000"/>
        <w:lang w:val="uk-UA"/>
      </w:rPr>
    </w:lvl>
  </w:abstractNum>
  <w:abstractNum w:abstractNumId="1">
    <w:nsid w:val="018E556A"/>
    <w:multiLevelType w:val="multilevel"/>
    <w:tmpl w:val="F56CD6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5EB3086"/>
    <w:multiLevelType w:val="multilevel"/>
    <w:tmpl w:val="646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41902"/>
    <w:multiLevelType w:val="hybridMultilevel"/>
    <w:tmpl w:val="A9827B7A"/>
    <w:lvl w:ilvl="0" w:tplc="3732C088">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6E5E57"/>
    <w:multiLevelType w:val="multilevel"/>
    <w:tmpl w:val="F30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4561F"/>
    <w:multiLevelType w:val="hybridMultilevel"/>
    <w:tmpl w:val="570258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918CBE2">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F308BB"/>
    <w:multiLevelType w:val="multilevel"/>
    <w:tmpl w:val="4BA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907A5"/>
    <w:multiLevelType w:val="multilevel"/>
    <w:tmpl w:val="F640A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B856BF3"/>
    <w:multiLevelType w:val="hybridMultilevel"/>
    <w:tmpl w:val="6FC69236"/>
    <w:lvl w:ilvl="0" w:tplc="6636828E">
      <w:start w:val="1"/>
      <w:numFmt w:val="decimal"/>
      <w:lvlText w:val="%1."/>
      <w:lvlJc w:val="left"/>
      <w:pPr>
        <w:tabs>
          <w:tab w:val="num" w:pos="720"/>
        </w:tabs>
        <w:ind w:left="720" w:hanging="360"/>
      </w:pPr>
      <w:rPr>
        <w:rFonts w:hint="default"/>
      </w:rPr>
    </w:lvl>
    <w:lvl w:ilvl="1" w:tplc="073607FA">
      <w:numFmt w:val="none"/>
      <w:lvlText w:val=""/>
      <w:lvlJc w:val="left"/>
      <w:pPr>
        <w:tabs>
          <w:tab w:val="num" w:pos="360"/>
        </w:tabs>
      </w:pPr>
    </w:lvl>
    <w:lvl w:ilvl="2" w:tplc="860CEE92">
      <w:numFmt w:val="none"/>
      <w:lvlText w:val=""/>
      <w:lvlJc w:val="left"/>
      <w:pPr>
        <w:tabs>
          <w:tab w:val="num" w:pos="360"/>
        </w:tabs>
      </w:pPr>
    </w:lvl>
    <w:lvl w:ilvl="3" w:tplc="F7925CAC">
      <w:numFmt w:val="none"/>
      <w:lvlText w:val=""/>
      <w:lvlJc w:val="left"/>
      <w:pPr>
        <w:tabs>
          <w:tab w:val="num" w:pos="360"/>
        </w:tabs>
      </w:pPr>
    </w:lvl>
    <w:lvl w:ilvl="4" w:tplc="BFD4C1F6">
      <w:numFmt w:val="none"/>
      <w:lvlText w:val=""/>
      <w:lvlJc w:val="left"/>
      <w:pPr>
        <w:tabs>
          <w:tab w:val="num" w:pos="360"/>
        </w:tabs>
      </w:pPr>
    </w:lvl>
    <w:lvl w:ilvl="5" w:tplc="B11E7E8E">
      <w:numFmt w:val="none"/>
      <w:lvlText w:val=""/>
      <w:lvlJc w:val="left"/>
      <w:pPr>
        <w:tabs>
          <w:tab w:val="num" w:pos="360"/>
        </w:tabs>
      </w:pPr>
    </w:lvl>
    <w:lvl w:ilvl="6" w:tplc="97C4C116">
      <w:numFmt w:val="none"/>
      <w:lvlText w:val=""/>
      <w:lvlJc w:val="left"/>
      <w:pPr>
        <w:tabs>
          <w:tab w:val="num" w:pos="360"/>
        </w:tabs>
      </w:pPr>
    </w:lvl>
    <w:lvl w:ilvl="7" w:tplc="1C72A792">
      <w:numFmt w:val="none"/>
      <w:lvlText w:val=""/>
      <w:lvlJc w:val="left"/>
      <w:pPr>
        <w:tabs>
          <w:tab w:val="num" w:pos="360"/>
        </w:tabs>
      </w:pPr>
    </w:lvl>
    <w:lvl w:ilvl="8" w:tplc="F6D6024E">
      <w:numFmt w:val="none"/>
      <w:lvlText w:val=""/>
      <w:lvlJc w:val="left"/>
      <w:pPr>
        <w:tabs>
          <w:tab w:val="num" w:pos="360"/>
        </w:tabs>
      </w:pPr>
    </w:lvl>
  </w:abstractNum>
  <w:abstractNum w:abstractNumId="9">
    <w:nsid w:val="1C482A7A"/>
    <w:multiLevelType w:val="hybridMultilevel"/>
    <w:tmpl w:val="3576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A5A05"/>
    <w:multiLevelType w:val="multilevel"/>
    <w:tmpl w:val="6D4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853E1"/>
    <w:multiLevelType w:val="multilevel"/>
    <w:tmpl w:val="5E1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3B44FB"/>
    <w:multiLevelType w:val="multilevel"/>
    <w:tmpl w:val="144AA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5E2112A"/>
    <w:multiLevelType w:val="multilevel"/>
    <w:tmpl w:val="3A7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7336C"/>
    <w:multiLevelType w:val="multilevel"/>
    <w:tmpl w:val="EE60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7">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D6741"/>
    <w:multiLevelType w:val="multilevel"/>
    <w:tmpl w:val="EB22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2B3DF5"/>
    <w:multiLevelType w:val="multilevel"/>
    <w:tmpl w:val="43E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D6B13"/>
    <w:multiLevelType w:val="multilevel"/>
    <w:tmpl w:val="FAC88A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21A2C03"/>
    <w:multiLevelType w:val="multilevel"/>
    <w:tmpl w:val="A620C8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031C54"/>
    <w:multiLevelType w:val="multilevel"/>
    <w:tmpl w:val="F00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4E399F"/>
    <w:multiLevelType w:val="multilevel"/>
    <w:tmpl w:val="A29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37DDB"/>
    <w:multiLevelType w:val="hybridMultilevel"/>
    <w:tmpl w:val="414ED8C6"/>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5">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4050622"/>
    <w:multiLevelType w:val="multilevel"/>
    <w:tmpl w:val="E7B003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54214DF3"/>
    <w:multiLevelType w:val="multilevel"/>
    <w:tmpl w:val="6B0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8C16BE"/>
    <w:multiLevelType w:val="hybridMultilevel"/>
    <w:tmpl w:val="42A0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A5FBA"/>
    <w:multiLevelType w:val="hybridMultilevel"/>
    <w:tmpl w:val="C0202256"/>
    <w:lvl w:ilvl="0" w:tplc="4964E010">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0">
    <w:nsid w:val="651C2688"/>
    <w:multiLevelType w:val="multilevel"/>
    <w:tmpl w:val="F2A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F728AB"/>
    <w:multiLevelType w:val="multilevel"/>
    <w:tmpl w:val="B82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E50EF"/>
    <w:multiLevelType w:val="multilevel"/>
    <w:tmpl w:val="4F2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C46B9"/>
    <w:multiLevelType w:val="multilevel"/>
    <w:tmpl w:val="EBE0B0E4"/>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34">
    <w:nsid w:val="7113303B"/>
    <w:multiLevelType w:val="multilevel"/>
    <w:tmpl w:val="F0B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832AE0"/>
    <w:multiLevelType w:val="multilevel"/>
    <w:tmpl w:val="3C8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963F1"/>
    <w:multiLevelType w:val="hybridMultilevel"/>
    <w:tmpl w:val="D52A6616"/>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7">
    <w:nsid w:val="760A1C45"/>
    <w:multiLevelType w:val="hybridMultilevel"/>
    <w:tmpl w:val="FF7036F0"/>
    <w:lvl w:ilvl="0" w:tplc="04190001">
      <w:start w:val="1"/>
      <w:numFmt w:val="bullet"/>
      <w:lvlText w:val=""/>
      <w:lvlJc w:val="left"/>
      <w:pPr>
        <w:ind w:left="1416" w:hanging="360"/>
      </w:pPr>
      <w:rPr>
        <w:rFonts w:ascii="Symbol" w:hAnsi="Symbol" w:hint="default"/>
      </w:rPr>
    </w:lvl>
    <w:lvl w:ilvl="1" w:tplc="04190003">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8">
    <w:nsid w:val="774E48CD"/>
    <w:multiLevelType w:val="hybridMultilevel"/>
    <w:tmpl w:val="8618EA32"/>
    <w:lvl w:ilvl="0" w:tplc="5CAE076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9">
    <w:nsid w:val="77D92195"/>
    <w:multiLevelType w:val="multilevel"/>
    <w:tmpl w:val="0852AA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FDF55A9"/>
    <w:multiLevelType w:val="multilevel"/>
    <w:tmpl w:val="FA6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33"/>
  </w:num>
  <w:num w:numId="4">
    <w:abstractNumId w:val="30"/>
  </w:num>
  <w:num w:numId="5">
    <w:abstractNumId w:val="32"/>
  </w:num>
  <w:num w:numId="6">
    <w:abstractNumId w:val="27"/>
  </w:num>
  <w:num w:numId="7">
    <w:abstractNumId w:val="31"/>
  </w:num>
  <w:num w:numId="8">
    <w:abstractNumId w:val="6"/>
  </w:num>
  <w:num w:numId="9">
    <w:abstractNumId w:val="4"/>
  </w:num>
  <w:num w:numId="10">
    <w:abstractNumId w:val="40"/>
  </w:num>
  <w:num w:numId="11">
    <w:abstractNumId w:val="19"/>
  </w:num>
  <w:num w:numId="12">
    <w:abstractNumId w:val="1"/>
  </w:num>
  <w:num w:numId="13">
    <w:abstractNumId w:val="20"/>
  </w:num>
  <w:num w:numId="14">
    <w:abstractNumId w:val="39"/>
  </w:num>
  <w:num w:numId="15">
    <w:abstractNumId w:val="7"/>
  </w:num>
  <w:num w:numId="16">
    <w:abstractNumId w:val="26"/>
  </w:num>
  <w:num w:numId="17">
    <w:abstractNumId w:val="13"/>
  </w:num>
  <w:num w:numId="18">
    <w:abstractNumId w:val="10"/>
  </w:num>
  <w:num w:numId="19">
    <w:abstractNumId w:val="12"/>
  </w:num>
  <w:num w:numId="20">
    <w:abstractNumId w:val="17"/>
  </w:num>
  <w:num w:numId="21">
    <w:abstractNumId w:val="34"/>
  </w:num>
  <w:num w:numId="22">
    <w:abstractNumId w:val="18"/>
  </w:num>
  <w:num w:numId="23">
    <w:abstractNumId w:val="15"/>
  </w:num>
  <w:num w:numId="24">
    <w:abstractNumId w:val="23"/>
  </w:num>
  <w:num w:numId="25">
    <w:abstractNumId w:val="35"/>
  </w:num>
  <w:num w:numId="26">
    <w:abstractNumId w:val="14"/>
  </w:num>
  <w:num w:numId="27">
    <w:abstractNumId w:val="2"/>
  </w:num>
  <w:num w:numId="28">
    <w:abstractNumId w:val="16"/>
  </w:num>
  <w:num w:numId="29">
    <w:abstractNumId w:val="9"/>
  </w:num>
  <w:num w:numId="30">
    <w:abstractNumId w:val="24"/>
  </w:num>
  <w:num w:numId="31">
    <w:abstractNumId w:val="29"/>
  </w:num>
  <w:num w:numId="32">
    <w:abstractNumId w:val="36"/>
  </w:num>
  <w:num w:numId="33">
    <w:abstractNumId w:val="37"/>
  </w:num>
  <w:num w:numId="34">
    <w:abstractNumId w:val="8"/>
  </w:num>
  <w:num w:numId="35">
    <w:abstractNumId w:val="21"/>
  </w:num>
  <w:num w:numId="36">
    <w:abstractNumId w:val="5"/>
  </w:num>
  <w:num w:numId="37">
    <w:abstractNumId w:val="0"/>
  </w:num>
  <w:num w:numId="38">
    <w:abstractNumId w:val="38"/>
  </w:num>
  <w:num w:numId="39">
    <w:abstractNumId w:val="2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BF"/>
    <w:rsid w:val="00001D96"/>
    <w:rsid w:val="00001F1B"/>
    <w:rsid w:val="000043CB"/>
    <w:rsid w:val="000051E6"/>
    <w:rsid w:val="00013E57"/>
    <w:rsid w:val="00014228"/>
    <w:rsid w:val="00040242"/>
    <w:rsid w:val="00040EE5"/>
    <w:rsid w:val="00052690"/>
    <w:rsid w:val="000545CC"/>
    <w:rsid w:val="00054B5A"/>
    <w:rsid w:val="000559E4"/>
    <w:rsid w:val="00056463"/>
    <w:rsid w:val="00071992"/>
    <w:rsid w:val="00073EE5"/>
    <w:rsid w:val="00087F6B"/>
    <w:rsid w:val="00090398"/>
    <w:rsid w:val="00095B18"/>
    <w:rsid w:val="000A3C31"/>
    <w:rsid w:val="000B09F8"/>
    <w:rsid w:val="000B0F68"/>
    <w:rsid w:val="000B174E"/>
    <w:rsid w:val="000B3FB8"/>
    <w:rsid w:val="000B6C1E"/>
    <w:rsid w:val="000B6EF8"/>
    <w:rsid w:val="000B764A"/>
    <w:rsid w:val="000D0AEC"/>
    <w:rsid w:val="000E4C19"/>
    <w:rsid w:val="000F1D9B"/>
    <w:rsid w:val="000F4767"/>
    <w:rsid w:val="00103551"/>
    <w:rsid w:val="001044BC"/>
    <w:rsid w:val="00104B75"/>
    <w:rsid w:val="001318CE"/>
    <w:rsid w:val="00135D8B"/>
    <w:rsid w:val="001412B4"/>
    <w:rsid w:val="00145677"/>
    <w:rsid w:val="001570B8"/>
    <w:rsid w:val="00160273"/>
    <w:rsid w:val="001667E1"/>
    <w:rsid w:val="0017032D"/>
    <w:rsid w:val="00174B1E"/>
    <w:rsid w:val="001835D8"/>
    <w:rsid w:val="001865CB"/>
    <w:rsid w:val="00186F2E"/>
    <w:rsid w:val="00194F66"/>
    <w:rsid w:val="0019677B"/>
    <w:rsid w:val="001A2211"/>
    <w:rsid w:val="001A2881"/>
    <w:rsid w:val="001B4425"/>
    <w:rsid w:val="001C1AD4"/>
    <w:rsid w:val="001D5D66"/>
    <w:rsid w:val="001D5ED2"/>
    <w:rsid w:val="001E51EA"/>
    <w:rsid w:val="001F520B"/>
    <w:rsid w:val="001F66FD"/>
    <w:rsid w:val="001F7324"/>
    <w:rsid w:val="002008D6"/>
    <w:rsid w:val="00222297"/>
    <w:rsid w:val="00222EB4"/>
    <w:rsid w:val="00223617"/>
    <w:rsid w:val="00225685"/>
    <w:rsid w:val="00237FBB"/>
    <w:rsid w:val="00242560"/>
    <w:rsid w:val="0025021E"/>
    <w:rsid w:val="00250980"/>
    <w:rsid w:val="00251E7F"/>
    <w:rsid w:val="00280C9D"/>
    <w:rsid w:val="0028586D"/>
    <w:rsid w:val="00294EEE"/>
    <w:rsid w:val="00295581"/>
    <w:rsid w:val="002A02AA"/>
    <w:rsid w:val="002A40D9"/>
    <w:rsid w:val="002E45D7"/>
    <w:rsid w:val="002E7A19"/>
    <w:rsid w:val="002F0D8A"/>
    <w:rsid w:val="002F1150"/>
    <w:rsid w:val="002F3DFF"/>
    <w:rsid w:val="002F5C12"/>
    <w:rsid w:val="0030157C"/>
    <w:rsid w:val="003039EC"/>
    <w:rsid w:val="00306CE9"/>
    <w:rsid w:val="00315097"/>
    <w:rsid w:val="00316300"/>
    <w:rsid w:val="00321026"/>
    <w:rsid w:val="00321376"/>
    <w:rsid w:val="00321F36"/>
    <w:rsid w:val="00324326"/>
    <w:rsid w:val="0033300E"/>
    <w:rsid w:val="00333D7C"/>
    <w:rsid w:val="003470F5"/>
    <w:rsid w:val="003505FB"/>
    <w:rsid w:val="00354225"/>
    <w:rsid w:val="003556A2"/>
    <w:rsid w:val="00374DA7"/>
    <w:rsid w:val="00377CF1"/>
    <w:rsid w:val="00383097"/>
    <w:rsid w:val="00385A6E"/>
    <w:rsid w:val="003A0772"/>
    <w:rsid w:val="003A352A"/>
    <w:rsid w:val="003A55A9"/>
    <w:rsid w:val="003A58AC"/>
    <w:rsid w:val="003A5C17"/>
    <w:rsid w:val="003B05F4"/>
    <w:rsid w:val="003B0972"/>
    <w:rsid w:val="003B7A51"/>
    <w:rsid w:val="003C4B56"/>
    <w:rsid w:val="003D119E"/>
    <w:rsid w:val="003D774B"/>
    <w:rsid w:val="003E4A9C"/>
    <w:rsid w:val="003E6E16"/>
    <w:rsid w:val="003E7308"/>
    <w:rsid w:val="003F53AA"/>
    <w:rsid w:val="004044B0"/>
    <w:rsid w:val="00405A68"/>
    <w:rsid w:val="0041736D"/>
    <w:rsid w:val="00421D93"/>
    <w:rsid w:val="00426A16"/>
    <w:rsid w:val="00432EAD"/>
    <w:rsid w:val="004348AB"/>
    <w:rsid w:val="00440406"/>
    <w:rsid w:val="00441ED5"/>
    <w:rsid w:val="0044425A"/>
    <w:rsid w:val="004460C5"/>
    <w:rsid w:val="0045179A"/>
    <w:rsid w:val="00462002"/>
    <w:rsid w:val="00464BFF"/>
    <w:rsid w:val="00472A88"/>
    <w:rsid w:val="00473B34"/>
    <w:rsid w:val="004749B8"/>
    <w:rsid w:val="00485F93"/>
    <w:rsid w:val="004B0430"/>
    <w:rsid w:val="004B172E"/>
    <w:rsid w:val="004B66F8"/>
    <w:rsid w:val="004C3C82"/>
    <w:rsid w:val="004C6D75"/>
    <w:rsid w:val="004D1B52"/>
    <w:rsid w:val="004D39E9"/>
    <w:rsid w:val="004F393B"/>
    <w:rsid w:val="005021B9"/>
    <w:rsid w:val="005041C2"/>
    <w:rsid w:val="005041D6"/>
    <w:rsid w:val="00506064"/>
    <w:rsid w:val="00506B58"/>
    <w:rsid w:val="00512166"/>
    <w:rsid w:val="00514E6A"/>
    <w:rsid w:val="0051501B"/>
    <w:rsid w:val="0052195C"/>
    <w:rsid w:val="00530607"/>
    <w:rsid w:val="00531967"/>
    <w:rsid w:val="00534A8A"/>
    <w:rsid w:val="00536EFF"/>
    <w:rsid w:val="00560BDE"/>
    <w:rsid w:val="00563B9E"/>
    <w:rsid w:val="00567720"/>
    <w:rsid w:val="005678FA"/>
    <w:rsid w:val="00570CB7"/>
    <w:rsid w:val="00571C9C"/>
    <w:rsid w:val="005746BF"/>
    <w:rsid w:val="00580788"/>
    <w:rsid w:val="005913C0"/>
    <w:rsid w:val="00591E2E"/>
    <w:rsid w:val="005A181A"/>
    <w:rsid w:val="005A1B2B"/>
    <w:rsid w:val="005A3B42"/>
    <w:rsid w:val="005A5561"/>
    <w:rsid w:val="005B1A5E"/>
    <w:rsid w:val="005B29B2"/>
    <w:rsid w:val="005B53ED"/>
    <w:rsid w:val="005C6010"/>
    <w:rsid w:val="005D66F5"/>
    <w:rsid w:val="005E5445"/>
    <w:rsid w:val="005F569B"/>
    <w:rsid w:val="006039EB"/>
    <w:rsid w:val="00606C90"/>
    <w:rsid w:val="006123CC"/>
    <w:rsid w:val="00615736"/>
    <w:rsid w:val="00616E4E"/>
    <w:rsid w:val="00617981"/>
    <w:rsid w:val="00643DA1"/>
    <w:rsid w:val="00661885"/>
    <w:rsid w:val="00663519"/>
    <w:rsid w:val="00666A36"/>
    <w:rsid w:val="00670364"/>
    <w:rsid w:val="00671C65"/>
    <w:rsid w:val="00672124"/>
    <w:rsid w:val="006727FE"/>
    <w:rsid w:val="00686D41"/>
    <w:rsid w:val="00695D4A"/>
    <w:rsid w:val="006B0A67"/>
    <w:rsid w:val="006B1C22"/>
    <w:rsid w:val="006B746E"/>
    <w:rsid w:val="006B7C77"/>
    <w:rsid w:val="006C7E36"/>
    <w:rsid w:val="006D3805"/>
    <w:rsid w:val="006D733C"/>
    <w:rsid w:val="006D741E"/>
    <w:rsid w:val="006E0390"/>
    <w:rsid w:val="006E1976"/>
    <w:rsid w:val="006E45A2"/>
    <w:rsid w:val="006E4A73"/>
    <w:rsid w:val="006E7B01"/>
    <w:rsid w:val="006F588C"/>
    <w:rsid w:val="006F6D9E"/>
    <w:rsid w:val="007022BF"/>
    <w:rsid w:val="00703D22"/>
    <w:rsid w:val="00706C6E"/>
    <w:rsid w:val="00715B32"/>
    <w:rsid w:val="007205B7"/>
    <w:rsid w:val="007226F4"/>
    <w:rsid w:val="00723ACA"/>
    <w:rsid w:val="00732569"/>
    <w:rsid w:val="00736D40"/>
    <w:rsid w:val="0075249C"/>
    <w:rsid w:val="00752610"/>
    <w:rsid w:val="00755E16"/>
    <w:rsid w:val="00765D9E"/>
    <w:rsid w:val="0076773A"/>
    <w:rsid w:val="00781BC6"/>
    <w:rsid w:val="00783424"/>
    <w:rsid w:val="00797ED8"/>
    <w:rsid w:val="007A6456"/>
    <w:rsid w:val="007B1165"/>
    <w:rsid w:val="007C531C"/>
    <w:rsid w:val="007D4F26"/>
    <w:rsid w:val="007E0084"/>
    <w:rsid w:val="007E77B2"/>
    <w:rsid w:val="007F0EFB"/>
    <w:rsid w:val="007F3640"/>
    <w:rsid w:val="0080540E"/>
    <w:rsid w:val="00806F84"/>
    <w:rsid w:val="0081425D"/>
    <w:rsid w:val="00832C31"/>
    <w:rsid w:val="00833875"/>
    <w:rsid w:val="008351E4"/>
    <w:rsid w:val="008416E0"/>
    <w:rsid w:val="0085353B"/>
    <w:rsid w:val="00854E86"/>
    <w:rsid w:val="00880F9D"/>
    <w:rsid w:val="00881993"/>
    <w:rsid w:val="00883933"/>
    <w:rsid w:val="00883C1D"/>
    <w:rsid w:val="00892D62"/>
    <w:rsid w:val="008934D7"/>
    <w:rsid w:val="008A0091"/>
    <w:rsid w:val="008A2A9E"/>
    <w:rsid w:val="008A3CCF"/>
    <w:rsid w:val="008B5C3D"/>
    <w:rsid w:val="008C1ECB"/>
    <w:rsid w:val="008C658D"/>
    <w:rsid w:val="008C76ED"/>
    <w:rsid w:val="008D1C33"/>
    <w:rsid w:val="008E6687"/>
    <w:rsid w:val="008F7A7E"/>
    <w:rsid w:val="00916465"/>
    <w:rsid w:val="00921C3D"/>
    <w:rsid w:val="00923657"/>
    <w:rsid w:val="00925BEB"/>
    <w:rsid w:val="00933965"/>
    <w:rsid w:val="00944DAB"/>
    <w:rsid w:val="009475C1"/>
    <w:rsid w:val="009527EA"/>
    <w:rsid w:val="00970E73"/>
    <w:rsid w:val="00977A35"/>
    <w:rsid w:val="009845C9"/>
    <w:rsid w:val="0099172B"/>
    <w:rsid w:val="0099239C"/>
    <w:rsid w:val="009954DA"/>
    <w:rsid w:val="009962A6"/>
    <w:rsid w:val="009A6D3A"/>
    <w:rsid w:val="009A6D6C"/>
    <w:rsid w:val="009A6D96"/>
    <w:rsid w:val="009B1E13"/>
    <w:rsid w:val="009B4DAC"/>
    <w:rsid w:val="009C6734"/>
    <w:rsid w:val="009D5AB8"/>
    <w:rsid w:val="009E76B5"/>
    <w:rsid w:val="009F0963"/>
    <w:rsid w:val="009F43F5"/>
    <w:rsid w:val="00A010E0"/>
    <w:rsid w:val="00A02629"/>
    <w:rsid w:val="00A03004"/>
    <w:rsid w:val="00A13020"/>
    <w:rsid w:val="00A14E07"/>
    <w:rsid w:val="00A31864"/>
    <w:rsid w:val="00A3261E"/>
    <w:rsid w:val="00A40CA1"/>
    <w:rsid w:val="00A4192A"/>
    <w:rsid w:val="00A508D3"/>
    <w:rsid w:val="00A51901"/>
    <w:rsid w:val="00A54842"/>
    <w:rsid w:val="00A5744D"/>
    <w:rsid w:val="00A5765C"/>
    <w:rsid w:val="00A626A9"/>
    <w:rsid w:val="00A7348D"/>
    <w:rsid w:val="00A73D51"/>
    <w:rsid w:val="00A7472B"/>
    <w:rsid w:val="00A75A4C"/>
    <w:rsid w:val="00A84AED"/>
    <w:rsid w:val="00AA1037"/>
    <w:rsid w:val="00AA1410"/>
    <w:rsid w:val="00AA7D7B"/>
    <w:rsid w:val="00AB5083"/>
    <w:rsid w:val="00AB6E49"/>
    <w:rsid w:val="00AC5464"/>
    <w:rsid w:val="00AC6E36"/>
    <w:rsid w:val="00AD1B4E"/>
    <w:rsid w:val="00AD5EC0"/>
    <w:rsid w:val="00AD65DA"/>
    <w:rsid w:val="00AD6672"/>
    <w:rsid w:val="00AD6F44"/>
    <w:rsid w:val="00AE0A7B"/>
    <w:rsid w:val="00AE2959"/>
    <w:rsid w:val="00AE4D68"/>
    <w:rsid w:val="00AE622C"/>
    <w:rsid w:val="00AE6CE5"/>
    <w:rsid w:val="00B03446"/>
    <w:rsid w:val="00B15C05"/>
    <w:rsid w:val="00B173B6"/>
    <w:rsid w:val="00B31796"/>
    <w:rsid w:val="00B32232"/>
    <w:rsid w:val="00B4381E"/>
    <w:rsid w:val="00B44E63"/>
    <w:rsid w:val="00B53F41"/>
    <w:rsid w:val="00B551B1"/>
    <w:rsid w:val="00B61C0A"/>
    <w:rsid w:val="00B61CD1"/>
    <w:rsid w:val="00B6362C"/>
    <w:rsid w:val="00B67926"/>
    <w:rsid w:val="00B71C14"/>
    <w:rsid w:val="00B776AA"/>
    <w:rsid w:val="00B80CDC"/>
    <w:rsid w:val="00B87DDD"/>
    <w:rsid w:val="00BA1ABC"/>
    <w:rsid w:val="00BA5E3D"/>
    <w:rsid w:val="00BB03C8"/>
    <w:rsid w:val="00BC696F"/>
    <w:rsid w:val="00BD3633"/>
    <w:rsid w:val="00BE1E87"/>
    <w:rsid w:val="00BE4ADC"/>
    <w:rsid w:val="00BE69B6"/>
    <w:rsid w:val="00BF2B25"/>
    <w:rsid w:val="00BF3223"/>
    <w:rsid w:val="00C054D1"/>
    <w:rsid w:val="00C16F44"/>
    <w:rsid w:val="00C17E5A"/>
    <w:rsid w:val="00C3125F"/>
    <w:rsid w:val="00C3250D"/>
    <w:rsid w:val="00C36F19"/>
    <w:rsid w:val="00C462CB"/>
    <w:rsid w:val="00C46410"/>
    <w:rsid w:val="00C5074F"/>
    <w:rsid w:val="00C53235"/>
    <w:rsid w:val="00C61D88"/>
    <w:rsid w:val="00C664BC"/>
    <w:rsid w:val="00C74E3C"/>
    <w:rsid w:val="00C825BE"/>
    <w:rsid w:val="00C855DC"/>
    <w:rsid w:val="00C8564F"/>
    <w:rsid w:val="00C96654"/>
    <w:rsid w:val="00CA22AA"/>
    <w:rsid w:val="00CA5555"/>
    <w:rsid w:val="00CA7EBE"/>
    <w:rsid w:val="00CB502A"/>
    <w:rsid w:val="00CB6308"/>
    <w:rsid w:val="00CB68E7"/>
    <w:rsid w:val="00CC4C77"/>
    <w:rsid w:val="00CC57DB"/>
    <w:rsid w:val="00CC5F53"/>
    <w:rsid w:val="00CD2128"/>
    <w:rsid w:val="00CE0E01"/>
    <w:rsid w:val="00CE35EF"/>
    <w:rsid w:val="00CE4261"/>
    <w:rsid w:val="00CE4C02"/>
    <w:rsid w:val="00CE520C"/>
    <w:rsid w:val="00CE58EC"/>
    <w:rsid w:val="00CF3D5D"/>
    <w:rsid w:val="00CF4048"/>
    <w:rsid w:val="00CF490F"/>
    <w:rsid w:val="00D025B6"/>
    <w:rsid w:val="00D12AE0"/>
    <w:rsid w:val="00D15FEF"/>
    <w:rsid w:val="00D20758"/>
    <w:rsid w:val="00D325B0"/>
    <w:rsid w:val="00D333AF"/>
    <w:rsid w:val="00D42675"/>
    <w:rsid w:val="00D43FAA"/>
    <w:rsid w:val="00D45C04"/>
    <w:rsid w:val="00D467E9"/>
    <w:rsid w:val="00D528E8"/>
    <w:rsid w:val="00D62FA5"/>
    <w:rsid w:val="00D65534"/>
    <w:rsid w:val="00D7350C"/>
    <w:rsid w:val="00D779F6"/>
    <w:rsid w:val="00D77FE3"/>
    <w:rsid w:val="00D94E65"/>
    <w:rsid w:val="00DA0025"/>
    <w:rsid w:val="00DA355A"/>
    <w:rsid w:val="00DA3624"/>
    <w:rsid w:val="00DA52A1"/>
    <w:rsid w:val="00DA66FF"/>
    <w:rsid w:val="00DB282F"/>
    <w:rsid w:val="00DC4661"/>
    <w:rsid w:val="00DD6ABC"/>
    <w:rsid w:val="00DE68A8"/>
    <w:rsid w:val="00DF2C30"/>
    <w:rsid w:val="00DF4217"/>
    <w:rsid w:val="00E010B5"/>
    <w:rsid w:val="00E01866"/>
    <w:rsid w:val="00E06A06"/>
    <w:rsid w:val="00E1139E"/>
    <w:rsid w:val="00E1628E"/>
    <w:rsid w:val="00E22290"/>
    <w:rsid w:val="00E23563"/>
    <w:rsid w:val="00E307C1"/>
    <w:rsid w:val="00E31D92"/>
    <w:rsid w:val="00E330E2"/>
    <w:rsid w:val="00E46523"/>
    <w:rsid w:val="00E565BE"/>
    <w:rsid w:val="00E575B3"/>
    <w:rsid w:val="00E60596"/>
    <w:rsid w:val="00E62523"/>
    <w:rsid w:val="00E663C3"/>
    <w:rsid w:val="00E80769"/>
    <w:rsid w:val="00E82C7D"/>
    <w:rsid w:val="00E94887"/>
    <w:rsid w:val="00EA0701"/>
    <w:rsid w:val="00EA58D8"/>
    <w:rsid w:val="00EB2D87"/>
    <w:rsid w:val="00EC4DC7"/>
    <w:rsid w:val="00EC5BD8"/>
    <w:rsid w:val="00EC6687"/>
    <w:rsid w:val="00EC69AE"/>
    <w:rsid w:val="00ED00A4"/>
    <w:rsid w:val="00ED4EEF"/>
    <w:rsid w:val="00EE1B59"/>
    <w:rsid w:val="00F01EBE"/>
    <w:rsid w:val="00F03579"/>
    <w:rsid w:val="00F04510"/>
    <w:rsid w:val="00F05A96"/>
    <w:rsid w:val="00F074CB"/>
    <w:rsid w:val="00F079CB"/>
    <w:rsid w:val="00F170EE"/>
    <w:rsid w:val="00F17D44"/>
    <w:rsid w:val="00F24202"/>
    <w:rsid w:val="00F24CE4"/>
    <w:rsid w:val="00F25379"/>
    <w:rsid w:val="00F305EB"/>
    <w:rsid w:val="00F3151A"/>
    <w:rsid w:val="00F36BD4"/>
    <w:rsid w:val="00F43AE9"/>
    <w:rsid w:val="00F62E6C"/>
    <w:rsid w:val="00F65617"/>
    <w:rsid w:val="00F703B3"/>
    <w:rsid w:val="00F73CE6"/>
    <w:rsid w:val="00F779BD"/>
    <w:rsid w:val="00F77A3A"/>
    <w:rsid w:val="00F82936"/>
    <w:rsid w:val="00F831FC"/>
    <w:rsid w:val="00F907F3"/>
    <w:rsid w:val="00FA56FF"/>
    <w:rsid w:val="00FB0001"/>
    <w:rsid w:val="00FC040C"/>
    <w:rsid w:val="00FC2364"/>
    <w:rsid w:val="00FC5980"/>
    <w:rsid w:val="00FD06F8"/>
    <w:rsid w:val="00FE0686"/>
    <w:rsid w:val="00FF2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2128"/>
    <w:pPr>
      <w:keepNext/>
      <w:keepLines/>
      <w:numPr>
        <w:numId w:val="28"/>
      </w:numPr>
      <w:spacing w:before="240" w:after="0" w:line="276" w:lineRule="auto"/>
      <w:jc w:val="both"/>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CD2128"/>
    <w:pPr>
      <w:keepNext/>
      <w:keepLines/>
      <w:numPr>
        <w:ilvl w:val="1"/>
        <w:numId w:val="28"/>
      </w:numPr>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CD2128"/>
    <w:pPr>
      <w:keepNext/>
      <w:keepLines/>
      <w:numPr>
        <w:ilvl w:val="2"/>
        <w:numId w:val="28"/>
      </w:numPr>
      <w:spacing w:before="40" w:after="0" w:line="276" w:lineRule="auto"/>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CD2128"/>
    <w:pPr>
      <w:keepNext/>
      <w:keepLines/>
      <w:numPr>
        <w:ilvl w:val="3"/>
        <w:numId w:val="28"/>
      </w:numPr>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CD2128"/>
    <w:pPr>
      <w:keepNext/>
      <w:keepLines/>
      <w:numPr>
        <w:ilvl w:val="4"/>
        <w:numId w:val="28"/>
      </w:numPr>
      <w:spacing w:before="40" w:after="0" w:line="276" w:lineRule="auto"/>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
    <w:next w:val="a"/>
    <w:link w:val="60"/>
    <w:uiPriority w:val="9"/>
    <w:semiHidden/>
    <w:unhideWhenUsed/>
    <w:qFormat/>
    <w:rsid w:val="00CD2128"/>
    <w:pPr>
      <w:keepNext/>
      <w:keepLines/>
      <w:numPr>
        <w:ilvl w:val="5"/>
        <w:numId w:val="28"/>
      </w:numPr>
      <w:spacing w:before="40" w:after="0" w:line="276" w:lineRule="auto"/>
      <w:jc w:val="both"/>
      <w:outlineLvl w:val="5"/>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qFormat/>
    <w:rsid w:val="00CD2128"/>
    <w:pPr>
      <w:keepNext/>
      <w:keepLines/>
      <w:numPr>
        <w:ilvl w:val="6"/>
        <w:numId w:val="28"/>
      </w:numPr>
      <w:spacing w:before="40" w:after="0" w:line="276" w:lineRule="auto"/>
      <w:jc w:val="both"/>
      <w:outlineLvl w:val="6"/>
    </w:pPr>
    <w:rPr>
      <w:rFonts w:asciiTheme="majorHAnsi" w:eastAsiaTheme="majorEastAsia" w:hAnsiTheme="majorHAnsi" w:cstheme="majorBidi"/>
      <w:i/>
      <w:iCs/>
      <w:color w:val="1F4D78" w:themeColor="accent1" w:themeShade="7F"/>
      <w:sz w:val="24"/>
      <w:szCs w:val="24"/>
      <w:lang w:eastAsia="ru-RU"/>
    </w:rPr>
  </w:style>
  <w:style w:type="paragraph" w:styleId="8">
    <w:name w:val="heading 8"/>
    <w:basedOn w:val="a"/>
    <w:next w:val="a"/>
    <w:link w:val="80"/>
    <w:qFormat/>
    <w:rsid w:val="00CD2128"/>
    <w:pPr>
      <w:keepNext/>
      <w:keepLines/>
      <w:numPr>
        <w:ilvl w:val="7"/>
        <w:numId w:val="28"/>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CD2128"/>
    <w:pPr>
      <w:keepNext/>
      <w:keepLines/>
      <w:numPr>
        <w:ilvl w:val="8"/>
        <w:numId w:val="28"/>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6F8"/>
  </w:style>
  <w:style w:type="paragraph" w:styleId="a5">
    <w:name w:val="footer"/>
    <w:basedOn w:val="a"/>
    <w:link w:val="a6"/>
    <w:uiPriority w:val="99"/>
    <w:unhideWhenUsed/>
    <w:rsid w:val="00FD0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6F8"/>
  </w:style>
  <w:style w:type="paragraph" w:customStyle="1" w:styleId="11">
    <w:name w:val="Без интервала1"/>
    <w:uiPriority w:val="99"/>
    <w:qFormat/>
    <w:rsid w:val="00A31864"/>
    <w:pPr>
      <w:spacing w:after="0" w:line="240" w:lineRule="auto"/>
    </w:pPr>
    <w:rPr>
      <w:rFonts w:ascii="Calibri" w:eastAsia="Calibri" w:hAnsi="Calibri" w:cs="Calibri"/>
    </w:rPr>
  </w:style>
  <w:style w:type="paragraph" w:styleId="a7">
    <w:name w:val="No Spacing"/>
    <w:uiPriority w:val="99"/>
    <w:qFormat/>
    <w:rsid w:val="00280C9D"/>
    <w:pPr>
      <w:spacing w:after="0" w:line="240" w:lineRule="auto"/>
    </w:pPr>
    <w:rPr>
      <w:rFonts w:ascii="Calibri" w:eastAsia="Times New Roman" w:hAnsi="Calibri" w:cs="Calibri"/>
      <w:lang w:val="uk-UA"/>
    </w:rPr>
  </w:style>
  <w:style w:type="character" w:customStyle="1" w:styleId="10">
    <w:name w:val="Заголовок 1 Знак"/>
    <w:basedOn w:val="a0"/>
    <w:link w:val="1"/>
    <w:uiPriority w:val="9"/>
    <w:rsid w:val="00CD21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D21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D212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CD212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CD2128"/>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CD212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CD2128"/>
    <w:rPr>
      <w:rFonts w:asciiTheme="majorHAnsi" w:eastAsiaTheme="majorEastAsia" w:hAnsiTheme="majorHAnsi" w:cstheme="majorBidi"/>
      <w:i/>
      <w:iCs/>
      <w:color w:val="272727" w:themeColor="text1" w:themeTint="D8"/>
      <w:sz w:val="21"/>
      <w:szCs w:val="21"/>
      <w:lang w:eastAsia="ru-RU"/>
    </w:rPr>
  </w:style>
  <w:style w:type="paragraph" w:styleId="a8">
    <w:name w:val="List Paragraph"/>
    <w:aliases w:val="Список уровня 2,Chapter10,название табл/рис,AC List 01,заголовок 1.1"/>
    <w:basedOn w:val="a"/>
    <w:link w:val="a9"/>
    <w:uiPriority w:val="34"/>
    <w:qFormat/>
    <w:rsid w:val="006D733C"/>
    <w:pPr>
      <w:ind w:left="720"/>
      <w:contextualSpacing/>
    </w:p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BF2B25"/>
  </w:style>
  <w:style w:type="paragraph" w:customStyle="1" w:styleId="aa">
    <w:name w:val="Стандарт"/>
    <w:rsid w:val="00D7350C"/>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12">
    <w:name w:val="Обычный1"/>
    <w:link w:val="Normal"/>
    <w:qFormat/>
    <w:rsid w:val="00CB6308"/>
    <w:pPr>
      <w:spacing w:after="0" w:line="276" w:lineRule="auto"/>
    </w:pPr>
    <w:rPr>
      <w:rFonts w:ascii="Arial" w:eastAsia="Arial" w:hAnsi="Arial" w:cs="Times New Roman"/>
      <w:color w:val="000000"/>
      <w:lang w:eastAsia="ru-RU"/>
    </w:rPr>
  </w:style>
  <w:style w:type="paragraph" w:customStyle="1" w:styleId="ab">
    <w:name w:val="Знак"/>
    <w:basedOn w:val="a"/>
    <w:link w:val="13"/>
    <w:rsid w:val="00CB6308"/>
    <w:pPr>
      <w:spacing w:after="0" w:line="240" w:lineRule="auto"/>
    </w:pPr>
    <w:rPr>
      <w:rFonts w:ascii="Verdana" w:eastAsia="Times New Roman" w:hAnsi="Verdana" w:cs="Times New Roman"/>
      <w:sz w:val="20"/>
      <w:szCs w:val="20"/>
      <w:lang w:val="en-US" w:eastAsia="ru-RU"/>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d"/>
    <w:unhideWhenUsed/>
    <w:qFormat/>
    <w:rsid w:val="00CB630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qFormat/>
    <w:locked/>
    <w:rsid w:val="00CB6308"/>
    <w:rPr>
      <w:rFonts w:ascii="Times New Roman" w:eastAsia="Times New Roman" w:hAnsi="Times New Roman" w:cs="Times New Roman"/>
      <w:sz w:val="24"/>
      <w:szCs w:val="24"/>
      <w:lang w:val="uk-UA" w:eastAsia="ru-RU"/>
    </w:rPr>
  </w:style>
  <w:style w:type="paragraph" w:customStyle="1" w:styleId="rvps2">
    <w:name w:val="rvps2"/>
    <w:basedOn w:val="a"/>
    <w:qFormat/>
    <w:rsid w:val="00CB6308"/>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3">
    <w:name w:val="Основной шрифт абзаца1"/>
    <w:link w:val="ab"/>
    <w:rsid w:val="00CB6308"/>
    <w:rPr>
      <w:rFonts w:ascii="Verdana" w:eastAsia="Times New Roman" w:hAnsi="Verdana" w:cs="Times New Roman"/>
      <w:sz w:val="20"/>
      <w:szCs w:val="20"/>
      <w:lang w:val="en-US" w:eastAsia="ru-RU"/>
    </w:rPr>
  </w:style>
  <w:style w:type="character" w:customStyle="1" w:styleId="a9">
    <w:name w:val="Абзац списка Знак"/>
    <w:aliases w:val="Список уровня 2 Знак,Chapter10 Знак,название табл/рис Знак,AC List 01 Знак,заголовок 1.1 Знак"/>
    <w:link w:val="a8"/>
    <w:uiPriority w:val="34"/>
    <w:locked/>
    <w:rsid w:val="00CB6308"/>
  </w:style>
  <w:style w:type="character" w:customStyle="1" w:styleId="Normal">
    <w:name w:val="Normal Знак"/>
    <w:link w:val="12"/>
    <w:locked/>
    <w:rsid w:val="00CB6308"/>
    <w:rPr>
      <w:rFonts w:ascii="Arial" w:eastAsia="Arial" w:hAnsi="Arial"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2128"/>
    <w:pPr>
      <w:keepNext/>
      <w:keepLines/>
      <w:numPr>
        <w:numId w:val="28"/>
      </w:numPr>
      <w:spacing w:before="240" w:after="0" w:line="276" w:lineRule="auto"/>
      <w:jc w:val="both"/>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CD2128"/>
    <w:pPr>
      <w:keepNext/>
      <w:keepLines/>
      <w:numPr>
        <w:ilvl w:val="1"/>
        <w:numId w:val="28"/>
      </w:numPr>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CD2128"/>
    <w:pPr>
      <w:keepNext/>
      <w:keepLines/>
      <w:numPr>
        <w:ilvl w:val="2"/>
        <w:numId w:val="28"/>
      </w:numPr>
      <w:spacing w:before="40" w:after="0" w:line="276" w:lineRule="auto"/>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CD2128"/>
    <w:pPr>
      <w:keepNext/>
      <w:keepLines/>
      <w:numPr>
        <w:ilvl w:val="3"/>
        <w:numId w:val="28"/>
      </w:numPr>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CD2128"/>
    <w:pPr>
      <w:keepNext/>
      <w:keepLines/>
      <w:numPr>
        <w:ilvl w:val="4"/>
        <w:numId w:val="28"/>
      </w:numPr>
      <w:spacing w:before="40" w:after="0" w:line="276" w:lineRule="auto"/>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
    <w:next w:val="a"/>
    <w:link w:val="60"/>
    <w:uiPriority w:val="9"/>
    <w:semiHidden/>
    <w:unhideWhenUsed/>
    <w:qFormat/>
    <w:rsid w:val="00CD2128"/>
    <w:pPr>
      <w:keepNext/>
      <w:keepLines/>
      <w:numPr>
        <w:ilvl w:val="5"/>
        <w:numId w:val="28"/>
      </w:numPr>
      <w:spacing w:before="40" w:after="0" w:line="276" w:lineRule="auto"/>
      <w:jc w:val="both"/>
      <w:outlineLvl w:val="5"/>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qFormat/>
    <w:rsid w:val="00CD2128"/>
    <w:pPr>
      <w:keepNext/>
      <w:keepLines/>
      <w:numPr>
        <w:ilvl w:val="6"/>
        <w:numId w:val="28"/>
      </w:numPr>
      <w:spacing w:before="40" w:after="0" w:line="276" w:lineRule="auto"/>
      <w:jc w:val="both"/>
      <w:outlineLvl w:val="6"/>
    </w:pPr>
    <w:rPr>
      <w:rFonts w:asciiTheme="majorHAnsi" w:eastAsiaTheme="majorEastAsia" w:hAnsiTheme="majorHAnsi" w:cstheme="majorBidi"/>
      <w:i/>
      <w:iCs/>
      <w:color w:val="1F4D78" w:themeColor="accent1" w:themeShade="7F"/>
      <w:sz w:val="24"/>
      <w:szCs w:val="24"/>
      <w:lang w:eastAsia="ru-RU"/>
    </w:rPr>
  </w:style>
  <w:style w:type="paragraph" w:styleId="8">
    <w:name w:val="heading 8"/>
    <w:basedOn w:val="a"/>
    <w:next w:val="a"/>
    <w:link w:val="80"/>
    <w:qFormat/>
    <w:rsid w:val="00CD2128"/>
    <w:pPr>
      <w:keepNext/>
      <w:keepLines/>
      <w:numPr>
        <w:ilvl w:val="7"/>
        <w:numId w:val="28"/>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CD2128"/>
    <w:pPr>
      <w:keepNext/>
      <w:keepLines/>
      <w:numPr>
        <w:ilvl w:val="8"/>
        <w:numId w:val="28"/>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6F8"/>
  </w:style>
  <w:style w:type="paragraph" w:styleId="a5">
    <w:name w:val="footer"/>
    <w:basedOn w:val="a"/>
    <w:link w:val="a6"/>
    <w:uiPriority w:val="99"/>
    <w:unhideWhenUsed/>
    <w:rsid w:val="00FD0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6F8"/>
  </w:style>
  <w:style w:type="paragraph" w:customStyle="1" w:styleId="11">
    <w:name w:val="Без интервала1"/>
    <w:uiPriority w:val="99"/>
    <w:qFormat/>
    <w:rsid w:val="00A31864"/>
    <w:pPr>
      <w:spacing w:after="0" w:line="240" w:lineRule="auto"/>
    </w:pPr>
    <w:rPr>
      <w:rFonts w:ascii="Calibri" w:eastAsia="Calibri" w:hAnsi="Calibri" w:cs="Calibri"/>
    </w:rPr>
  </w:style>
  <w:style w:type="paragraph" w:styleId="a7">
    <w:name w:val="No Spacing"/>
    <w:uiPriority w:val="99"/>
    <w:qFormat/>
    <w:rsid w:val="00280C9D"/>
    <w:pPr>
      <w:spacing w:after="0" w:line="240" w:lineRule="auto"/>
    </w:pPr>
    <w:rPr>
      <w:rFonts w:ascii="Calibri" w:eastAsia="Times New Roman" w:hAnsi="Calibri" w:cs="Calibri"/>
      <w:lang w:val="uk-UA"/>
    </w:rPr>
  </w:style>
  <w:style w:type="character" w:customStyle="1" w:styleId="10">
    <w:name w:val="Заголовок 1 Знак"/>
    <w:basedOn w:val="a0"/>
    <w:link w:val="1"/>
    <w:uiPriority w:val="9"/>
    <w:rsid w:val="00CD21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D21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D212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CD212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CD2128"/>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CD212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CD2128"/>
    <w:rPr>
      <w:rFonts w:asciiTheme="majorHAnsi" w:eastAsiaTheme="majorEastAsia" w:hAnsiTheme="majorHAnsi" w:cstheme="majorBidi"/>
      <w:i/>
      <w:iCs/>
      <w:color w:val="272727" w:themeColor="text1" w:themeTint="D8"/>
      <w:sz w:val="21"/>
      <w:szCs w:val="21"/>
      <w:lang w:eastAsia="ru-RU"/>
    </w:rPr>
  </w:style>
  <w:style w:type="paragraph" w:styleId="a8">
    <w:name w:val="List Paragraph"/>
    <w:aliases w:val="Список уровня 2,Chapter10,название табл/рис,AC List 01,заголовок 1.1"/>
    <w:basedOn w:val="a"/>
    <w:link w:val="a9"/>
    <w:uiPriority w:val="34"/>
    <w:qFormat/>
    <w:rsid w:val="006D733C"/>
    <w:pPr>
      <w:ind w:left="720"/>
      <w:contextualSpacing/>
    </w:p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BF2B25"/>
  </w:style>
  <w:style w:type="paragraph" w:customStyle="1" w:styleId="aa">
    <w:name w:val="Стандарт"/>
    <w:rsid w:val="00D7350C"/>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12">
    <w:name w:val="Обычный1"/>
    <w:link w:val="Normal"/>
    <w:qFormat/>
    <w:rsid w:val="00CB6308"/>
    <w:pPr>
      <w:spacing w:after="0" w:line="276" w:lineRule="auto"/>
    </w:pPr>
    <w:rPr>
      <w:rFonts w:ascii="Arial" w:eastAsia="Arial" w:hAnsi="Arial" w:cs="Times New Roman"/>
      <w:color w:val="000000"/>
      <w:lang w:eastAsia="ru-RU"/>
    </w:rPr>
  </w:style>
  <w:style w:type="paragraph" w:customStyle="1" w:styleId="ab">
    <w:name w:val="Знак"/>
    <w:basedOn w:val="a"/>
    <w:link w:val="13"/>
    <w:rsid w:val="00CB6308"/>
    <w:pPr>
      <w:spacing w:after="0" w:line="240" w:lineRule="auto"/>
    </w:pPr>
    <w:rPr>
      <w:rFonts w:ascii="Verdana" w:eastAsia="Times New Roman" w:hAnsi="Verdana" w:cs="Times New Roman"/>
      <w:sz w:val="20"/>
      <w:szCs w:val="20"/>
      <w:lang w:val="en-US" w:eastAsia="ru-RU"/>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d"/>
    <w:unhideWhenUsed/>
    <w:qFormat/>
    <w:rsid w:val="00CB630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qFormat/>
    <w:locked/>
    <w:rsid w:val="00CB6308"/>
    <w:rPr>
      <w:rFonts w:ascii="Times New Roman" w:eastAsia="Times New Roman" w:hAnsi="Times New Roman" w:cs="Times New Roman"/>
      <w:sz w:val="24"/>
      <w:szCs w:val="24"/>
      <w:lang w:val="uk-UA" w:eastAsia="ru-RU"/>
    </w:rPr>
  </w:style>
  <w:style w:type="paragraph" w:customStyle="1" w:styleId="rvps2">
    <w:name w:val="rvps2"/>
    <w:basedOn w:val="a"/>
    <w:qFormat/>
    <w:rsid w:val="00CB6308"/>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3">
    <w:name w:val="Основной шрифт абзаца1"/>
    <w:link w:val="ab"/>
    <w:rsid w:val="00CB6308"/>
    <w:rPr>
      <w:rFonts w:ascii="Verdana" w:eastAsia="Times New Roman" w:hAnsi="Verdana" w:cs="Times New Roman"/>
      <w:sz w:val="20"/>
      <w:szCs w:val="20"/>
      <w:lang w:val="en-US" w:eastAsia="ru-RU"/>
    </w:rPr>
  </w:style>
  <w:style w:type="character" w:customStyle="1" w:styleId="a9">
    <w:name w:val="Абзац списка Знак"/>
    <w:aliases w:val="Список уровня 2 Знак,Chapter10 Знак,название табл/рис Знак,AC List 01 Знак,заголовок 1.1 Знак"/>
    <w:link w:val="a8"/>
    <w:uiPriority w:val="34"/>
    <w:locked/>
    <w:rsid w:val="00CB6308"/>
  </w:style>
  <w:style w:type="character" w:customStyle="1" w:styleId="Normal">
    <w:name w:val="Normal Знак"/>
    <w:link w:val="12"/>
    <w:locked/>
    <w:rsid w:val="00CB6308"/>
    <w:rPr>
      <w:rFonts w:ascii="Arial" w:eastAsia="Arial" w:hAnsi="Arial"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8401">
      <w:bodyDiv w:val="1"/>
      <w:marLeft w:val="0"/>
      <w:marRight w:val="0"/>
      <w:marTop w:val="0"/>
      <w:marBottom w:val="0"/>
      <w:divBdr>
        <w:top w:val="none" w:sz="0" w:space="0" w:color="auto"/>
        <w:left w:val="none" w:sz="0" w:space="0" w:color="auto"/>
        <w:bottom w:val="none" w:sz="0" w:space="0" w:color="auto"/>
        <w:right w:val="none" w:sz="0" w:space="0" w:color="auto"/>
      </w:divBdr>
      <w:divsChild>
        <w:div w:id="1423256616">
          <w:marLeft w:val="0"/>
          <w:marRight w:val="0"/>
          <w:marTop w:val="0"/>
          <w:marBottom w:val="0"/>
          <w:divBdr>
            <w:top w:val="none" w:sz="0" w:space="0" w:color="auto"/>
            <w:left w:val="none" w:sz="0" w:space="0" w:color="auto"/>
            <w:bottom w:val="none" w:sz="0" w:space="0" w:color="auto"/>
            <w:right w:val="none" w:sz="0" w:space="0" w:color="auto"/>
          </w:divBdr>
        </w:div>
        <w:div w:id="2096047869">
          <w:marLeft w:val="0"/>
          <w:marRight w:val="0"/>
          <w:marTop w:val="0"/>
          <w:marBottom w:val="0"/>
          <w:divBdr>
            <w:top w:val="none" w:sz="0" w:space="0" w:color="auto"/>
            <w:left w:val="none" w:sz="0" w:space="0" w:color="auto"/>
            <w:bottom w:val="none" w:sz="0" w:space="0" w:color="auto"/>
            <w:right w:val="none" w:sz="0" w:space="0" w:color="auto"/>
          </w:divBdr>
        </w:div>
        <w:div w:id="1326590259">
          <w:marLeft w:val="0"/>
          <w:marRight w:val="0"/>
          <w:marTop w:val="0"/>
          <w:marBottom w:val="0"/>
          <w:divBdr>
            <w:top w:val="none" w:sz="0" w:space="0" w:color="auto"/>
            <w:left w:val="none" w:sz="0" w:space="0" w:color="auto"/>
            <w:bottom w:val="none" w:sz="0" w:space="0" w:color="auto"/>
            <w:right w:val="none" w:sz="0" w:space="0" w:color="auto"/>
          </w:divBdr>
        </w:div>
        <w:div w:id="534586060">
          <w:marLeft w:val="0"/>
          <w:marRight w:val="0"/>
          <w:marTop w:val="0"/>
          <w:marBottom w:val="0"/>
          <w:divBdr>
            <w:top w:val="none" w:sz="0" w:space="0" w:color="auto"/>
            <w:left w:val="none" w:sz="0" w:space="0" w:color="auto"/>
            <w:bottom w:val="none" w:sz="0" w:space="0" w:color="auto"/>
            <w:right w:val="none" w:sz="0" w:space="0" w:color="auto"/>
          </w:divBdr>
        </w:div>
      </w:divsChild>
    </w:div>
    <w:div w:id="249045323">
      <w:bodyDiv w:val="1"/>
      <w:marLeft w:val="0"/>
      <w:marRight w:val="0"/>
      <w:marTop w:val="0"/>
      <w:marBottom w:val="0"/>
      <w:divBdr>
        <w:top w:val="none" w:sz="0" w:space="0" w:color="auto"/>
        <w:left w:val="none" w:sz="0" w:space="0" w:color="auto"/>
        <w:bottom w:val="none" w:sz="0" w:space="0" w:color="auto"/>
        <w:right w:val="none" w:sz="0" w:space="0" w:color="auto"/>
      </w:divBdr>
    </w:div>
    <w:div w:id="260650234">
      <w:bodyDiv w:val="1"/>
      <w:marLeft w:val="0"/>
      <w:marRight w:val="0"/>
      <w:marTop w:val="0"/>
      <w:marBottom w:val="0"/>
      <w:divBdr>
        <w:top w:val="none" w:sz="0" w:space="0" w:color="auto"/>
        <w:left w:val="none" w:sz="0" w:space="0" w:color="auto"/>
        <w:bottom w:val="none" w:sz="0" w:space="0" w:color="auto"/>
        <w:right w:val="none" w:sz="0" w:space="0" w:color="auto"/>
      </w:divBdr>
    </w:div>
    <w:div w:id="295844067">
      <w:bodyDiv w:val="1"/>
      <w:marLeft w:val="0"/>
      <w:marRight w:val="0"/>
      <w:marTop w:val="0"/>
      <w:marBottom w:val="0"/>
      <w:divBdr>
        <w:top w:val="none" w:sz="0" w:space="0" w:color="auto"/>
        <w:left w:val="none" w:sz="0" w:space="0" w:color="auto"/>
        <w:bottom w:val="none" w:sz="0" w:space="0" w:color="auto"/>
        <w:right w:val="none" w:sz="0" w:space="0" w:color="auto"/>
      </w:divBdr>
    </w:div>
    <w:div w:id="420568748">
      <w:bodyDiv w:val="1"/>
      <w:marLeft w:val="0"/>
      <w:marRight w:val="0"/>
      <w:marTop w:val="0"/>
      <w:marBottom w:val="0"/>
      <w:divBdr>
        <w:top w:val="none" w:sz="0" w:space="0" w:color="auto"/>
        <w:left w:val="none" w:sz="0" w:space="0" w:color="auto"/>
        <w:bottom w:val="none" w:sz="0" w:space="0" w:color="auto"/>
        <w:right w:val="none" w:sz="0" w:space="0" w:color="auto"/>
      </w:divBdr>
    </w:div>
    <w:div w:id="1207838630">
      <w:bodyDiv w:val="1"/>
      <w:marLeft w:val="0"/>
      <w:marRight w:val="0"/>
      <w:marTop w:val="0"/>
      <w:marBottom w:val="0"/>
      <w:divBdr>
        <w:top w:val="none" w:sz="0" w:space="0" w:color="auto"/>
        <w:left w:val="none" w:sz="0" w:space="0" w:color="auto"/>
        <w:bottom w:val="none" w:sz="0" w:space="0" w:color="auto"/>
        <w:right w:val="none" w:sz="0" w:space="0" w:color="auto"/>
      </w:divBdr>
    </w:div>
    <w:div w:id="1410349412">
      <w:bodyDiv w:val="1"/>
      <w:marLeft w:val="0"/>
      <w:marRight w:val="0"/>
      <w:marTop w:val="0"/>
      <w:marBottom w:val="0"/>
      <w:divBdr>
        <w:top w:val="none" w:sz="0" w:space="0" w:color="auto"/>
        <w:left w:val="none" w:sz="0" w:space="0" w:color="auto"/>
        <w:bottom w:val="none" w:sz="0" w:space="0" w:color="auto"/>
        <w:right w:val="none" w:sz="0" w:space="0" w:color="auto"/>
      </w:divBdr>
      <w:divsChild>
        <w:div w:id="535893823">
          <w:marLeft w:val="-48"/>
          <w:marRight w:val="0"/>
          <w:marTop w:val="0"/>
          <w:marBottom w:val="0"/>
          <w:divBdr>
            <w:top w:val="none" w:sz="0" w:space="0" w:color="auto"/>
            <w:left w:val="none" w:sz="0" w:space="0" w:color="auto"/>
            <w:bottom w:val="none" w:sz="0" w:space="0" w:color="auto"/>
            <w:right w:val="none" w:sz="0" w:space="0" w:color="auto"/>
          </w:divBdr>
        </w:div>
        <w:div w:id="680470648">
          <w:marLeft w:val="-115"/>
          <w:marRight w:val="0"/>
          <w:marTop w:val="0"/>
          <w:marBottom w:val="0"/>
          <w:divBdr>
            <w:top w:val="none" w:sz="0" w:space="0" w:color="auto"/>
            <w:left w:val="none" w:sz="0" w:space="0" w:color="auto"/>
            <w:bottom w:val="none" w:sz="0" w:space="0" w:color="auto"/>
            <w:right w:val="none" w:sz="0" w:space="0" w:color="auto"/>
          </w:divBdr>
        </w:div>
        <w:div w:id="1628124183">
          <w:marLeft w:val="-1389"/>
          <w:marRight w:val="0"/>
          <w:marTop w:val="0"/>
          <w:marBottom w:val="0"/>
          <w:divBdr>
            <w:top w:val="none" w:sz="0" w:space="0" w:color="auto"/>
            <w:left w:val="none" w:sz="0" w:space="0" w:color="auto"/>
            <w:bottom w:val="none" w:sz="0" w:space="0" w:color="auto"/>
            <w:right w:val="none" w:sz="0" w:space="0" w:color="auto"/>
          </w:divBdr>
        </w:div>
      </w:divsChild>
    </w:div>
    <w:div w:id="1465780366">
      <w:bodyDiv w:val="1"/>
      <w:marLeft w:val="0"/>
      <w:marRight w:val="0"/>
      <w:marTop w:val="0"/>
      <w:marBottom w:val="0"/>
      <w:divBdr>
        <w:top w:val="none" w:sz="0" w:space="0" w:color="auto"/>
        <w:left w:val="none" w:sz="0" w:space="0" w:color="auto"/>
        <w:bottom w:val="none" w:sz="0" w:space="0" w:color="auto"/>
        <w:right w:val="none" w:sz="0" w:space="0" w:color="auto"/>
      </w:divBdr>
    </w:div>
    <w:div w:id="1514762260">
      <w:bodyDiv w:val="1"/>
      <w:marLeft w:val="0"/>
      <w:marRight w:val="0"/>
      <w:marTop w:val="0"/>
      <w:marBottom w:val="0"/>
      <w:divBdr>
        <w:top w:val="none" w:sz="0" w:space="0" w:color="auto"/>
        <w:left w:val="none" w:sz="0" w:space="0" w:color="auto"/>
        <w:bottom w:val="none" w:sz="0" w:space="0" w:color="auto"/>
        <w:right w:val="none" w:sz="0" w:space="0" w:color="auto"/>
      </w:divBdr>
    </w:div>
    <w:div w:id="1683238589">
      <w:bodyDiv w:val="1"/>
      <w:marLeft w:val="0"/>
      <w:marRight w:val="0"/>
      <w:marTop w:val="0"/>
      <w:marBottom w:val="0"/>
      <w:divBdr>
        <w:top w:val="none" w:sz="0" w:space="0" w:color="auto"/>
        <w:left w:val="none" w:sz="0" w:space="0" w:color="auto"/>
        <w:bottom w:val="none" w:sz="0" w:space="0" w:color="auto"/>
        <w:right w:val="none" w:sz="0" w:space="0" w:color="auto"/>
      </w:divBdr>
      <w:divsChild>
        <w:div w:id="2033996570">
          <w:marLeft w:val="0"/>
          <w:marRight w:val="0"/>
          <w:marTop w:val="0"/>
          <w:marBottom w:val="0"/>
          <w:divBdr>
            <w:top w:val="none" w:sz="0" w:space="0" w:color="auto"/>
            <w:left w:val="none" w:sz="0" w:space="0" w:color="auto"/>
            <w:bottom w:val="none" w:sz="0" w:space="0" w:color="auto"/>
            <w:right w:val="none" w:sz="0" w:space="0" w:color="auto"/>
          </w:divBdr>
        </w:div>
        <w:div w:id="1080252966">
          <w:marLeft w:val="0"/>
          <w:marRight w:val="0"/>
          <w:marTop w:val="0"/>
          <w:marBottom w:val="0"/>
          <w:divBdr>
            <w:top w:val="none" w:sz="0" w:space="0" w:color="auto"/>
            <w:left w:val="none" w:sz="0" w:space="0" w:color="auto"/>
            <w:bottom w:val="none" w:sz="0" w:space="0" w:color="auto"/>
            <w:right w:val="none" w:sz="0" w:space="0" w:color="auto"/>
          </w:divBdr>
        </w:div>
        <w:div w:id="2108965589">
          <w:marLeft w:val="0"/>
          <w:marRight w:val="0"/>
          <w:marTop w:val="0"/>
          <w:marBottom w:val="0"/>
          <w:divBdr>
            <w:top w:val="none" w:sz="0" w:space="0" w:color="auto"/>
            <w:left w:val="none" w:sz="0" w:space="0" w:color="auto"/>
            <w:bottom w:val="none" w:sz="0" w:space="0" w:color="auto"/>
            <w:right w:val="none" w:sz="0" w:space="0" w:color="auto"/>
          </w:divBdr>
        </w:div>
        <w:div w:id="1935550456">
          <w:marLeft w:val="0"/>
          <w:marRight w:val="0"/>
          <w:marTop w:val="0"/>
          <w:marBottom w:val="0"/>
          <w:divBdr>
            <w:top w:val="none" w:sz="0" w:space="0" w:color="auto"/>
            <w:left w:val="none" w:sz="0" w:space="0" w:color="auto"/>
            <w:bottom w:val="none" w:sz="0" w:space="0" w:color="auto"/>
            <w:right w:val="none" w:sz="0" w:space="0" w:color="auto"/>
          </w:divBdr>
        </w:div>
      </w:divsChild>
    </w:div>
    <w:div w:id="1818572336">
      <w:bodyDiv w:val="1"/>
      <w:marLeft w:val="0"/>
      <w:marRight w:val="0"/>
      <w:marTop w:val="0"/>
      <w:marBottom w:val="0"/>
      <w:divBdr>
        <w:top w:val="none" w:sz="0" w:space="0" w:color="auto"/>
        <w:left w:val="none" w:sz="0" w:space="0" w:color="auto"/>
        <w:bottom w:val="none" w:sz="0" w:space="0" w:color="auto"/>
        <w:right w:val="none" w:sz="0" w:space="0" w:color="auto"/>
      </w:divBdr>
      <w:divsChild>
        <w:div w:id="1347057022">
          <w:marLeft w:val="0"/>
          <w:marRight w:val="0"/>
          <w:marTop w:val="0"/>
          <w:marBottom w:val="0"/>
          <w:divBdr>
            <w:top w:val="none" w:sz="0" w:space="0" w:color="auto"/>
            <w:left w:val="none" w:sz="0" w:space="0" w:color="auto"/>
            <w:bottom w:val="none" w:sz="0" w:space="0" w:color="auto"/>
            <w:right w:val="none" w:sz="0" w:space="0" w:color="auto"/>
          </w:divBdr>
        </w:div>
        <w:div w:id="460347607">
          <w:marLeft w:val="0"/>
          <w:marRight w:val="0"/>
          <w:marTop w:val="0"/>
          <w:marBottom w:val="0"/>
          <w:divBdr>
            <w:top w:val="none" w:sz="0" w:space="0" w:color="auto"/>
            <w:left w:val="none" w:sz="0" w:space="0" w:color="auto"/>
            <w:bottom w:val="none" w:sz="0" w:space="0" w:color="auto"/>
            <w:right w:val="none" w:sz="0" w:space="0" w:color="auto"/>
          </w:divBdr>
        </w:div>
        <w:div w:id="1504396293">
          <w:marLeft w:val="0"/>
          <w:marRight w:val="0"/>
          <w:marTop w:val="0"/>
          <w:marBottom w:val="0"/>
          <w:divBdr>
            <w:top w:val="none" w:sz="0" w:space="0" w:color="auto"/>
            <w:left w:val="none" w:sz="0" w:space="0" w:color="auto"/>
            <w:bottom w:val="none" w:sz="0" w:space="0" w:color="auto"/>
            <w:right w:val="none" w:sz="0" w:space="0" w:color="auto"/>
          </w:divBdr>
        </w:div>
        <w:div w:id="212823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61B2-0B64-446E-8CEB-8467E05E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15</Pages>
  <Words>35242</Words>
  <Characters>20088</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432</cp:revision>
  <dcterms:created xsi:type="dcterms:W3CDTF">2022-10-26T13:16:00Z</dcterms:created>
  <dcterms:modified xsi:type="dcterms:W3CDTF">2023-01-27T07:05:00Z</dcterms:modified>
</cp:coreProperties>
</file>