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01C5" w14:textId="77777777" w:rsidR="00A3164D" w:rsidRDefault="00A3164D" w:rsidP="00A3164D">
      <w:pPr>
        <w:jc w:val="right"/>
        <w:rPr>
          <w:b/>
        </w:rPr>
      </w:pPr>
      <w:r>
        <w:rPr>
          <w:b/>
        </w:rPr>
        <w:t xml:space="preserve">ДОДАТОК </w:t>
      </w:r>
      <w:r w:rsidR="007E09E3">
        <w:rPr>
          <w:b/>
        </w:rPr>
        <w:t>4</w:t>
      </w:r>
      <w:r>
        <w:rPr>
          <w:b/>
        </w:rPr>
        <w:br/>
      </w:r>
    </w:p>
    <w:p w14:paraId="14E19C30" w14:textId="77777777" w:rsidR="005B7C73" w:rsidRPr="007D34E2" w:rsidRDefault="005B7C73" w:rsidP="005B7C73">
      <w:pPr>
        <w:jc w:val="center"/>
        <w:rPr>
          <w:b/>
        </w:rPr>
      </w:pPr>
      <w:r w:rsidRPr="007D34E2">
        <w:rPr>
          <w:b/>
        </w:rPr>
        <w:t>Договір поставки товару №</w:t>
      </w:r>
    </w:p>
    <w:p w14:paraId="2E31AB11" w14:textId="77777777" w:rsidR="005B7C73" w:rsidRDefault="005B7C73" w:rsidP="005B7C73">
      <w:pPr>
        <w:jc w:val="right"/>
        <w:rPr>
          <w:b/>
        </w:rPr>
      </w:pPr>
      <w:r w:rsidRPr="007D34E2">
        <w:rPr>
          <w:b/>
        </w:rPr>
        <w:t>____________202</w:t>
      </w:r>
      <w:r w:rsidR="005442C6">
        <w:rPr>
          <w:b/>
        </w:rPr>
        <w:t>2</w:t>
      </w:r>
      <w:r w:rsidRPr="007D34E2">
        <w:rPr>
          <w:b/>
        </w:rPr>
        <w:t xml:space="preserve"> року</w:t>
      </w:r>
    </w:p>
    <w:p w14:paraId="427C658C" w14:textId="77777777" w:rsidR="005B7C73" w:rsidRPr="007D34E2" w:rsidRDefault="005B7C73" w:rsidP="005B7C73">
      <w:pPr>
        <w:jc w:val="right"/>
        <w:rPr>
          <w:b/>
        </w:rPr>
      </w:pPr>
      <w:r w:rsidRPr="007D34E2">
        <w:rPr>
          <w:b/>
        </w:rPr>
        <w:t xml:space="preserve"> </w:t>
      </w:r>
    </w:p>
    <w:p w14:paraId="39507271" w14:textId="77777777"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14:paraId="5E4336EF" w14:textId="77777777" w:rsidR="005B7C73" w:rsidRPr="007D34E2" w:rsidRDefault="005B7C73" w:rsidP="005B7C73">
      <w:pPr>
        <w:jc w:val="both"/>
        <w:rPr>
          <w:b/>
        </w:rPr>
      </w:pPr>
    </w:p>
    <w:p w14:paraId="539F5F84" w14:textId="77777777"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14:paraId="24202BFD" w14:textId="5FB82E9B" w:rsidR="005B7C73" w:rsidRPr="00F36D2E" w:rsidRDefault="005B7C73" w:rsidP="00491F79">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CF7EF0" w:rsidRPr="00CF7EF0">
        <w:rPr>
          <w:b/>
        </w:rPr>
        <w:t xml:space="preserve">ДК 021:2015: 33150000-6 — Апаратура для радіотерапії, механотерапії, електротерапії та фізичної терапії (НК 024:2019: 63312 - Аналіз біомеханічних функцій/ інтерактивна система реабілітації) Тренажери для ніг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14:paraId="01444502" w14:textId="77777777"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14:paraId="331804C4" w14:textId="77777777" w:rsidR="005B7C73" w:rsidRPr="007D34E2" w:rsidRDefault="005B7C73" w:rsidP="005B7C73">
      <w:pPr>
        <w:autoSpaceDN w:val="0"/>
        <w:adjustRightInd w:val="0"/>
        <w:jc w:val="center"/>
        <w:rPr>
          <w:b/>
          <w:bCs/>
          <w:color w:val="000000"/>
        </w:rPr>
      </w:pPr>
      <w:r w:rsidRPr="007D34E2">
        <w:rPr>
          <w:b/>
          <w:bCs/>
          <w:color w:val="000000"/>
        </w:rPr>
        <w:t>2. Якість Товару</w:t>
      </w:r>
    </w:p>
    <w:p w14:paraId="3B7B9F08" w14:textId="77777777"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14:paraId="1090D45B" w14:textId="5F8C6C77"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00165F19">
        <w:rPr>
          <w:color w:val="000000" w:themeColor="text1"/>
        </w:rPr>
        <w:t>30</w:t>
      </w:r>
      <w:r w:rsidRPr="00C54CC1">
        <w:rPr>
          <w:color w:val="000000" w:themeColor="text1"/>
        </w:rPr>
        <w:t xml:space="preserve"> (</w:t>
      </w:r>
      <w:r w:rsidR="00165F19">
        <w:rPr>
          <w:color w:val="000000" w:themeColor="text1"/>
        </w:rPr>
        <w:t>тридцяти</w:t>
      </w:r>
      <w:bookmarkStart w:id="0" w:name="_GoBack"/>
      <w:bookmarkEnd w:id="0"/>
      <w:r w:rsidRPr="00C54CC1">
        <w:rPr>
          <w:color w:val="000000" w:themeColor="text1"/>
        </w:rPr>
        <w:t xml:space="preserve">) </w:t>
      </w:r>
      <w:r w:rsidR="00D83F89" w:rsidRPr="00C54CC1">
        <w:rPr>
          <w:color w:val="000000" w:themeColor="text1"/>
        </w:rPr>
        <w:t>днів</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14:paraId="1F2F6C25" w14:textId="77777777"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14:paraId="79548D0C" w14:textId="77777777"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14:paraId="3BB3FBBF" w14:textId="77777777" w:rsidR="005B7C73" w:rsidRPr="007D34E2" w:rsidRDefault="005B7C73" w:rsidP="005B7C73">
      <w:pPr>
        <w:shd w:val="clear" w:color="auto" w:fill="FFFFFF"/>
        <w:autoSpaceDN w:val="0"/>
        <w:adjustRightInd w:val="0"/>
        <w:jc w:val="center"/>
        <w:rPr>
          <w:b/>
          <w:bCs/>
        </w:rPr>
      </w:pPr>
      <w:r w:rsidRPr="007D34E2">
        <w:rPr>
          <w:b/>
          <w:bCs/>
        </w:rPr>
        <w:t>3. Ціна Договору</w:t>
      </w:r>
    </w:p>
    <w:p w14:paraId="02CDA7EE" w14:textId="77777777"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14:paraId="26B00B43" w14:textId="77777777"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14:paraId="4AACCCDA" w14:textId="77777777"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14:paraId="623BAAEC" w14:textId="77777777"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61916DF" w14:textId="77777777"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14:paraId="2B8F3B82" w14:textId="77777777"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14:paraId="30EAC38B" w14:textId="77777777"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14:paraId="395C72C1" w14:textId="77777777"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14:paraId="2AAB25FD" w14:textId="77777777" w:rsidR="005B7C73" w:rsidRPr="007D34E2" w:rsidRDefault="005B7C73" w:rsidP="005B7C73">
      <w:pPr>
        <w:autoSpaceDN w:val="0"/>
        <w:adjustRightInd w:val="0"/>
        <w:jc w:val="center"/>
        <w:rPr>
          <w:b/>
          <w:bCs/>
          <w:color w:val="000000"/>
        </w:rPr>
      </w:pPr>
      <w:r w:rsidRPr="007D34E2">
        <w:rPr>
          <w:b/>
          <w:bCs/>
          <w:color w:val="000000"/>
        </w:rPr>
        <w:t>5. Поставка товару</w:t>
      </w:r>
    </w:p>
    <w:p w14:paraId="02DD2684" w14:textId="7A7BE49E"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w:t>
      </w:r>
      <w:r w:rsidRPr="00C54CC1">
        <w:t xml:space="preserve">протягом </w:t>
      </w:r>
      <w:r w:rsidR="00BB524C" w:rsidRPr="00C54CC1">
        <w:rPr>
          <w:b/>
          <w:i/>
        </w:rPr>
        <w:t>6</w:t>
      </w:r>
      <w:r w:rsidRPr="00C54CC1">
        <w:rPr>
          <w:b/>
          <w:i/>
        </w:rPr>
        <w:t xml:space="preserve"> (</w:t>
      </w:r>
      <w:r w:rsidR="00BB524C" w:rsidRPr="00C54CC1">
        <w:rPr>
          <w:b/>
          <w:i/>
        </w:rPr>
        <w:t>шести</w:t>
      </w:r>
      <w:r w:rsidRPr="00C54CC1">
        <w:rPr>
          <w:b/>
          <w:i/>
        </w:rPr>
        <w:t>)</w:t>
      </w:r>
      <w:r w:rsidRPr="00C54CC1">
        <w:t xml:space="preserve"> </w:t>
      </w:r>
      <w:r w:rsidR="00C54CC1" w:rsidRPr="00C54CC1">
        <w:rPr>
          <w:b/>
          <w:i/>
        </w:rPr>
        <w:t>календарних</w:t>
      </w:r>
      <w:r w:rsidR="00C54CC1" w:rsidRPr="00C54CC1">
        <w:t xml:space="preserve"> </w:t>
      </w:r>
      <w:r w:rsidRPr="00C54CC1">
        <w:rPr>
          <w:b/>
          <w:i/>
        </w:rPr>
        <w:t>д</w:t>
      </w:r>
      <w:r w:rsidR="00C54CC1" w:rsidRPr="00C54CC1">
        <w:rPr>
          <w:b/>
          <w:i/>
        </w:rPr>
        <w:t>н</w:t>
      </w:r>
      <w:r w:rsidR="00BB524C" w:rsidRPr="00C54CC1">
        <w:rPr>
          <w:b/>
          <w:i/>
        </w:rPr>
        <w:t>ів</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14:paraId="791B53FE" w14:textId="77777777"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14:paraId="28722067" w14:textId="77777777"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3D51D3D4" w14:textId="77777777"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7383FA4" w14:textId="77777777"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14:paraId="13EE1EF8" w14:textId="77777777"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14:paraId="3126BFE6" w14:textId="77777777"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14:paraId="369CB00C" w14:textId="77777777"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41A9FDD" w14:textId="77777777"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7C73C383" w14:textId="77777777"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00207DD1" w14:textId="77777777" w:rsidR="005B7C73" w:rsidRPr="007D34E2" w:rsidRDefault="005B7C73" w:rsidP="005B7C73">
      <w:pPr>
        <w:autoSpaceDN w:val="0"/>
        <w:adjustRightInd w:val="0"/>
        <w:jc w:val="center"/>
        <w:rPr>
          <w:b/>
          <w:bCs/>
        </w:rPr>
      </w:pPr>
      <w:r w:rsidRPr="007D34E2">
        <w:rPr>
          <w:b/>
          <w:bCs/>
        </w:rPr>
        <w:t>6. Права та обов’язки Сторін</w:t>
      </w:r>
    </w:p>
    <w:p w14:paraId="79876CE6" w14:textId="77777777"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14:paraId="5B69B9AD" w14:textId="77777777"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14:paraId="02050F52" w14:textId="77777777"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14:paraId="17297EBB" w14:textId="77777777" w:rsidR="005B7C73" w:rsidRPr="007D34E2" w:rsidRDefault="005B7C73" w:rsidP="005B7C73">
      <w:pPr>
        <w:autoSpaceDN w:val="0"/>
        <w:adjustRightInd w:val="0"/>
        <w:ind w:firstLine="540"/>
        <w:jc w:val="both"/>
      </w:pPr>
    </w:p>
    <w:p w14:paraId="2DEF796B" w14:textId="77777777"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14:paraId="5711D22A" w14:textId="77777777"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14:paraId="61B87C5B" w14:textId="77777777"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14:paraId="7D87ACDC" w14:textId="77777777"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58FF7326" w14:textId="77777777"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14:paraId="5AF16320" w14:textId="77777777" w:rsidR="005B7C73" w:rsidRPr="007D34E2" w:rsidRDefault="005B7C73" w:rsidP="005B7C73">
      <w:pPr>
        <w:autoSpaceDN w:val="0"/>
        <w:adjustRightInd w:val="0"/>
        <w:ind w:firstLine="540"/>
        <w:jc w:val="both"/>
        <w:rPr>
          <w:bCs/>
        </w:rPr>
      </w:pPr>
    </w:p>
    <w:p w14:paraId="7974B929" w14:textId="77777777" w:rsidR="005B7C73" w:rsidRPr="007D34E2" w:rsidRDefault="005B7C73" w:rsidP="005B7C73">
      <w:pPr>
        <w:autoSpaceDN w:val="0"/>
        <w:adjustRightInd w:val="0"/>
        <w:jc w:val="both"/>
        <w:rPr>
          <w:b/>
          <w:bCs/>
        </w:rPr>
      </w:pPr>
      <w:r w:rsidRPr="007D34E2">
        <w:rPr>
          <w:b/>
          <w:bCs/>
        </w:rPr>
        <w:t xml:space="preserve">6.3. Постачальник зобов’язується: </w:t>
      </w:r>
    </w:p>
    <w:p w14:paraId="0DF04160" w14:textId="77777777"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14:paraId="5508AD81" w14:textId="77777777"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14:paraId="48F51F74" w14:textId="77777777" w:rsidR="005B7C73" w:rsidRPr="007D34E2" w:rsidRDefault="005B7C73" w:rsidP="005B7C73">
      <w:pPr>
        <w:autoSpaceDN w:val="0"/>
        <w:adjustRightInd w:val="0"/>
        <w:jc w:val="both"/>
        <w:rPr>
          <w:b/>
        </w:rPr>
      </w:pPr>
      <w:r w:rsidRPr="007D34E2">
        <w:rPr>
          <w:b/>
        </w:rPr>
        <w:t>6.4. Постачальник має право:</w:t>
      </w:r>
    </w:p>
    <w:p w14:paraId="7EC48D10" w14:textId="77777777"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14:paraId="55649C8B" w14:textId="77777777" w:rsidR="005B7C73" w:rsidRPr="007D34E2" w:rsidRDefault="005B7C73" w:rsidP="005B7C73">
      <w:pPr>
        <w:autoSpaceDN w:val="0"/>
        <w:adjustRightInd w:val="0"/>
        <w:ind w:firstLine="540"/>
        <w:jc w:val="both"/>
      </w:pPr>
      <w:r w:rsidRPr="007D34E2">
        <w:t>6.4.2. На дострокову поставку Товару.</w:t>
      </w:r>
    </w:p>
    <w:p w14:paraId="0FD6528C" w14:textId="77777777"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14:paraId="2C29745E" w14:textId="77777777"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14:paraId="4D61F3C5" w14:textId="77777777"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1D19A31" w14:textId="77777777"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1152A89" w14:textId="77777777"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14:paraId="440D905A" w14:textId="77777777"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14:paraId="5767AA94" w14:textId="77777777"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14:paraId="3F07E075" w14:textId="77777777"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14:paraId="2C3AC98A" w14:textId="0C8DFDCE"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00BB524C" w:rsidRPr="00C54CC1">
        <w:rPr>
          <w:b/>
          <w:i/>
        </w:rPr>
        <w:t>5</w:t>
      </w:r>
      <w:r w:rsidRPr="00C54CC1">
        <w:rPr>
          <w:b/>
          <w:i/>
        </w:rPr>
        <w:t>% (</w:t>
      </w:r>
      <w:r w:rsidR="00BB524C" w:rsidRPr="00C54CC1">
        <w:rPr>
          <w:b/>
          <w:i/>
        </w:rPr>
        <w:t>п'яти</w:t>
      </w:r>
      <w:r w:rsidRPr="00C54CC1">
        <w:rPr>
          <w:b/>
          <w:i/>
        </w:rPr>
        <w:t xml:space="preserve">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14:paraId="66526F39" w14:textId="77777777"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14:paraId="0381D17A" w14:textId="77777777" w:rsidR="005B7C73" w:rsidRPr="007D34E2" w:rsidRDefault="005B7C73" w:rsidP="005B7C73">
      <w:pPr>
        <w:autoSpaceDN w:val="0"/>
        <w:adjustRightInd w:val="0"/>
        <w:jc w:val="center"/>
        <w:rPr>
          <w:b/>
          <w:bCs/>
        </w:rPr>
      </w:pPr>
      <w:r w:rsidRPr="007D34E2">
        <w:rPr>
          <w:b/>
          <w:bCs/>
        </w:rPr>
        <w:t>8. Обставини непереборної сили</w:t>
      </w:r>
    </w:p>
    <w:p w14:paraId="264DDAC9" w14:textId="77777777"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3CF23F8" w14:textId="77777777"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CA3977F" w14:textId="77777777"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AF791AA" w14:textId="77777777"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069C1F3F" w14:textId="77777777" w:rsidR="005B7C73" w:rsidRPr="007D34E2" w:rsidRDefault="005B7C73" w:rsidP="005B7C73">
      <w:pPr>
        <w:autoSpaceDN w:val="0"/>
        <w:adjustRightInd w:val="0"/>
        <w:jc w:val="center"/>
        <w:rPr>
          <w:b/>
          <w:bCs/>
        </w:rPr>
      </w:pPr>
      <w:r w:rsidRPr="007D34E2">
        <w:rPr>
          <w:b/>
          <w:bCs/>
        </w:rPr>
        <w:t>9.  Вирішення спорів</w:t>
      </w:r>
    </w:p>
    <w:p w14:paraId="2E676A5C" w14:textId="77777777"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682749" w14:textId="6AD18699" w:rsidR="005B7C73"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3259D49" w14:textId="77777777" w:rsidR="00C54CC1" w:rsidRPr="007D34E2" w:rsidRDefault="00C54CC1" w:rsidP="005B7C73">
      <w:pPr>
        <w:autoSpaceDN w:val="0"/>
        <w:adjustRightInd w:val="0"/>
        <w:jc w:val="both"/>
      </w:pPr>
    </w:p>
    <w:p w14:paraId="46B7E985" w14:textId="77777777" w:rsidR="005B7C73" w:rsidRPr="007D34E2" w:rsidRDefault="005B7C73" w:rsidP="005B7C73">
      <w:pPr>
        <w:autoSpaceDN w:val="0"/>
        <w:adjustRightInd w:val="0"/>
        <w:jc w:val="center"/>
        <w:rPr>
          <w:b/>
          <w:bCs/>
        </w:rPr>
      </w:pPr>
      <w:r w:rsidRPr="007D34E2">
        <w:rPr>
          <w:b/>
          <w:bCs/>
        </w:rPr>
        <w:t>10. Строк дії Договору</w:t>
      </w:r>
    </w:p>
    <w:p w14:paraId="18867088" w14:textId="77777777"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14:paraId="7897C361" w14:textId="77777777"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14:paraId="712F665B" w14:textId="77777777"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14:paraId="4276B6A8" w14:textId="77777777"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14:paraId="5F4A1FC6" w14:textId="77777777"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14:paraId="39B1D97A" w14:textId="77777777"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14:paraId="76F10265" w14:textId="77777777" w:rsidR="005B7C73" w:rsidRPr="007D34E2" w:rsidRDefault="005B7C73" w:rsidP="005B7C73">
      <w:pPr>
        <w:autoSpaceDN w:val="0"/>
        <w:adjustRightInd w:val="0"/>
        <w:jc w:val="center"/>
        <w:rPr>
          <w:b/>
          <w:bCs/>
        </w:rPr>
      </w:pPr>
      <w:r w:rsidRPr="007D34E2">
        <w:rPr>
          <w:b/>
          <w:bCs/>
        </w:rPr>
        <w:t>11. Внесення змін до Договору</w:t>
      </w:r>
    </w:p>
    <w:p w14:paraId="16F5DE2C" w14:textId="77777777"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14:paraId="7158ECA9" w14:textId="77777777"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7C15D0" w14:textId="77777777"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14:paraId="625DC7AB" w14:textId="77777777" w:rsidR="005B7C73" w:rsidRPr="00944EF6" w:rsidRDefault="005B7C73" w:rsidP="005B7C73">
      <w:pPr>
        <w:jc w:val="both"/>
      </w:pPr>
      <w:bookmarkStart w:id="1" w:name="n1769"/>
      <w:bookmarkEnd w:id="1"/>
      <w:r w:rsidRPr="00944EF6">
        <w:t>1) зменшення обсягів закупівлі, зокрема з урахуванням фактичного обсягу видатків замовника;</w:t>
      </w:r>
    </w:p>
    <w:p w14:paraId="42C1D5BF" w14:textId="77777777" w:rsidR="005B7C73" w:rsidRPr="00944EF6" w:rsidRDefault="005B7C73" w:rsidP="005B7C73">
      <w:pPr>
        <w:jc w:val="both"/>
      </w:pPr>
      <w:bookmarkStart w:id="2" w:name="n1770"/>
      <w:bookmarkEnd w:id="2"/>
      <w:r w:rsidRPr="00944EF6">
        <w:t xml:space="preserve">2) </w:t>
      </w:r>
      <w:r w:rsidR="00A0170B" w:rsidRPr="00A0170B">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0170B" w:rsidRPr="00A0170B">
        <w:t>пропорційно</w:t>
      </w:r>
      <w:proofErr w:type="spellEnd"/>
      <w:r w:rsidR="00A0170B" w:rsidRPr="00A0170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14:paraId="2131C612" w14:textId="77777777" w:rsidR="005B7C73" w:rsidRPr="00944EF6" w:rsidRDefault="005B7C73" w:rsidP="005B7C73">
      <w:pPr>
        <w:jc w:val="both"/>
      </w:pPr>
      <w:bookmarkStart w:id="3" w:name="n1771"/>
      <w:bookmarkEnd w:id="3"/>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14:paraId="0D887789" w14:textId="77777777" w:rsidR="005B7C73" w:rsidRPr="00944EF6" w:rsidRDefault="005B7C73" w:rsidP="005B7C73">
      <w:pPr>
        <w:jc w:val="both"/>
      </w:pPr>
      <w:bookmarkStart w:id="4" w:name="n1772"/>
      <w:bookmarkEnd w:id="4"/>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5E71D3" w14:textId="77777777" w:rsidR="005B7C73" w:rsidRPr="00944EF6" w:rsidRDefault="005B7C73" w:rsidP="005B7C73">
      <w:pPr>
        <w:jc w:val="both"/>
      </w:pPr>
      <w:bookmarkStart w:id="5" w:name="n1773"/>
      <w:bookmarkEnd w:id="5"/>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D418831" w14:textId="77777777" w:rsidR="005B7C73" w:rsidRPr="00944EF6" w:rsidRDefault="005B7C73" w:rsidP="005B7C73">
      <w:pPr>
        <w:jc w:val="both"/>
      </w:pPr>
      <w:bookmarkStart w:id="6" w:name="n1774"/>
      <w:bookmarkEnd w:id="6"/>
      <w:r w:rsidRPr="00944EF6">
        <w:t xml:space="preserve">6) </w:t>
      </w:r>
      <w:r w:rsidR="00A0170B" w:rsidRPr="00A0170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0170B" w:rsidRPr="00A0170B">
        <w:t>пропорційно</w:t>
      </w:r>
      <w:proofErr w:type="spellEnd"/>
      <w:r w:rsidR="00A0170B" w:rsidRPr="00A0170B">
        <w:t xml:space="preserve"> до зміни таких ставок та/або пільг з оподаткування, а також у зв’язку зі зміною системи оподаткування </w:t>
      </w:r>
      <w:proofErr w:type="spellStart"/>
      <w:r w:rsidR="00A0170B" w:rsidRPr="00A0170B">
        <w:t>пропорційно</w:t>
      </w:r>
      <w:proofErr w:type="spellEnd"/>
      <w:r w:rsidR="00A0170B" w:rsidRPr="00A0170B">
        <w:t xml:space="preserve"> до зміни податкового навантаження внаслідок зміни системи оподаткування</w:t>
      </w:r>
      <w:r w:rsidRPr="00944EF6">
        <w:t>;</w:t>
      </w:r>
    </w:p>
    <w:p w14:paraId="26127FCB" w14:textId="77777777" w:rsidR="005B7C73" w:rsidRPr="00944EF6" w:rsidRDefault="005B7C73" w:rsidP="005B7C73">
      <w:pPr>
        <w:contextualSpacing/>
        <w:jc w:val="both"/>
      </w:pPr>
      <w:bookmarkStart w:id="7" w:name="n1775"/>
      <w:bookmarkEnd w:id="7"/>
      <w:r w:rsidRPr="00944EF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4EF6">
        <w:t>Platts</w:t>
      </w:r>
      <w:proofErr w:type="spellEnd"/>
      <w:r w:rsidRPr="00944EF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BD46DE" w14:textId="77777777" w:rsidR="00A0170B" w:rsidRDefault="005B7C73" w:rsidP="00A0170B">
      <w:pPr>
        <w:pStyle w:val="a3"/>
        <w:spacing w:before="0" w:beforeAutospacing="0" w:after="0" w:afterAutospacing="0"/>
        <w:contextualSpacing/>
        <w:jc w:val="both"/>
        <w:rPr>
          <w:lang w:val="uk-UA"/>
        </w:rPr>
      </w:pPr>
      <w:bookmarkStart w:id="8" w:name="n1776"/>
      <w:bookmarkEnd w:id="8"/>
      <w:r w:rsidRPr="00944EF6">
        <w:rPr>
          <w:lang w:val="uk-UA"/>
        </w:rPr>
        <w:t xml:space="preserve">8) </w:t>
      </w:r>
      <w:bookmarkStart w:id="9" w:name="n1777"/>
      <w:bookmarkStart w:id="10" w:name="n1778"/>
      <w:bookmarkEnd w:id="9"/>
      <w:bookmarkEnd w:id="10"/>
      <w:r w:rsidR="00A0170B" w:rsidRPr="00A0170B">
        <w:rPr>
          <w:lang w:val="uk-UA"/>
        </w:rPr>
        <w:t>зміни умов у зв’язку із застосуванням положень частини шостої статті 41 Закону.</w:t>
      </w:r>
    </w:p>
    <w:p w14:paraId="2E548E5D" w14:textId="77777777" w:rsidR="005B7C73" w:rsidRPr="00BE416D" w:rsidRDefault="005B7C73" w:rsidP="00A0170B">
      <w:pPr>
        <w:pStyle w:val="a3"/>
        <w:spacing w:before="0" w:beforeAutospacing="0" w:after="0" w:afterAutospacing="0"/>
        <w:contextualSpacing/>
        <w:jc w:val="center"/>
        <w:rPr>
          <w:lang w:val="ru-RU"/>
        </w:rPr>
      </w:pPr>
      <w:r w:rsidRPr="00A0170B">
        <w:rPr>
          <w:b/>
          <w:lang w:val="ru-RU"/>
        </w:rPr>
        <w:t>12.</w:t>
      </w:r>
      <w:r w:rsidRPr="00A0170B">
        <w:rPr>
          <w:lang w:val="ru-RU"/>
        </w:rPr>
        <w:t xml:space="preserve"> </w:t>
      </w:r>
      <w:r w:rsidRPr="00BE416D">
        <w:rPr>
          <w:b/>
          <w:color w:val="000000"/>
          <w:lang w:val="ru-RU"/>
        </w:rPr>
        <w:t xml:space="preserve">Порядок </w:t>
      </w:r>
      <w:proofErr w:type="spellStart"/>
      <w:r w:rsidRPr="00BE416D">
        <w:rPr>
          <w:b/>
          <w:color w:val="000000"/>
          <w:lang w:val="ru-RU"/>
        </w:rPr>
        <w:t>зміни</w:t>
      </w:r>
      <w:proofErr w:type="spellEnd"/>
      <w:r w:rsidRPr="00BE416D">
        <w:rPr>
          <w:b/>
          <w:color w:val="000000"/>
          <w:lang w:val="ru-RU"/>
        </w:rPr>
        <w:t xml:space="preserve"> умов договору</w:t>
      </w:r>
    </w:p>
    <w:p w14:paraId="7CE645D8" w14:textId="77777777"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9127B49" w14:textId="77777777"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14:paraId="45107743" w14:textId="77777777"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3BC13B8" w14:textId="77777777"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14D2D2C" w14:textId="77777777"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8CAB4B9" w14:textId="77777777"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14:paraId="6383D87A" w14:textId="77777777"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14994C" w14:textId="77777777" w:rsidR="005B7C73" w:rsidRPr="005B7C73" w:rsidRDefault="005B7C73" w:rsidP="005B7C73">
      <w:pPr>
        <w:ind w:firstLine="708"/>
        <w:jc w:val="both"/>
        <w:rPr>
          <w:color w:val="000000"/>
        </w:rPr>
      </w:pPr>
      <w:r>
        <w:rPr>
          <w:color w:val="000000"/>
        </w:rPr>
        <w:lastRenderedPageBreak/>
        <w:t xml:space="preserve">12.8. </w:t>
      </w:r>
      <w:r w:rsidRPr="002571BD">
        <w:rPr>
          <w:color w:val="000000"/>
        </w:rPr>
        <w:t>У випадках, не передбачених дійсним Договором, Сторони керуються чинним законодавством України.</w:t>
      </w:r>
    </w:p>
    <w:p w14:paraId="3549DA04" w14:textId="77777777"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14:paraId="6D3DAA63" w14:textId="77777777"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1BE771F" w14:textId="77777777"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2ECD47A" w14:textId="77777777"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2A01BAB" w14:textId="77777777"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35256AD" w14:textId="77777777"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58D3DF5F" w14:textId="77777777" w:rsidR="005B7C73" w:rsidRPr="007D34E2" w:rsidRDefault="005B7C73" w:rsidP="005B7C73">
      <w:pPr>
        <w:autoSpaceDN w:val="0"/>
        <w:adjustRightInd w:val="0"/>
        <w:jc w:val="both"/>
        <w:rPr>
          <w:color w:val="000000"/>
        </w:rPr>
      </w:pPr>
    </w:p>
    <w:p w14:paraId="532D2603" w14:textId="77777777"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14:paraId="06182D84" w14:textId="77777777"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14:paraId="6896CE0F" w14:textId="77777777" w:rsidR="005B7C73" w:rsidRPr="007D34E2" w:rsidRDefault="005B7C73" w:rsidP="005B7C73">
      <w:pPr>
        <w:autoSpaceDN w:val="0"/>
        <w:adjustRightInd w:val="0"/>
        <w:jc w:val="both"/>
        <w:rPr>
          <w:bCs/>
        </w:rPr>
      </w:pPr>
    </w:p>
    <w:p w14:paraId="7C6BFC9F" w14:textId="77777777" w:rsidR="005B7C73" w:rsidRPr="007D34E2" w:rsidRDefault="005B7C73" w:rsidP="005B7C73">
      <w:pPr>
        <w:jc w:val="center"/>
      </w:pPr>
      <w:r w:rsidRPr="007D34E2">
        <w:rPr>
          <w:b/>
          <w:bCs/>
        </w:rPr>
        <w:t>14. Місцезнаходження та банківські реквізити Сторін</w:t>
      </w:r>
    </w:p>
    <w:p w14:paraId="55C76489" w14:textId="77777777" w:rsidR="005B7C73" w:rsidRPr="007D34E2" w:rsidRDefault="005B7C73" w:rsidP="005B7C73">
      <w:pPr>
        <w:autoSpaceDN w:val="0"/>
        <w:adjustRightInd w:val="0"/>
        <w:jc w:val="right"/>
        <w:rPr>
          <w:b/>
        </w:rPr>
      </w:pPr>
    </w:p>
    <w:p w14:paraId="5D68B083" w14:textId="77777777" w:rsidR="005B7C73" w:rsidRPr="007D34E2" w:rsidRDefault="005B7C73" w:rsidP="005B7C73">
      <w:pPr>
        <w:autoSpaceDN w:val="0"/>
        <w:adjustRightInd w:val="0"/>
        <w:jc w:val="right"/>
        <w:rPr>
          <w:b/>
        </w:rPr>
      </w:pPr>
    </w:p>
    <w:p w14:paraId="14487C24" w14:textId="77777777"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14:paraId="3BCF2FCB" w14:textId="77777777" w:rsidR="005B7C73" w:rsidRPr="007D34E2" w:rsidRDefault="005B7C73" w:rsidP="005B7C73">
      <w:pPr>
        <w:keepNext/>
        <w:autoSpaceDN w:val="0"/>
        <w:adjustRightInd w:val="0"/>
        <w:outlineLvl w:val="0"/>
        <w:rPr>
          <w:b/>
          <w:bCs/>
          <w:kern w:val="32"/>
          <w:u w:val="single"/>
        </w:rPr>
      </w:pPr>
    </w:p>
    <w:p w14:paraId="166959DD" w14:textId="77777777" w:rsidR="005B7C73" w:rsidRPr="007D34E2" w:rsidRDefault="005B7C73" w:rsidP="005B7C73">
      <w:pPr>
        <w:autoSpaceDN w:val="0"/>
        <w:adjustRightInd w:val="0"/>
        <w:jc w:val="right"/>
        <w:rPr>
          <w:b/>
        </w:rPr>
      </w:pPr>
    </w:p>
    <w:p w14:paraId="62A921F7" w14:textId="77777777" w:rsidR="005B7C73" w:rsidRDefault="005B7C73" w:rsidP="005B7C73"/>
    <w:p w14:paraId="0D88E0CB" w14:textId="77777777" w:rsidR="005B7C73" w:rsidRDefault="005B7C73" w:rsidP="005B7C73">
      <w:pPr>
        <w:autoSpaceDN w:val="0"/>
        <w:adjustRightInd w:val="0"/>
        <w:jc w:val="right"/>
      </w:pPr>
    </w:p>
    <w:p w14:paraId="572479FA" w14:textId="77777777" w:rsidR="005B7C73" w:rsidRDefault="005B7C73" w:rsidP="005B7C73">
      <w:pPr>
        <w:autoSpaceDN w:val="0"/>
        <w:adjustRightInd w:val="0"/>
        <w:jc w:val="right"/>
        <w:rPr>
          <w:b/>
        </w:rPr>
      </w:pPr>
    </w:p>
    <w:p w14:paraId="2D68486F" w14:textId="77777777" w:rsidR="005B7C73" w:rsidRDefault="005B7C73" w:rsidP="005B7C73">
      <w:pPr>
        <w:autoSpaceDN w:val="0"/>
        <w:adjustRightInd w:val="0"/>
        <w:jc w:val="right"/>
        <w:rPr>
          <w:b/>
        </w:rPr>
      </w:pPr>
    </w:p>
    <w:p w14:paraId="14AF9149" w14:textId="77777777" w:rsidR="005B7C73" w:rsidRDefault="005B7C73" w:rsidP="005B7C73">
      <w:pPr>
        <w:autoSpaceDN w:val="0"/>
        <w:adjustRightInd w:val="0"/>
        <w:jc w:val="right"/>
        <w:rPr>
          <w:b/>
        </w:rPr>
      </w:pPr>
    </w:p>
    <w:p w14:paraId="2E655185" w14:textId="77777777" w:rsidR="005B7C73" w:rsidRDefault="005B7C73" w:rsidP="005B7C73">
      <w:pPr>
        <w:autoSpaceDN w:val="0"/>
        <w:adjustRightInd w:val="0"/>
        <w:jc w:val="right"/>
        <w:rPr>
          <w:b/>
        </w:rPr>
      </w:pPr>
    </w:p>
    <w:p w14:paraId="7FF53766" w14:textId="77777777" w:rsidR="005B7C73" w:rsidRDefault="005B7C73" w:rsidP="005B7C73">
      <w:pPr>
        <w:autoSpaceDN w:val="0"/>
        <w:adjustRightInd w:val="0"/>
        <w:jc w:val="right"/>
        <w:rPr>
          <w:b/>
        </w:rPr>
      </w:pPr>
    </w:p>
    <w:p w14:paraId="7D5B4D52" w14:textId="77777777" w:rsidR="005B7C73" w:rsidRDefault="005B7C73" w:rsidP="005B7C73">
      <w:pPr>
        <w:autoSpaceDN w:val="0"/>
        <w:adjustRightInd w:val="0"/>
        <w:jc w:val="right"/>
        <w:rPr>
          <w:b/>
        </w:rPr>
      </w:pPr>
    </w:p>
    <w:p w14:paraId="32B23A00" w14:textId="77777777" w:rsidR="005B7C73" w:rsidRDefault="005B7C73" w:rsidP="00A3164D">
      <w:pPr>
        <w:autoSpaceDN w:val="0"/>
        <w:adjustRightInd w:val="0"/>
        <w:rPr>
          <w:b/>
        </w:rPr>
      </w:pPr>
    </w:p>
    <w:p w14:paraId="7A67EB89" w14:textId="77777777" w:rsidR="005442C6" w:rsidRDefault="005442C6" w:rsidP="00A3164D">
      <w:pPr>
        <w:autoSpaceDN w:val="0"/>
        <w:adjustRightInd w:val="0"/>
        <w:rPr>
          <w:b/>
        </w:rPr>
      </w:pPr>
    </w:p>
    <w:p w14:paraId="7FC3E94B" w14:textId="77777777" w:rsidR="005442C6" w:rsidRDefault="005442C6" w:rsidP="00A3164D">
      <w:pPr>
        <w:autoSpaceDN w:val="0"/>
        <w:adjustRightInd w:val="0"/>
        <w:rPr>
          <w:b/>
        </w:rPr>
      </w:pPr>
    </w:p>
    <w:p w14:paraId="19D9CC46" w14:textId="77777777" w:rsidR="005442C6" w:rsidRDefault="005442C6" w:rsidP="00A3164D">
      <w:pPr>
        <w:autoSpaceDN w:val="0"/>
        <w:adjustRightInd w:val="0"/>
        <w:rPr>
          <w:b/>
        </w:rPr>
      </w:pPr>
    </w:p>
    <w:p w14:paraId="537E4DCE" w14:textId="77777777" w:rsidR="005442C6" w:rsidRDefault="005442C6" w:rsidP="00A3164D">
      <w:pPr>
        <w:autoSpaceDN w:val="0"/>
        <w:adjustRightInd w:val="0"/>
        <w:rPr>
          <w:b/>
        </w:rPr>
      </w:pPr>
    </w:p>
    <w:p w14:paraId="2F7BB067" w14:textId="77777777" w:rsidR="005442C6" w:rsidRDefault="005442C6" w:rsidP="00A3164D">
      <w:pPr>
        <w:autoSpaceDN w:val="0"/>
        <w:adjustRightInd w:val="0"/>
        <w:rPr>
          <w:b/>
        </w:rPr>
      </w:pPr>
    </w:p>
    <w:p w14:paraId="372B2DB8" w14:textId="77777777" w:rsidR="005442C6" w:rsidRDefault="005442C6" w:rsidP="00A3164D">
      <w:pPr>
        <w:autoSpaceDN w:val="0"/>
        <w:adjustRightInd w:val="0"/>
        <w:rPr>
          <w:b/>
        </w:rPr>
      </w:pPr>
    </w:p>
    <w:p w14:paraId="0E85BE91" w14:textId="77777777" w:rsidR="005442C6" w:rsidRDefault="005442C6" w:rsidP="00A3164D">
      <w:pPr>
        <w:autoSpaceDN w:val="0"/>
        <w:adjustRightInd w:val="0"/>
        <w:rPr>
          <w:b/>
        </w:rPr>
      </w:pPr>
    </w:p>
    <w:p w14:paraId="3BEC8888" w14:textId="77777777" w:rsidR="005442C6" w:rsidRDefault="005442C6" w:rsidP="00A3164D">
      <w:pPr>
        <w:autoSpaceDN w:val="0"/>
        <w:adjustRightInd w:val="0"/>
        <w:rPr>
          <w:b/>
        </w:rPr>
      </w:pPr>
    </w:p>
    <w:p w14:paraId="7C3EAAA9" w14:textId="77777777" w:rsidR="005442C6" w:rsidRDefault="005442C6" w:rsidP="00A3164D">
      <w:pPr>
        <w:autoSpaceDN w:val="0"/>
        <w:adjustRightInd w:val="0"/>
        <w:rPr>
          <w:b/>
        </w:rPr>
      </w:pPr>
    </w:p>
    <w:p w14:paraId="0B260CC2" w14:textId="77777777" w:rsidR="005442C6" w:rsidRDefault="005442C6" w:rsidP="00A3164D">
      <w:pPr>
        <w:autoSpaceDN w:val="0"/>
        <w:adjustRightInd w:val="0"/>
        <w:rPr>
          <w:b/>
        </w:rPr>
      </w:pPr>
    </w:p>
    <w:p w14:paraId="4DC42F97" w14:textId="77777777" w:rsidR="005442C6" w:rsidRDefault="005442C6" w:rsidP="00A3164D">
      <w:pPr>
        <w:autoSpaceDN w:val="0"/>
        <w:adjustRightInd w:val="0"/>
        <w:rPr>
          <w:b/>
        </w:rPr>
      </w:pPr>
    </w:p>
    <w:p w14:paraId="7A6287C6" w14:textId="2BC870F6" w:rsidR="00A0170B" w:rsidRDefault="00A0170B" w:rsidP="00A727F4">
      <w:pPr>
        <w:autoSpaceDN w:val="0"/>
        <w:adjustRightInd w:val="0"/>
        <w:rPr>
          <w:b/>
        </w:rPr>
      </w:pPr>
    </w:p>
    <w:p w14:paraId="43A25DD7" w14:textId="51844417" w:rsidR="00CF7EF0" w:rsidRDefault="00CF7EF0" w:rsidP="00A727F4">
      <w:pPr>
        <w:autoSpaceDN w:val="0"/>
        <w:adjustRightInd w:val="0"/>
        <w:rPr>
          <w:b/>
        </w:rPr>
      </w:pPr>
    </w:p>
    <w:p w14:paraId="5A351A45" w14:textId="2DEE1AA4" w:rsidR="00CF7EF0" w:rsidRDefault="00CF7EF0" w:rsidP="00A727F4">
      <w:pPr>
        <w:autoSpaceDN w:val="0"/>
        <w:adjustRightInd w:val="0"/>
        <w:rPr>
          <w:b/>
        </w:rPr>
      </w:pPr>
    </w:p>
    <w:p w14:paraId="2280C5B8" w14:textId="3E25CB91" w:rsidR="00CF7EF0" w:rsidRDefault="00CF7EF0" w:rsidP="00A727F4">
      <w:pPr>
        <w:autoSpaceDN w:val="0"/>
        <w:adjustRightInd w:val="0"/>
        <w:rPr>
          <w:b/>
        </w:rPr>
      </w:pPr>
    </w:p>
    <w:p w14:paraId="4AFF3D56" w14:textId="7A057F51" w:rsidR="00CF7EF0" w:rsidRDefault="00CF7EF0" w:rsidP="00A727F4">
      <w:pPr>
        <w:autoSpaceDN w:val="0"/>
        <w:adjustRightInd w:val="0"/>
        <w:rPr>
          <w:b/>
        </w:rPr>
      </w:pPr>
    </w:p>
    <w:p w14:paraId="3FF25218" w14:textId="789FA1E9" w:rsidR="00CF7EF0" w:rsidRDefault="00CF7EF0" w:rsidP="00A727F4">
      <w:pPr>
        <w:autoSpaceDN w:val="0"/>
        <w:adjustRightInd w:val="0"/>
        <w:rPr>
          <w:b/>
        </w:rPr>
      </w:pPr>
    </w:p>
    <w:p w14:paraId="1F1350FF" w14:textId="0B4CBBC0" w:rsidR="00CF7EF0" w:rsidRDefault="00CF7EF0" w:rsidP="00A727F4">
      <w:pPr>
        <w:autoSpaceDN w:val="0"/>
        <w:adjustRightInd w:val="0"/>
        <w:rPr>
          <w:b/>
        </w:rPr>
      </w:pPr>
    </w:p>
    <w:p w14:paraId="25B20D5B" w14:textId="33261C5B" w:rsidR="00CF7EF0" w:rsidRDefault="00CF7EF0" w:rsidP="00A727F4">
      <w:pPr>
        <w:autoSpaceDN w:val="0"/>
        <w:adjustRightInd w:val="0"/>
        <w:rPr>
          <w:b/>
        </w:rPr>
      </w:pPr>
    </w:p>
    <w:p w14:paraId="30FFA18E" w14:textId="77777777" w:rsidR="005B7C73" w:rsidRPr="007D34E2" w:rsidRDefault="005B7C73" w:rsidP="005B7C73">
      <w:pPr>
        <w:autoSpaceDN w:val="0"/>
        <w:adjustRightInd w:val="0"/>
        <w:jc w:val="right"/>
        <w:rPr>
          <w:b/>
        </w:rPr>
      </w:pPr>
      <w:r w:rsidRPr="007D34E2">
        <w:rPr>
          <w:b/>
        </w:rPr>
        <w:lastRenderedPageBreak/>
        <w:t xml:space="preserve">ДОДАТОК № 1  </w:t>
      </w:r>
    </w:p>
    <w:p w14:paraId="59E58A58" w14:textId="77777777" w:rsidR="005B7C73" w:rsidRPr="007D34E2" w:rsidRDefault="005B7C73" w:rsidP="005B7C73">
      <w:pPr>
        <w:autoSpaceDN w:val="0"/>
        <w:adjustRightInd w:val="0"/>
        <w:jc w:val="right"/>
        <w:rPr>
          <w:b/>
        </w:rPr>
      </w:pPr>
    </w:p>
    <w:p w14:paraId="55F92FEE" w14:textId="77777777" w:rsidR="005B7C73" w:rsidRPr="007D34E2" w:rsidRDefault="005B7C73" w:rsidP="005B7C73">
      <w:pPr>
        <w:autoSpaceDN w:val="0"/>
        <w:adjustRightInd w:val="0"/>
        <w:jc w:val="center"/>
        <w:rPr>
          <w:b/>
        </w:rPr>
      </w:pPr>
    </w:p>
    <w:p w14:paraId="53B08EC2" w14:textId="77777777" w:rsidR="005B7C73" w:rsidRPr="007D34E2" w:rsidRDefault="005B7C73" w:rsidP="005B7C73">
      <w:pPr>
        <w:autoSpaceDN w:val="0"/>
        <w:adjustRightInd w:val="0"/>
        <w:jc w:val="center"/>
        <w:rPr>
          <w:b/>
        </w:rPr>
      </w:pPr>
      <w:r w:rsidRPr="007D34E2">
        <w:rPr>
          <w:b/>
        </w:rPr>
        <w:t xml:space="preserve">СПЕЦИФІКАЦІЯ </w:t>
      </w:r>
    </w:p>
    <w:p w14:paraId="37618563" w14:textId="77777777"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14:paraId="23298F0D" w14:textId="77777777" w:rsidTr="00CF7EF0">
        <w:trPr>
          <w:trHeight w:val="1151"/>
        </w:trPr>
        <w:tc>
          <w:tcPr>
            <w:tcW w:w="489" w:type="dxa"/>
            <w:tcBorders>
              <w:top w:val="single" w:sz="4" w:space="0" w:color="auto"/>
              <w:left w:val="single" w:sz="4" w:space="0" w:color="auto"/>
              <w:bottom w:val="single" w:sz="4" w:space="0" w:color="auto"/>
              <w:right w:val="single" w:sz="4" w:space="0" w:color="auto"/>
            </w:tcBorders>
          </w:tcPr>
          <w:p w14:paraId="334709CC" w14:textId="77777777"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14:paraId="474FA0FD" w14:textId="77777777"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14:paraId="54DFE77F" w14:textId="77777777"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14:paraId="2CC0C7F5" w14:textId="77777777"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14:paraId="7AC3CD27" w14:textId="77777777" w:rsidR="005B7C73" w:rsidRPr="007D34E2" w:rsidRDefault="005B7C73" w:rsidP="00311619">
            <w:pPr>
              <w:autoSpaceDN w:val="0"/>
              <w:adjustRightInd w:val="0"/>
              <w:jc w:val="center"/>
              <w:rPr>
                <w:b/>
                <w:bCs/>
              </w:rPr>
            </w:pPr>
            <w:r w:rsidRPr="007D34E2">
              <w:rPr>
                <w:b/>
                <w:bCs/>
              </w:rPr>
              <w:t>Ціна за одиницю, з ПДВ, грн.</w:t>
            </w:r>
          </w:p>
        </w:tc>
        <w:tc>
          <w:tcPr>
            <w:tcW w:w="2183" w:type="dxa"/>
            <w:tcBorders>
              <w:top w:val="single" w:sz="4" w:space="0" w:color="auto"/>
              <w:left w:val="single" w:sz="4" w:space="0" w:color="auto"/>
              <w:bottom w:val="single" w:sz="4" w:space="0" w:color="auto"/>
              <w:right w:val="single" w:sz="4" w:space="0" w:color="auto"/>
            </w:tcBorders>
          </w:tcPr>
          <w:p w14:paraId="44A2587D" w14:textId="77777777"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14:paraId="786D79A0" w14:textId="77777777" w:rsidTr="00CF7EF0">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0C619ED2" w14:textId="77777777" w:rsidR="00A727F4" w:rsidRPr="007D34E2" w:rsidRDefault="005B7C73" w:rsidP="00A727F4">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14:paraId="1816A181" w14:textId="77777777"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373E82B8" w14:textId="77777777"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742990CD" w14:textId="77777777"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79A4FF02" w14:textId="77777777" w:rsidR="005B7C73" w:rsidRPr="007D34E2" w:rsidRDefault="005B7C73" w:rsidP="00311619">
            <w:pPr>
              <w:autoSpaceDN w:val="0"/>
              <w:adjustRightInd w:val="0"/>
              <w:jc w:val="center"/>
              <w:rPr>
                <w:bCs/>
                <w:color w:val="000000"/>
              </w:rPr>
            </w:pPr>
          </w:p>
        </w:tc>
        <w:tc>
          <w:tcPr>
            <w:tcW w:w="2183" w:type="dxa"/>
            <w:tcBorders>
              <w:top w:val="single" w:sz="4" w:space="0" w:color="auto"/>
              <w:left w:val="single" w:sz="4" w:space="0" w:color="auto"/>
              <w:bottom w:val="single" w:sz="4" w:space="0" w:color="auto"/>
              <w:right w:val="single" w:sz="4" w:space="0" w:color="auto"/>
            </w:tcBorders>
            <w:vAlign w:val="center"/>
          </w:tcPr>
          <w:p w14:paraId="49D7D75A" w14:textId="77777777" w:rsidR="005B7C73" w:rsidRPr="007D34E2" w:rsidRDefault="005B7C73" w:rsidP="00311619">
            <w:pPr>
              <w:autoSpaceDN w:val="0"/>
              <w:adjustRightInd w:val="0"/>
              <w:jc w:val="center"/>
              <w:rPr>
                <w:bCs/>
                <w:color w:val="000000"/>
              </w:rPr>
            </w:pPr>
          </w:p>
        </w:tc>
      </w:tr>
      <w:tr w:rsidR="00A727F4" w:rsidRPr="007D34E2" w14:paraId="71DD3E26" w14:textId="77777777" w:rsidTr="00CF7EF0">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1ADFD87A" w14:textId="77777777" w:rsidR="00A727F4" w:rsidRPr="00A727F4" w:rsidRDefault="00A727F4" w:rsidP="00A727F4">
            <w:pPr>
              <w:autoSpaceDN w:val="0"/>
              <w:adjustRightInd w:val="0"/>
              <w:jc w:val="center"/>
              <w:rPr>
                <w:bCs/>
              </w:rPr>
            </w:pPr>
            <w:r>
              <w:rPr>
                <w:bCs/>
                <w:lang w:val="en-US"/>
              </w:rPr>
              <w:t>2</w:t>
            </w:r>
            <w:r>
              <w:rPr>
                <w:bCs/>
              </w:rPr>
              <w:t>.</w:t>
            </w:r>
          </w:p>
        </w:tc>
        <w:tc>
          <w:tcPr>
            <w:tcW w:w="3875" w:type="dxa"/>
            <w:tcBorders>
              <w:top w:val="single" w:sz="4" w:space="0" w:color="auto"/>
              <w:left w:val="single" w:sz="4" w:space="0" w:color="auto"/>
              <w:bottom w:val="single" w:sz="4" w:space="0" w:color="auto"/>
              <w:right w:val="single" w:sz="4" w:space="0" w:color="auto"/>
            </w:tcBorders>
            <w:vAlign w:val="center"/>
          </w:tcPr>
          <w:p w14:paraId="188082C9" w14:textId="77777777" w:rsidR="00A727F4" w:rsidRPr="007D34E2" w:rsidRDefault="00A727F4"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14:paraId="152610EB" w14:textId="77777777" w:rsidR="00A727F4" w:rsidRPr="007D34E2" w:rsidRDefault="00A727F4"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7063CE2D" w14:textId="77777777" w:rsidR="00A727F4" w:rsidRPr="007D34E2" w:rsidRDefault="00A727F4"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3FE98723" w14:textId="77777777" w:rsidR="00A727F4" w:rsidRPr="007D34E2" w:rsidRDefault="00A727F4" w:rsidP="00311619">
            <w:pPr>
              <w:autoSpaceDN w:val="0"/>
              <w:adjustRightInd w:val="0"/>
              <w:jc w:val="center"/>
              <w:rPr>
                <w:bCs/>
                <w:color w:val="000000"/>
              </w:rPr>
            </w:pPr>
          </w:p>
        </w:tc>
        <w:tc>
          <w:tcPr>
            <w:tcW w:w="2183" w:type="dxa"/>
            <w:tcBorders>
              <w:top w:val="single" w:sz="4" w:space="0" w:color="auto"/>
              <w:left w:val="single" w:sz="4" w:space="0" w:color="auto"/>
              <w:bottom w:val="single" w:sz="4" w:space="0" w:color="auto"/>
              <w:right w:val="single" w:sz="4" w:space="0" w:color="auto"/>
            </w:tcBorders>
            <w:vAlign w:val="center"/>
          </w:tcPr>
          <w:p w14:paraId="7CF22E0A" w14:textId="77777777" w:rsidR="00A727F4" w:rsidRPr="007D34E2" w:rsidRDefault="00A727F4" w:rsidP="00311619">
            <w:pPr>
              <w:autoSpaceDN w:val="0"/>
              <w:adjustRightInd w:val="0"/>
              <w:jc w:val="center"/>
              <w:rPr>
                <w:bCs/>
                <w:color w:val="000000"/>
              </w:rPr>
            </w:pPr>
          </w:p>
        </w:tc>
      </w:tr>
      <w:tr w:rsidR="005B7C73" w:rsidRPr="007D34E2" w14:paraId="1B555DFE" w14:textId="77777777" w:rsidTr="00CF7EF0">
        <w:trPr>
          <w:trHeight w:val="200"/>
        </w:trPr>
        <w:tc>
          <w:tcPr>
            <w:tcW w:w="489" w:type="dxa"/>
            <w:tcBorders>
              <w:top w:val="single" w:sz="4" w:space="0" w:color="auto"/>
              <w:left w:val="single" w:sz="4" w:space="0" w:color="auto"/>
              <w:bottom w:val="single" w:sz="4" w:space="0" w:color="auto"/>
              <w:right w:val="single" w:sz="4" w:space="0" w:color="auto"/>
            </w:tcBorders>
            <w:vAlign w:val="center"/>
          </w:tcPr>
          <w:p w14:paraId="7AEE1C48" w14:textId="77777777"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14:paraId="1BBFF935" w14:textId="77777777"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14:paraId="2EC83441" w14:textId="77777777"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14:paraId="51897ED3" w14:textId="77777777"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22D33CFF" w14:textId="77777777" w:rsidR="005B7C73" w:rsidRPr="007D34E2" w:rsidRDefault="005B7C73" w:rsidP="00311619">
            <w:pPr>
              <w:autoSpaceDN w:val="0"/>
              <w:adjustRightInd w:val="0"/>
              <w:jc w:val="center"/>
              <w:rPr>
                <w:bCs/>
                <w:color w:val="000000"/>
              </w:rPr>
            </w:pPr>
          </w:p>
        </w:tc>
        <w:tc>
          <w:tcPr>
            <w:tcW w:w="2183" w:type="dxa"/>
            <w:tcBorders>
              <w:top w:val="single" w:sz="4" w:space="0" w:color="auto"/>
              <w:left w:val="single" w:sz="4" w:space="0" w:color="auto"/>
              <w:bottom w:val="single" w:sz="4" w:space="0" w:color="auto"/>
              <w:right w:val="single" w:sz="4" w:space="0" w:color="auto"/>
            </w:tcBorders>
            <w:vAlign w:val="center"/>
          </w:tcPr>
          <w:p w14:paraId="1CD7BC09" w14:textId="77777777" w:rsidR="005B7C73" w:rsidRPr="007D34E2" w:rsidRDefault="005B7C73" w:rsidP="00311619">
            <w:pPr>
              <w:autoSpaceDN w:val="0"/>
              <w:adjustRightInd w:val="0"/>
              <w:jc w:val="center"/>
              <w:rPr>
                <w:bCs/>
                <w:color w:val="000000"/>
              </w:rPr>
            </w:pPr>
          </w:p>
        </w:tc>
      </w:tr>
      <w:tr w:rsidR="005B7C73" w:rsidRPr="007D34E2" w14:paraId="671E322F" w14:textId="77777777" w:rsidTr="00C40B58">
        <w:trPr>
          <w:trHeight w:val="200"/>
        </w:trPr>
        <w:tc>
          <w:tcPr>
            <w:tcW w:w="10624" w:type="dxa"/>
            <w:gridSpan w:val="6"/>
          </w:tcPr>
          <w:p w14:paraId="3503A002" w14:textId="77777777"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14:paraId="0C781D87" w14:textId="77777777" w:rsidR="005B7C73" w:rsidRPr="007D34E2" w:rsidRDefault="005B7C73" w:rsidP="005B7C73">
      <w:pPr>
        <w:autoSpaceDN w:val="0"/>
        <w:adjustRightInd w:val="0"/>
        <w:jc w:val="center"/>
        <w:rPr>
          <w:b/>
        </w:rPr>
      </w:pPr>
    </w:p>
    <w:p w14:paraId="77117F75" w14:textId="77777777" w:rsidR="005B7C73" w:rsidRPr="007D34E2" w:rsidRDefault="005B7C73" w:rsidP="005B7C73">
      <w:pPr>
        <w:autoSpaceDN w:val="0"/>
        <w:adjustRightInd w:val="0"/>
        <w:ind w:firstLine="540"/>
        <w:jc w:val="both"/>
      </w:pPr>
    </w:p>
    <w:tbl>
      <w:tblPr>
        <w:tblpPr w:leftFromText="180" w:rightFromText="180" w:vertAnchor="text" w:horzAnchor="margin" w:tblpXSpec="center" w:tblpY="50"/>
        <w:tblW w:w="9902" w:type="dxa"/>
        <w:tblLayout w:type="fixed"/>
        <w:tblLook w:val="01E0" w:firstRow="1" w:lastRow="1" w:firstColumn="1" w:lastColumn="1" w:noHBand="0" w:noVBand="0"/>
      </w:tblPr>
      <w:tblGrid>
        <w:gridCol w:w="4951"/>
        <w:gridCol w:w="4951"/>
      </w:tblGrid>
      <w:tr w:rsidR="00A727F4" w:rsidRPr="007D34E2" w14:paraId="096C4B52" w14:textId="77777777" w:rsidTr="00A727F4">
        <w:tc>
          <w:tcPr>
            <w:tcW w:w="4951" w:type="dxa"/>
          </w:tcPr>
          <w:p w14:paraId="7553AD47" w14:textId="77777777" w:rsidR="00A727F4" w:rsidRPr="007D34E2" w:rsidRDefault="00A727F4" w:rsidP="00A727F4">
            <w:pPr>
              <w:keepNext/>
              <w:autoSpaceDN w:val="0"/>
              <w:adjustRightInd w:val="0"/>
              <w:outlineLvl w:val="0"/>
              <w:rPr>
                <w:b/>
                <w:bCs/>
                <w:kern w:val="32"/>
                <w:u w:val="single"/>
              </w:rPr>
            </w:pPr>
            <w:r w:rsidRPr="007D34E2">
              <w:t xml:space="preserve">   </w:t>
            </w:r>
            <w:r w:rsidRPr="007D34E2">
              <w:rPr>
                <w:b/>
                <w:bCs/>
                <w:kern w:val="32"/>
                <w:u w:val="single"/>
              </w:rPr>
              <w:t>ЗАМОВНИК</w:t>
            </w:r>
          </w:p>
          <w:p w14:paraId="262B6DB6" w14:textId="77777777" w:rsidR="00A727F4" w:rsidRPr="007D34E2" w:rsidRDefault="00A727F4" w:rsidP="00A727F4">
            <w:pPr>
              <w:autoSpaceDN w:val="0"/>
              <w:adjustRightInd w:val="0"/>
              <w:rPr>
                <w:bCs/>
              </w:rPr>
            </w:pPr>
          </w:p>
          <w:p w14:paraId="6B1CAEC3" w14:textId="77777777" w:rsidR="00A727F4" w:rsidRPr="007D34E2" w:rsidRDefault="00A727F4" w:rsidP="00A727F4">
            <w:pPr>
              <w:autoSpaceDN w:val="0"/>
              <w:adjustRightInd w:val="0"/>
            </w:pPr>
          </w:p>
        </w:tc>
        <w:tc>
          <w:tcPr>
            <w:tcW w:w="4951" w:type="dxa"/>
          </w:tcPr>
          <w:p w14:paraId="46697244" w14:textId="77777777" w:rsidR="00A727F4" w:rsidRPr="007D34E2" w:rsidRDefault="00A727F4" w:rsidP="00A727F4">
            <w:pPr>
              <w:keepNext/>
              <w:autoSpaceDN w:val="0"/>
              <w:adjustRightInd w:val="0"/>
              <w:jc w:val="center"/>
              <w:outlineLvl w:val="0"/>
              <w:rPr>
                <w:b/>
                <w:bCs/>
                <w:kern w:val="32"/>
                <w:u w:val="single"/>
              </w:rPr>
            </w:pPr>
            <w:r w:rsidRPr="007D34E2">
              <w:rPr>
                <w:b/>
                <w:bCs/>
                <w:kern w:val="32"/>
                <w:u w:val="single"/>
              </w:rPr>
              <w:t>ПОСТАЧАЛЬНИК</w:t>
            </w:r>
          </w:p>
          <w:p w14:paraId="56516541" w14:textId="77777777" w:rsidR="00A727F4" w:rsidRPr="007D34E2" w:rsidRDefault="00A727F4" w:rsidP="00A727F4">
            <w:pPr>
              <w:autoSpaceDN w:val="0"/>
              <w:adjustRightInd w:val="0"/>
            </w:pPr>
          </w:p>
          <w:p w14:paraId="0BA6648E" w14:textId="77777777" w:rsidR="00A727F4" w:rsidRPr="007D34E2" w:rsidRDefault="00A727F4" w:rsidP="00A727F4">
            <w:pPr>
              <w:rPr>
                <w:bCs/>
                <w:iCs/>
              </w:rPr>
            </w:pPr>
          </w:p>
        </w:tc>
      </w:tr>
    </w:tbl>
    <w:p w14:paraId="1A9230F4" w14:textId="77777777" w:rsidR="005B7C73" w:rsidRPr="007D34E2" w:rsidRDefault="005B7C73" w:rsidP="005B7C73">
      <w:pPr>
        <w:autoSpaceDN w:val="0"/>
        <w:adjustRightInd w:val="0"/>
        <w:ind w:firstLine="540"/>
        <w:jc w:val="both"/>
      </w:pPr>
    </w:p>
    <w:p w14:paraId="756CC1E6" w14:textId="77777777" w:rsidR="005B7C73" w:rsidRPr="007D34E2" w:rsidRDefault="005B7C73" w:rsidP="005B7C73"/>
    <w:p w14:paraId="68579CC6" w14:textId="77777777" w:rsidR="005B7C73" w:rsidRPr="007C17DA" w:rsidRDefault="005B7C73" w:rsidP="005B7C73"/>
    <w:p w14:paraId="04263A77" w14:textId="77777777" w:rsidR="005B7C73" w:rsidRDefault="005B7C73" w:rsidP="005B7C73"/>
    <w:p w14:paraId="499D953C" w14:textId="77777777"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5309" w14:textId="77777777" w:rsidR="006B5DBF" w:rsidRDefault="006B5DBF" w:rsidP="000158CC">
      <w:r>
        <w:separator/>
      </w:r>
    </w:p>
  </w:endnote>
  <w:endnote w:type="continuationSeparator" w:id="0">
    <w:p w14:paraId="663FAE7D" w14:textId="77777777" w:rsidR="006B5DBF" w:rsidRDefault="006B5DBF"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444C" w14:textId="77777777" w:rsidR="006B5DBF" w:rsidRDefault="006B5DBF" w:rsidP="000158CC">
      <w:r>
        <w:separator/>
      </w:r>
    </w:p>
  </w:footnote>
  <w:footnote w:type="continuationSeparator" w:id="0">
    <w:p w14:paraId="6C149546" w14:textId="77777777" w:rsidR="006B5DBF" w:rsidRDefault="006B5DBF"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05DE" w14:textId="5CF90DDF" w:rsidR="00657984" w:rsidRDefault="004F111D">
    <w:pPr>
      <w:pStyle w:val="ae"/>
      <w:jc w:val="center"/>
    </w:pPr>
    <w:r>
      <w:fldChar w:fldCharType="begin"/>
    </w:r>
    <w:r w:rsidR="00670F72">
      <w:instrText>PAGE   \* MERGEFORMAT</w:instrText>
    </w:r>
    <w:r>
      <w:fldChar w:fldCharType="separate"/>
    </w:r>
    <w:r w:rsidR="00165F19" w:rsidRPr="00165F19">
      <w:rPr>
        <w:noProof/>
        <w:lang w:val="ru-RU"/>
      </w:rPr>
      <w:t>5</w:t>
    </w:r>
    <w:r>
      <w:rPr>
        <w:noProof/>
        <w:lang w:val="ru-RU"/>
      </w:rPr>
      <w:fldChar w:fldCharType="end"/>
    </w:r>
  </w:p>
  <w:p w14:paraId="424415DA" w14:textId="77777777"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65F19"/>
    <w:rsid w:val="00171D1C"/>
    <w:rsid w:val="001728C0"/>
    <w:rsid w:val="00176B90"/>
    <w:rsid w:val="00176E68"/>
    <w:rsid w:val="00183C7D"/>
    <w:rsid w:val="001854C3"/>
    <w:rsid w:val="00185AA6"/>
    <w:rsid w:val="00187920"/>
    <w:rsid w:val="001912A2"/>
    <w:rsid w:val="00191777"/>
    <w:rsid w:val="0019329B"/>
    <w:rsid w:val="001953E2"/>
    <w:rsid w:val="001A1CDA"/>
    <w:rsid w:val="001A5E47"/>
    <w:rsid w:val="001B6516"/>
    <w:rsid w:val="001C4D5B"/>
    <w:rsid w:val="001D0B7A"/>
    <w:rsid w:val="001D1F56"/>
    <w:rsid w:val="001D60EB"/>
    <w:rsid w:val="001D6DEB"/>
    <w:rsid w:val="001E0EC6"/>
    <w:rsid w:val="001E24E7"/>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5301"/>
    <w:rsid w:val="004079B1"/>
    <w:rsid w:val="00410C19"/>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80C77"/>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2BC"/>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B5DBF"/>
    <w:rsid w:val="006C0411"/>
    <w:rsid w:val="006C3DAD"/>
    <w:rsid w:val="006C50ED"/>
    <w:rsid w:val="006D20D8"/>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5DEF"/>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7A9A"/>
    <w:rsid w:val="00A3164D"/>
    <w:rsid w:val="00A360DB"/>
    <w:rsid w:val="00A5298D"/>
    <w:rsid w:val="00A63820"/>
    <w:rsid w:val="00A63E3A"/>
    <w:rsid w:val="00A65C66"/>
    <w:rsid w:val="00A70045"/>
    <w:rsid w:val="00A727F4"/>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524C"/>
    <w:rsid w:val="00BB7A8E"/>
    <w:rsid w:val="00BB7F8C"/>
    <w:rsid w:val="00BC19B5"/>
    <w:rsid w:val="00BD044F"/>
    <w:rsid w:val="00BD3B88"/>
    <w:rsid w:val="00BD3D05"/>
    <w:rsid w:val="00BE416D"/>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54CC1"/>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CF7EF0"/>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3F89"/>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15C4"/>
    <w:rsid w:val="00FA209E"/>
    <w:rsid w:val="00FA3C08"/>
    <w:rsid w:val="00FB35A0"/>
    <w:rsid w:val="00FB683C"/>
    <w:rsid w:val="00FB699F"/>
    <w:rsid w:val="00FB759B"/>
    <w:rsid w:val="00FC1939"/>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12BE1"/>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10830</Words>
  <Characters>6174</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9</cp:revision>
  <cp:lastPrinted>2020-05-27T11:19:00Z</cp:lastPrinted>
  <dcterms:created xsi:type="dcterms:W3CDTF">2022-11-08T16:38:00Z</dcterms:created>
  <dcterms:modified xsi:type="dcterms:W3CDTF">2022-12-01T18:52:00Z</dcterms:modified>
</cp:coreProperties>
</file>