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929" w:rsidRDefault="00166929">
      <w:pPr>
        <w:jc w:val="center"/>
        <w:rPr>
          <w:rFonts w:ascii="Times New Roman" w:hAnsi="Times New Roman" w:cs="Times New Roman"/>
          <w:sz w:val="28"/>
          <w:szCs w:val="28"/>
        </w:rPr>
      </w:pPr>
    </w:p>
    <w:p w:rsidR="00166929" w:rsidRDefault="00000000">
      <w:pPr>
        <w:pStyle w:val="LO-normal"/>
        <w:jc w:val="center"/>
        <w:rPr>
          <w:rFonts w:ascii="Times New Roman" w:hAnsi="Times New Roman" w:cs="Times New Roman"/>
          <w:sz w:val="32"/>
          <w:szCs w:val="32"/>
        </w:rPr>
      </w:pPr>
      <w:r>
        <w:rPr>
          <w:rFonts w:ascii="Times New Roman" w:hAnsi="Times New Roman" w:cs="Times New Roman"/>
          <w:b/>
          <w:sz w:val="32"/>
          <w:szCs w:val="32"/>
          <w:u w:val="single"/>
        </w:rPr>
        <w:t>МІНІСТЕРСТВО ОБОРОНИ УКРАЇНИ</w:t>
      </w:r>
    </w:p>
    <w:p w:rsidR="00166929" w:rsidRDefault="00000000">
      <w:pPr>
        <w:pStyle w:val="LO-normal"/>
        <w:jc w:val="center"/>
        <w:rPr>
          <w:rFonts w:ascii="Times New Roman" w:hAnsi="Times New Roman" w:cs="Times New Roman"/>
          <w:sz w:val="32"/>
          <w:szCs w:val="32"/>
        </w:rPr>
      </w:pPr>
      <w:r>
        <w:rPr>
          <w:rFonts w:ascii="Times New Roman" w:hAnsi="Times New Roman" w:cs="Times New Roman"/>
          <w:b/>
          <w:sz w:val="32"/>
          <w:szCs w:val="32"/>
          <w:u w:val="single"/>
        </w:rPr>
        <w:t>ОПЕРАТИВНЕ КОМАНДУВАННЯ «ПІВНІЧ»</w:t>
      </w:r>
    </w:p>
    <w:p w:rsidR="00166929" w:rsidRDefault="00000000">
      <w:pPr>
        <w:pStyle w:val="LO-normal"/>
        <w:tabs>
          <w:tab w:val="left" w:pos="11199"/>
        </w:tabs>
        <w:spacing w:after="0" w:line="216" w:lineRule="auto"/>
        <w:ind w:firstLine="709"/>
        <w:jc w:val="center"/>
        <w:rPr>
          <w:rFonts w:ascii="Times New Roman" w:hAnsi="Times New Roman" w:cs="Times New Roman"/>
          <w:sz w:val="32"/>
          <w:szCs w:val="32"/>
        </w:rPr>
      </w:pPr>
      <w:r>
        <w:rPr>
          <w:rFonts w:ascii="Times New Roman" w:hAnsi="Times New Roman" w:cs="Times New Roman"/>
          <w:b/>
          <w:bCs/>
          <w:color w:val="000000"/>
          <w:sz w:val="32"/>
          <w:szCs w:val="32"/>
          <w:u w:val="single"/>
          <w:lang w:val="uk-UA"/>
        </w:rPr>
        <w:t>ВІЙСЬКОВА ЧАСТИНА А1796</w:t>
      </w:r>
    </w:p>
    <w:p w:rsidR="00166929" w:rsidRDefault="00166929">
      <w:pPr>
        <w:ind w:right="142"/>
        <w:rPr>
          <w:rFonts w:ascii="Times New Roman" w:hAnsi="Times New Roman" w:cs="Times New Roman"/>
          <w:b/>
          <w:bCs/>
        </w:rPr>
      </w:pPr>
    </w:p>
    <w:tbl>
      <w:tblPr>
        <w:tblW w:w="10877" w:type="dxa"/>
        <w:tblInd w:w="-106" w:type="dxa"/>
        <w:tblLayout w:type="fixed"/>
        <w:tblLook w:val="04A0" w:firstRow="1" w:lastRow="0" w:firstColumn="1" w:lastColumn="0" w:noHBand="0" w:noVBand="1"/>
      </w:tblPr>
      <w:tblGrid>
        <w:gridCol w:w="4922"/>
        <w:gridCol w:w="5671"/>
        <w:gridCol w:w="284"/>
      </w:tblGrid>
      <w:tr w:rsidR="00166929">
        <w:trPr>
          <w:trHeight w:val="20"/>
        </w:trPr>
        <w:tc>
          <w:tcPr>
            <w:tcW w:w="4922" w:type="dxa"/>
          </w:tcPr>
          <w:p w:rsidR="00166929" w:rsidRDefault="00166929">
            <w:pPr>
              <w:widowControl w:val="0"/>
              <w:ind w:right="142"/>
              <w:rPr>
                <w:rFonts w:ascii="Times New Roman" w:hAnsi="Times New Roman" w:cs="Times New Roman"/>
                <w:b/>
                <w:bCs/>
              </w:rPr>
            </w:pPr>
          </w:p>
        </w:tc>
        <w:tc>
          <w:tcPr>
            <w:tcW w:w="5671" w:type="dxa"/>
          </w:tcPr>
          <w:p w:rsidR="00166929" w:rsidRDefault="00000000">
            <w:pPr>
              <w:pStyle w:val="1"/>
              <w:widowControl w:val="0"/>
              <w:numPr>
                <w:ilvl w:val="0"/>
                <w:numId w:val="0"/>
              </w:numPr>
              <w:spacing w:line="240" w:lineRule="auto"/>
              <w:rPr>
                <w:rFonts w:ascii="Times New Roman" w:hAnsi="Times New Roman" w:cs="Times New Roman"/>
                <w:sz w:val="28"/>
                <w:szCs w:val="28"/>
              </w:rPr>
            </w:pPr>
            <w:r>
              <w:rPr>
                <w:rFonts w:ascii="Times New Roman" w:hAnsi="Times New Roman" w:cs="Times New Roman"/>
                <w:b w:val="0"/>
                <w:bCs/>
                <w:sz w:val="28"/>
                <w:szCs w:val="28"/>
              </w:rPr>
              <w:t>ЗАТВЕРДЖУЮ</w:t>
            </w:r>
          </w:p>
          <w:p w:rsidR="00166929" w:rsidRDefault="00000000">
            <w:pPr>
              <w:pStyle w:val="1"/>
              <w:widowControl w:val="0"/>
              <w:numPr>
                <w:ilvl w:val="0"/>
                <w:numId w:val="0"/>
              </w:numPr>
              <w:spacing w:line="240" w:lineRule="auto"/>
              <w:rPr>
                <w:rFonts w:ascii="Times New Roman" w:hAnsi="Times New Roman" w:cs="Times New Roman"/>
                <w:sz w:val="28"/>
                <w:szCs w:val="28"/>
                <w:lang w:val="uk-UA"/>
              </w:rPr>
            </w:pPr>
            <w:r>
              <w:rPr>
                <w:rFonts w:ascii="Times New Roman" w:hAnsi="Times New Roman" w:cs="Times New Roman"/>
                <w:b w:val="0"/>
                <w:bCs/>
                <w:sz w:val="28"/>
                <w:szCs w:val="28"/>
              </w:rPr>
              <w:t xml:space="preserve">Командир </w:t>
            </w:r>
            <w:proofErr w:type="spellStart"/>
            <w:r>
              <w:rPr>
                <w:rFonts w:ascii="Times New Roman" w:hAnsi="Times New Roman" w:cs="Times New Roman"/>
                <w:b w:val="0"/>
                <w:bCs/>
                <w:sz w:val="28"/>
                <w:szCs w:val="28"/>
              </w:rPr>
              <w:t>військової</w:t>
            </w:r>
            <w:proofErr w:type="spellEnd"/>
            <w:r>
              <w:rPr>
                <w:rFonts w:ascii="Times New Roman" w:hAnsi="Times New Roman" w:cs="Times New Roman"/>
                <w:b w:val="0"/>
                <w:bCs/>
                <w:sz w:val="28"/>
                <w:szCs w:val="28"/>
              </w:rPr>
              <w:t xml:space="preserve"> </w:t>
            </w:r>
            <w:proofErr w:type="spellStart"/>
            <w:r>
              <w:rPr>
                <w:rFonts w:ascii="Times New Roman" w:hAnsi="Times New Roman" w:cs="Times New Roman"/>
                <w:b w:val="0"/>
                <w:bCs/>
                <w:sz w:val="28"/>
                <w:szCs w:val="28"/>
              </w:rPr>
              <w:t>частини</w:t>
            </w:r>
            <w:proofErr w:type="spellEnd"/>
            <w:r>
              <w:rPr>
                <w:rFonts w:ascii="Times New Roman" w:hAnsi="Times New Roman" w:cs="Times New Roman"/>
                <w:b w:val="0"/>
                <w:bCs/>
                <w:sz w:val="28"/>
                <w:szCs w:val="28"/>
              </w:rPr>
              <w:t xml:space="preserve"> </w:t>
            </w:r>
            <w:r>
              <w:rPr>
                <w:rFonts w:ascii="Times New Roman" w:hAnsi="Times New Roman" w:cs="Times New Roman"/>
                <w:b w:val="0"/>
                <w:bCs/>
                <w:sz w:val="28"/>
                <w:szCs w:val="28"/>
                <w:lang w:val="uk-UA"/>
              </w:rPr>
              <w:t>А1796</w:t>
            </w:r>
          </w:p>
          <w:p w:rsidR="00166929" w:rsidRDefault="00000000">
            <w:pPr>
              <w:widowControl w:val="0"/>
              <w:spacing w:line="240" w:lineRule="auto"/>
              <w:outlineLvl w:val="0"/>
              <w:rPr>
                <w:rFonts w:ascii="Times New Roman" w:hAnsi="Times New Roman" w:cs="Times New Roman"/>
                <w:sz w:val="28"/>
                <w:szCs w:val="28"/>
                <w:lang w:val="uk-UA"/>
              </w:rPr>
            </w:pPr>
            <w:r>
              <w:rPr>
                <w:rFonts w:ascii="Times New Roman" w:hAnsi="Times New Roman" w:cs="Times New Roman"/>
                <w:bCs/>
                <w:sz w:val="28"/>
                <w:szCs w:val="28"/>
                <w:lang w:val="uk-UA"/>
              </w:rPr>
              <w:t>під</w:t>
            </w:r>
            <w:r>
              <w:rPr>
                <w:rFonts w:ascii="Times New Roman" w:hAnsi="Times New Roman" w:cs="Times New Roman"/>
                <w:bCs/>
                <w:sz w:val="28"/>
                <w:szCs w:val="28"/>
              </w:rPr>
              <w:t xml:space="preserve">полковник                    </w:t>
            </w:r>
            <w:r>
              <w:rPr>
                <w:rFonts w:ascii="Times New Roman" w:hAnsi="Times New Roman" w:cs="Times New Roman"/>
                <w:bCs/>
                <w:sz w:val="28"/>
                <w:szCs w:val="28"/>
                <w:lang w:val="uk-UA"/>
              </w:rPr>
              <w:t>А.ПИЛИПЧУК</w:t>
            </w:r>
          </w:p>
          <w:p w:rsidR="00166929" w:rsidRDefault="00000000">
            <w:pPr>
              <w:widowControl w:val="0"/>
              <w:spacing w:line="240" w:lineRule="auto"/>
              <w:ind w:right="142"/>
              <w:outlineLvl w:val="0"/>
              <w:rPr>
                <w:rFonts w:ascii="Times New Roman" w:hAnsi="Times New Roman" w:cs="Times New Roman"/>
                <w:sz w:val="28"/>
                <w:szCs w:val="28"/>
              </w:rPr>
            </w:pPr>
            <w:r>
              <w:rPr>
                <w:rFonts w:ascii="Times New Roman" w:hAnsi="Times New Roman" w:cs="Times New Roman"/>
                <w:b/>
                <w:bCs/>
                <w:sz w:val="28"/>
                <w:szCs w:val="28"/>
                <w:lang w:val="uk-UA"/>
              </w:rPr>
              <w:t>“____”________________20</w:t>
            </w:r>
            <w:r>
              <w:rPr>
                <w:rFonts w:ascii="Times New Roman" w:hAnsi="Times New Roman" w:cs="Times New Roman"/>
                <w:b/>
                <w:bCs/>
                <w:sz w:val="28"/>
                <w:szCs w:val="28"/>
              </w:rPr>
              <w:t>23</w:t>
            </w:r>
            <w:r>
              <w:rPr>
                <w:rFonts w:ascii="Times New Roman" w:hAnsi="Times New Roman" w:cs="Times New Roman"/>
                <w:b/>
                <w:bCs/>
                <w:sz w:val="28"/>
                <w:szCs w:val="28"/>
                <w:lang w:val="uk-UA"/>
              </w:rPr>
              <w:t xml:space="preserve"> року</w:t>
            </w:r>
          </w:p>
        </w:tc>
        <w:tc>
          <w:tcPr>
            <w:tcW w:w="284" w:type="dxa"/>
          </w:tcPr>
          <w:p w:rsidR="00166929" w:rsidRDefault="00166929">
            <w:pPr>
              <w:widowControl w:val="0"/>
              <w:rPr>
                <w:rFonts w:ascii="Times New Roman" w:hAnsi="Times New Roman" w:cs="Times New Roman"/>
              </w:rPr>
            </w:pPr>
          </w:p>
        </w:tc>
      </w:tr>
      <w:tr w:rsidR="00166929">
        <w:trPr>
          <w:trHeight w:val="20"/>
        </w:trPr>
        <w:tc>
          <w:tcPr>
            <w:tcW w:w="4922" w:type="dxa"/>
          </w:tcPr>
          <w:p w:rsidR="00166929" w:rsidRDefault="00166929">
            <w:pPr>
              <w:widowControl w:val="0"/>
              <w:ind w:right="142"/>
              <w:rPr>
                <w:rFonts w:ascii="Times New Roman" w:hAnsi="Times New Roman" w:cs="Times New Roman"/>
                <w:b/>
                <w:bCs/>
              </w:rPr>
            </w:pPr>
          </w:p>
        </w:tc>
        <w:tc>
          <w:tcPr>
            <w:tcW w:w="5671" w:type="dxa"/>
          </w:tcPr>
          <w:p w:rsidR="00166929" w:rsidRDefault="00166929">
            <w:pPr>
              <w:widowControl w:val="0"/>
              <w:ind w:right="142"/>
              <w:rPr>
                <w:rFonts w:ascii="Times New Roman" w:hAnsi="Times New Roman" w:cs="Times New Roman"/>
                <w:bCs/>
              </w:rPr>
            </w:pPr>
          </w:p>
        </w:tc>
        <w:tc>
          <w:tcPr>
            <w:tcW w:w="284" w:type="dxa"/>
          </w:tcPr>
          <w:p w:rsidR="00166929" w:rsidRDefault="00166929">
            <w:pPr>
              <w:widowControl w:val="0"/>
              <w:rPr>
                <w:rFonts w:ascii="Times New Roman" w:hAnsi="Times New Roman" w:cs="Times New Roman"/>
              </w:rPr>
            </w:pPr>
          </w:p>
        </w:tc>
      </w:tr>
    </w:tbl>
    <w:p w:rsidR="00166929" w:rsidRDefault="00166929">
      <w:pPr>
        <w:spacing w:after="0" w:line="240" w:lineRule="auto"/>
        <w:jc w:val="center"/>
        <w:rPr>
          <w:rFonts w:ascii="Times New Roman" w:hAnsi="Times New Roman" w:cs="Times New Roman"/>
          <w:b/>
          <w:sz w:val="32"/>
          <w:szCs w:val="32"/>
          <w:lang w:eastAsia="ru-RU"/>
        </w:rPr>
      </w:pPr>
    </w:p>
    <w:p w:rsidR="00166929" w:rsidRDefault="00166929">
      <w:pPr>
        <w:spacing w:after="0" w:line="240" w:lineRule="auto"/>
        <w:jc w:val="center"/>
        <w:rPr>
          <w:rFonts w:ascii="Times New Roman" w:hAnsi="Times New Roman" w:cs="Times New Roman"/>
          <w:b/>
          <w:sz w:val="32"/>
          <w:szCs w:val="32"/>
          <w:lang w:eastAsia="ru-RU"/>
        </w:rPr>
      </w:pPr>
    </w:p>
    <w:p w:rsidR="00166929" w:rsidRDefault="00000000">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ТЕНДЕРНА ДОКУМЕНТАЦІЯ </w:t>
      </w:r>
    </w:p>
    <w:p w:rsidR="00166929" w:rsidRDefault="00166929">
      <w:pPr>
        <w:spacing w:after="0" w:line="240" w:lineRule="auto"/>
        <w:jc w:val="center"/>
        <w:rPr>
          <w:rFonts w:ascii="Times New Roman" w:hAnsi="Times New Roman" w:cs="Times New Roman"/>
          <w:b/>
          <w:sz w:val="32"/>
          <w:szCs w:val="32"/>
          <w:lang w:eastAsia="ru-RU"/>
        </w:rPr>
      </w:pPr>
    </w:p>
    <w:p w:rsidR="00166929" w:rsidRDefault="00000000">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на </w:t>
      </w:r>
      <w:proofErr w:type="spellStart"/>
      <w:r>
        <w:rPr>
          <w:rFonts w:ascii="Times New Roman" w:hAnsi="Times New Roman" w:cs="Times New Roman"/>
          <w:b/>
          <w:sz w:val="32"/>
          <w:szCs w:val="32"/>
          <w:lang w:eastAsia="ru-RU"/>
        </w:rPr>
        <w:t>закупівлю</w:t>
      </w:r>
      <w:proofErr w:type="spellEnd"/>
      <w:r>
        <w:rPr>
          <w:rFonts w:ascii="Times New Roman" w:hAnsi="Times New Roman" w:cs="Times New Roman"/>
          <w:b/>
          <w:sz w:val="32"/>
          <w:szCs w:val="32"/>
          <w:lang w:eastAsia="ru-RU"/>
        </w:rPr>
        <w:t>:</w:t>
      </w:r>
    </w:p>
    <w:p w:rsidR="00166929" w:rsidRDefault="00166929">
      <w:pPr>
        <w:spacing w:after="0" w:line="240" w:lineRule="auto"/>
        <w:jc w:val="center"/>
        <w:rPr>
          <w:rFonts w:ascii="Times New Roman" w:hAnsi="Times New Roman" w:cs="Times New Roman"/>
          <w:b/>
          <w:sz w:val="32"/>
          <w:szCs w:val="32"/>
          <w:lang w:eastAsia="ru-RU"/>
        </w:rPr>
      </w:pPr>
    </w:p>
    <w:p w:rsidR="00166929" w:rsidRDefault="0000000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ДК 021:2015 код </w:t>
      </w:r>
      <w:r>
        <w:rPr>
          <w:rFonts w:ascii="Times New Roman" w:hAnsi="Times New Roman" w:cs="Times New Roman"/>
          <w:b/>
          <w:bCs/>
          <w:color w:val="000000"/>
          <w:sz w:val="28"/>
          <w:szCs w:val="28"/>
          <w:lang w:val="uk-UA" w:eastAsia="ru-RU"/>
        </w:rPr>
        <w:t xml:space="preserve">42000000-6 ПРОМИСЛОВА ТЕХНІКА </w:t>
      </w:r>
    </w:p>
    <w:p w:rsidR="00166929" w:rsidRDefault="00000000">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lang w:val="uk-UA" w:eastAsia="ru-RU"/>
        </w:rPr>
        <w:t xml:space="preserve">(42415110-2 </w:t>
      </w:r>
      <w:proofErr w:type="spellStart"/>
      <w:r>
        <w:rPr>
          <w:rFonts w:ascii="Times New Roman" w:hAnsi="Times New Roman" w:cs="Times New Roman"/>
          <w:b/>
          <w:bCs/>
          <w:color w:val="000000"/>
          <w:sz w:val="28"/>
          <w:szCs w:val="28"/>
          <w:lang w:val="uk-UA" w:eastAsia="ru-RU"/>
        </w:rPr>
        <w:t>Вилкові</w:t>
      </w:r>
      <w:proofErr w:type="spellEnd"/>
      <w:r>
        <w:rPr>
          <w:rFonts w:ascii="Times New Roman" w:hAnsi="Times New Roman" w:cs="Times New Roman"/>
          <w:b/>
          <w:bCs/>
          <w:color w:val="000000"/>
          <w:sz w:val="28"/>
          <w:szCs w:val="28"/>
          <w:lang w:val="uk-UA" w:eastAsia="ru-RU"/>
        </w:rPr>
        <w:t xml:space="preserve"> автонавантажувачі)</w:t>
      </w:r>
    </w:p>
    <w:p w:rsidR="00166929" w:rsidRDefault="00166929">
      <w:pPr>
        <w:spacing w:after="0" w:line="240" w:lineRule="auto"/>
        <w:jc w:val="both"/>
        <w:outlineLvl w:val="0"/>
        <w:rPr>
          <w:rFonts w:ascii="Times New Roman" w:hAnsi="Times New Roman" w:cs="Times New Roman"/>
          <w:b/>
          <w:sz w:val="28"/>
          <w:szCs w:val="20"/>
          <w:lang w:eastAsia="ru-RU"/>
        </w:rPr>
      </w:pPr>
    </w:p>
    <w:p w:rsidR="00166929" w:rsidRDefault="0000000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Процедура </w:t>
      </w:r>
      <w:proofErr w:type="spellStart"/>
      <w:r>
        <w:rPr>
          <w:rFonts w:ascii="Times New Roman" w:hAnsi="Times New Roman" w:cs="Times New Roman"/>
          <w:sz w:val="28"/>
          <w:szCs w:val="28"/>
          <w:lang w:eastAsia="ru-RU"/>
        </w:rPr>
        <w:t>закупівлі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відкриті</w:t>
      </w:r>
      <w:proofErr w:type="spellEnd"/>
      <w:r>
        <w:rPr>
          <w:rFonts w:ascii="Times New Roman" w:hAnsi="Times New Roman" w:cs="Times New Roman"/>
          <w:sz w:val="28"/>
          <w:szCs w:val="28"/>
          <w:lang w:eastAsia="ru-RU"/>
        </w:rPr>
        <w:t xml:space="preserve"> торги</w:t>
      </w:r>
      <w:r>
        <w:rPr>
          <w:rFonts w:ascii="Times New Roman" w:hAnsi="Times New Roman" w:cs="Times New Roman"/>
          <w:sz w:val="28"/>
          <w:szCs w:val="28"/>
          <w:lang w:val="uk-UA" w:eastAsia="ru-RU"/>
        </w:rPr>
        <w:t xml:space="preserve"> з особливостями</w:t>
      </w:r>
    </w:p>
    <w:p w:rsidR="00166929" w:rsidRDefault="00166929">
      <w:pPr>
        <w:spacing w:after="0" w:line="240" w:lineRule="auto"/>
        <w:jc w:val="center"/>
        <w:outlineLvl w:val="0"/>
        <w:rPr>
          <w:rFonts w:ascii="Times New Roman" w:hAnsi="Times New Roman" w:cs="Times New Roman"/>
          <w:b/>
          <w:sz w:val="28"/>
          <w:szCs w:val="20"/>
          <w:lang w:eastAsia="ru-RU"/>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166929">
      <w:pPr>
        <w:spacing w:after="0" w:line="240" w:lineRule="auto"/>
        <w:jc w:val="center"/>
        <w:outlineLvl w:val="0"/>
        <w:rPr>
          <w:rFonts w:ascii="Times New Roman" w:hAnsi="Times New Roman" w:cs="Times New Roman"/>
          <w:b/>
          <w:bCs/>
          <w:sz w:val="32"/>
          <w:szCs w:val="32"/>
          <w:lang w:val="uk-UA"/>
        </w:rPr>
      </w:pPr>
    </w:p>
    <w:p w:rsidR="00166929" w:rsidRDefault="00000000">
      <w:pPr>
        <w:pStyle w:val="LO-normal"/>
        <w:spacing w:line="240" w:lineRule="auto"/>
        <w:jc w:val="center"/>
        <w:outlineLvl w:val="0"/>
        <w:rPr>
          <w:rFonts w:ascii="Times New Roman" w:hAnsi="Times New Roman" w:cs="Times New Roman"/>
          <w:sz w:val="32"/>
          <w:szCs w:val="32"/>
        </w:rPr>
      </w:pPr>
      <w:r>
        <w:rPr>
          <w:rFonts w:ascii="Times New Roman" w:hAnsi="Times New Roman" w:cs="Times New Roman"/>
          <w:b/>
          <w:bCs/>
          <w:sz w:val="32"/>
          <w:szCs w:val="32"/>
          <w:lang w:val="uk-UA"/>
        </w:rPr>
        <w:t>м. Коростень - 2023</w:t>
      </w:r>
    </w:p>
    <w:p w:rsidR="00166929" w:rsidRDefault="00166929">
      <w:pPr>
        <w:spacing w:after="240" w:line="240" w:lineRule="auto"/>
        <w:rPr>
          <w:rFonts w:ascii="Times New Roman" w:hAnsi="Times New Roman" w:cs="Times New Roman"/>
          <w:sz w:val="24"/>
          <w:szCs w:val="24"/>
          <w:lang w:val="uk-UA" w:eastAsia="ru-RU"/>
        </w:rPr>
      </w:pPr>
    </w:p>
    <w:tbl>
      <w:tblPr>
        <w:tblW w:w="9451" w:type="dxa"/>
        <w:tblInd w:w="33" w:type="dxa"/>
        <w:tblLayout w:type="fixed"/>
        <w:tblCellMar>
          <w:top w:w="48" w:type="dxa"/>
          <w:left w:w="48" w:type="dxa"/>
          <w:bottom w:w="48" w:type="dxa"/>
          <w:right w:w="48" w:type="dxa"/>
        </w:tblCellMar>
        <w:tblLook w:val="04A0" w:firstRow="1" w:lastRow="0" w:firstColumn="1" w:lastColumn="0" w:noHBand="0" w:noVBand="1"/>
      </w:tblPr>
      <w:tblGrid>
        <w:gridCol w:w="395"/>
        <w:gridCol w:w="3273"/>
        <w:gridCol w:w="5783"/>
      </w:tblGrid>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w:t>
            </w:r>
          </w:p>
        </w:tc>
        <w:tc>
          <w:tcPr>
            <w:tcW w:w="9056" w:type="dxa"/>
            <w:gridSpan w:val="2"/>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rPr>
              <w:t>Розділ</w:t>
            </w:r>
            <w:proofErr w:type="spellEnd"/>
            <w:r>
              <w:rPr>
                <w:rFonts w:ascii="Times New Roman" w:hAnsi="Times New Roman" w:cs="Times New Roman"/>
                <w:b/>
                <w:sz w:val="24"/>
                <w:szCs w:val="24"/>
              </w:rPr>
              <w:t xml:space="preserve"> 1. </w:t>
            </w:r>
            <w:proofErr w:type="spellStart"/>
            <w:r>
              <w:rPr>
                <w:rFonts w:ascii="Times New Roman" w:hAnsi="Times New Roman" w:cs="Times New Roman"/>
                <w:b/>
                <w:bCs/>
                <w:color w:val="000000"/>
                <w:sz w:val="24"/>
                <w:szCs w:val="24"/>
                <w:lang w:eastAsia="ru-RU"/>
              </w:rPr>
              <w:t>Загальні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положення</w:t>
            </w:r>
            <w:proofErr w:type="spellEnd"/>
          </w:p>
        </w:tc>
      </w:tr>
      <w:tr w:rsidR="00166929">
        <w:trPr>
          <w:trHeight w:val="17"/>
        </w:trPr>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2</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Терміни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які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вживаються</w:t>
            </w:r>
            <w:proofErr w:type="spellEnd"/>
            <w:r>
              <w:rPr>
                <w:rFonts w:ascii="Times New Roman" w:hAnsi="Times New Roman" w:cs="Times New Roman"/>
                <w:b/>
                <w:bCs/>
                <w:color w:val="000000"/>
                <w:sz w:val="24"/>
                <w:szCs w:val="24"/>
                <w:lang w:eastAsia="ru-RU"/>
              </w:rPr>
              <w:t xml:space="preserve"> в </w:t>
            </w:r>
            <w:proofErr w:type="spellStart"/>
            <w:r>
              <w:rPr>
                <w:rFonts w:ascii="Times New Roman" w:hAnsi="Times New Roman" w:cs="Times New Roman"/>
                <w:b/>
                <w:bCs/>
                <w:color w:val="000000"/>
                <w:sz w:val="24"/>
                <w:szCs w:val="24"/>
                <w:lang w:eastAsia="ru-RU"/>
              </w:rPr>
              <w:t>тендерній</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розроблено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Закону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публічні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змінами</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далі</w:t>
            </w:r>
            <w:proofErr w:type="spellEnd"/>
            <w:r>
              <w:rPr>
                <w:rFonts w:ascii="Times New Roman" w:hAnsi="Times New Roman" w:cs="Times New Roman"/>
                <w:color w:val="000000"/>
                <w:sz w:val="24"/>
                <w:szCs w:val="24"/>
                <w:lang w:eastAsia="ru-RU"/>
              </w:rPr>
              <w:t xml:space="preserve"> – Закон) та постанови </w:t>
            </w:r>
            <w:proofErr w:type="spellStart"/>
            <w:r>
              <w:rPr>
                <w:rFonts w:ascii="Times New Roman" w:hAnsi="Times New Roman" w:cs="Times New Roman"/>
                <w:color w:val="000000"/>
                <w:sz w:val="24"/>
                <w:szCs w:val="24"/>
                <w:lang w:eastAsia="ru-RU"/>
              </w:rPr>
              <w:t>Кабінету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Міністрів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здійснення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публічних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замовників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передбачених</w:t>
            </w:r>
            <w:proofErr w:type="spellEnd"/>
            <w:r>
              <w:rPr>
                <w:rFonts w:ascii="Times New Roman" w:hAnsi="Times New Roman" w:cs="Times New Roman"/>
                <w:color w:val="000000"/>
                <w:sz w:val="24"/>
                <w:szCs w:val="24"/>
                <w:lang w:eastAsia="ru-RU"/>
              </w:rPr>
              <w:t xml:space="preserve"> Законом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публічні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період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правового режиму </w:t>
            </w:r>
            <w:proofErr w:type="spellStart"/>
            <w:r>
              <w:rPr>
                <w:rFonts w:ascii="Times New Roman" w:hAnsi="Times New Roman" w:cs="Times New Roman"/>
                <w:color w:val="000000"/>
                <w:sz w:val="24"/>
                <w:szCs w:val="24"/>
                <w:lang w:eastAsia="ru-RU"/>
              </w:rPr>
              <w:t>воєнного</w:t>
            </w:r>
            <w:proofErr w:type="spellEnd"/>
            <w:r>
              <w:rPr>
                <w:rFonts w:ascii="Times New Roman" w:hAnsi="Times New Roman" w:cs="Times New Roman"/>
                <w:color w:val="000000"/>
                <w:sz w:val="24"/>
                <w:szCs w:val="24"/>
                <w:lang w:eastAsia="ru-RU"/>
              </w:rPr>
              <w:t xml:space="preserve"> стану в </w:t>
            </w:r>
            <w:proofErr w:type="spellStart"/>
            <w:r>
              <w:rPr>
                <w:rFonts w:ascii="Times New Roman" w:hAnsi="Times New Roman" w:cs="Times New Roman"/>
                <w:color w:val="000000"/>
                <w:sz w:val="24"/>
                <w:szCs w:val="24"/>
                <w:lang w:eastAsia="ru-RU"/>
              </w:rPr>
              <w:t>Україні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90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 xml:space="preserve"> з дня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припинення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скасування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11.11.2022 №1275 (</w:t>
            </w:r>
            <w:proofErr w:type="spellStart"/>
            <w:r>
              <w:rPr>
                <w:rFonts w:ascii="Times New Roman" w:hAnsi="Times New Roman" w:cs="Times New Roman"/>
                <w:color w:val="000000"/>
                <w:sz w:val="24"/>
                <w:szCs w:val="24"/>
                <w:lang w:eastAsia="ru-RU"/>
              </w:rPr>
              <w:t>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змінами</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далі</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Особливості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вживаються</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значенні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наведеному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Законі</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урахуванням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Особливсотей</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Інформація</w:t>
            </w:r>
            <w:proofErr w:type="spellEnd"/>
            <w:r>
              <w:rPr>
                <w:rFonts w:ascii="Times New Roman" w:hAnsi="Times New Roman" w:cs="Times New Roman"/>
                <w:b/>
                <w:bCs/>
                <w:color w:val="000000"/>
                <w:sz w:val="24"/>
                <w:szCs w:val="24"/>
                <w:lang w:eastAsia="ru-RU"/>
              </w:rPr>
              <w:t xml:space="preserve"> про </w:t>
            </w:r>
            <w:proofErr w:type="spellStart"/>
            <w:r>
              <w:rPr>
                <w:rFonts w:ascii="Times New Roman" w:hAnsi="Times New Roman" w:cs="Times New Roman"/>
                <w:b/>
                <w:bCs/>
                <w:color w:val="000000"/>
                <w:sz w:val="24"/>
                <w:szCs w:val="24"/>
                <w:lang w:eastAsia="ru-RU"/>
              </w:rPr>
              <w:t>замовника</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торгів</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166929">
            <w:pPr>
              <w:widowControl w:val="0"/>
              <w:spacing w:after="0" w:line="240" w:lineRule="auto"/>
              <w:rPr>
                <w:rFonts w:ascii="Times New Roman" w:hAnsi="Times New Roman" w:cs="Times New Roman"/>
                <w:sz w:val="24"/>
                <w:szCs w:val="24"/>
                <w:lang w:eastAsia="ru-RU"/>
              </w:rPr>
            </w:pP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2.1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rPr>
            </w:pPr>
            <w:proofErr w:type="spellStart"/>
            <w:r>
              <w:rPr>
                <w:rFonts w:ascii="Times New Roman" w:hAnsi="Times New Roman" w:cs="Times New Roman"/>
                <w:color w:val="000000"/>
                <w:sz w:val="24"/>
                <w:szCs w:val="24"/>
                <w:lang w:eastAsia="ru-RU"/>
              </w:rPr>
              <w:t>повне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найменування</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color w:val="000000"/>
              </w:rPr>
            </w:pPr>
            <w:r>
              <w:rPr>
                <w:rFonts w:ascii="Times New Roman" w:hAnsi="Times New Roman" w:cs="Times New Roman"/>
                <w:color w:val="000000"/>
                <w:sz w:val="24"/>
                <w:szCs w:val="24"/>
                <w:lang w:val="uk-UA"/>
              </w:rPr>
              <w:t>ВІЙСЬКОВА ЧАСТИНА А1796</w:t>
            </w:r>
          </w:p>
          <w:p w:rsidR="00166929" w:rsidRDefault="00000000">
            <w:pPr>
              <w:widowControl w:val="0"/>
              <w:spacing w:after="0" w:line="240" w:lineRule="auto"/>
              <w:rPr>
                <w:rFonts w:ascii="Times New Roman" w:hAnsi="Times New Roman" w:cs="Times New Roman"/>
                <w:lang w:val="uk-UA"/>
              </w:rPr>
            </w:pPr>
            <w:r>
              <w:rPr>
                <w:rFonts w:ascii="Times New Roman" w:hAnsi="Times New Roman" w:cs="Times New Roman"/>
                <w:color w:val="000000"/>
                <w:sz w:val="24"/>
                <w:szCs w:val="24"/>
              </w:rPr>
              <w:t xml:space="preserve">Код </w:t>
            </w:r>
            <w:proofErr w:type="gramStart"/>
            <w:r>
              <w:rPr>
                <w:rFonts w:ascii="Times New Roman" w:hAnsi="Times New Roman" w:cs="Times New Roman"/>
                <w:color w:val="000000"/>
                <w:sz w:val="24"/>
                <w:szCs w:val="24"/>
              </w:rPr>
              <w:t xml:space="preserve">ЄДРПОУ: </w:t>
            </w:r>
            <w:r>
              <w:rPr>
                <w:rFonts w:ascii="Times New Roman" w:hAnsi="Times New Roman" w:cs="Times New Roman"/>
                <w:color w:val="000000"/>
                <w:sz w:val="24"/>
                <w:szCs w:val="24"/>
                <w:lang w:val="uk-UA" w:eastAsia="ru-RU"/>
              </w:rPr>
              <w:t xml:space="preserve"> 07779156</w:t>
            </w:r>
            <w:proofErr w:type="gram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2.2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місцезнаходження</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9C1859">
            <w:pPr>
              <w:widowControl w:val="0"/>
              <w:spacing w:line="216"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11571, </w:t>
            </w:r>
            <w:r w:rsidR="00000000">
              <w:rPr>
                <w:rFonts w:ascii="Times New Roman" w:hAnsi="Times New Roman" w:cs="Times New Roman"/>
                <w:sz w:val="24"/>
                <w:szCs w:val="24"/>
                <w:lang w:val="uk-UA"/>
              </w:rPr>
              <w:t>Житомирська</w:t>
            </w:r>
            <w:r w:rsidR="00000000">
              <w:rPr>
                <w:rFonts w:ascii="Times New Roman" w:hAnsi="Times New Roman" w:cs="Times New Roman"/>
                <w:sz w:val="24"/>
                <w:szCs w:val="24"/>
              </w:rPr>
              <w:t xml:space="preserve"> область, </w:t>
            </w:r>
            <w:r w:rsidR="00000000">
              <w:rPr>
                <w:rFonts w:ascii="Times New Roman" w:hAnsi="Times New Roman" w:cs="Times New Roman"/>
                <w:sz w:val="24"/>
                <w:szCs w:val="24"/>
                <w:lang w:val="uk-UA"/>
              </w:rPr>
              <w:t xml:space="preserve">Коростенський район, </w:t>
            </w:r>
            <w:proofErr w:type="spellStart"/>
            <w:r w:rsidR="00000000">
              <w:rPr>
                <w:rFonts w:ascii="Times New Roman" w:hAnsi="Times New Roman" w:cs="Times New Roman"/>
                <w:sz w:val="24"/>
                <w:szCs w:val="24"/>
                <w:lang w:val="uk-UA"/>
              </w:rPr>
              <w:t>с.Ушомир</w:t>
            </w:r>
            <w:proofErr w:type="spellEnd"/>
          </w:p>
        </w:tc>
      </w:tr>
      <w:tr w:rsidR="00166929" w:rsidRPr="009C185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2.3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прізвище, </w:t>
            </w:r>
            <w:proofErr w:type="spellStart"/>
            <w:r>
              <w:rPr>
                <w:rFonts w:ascii="Times New Roman" w:hAnsi="Times New Roman" w:cs="Times New Roman"/>
                <w:color w:val="000000"/>
                <w:sz w:val="24"/>
                <w:szCs w:val="24"/>
                <w:lang w:val="uk-UA" w:eastAsia="ru-RU"/>
              </w:rPr>
              <w:t>ім</w:t>
            </w:r>
            <w:proofErr w:type="spellEnd"/>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uk-UA" w:eastAsia="ru-RU"/>
              </w:rPr>
              <w:t>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Семенов Сергій Васильович</w:t>
            </w:r>
            <w:r>
              <w:rPr>
                <w:rFonts w:ascii="Times New Roman" w:hAnsi="Times New Roman" w:cs="Times New Roman"/>
                <w:sz w:val="24"/>
                <w:szCs w:val="24"/>
                <w:shd w:val="clear" w:color="auto" w:fill="FFFFFF"/>
              </w:rPr>
              <w:t xml:space="preserve"> – </w:t>
            </w:r>
            <w:r>
              <w:rPr>
                <w:rFonts w:ascii="Times New Roman" w:hAnsi="Times New Roman" w:cs="Times New Roman"/>
                <w:color w:val="000000"/>
                <w:sz w:val="24"/>
                <w:szCs w:val="24"/>
                <w:shd w:val="clear" w:color="auto" w:fill="FFFFFF"/>
                <w:lang w:val="uk-UA"/>
              </w:rPr>
              <w:t xml:space="preserve">капітан </w:t>
            </w:r>
            <w:r>
              <w:rPr>
                <w:rFonts w:ascii="Times New Roman" w:hAnsi="Times New Roman" w:cs="Times New Roman"/>
                <w:color w:val="000000"/>
                <w:sz w:val="24"/>
                <w:szCs w:val="24"/>
                <w:shd w:val="clear" w:color="auto" w:fill="FFFFFF"/>
              </w:rPr>
              <w:t xml:space="preserve"> – </w:t>
            </w:r>
            <w:proofErr w:type="spellStart"/>
            <w:r>
              <w:rPr>
                <w:rFonts w:ascii="Times New Roman" w:hAnsi="Times New Roman" w:cs="Times New Roman"/>
                <w:color w:val="000000"/>
                <w:sz w:val="24"/>
                <w:szCs w:val="24"/>
                <w:shd w:val="clear" w:color="auto" w:fill="FFFFFF"/>
              </w:rPr>
              <w:t>уповноважена</w:t>
            </w:r>
            <w:proofErr w:type="spellEnd"/>
            <w:r>
              <w:rPr>
                <w:rFonts w:ascii="Times New Roman" w:hAnsi="Times New Roman" w:cs="Times New Roman"/>
                <w:color w:val="000000"/>
                <w:sz w:val="24"/>
                <w:szCs w:val="24"/>
                <w:shd w:val="clear" w:color="auto" w:fill="FFFFFF"/>
              </w:rPr>
              <w:t xml:space="preserve"> особа в </w:t>
            </w:r>
            <w:proofErr w:type="spellStart"/>
            <w:r>
              <w:rPr>
                <w:rFonts w:ascii="Times New Roman" w:hAnsi="Times New Roman" w:cs="Times New Roman"/>
                <w:color w:val="000000"/>
                <w:sz w:val="24"/>
                <w:szCs w:val="24"/>
                <w:shd w:val="clear" w:color="auto" w:fill="FFFFFF"/>
              </w:rPr>
              <w:t>сфері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публічних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закупівель</w:t>
            </w:r>
            <w:proofErr w:type="spellEnd"/>
            <w:r>
              <w:rPr>
                <w:rFonts w:ascii="Times New Roman" w:hAnsi="Times New Roman" w:cs="Times New Roman"/>
                <w:color w:val="000000"/>
                <w:sz w:val="24"/>
                <w:szCs w:val="24"/>
                <w:shd w:val="clear" w:color="auto" w:fill="FFFFFF"/>
                <w:lang w:val="uk-UA"/>
              </w:rPr>
              <w:t>,</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тел. 0978835342</w:t>
            </w:r>
          </w:p>
          <w:p w:rsidR="00166929" w:rsidRDefault="00000000">
            <w:pPr>
              <w:widowControl w:val="0"/>
              <w:spacing w:after="0" w:line="240" w:lineRule="auto"/>
              <w:rPr>
                <w:rFonts w:ascii="Times New Roman" w:hAnsi="Times New Roman" w:cs="Times New Roman"/>
                <w:shd w:val="clear" w:color="auto" w:fill="FFFFFF"/>
                <w:lang w:val="uk-UA"/>
              </w:rPr>
            </w:pPr>
            <w:r>
              <w:rPr>
                <w:rFonts w:ascii="Times New Roman" w:hAnsi="Times New Roman" w:cs="Times New Roman"/>
                <w:sz w:val="24"/>
                <w:szCs w:val="24"/>
                <w:shd w:val="clear" w:color="auto" w:fill="FFFFFF"/>
                <w:lang w:val="uk-UA"/>
              </w:rPr>
              <w:t xml:space="preserve">Козловський Олександр Петрович – капітан – командир роти забезпечення, </w:t>
            </w:r>
            <w:r>
              <w:rPr>
                <w:rFonts w:ascii="Times New Roman" w:hAnsi="Times New Roman" w:cs="Times New Roman"/>
                <w:sz w:val="24"/>
                <w:szCs w:val="24"/>
                <w:shd w:val="clear" w:color="auto" w:fill="FFFFFF"/>
              </w:rPr>
              <w:t xml:space="preserve">тел. </w:t>
            </w:r>
            <w:r>
              <w:rPr>
                <w:rFonts w:ascii="Times New Roman" w:hAnsi="Times New Roman" w:cs="Times New Roman"/>
                <w:sz w:val="24"/>
                <w:szCs w:val="24"/>
                <w:shd w:val="clear" w:color="auto" w:fill="FFFFFF"/>
                <w:lang w:val="uk-UA"/>
              </w:rPr>
              <w:t>0951321880</w:t>
            </w:r>
          </w:p>
          <w:p w:rsidR="009C1859" w:rsidRDefault="00000000">
            <w:pPr>
              <w:pStyle w:val="a5"/>
              <w:widowControl w:val="0"/>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тел</w:t>
            </w:r>
            <w:proofErr w:type="spellEnd"/>
            <w:r>
              <w:rPr>
                <w:rFonts w:ascii="Times New Roman" w:hAnsi="Times New Roman" w:cs="Times New Roman"/>
                <w:sz w:val="24"/>
                <w:szCs w:val="24"/>
                <w:shd w:val="clear" w:color="auto" w:fill="FFFFFF"/>
              </w:rPr>
              <w:t>. 0978835342</w:t>
            </w:r>
            <w:r w:rsidRPr="009C1859">
              <w:rPr>
                <w:rFonts w:ascii="Times New Roman" w:hAnsi="Times New Roman" w:cs="Times New Roman"/>
                <w:sz w:val="24"/>
                <w:szCs w:val="24"/>
                <w:shd w:val="clear" w:color="auto" w:fill="FFFFFF"/>
              </w:rPr>
              <w:t xml:space="preserve">, </w:t>
            </w:r>
          </w:p>
          <w:p w:rsidR="00166929" w:rsidRDefault="009C1859">
            <w:pPr>
              <w:pStyle w:val="a5"/>
              <w:widowControl w:val="0"/>
              <w:spacing w:after="0" w:line="240" w:lineRule="auto"/>
              <w:jc w:val="both"/>
              <w:rPr>
                <w:rFonts w:ascii="Times New Roman" w:hAnsi="Times New Roman" w:cs="Times New Roman"/>
                <w:shd w:val="clear" w:color="auto" w:fill="FFFFFF"/>
              </w:rPr>
            </w:pPr>
            <w:proofErr w:type="spellStart"/>
            <w:r w:rsidRPr="009C1859">
              <w:rPr>
                <w:rFonts w:ascii="Times New Roman" w:hAnsi="Times New Roman" w:cs="Times New Roman"/>
                <w:sz w:val="24"/>
                <w:szCs w:val="24"/>
                <w:u w:val="single"/>
                <w:shd w:val="clear" w:color="auto" w:fill="FFFFFF"/>
                <w:lang w:val="en-US"/>
              </w:rPr>
              <w:t>nfs</w:t>
            </w:r>
            <w:proofErr w:type="spellEnd"/>
            <w:r w:rsidRPr="009C1859">
              <w:rPr>
                <w:rFonts w:ascii="Times New Roman" w:hAnsi="Times New Roman" w:cs="Times New Roman"/>
                <w:sz w:val="24"/>
                <w:szCs w:val="24"/>
                <w:u w:val="single"/>
                <w:shd w:val="clear" w:color="auto" w:fill="FFFFFF"/>
              </w:rPr>
              <w:t>_</w:t>
            </w:r>
            <w:r w:rsidRPr="009C1859">
              <w:rPr>
                <w:rFonts w:ascii="Times New Roman" w:hAnsi="Times New Roman" w:cs="Times New Roman"/>
                <w:sz w:val="24"/>
                <w:szCs w:val="24"/>
                <w:u w:val="single"/>
                <w:shd w:val="clear" w:color="auto" w:fill="FFFFFF"/>
                <w:lang w:val="en-US"/>
              </w:rPr>
              <w:t>a</w:t>
            </w:r>
            <w:r w:rsidRPr="009C1859">
              <w:rPr>
                <w:rFonts w:ascii="Times New Roman" w:hAnsi="Times New Roman" w:cs="Times New Roman"/>
                <w:sz w:val="24"/>
                <w:szCs w:val="24"/>
                <w:u w:val="single"/>
                <w:shd w:val="clear" w:color="auto" w:fill="FFFFFF"/>
              </w:rPr>
              <w:t>1796@</w:t>
            </w:r>
            <w:r w:rsidRPr="009C1859">
              <w:rPr>
                <w:rFonts w:ascii="Times New Roman" w:hAnsi="Times New Roman" w:cs="Times New Roman"/>
                <w:sz w:val="24"/>
                <w:szCs w:val="24"/>
                <w:u w:val="single"/>
                <w:shd w:val="clear" w:color="auto" w:fill="FFFFFF"/>
                <w:lang w:val="en-US"/>
              </w:rPr>
              <w:t>post</w:t>
            </w:r>
            <w:r w:rsidRPr="009C1859">
              <w:rPr>
                <w:rFonts w:ascii="Times New Roman" w:hAnsi="Times New Roman" w:cs="Times New Roman"/>
                <w:sz w:val="24"/>
                <w:szCs w:val="24"/>
                <w:u w:val="single"/>
                <w:shd w:val="clear" w:color="auto" w:fill="FFFFFF"/>
              </w:rPr>
              <w:t>.</w:t>
            </w:r>
            <w:r w:rsidRPr="009C1859">
              <w:rPr>
                <w:rFonts w:ascii="Times New Roman" w:hAnsi="Times New Roman" w:cs="Times New Roman"/>
                <w:sz w:val="24"/>
                <w:szCs w:val="24"/>
                <w:u w:val="single"/>
                <w:shd w:val="clear" w:color="auto" w:fill="FFFFFF"/>
                <w:lang w:val="en-US"/>
              </w:rPr>
              <w:t>mil</w:t>
            </w:r>
            <w:r w:rsidRPr="009C1859">
              <w:rPr>
                <w:rFonts w:ascii="Times New Roman" w:hAnsi="Times New Roman" w:cs="Times New Roman"/>
                <w:sz w:val="24"/>
                <w:szCs w:val="24"/>
                <w:u w:val="single"/>
                <w:shd w:val="clear" w:color="auto" w:fill="FFFFFF"/>
              </w:rPr>
              <w:t>.</w:t>
            </w:r>
            <w:r w:rsidRPr="009C1859">
              <w:rPr>
                <w:rFonts w:ascii="Times New Roman" w:hAnsi="Times New Roman" w:cs="Times New Roman"/>
                <w:sz w:val="24"/>
                <w:szCs w:val="24"/>
                <w:u w:val="single"/>
                <w:shd w:val="clear" w:color="auto" w:fill="FFFFFF"/>
                <w:lang w:val="en-US"/>
              </w:rPr>
              <w:t>gov</w:t>
            </w:r>
            <w:r w:rsidRPr="009C1859">
              <w:rPr>
                <w:rFonts w:ascii="Times New Roman" w:hAnsi="Times New Roman" w:cs="Times New Roman"/>
                <w:sz w:val="24"/>
                <w:szCs w:val="24"/>
                <w:u w:val="single"/>
                <w:shd w:val="clear" w:color="auto" w:fill="FFFFFF"/>
              </w:rPr>
              <w:t>.</w:t>
            </w:r>
            <w:proofErr w:type="spellStart"/>
            <w:r w:rsidRPr="009C1859">
              <w:rPr>
                <w:rFonts w:ascii="Times New Roman" w:hAnsi="Times New Roman" w:cs="Times New Roman"/>
                <w:sz w:val="24"/>
                <w:szCs w:val="24"/>
                <w:u w:val="single"/>
                <w:shd w:val="clear" w:color="auto" w:fill="FFFFFF"/>
                <w:lang w:val="en-US"/>
              </w:rPr>
              <w:t>ua</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Процедура </w:t>
            </w:r>
            <w:proofErr w:type="spellStart"/>
            <w:r>
              <w:rPr>
                <w:rFonts w:ascii="Times New Roman" w:hAnsi="Times New Roman" w:cs="Times New Roman"/>
                <w:b/>
                <w:bCs/>
                <w:color w:val="000000"/>
                <w:sz w:val="24"/>
                <w:szCs w:val="24"/>
                <w:lang w:eastAsia="ru-RU"/>
              </w:rPr>
              <w:t>закупівлі</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В</w:t>
            </w:r>
            <w:proofErr w:type="spellStart"/>
            <w:r>
              <w:rPr>
                <w:rFonts w:ascii="Times New Roman" w:hAnsi="Times New Roman" w:cs="Times New Roman"/>
                <w:color w:val="000000"/>
                <w:sz w:val="24"/>
                <w:szCs w:val="24"/>
                <w:lang w:eastAsia="ru-RU"/>
              </w:rPr>
              <w:t>ідкриті</w:t>
            </w:r>
            <w:proofErr w:type="spellEnd"/>
            <w:r>
              <w:rPr>
                <w:rFonts w:ascii="Times New Roman" w:hAnsi="Times New Roman" w:cs="Times New Roman"/>
                <w:color w:val="000000"/>
                <w:sz w:val="24"/>
                <w:szCs w:val="24"/>
                <w:lang w:eastAsia="ru-RU"/>
              </w:rPr>
              <w:t xml:space="preserve"> торги </w:t>
            </w:r>
            <w:r>
              <w:rPr>
                <w:rFonts w:ascii="Times New Roman" w:hAnsi="Times New Roman" w:cs="Times New Roman"/>
                <w:color w:val="000000"/>
                <w:sz w:val="24"/>
                <w:szCs w:val="24"/>
                <w:lang w:val="uk-UA" w:eastAsia="ru-RU"/>
              </w:rPr>
              <w:t>з особливостями</w:t>
            </w:r>
          </w:p>
        </w:tc>
      </w:tr>
      <w:tr w:rsidR="00166929">
        <w:trPr>
          <w:trHeight w:val="538"/>
        </w:trPr>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4</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Інформація</w:t>
            </w:r>
            <w:proofErr w:type="spellEnd"/>
            <w:r>
              <w:rPr>
                <w:rFonts w:ascii="Times New Roman" w:hAnsi="Times New Roman" w:cs="Times New Roman"/>
                <w:b/>
                <w:bCs/>
                <w:color w:val="000000"/>
                <w:sz w:val="24"/>
                <w:szCs w:val="24"/>
                <w:lang w:eastAsia="ru-RU"/>
              </w:rPr>
              <w:t xml:space="preserve"> про предмет </w:t>
            </w:r>
            <w:proofErr w:type="spellStart"/>
            <w:r>
              <w:rPr>
                <w:rFonts w:ascii="Times New Roman" w:hAnsi="Times New Roman" w:cs="Times New Roman"/>
                <w:b/>
                <w:bCs/>
                <w:color w:val="000000"/>
                <w:sz w:val="24"/>
                <w:szCs w:val="24"/>
                <w:lang w:eastAsia="ru-RU"/>
              </w:rPr>
              <w:t>закупівлі</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166929">
            <w:pPr>
              <w:widowControl w:val="0"/>
              <w:spacing w:after="0" w:line="240" w:lineRule="auto"/>
              <w:rPr>
                <w:rFonts w:ascii="Times New Roman" w:hAnsi="Times New Roman" w:cs="Times New Roman"/>
                <w:sz w:val="24"/>
                <w:szCs w:val="24"/>
                <w:lang w:eastAsia="ru-RU"/>
              </w:rPr>
            </w:pP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lang w:eastAsia="ru-RU"/>
              </w:rPr>
            </w:pPr>
            <w:r>
              <w:rPr>
                <w:rFonts w:ascii="Times New Roman" w:hAnsi="Times New Roman" w:cs="Times New Roman"/>
                <w:lang w:eastAsia="ru-RU"/>
              </w:rPr>
              <w:t>4.1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lang w:eastAsia="ru-RU"/>
              </w:rPr>
            </w:pPr>
            <w:proofErr w:type="spellStart"/>
            <w:r>
              <w:rPr>
                <w:rFonts w:ascii="Times New Roman" w:hAnsi="Times New Roman" w:cs="Times New Roman"/>
                <w:lang w:eastAsia="ru-RU"/>
              </w:rPr>
              <w:t>назва</w:t>
            </w:r>
            <w:proofErr w:type="spellEnd"/>
            <w:r>
              <w:rPr>
                <w:rFonts w:ascii="Times New Roman" w:hAnsi="Times New Roman" w:cs="Times New Roman"/>
                <w:lang w:eastAsia="ru-RU"/>
              </w:rPr>
              <w:t xml:space="preserve"> предмета </w:t>
            </w:r>
            <w:proofErr w:type="spellStart"/>
            <w:r>
              <w:rPr>
                <w:rFonts w:ascii="Times New Roman" w:hAnsi="Times New Roman" w:cs="Times New Roman"/>
                <w:lang w:eastAsia="ru-RU"/>
              </w:rPr>
              <w:t>закупівлі</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Cs/>
                <w:color w:val="FFFFFF"/>
                <w:kern w:val="2"/>
                <w:sz w:val="24"/>
                <w:szCs w:val="24"/>
                <w:lang w:eastAsia="ar-SA"/>
              </w:rPr>
            </w:pPr>
            <w:r>
              <w:rPr>
                <w:rFonts w:ascii="Times New Roman" w:hAnsi="Times New Roman" w:cs="Times New Roman"/>
                <w:bCs/>
                <w:sz w:val="24"/>
                <w:szCs w:val="24"/>
                <w:lang w:val="uk-UA"/>
              </w:rPr>
              <w:t xml:space="preserve">ДК 021:2015 код </w:t>
            </w:r>
            <w:r>
              <w:rPr>
                <w:rFonts w:ascii="Times New Roman" w:hAnsi="Times New Roman" w:cs="Times New Roman"/>
                <w:color w:val="000000"/>
                <w:sz w:val="24"/>
                <w:szCs w:val="24"/>
                <w:lang w:val="uk-UA" w:eastAsia="ru-RU"/>
              </w:rPr>
              <w:t xml:space="preserve">42000000-6 ПРОМИСЛОВА ТЕХНІКА </w:t>
            </w:r>
            <w:r>
              <w:rPr>
                <w:rFonts w:ascii="Times New Roman" w:hAnsi="Times New Roman" w:cs="Times New Roman"/>
                <w:color w:val="000000"/>
                <w:kern w:val="2"/>
                <w:sz w:val="24"/>
                <w:szCs w:val="24"/>
                <w:lang w:val="uk-UA" w:eastAsia="ru-RU"/>
              </w:rPr>
              <w:t xml:space="preserve">(42415110-2 </w:t>
            </w:r>
            <w:proofErr w:type="spellStart"/>
            <w:r>
              <w:rPr>
                <w:rFonts w:ascii="Times New Roman" w:hAnsi="Times New Roman" w:cs="Times New Roman"/>
                <w:color w:val="000000"/>
                <w:kern w:val="2"/>
                <w:sz w:val="24"/>
                <w:szCs w:val="24"/>
                <w:lang w:val="uk-UA" w:eastAsia="ru-RU"/>
              </w:rPr>
              <w:t>Вилкові</w:t>
            </w:r>
            <w:proofErr w:type="spellEnd"/>
            <w:r>
              <w:rPr>
                <w:rFonts w:ascii="Times New Roman" w:hAnsi="Times New Roman" w:cs="Times New Roman"/>
                <w:color w:val="000000"/>
                <w:kern w:val="2"/>
                <w:sz w:val="24"/>
                <w:szCs w:val="24"/>
                <w:lang w:val="uk-UA" w:eastAsia="ru-RU"/>
              </w:rPr>
              <w:t xml:space="preserve"> автонавантажувачі)</w:t>
            </w:r>
          </w:p>
        </w:tc>
      </w:tr>
      <w:tr w:rsidR="00166929">
        <w:trPr>
          <w:trHeight w:val="1348"/>
        </w:trPr>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опис</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окремої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частини</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 xml:space="preserve">або </w:t>
            </w:r>
            <w:proofErr w:type="spellStart"/>
            <w:r>
              <w:rPr>
                <w:rFonts w:ascii="Times New Roman" w:hAnsi="Times New Roman" w:cs="Times New Roman"/>
                <w:color w:val="000000"/>
                <w:sz w:val="24"/>
                <w:szCs w:val="24"/>
                <w:lang w:eastAsia="ru-RU"/>
              </w:rPr>
              <w:t>частин</w:t>
            </w:r>
            <w:proofErr w:type="spellEnd"/>
            <w:r>
              <w:rPr>
                <w:rFonts w:ascii="Times New Roman" w:hAnsi="Times New Roman" w:cs="Times New Roman"/>
                <w:color w:val="000000"/>
                <w:sz w:val="24"/>
                <w:szCs w:val="24"/>
                <w:lang w:eastAsia="ru-RU"/>
              </w:rPr>
              <w:t xml:space="preserve">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(лота),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можуть</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подані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napToGrid w:val="0"/>
              <w:spacing w:after="0" w:line="240" w:lineRule="auto"/>
              <w:ind w:right="119"/>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Учасники</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подають</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пропозиції</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конкурсних</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торгів</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щодо</w:t>
            </w:r>
            <w:proofErr w:type="spellEnd"/>
            <w:r>
              <w:rPr>
                <w:rFonts w:ascii="Times New Roman" w:hAnsi="Times New Roman" w:cs="Times New Roman"/>
                <w:bCs/>
                <w:color w:val="000000"/>
                <w:sz w:val="24"/>
                <w:szCs w:val="24"/>
              </w:rPr>
              <w:t xml:space="preserve"> предмета </w:t>
            </w:r>
            <w:proofErr w:type="spellStart"/>
            <w:r>
              <w:rPr>
                <w:rFonts w:ascii="Times New Roman" w:hAnsi="Times New Roman" w:cs="Times New Roman"/>
                <w:bCs/>
                <w:color w:val="000000"/>
                <w:sz w:val="24"/>
                <w:szCs w:val="24"/>
              </w:rPr>
              <w:t>закупівлі</w:t>
            </w:r>
            <w:proofErr w:type="spellEnd"/>
            <w:r>
              <w:rPr>
                <w:rFonts w:ascii="Times New Roman" w:hAnsi="Times New Roman" w:cs="Times New Roman"/>
                <w:bCs/>
                <w:color w:val="000000"/>
                <w:sz w:val="24"/>
                <w:szCs w:val="24"/>
              </w:rPr>
              <w:t xml:space="preserve"> в </w:t>
            </w:r>
            <w:proofErr w:type="spellStart"/>
            <w:r>
              <w:rPr>
                <w:rFonts w:ascii="Times New Roman" w:hAnsi="Times New Roman" w:cs="Times New Roman"/>
                <w:bCs/>
                <w:color w:val="000000"/>
                <w:sz w:val="24"/>
                <w:szCs w:val="24"/>
              </w:rPr>
              <w:t>цілому</w:t>
            </w:r>
            <w:proofErr w:type="spellEnd"/>
            <w:r>
              <w:rPr>
                <w:rFonts w:ascii="Times New Roman" w:hAnsi="Times New Roman" w:cs="Times New Roman"/>
                <w:bCs/>
                <w:color w:val="000000"/>
                <w:sz w:val="24"/>
                <w:szCs w:val="24"/>
              </w:rPr>
              <w:t>.</w:t>
            </w:r>
          </w:p>
          <w:p w:rsidR="00166929" w:rsidRDefault="00000000">
            <w:pPr>
              <w:widowControl w:val="0"/>
              <w:spacing w:after="0" w:line="240" w:lineRule="auto"/>
              <w:jc w:val="both"/>
              <w:rPr>
                <w:rFonts w:ascii="Times New Roman" w:hAnsi="Times New Roman" w:cs="Times New Roman"/>
                <w:sz w:val="24"/>
                <w:szCs w:val="24"/>
                <w:lang w:val="uk-UA" w:eastAsia="ru-RU"/>
              </w:rPr>
            </w:pPr>
            <w:proofErr w:type="spellStart"/>
            <w:r>
              <w:rPr>
                <w:rFonts w:ascii="Times New Roman" w:hAnsi="Times New Roman" w:cs="Times New Roman"/>
                <w:bCs/>
                <w:color w:val="000000"/>
                <w:sz w:val="24"/>
                <w:szCs w:val="24"/>
              </w:rPr>
              <w:t>Вимогами</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даної</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тендерної</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документації</w:t>
            </w:r>
            <w:proofErr w:type="spellEnd"/>
            <w:r>
              <w:rPr>
                <w:rFonts w:ascii="Times New Roman" w:hAnsi="Times New Roman" w:cs="Times New Roman"/>
                <w:bCs/>
                <w:color w:val="000000"/>
                <w:sz w:val="24"/>
                <w:szCs w:val="24"/>
              </w:rPr>
              <w:t xml:space="preserve"> не </w:t>
            </w:r>
            <w:proofErr w:type="spellStart"/>
            <w:r>
              <w:rPr>
                <w:rFonts w:ascii="Times New Roman" w:hAnsi="Times New Roman" w:cs="Times New Roman"/>
                <w:bCs/>
                <w:color w:val="000000"/>
                <w:sz w:val="24"/>
                <w:szCs w:val="24"/>
              </w:rPr>
              <w:t>передбачено</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встановлення</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окремих</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частин</w:t>
            </w:r>
            <w:proofErr w:type="spellEnd"/>
            <w:r>
              <w:rPr>
                <w:rFonts w:ascii="Times New Roman" w:hAnsi="Times New Roman" w:cs="Times New Roman"/>
                <w:bCs/>
                <w:color w:val="000000"/>
                <w:sz w:val="24"/>
                <w:szCs w:val="24"/>
              </w:rPr>
              <w:t xml:space="preserve"> предмета </w:t>
            </w:r>
            <w:proofErr w:type="spellStart"/>
            <w:r>
              <w:rPr>
                <w:rFonts w:ascii="Times New Roman" w:hAnsi="Times New Roman" w:cs="Times New Roman"/>
                <w:bCs/>
                <w:color w:val="000000"/>
                <w:sz w:val="24"/>
                <w:szCs w:val="24"/>
              </w:rPr>
              <w:t>закупівлі</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лотів</w:t>
            </w:r>
            <w:proofErr w:type="spellEnd"/>
            <w:r>
              <w:rPr>
                <w:rFonts w:ascii="Times New Roman" w:hAnsi="Times New Roman" w:cs="Times New Roman"/>
                <w:bCs/>
                <w:color w:val="000000"/>
                <w:sz w:val="24"/>
                <w:szCs w:val="24"/>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місце</w:t>
            </w:r>
            <w:proofErr w:type="spellEnd"/>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uk-UA" w:eastAsia="ru-RU"/>
              </w:rPr>
              <w:t xml:space="preserve"> кількість, обсяг поставки товарів (надання послуг, виконання робіт)</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9C1859">
            <w:pPr>
              <w:widowControl w:val="0"/>
              <w:spacing w:after="0" w:line="216" w:lineRule="auto"/>
              <w:jc w:val="both"/>
              <w:rPr>
                <w:rFonts w:ascii="Times New Roman" w:hAnsi="Times New Roman" w:cs="Times New Roman"/>
                <w:b/>
                <w:bCs/>
                <w:sz w:val="24"/>
                <w:szCs w:val="24"/>
                <w:lang w:val="uk-UA"/>
              </w:rPr>
            </w:pPr>
            <w:r w:rsidRPr="009C1859">
              <w:rPr>
                <w:rFonts w:ascii="Times New Roman" w:hAnsi="Times New Roman" w:cs="Times New Roman"/>
                <w:b/>
                <w:bCs/>
                <w:sz w:val="24"/>
                <w:szCs w:val="24"/>
                <w:lang w:val="uk-UA"/>
              </w:rPr>
              <w:t>11571</w:t>
            </w:r>
            <w:r w:rsidR="00000000" w:rsidRPr="009C1859">
              <w:rPr>
                <w:rFonts w:ascii="Times New Roman" w:hAnsi="Times New Roman" w:cs="Times New Roman"/>
                <w:b/>
                <w:bCs/>
                <w:sz w:val="24"/>
                <w:szCs w:val="24"/>
                <w:lang w:val="uk-UA"/>
              </w:rPr>
              <w:t>, Житомирська</w:t>
            </w:r>
            <w:r w:rsidR="00000000">
              <w:rPr>
                <w:rFonts w:ascii="Times New Roman" w:hAnsi="Times New Roman" w:cs="Times New Roman"/>
                <w:b/>
                <w:bCs/>
                <w:sz w:val="24"/>
                <w:szCs w:val="24"/>
                <w:lang w:val="uk-UA"/>
              </w:rPr>
              <w:t xml:space="preserve"> область, Коростенський район, с. </w:t>
            </w:r>
            <w:proofErr w:type="spellStart"/>
            <w:r w:rsidR="00000000">
              <w:rPr>
                <w:rFonts w:ascii="Times New Roman" w:hAnsi="Times New Roman" w:cs="Times New Roman"/>
                <w:b/>
                <w:bCs/>
                <w:sz w:val="24"/>
                <w:szCs w:val="24"/>
                <w:lang w:val="uk-UA"/>
              </w:rPr>
              <w:t>Ушомир</w:t>
            </w:r>
            <w:proofErr w:type="spellEnd"/>
            <w:r w:rsidR="00000000">
              <w:rPr>
                <w:rFonts w:ascii="Times New Roman" w:hAnsi="Times New Roman" w:cs="Times New Roman"/>
                <w:b/>
                <w:bCs/>
                <w:sz w:val="24"/>
                <w:szCs w:val="24"/>
                <w:lang w:val="uk-UA"/>
              </w:rPr>
              <w:t>.</w:t>
            </w:r>
          </w:p>
          <w:p w:rsidR="00166929" w:rsidRDefault="00000000">
            <w:pPr>
              <w:widowControl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 одиниці.</w:t>
            </w:r>
          </w:p>
          <w:p w:rsidR="00166929" w:rsidRDefault="00000000">
            <w:pPr>
              <w:widowControl w:val="0"/>
              <w:spacing w:after="0" w:line="240" w:lineRule="auto"/>
              <w:jc w:val="both"/>
              <w:rPr>
                <w:rFonts w:ascii="Times New Roman" w:hAnsi="Times New Roman" w:cs="Times New Roman"/>
                <w:sz w:val="24"/>
                <w:szCs w:val="24"/>
                <w:lang w:val="uk-UA" w:eastAsia="ru-RU"/>
              </w:rPr>
            </w:pPr>
            <w:r>
              <w:rPr>
                <w:rFonts w:ascii="Times New Roman" w:hAnsi="Times New Roman" w:cs="Times New Roman"/>
                <w:bCs/>
                <w:sz w:val="24"/>
                <w:szCs w:val="24"/>
                <w:lang w:val="uk-UA"/>
              </w:rPr>
              <w:t xml:space="preserve">Опис до предмету закупівлі визначено </w:t>
            </w:r>
            <w:r>
              <w:rPr>
                <w:rFonts w:ascii="Times New Roman" w:hAnsi="Times New Roman" w:cs="Times New Roman"/>
                <w:b/>
                <w:bCs/>
                <w:sz w:val="24"/>
                <w:szCs w:val="24"/>
                <w:lang w:val="uk-UA"/>
              </w:rPr>
              <w:t xml:space="preserve">у </w:t>
            </w:r>
            <w:r>
              <w:rPr>
                <w:rFonts w:ascii="Times New Roman" w:hAnsi="Times New Roman" w:cs="Times New Roman"/>
                <w:b/>
                <w:bCs/>
                <w:sz w:val="24"/>
                <w:szCs w:val="24"/>
                <w:shd w:val="clear" w:color="auto" w:fill="FFFFFF"/>
                <w:lang w:val="uk-UA"/>
              </w:rPr>
              <w:t>Додатку 3</w:t>
            </w:r>
            <w:r>
              <w:rPr>
                <w:rFonts w:ascii="Times New Roman" w:hAnsi="Times New Roman" w:cs="Times New Roman"/>
                <w:b/>
                <w:bCs/>
                <w:sz w:val="24"/>
                <w:szCs w:val="24"/>
                <w:lang w:val="uk-UA"/>
              </w:rPr>
              <w:t xml:space="preserve"> Технічне завдання</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4.4</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Строки поставки товарів</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b/>
                <w:kern w:val="2"/>
                <w:sz w:val="24"/>
                <w:szCs w:val="24"/>
                <w:lang w:eastAsia="ar-SA"/>
              </w:rPr>
              <w:t xml:space="preserve">10 (десять) </w:t>
            </w:r>
            <w:proofErr w:type="spellStart"/>
            <w:r>
              <w:rPr>
                <w:rFonts w:ascii="Times New Roman" w:hAnsi="Times New Roman" w:cs="Times New Roman"/>
                <w:b/>
                <w:kern w:val="2"/>
                <w:sz w:val="24"/>
                <w:szCs w:val="24"/>
                <w:lang w:eastAsia="ar-SA"/>
              </w:rPr>
              <w:t>робочих</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днів</w:t>
            </w:r>
            <w:proofErr w:type="spellEnd"/>
            <w:r>
              <w:rPr>
                <w:rFonts w:ascii="Times New Roman" w:hAnsi="Times New Roman" w:cs="Times New Roman"/>
                <w:b/>
                <w:kern w:val="2"/>
                <w:sz w:val="24"/>
                <w:szCs w:val="24"/>
                <w:lang w:eastAsia="ar-SA"/>
              </w:rPr>
              <w:t xml:space="preserve"> з </w:t>
            </w:r>
            <w:proofErr w:type="spellStart"/>
            <w:r>
              <w:rPr>
                <w:rFonts w:ascii="Times New Roman" w:hAnsi="Times New Roman" w:cs="Times New Roman"/>
                <w:b/>
                <w:kern w:val="2"/>
                <w:sz w:val="24"/>
                <w:szCs w:val="24"/>
                <w:lang w:eastAsia="ar-SA"/>
              </w:rPr>
              <w:t>дати</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підписання</w:t>
            </w:r>
            <w:proofErr w:type="spellEnd"/>
            <w:r>
              <w:rPr>
                <w:rFonts w:ascii="Times New Roman" w:hAnsi="Times New Roman" w:cs="Times New Roman"/>
                <w:b/>
                <w:kern w:val="2"/>
                <w:sz w:val="24"/>
                <w:szCs w:val="24"/>
                <w:lang w:eastAsia="ar-SA"/>
              </w:rPr>
              <w:t xml:space="preserve"> договору про </w:t>
            </w:r>
            <w:proofErr w:type="spellStart"/>
            <w:r>
              <w:rPr>
                <w:rFonts w:ascii="Times New Roman" w:hAnsi="Times New Roman" w:cs="Times New Roman"/>
                <w:b/>
                <w:kern w:val="2"/>
                <w:sz w:val="24"/>
                <w:szCs w:val="24"/>
                <w:lang w:eastAsia="ar-SA"/>
              </w:rPr>
              <w:t>закупівлю</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4.5</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Очікувана вартість предмета закупівлі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1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uk-UA"/>
              </w:rPr>
              <w:t>1</w:t>
            </w:r>
            <w:r w:rsidR="009C1859">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400 000 (один мільйон чотириста тисяч) гривень 00 коп.</w:t>
            </w:r>
          </w:p>
          <w:p w:rsidR="00166929" w:rsidRDefault="00000000">
            <w:pPr>
              <w:widowControl w:val="0"/>
              <w:spacing w:after="0" w:line="240" w:lineRule="auto"/>
              <w:rPr>
                <w:rFonts w:ascii="Times New Roman" w:hAnsi="Times New Roman" w:cs="Times New Roman"/>
                <w:b/>
                <w:lang w:val="uk-UA" w:eastAsia="ru-RU"/>
              </w:rPr>
            </w:pPr>
            <w:r>
              <w:rPr>
                <w:rFonts w:ascii="Times New Roman" w:hAnsi="Times New Roman" w:cs="Times New Roman"/>
                <w:b/>
                <w:sz w:val="24"/>
                <w:szCs w:val="24"/>
                <w:lang w:eastAsia="uk-UA"/>
              </w:rPr>
              <w:t xml:space="preserve">В </w:t>
            </w:r>
            <w:proofErr w:type="spellStart"/>
            <w:r>
              <w:rPr>
                <w:rFonts w:ascii="Times New Roman" w:hAnsi="Times New Roman" w:cs="Times New Roman"/>
                <w:b/>
                <w:sz w:val="24"/>
                <w:szCs w:val="24"/>
                <w:lang w:eastAsia="uk-UA"/>
              </w:rPr>
              <w:t>ціні</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тендерної</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пропозиції</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Учасник</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враховує</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всі</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витрати</w:t>
            </w:r>
            <w:proofErr w:type="spellEnd"/>
            <w:r>
              <w:rPr>
                <w:rFonts w:ascii="Times New Roman" w:hAnsi="Times New Roman" w:cs="Times New Roman"/>
                <w:b/>
                <w:sz w:val="24"/>
                <w:szCs w:val="24"/>
                <w:lang w:eastAsia="uk-UA"/>
              </w:rPr>
              <w:t xml:space="preserve"> </w:t>
            </w:r>
            <w:proofErr w:type="spellStart"/>
            <w:r w:rsidRPr="009C1859">
              <w:rPr>
                <w:rFonts w:ascii="Times New Roman" w:hAnsi="Times New Roman" w:cs="Times New Roman"/>
                <w:b/>
                <w:sz w:val="24"/>
                <w:szCs w:val="24"/>
                <w:lang w:eastAsia="uk-UA"/>
              </w:rPr>
              <w:t>пов’язані</w:t>
            </w:r>
            <w:proofErr w:type="spellEnd"/>
            <w:r w:rsidRPr="009C1859">
              <w:rPr>
                <w:rFonts w:ascii="Times New Roman" w:hAnsi="Times New Roman" w:cs="Times New Roman"/>
                <w:b/>
                <w:sz w:val="24"/>
                <w:szCs w:val="24"/>
                <w:lang w:eastAsia="uk-UA"/>
              </w:rPr>
              <w:t xml:space="preserve"> з </w:t>
            </w:r>
            <w:proofErr w:type="spellStart"/>
            <w:r w:rsidRPr="009C1859">
              <w:rPr>
                <w:rFonts w:ascii="Times New Roman" w:hAnsi="Times New Roman" w:cs="Times New Roman"/>
                <w:b/>
                <w:sz w:val="24"/>
                <w:szCs w:val="24"/>
                <w:lang w:eastAsia="uk-UA"/>
              </w:rPr>
              <w:t>доставкою</w:t>
            </w:r>
            <w:proofErr w:type="spellEnd"/>
            <w:r w:rsidRPr="009C1859">
              <w:rPr>
                <w:rFonts w:ascii="Times New Roman" w:hAnsi="Times New Roman" w:cs="Times New Roman"/>
                <w:b/>
                <w:sz w:val="24"/>
                <w:szCs w:val="24"/>
                <w:lang w:eastAsia="uk-UA"/>
              </w:rPr>
              <w:t xml:space="preserve"> товару за адресою </w:t>
            </w:r>
            <w:proofErr w:type="spellStart"/>
            <w:r w:rsidRPr="009C1859">
              <w:rPr>
                <w:rFonts w:ascii="Times New Roman" w:hAnsi="Times New Roman" w:cs="Times New Roman"/>
                <w:b/>
                <w:sz w:val="24"/>
                <w:szCs w:val="24"/>
                <w:lang w:eastAsia="uk-UA"/>
              </w:rPr>
              <w:t>Замовника</w:t>
            </w:r>
            <w:proofErr w:type="spellEnd"/>
            <w:r w:rsidRPr="009C1859">
              <w:rPr>
                <w:rFonts w:ascii="Times New Roman" w:hAnsi="Times New Roman" w:cs="Times New Roman"/>
                <w:b/>
                <w:sz w:val="24"/>
                <w:szCs w:val="24"/>
                <w:lang w:eastAsia="uk-UA"/>
              </w:rPr>
              <w:t xml:space="preserve">: </w:t>
            </w:r>
            <w:r w:rsidR="009C1859" w:rsidRPr="009C1859">
              <w:rPr>
                <w:rFonts w:ascii="Times New Roman" w:hAnsi="Times New Roman" w:cs="Times New Roman"/>
                <w:b/>
                <w:bCs/>
                <w:sz w:val="24"/>
                <w:szCs w:val="24"/>
                <w:lang w:val="uk-UA" w:eastAsia="uk-UA"/>
              </w:rPr>
              <w:t>11571</w:t>
            </w:r>
            <w:r>
              <w:rPr>
                <w:rFonts w:ascii="Times New Roman" w:hAnsi="Times New Roman" w:cs="Times New Roman"/>
                <w:b/>
                <w:bCs/>
                <w:sz w:val="24"/>
                <w:szCs w:val="24"/>
                <w:lang w:val="uk-UA" w:eastAsia="uk-UA"/>
              </w:rPr>
              <w:t xml:space="preserve">, </w:t>
            </w:r>
            <w:r>
              <w:rPr>
                <w:rFonts w:ascii="Times New Roman" w:hAnsi="Times New Roman" w:cs="Times New Roman"/>
                <w:b/>
                <w:bCs/>
                <w:sz w:val="24"/>
                <w:szCs w:val="24"/>
                <w:lang w:val="uk-UA"/>
              </w:rPr>
              <w:t xml:space="preserve">Житомирська область, Коростенський район, с. </w:t>
            </w:r>
            <w:proofErr w:type="spellStart"/>
            <w:r>
              <w:rPr>
                <w:rFonts w:ascii="Times New Roman" w:hAnsi="Times New Roman" w:cs="Times New Roman"/>
                <w:b/>
                <w:bCs/>
                <w:sz w:val="24"/>
                <w:szCs w:val="24"/>
                <w:lang w:val="uk-UA"/>
              </w:rPr>
              <w:t>Ушомир</w:t>
            </w:r>
            <w:proofErr w:type="spellEnd"/>
            <w:r>
              <w:rPr>
                <w:rFonts w:ascii="Times New Roman" w:hAnsi="Times New Roman" w:cs="Times New Roman"/>
                <w:b/>
                <w:bCs/>
                <w:sz w:val="24"/>
                <w:szCs w:val="24"/>
                <w:lang w:val="uk-UA" w:eastAsia="uk-UA"/>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5</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Недискримінація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учасників</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резиденти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нерезиденти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всіх</w:t>
            </w:r>
            <w:proofErr w:type="spellEnd"/>
            <w:r>
              <w:rPr>
                <w:rFonts w:ascii="Times New Roman" w:hAnsi="Times New Roman" w:cs="Times New Roman"/>
                <w:color w:val="000000"/>
                <w:sz w:val="24"/>
                <w:szCs w:val="24"/>
                <w:lang w:eastAsia="ru-RU"/>
              </w:rPr>
              <w:t xml:space="preserve"> форм </w:t>
            </w:r>
            <w:proofErr w:type="spellStart"/>
            <w:r>
              <w:rPr>
                <w:rFonts w:ascii="Times New Roman" w:hAnsi="Times New Roman" w:cs="Times New Roman"/>
                <w:color w:val="000000"/>
                <w:sz w:val="24"/>
                <w:szCs w:val="24"/>
                <w:lang w:eastAsia="ru-RU"/>
              </w:rPr>
              <w:t>власності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організаційно-правових</w:t>
            </w:r>
            <w:proofErr w:type="spellEnd"/>
            <w:r>
              <w:rPr>
                <w:rFonts w:ascii="Times New Roman" w:hAnsi="Times New Roman" w:cs="Times New Roman"/>
                <w:color w:val="000000"/>
                <w:sz w:val="24"/>
                <w:szCs w:val="24"/>
                <w:lang w:eastAsia="ru-RU"/>
              </w:rPr>
              <w:t xml:space="preserve"> форм </w:t>
            </w:r>
            <w:proofErr w:type="spellStart"/>
            <w:r>
              <w:rPr>
                <w:rFonts w:ascii="Times New Roman" w:hAnsi="Times New Roman" w:cs="Times New Roman"/>
                <w:color w:val="000000"/>
                <w:sz w:val="24"/>
                <w:szCs w:val="24"/>
                <w:lang w:eastAsia="ru-RU"/>
              </w:rPr>
              <w:t>беруть</w:t>
            </w:r>
            <w:proofErr w:type="spellEnd"/>
            <w:r>
              <w:rPr>
                <w:rFonts w:ascii="Times New Roman" w:hAnsi="Times New Roman" w:cs="Times New Roman"/>
                <w:color w:val="000000"/>
                <w:sz w:val="24"/>
                <w:szCs w:val="24"/>
                <w:lang w:eastAsia="ru-RU"/>
              </w:rPr>
              <w:t xml:space="preserve"> участь </w:t>
            </w:r>
            <w:proofErr w:type="gramStart"/>
            <w:r>
              <w:rPr>
                <w:rFonts w:ascii="Times New Roman" w:hAnsi="Times New Roman" w:cs="Times New Roman"/>
                <w:color w:val="000000"/>
                <w:sz w:val="24"/>
                <w:szCs w:val="24"/>
                <w:lang w:eastAsia="ru-RU"/>
              </w:rPr>
              <w:t>у процедурах</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рівних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умовах</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6</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val="uk-UA" w:eastAsia="ru-RU"/>
              </w:rPr>
              <w:t>Валюта</w:t>
            </w:r>
            <w:r>
              <w:rPr>
                <w:rFonts w:ascii="Times New Roman" w:hAnsi="Times New Roman" w:cs="Times New Roman"/>
                <w:b/>
                <w:bCs/>
                <w:color w:val="000000"/>
                <w:sz w:val="24"/>
                <w:szCs w:val="24"/>
                <w:lang w:eastAsia="ru-RU"/>
              </w:rPr>
              <w:t xml:space="preserve">, у </w:t>
            </w:r>
            <w:proofErr w:type="spellStart"/>
            <w:r>
              <w:rPr>
                <w:rFonts w:ascii="Times New Roman" w:hAnsi="Times New Roman" w:cs="Times New Roman"/>
                <w:b/>
                <w:bCs/>
                <w:color w:val="000000"/>
                <w:sz w:val="24"/>
                <w:szCs w:val="24"/>
                <w:lang w:eastAsia="ru-RU"/>
              </w:rPr>
              <w:t>якій</w:t>
            </w:r>
            <w:proofErr w:type="spellEnd"/>
            <w:r>
              <w:rPr>
                <w:rFonts w:ascii="Times New Roman" w:hAnsi="Times New Roman" w:cs="Times New Roman"/>
                <w:b/>
                <w:bCs/>
                <w:color w:val="000000"/>
                <w:sz w:val="24"/>
                <w:szCs w:val="24"/>
                <w:lang w:eastAsia="ru-RU"/>
              </w:rPr>
              <w:t xml:space="preserve"> повинна бути </w:t>
            </w:r>
            <w:proofErr w:type="spellStart"/>
            <w:r>
              <w:rPr>
                <w:rFonts w:ascii="Times New Roman" w:hAnsi="Times New Roman" w:cs="Times New Roman"/>
                <w:b/>
                <w:bCs/>
                <w:color w:val="000000"/>
                <w:sz w:val="24"/>
                <w:szCs w:val="24"/>
                <w:lang w:eastAsia="ru-RU"/>
              </w:rPr>
              <w:t>зазначена</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ціна</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pStyle w:val="13"/>
              <w:widowControl w:val="0"/>
              <w:snapToGrid w:val="0"/>
              <w:ind w:hanging="23"/>
              <w:jc w:val="both"/>
              <w:rPr>
                <w:sz w:val="24"/>
                <w:szCs w:val="24"/>
                <w:lang w:val="uk-UA"/>
              </w:rPr>
            </w:pPr>
            <w:r>
              <w:rPr>
                <w:sz w:val="24"/>
                <w:szCs w:val="24"/>
                <w:lang w:val="uk-UA"/>
              </w:rPr>
              <w:t>Валютою тендерної пропозиції є гривня.</w:t>
            </w:r>
          </w:p>
          <w:p w:rsidR="00166929"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валюті - гривня.</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7</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val="uk-UA" w:eastAsia="ru-RU"/>
              </w:rPr>
              <w:t>Мова</w:t>
            </w:r>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мови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якою</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якими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повинні</w:t>
            </w:r>
            <w:proofErr w:type="spellEnd"/>
            <w:r>
              <w:rPr>
                <w:rFonts w:ascii="Times New Roman" w:hAnsi="Times New Roman" w:cs="Times New Roman"/>
                <w:b/>
                <w:bCs/>
                <w:color w:val="000000"/>
                <w:sz w:val="24"/>
                <w:szCs w:val="24"/>
                <w:lang w:eastAsia="ru-RU"/>
              </w:rPr>
              <w:t xml:space="preserve"> бути </w:t>
            </w:r>
            <w:proofErr w:type="spellStart"/>
            <w:r>
              <w:rPr>
                <w:rFonts w:ascii="Times New Roman" w:hAnsi="Times New Roman" w:cs="Times New Roman"/>
                <w:b/>
                <w:bCs/>
                <w:color w:val="000000"/>
                <w:sz w:val="24"/>
                <w:szCs w:val="24"/>
                <w:lang w:eastAsia="ru-RU"/>
              </w:rPr>
              <w:t>складені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Мова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українська</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проведення</w:t>
            </w:r>
            <w:proofErr w:type="spellEnd"/>
            <w:r>
              <w:rPr>
                <w:rFonts w:ascii="Times New Roman" w:hAnsi="Times New Roman" w:cs="Times New Roman"/>
                <w:color w:val="000000"/>
                <w:sz w:val="24"/>
                <w:szCs w:val="24"/>
                <w:lang w:eastAsia="ru-RU"/>
              </w:rPr>
              <w:t xml:space="preserve"> процедур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готуються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українською</w:t>
            </w:r>
            <w:proofErr w:type="spellEnd"/>
            <w:r>
              <w:rPr>
                <w:rFonts w:ascii="Times New Roman" w:hAnsi="Times New Roman" w:cs="Times New Roman"/>
                <w:color w:val="000000"/>
                <w:sz w:val="24"/>
                <w:szCs w:val="24"/>
                <w:lang w:eastAsia="ru-RU"/>
              </w:rPr>
              <w:t xml:space="preserve"> мовою, а також за </w:t>
            </w:r>
            <w:proofErr w:type="spellStart"/>
            <w:r>
              <w:rPr>
                <w:rFonts w:ascii="Times New Roman" w:hAnsi="Times New Roman" w:cs="Times New Roman"/>
                <w:color w:val="000000"/>
                <w:sz w:val="24"/>
                <w:szCs w:val="24"/>
                <w:lang w:eastAsia="ru-RU"/>
              </w:rPr>
              <w:t>рішенням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одночасно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всі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можуть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автентичний</w:t>
            </w:r>
            <w:proofErr w:type="spellEnd"/>
            <w:r>
              <w:rPr>
                <w:rFonts w:ascii="Times New Roman" w:hAnsi="Times New Roman" w:cs="Times New Roman"/>
                <w:color w:val="000000"/>
                <w:sz w:val="24"/>
                <w:szCs w:val="24"/>
                <w:lang w:eastAsia="ru-RU"/>
              </w:rPr>
              <w:t xml:space="preserve"> переклад </w:t>
            </w:r>
            <w:proofErr w:type="spellStart"/>
            <w:r>
              <w:rPr>
                <w:rFonts w:ascii="Times New Roman" w:hAnsi="Times New Roman" w:cs="Times New Roman"/>
                <w:color w:val="000000"/>
                <w:sz w:val="24"/>
                <w:szCs w:val="24"/>
                <w:lang w:eastAsia="ru-RU"/>
              </w:rPr>
              <w:t>іншою</w:t>
            </w:r>
            <w:proofErr w:type="spellEnd"/>
            <w:r>
              <w:rPr>
                <w:rFonts w:ascii="Times New Roman" w:hAnsi="Times New Roman" w:cs="Times New Roman"/>
                <w:color w:val="000000"/>
                <w:sz w:val="24"/>
                <w:szCs w:val="24"/>
                <w:lang w:eastAsia="ru-RU"/>
              </w:rPr>
              <w:t xml:space="preserve"> мовою. </w:t>
            </w:r>
            <w:proofErr w:type="spellStart"/>
            <w:r>
              <w:rPr>
                <w:rFonts w:ascii="Times New Roman" w:hAnsi="Times New Roman" w:cs="Times New Roman"/>
                <w:color w:val="000000"/>
                <w:sz w:val="24"/>
                <w:szCs w:val="24"/>
                <w:lang w:eastAsia="ru-RU"/>
              </w:rPr>
              <w:t>Визначальним</w:t>
            </w:r>
            <w:proofErr w:type="spellEnd"/>
            <w:r>
              <w:rPr>
                <w:rFonts w:ascii="Times New Roman" w:hAnsi="Times New Roman" w:cs="Times New Roman"/>
                <w:color w:val="000000"/>
                <w:sz w:val="24"/>
                <w:szCs w:val="24"/>
                <w:lang w:eastAsia="ru-RU"/>
              </w:rPr>
              <w:t xml:space="preserve"> є текст, </w:t>
            </w:r>
            <w:proofErr w:type="spellStart"/>
            <w:r>
              <w:rPr>
                <w:rFonts w:ascii="Times New Roman" w:hAnsi="Times New Roman" w:cs="Times New Roman"/>
                <w:color w:val="000000"/>
                <w:sz w:val="24"/>
                <w:szCs w:val="24"/>
                <w:lang w:eastAsia="ru-RU"/>
              </w:rPr>
              <w:t>викладений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українською</w:t>
            </w:r>
            <w:proofErr w:type="spellEnd"/>
            <w:r>
              <w:rPr>
                <w:rFonts w:ascii="Times New Roman" w:hAnsi="Times New Roman" w:cs="Times New Roman"/>
                <w:color w:val="000000"/>
                <w:sz w:val="24"/>
                <w:szCs w:val="24"/>
                <w:lang w:eastAsia="ru-RU"/>
              </w:rPr>
              <w:t xml:space="preserve"> мовою.</w:t>
            </w:r>
          </w:p>
          <w:p w:rsidR="00166929" w:rsidRDefault="00000000">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Стандартні</w:t>
            </w:r>
            <w:proofErr w:type="spellEnd"/>
            <w:r>
              <w:rPr>
                <w:rFonts w:ascii="Times New Roman" w:hAnsi="Times New Roman" w:cs="Times New Roman"/>
                <w:color w:val="000000"/>
                <w:sz w:val="24"/>
                <w:szCs w:val="24"/>
                <w:lang w:eastAsia="ru-RU"/>
              </w:rPr>
              <w:t xml:space="preserve"> характеристики, </w:t>
            </w:r>
            <w:proofErr w:type="spellStart"/>
            <w:r>
              <w:rPr>
                <w:rFonts w:ascii="Times New Roman" w:hAnsi="Times New Roman" w:cs="Times New Roman"/>
                <w:color w:val="000000"/>
                <w:sz w:val="24"/>
                <w:szCs w:val="24"/>
                <w:lang w:eastAsia="ru-RU"/>
              </w:rPr>
              <w:t>вимоги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умовні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позначення</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вигляді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скорочень</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термінологія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пов’язана</w:t>
            </w:r>
            <w:proofErr w:type="spellEnd"/>
            <w:r>
              <w:rPr>
                <w:rFonts w:ascii="Times New Roman" w:hAnsi="Times New Roman" w:cs="Times New Roman"/>
                <w:color w:val="000000"/>
                <w:sz w:val="24"/>
                <w:szCs w:val="24"/>
                <w:lang w:eastAsia="ru-RU"/>
              </w:rPr>
              <w:t xml:space="preserve"> з товарами, роботами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послугами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закуповуються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існуючими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міжнародними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національними</w:t>
            </w:r>
            <w:proofErr w:type="spellEnd"/>
            <w:r>
              <w:rPr>
                <w:rFonts w:ascii="Times New Roman" w:hAnsi="Times New Roman" w:cs="Times New Roman"/>
                <w:color w:val="000000"/>
                <w:sz w:val="24"/>
                <w:szCs w:val="24"/>
                <w:lang w:eastAsia="ru-RU"/>
              </w:rPr>
              <w:t xml:space="preserve"> стандартами, нормами та правилами, </w:t>
            </w:r>
            <w:proofErr w:type="spellStart"/>
            <w:r>
              <w:rPr>
                <w:rFonts w:ascii="Times New Roman" w:hAnsi="Times New Roman" w:cs="Times New Roman"/>
                <w:color w:val="000000"/>
                <w:sz w:val="24"/>
                <w:szCs w:val="24"/>
                <w:lang w:eastAsia="ru-RU"/>
              </w:rPr>
              <w:t>викладаються</w:t>
            </w:r>
            <w:proofErr w:type="spellEnd"/>
            <w:r>
              <w:rPr>
                <w:rFonts w:ascii="Times New Roman" w:hAnsi="Times New Roman" w:cs="Times New Roman"/>
                <w:color w:val="000000"/>
                <w:sz w:val="24"/>
                <w:szCs w:val="24"/>
                <w:lang w:eastAsia="ru-RU"/>
              </w:rPr>
              <w:t xml:space="preserve"> мовою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загальноприйнятого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застосування</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розміщується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українською</w:t>
            </w:r>
            <w:proofErr w:type="spellEnd"/>
            <w:r>
              <w:rPr>
                <w:rFonts w:ascii="Times New Roman" w:hAnsi="Times New Roman" w:cs="Times New Roman"/>
                <w:color w:val="000000"/>
                <w:sz w:val="24"/>
                <w:szCs w:val="24"/>
                <w:lang w:eastAsia="ru-RU"/>
              </w:rPr>
              <w:t xml:space="preserve"> мовою, </w:t>
            </w:r>
            <w:proofErr w:type="spellStart"/>
            <w:proofErr w:type="gram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тих</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випадків</w:t>
            </w:r>
            <w:proofErr w:type="spellEnd"/>
            <w:r>
              <w:rPr>
                <w:rFonts w:ascii="Times New Roman" w:hAnsi="Times New Roman" w:cs="Times New Roman"/>
                <w:color w:val="000000"/>
                <w:sz w:val="24"/>
                <w:szCs w:val="24"/>
                <w:lang w:eastAsia="ru-RU"/>
              </w:rPr>
              <w:t xml:space="preserve">, коли </w:t>
            </w:r>
            <w:proofErr w:type="spellStart"/>
            <w:r>
              <w:rPr>
                <w:rFonts w:ascii="Times New Roman" w:hAnsi="Times New Roman" w:cs="Times New Roman"/>
                <w:color w:val="000000"/>
                <w:sz w:val="24"/>
                <w:szCs w:val="24"/>
                <w:lang w:eastAsia="ru-RU"/>
              </w:rPr>
              <w:t>використання</w:t>
            </w:r>
            <w:proofErr w:type="spellEnd"/>
            <w:r>
              <w:rPr>
                <w:rFonts w:ascii="Times New Roman" w:hAnsi="Times New Roman" w:cs="Times New Roman"/>
                <w:color w:val="000000"/>
                <w:sz w:val="24"/>
                <w:szCs w:val="24"/>
                <w:lang w:eastAsia="ru-RU"/>
              </w:rPr>
              <w:t xml:space="preserve"> букв та </w:t>
            </w:r>
            <w:proofErr w:type="spellStart"/>
            <w:r>
              <w:rPr>
                <w:rFonts w:ascii="Times New Roman" w:hAnsi="Times New Roman" w:cs="Times New Roman"/>
                <w:color w:val="000000"/>
                <w:sz w:val="24"/>
                <w:szCs w:val="24"/>
                <w:lang w:eastAsia="ru-RU"/>
              </w:rPr>
              <w:t>символів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призводить</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спотворення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зокрема</w:t>
            </w:r>
            <w:proofErr w:type="spellEnd"/>
            <w:r>
              <w:rPr>
                <w:rFonts w:ascii="Times New Roman" w:hAnsi="Times New Roman" w:cs="Times New Roman"/>
                <w:color w:val="000000"/>
                <w:sz w:val="24"/>
                <w:szCs w:val="24"/>
                <w:lang w:eastAsia="ru-RU"/>
              </w:rPr>
              <w:t xml:space="preserve">, але не </w:t>
            </w:r>
            <w:proofErr w:type="spellStart"/>
            <w:r>
              <w:rPr>
                <w:rFonts w:ascii="Times New Roman" w:hAnsi="Times New Roman" w:cs="Times New Roman"/>
                <w:color w:val="000000"/>
                <w:sz w:val="24"/>
                <w:szCs w:val="24"/>
                <w:lang w:eastAsia="ru-RU"/>
              </w:rPr>
              <w:t>виключно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адреси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мережі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Інтернет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адреси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пошти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торговельної</w:t>
            </w:r>
            <w:proofErr w:type="spellEnd"/>
            <w:r>
              <w:rPr>
                <w:rFonts w:ascii="Times New Roman" w:hAnsi="Times New Roman" w:cs="Times New Roman"/>
                <w:color w:val="000000"/>
                <w:sz w:val="24"/>
                <w:szCs w:val="24"/>
                <w:lang w:eastAsia="ru-RU"/>
              </w:rPr>
              <w:t xml:space="preserve"> марки (знака для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загальноприйняті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міжнародні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всі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додатками</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неї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складаються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українською</w:t>
            </w:r>
            <w:proofErr w:type="spellEnd"/>
            <w:r>
              <w:rPr>
                <w:rFonts w:ascii="Times New Roman" w:hAnsi="Times New Roman" w:cs="Times New Roman"/>
                <w:color w:val="000000"/>
                <w:sz w:val="24"/>
                <w:szCs w:val="24"/>
                <w:lang w:eastAsia="ru-RU"/>
              </w:rPr>
              <w:t xml:space="preserve"> мовою.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копії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додатками</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неї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іншими</w:t>
            </w:r>
            <w:proofErr w:type="spellEnd"/>
            <w:r>
              <w:rPr>
                <w:rFonts w:ascii="Times New Roman" w:hAnsi="Times New Roman" w:cs="Times New Roman"/>
                <w:color w:val="000000"/>
                <w:sz w:val="24"/>
                <w:szCs w:val="24"/>
                <w:lang w:eastAsia="ru-RU"/>
              </w:rPr>
              <w:t xml:space="preserve"> мовами, </w:t>
            </w:r>
            <w:proofErr w:type="spellStart"/>
            <w:r>
              <w:rPr>
                <w:rFonts w:ascii="Times New Roman" w:hAnsi="Times New Roman" w:cs="Times New Roman"/>
                <w:color w:val="000000"/>
                <w:sz w:val="24"/>
                <w:szCs w:val="24"/>
                <w:lang w:eastAsia="ru-RU"/>
              </w:rPr>
              <w:t>повинні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надаватися</w:t>
            </w:r>
            <w:proofErr w:type="spellEnd"/>
            <w:r>
              <w:rPr>
                <w:rFonts w:ascii="Times New Roman" w:hAnsi="Times New Roman" w:cs="Times New Roman"/>
                <w:color w:val="000000"/>
                <w:sz w:val="24"/>
                <w:szCs w:val="24"/>
                <w:lang w:eastAsia="ru-RU"/>
              </w:rPr>
              <w:t xml:space="preserve"> разом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автентичним</w:t>
            </w:r>
            <w:proofErr w:type="spellEnd"/>
            <w:r>
              <w:rPr>
                <w:rFonts w:ascii="Times New Roman" w:hAnsi="Times New Roman" w:cs="Times New Roman"/>
                <w:color w:val="000000"/>
                <w:sz w:val="24"/>
                <w:szCs w:val="24"/>
                <w:lang w:eastAsia="ru-RU"/>
              </w:rPr>
              <w:t xml:space="preserve"> перекладом </w:t>
            </w:r>
            <w:proofErr w:type="spellStart"/>
            <w:r>
              <w:rPr>
                <w:rFonts w:ascii="Times New Roman" w:hAnsi="Times New Roman" w:cs="Times New Roman"/>
                <w:color w:val="000000"/>
                <w:sz w:val="24"/>
                <w:szCs w:val="24"/>
                <w:lang w:eastAsia="ru-RU"/>
              </w:rPr>
              <w:t>українською</w:t>
            </w:r>
            <w:proofErr w:type="spellEnd"/>
            <w:r>
              <w:rPr>
                <w:rFonts w:ascii="Times New Roman" w:hAnsi="Times New Roman" w:cs="Times New Roman"/>
                <w:color w:val="000000"/>
                <w:sz w:val="24"/>
                <w:szCs w:val="24"/>
                <w:lang w:eastAsia="ru-RU"/>
              </w:rPr>
              <w:t xml:space="preserve"> мовою. </w:t>
            </w:r>
          </w:p>
          <w:p w:rsidR="00166929" w:rsidRDefault="00000000">
            <w:pPr>
              <w:widowControl w:val="0"/>
              <w:spacing w:after="0" w:line="240" w:lineRule="auto"/>
              <w:jc w:val="both"/>
              <w:rPr>
                <w:rFonts w:ascii="Times New Roman" w:hAnsi="Times New Roman" w:cs="Times New Roman"/>
                <w:b/>
                <w:bCs/>
                <w:color w:val="000000"/>
                <w:sz w:val="24"/>
                <w:szCs w:val="24"/>
                <w:lang w:eastAsia="ru-RU"/>
              </w:rPr>
            </w:pPr>
            <w:proofErr w:type="spellStart"/>
            <w:r>
              <w:rPr>
                <w:rFonts w:ascii="Times New Roman" w:hAnsi="Times New Roman" w:cs="Times New Roman"/>
                <w:b/>
                <w:bCs/>
                <w:color w:val="000000"/>
                <w:sz w:val="24"/>
                <w:szCs w:val="24"/>
                <w:lang w:eastAsia="ru-RU"/>
              </w:rPr>
              <w:t>Виключення</w:t>
            </w:r>
            <w:proofErr w:type="spellEnd"/>
            <w:r>
              <w:rPr>
                <w:rFonts w:ascii="Times New Roman" w:hAnsi="Times New Roman" w:cs="Times New Roman"/>
                <w:b/>
                <w:bCs/>
                <w:color w:val="000000"/>
                <w:sz w:val="24"/>
                <w:szCs w:val="24"/>
                <w:lang w:eastAsia="ru-RU"/>
              </w:rPr>
              <w:t>:</w:t>
            </w:r>
          </w:p>
          <w:p w:rsidR="00166929" w:rsidRDefault="00000000">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зобов’язаний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розглядати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передбачені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додатками</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неї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додатково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власний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розсуд</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іноземною</w:t>
            </w:r>
            <w:proofErr w:type="spellEnd"/>
            <w:r>
              <w:rPr>
                <w:rFonts w:ascii="Times New Roman" w:hAnsi="Times New Roman" w:cs="Times New Roman"/>
                <w:color w:val="000000"/>
                <w:sz w:val="24"/>
                <w:szCs w:val="24"/>
                <w:lang w:eastAsia="ru-RU"/>
              </w:rPr>
              <w:t xml:space="preserve"> мовою </w:t>
            </w:r>
            <w:proofErr w:type="gramStart"/>
            <w:r>
              <w:rPr>
                <w:rFonts w:ascii="Times New Roman" w:hAnsi="Times New Roman" w:cs="Times New Roman"/>
                <w:color w:val="000000"/>
                <w:sz w:val="24"/>
                <w:szCs w:val="24"/>
                <w:lang w:eastAsia="ru-RU"/>
              </w:rPr>
              <w:t>без перекладу</w:t>
            </w:r>
            <w:proofErr w:type="gramEnd"/>
            <w:r>
              <w:rPr>
                <w:rFonts w:ascii="Times New Roman" w:hAnsi="Times New Roman" w:cs="Times New Roman"/>
                <w:color w:val="000000"/>
                <w:sz w:val="24"/>
                <w:szCs w:val="24"/>
                <w:lang w:eastAsia="ru-RU"/>
              </w:rPr>
              <w:t xml:space="preserve">.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  У </w:t>
            </w:r>
            <w:proofErr w:type="spellStart"/>
            <w:r>
              <w:rPr>
                <w:rFonts w:ascii="Times New Roman" w:hAnsi="Times New Roman" w:cs="Times New Roman"/>
                <w:color w:val="000000"/>
                <w:sz w:val="24"/>
                <w:szCs w:val="24"/>
                <w:lang w:eastAsia="ru-RU"/>
              </w:rPr>
              <w:t>випадку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однієї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кількох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різними</w:t>
            </w:r>
            <w:proofErr w:type="spellEnd"/>
            <w:r>
              <w:rPr>
                <w:rFonts w:ascii="Times New Roman" w:hAnsi="Times New Roman" w:cs="Times New Roman"/>
                <w:color w:val="000000"/>
                <w:sz w:val="24"/>
                <w:szCs w:val="24"/>
                <w:lang w:eastAsia="ru-RU"/>
              </w:rPr>
              <w:t xml:space="preserve"> мовами, та за </w:t>
            </w: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хоча</w:t>
            </w:r>
            <w:proofErr w:type="spellEnd"/>
            <w:r>
              <w:rPr>
                <w:rFonts w:ascii="Times New Roman" w:hAnsi="Times New Roman" w:cs="Times New Roman"/>
                <w:color w:val="000000"/>
                <w:sz w:val="24"/>
                <w:szCs w:val="24"/>
                <w:lang w:eastAsia="ru-RU"/>
              </w:rPr>
              <w:t xml:space="preserve"> б один з </w:t>
            </w:r>
            <w:proofErr w:type="spellStart"/>
            <w:r>
              <w:rPr>
                <w:rFonts w:ascii="Times New Roman" w:hAnsi="Times New Roman" w:cs="Times New Roman"/>
                <w:color w:val="000000"/>
                <w:sz w:val="24"/>
                <w:szCs w:val="24"/>
                <w:lang w:eastAsia="ru-RU"/>
              </w:rPr>
              <w:t>наданих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встановленій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вимозі</w:t>
            </w:r>
            <w:proofErr w:type="spellEnd"/>
            <w:r>
              <w:rPr>
                <w:rFonts w:ascii="Times New Roman" w:hAnsi="Times New Roman" w:cs="Times New Roman"/>
                <w:color w:val="000000"/>
                <w:sz w:val="24"/>
                <w:szCs w:val="24"/>
                <w:lang w:eastAsia="ru-RU"/>
              </w:rPr>
              <w:t xml:space="preserve">, в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розглядає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інший</w:t>
            </w:r>
            <w:proofErr w:type="spellEnd"/>
            <w:r>
              <w:rPr>
                <w:rFonts w:ascii="Times New Roman" w:hAnsi="Times New Roman" w:cs="Times New Roman"/>
                <w:color w:val="000000"/>
                <w:sz w:val="24"/>
                <w:szCs w:val="24"/>
                <w:lang w:eastAsia="ru-RU"/>
              </w:rPr>
              <w:t xml:space="preserve">(і) документ(и),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додатково</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навіть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інший</w:t>
            </w:r>
            <w:proofErr w:type="spellEnd"/>
            <w:r>
              <w:rPr>
                <w:rFonts w:ascii="Times New Roman" w:hAnsi="Times New Roman" w:cs="Times New Roman"/>
                <w:color w:val="000000"/>
                <w:sz w:val="24"/>
                <w:szCs w:val="24"/>
                <w:lang w:eastAsia="ru-RU"/>
              </w:rPr>
              <w:t xml:space="preserve"> документ </w:t>
            </w:r>
            <w:proofErr w:type="spellStart"/>
            <w:r>
              <w:rPr>
                <w:rFonts w:ascii="Times New Roman" w:hAnsi="Times New Roman" w:cs="Times New Roman"/>
                <w:color w:val="000000"/>
                <w:sz w:val="24"/>
                <w:szCs w:val="24"/>
                <w:lang w:eastAsia="ru-RU"/>
              </w:rPr>
              <w:t>наданий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іноземною</w:t>
            </w:r>
            <w:proofErr w:type="spellEnd"/>
            <w:r>
              <w:rPr>
                <w:rFonts w:ascii="Times New Roman" w:hAnsi="Times New Roman" w:cs="Times New Roman"/>
                <w:color w:val="000000"/>
                <w:sz w:val="24"/>
                <w:szCs w:val="24"/>
                <w:lang w:eastAsia="ru-RU"/>
              </w:rPr>
              <w:t xml:space="preserve"> мовою </w:t>
            </w:r>
            <w:proofErr w:type="gramStart"/>
            <w:r>
              <w:rPr>
                <w:rFonts w:ascii="Times New Roman" w:hAnsi="Times New Roman" w:cs="Times New Roman"/>
                <w:color w:val="000000"/>
                <w:sz w:val="24"/>
                <w:szCs w:val="24"/>
                <w:lang w:eastAsia="ru-RU"/>
              </w:rPr>
              <w:t>без перекладу</w:t>
            </w:r>
            <w:proofErr w:type="gramEnd"/>
            <w:r>
              <w:rPr>
                <w:rFonts w:ascii="Times New Roman" w:hAnsi="Times New Roman" w:cs="Times New Roman"/>
                <w:color w:val="000000"/>
                <w:sz w:val="24"/>
                <w:szCs w:val="24"/>
                <w:lang w:eastAsia="ru-RU"/>
              </w:rPr>
              <w:t>.</w:t>
            </w:r>
          </w:p>
        </w:tc>
      </w:tr>
      <w:tr w:rsidR="00166929">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Розділ</w:t>
            </w:r>
            <w:proofErr w:type="spellEnd"/>
            <w:r>
              <w:rPr>
                <w:rFonts w:ascii="Times New Roman" w:hAnsi="Times New Roman" w:cs="Times New Roman"/>
                <w:b/>
                <w:sz w:val="24"/>
                <w:szCs w:val="24"/>
                <w:lang w:eastAsia="ru-RU"/>
              </w:rPr>
              <w:t xml:space="preserve"> ІІ. </w:t>
            </w:r>
            <w:r>
              <w:rPr>
                <w:rFonts w:ascii="Times New Roman" w:hAnsi="Times New Roman" w:cs="Times New Roman"/>
                <w:b/>
                <w:bCs/>
                <w:color w:val="000000"/>
                <w:sz w:val="24"/>
                <w:szCs w:val="24"/>
                <w:lang w:eastAsia="ru-RU"/>
              </w:rPr>
              <w:t xml:space="preserve">Порядок </w:t>
            </w:r>
            <w:proofErr w:type="spellStart"/>
            <w:r>
              <w:rPr>
                <w:rFonts w:ascii="Times New Roman" w:hAnsi="Times New Roman" w:cs="Times New Roman"/>
                <w:b/>
                <w:bCs/>
                <w:color w:val="000000"/>
                <w:sz w:val="24"/>
                <w:szCs w:val="24"/>
                <w:lang w:eastAsia="ru-RU"/>
              </w:rPr>
              <w:t>унесення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змін</w:t>
            </w:r>
            <w:proofErr w:type="spellEnd"/>
            <w:r>
              <w:rPr>
                <w:rFonts w:ascii="Times New Roman" w:hAnsi="Times New Roman" w:cs="Times New Roman"/>
                <w:b/>
                <w:bCs/>
                <w:color w:val="000000"/>
                <w:sz w:val="24"/>
                <w:szCs w:val="24"/>
                <w:lang w:eastAsia="ru-RU"/>
              </w:rPr>
              <w:t xml:space="preserve"> та </w:t>
            </w:r>
            <w:proofErr w:type="spellStart"/>
            <w:r>
              <w:rPr>
                <w:rFonts w:ascii="Times New Roman" w:hAnsi="Times New Roman" w:cs="Times New Roman"/>
                <w:b/>
                <w:bCs/>
                <w:color w:val="000000"/>
                <w:sz w:val="24"/>
                <w:szCs w:val="24"/>
                <w:lang w:eastAsia="ru-RU"/>
              </w:rPr>
              <w:t>надання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роз'яснень</w:t>
            </w:r>
            <w:proofErr w:type="spellEnd"/>
            <w:r>
              <w:rPr>
                <w:rFonts w:ascii="Times New Roman" w:hAnsi="Times New Roman" w:cs="Times New Roman"/>
                <w:b/>
                <w:bCs/>
                <w:color w:val="000000"/>
                <w:sz w:val="24"/>
                <w:szCs w:val="24"/>
                <w:lang w:eastAsia="ru-RU"/>
              </w:rPr>
              <w:t xml:space="preserve"> до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Процедура </w:t>
            </w:r>
            <w:proofErr w:type="spellStart"/>
            <w:r>
              <w:rPr>
                <w:rFonts w:ascii="Times New Roman" w:hAnsi="Times New Roman" w:cs="Times New Roman"/>
                <w:b/>
                <w:bCs/>
                <w:color w:val="000000"/>
                <w:sz w:val="24"/>
                <w:szCs w:val="24"/>
                <w:lang w:eastAsia="ru-RU"/>
              </w:rPr>
              <w:t>надання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роз'яснень</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щодо</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Фізична</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юридична</w:t>
            </w:r>
            <w:proofErr w:type="spellEnd"/>
            <w:r>
              <w:rPr>
                <w:rFonts w:ascii="Times New Roman" w:hAnsi="Times New Roman" w:cs="Times New Roman"/>
                <w:color w:val="000000"/>
                <w:sz w:val="24"/>
                <w:szCs w:val="24"/>
                <w:lang w:eastAsia="ru-RU"/>
              </w:rPr>
              <w:t xml:space="preserve"> особа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не </w:t>
            </w:r>
            <w:proofErr w:type="spellStart"/>
            <w:r>
              <w:rPr>
                <w:rFonts w:ascii="Times New Roman" w:hAnsi="Times New Roman" w:cs="Times New Roman"/>
                <w:color w:val="000000"/>
                <w:sz w:val="24"/>
                <w:szCs w:val="24"/>
                <w:lang w:eastAsia="ru-RU"/>
              </w:rPr>
              <w:t>пізніше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за три </w:t>
            </w:r>
            <w:proofErr w:type="spellStart"/>
            <w:r>
              <w:rPr>
                <w:rFonts w:ascii="Times New Roman" w:hAnsi="Times New Roman" w:cs="Times New Roman"/>
                <w:color w:val="000000"/>
                <w:sz w:val="24"/>
                <w:szCs w:val="24"/>
                <w:lang w:eastAsia="ru-RU"/>
              </w:rPr>
              <w:t>дні</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закінчення</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звернутися</w:t>
            </w:r>
            <w:proofErr w:type="spellEnd"/>
            <w:r>
              <w:rPr>
                <w:rFonts w:ascii="Times New Roman" w:hAnsi="Times New Roman" w:cs="Times New Roman"/>
                <w:color w:val="000000"/>
                <w:sz w:val="24"/>
                <w:szCs w:val="24"/>
                <w:lang w:eastAsia="ru-RU"/>
              </w:rPr>
              <w:t xml:space="preserve"> через </w:t>
            </w:r>
            <w:proofErr w:type="spellStart"/>
            <w:r>
              <w:rPr>
                <w:rFonts w:ascii="Times New Roman" w:hAnsi="Times New Roman" w:cs="Times New Roman"/>
                <w:color w:val="000000"/>
                <w:sz w:val="24"/>
                <w:szCs w:val="24"/>
                <w:lang w:eastAsia="ru-RU"/>
              </w:rPr>
              <w:t>електронну</w:t>
            </w:r>
            <w:proofErr w:type="spellEnd"/>
            <w:r>
              <w:rPr>
                <w:rFonts w:ascii="Times New Roman" w:hAnsi="Times New Roman" w:cs="Times New Roman"/>
                <w:color w:val="000000"/>
                <w:sz w:val="24"/>
                <w:szCs w:val="24"/>
                <w:lang w:eastAsia="ru-RU"/>
              </w:rPr>
              <w:t xml:space="preserve"> систему </w:t>
            </w:r>
            <w:proofErr w:type="spellStart"/>
            <w:r>
              <w:rPr>
                <w:rFonts w:ascii="Times New Roman" w:hAnsi="Times New Roman" w:cs="Times New Roman"/>
                <w:color w:val="000000"/>
                <w:sz w:val="24"/>
                <w:szCs w:val="24"/>
                <w:lang w:eastAsia="ru-RU"/>
              </w:rPr>
              <w:lastRenderedPageBreak/>
              <w:t>закупівель</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замовника</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роз’ясненнями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звернутися</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замовника</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вимогою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порушення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проведення</w:t>
            </w:r>
            <w:proofErr w:type="spellEnd"/>
            <w:r>
              <w:rPr>
                <w:rFonts w:ascii="Times New Roman" w:hAnsi="Times New Roman" w:cs="Times New Roman"/>
                <w:color w:val="000000"/>
                <w:sz w:val="24"/>
                <w:szCs w:val="24"/>
                <w:lang w:eastAsia="ru-RU"/>
              </w:rPr>
              <w:t xml:space="preserve"> тендеру. </w:t>
            </w:r>
            <w:proofErr w:type="spellStart"/>
            <w:r>
              <w:rPr>
                <w:rFonts w:ascii="Times New Roman" w:hAnsi="Times New Roman" w:cs="Times New Roman"/>
                <w:color w:val="000000"/>
                <w:sz w:val="24"/>
                <w:szCs w:val="24"/>
                <w:lang w:eastAsia="ru-RU"/>
              </w:rPr>
              <w:t>Усі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звернення</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роз’ясненнями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звернення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порушення</w:t>
            </w:r>
            <w:proofErr w:type="spellEnd"/>
            <w:r>
              <w:rPr>
                <w:rFonts w:ascii="Times New Roman" w:hAnsi="Times New Roman" w:cs="Times New Roman"/>
                <w:color w:val="000000"/>
                <w:sz w:val="24"/>
                <w:szCs w:val="24"/>
                <w:lang w:eastAsia="ru-RU"/>
              </w:rPr>
              <w:t xml:space="preserve"> автоматично </w:t>
            </w:r>
            <w:proofErr w:type="spellStart"/>
            <w:r>
              <w:rPr>
                <w:rFonts w:ascii="Times New Roman" w:hAnsi="Times New Roman" w:cs="Times New Roman"/>
                <w:color w:val="000000"/>
                <w:sz w:val="24"/>
                <w:szCs w:val="24"/>
                <w:lang w:eastAsia="ru-RU"/>
              </w:rPr>
              <w:t>оприлюднюються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без </w:t>
            </w:r>
            <w:proofErr w:type="spellStart"/>
            <w:r>
              <w:rPr>
                <w:rFonts w:ascii="Times New Roman" w:hAnsi="Times New Roman" w:cs="Times New Roman"/>
                <w:color w:val="000000"/>
                <w:sz w:val="24"/>
                <w:szCs w:val="24"/>
                <w:lang w:eastAsia="ru-RU"/>
              </w:rPr>
              <w:t>ідентифікації</w:t>
            </w:r>
            <w:proofErr w:type="spellEnd"/>
            <w:r>
              <w:rPr>
                <w:rFonts w:ascii="Times New Roman" w:hAnsi="Times New Roman" w:cs="Times New Roman"/>
                <w:color w:val="000000"/>
                <w:sz w:val="24"/>
                <w:szCs w:val="24"/>
                <w:lang w:eastAsia="ru-RU"/>
              </w:rPr>
              <w:t xml:space="preserve"> особи, яка </w:t>
            </w:r>
            <w:proofErr w:type="spellStart"/>
            <w:r>
              <w:rPr>
                <w:rFonts w:ascii="Times New Roman" w:hAnsi="Times New Roman" w:cs="Times New Roman"/>
                <w:color w:val="000000"/>
                <w:sz w:val="24"/>
                <w:szCs w:val="24"/>
                <w:lang w:eastAsia="ru-RU"/>
              </w:rPr>
              <w:t>звернулася</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замовника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повинен </w:t>
            </w:r>
            <w:proofErr w:type="spellStart"/>
            <w:r>
              <w:rPr>
                <w:rFonts w:ascii="Times New Roman" w:hAnsi="Times New Roman" w:cs="Times New Roman"/>
                <w:b/>
                <w:bCs/>
                <w:i/>
                <w:iCs/>
                <w:color w:val="000000"/>
                <w:sz w:val="24"/>
                <w:szCs w:val="24"/>
                <w:lang w:eastAsia="ru-RU"/>
              </w:rPr>
              <w:t>протягом</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трьох</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днів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оприлюднення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роз’яснення</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звернення</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оприлюднення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несвоєчасного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роз’яснень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змісту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електронна</w:t>
            </w:r>
            <w:proofErr w:type="spellEnd"/>
            <w:r>
              <w:rPr>
                <w:rFonts w:ascii="Times New Roman" w:hAnsi="Times New Roman" w:cs="Times New Roman"/>
                <w:color w:val="000000"/>
                <w:sz w:val="24"/>
                <w:szCs w:val="24"/>
                <w:lang w:eastAsia="ru-RU"/>
              </w:rPr>
              <w:t xml:space="preserve"> система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автоматично </w:t>
            </w:r>
            <w:proofErr w:type="spellStart"/>
            <w:r>
              <w:rPr>
                <w:rFonts w:ascii="Times New Roman" w:hAnsi="Times New Roman" w:cs="Times New Roman"/>
                <w:color w:val="000000"/>
                <w:sz w:val="24"/>
                <w:szCs w:val="24"/>
                <w:lang w:eastAsia="ru-RU"/>
              </w:rPr>
              <w:t>зупиняє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перебіг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Для </w:t>
            </w:r>
            <w:proofErr w:type="spellStart"/>
            <w:r>
              <w:rPr>
                <w:rFonts w:ascii="Times New Roman" w:hAnsi="Times New Roman" w:cs="Times New Roman"/>
                <w:color w:val="000000"/>
                <w:sz w:val="24"/>
                <w:szCs w:val="24"/>
                <w:lang w:eastAsia="ru-RU"/>
              </w:rPr>
              <w:t>поновлення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перебігу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повинен </w:t>
            </w:r>
            <w:proofErr w:type="spellStart"/>
            <w:r>
              <w:rPr>
                <w:rFonts w:ascii="Times New Roman" w:hAnsi="Times New Roman" w:cs="Times New Roman"/>
                <w:color w:val="000000"/>
                <w:sz w:val="24"/>
                <w:szCs w:val="24"/>
                <w:lang w:eastAsia="ru-RU"/>
              </w:rPr>
              <w:t>розмістити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роз’яснення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змісту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одночасним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продовженням</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b/>
                <w:bCs/>
                <w:i/>
                <w:iCs/>
                <w:color w:val="000000"/>
                <w:sz w:val="24"/>
                <w:szCs w:val="24"/>
                <w:lang w:eastAsia="ru-RU"/>
              </w:rPr>
              <w:t xml:space="preserve">не </w:t>
            </w:r>
            <w:proofErr w:type="spellStart"/>
            <w:r>
              <w:rPr>
                <w:rFonts w:ascii="Times New Roman" w:hAnsi="Times New Roman" w:cs="Times New Roman"/>
                <w:b/>
                <w:bCs/>
                <w:i/>
                <w:iCs/>
                <w:color w:val="000000"/>
                <w:sz w:val="24"/>
                <w:szCs w:val="24"/>
                <w:lang w:eastAsia="ru-RU"/>
              </w:rPr>
              <w:t>менш</w:t>
            </w:r>
            <w:proofErr w:type="spellEnd"/>
            <w:r>
              <w:rPr>
                <w:rFonts w:ascii="Times New Roman" w:hAnsi="Times New Roman" w:cs="Times New Roman"/>
                <w:b/>
                <w:bCs/>
                <w:i/>
                <w:iCs/>
                <w:color w:val="000000"/>
                <w:sz w:val="24"/>
                <w:szCs w:val="24"/>
                <w:lang w:eastAsia="ru-RU"/>
              </w:rPr>
              <w:t xml:space="preserve"> як на </w:t>
            </w:r>
            <w:proofErr w:type="spellStart"/>
            <w:r>
              <w:rPr>
                <w:rFonts w:ascii="Times New Roman" w:hAnsi="Times New Roman" w:cs="Times New Roman"/>
                <w:b/>
                <w:bCs/>
                <w:i/>
                <w:iCs/>
                <w:color w:val="000000"/>
                <w:sz w:val="24"/>
                <w:szCs w:val="24"/>
                <w:lang w:eastAsia="ru-RU"/>
              </w:rPr>
              <w:t>чотири</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дні</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val="uk-UA" w:eastAsia="ru-RU"/>
              </w:rPr>
              <w:t>В</w:t>
            </w:r>
            <w:proofErr w:type="spellStart"/>
            <w:r>
              <w:rPr>
                <w:rFonts w:ascii="Times New Roman" w:hAnsi="Times New Roman" w:cs="Times New Roman"/>
                <w:b/>
                <w:bCs/>
                <w:color w:val="000000"/>
                <w:sz w:val="24"/>
                <w:szCs w:val="24"/>
                <w:lang w:eastAsia="ru-RU"/>
              </w:rPr>
              <w:t>несення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змін</w:t>
            </w:r>
            <w:proofErr w:type="spellEnd"/>
            <w:r>
              <w:rPr>
                <w:rFonts w:ascii="Times New Roman" w:hAnsi="Times New Roman" w:cs="Times New Roman"/>
                <w:b/>
                <w:bCs/>
                <w:color w:val="000000"/>
                <w:sz w:val="24"/>
                <w:szCs w:val="24"/>
                <w:lang w:eastAsia="ru-RU"/>
              </w:rPr>
              <w:t xml:space="preserve"> до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з </w:t>
            </w:r>
            <w:proofErr w:type="spellStart"/>
            <w:r>
              <w:rPr>
                <w:rFonts w:ascii="Times New Roman" w:hAnsi="Times New Roman" w:cs="Times New Roman"/>
                <w:color w:val="000000"/>
                <w:sz w:val="24"/>
                <w:szCs w:val="24"/>
                <w:lang w:eastAsia="ru-RU"/>
              </w:rPr>
              <w:t>власної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ініціативи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порушень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сфері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публічних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викладених</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висновку</w:t>
            </w:r>
            <w:proofErr w:type="spellEnd"/>
            <w:r>
              <w:rPr>
                <w:rFonts w:ascii="Times New Roman" w:hAnsi="Times New Roman" w:cs="Times New Roman"/>
                <w:color w:val="000000"/>
                <w:sz w:val="24"/>
                <w:szCs w:val="24"/>
                <w:lang w:eastAsia="ru-RU"/>
              </w:rPr>
              <w:t xml:space="preserve"> органу державного </w:t>
            </w:r>
            <w:proofErr w:type="spellStart"/>
            <w:r>
              <w:rPr>
                <w:rFonts w:ascii="Times New Roman" w:hAnsi="Times New Roman" w:cs="Times New Roman"/>
                <w:color w:val="000000"/>
                <w:sz w:val="24"/>
                <w:szCs w:val="24"/>
                <w:lang w:eastAsia="ru-RU"/>
              </w:rPr>
              <w:t>фінансового</w:t>
            </w:r>
            <w:proofErr w:type="spellEnd"/>
            <w:r>
              <w:rPr>
                <w:rFonts w:ascii="Times New Roman" w:hAnsi="Times New Roman" w:cs="Times New Roman"/>
                <w:color w:val="000000"/>
                <w:sz w:val="24"/>
                <w:szCs w:val="24"/>
                <w:lang w:eastAsia="ru-RU"/>
              </w:rPr>
              <w:t xml:space="preserve"> контролю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8 Закону,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за результатами </w:t>
            </w:r>
            <w:proofErr w:type="spellStart"/>
            <w:r>
              <w:rPr>
                <w:rFonts w:ascii="Times New Roman" w:hAnsi="Times New Roman" w:cs="Times New Roman"/>
                <w:color w:val="000000"/>
                <w:sz w:val="24"/>
                <w:szCs w:val="24"/>
                <w:lang w:eastAsia="ru-RU"/>
              </w:rPr>
              <w:t>звернень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підставі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органу </w:t>
            </w:r>
            <w:proofErr w:type="spellStart"/>
            <w:r>
              <w:rPr>
                <w:rFonts w:ascii="Times New Roman" w:hAnsi="Times New Roman" w:cs="Times New Roman"/>
                <w:color w:val="000000"/>
                <w:sz w:val="24"/>
                <w:szCs w:val="24"/>
                <w:lang w:eastAsia="ru-RU"/>
              </w:rPr>
              <w:t>оскарження</w:t>
            </w:r>
            <w:proofErr w:type="spellEnd"/>
            <w:r>
              <w:rPr>
                <w:rFonts w:ascii="Times New Roman" w:hAnsi="Times New Roman" w:cs="Times New Roman"/>
                <w:color w:val="000000"/>
                <w:sz w:val="24"/>
                <w:szCs w:val="24"/>
                <w:lang w:eastAsia="ru-RU"/>
              </w:rPr>
              <w:t xml:space="preserve"> внести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внесення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строк для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продовжується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таким чином, </w:t>
            </w:r>
            <w:proofErr w:type="spellStart"/>
            <w:r>
              <w:rPr>
                <w:rFonts w:ascii="Times New Roman" w:hAnsi="Times New Roman" w:cs="Times New Roman"/>
                <w:color w:val="000000"/>
                <w:sz w:val="24"/>
                <w:szCs w:val="24"/>
                <w:lang w:eastAsia="ru-RU"/>
              </w:rPr>
              <w:t>щоб</w:t>
            </w:r>
            <w:proofErr w:type="spellEnd"/>
            <w:r>
              <w:rPr>
                <w:rFonts w:ascii="Times New Roman" w:hAnsi="Times New Roman" w:cs="Times New Roman"/>
                <w:color w:val="000000"/>
                <w:sz w:val="24"/>
                <w:szCs w:val="24"/>
                <w:lang w:eastAsia="ru-RU"/>
              </w:rPr>
              <w:t xml:space="preserve"> з моменту </w:t>
            </w:r>
            <w:proofErr w:type="spellStart"/>
            <w:r>
              <w:rPr>
                <w:rFonts w:ascii="Times New Roman" w:hAnsi="Times New Roman" w:cs="Times New Roman"/>
                <w:color w:val="000000"/>
                <w:sz w:val="24"/>
                <w:szCs w:val="24"/>
                <w:lang w:eastAsia="ru-RU"/>
              </w:rPr>
              <w:t>внесення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закінчення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кінцевого</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залишалося</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менше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чотирьох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вносяться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розміщуються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відображаються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b/>
                <w:bCs/>
                <w:i/>
                <w:iCs/>
                <w:color w:val="000000"/>
                <w:sz w:val="24"/>
                <w:szCs w:val="24"/>
                <w:lang w:eastAsia="ru-RU"/>
              </w:rPr>
              <w:t xml:space="preserve">у </w:t>
            </w:r>
            <w:proofErr w:type="spellStart"/>
            <w:r>
              <w:rPr>
                <w:rFonts w:ascii="Times New Roman" w:hAnsi="Times New Roman" w:cs="Times New Roman"/>
                <w:b/>
                <w:bCs/>
                <w:i/>
                <w:iCs/>
                <w:color w:val="000000"/>
                <w:sz w:val="24"/>
                <w:szCs w:val="24"/>
                <w:lang w:eastAsia="ru-RU"/>
              </w:rPr>
              <w:t>вигляді</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нової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редакції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тендерної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документації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додатково</w:t>
            </w:r>
            <w:proofErr w:type="spellEnd"/>
            <w:r>
              <w:rPr>
                <w:rFonts w:ascii="Times New Roman" w:hAnsi="Times New Roman" w:cs="Times New Roman"/>
                <w:b/>
                <w:bCs/>
                <w:i/>
                <w:iCs/>
                <w:color w:val="000000"/>
                <w:sz w:val="24"/>
                <w:szCs w:val="24"/>
                <w:lang w:eastAsia="ru-RU"/>
              </w:rPr>
              <w:t xml:space="preserve"> до </w:t>
            </w:r>
            <w:proofErr w:type="spellStart"/>
            <w:r>
              <w:rPr>
                <w:rFonts w:ascii="Times New Roman" w:hAnsi="Times New Roman" w:cs="Times New Roman"/>
                <w:b/>
                <w:bCs/>
                <w:i/>
                <w:iCs/>
                <w:color w:val="000000"/>
                <w:sz w:val="24"/>
                <w:szCs w:val="24"/>
                <w:lang w:eastAsia="ru-RU"/>
              </w:rPr>
              <w:t>початкової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редакції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тендерної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документації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Замовник</w:t>
            </w:r>
            <w:proofErr w:type="spellEnd"/>
            <w:r>
              <w:rPr>
                <w:rFonts w:ascii="Times New Roman" w:hAnsi="Times New Roman" w:cs="Times New Roman"/>
                <w:b/>
                <w:bCs/>
                <w:i/>
                <w:iCs/>
                <w:color w:val="000000"/>
                <w:sz w:val="24"/>
                <w:szCs w:val="24"/>
                <w:lang w:eastAsia="ru-RU"/>
              </w:rPr>
              <w:t xml:space="preserve"> разом </w:t>
            </w:r>
            <w:proofErr w:type="spellStart"/>
            <w:r>
              <w:rPr>
                <w:rFonts w:ascii="Times New Roman" w:hAnsi="Times New Roman" w:cs="Times New Roman"/>
                <w:b/>
                <w:bCs/>
                <w:i/>
                <w:iCs/>
                <w:color w:val="000000"/>
                <w:sz w:val="24"/>
                <w:szCs w:val="24"/>
                <w:lang w:eastAsia="ru-RU"/>
              </w:rPr>
              <w:t>із</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змінами</w:t>
            </w:r>
            <w:proofErr w:type="spellEnd"/>
            <w:r>
              <w:rPr>
                <w:rFonts w:ascii="Times New Roman" w:hAnsi="Times New Roman" w:cs="Times New Roman"/>
                <w:b/>
                <w:bCs/>
                <w:i/>
                <w:iCs/>
                <w:color w:val="000000"/>
                <w:sz w:val="24"/>
                <w:szCs w:val="24"/>
                <w:lang w:eastAsia="ru-RU"/>
              </w:rPr>
              <w:t xml:space="preserve"> до </w:t>
            </w:r>
            <w:proofErr w:type="spellStart"/>
            <w:r>
              <w:rPr>
                <w:rFonts w:ascii="Times New Roman" w:hAnsi="Times New Roman" w:cs="Times New Roman"/>
                <w:b/>
                <w:bCs/>
                <w:i/>
                <w:iCs/>
                <w:color w:val="000000"/>
                <w:sz w:val="24"/>
                <w:szCs w:val="24"/>
                <w:lang w:eastAsia="ru-RU"/>
              </w:rPr>
              <w:t>тендерної</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документації</w:t>
            </w:r>
            <w:proofErr w:type="spellEnd"/>
            <w:r>
              <w:rPr>
                <w:rFonts w:ascii="Times New Roman" w:hAnsi="Times New Roman" w:cs="Times New Roman"/>
                <w:b/>
                <w:bCs/>
                <w:i/>
                <w:iCs/>
                <w:color w:val="000000"/>
                <w:sz w:val="24"/>
                <w:szCs w:val="24"/>
                <w:lang w:eastAsia="ru-RU"/>
              </w:rPr>
              <w:t xml:space="preserve"> в </w:t>
            </w:r>
            <w:proofErr w:type="spellStart"/>
            <w:r>
              <w:rPr>
                <w:rFonts w:ascii="Times New Roman" w:hAnsi="Times New Roman" w:cs="Times New Roman"/>
                <w:b/>
                <w:bCs/>
                <w:i/>
                <w:iCs/>
                <w:color w:val="000000"/>
                <w:sz w:val="24"/>
                <w:szCs w:val="24"/>
                <w:lang w:eastAsia="ru-RU"/>
              </w:rPr>
              <w:t>окремому</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документі</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оприлюднює</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перелік</w:t>
            </w:r>
            <w:proofErr w:type="spellEnd"/>
            <w:r>
              <w:rPr>
                <w:rFonts w:ascii="Times New Roman" w:hAnsi="Times New Roman" w:cs="Times New Roman"/>
                <w:b/>
                <w:bCs/>
                <w:i/>
                <w:iCs/>
                <w:color w:val="000000"/>
                <w:sz w:val="24"/>
                <w:szCs w:val="24"/>
                <w:lang w:eastAsia="ru-RU"/>
              </w:rPr>
              <w:t xml:space="preserve"> </w:t>
            </w:r>
            <w:proofErr w:type="spellStart"/>
            <w:r>
              <w:rPr>
                <w:rFonts w:ascii="Times New Roman" w:hAnsi="Times New Roman" w:cs="Times New Roman"/>
                <w:b/>
                <w:bCs/>
                <w:i/>
                <w:iCs/>
                <w:color w:val="000000"/>
                <w:sz w:val="24"/>
                <w:szCs w:val="24"/>
                <w:lang w:eastAsia="ru-RU"/>
              </w:rPr>
              <w:t>змін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вносяться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машинозчитувальному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форматі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розміщуються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одного дня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прийняття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внесення</w:t>
            </w:r>
            <w:proofErr w:type="spellEnd"/>
            <w:r>
              <w:rPr>
                <w:rFonts w:ascii="Times New Roman" w:hAnsi="Times New Roman" w:cs="Times New Roman"/>
                <w:color w:val="000000"/>
                <w:sz w:val="24"/>
                <w:szCs w:val="24"/>
                <w:lang w:eastAsia="ru-RU"/>
              </w:rPr>
              <w:t>.</w:t>
            </w:r>
          </w:p>
        </w:tc>
      </w:tr>
      <w:tr w:rsidR="00166929">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val="uk-UA" w:eastAsia="ru-RU"/>
              </w:rPr>
              <w:t xml:space="preserve">Розділ ІІІ. </w:t>
            </w:r>
            <w:proofErr w:type="spellStart"/>
            <w:r>
              <w:rPr>
                <w:rFonts w:ascii="Times New Roman" w:hAnsi="Times New Roman" w:cs="Times New Roman"/>
                <w:b/>
                <w:bCs/>
                <w:sz w:val="24"/>
                <w:szCs w:val="24"/>
                <w:lang w:eastAsia="ru-RU"/>
              </w:rPr>
              <w:t>Інструкція</w:t>
            </w:r>
            <w:proofErr w:type="spellEnd"/>
            <w:r>
              <w:rPr>
                <w:rFonts w:ascii="Times New Roman" w:hAnsi="Times New Roman" w:cs="Times New Roman"/>
                <w:b/>
                <w:bCs/>
                <w:sz w:val="24"/>
                <w:szCs w:val="24"/>
                <w:lang w:eastAsia="ru-RU"/>
              </w:rPr>
              <w:t xml:space="preserve"> з </w:t>
            </w:r>
            <w:proofErr w:type="spellStart"/>
            <w:r>
              <w:rPr>
                <w:rFonts w:ascii="Times New Roman" w:hAnsi="Times New Roman" w:cs="Times New Roman"/>
                <w:b/>
                <w:bCs/>
                <w:sz w:val="24"/>
                <w:szCs w:val="24"/>
                <w:lang w:eastAsia="ru-RU"/>
              </w:rPr>
              <w:t>підготовки</w:t>
            </w:r>
            <w:proofErr w:type="spellEnd"/>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тендерної</w:t>
            </w:r>
            <w:proofErr w:type="spellEnd"/>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пропозиції</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Зміст</w:t>
            </w:r>
            <w:proofErr w:type="spellEnd"/>
            <w:r>
              <w:rPr>
                <w:rFonts w:ascii="Times New Roman" w:hAnsi="Times New Roman" w:cs="Times New Roman"/>
                <w:b/>
                <w:bCs/>
                <w:color w:val="000000"/>
                <w:sz w:val="24"/>
                <w:szCs w:val="24"/>
                <w:lang w:eastAsia="ru-RU"/>
              </w:rPr>
              <w:t xml:space="preserve"> і </w:t>
            </w:r>
            <w:proofErr w:type="spellStart"/>
            <w:r>
              <w:rPr>
                <w:rFonts w:ascii="Times New Roman" w:hAnsi="Times New Roman" w:cs="Times New Roman"/>
                <w:b/>
                <w:bCs/>
                <w:color w:val="000000"/>
                <w:sz w:val="24"/>
                <w:szCs w:val="24"/>
                <w:lang w:eastAsia="ru-RU"/>
              </w:rPr>
              <w:t>спосіб</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подання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eastAsia="ru-RU"/>
              </w:rPr>
              <w:t>Тендерні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до порядку</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статтею</w:t>
            </w:r>
            <w:proofErr w:type="spellEnd"/>
            <w:r>
              <w:rPr>
                <w:rFonts w:ascii="Times New Roman" w:hAnsi="Times New Roman" w:cs="Times New Roman"/>
                <w:color w:val="000000"/>
                <w:sz w:val="24"/>
                <w:szCs w:val="24"/>
                <w:lang w:eastAsia="ru-RU"/>
              </w:rPr>
              <w:t xml:space="preserve"> 26 Закону,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положень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першої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четвертої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шостої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сьомої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26 Закону</w:t>
            </w:r>
            <w:r>
              <w:rPr>
                <w:rFonts w:ascii="Times New Roman" w:hAnsi="Times New Roman" w:cs="Times New Roman"/>
                <w:color w:val="000000"/>
                <w:sz w:val="24"/>
                <w:szCs w:val="24"/>
                <w:lang w:val="uk-UA" w:eastAsia="ru-RU"/>
              </w:rPr>
              <w:t>.</w:t>
            </w:r>
          </w:p>
          <w:p w:rsidR="00166929" w:rsidRDefault="00000000">
            <w:pPr>
              <w:widowControl w:val="0"/>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color w:val="000000"/>
                <w:sz w:val="24"/>
                <w:szCs w:val="24"/>
                <w:lang w:val="uk-UA" w:eastAsia="ru-RU"/>
              </w:rPr>
              <w:t>закупівель</w:t>
            </w:r>
            <w:proofErr w:type="spellEnd"/>
            <w:r>
              <w:rPr>
                <w:rFonts w:ascii="Times New Roman" w:hAnsi="Times New Roman" w:cs="Times New Roman"/>
                <w:color w:val="000000"/>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rFonts w:ascii="Times New Roman" w:hAnsi="Times New Roman" w:cs="Times New Roman"/>
                <w:color w:val="000000"/>
                <w:sz w:val="24"/>
                <w:szCs w:val="24"/>
                <w:lang w:val="uk-UA" w:eastAsia="ru-RU"/>
              </w:rPr>
              <w:lastRenderedPageBreak/>
              <w:t>інформація від учасника процедури закупівлі про його відповідність кваліфікаційним (кваліфікаційному) критеріям,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66929" w:rsidRDefault="00000000">
            <w:pPr>
              <w:widowControl w:val="0"/>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інформацією, що підтверджує відповідність учасника кваліфікаційним (кваліфікаційному)критеріям – згідно з Додатком № 1 до тендерної документації;</w:t>
            </w:r>
          </w:p>
          <w:p w:rsidR="00166929" w:rsidRDefault="00000000">
            <w:pPr>
              <w:widowControl w:val="0"/>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торгах, </w:t>
            </w:r>
            <w:proofErr w:type="spellStart"/>
            <w:r>
              <w:rPr>
                <w:rFonts w:ascii="Times New Roman" w:hAnsi="Times New Roman" w:cs="Times New Roman"/>
                <w:color w:val="000000"/>
                <w:sz w:val="24"/>
                <w:szCs w:val="24"/>
                <w:lang w:eastAsia="ru-RU"/>
              </w:rPr>
              <w:t>встановлені</w:t>
            </w:r>
            <w:proofErr w:type="spellEnd"/>
            <w:r>
              <w:rPr>
                <w:rFonts w:ascii="Times New Roman" w:hAnsi="Times New Roman" w:cs="Times New Roman"/>
                <w:color w:val="000000"/>
                <w:sz w:val="24"/>
                <w:szCs w:val="24"/>
                <w:lang w:eastAsia="ru-RU"/>
              </w:rPr>
              <w:t xml:space="preserve"> пунктом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Додатку</w:t>
            </w:r>
            <w:proofErr w:type="spellEnd"/>
            <w:r>
              <w:rPr>
                <w:rFonts w:ascii="Times New Roman" w:hAnsi="Times New Roman" w:cs="Times New Roman"/>
                <w:color w:val="000000"/>
                <w:sz w:val="24"/>
                <w:szCs w:val="24"/>
                <w:lang w:eastAsia="ru-RU"/>
              </w:rPr>
              <w:t xml:space="preserve"> № 2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66929" w:rsidRDefault="00000000">
            <w:pPr>
              <w:pStyle w:val="13"/>
              <w:widowControl w:val="0"/>
              <w:jc w:val="both"/>
              <w:rPr>
                <w:sz w:val="24"/>
                <w:szCs w:val="24"/>
                <w:lang w:val="uk-UA" w:eastAsia="en-US"/>
              </w:rPr>
            </w:pPr>
            <w:r>
              <w:rPr>
                <w:sz w:val="24"/>
                <w:szCs w:val="24"/>
                <w:lang w:val="uk-UA" w:eastAsia="en-US"/>
              </w:rPr>
              <w:t>- тендерною пропозицією згідно Додатку № 4 цієї Тендерної документації;</w:t>
            </w:r>
          </w:p>
          <w:p w:rsidR="00166929" w:rsidRDefault="00000000">
            <w:pPr>
              <w:widowControl w:val="0"/>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sz w:val="24"/>
                <w:szCs w:val="24"/>
                <w:lang w:val="uk-UA"/>
              </w:rPr>
              <w:t xml:space="preserve">  -  </w:t>
            </w:r>
            <w:proofErr w:type="spellStart"/>
            <w:r>
              <w:rPr>
                <w:rFonts w:ascii="Times New Roman" w:hAnsi="Times New Roman" w:cs="Times New Roman"/>
                <w:color w:val="000000"/>
                <w:sz w:val="24"/>
                <w:szCs w:val="24"/>
                <w:lang w:val="uk-UA"/>
              </w:rPr>
              <w:t>проєктом</w:t>
            </w:r>
            <w:proofErr w:type="spellEnd"/>
            <w:r>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w:t>
            </w:r>
            <w:r>
              <w:rPr>
                <w:rFonts w:ascii="Times New Roman" w:hAnsi="Times New Roman" w:cs="Times New Roman"/>
                <w:i/>
                <w:color w:val="000000"/>
                <w:sz w:val="24"/>
                <w:szCs w:val="24"/>
                <w:lang w:val="uk-UA"/>
              </w:rPr>
              <w:t xml:space="preserve"> з </w:t>
            </w:r>
            <w:r>
              <w:rPr>
                <w:rFonts w:ascii="Times New Roman" w:hAnsi="Times New Roman" w:cs="Times New Roman"/>
                <w:color w:val="000000"/>
                <w:sz w:val="24"/>
                <w:szCs w:val="24"/>
                <w:lang w:val="uk-UA"/>
              </w:rPr>
              <w:t>Додатком № 5 до цієї тендерної документації;</w:t>
            </w:r>
          </w:p>
          <w:p w:rsidR="00166929" w:rsidRDefault="00000000">
            <w:pPr>
              <w:pStyle w:val="af1"/>
              <w:widowControl w:val="0"/>
              <w:spacing w:after="0" w:line="240" w:lineRule="auto"/>
              <w:ind w:left="0"/>
              <w:jc w:val="both"/>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166929" w:rsidRDefault="00000000">
            <w:pPr>
              <w:pStyle w:val="af1"/>
              <w:widowControl w:val="0"/>
              <w:spacing w:after="0" w:line="240" w:lineRule="auto"/>
              <w:ind w:left="6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eastAsia="ru-RU"/>
              </w:rPr>
              <w:t xml:space="preserve">документ про </w:t>
            </w:r>
            <w:proofErr w:type="spellStart"/>
            <w:r>
              <w:rPr>
                <w:rFonts w:ascii="Times New Roman" w:hAnsi="Times New Roman" w:cs="Times New Roman"/>
                <w:color w:val="000000"/>
                <w:sz w:val="24"/>
                <w:szCs w:val="24"/>
                <w:lang w:eastAsia="ru-RU"/>
              </w:rPr>
              <w:t>створення</w:t>
            </w:r>
            <w:proofErr w:type="spellEnd"/>
            <w:r>
              <w:rPr>
                <w:rFonts w:ascii="Times New Roman" w:hAnsi="Times New Roman" w:cs="Times New Roman"/>
                <w:color w:val="000000"/>
                <w:sz w:val="24"/>
                <w:szCs w:val="24"/>
                <w:lang w:eastAsia="ru-RU"/>
              </w:rPr>
              <w:t xml:space="preserve"> такого </w:t>
            </w:r>
            <w:proofErr w:type="spellStart"/>
            <w:r>
              <w:rPr>
                <w:rFonts w:ascii="Times New Roman" w:hAnsi="Times New Roman" w:cs="Times New Roman"/>
                <w:color w:val="000000"/>
                <w:sz w:val="24"/>
                <w:szCs w:val="24"/>
                <w:lang w:eastAsia="ru-RU"/>
              </w:rPr>
              <w:t>об’єднання</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об’єднанням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повноваження</w:t>
            </w:r>
            <w:proofErr w:type="spellEnd"/>
            <w:r>
              <w:rPr>
                <w:rFonts w:ascii="Times New Roman" w:hAnsi="Times New Roman" w:cs="Times New Roman"/>
                <w:color w:val="000000"/>
                <w:sz w:val="24"/>
                <w:szCs w:val="24"/>
                <w:lang w:eastAsia="ru-RU"/>
              </w:rPr>
              <w:t xml:space="preserve"> особи на </w:t>
            </w:r>
            <w:proofErr w:type="spellStart"/>
            <w:r>
              <w:rPr>
                <w:rFonts w:ascii="Times New Roman" w:hAnsi="Times New Roman" w:cs="Times New Roman"/>
                <w:color w:val="000000"/>
                <w:sz w:val="24"/>
                <w:szCs w:val="24"/>
                <w:lang w:eastAsia="ru-RU"/>
              </w:rPr>
              <w:t>підписання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підписантом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пропозиціє</w:t>
            </w:r>
            <w:proofErr w:type="spellEnd"/>
            <w:r>
              <w:rPr>
                <w:rFonts w:ascii="Times New Roman" w:hAnsi="Times New Roman" w:cs="Times New Roman"/>
                <w:color w:val="000000"/>
                <w:sz w:val="24"/>
                <w:szCs w:val="24"/>
                <w:lang w:eastAsia="ru-RU"/>
              </w:rPr>
              <w:t xml:space="preserve"> є не </w:t>
            </w:r>
            <w:proofErr w:type="spellStart"/>
            <w:r>
              <w:rPr>
                <w:rFonts w:ascii="Times New Roman" w:hAnsi="Times New Roman" w:cs="Times New Roman"/>
                <w:color w:val="000000"/>
                <w:sz w:val="24"/>
                <w:szCs w:val="24"/>
                <w:lang w:eastAsia="ru-RU"/>
              </w:rPr>
              <w:t>керівник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w:t>
            </w:r>
          </w:p>
          <w:p w:rsidR="00166929" w:rsidRDefault="00000000">
            <w:pPr>
              <w:pStyle w:val="13"/>
              <w:widowControl w:val="0"/>
              <w:tabs>
                <w:tab w:val="left" w:pos="601"/>
              </w:tabs>
              <w:jc w:val="both"/>
              <w:rPr>
                <w:color w:val="auto"/>
                <w:sz w:val="24"/>
                <w:szCs w:val="24"/>
                <w:lang w:val="uk-UA"/>
              </w:rPr>
            </w:pPr>
            <w:r>
              <w:rPr>
                <w:color w:val="auto"/>
                <w:sz w:val="24"/>
                <w:szCs w:val="24"/>
                <w:lang w:val="uk-UA"/>
              </w:rPr>
              <w:t xml:space="preserve"> -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166929" w:rsidRDefault="00000000">
            <w:pPr>
              <w:pStyle w:val="13"/>
              <w:widowControl w:val="0"/>
              <w:tabs>
                <w:tab w:val="left" w:pos="601"/>
              </w:tabs>
              <w:jc w:val="both"/>
              <w:rPr>
                <w:color w:val="auto"/>
                <w:sz w:val="24"/>
                <w:szCs w:val="24"/>
              </w:rPr>
            </w:pPr>
            <w:r>
              <w:rPr>
                <w:color w:val="auto"/>
                <w:sz w:val="24"/>
                <w:szCs w:val="24"/>
                <w:lang w:val="uk-UA"/>
              </w:rPr>
              <w:t>-</w:t>
            </w:r>
            <w:r>
              <w:rPr>
                <w:color w:val="auto"/>
                <w:sz w:val="24"/>
                <w:szCs w:val="24"/>
              </w:rPr>
              <w:t xml:space="preserve">  </w:t>
            </w:r>
            <w:proofErr w:type="spellStart"/>
            <w:r>
              <w:rPr>
                <w:color w:val="auto"/>
                <w:sz w:val="24"/>
                <w:szCs w:val="24"/>
              </w:rPr>
              <w:t>інш</w:t>
            </w:r>
            <w:proofErr w:type="spellEnd"/>
            <w:r>
              <w:rPr>
                <w:color w:val="auto"/>
                <w:sz w:val="24"/>
                <w:szCs w:val="24"/>
                <w:lang w:val="uk-UA"/>
              </w:rPr>
              <w:t>у</w:t>
            </w:r>
            <w:r>
              <w:rPr>
                <w:color w:val="auto"/>
                <w:sz w:val="24"/>
                <w:szCs w:val="24"/>
              </w:rPr>
              <w:t xml:space="preserve"> </w:t>
            </w:r>
            <w:proofErr w:type="spellStart"/>
            <w:r>
              <w:rPr>
                <w:color w:val="auto"/>
                <w:sz w:val="24"/>
                <w:szCs w:val="24"/>
              </w:rPr>
              <w:t>інформацію</w:t>
            </w:r>
            <w:proofErr w:type="spellEnd"/>
            <w:r>
              <w:rPr>
                <w:color w:val="auto"/>
                <w:sz w:val="24"/>
                <w:szCs w:val="24"/>
              </w:rPr>
              <w:t xml:space="preserve"> та </w:t>
            </w:r>
            <w:proofErr w:type="spellStart"/>
            <w:r>
              <w:rPr>
                <w:color w:val="auto"/>
                <w:sz w:val="24"/>
                <w:szCs w:val="24"/>
              </w:rPr>
              <w:t>документи</w:t>
            </w:r>
            <w:proofErr w:type="spellEnd"/>
            <w:r>
              <w:rPr>
                <w:color w:val="auto"/>
                <w:sz w:val="24"/>
                <w:szCs w:val="24"/>
              </w:rPr>
              <w:t xml:space="preserve">, </w:t>
            </w:r>
            <w:proofErr w:type="spellStart"/>
            <w:r>
              <w:rPr>
                <w:color w:val="auto"/>
                <w:sz w:val="24"/>
                <w:szCs w:val="24"/>
              </w:rPr>
              <w:t>відповідно</w:t>
            </w:r>
            <w:proofErr w:type="spellEnd"/>
            <w:r>
              <w:rPr>
                <w:color w:val="auto"/>
                <w:sz w:val="24"/>
                <w:szCs w:val="24"/>
              </w:rPr>
              <w:t xml:space="preserve"> до </w:t>
            </w:r>
            <w:proofErr w:type="spellStart"/>
            <w:r>
              <w:rPr>
                <w:color w:val="auto"/>
                <w:sz w:val="24"/>
                <w:szCs w:val="24"/>
              </w:rPr>
              <w:t>вимог</w:t>
            </w:r>
            <w:proofErr w:type="spellEnd"/>
            <w:r>
              <w:rPr>
                <w:color w:val="auto"/>
                <w:sz w:val="24"/>
                <w:szCs w:val="24"/>
              </w:rPr>
              <w:t xml:space="preserve"> </w:t>
            </w:r>
            <w:proofErr w:type="spellStart"/>
            <w:r>
              <w:rPr>
                <w:color w:val="auto"/>
                <w:sz w:val="24"/>
                <w:szCs w:val="24"/>
              </w:rPr>
              <w:t>цієї</w:t>
            </w:r>
            <w:proofErr w:type="spellEnd"/>
            <w:r>
              <w:rPr>
                <w:color w:val="auto"/>
                <w:sz w:val="24"/>
                <w:szCs w:val="24"/>
              </w:rPr>
              <w:t xml:space="preserve"> </w:t>
            </w:r>
            <w:proofErr w:type="spellStart"/>
            <w:r>
              <w:rPr>
                <w:color w:val="auto"/>
                <w:sz w:val="24"/>
                <w:szCs w:val="24"/>
              </w:rPr>
              <w:t>тендерної</w:t>
            </w:r>
            <w:proofErr w:type="spellEnd"/>
            <w:r>
              <w:rPr>
                <w:color w:val="auto"/>
                <w:sz w:val="24"/>
                <w:szCs w:val="24"/>
              </w:rPr>
              <w:t xml:space="preserve"> </w:t>
            </w:r>
            <w:proofErr w:type="spellStart"/>
            <w:r>
              <w:rPr>
                <w:color w:val="auto"/>
                <w:sz w:val="24"/>
                <w:szCs w:val="24"/>
              </w:rPr>
              <w:t>документації</w:t>
            </w:r>
            <w:proofErr w:type="spellEnd"/>
            <w:r>
              <w:rPr>
                <w:color w:val="auto"/>
                <w:sz w:val="24"/>
                <w:szCs w:val="24"/>
              </w:rPr>
              <w:t xml:space="preserve"> та </w:t>
            </w:r>
            <w:proofErr w:type="spellStart"/>
            <w:r>
              <w:rPr>
                <w:color w:val="auto"/>
                <w:sz w:val="24"/>
                <w:szCs w:val="24"/>
              </w:rPr>
              <w:t>додатків</w:t>
            </w:r>
            <w:proofErr w:type="spellEnd"/>
            <w:r>
              <w:rPr>
                <w:color w:val="auto"/>
                <w:sz w:val="24"/>
                <w:szCs w:val="24"/>
              </w:rPr>
              <w:t xml:space="preserve"> до </w:t>
            </w:r>
            <w:proofErr w:type="spellStart"/>
            <w:r>
              <w:rPr>
                <w:color w:val="auto"/>
                <w:sz w:val="24"/>
                <w:szCs w:val="24"/>
              </w:rPr>
              <w:t>неї</w:t>
            </w:r>
            <w:proofErr w:type="spellEnd"/>
            <w:r>
              <w:rPr>
                <w:color w:val="auto"/>
                <w:sz w:val="24"/>
                <w:szCs w:val="24"/>
              </w:rPr>
              <w:t>.</w:t>
            </w:r>
          </w:p>
          <w:p w:rsidR="00166929" w:rsidRDefault="00000000">
            <w:pPr>
              <w:pStyle w:val="13"/>
              <w:widowControl w:val="0"/>
              <w:jc w:val="both"/>
              <w:rPr>
                <w:color w:val="auto"/>
                <w:sz w:val="24"/>
                <w:szCs w:val="24"/>
                <w:lang w:val="uk-UA"/>
              </w:rPr>
            </w:pPr>
            <w:proofErr w:type="spellStart"/>
            <w:r>
              <w:rPr>
                <w:color w:val="auto"/>
                <w:sz w:val="24"/>
                <w:szCs w:val="24"/>
              </w:rPr>
              <w:t>Рекомендується</w:t>
            </w:r>
            <w:proofErr w:type="spellEnd"/>
            <w:r>
              <w:rPr>
                <w:color w:val="auto"/>
                <w:sz w:val="24"/>
                <w:szCs w:val="24"/>
              </w:rPr>
              <w:t xml:space="preserve"> </w:t>
            </w:r>
            <w:proofErr w:type="spellStart"/>
            <w:r>
              <w:rPr>
                <w:color w:val="auto"/>
                <w:sz w:val="24"/>
                <w:szCs w:val="24"/>
              </w:rPr>
              <w:t>документи</w:t>
            </w:r>
            <w:proofErr w:type="spellEnd"/>
            <w:r>
              <w:rPr>
                <w:color w:val="auto"/>
                <w:sz w:val="24"/>
                <w:szCs w:val="24"/>
              </w:rPr>
              <w:t xml:space="preserve"> у </w:t>
            </w:r>
            <w:proofErr w:type="spellStart"/>
            <w:r>
              <w:rPr>
                <w:color w:val="auto"/>
                <w:sz w:val="24"/>
                <w:szCs w:val="24"/>
              </w:rPr>
              <w:t>складі</w:t>
            </w:r>
            <w:proofErr w:type="spellEnd"/>
            <w:r>
              <w:rPr>
                <w:color w:val="auto"/>
                <w:sz w:val="24"/>
                <w:szCs w:val="24"/>
              </w:rPr>
              <w:t xml:space="preserve"> </w:t>
            </w:r>
            <w:proofErr w:type="spellStart"/>
            <w:proofErr w:type="gramStart"/>
            <w:r>
              <w:rPr>
                <w:color w:val="auto"/>
                <w:sz w:val="24"/>
                <w:szCs w:val="24"/>
              </w:rPr>
              <w:t>пропозиції</w:t>
            </w:r>
            <w:proofErr w:type="spellEnd"/>
            <w:r>
              <w:rPr>
                <w:color w:val="auto"/>
                <w:sz w:val="24"/>
                <w:szCs w:val="24"/>
              </w:rPr>
              <w:t xml:space="preserve">  </w:t>
            </w:r>
            <w:proofErr w:type="spellStart"/>
            <w:r>
              <w:rPr>
                <w:color w:val="auto"/>
                <w:sz w:val="24"/>
                <w:szCs w:val="24"/>
              </w:rPr>
              <w:t>Учасника</w:t>
            </w:r>
            <w:proofErr w:type="spellEnd"/>
            <w:proofErr w:type="gramEnd"/>
            <w:r>
              <w:rPr>
                <w:color w:val="auto"/>
                <w:sz w:val="24"/>
                <w:szCs w:val="24"/>
              </w:rPr>
              <w:t xml:space="preserve"> </w:t>
            </w:r>
            <w:proofErr w:type="spellStart"/>
            <w:r>
              <w:rPr>
                <w:color w:val="auto"/>
                <w:sz w:val="24"/>
                <w:szCs w:val="24"/>
              </w:rPr>
              <w:t>надавати</w:t>
            </w:r>
            <w:proofErr w:type="spellEnd"/>
            <w:r>
              <w:rPr>
                <w:color w:val="auto"/>
                <w:sz w:val="24"/>
                <w:szCs w:val="24"/>
              </w:rPr>
              <w:t xml:space="preserve"> у </w:t>
            </w:r>
            <w:proofErr w:type="spellStart"/>
            <w:r>
              <w:rPr>
                <w:color w:val="auto"/>
                <w:sz w:val="24"/>
                <w:szCs w:val="24"/>
              </w:rPr>
              <w:t>тій</w:t>
            </w:r>
            <w:proofErr w:type="spellEnd"/>
            <w:r>
              <w:rPr>
                <w:color w:val="auto"/>
                <w:sz w:val="24"/>
                <w:szCs w:val="24"/>
              </w:rPr>
              <w:t xml:space="preserve"> </w:t>
            </w:r>
            <w:proofErr w:type="spellStart"/>
            <w:r>
              <w:rPr>
                <w:color w:val="auto"/>
                <w:sz w:val="24"/>
                <w:szCs w:val="24"/>
              </w:rPr>
              <w:t>послідовності</w:t>
            </w:r>
            <w:proofErr w:type="spellEnd"/>
            <w:r>
              <w:rPr>
                <w:color w:val="auto"/>
                <w:sz w:val="24"/>
                <w:szCs w:val="24"/>
              </w:rPr>
              <w:t xml:space="preserve">, в </w:t>
            </w:r>
            <w:proofErr w:type="spellStart"/>
            <w:r>
              <w:rPr>
                <w:color w:val="auto"/>
                <w:sz w:val="24"/>
                <w:szCs w:val="24"/>
              </w:rPr>
              <w:t>якій</w:t>
            </w:r>
            <w:proofErr w:type="spellEnd"/>
            <w:r>
              <w:rPr>
                <w:color w:val="auto"/>
                <w:sz w:val="24"/>
                <w:szCs w:val="24"/>
              </w:rPr>
              <w:t xml:space="preserve"> вони </w:t>
            </w:r>
            <w:proofErr w:type="spellStart"/>
            <w:r>
              <w:rPr>
                <w:color w:val="auto"/>
                <w:sz w:val="24"/>
                <w:szCs w:val="24"/>
              </w:rPr>
              <w:t>наведені</w:t>
            </w:r>
            <w:proofErr w:type="spellEnd"/>
            <w:r>
              <w:rPr>
                <w:color w:val="auto"/>
                <w:sz w:val="24"/>
                <w:szCs w:val="24"/>
              </w:rPr>
              <w:t xml:space="preserve"> у </w:t>
            </w:r>
            <w:proofErr w:type="spellStart"/>
            <w:r>
              <w:rPr>
                <w:color w:val="auto"/>
                <w:sz w:val="24"/>
                <w:szCs w:val="24"/>
              </w:rPr>
              <w:t>тендерній</w:t>
            </w:r>
            <w:proofErr w:type="spellEnd"/>
            <w:r>
              <w:rPr>
                <w:color w:val="auto"/>
                <w:sz w:val="24"/>
                <w:szCs w:val="24"/>
              </w:rPr>
              <w:t xml:space="preserve"> </w:t>
            </w:r>
            <w:proofErr w:type="spellStart"/>
            <w:r>
              <w:rPr>
                <w:color w:val="auto"/>
                <w:sz w:val="24"/>
                <w:szCs w:val="24"/>
              </w:rPr>
              <w:t>документації</w:t>
            </w:r>
            <w:proofErr w:type="spellEnd"/>
            <w:r>
              <w:rPr>
                <w:color w:val="auto"/>
                <w:sz w:val="24"/>
                <w:szCs w:val="24"/>
              </w:rPr>
              <w:t xml:space="preserve"> </w:t>
            </w:r>
            <w:proofErr w:type="spellStart"/>
            <w:r>
              <w:rPr>
                <w:color w:val="auto"/>
                <w:sz w:val="24"/>
                <w:szCs w:val="24"/>
              </w:rPr>
              <w:t>замовника</w:t>
            </w:r>
            <w:proofErr w:type="spellEnd"/>
            <w:r>
              <w:rPr>
                <w:color w:val="auto"/>
                <w:sz w:val="24"/>
                <w:szCs w:val="24"/>
              </w:rPr>
              <w:t xml:space="preserve">, а також </w:t>
            </w:r>
            <w:proofErr w:type="spellStart"/>
            <w:r>
              <w:rPr>
                <w:color w:val="auto"/>
                <w:sz w:val="24"/>
                <w:szCs w:val="24"/>
              </w:rPr>
              <w:t>надавати</w:t>
            </w:r>
            <w:proofErr w:type="spellEnd"/>
            <w:r>
              <w:rPr>
                <w:color w:val="auto"/>
                <w:sz w:val="24"/>
                <w:szCs w:val="24"/>
              </w:rPr>
              <w:t xml:space="preserve"> </w:t>
            </w:r>
            <w:proofErr w:type="spellStart"/>
            <w:r>
              <w:rPr>
                <w:color w:val="auto"/>
                <w:sz w:val="24"/>
                <w:szCs w:val="24"/>
              </w:rPr>
              <w:t>окремим</w:t>
            </w:r>
            <w:proofErr w:type="spellEnd"/>
            <w:r>
              <w:rPr>
                <w:color w:val="auto"/>
                <w:sz w:val="24"/>
                <w:szCs w:val="24"/>
              </w:rPr>
              <w:t xml:space="preserve"> файлом </w:t>
            </w:r>
            <w:proofErr w:type="spellStart"/>
            <w:r>
              <w:rPr>
                <w:color w:val="auto"/>
                <w:sz w:val="24"/>
                <w:szCs w:val="24"/>
              </w:rPr>
              <w:t>кожний</w:t>
            </w:r>
            <w:proofErr w:type="spellEnd"/>
            <w:r>
              <w:rPr>
                <w:color w:val="auto"/>
                <w:sz w:val="24"/>
                <w:szCs w:val="24"/>
              </w:rPr>
              <w:t xml:space="preserve"> документ, </w:t>
            </w:r>
            <w:proofErr w:type="spellStart"/>
            <w:r>
              <w:rPr>
                <w:color w:val="auto"/>
                <w:sz w:val="24"/>
                <w:szCs w:val="24"/>
              </w:rPr>
              <w:t>що</w:t>
            </w:r>
            <w:proofErr w:type="spellEnd"/>
            <w:r>
              <w:rPr>
                <w:color w:val="auto"/>
                <w:sz w:val="24"/>
                <w:szCs w:val="24"/>
              </w:rPr>
              <w:t xml:space="preserve"> </w:t>
            </w:r>
            <w:proofErr w:type="spellStart"/>
            <w:r>
              <w:rPr>
                <w:color w:val="auto"/>
                <w:sz w:val="24"/>
                <w:szCs w:val="24"/>
              </w:rPr>
              <w:t>іменується</w:t>
            </w:r>
            <w:proofErr w:type="spellEnd"/>
            <w:r>
              <w:rPr>
                <w:color w:val="auto"/>
                <w:sz w:val="24"/>
                <w:szCs w:val="24"/>
              </w:rPr>
              <w:t xml:space="preserve"> </w:t>
            </w:r>
            <w:proofErr w:type="spellStart"/>
            <w:r>
              <w:rPr>
                <w:color w:val="auto"/>
                <w:sz w:val="24"/>
                <w:szCs w:val="24"/>
              </w:rPr>
              <w:t>відповідно</w:t>
            </w:r>
            <w:proofErr w:type="spellEnd"/>
            <w:r>
              <w:rPr>
                <w:color w:val="auto"/>
                <w:sz w:val="24"/>
                <w:szCs w:val="24"/>
              </w:rPr>
              <w:t xml:space="preserve"> </w:t>
            </w:r>
            <w:proofErr w:type="spellStart"/>
            <w:r>
              <w:rPr>
                <w:color w:val="auto"/>
                <w:sz w:val="24"/>
                <w:szCs w:val="24"/>
              </w:rPr>
              <w:t>змісту</w:t>
            </w:r>
            <w:proofErr w:type="spellEnd"/>
            <w:r>
              <w:rPr>
                <w:color w:val="auto"/>
                <w:sz w:val="24"/>
                <w:szCs w:val="24"/>
              </w:rPr>
              <w:t xml:space="preserve"> документа.</w:t>
            </w:r>
          </w:p>
          <w:p w:rsidR="00166929" w:rsidRDefault="00000000">
            <w:pPr>
              <w:pStyle w:val="13"/>
              <w:widowControl w:val="0"/>
              <w:jc w:val="both"/>
              <w:rPr>
                <w:color w:val="auto"/>
                <w:sz w:val="24"/>
                <w:szCs w:val="24"/>
                <w:lang w:val="uk-UA"/>
              </w:rPr>
            </w:pPr>
            <w:r>
              <w:rPr>
                <w:bCs/>
                <w:sz w:val="24"/>
                <w:szCs w:val="24"/>
                <w:lang w:val="uk-UA"/>
              </w:rPr>
              <w:t xml:space="preserve">Переможець у строк, що не перевищує </w:t>
            </w:r>
            <w:r>
              <w:rPr>
                <w:b/>
                <w:sz w:val="24"/>
                <w:szCs w:val="24"/>
                <w:lang w:val="uk-UA"/>
              </w:rPr>
              <w:t xml:space="preserve">чотири дні з дати оприлюднення в електронній системі </w:t>
            </w:r>
            <w:proofErr w:type="spellStart"/>
            <w:r>
              <w:rPr>
                <w:b/>
                <w:sz w:val="24"/>
                <w:szCs w:val="24"/>
                <w:lang w:val="uk-UA"/>
              </w:rPr>
              <w:t>закупівель</w:t>
            </w:r>
            <w:proofErr w:type="spellEnd"/>
            <w:r>
              <w:rPr>
                <w:b/>
                <w:sz w:val="24"/>
                <w:szCs w:val="24"/>
                <w:lang w:val="uk-UA"/>
              </w:rPr>
              <w:t xml:space="preserve"> повідомлення про намір укласти договір про закупівлю</w:t>
            </w:r>
            <w:r>
              <w:rPr>
                <w:bCs/>
                <w:sz w:val="24"/>
                <w:szCs w:val="24"/>
                <w:lang w:val="uk-UA"/>
              </w:rPr>
              <w:t xml:space="preserve">, повинен надати замовнику шляхом оприлюднення в електронній системі </w:t>
            </w:r>
            <w:proofErr w:type="spellStart"/>
            <w:r>
              <w:rPr>
                <w:bCs/>
                <w:sz w:val="24"/>
                <w:szCs w:val="24"/>
                <w:lang w:val="uk-UA"/>
              </w:rPr>
              <w:t>закупівель</w:t>
            </w:r>
            <w:proofErr w:type="spellEnd"/>
            <w:r>
              <w:rPr>
                <w:bCs/>
                <w:sz w:val="24"/>
                <w:szCs w:val="24"/>
                <w:lang w:val="uk-UA"/>
              </w:rPr>
              <w:t xml:space="preserve"> </w:t>
            </w:r>
            <w:proofErr w:type="spellStart"/>
            <w:r>
              <w:rPr>
                <w:color w:val="auto"/>
                <w:sz w:val="24"/>
                <w:szCs w:val="24"/>
              </w:rPr>
              <w:t>документи</w:t>
            </w:r>
            <w:proofErr w:type="spellEnd"/>
            <w:r>
              <w:rPr>
                <w:color w:val="auto"/>
                <w:sz w:val="24"/>
                <w:szCs w:val="24"/>
              </w:rPr>
              <w:t xml:space="preserve">, </w:t>
            </w:r>
            <w:proofErr w:type="spellStart"/>
            <w:r>
              <w:rPr>
                <w:color w:val="auto"/>
                <w:sz w:val="24"/>
                <w:szCs w:val="24"/>
              </w:rPr>
              <w:t>встановлені</w:t>
            </w:r>
            <w:proofErr w:type="spellEnd"/>
            <w:r>
              <w:rPr>
                <w:color w:val="auto"/>
                <w:sz w:val="24"/>
                <w:szCs w:val="24"/>
              </w:rPr>
              <w:t xml:space="preserve"> в </w:t>
            </w:r>
            <w:proofErr w:type="spellStart"/>
            <w:r>
              <w:rPr>
                <w:color w:val="auto"/>
                <w:sz w:val="24"/>
                <w:szCs w:val="24"/>
              </w:rPr>
              <w:t>Додатку</w:t>
            </w:r>
            <w:proofErr w:type="spellEnd"/>
            <w:r>
              <w:rPr>
                <w:color w:val="auto"/>
                <w:sz w:val="24"/>
                <w:szCs w:val="24"/>
              </w:rPr>
              <w:t xml:space="preserve"> </w:t>
            </w:r>
            <w:r>
              <w:rPr>
                <w:color w:val="auto"/>
                <w:sz w:val="24"/>
                <w:szCs w:val="24"/>
                <w:lang w:val="uk-UA"/>
              </w:rPr>
              <w:t>2</w:t>
            </w:r>
            <w:r>
              <w:rPr>
                <w:color w:val="auto"/>
                <w:sz w:val="24"/>
                <w:szCs w:val="24"/>
              </w:rPr>
              <w:t xml:space="preserve"> (для </w:t>
            </w:r>
            <w:proofErr w:type="spellStart"/>
            <w:r>
              <w:rPr>
                <w:color w:val="auto"/>
                <w:sz w:val="24"/>
                <w:szCs w:val="24"/>
              </w:rPr>
              <w:t>переможця</w:t>
            </w:r>
            <w:proofErr w:type="spellEnd"/>
            <w:r>
              <w:rPr>
                <w:color w:val="auto"/>
                <w:sz w:val="24"/>
                <w:szCs w:val="24"/>
              </w:rPr>
              <w:t>)</w:t>
            </w:r>
            <w:r>
              <w:rPr>
                <w:bCs/>
                <w:sz w:val="24"/>
                <w:szCs w:val="24"/>
                <w:lang w:val="uk-UA"/>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Кожен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подати </w:t>
            </w:r>
            <w:proofErr w:type="spellStart"/>
            <w:r>
              <w:rPr>
                <w:rFonts w:ascii="Times New Roman" w:hAnsi="Times New Roman" w:cs="Times New Roman"/>
                <w:color w:val="000000"/>
                <w:sz w:val="24"/>
                <w:szCs w:val="24"/>
                <w:lang w:eastAsia="ru-RU"/>
              </w:rPr>
              <w:t>тільки</w:t>
            </w:r>
            <w:proofErr w:type="spellEnd"/>
            <w:r>
              <w:rPr>
                <w:rFonts w:ascii="Times New Roman" w:hAnsi="Times New Roman" w:cs="Times New Roman"/>
                <w:color w:val="000000"/>
                <w:sz w:val="24"/>
                <w:szCs w:val="24"/>
                <w:lang w:eastAsia="ru-RU"/>
              </w:rPr>
              <w:t xml:space="preserve"> одну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proofErr w:type="gram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передбачені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законодавством</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юридичних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фізичних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фізичних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підприємців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можуть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подаватись</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повинен </w:t>
            </w:r>
            <w:proofErr w:type="spellStart"/>
            <w:r>
              <w:rPr>
                <w:rFonts w:ascii="Times New Roman" w:hAnsi="Times New Roman" w:cs="Times New Roman"/>
                <w:color w:val="000000"/>
                <w:sz w:val="24"/>
                <w:szCs w:val="24"/>
                <w:lang w:eastAsia="ru-RU"/>
              </w:rPr>
              <w:t>зазначити</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довідці</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посиланням</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норми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відповідних</w:t>
            </w:r>
            <w:proofErr w:type="spellEnd"/>
            <w:r>
              <w:rPr>
                <w:rFonts w:ascii="Times New Roman" w:hAnsi="Times New Roman" w:cs="Times New Roman"/>
                <w:color w:val="000000"/>
                <w:sz w:val="24"/>
                <w:szCs w:val="24"/>
                <w:lang w:eastAsia="ru-RU"/>
              </w:rPr>
              <w:t xml:space="preserve"> нормативно-</w:t>
            </w:r>
            <w:proofErr w:type="spellStart"/>
            <w:r>
              <w:rPr>
                <w:rFonts w:ascii="Times New Roman" w:hAnsi="Times New Roman" w:cs="Times New Roman"/>
                <w:color w:val="000000"/>
                <w:sz w:val="24"/>
                <w:szCs w:val="24"/>
                <w:lang w:eastAsia="ru-RU"/>
              </w:rPr>
              <w:t>правових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актів</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передбачені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законодавством</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юридичних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фізичних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фізичних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підприємців</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підставою</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відхилення</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конфіденційною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запропоновану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інші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критерії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оцінки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специфікації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кваліфікаційним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критеріям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16 Закону, і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eastAsia="ru-RU"/>
              </w:rPr>
              <w:t xml:space="preserve"> пунктом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виконання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учасники</w:t>
            </w:r>
            <w:proofErr w:type="spellEnd"/>
            <w:r>
              <w:rPr>
                <w:rFonts w:ascii="Times New Roman" w:hAnsi="Times New Roman" w:cs="Times New Roman"/>
                <w:color w:val="000000"/>
                <w:sz w:val="24"/>
                <w:szCs w:val="24"/>
                <w:lang w:eastAsia="ru-RU"/>
              </w:rPr>
              <w:t xml:space="preserve">, при </w:t>
            </w:r>
            <w:proofErr w:type="spellStart"/>
            <w:r>
              <w:rPr>
                <w:rFonts w:ascii="Times New Roman" w:hAnsi="Times New Roman" w:cs="Times New Roman"/>
                <w:color w:val="000000"/>
                <w:sz w:val="24"/>
                <w:szCs w:val="24"/>
                <w:lang w:eastAsia="ru-RU"/>
              </w:rPr>
              <w:t>поданні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визначають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як </w:t>
            </w:r>
            <w:proofErr w:type="spellStart"/>
            <w:r>
              <w:rPr>
                <w:rFonts w:ascii="Times New Roman" w:hAnsi="Times New Roman" w:cs="Times New Roman"/>
                <w:color w:val="000000"/>
                <w:sz w:val="24"/>
                <w:szCs w:val="24"/>
                <w:lang w:eastAsia="ru-RU"/>
              </w:rPr>
              <w:t>конфіденційні</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використання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з метою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оцінки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створюються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подаються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урахуванням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електронні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документообіг</w:t>
            </w:r>
            <w:proofErr w:type="spellEnd"/>
            <w:r>
              <w:rPr>
                <w:rFonts w:ascii="Times New Roman" w:hAnsi="Times New Roman" w:cs="Times New Roman"/>
                <w:color w:val="000000"/>
                <w:sz w:val="24"/>
                <w:szCs w:val="24"/>
                <w:lang w:eastAsia="ru-RU"/>
              </w:rPr>
              <w:t xml:space="preserve">» та «Про </w:t>
            </w:r>
            <w:proofErr w:type="spellStart"/>
            <w:r>
              <w:rPr>
                <w:rFonts w:ascii="Times New Roman" w:hAnsi="Times New Roman" w:cs="Times New Roman"/>
                <w:color w:val="000000"/>
                <w:sz w:val="24"/>
                <w:szCs w:val="24"/>
                <w:lang w:eastAsia="ru-RU"/>
              </w:rPr>
              <w:t>електронні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довірчі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вимагає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засвідчувати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матеріали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подаються</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печаткою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підписом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уповноваженої</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матеріали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електронного</w:t>
            </w:r>
            <w:proofErr w:type="spellEnd"/>
            <w:r>
              <w:rPr>
                <w:rFonts w:ascii="Times New Roman" w:hAnsi="Times New Roman" w:cs="Times New Roman"/>
                <w:color w:val="000000"/>
                <w:sz w:val="24"/>
                <w:szCs w:val="24"/>
                <w:lang w:eastAsia="ru-RU"/>
              </w:rPr>
              <w:t xml:space="preserve"> документа через </w:t>
            </w:r>
            <w:proofErr w:type="spellStart"/>
            <w:r>
              <w:rPr>
                <w:rFonts w:ascii="Times New Roman" w:hAnsi="Times New Roman" w:cs="Times New Roman"/>
                <w:color w:val="000000"/>
                <w:sz w:val="24"/>
                <w:szCs w:val="24"/>
                <w:lang w:eastAsia="ru-RU"/>
              </w:rPr>
              <w:t>електронну</w:t>
            </w:r>
            <w:proofErr w:type="spellEnd"/>
            <w:r>
              <w:rPr>
                <w:rFonts w:ascii="Times New Roman" w:hAnsi="Times New Roman" w:cs="Times New Roman"/>
                <w:color w:val="000000"/>
                <w:sz w:val="24"/>
                <w:szCs w:val="24"/>
                <w:lang w:eastAsia="ru-RU"/>
              </w:rPr>
              <w:t xml:space="preserve"> систему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накладанням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удосконаленого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кваліфікованого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підпису</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удосконалений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кваліфікований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уповноваженої</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підписання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електронного</w:t>
            </w:r>
            <w:proofErr w:type="spellEnd"/>
            <w:r>
              <w:rPr>
                <w:rFonts w:ascii="Times New Roman" w:hAnsi="Times New Roman" w:cs="Times New Roman"/>
                <w:color w:val="000000"/>
                <w:sz w:val="24"/>
                <w:szCs w:val="24"/>
                <w:lang w:eastAsia="ru-RU"/>
              </w:rPr>
              <w:t>(их) документа(</w:t>
            </w:r>
            <w:proofErr w:type="spellStart"/>
            <w:r>
              <w:rPr>
                <w:rFonts w:ascii="Times New Roman" w:hAnsi="Times New Roman" w:cs="Times New Roman"/>
                <w:color w:val="000000"/>
                <w:sz w:val="24"/>
                <w:szCs w:val="24"/>
                <w:lang w:eastAsia="ru-RU"/>
              </w:rPr>
              <w:t>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удосконалений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кваліфікований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уповноваженої</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підписання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кожен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документ.</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Опис</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формальних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помилок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формальними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несуттєвими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вважаються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пов’язані</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оформленням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та не </w:t>
            </w:r>
            <w:proofErr w:type="spellStart"/>
            <w:r>
              <w:rPr>
                <w:rFonts w:ascii="Times New Roman" w:hAnsi="Times New Roman" w:cs="Times New Roman"/>
                <w:color w:val="000000"/>
                <w:sz w:val="24"/>
                <w:szCs w:val="24"/>
                <w:lang w:eastAsia="ru-RU"/>
              </w:rPr>
              <w:t>впливають</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зміст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а </w:t>
            </w:r>
            <w:proofErr w:type="spellStart"/>
            <w:r>
              <w:rPr>
                <w:rFonts w:ascii="Times New Roman" w:hAnsi="Times New Roman" w:cs="Times New Roman"/>
                <w:color w:val="000000"/>
                <w:sz w:val="24"/>
                <w:szCs w:val="24"/>
                <w:lang w:eastAsia="ru-RU"/>
              </w:rPr>
              <w:t>саме</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технічні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помилки</w:t>
            </w:r>
            <w:proofErr w:type="spellEnd"/>
            <w:r>
              <w:rPr>
                <w:rFonts w:ascii="Times New Roman" w:hAnsi="Times New Roman" w:cs="Times New Roman"/>
                <w:color w:val="000000"/>
                <w:sz w:val="24"/>
                <w:szCs w:val="24"/>
                <w:lang w:eastAsia="ru-RU"/>
              </w:rPr>
              <w:t xml:space="preserve"> та описки. </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Перелік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формальних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помилок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затверджений</w:t>
            </w:r>
            <w:proofErr w:type="spellEnd"/>
            <w:r>
              <w:rPr>
                <w:rFonts w:ascii="Times New Roman" w:hAnsi="Times New Roman" w:cs="Times New Roman"/>
                <w:color w:val="000000"/>
                <w:sz w:val="24"/>
                <w:szCs w:val="24"/>
                <w:lang w:eastAsia="ru-RU"/>
              </w:rPr>
              <w:t xml:space="preserve"> наказом </w:t>
            </w:r>
            <w:proofErr w:type="spellStart"/>
            <w:r>
              <w:rPr>
                <w:rFonts w:ascii="Times New Roman" w:hAnsi="Times New Roman" w:cs="Times New Roman"/>
                <w:color w:val="000000"/>
                <w:sz w:val="24"/>
                <w:szCs w:val="24"/>
                <w:lang w:eastAsia="ru-RU"/>
              </w:rPr>
              <w:t>Мінекономіки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15.04.2020 № 710:</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1. </w:t>
            </w: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/документ, подана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містить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помилки</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частині</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уживання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великої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літери</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уживання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розділових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знаків</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відмінювання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слів</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реченні</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використання</w:t>
            </w:r>
            <w:proofErr w:type="spellEnd"/>
            <w:r>
              <w:rPr>
                <w:rFonts w:ascii="Times New Roman" w:hAnsi="Times New Roman" w:cs="Times New Roman"/>
                <w:color w:val="000000"/>
                <w:sz w:val="24"/>
                <w:szCs w:val="24"/>
                <w:lang w:eastAsia="ru-RU"/>
              </w:rPr>
              <w:t xml:space="preserve"> слова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мовного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звороту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запозичених</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іншої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мови</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зазначення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унікального</w:t>
            </w:r>
            <w:proofErr w:type="spellEnd"/>
            <w:r>
              <w:rPr>
                <w:rFonts w:ascii="Times New Roman" w:hAnsi="Times New Roman" w:cs="Times New Roman"/>
                <w:color w:val="000000"/>
                <w:sz w:val="24"/>
                <w:szCs w:val="24"/>
                <w:lang w:eastAsia="ru-RU"/>
              </w:rPr>
              <w:t xml:space="preserve"> номера </w:t>
            </w:r>
            <w:proofErr w:type="spellStart"/>
            <w:r>
              <w:rPr>
                <w:rFonts w:ascii="Times New Roman" w:hAnsi="Times New Roman" w:cs="Times New Roman"/>
                <w:color w:val="000000"/>
                <w:sz w:val="24"/>
                <w:szCs w:val="24"/>
                <w:lang w:eastAsia="ru-RU"/>
              </w:rPr>
              <w:t>оголошення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конкурентної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присвоєного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унікального</w:t>
            </w:r>
            <w:proofErr w:type="spellEnd"/>
            <w:r>
              <w:rPr>
                <w:rFonts w:ascii="Times New Roman" w:hAnsi="Times New Roman" w:cs="Times New Roman"/>
                <w:color w:val="000000"/>
                <w:sz w:val="24"/>
                <w:szCs w:val="24"/>
                <w:lang w:eastAsia="ru-RU"/>
              </w:rPr>
              <w:t xml:space="preserve"> номера </w:t>
            </w:r>
            <w:proofErr w:type="spellStart"/>
            <w:r>
              <w:rPr>
                <w:rFonts w:ascii="Times New Roman" w:hAnsi="Times New Roman" w:cs="Times New Roman"/>
                <w:color w:val="000000"/>
                <w:sz w:val="24"/>
                <w:szCs w:val="24"/>
                <w:lang w:eastAsia="ru-RU"/>
              </w:rPr>
              <w:t>повідомлення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намір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помилка</w:t>
            </w:r>
            <w:proofErr w:type="spellEnd"/>
            <w:r>
              <w:rPr>
                <w:rFonts w:ascii="Times New Roman" w:hAnsi="Times New Roman" w:cs="Times New Roman"/>
                <w:color w:val="000000"/>
                <w:sz w:val="24"/>
                <w:szCs w:val="24"/>
                <w:lang w:eastAsia="ru-RU"/>
              </w:rPr>
              <w:t xml:space="preserve"> в цифрах;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застосування</w:t>
            </w:r>
            <w:proofErr w:type="spellEnd"/>
            <w:r>
              <w:rPr>
                <w:rFonts w:ascii="Times New Roman" w:hAnsi="Times New Roman" w:cs="Times New Roman"/>
                <w:color w:val="000000"/>
                <w:sz w:val="24"/>
                <w:szCs w:val="24"/>
                <w:lang w:eastAsia="ru-RU"/>
              </w:rPr>
              <w:t xml:space="preserve"> правил переносу </w:t>
            </w:r>
            <w:proofErr w:type="spellStart"/>
            <w:r>
              <w:rPr>
                <w:rFonts w:ascii="Times New Roman" w:hAnsi="Times New Roman" w:cs="Times New Roman"/>
                <w:color w:val="000000"/>
                <w:sz w:val="24"/>
                <w:szCs w:val="24"/>
                <w:lang w:eastAsia="ru-RU"/>
              </w:rPr>
              <w:t>частини</w:t>
            </w:r>
            <w:proofErr w:type="spellEnd"/>
            <w:r>
              <w:rPr>
                <w:rFonts w:ascii="Times New Roman" w:hAnsi="Times New Roman" w:cs="Times New Roman"/>
                <w:color w:val="000000"/>
                <w:sz w:val="24"/>
                <w:szCs w:val="24"/>
                <w:lang w:eastAsia="ru-RU"/>
              </w:rPr>
              <w:t xml:space="preserve"> слова з рядка в рядок;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написання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слів</w:t>
            </w:r>
            <w:proofErr w:type="spellEnd"/>
            <w:r>
              <w:rPr>
                <w:rFonts w:ascii="Times New Roman" w:hAnsi="Times New Roman" w:cs="Times New Roman"/>
                <w:color w:val="000000"/>
                <w:sz w:val="24"/>
                <w:szCs w:val="24"/>
                <w:lang w:eastAsia="ru-RU"/>
              </w:rPr>
              <w:t xml:space="preserve"> разом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окремо</w:t>
            </w:r>
            <w:proofErr w:type="spellEnd"/>
            <w:r>
              <w:rPr>
                <w:rFonts w:ascii="Times New Roman" w:hAnsi="Times New Roman" w:cs="Times New Roman"/>
                <w:color w:val="000000"/>
                <w:sz w:val="24"/>
                <w:szCs w:val="24"/>
                <w:lang w:eastAsia="ru-RU"/>
              </w:rPr>
              <w:t>,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через </w:t>
            </w:r>
            <w:proofErr w:type="spellStart"/>
            <w:r>
              <w:rPr>
                <w:rFonts w:ascii="Times New Roman" w:hAnsi="Times New Roman" w:cs="Times New Roman"/>
                <w:color w:val="000000"/>
                <w:sz w:val="24"/>
                <w:szCs w:val="24"/>
                <w:lang w:eastAsia="ru-RU"/>
              </w:rPr>
              <w:t>дефіс</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1"/>
              </w:numPr>
              <w:tabs>
                <w:tab w:val="clear" w:pos="720"/>
                <w:tab w:val="left" w:pos="399"/>
              </w:tabs>
              <w:spacing w:after="0" w:line="240" w:lineRule="auto"/>
              <w:ind w:left="-26" w:firstLine="425"/>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нумерації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сторінок</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аркушів</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кілька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сторінок</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аркушів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однаковий</w:t>
            </w:r>
            <w:proofErr w:type="spellEnd"/>
            <w:r>
              <w:rPr>
                <w:rFonts w:ascii="Times New Roman" w:hAnsi="Times New Roman" w:cs="Times New Roman"/>
                <w:color w:val="000000"/>
                <w:sz w:val="24"/>
                <w:szCs w:val="24"/>
                <w:lang w:eastAsia="ru-RU"/>
              </w:rPr>
              <w:t xml:space="preserve"> номер, </w:t>
            </w:r>
            <w:proofErr w:type="spellStart"/>
            <w:r>
              <w:rPr>
                <w:rFonts w:ascii="Times New Roman" w:hAnsi="Times New Roman" w:cs="Times New Roman"/>
                <w:color w:val="000000"/>
                <w:sz w:val="24"/>
                <w:szCs w:val="24"/>
                <w:lang w:eastAsia="ru-RU"/>
              </w:rPr>
              <w:t>пропущені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номери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окремих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сторінок</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аркушів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нумерації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сторінок</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аркушів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нумерація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сторінок</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аркушів</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переліку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зазначеному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документі</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 </w:t>
            </w:r>
            <w:proofErr w:type="spellStart"/>
            <w:r>
              <w:rPr>
                <w:rFonts w:ascii="Times New Roman" w:hAnsi="Times New Roman" w:cs="Times New Roman"/>
                <w:color w:val="000000"/>
                <w:sz w:val="24"/>
                <w:szCs w:val="24"/>
                <w:lang w:eastAsia="ru-RU"/>
              </w:rPr>
              <w:t>Помилка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зроблена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оформлення</w:t>
            </w:r>
            <w:proofErr w:type="spellEnd"/>
            <w:r>
              <w:rPr>
                <w:rFonts w:ascii="Times New Roman" w:hAnsi="Times New Roman" w:cs="Times New Roman"/>
                <w:color w:val="000000"/>
                <w:sz w:val="24"/>
                <w:szCs w:val="24"/>
                <w:lang w:eastAsia="ru-RU"/>
              </w:rPr>
              <w:t xml:space="preserve"> тексту документа/</w:t>
            </w:r>
            <w:proofErr w:type="spellStart"/>
            <w:r>
              <w:rPr>
                <w:rFonts w:ascii="Times New Roman" w:hAnsi="Times New Roman" w:cs="Times New Roman"/>
                <w:color w:val="000000"/>
                <w:sz w:val="24"/>
                <w:szCs w:val="24"/>
                <w:lang w:eastAsia="ru-RU"/>
              </w:rPr>
              <w:t>унесення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окремі</w:t>
            </w:r>
            <w:proofErr w:type="spellEnd"/>
            <w:r>
              <w:rPr>
                <w:rFonts w:ascii="Times New Roman" w:hAnsi="Times New Roman" w:cs="Times New Roman"/>
                <w:color w:val="000000"/>
                <w:sz w:val="24"/>
                <w:szCs w:val="24"/>
                <w:lang w:eastAsia="ru-RU"/>
              </w:rPr>
              <w:t xml:space="preserve"> поля </w:t>
            </w:r>
            <w:proofErr w:type="spellStart"/>
            <w:r>
              <w:rPr>
                <w:rFonts w:ascii="Times New Roman" w:hAnsi="Times New Roman" w:cs="Times New Roman"/>
                <w:color w:val="000000"/>
                <w:sz w:val="24"/>
                <w:szCs w:val="24"/>
                <w:lang w:eastAsia="ru-RU"/>
              </w:rPr>
              <w:t>електронної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комп'ютерна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коректура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літери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літер</w:t>
            </w:r>
            <w:proofErr w:type="spellEnd"/>
            <w:r>
              <w:rPr>
                <w:rFonts w:ascii="Times New Roman" w:hAnsi="Times New Roman" w:cs="Times New Roman"/>
                <w:color w:val="000000"/>
                <w:sz w:val="24"/>
                <w:szCs w:val="24"/>
                <w:lang w:eastAsia="ru-RU"/>
              </w:rPr>
              <w:t>)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цифри</w:t>
            </w:r>
            <w:proofErr w:type="spellEnd"/>
            <w:r>
              <w:rPr>
                <w:rFonts w:ascii="Times New Roman" w:hAnsi="Times New Roman" w:cs="Times New Roman"/>
                <w:color w:val="000000"/>
                <w:sz w:val="24"/>
                <w:szCs w:val="24"/>
                <w:lang w:eastAsia="ru-RU"/>
              </w:rPr>
              <w:t xml:space="preserve"> (цифр), </w:t>
            </w:r>
            <w:proofErr w:type="spellStart"/>
            <w:r>
              <w:rPr>
                <w:rFonts w:ascii="Times New Roman" w:hAnsi="Times New Roman" w:cs="Times New Roman"/>
                <w:color w:val="000000"/>
                <w:sz w:val="24"/>
                <w:szCs w:val="24"/>
                <w:lang w:eastAsia="ru-RU"/>
              </w:rPr>
              <w:t>переставлення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літер</w:t>
            </w:r>
            <w:proofErr w:type="spellEnd"/>
            <w:r>
              <w:rPr>
                <w:rFonts w:ascii="Times New Roman" w:hAnsi="Times New Roman" w:cs="Times New Roman"/>
                <w:color w:val="000000"/>
                <w:sz w:val="24"/>
                <w:szCs w:val="24"/>
                <w:lang w:eastAsia="ru-RU"/>
              </w:rPr>
              <w:t xml:space="preserve"> (цифр) </w:t>
            </w:r>
            <w:proofErr w:type="spellStart"/>
            <w:r>
              <w:rPr>
                <w:rFonts w:ascii="Times New Roman" w:hAnsi="Times New Roman" w:cs="Times New Roman"/>
                <w:color w:val="000000"/>
                <w:sz w:val="24"/>
                <w:szCs w:val="24"/>
                <w:lang w:eastAsia="ru-RU"/>
              </w:rPr>
              <w:t>місцями</w:t>
            </w:r>
            <w:proofErr w:type="spellEnd"/>
            <w:r>
              <w:rPr>
                <w:rFonts w:ascii="Times New Roman" w:hAnsi="Times New Roman" w:cs="Times New Roman"/>
                <w:color w:val="000000"/>
                <w:sz w:val="24"/>
                <w:szCs w:val="24"/>
                <w:lang w:eastAsia="ru-RU"/>
              </w:rPr>
              <w:t xml:space="preserve">, пропуск </w:t>
            </w:r>
            <w:proofErr w:type="spellStart"/>
            <w:r>
              <w:rPr>
                <w:rFonts w:ascii="Times New Roman" w:hAnsi="Times New Roman" w:cs="Times New Roman"/>
                <w:color w:val="000000"/>
                <w:sz w:val="24"/>
                <w:szCs w:val="24"/>
                <w:lang w:eastAsia="ru-RU"/>
              </w:rPr>
              <w:t>літер</w:t>
            </w:r>
            <w:proofErr w:type="spellEnd"/>
            <w:r>
              <w:rPr>
                <w:rFonts w:ascii="Times New Roman" w:hAnsi="Times New Roman" w:cs="Times New Roman"/>
                <w:color w:val="000000"/>
                <w:sz w:val="24"/>
                <w:szCs w:val="24"/>
                <w:lang w:eastAsia="ru-RU"/>
              </w:rPr>
              <w:t xml:space="preserve"> (цифр), </w:t>
            </w:r>
            <w:proofErr w:type="spellStart"/>
            <w:r>
              <w:rPr>
                <w:rFonts w:ascii="Times New Roman" w:hAnsi="Times New Roman" w:cs="Times New Roman"/>
                <w:color w:val="000000"/>
                <w:sz w:val="24"/>
                <w:szCs w:val="24"/>
                <w:lang w:eastAsia="ru-RU"/>
              </w:rPr>
              <w:t>повторення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слів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немає</w:t>
            </w:r>
            <w:proofErr w:type="spellEnd"/>
            <w:r>
              <w:rPr>
                <w:rFonts w:ascii="Times New Roman" w:hAnsi="Times New Roman" w:cs="Times New Roman"/>
                <w:color w:val="000000"/>
                <w:sz w:val="24"/>
                <w:szCs w:val="24"/>
                <w:lang w:eastAsia="ru-RU"/>
              </w:rPr>
              <w:t xml:space="preserve"> пропуску </w:t>
            </w:r>
            <w:proofErr w:type="spellStart"/>
            <w:r>
              <w:rPr>
                <w:rFonts w:ascii="Times New Roman" w:hAnsi="Times New Roman" w:cs="Times New Roman"/>
                <w:color w:val="000000"/>
                <w:sz w:val="24"/>
                <w:szCs w:val="24"/>
                <w:lang w:eastAsia="ru-RU"/>
              </w:rPr>
              <w:t>між</w:t>
            </w:r>
            <w:proofErr w:type="spellEnd"/>
            <w:r>
              <w:rPr>
                <w:rFonts w:ascii="Times New Roman" w:hAnsi="Times New Roman" w:cs="Times New Roman"/>
                <w:color w:val="000000"/>
                <w:sz w:val="24"/>
                <w:szCs w:val="24"/>
                <w:lang w:eastAsia="ru-RU"/>
              </w:rPr>
              <w:t xml:space="preserve"> словами, </w:t>
            </w:r>
            <w:proofErr w:type="spellStart"/>
            <w:r>
              <w:rPr>
                <w:rFonts w:ascii="Times New Roman" w:hAnsi="Times New Roman" w:cs="Times New Roman"/>
                <w:color w:val="000000"/>
                <w:sz w:val="24"/>
                <w:szCs w:val="24"/>
                <w:lang w:eastAsia="ru-RU"/>
              </w:rPr>
              <w:t>заокруглення</w:t>
            </w:r>
            <w:proofErr w:type="spellEnd"/>
            <w:r>
              <w:rPr>
                <w:rFonts w:ascii="Times New Roman" w:hAnsi="Times New Roman" w:cs="Times New Roman"/>
                <w:color w:val="000000"/>
                <w:sz w:val="24"/>
                <w:szCs w:val="24"/>
                <w:lang w:eastAsia="ru-RU"/>
              </w:rPr>
              <w:t xml:space="preserve"> числа),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впливає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ціну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та не </w:t>
            </w:r>
            <w:proofErr w:type="spellStart"/>
            <w:r>
              <w:rPr>
                <w:rFonts w:ascii="Times New Roman" w:hAnsi="Times New Roman" w:cs="Times New Roman"/>
                <w:color w:val="000000"/>
                <w:sz w:val="24"/>
                <w:szCs w:val="24"/>
                <w:lang w:eastAsia="ru-RU"/>
              </w:rPr>
              <w:t>призводить</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спотворення</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стосується</w:t>
            </w:r>
            <w:proofErr w:type="spellEnd"/>
            <w:r>
              <w:rPr>
                <w:rFonts w:ascii="Times New Roman" w:hAnsi="Times New Roman" w:cs="Times New Roman"/>
                <w:color w:val="000000"/>
                <w:sz w:val="24"/>
                <w:szCs w:val="24"/>
                <w:lang w:eastAsia="ru-RU"/>
              </w:rPr>
              <w:t xml:space="preserve"> характеристики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кваліфікаційних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критеріїв</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3. </w:t>
            </w:r>
            <w:proofErr w:type="spellStart"/>
            <w:r>
              <w:rPr>
                <w:rFonts w:ascii="Times New Roman" w:hAnsi="Times New Roman" w:cs="Times New Roman"/>
                <w:color w:val="000000"/>
                <w:sz w:val="24"/>
                <w:szCs w:val="24"/>
                <w:lang w:eastAsia="ru-RU"/>
              </w:rPr>
              <w:t>Невірна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назва</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зміст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4. </w:t>
            </w:r>
            <w:proofErr w:type="spellStart"/>
            <w:r>
              <w:rPr>
                <w:rFonts w:ascii="Times New Roman" w:hAnsi="Times New Roman" w:cs="Times New Roman"/>
                <w:color w:val="000000"/>
                <w:sz w:val="24"/>
                <w:szCs w:val="24"/>
                <w:lang w:eastAsia="ru-RU"/>
              </w:rPr>
              <w:t>Окрема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сторінки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копії</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завірена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підписом</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печаткою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використання</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немає</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посилається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своїй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при </w:t>
            </w:r>
            <w:proofErr w:type="spellStart"/>
            <w:r>
              <w:rPr>
                <w:rFonts w:ascii="Times New Roman" w:hAnsi="Times New Roman" w:cs="Times New Roman"/>
                <w:color w:val="000000"/>
                <w:sz w:val="24"/>
                <w:szCs w:val="24"/>
                <w:lang w:eastAsia="ru-RU"/>
              </w:rPr>
              <w:t>цьому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вимагається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такого документа в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6.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містить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власноручного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уповноваженої</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цей</w:t>
            </w:r>
            <w:proofErr w:type="spellEnd"/>
            <w:r>
              <w:rPr>
                <w:rFonts w:ascii="Times New Roman" w:hAnsi="Times New Roman" w:cs="Times New Roman"/>
                <w:color w:val="000000"/>
                <w:sz w:val="24"/>
                <w:szCs w:val="24"/>
                <w:lang w:eastAsia="ru-RU"/>
              </w:rPr>
              <w:t xml:space="preserve"> документ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накладено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кваліфікований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7.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складений</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та не </w:t>
            </w:r>
            <w:proofErr w:type="spellStart"/>
            <w:r>
              <w:rPr>
                <w:rFonts w:ascii="Times New Roman" w:hAnsi="Times New Roman" w:cs="Times New Roman"/>
                <w:color w:val="000000"/>
                <w:sz w:val="24"/>
                <w:szCs w:val="24"/>
                <w:lang w:eastAsia="ru-RU"/>
              </w:rPr>
              <w:t>містить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вихідного</w:t>
            </w:r>
            <w:proofErr w:type="spellEnd"/>
            <w:r>
              <w:rPr>
                <w:rFonts w:ascii="Times New Roman" w:hAnsi="Times New Roman" w:cs="Times New Roman"/>
                <w:color w:val="000000"/>
                <w:sz w:val="24"/>
                <w:szCs w:val="24"/>
                <w:lang w:eastAsia="ru-RU"/>
              </w:rPr>
              <w:t xml:space="preserve"> номера.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8.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сканованою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копією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оригіналу</w:t>
            </w:r>
            <w:proofErr w:type="spellEnd"/>
            <w:r>
              <w:rPr>
                <w:rFonts w:ascii="Times New Roman" w:hAnsi="Times New Roman" w:cs="Times New Roman"/>
                <w:color w:val="000000"/>
                <w:sz w:val="24"/>
                <w:szCs w:val="24"/>
                <w:lang w:eastAsia="ru-RU"/>
              </w:rPr>
              <w:t xml:space="preserve"> документа/</w:t>
            </w:r>
            <w:proofErr w:type="spellStart"/>
            <w:r>
              <w:rPr>
                <w:rFonts w:ascii="Times New Roman" w:hAnsi="Times New Roman" w:cs="Times New Roman"/>
                <w:color w:val="000000"/>
                <w:sz w:val="24"/>
                <w:szCs w:val="24"/>
                <w:lang w:eastAsia="ru-RU"/>
              </w:rPr>
              <w:t>електронного</w:t>
            </w:r>
            <w:proofErr w:type="spellEnd"/>
            <w:r>
              <w:rPr>
                <w:rFonts w:ascii="Times New Roman" w:hAnsi="Times New Roman" w:cs="Times New Roman"/>
                <w:color w:val="000000"/>
                <w:sz w:val="24"/>
                <w:szCs w:val="24"/>
                <w:lang w:eastAsia="ru-RU"/>
              </w:rPr>
              <w:t xml:space="preserve"> документа.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9.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засвідчений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уповноваженої</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додатково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містить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візу</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повноваження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підтверджені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наприклад</w:t>
            </w:r>
            <w:proofErr w:type="spellEnd"/>
            <w:r>
              <w:rPr>
                <w:rFonts w:ascii="Times New Roman" w:hAnsi="Times New Roman" w:cs="Times New Roman"/>
                <w:color w:val="000000"/>
                <w:sz w:val="24"/>
                <w:szCs w:val="24"/>
                <w:lang w:eastAsia="ru-RU"/>
              </w:rPr>
              <w:t xml:space="preserve">, переклад документа </w:t>
            </w:r>
            <w:proofErr w:type="spellStart"/>
            <w:r>
              <w:rPr>
                <w:rFonts w:ascii="Times New Roman" w:hAnsi="Times New Roman" w:cs="Times New Roman"/>
                <w:color w:val="000000"/>
                <w:sz w:val="24"/>
                <w:szCs w:val="24"/>
                <w:lang w:eastAsia="ru-RU"/>
              </w:rPr>
              <w:t>завізований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перекладачем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тощо</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10.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містить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містять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застарілу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назву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вулиці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найменування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юридичної</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тощо</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зв'язку</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тим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назва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найменування</w:t>
            </w:r>
            <w:proofErr w:type="spellEnd"/>
            <w:r>
              <w:rPr>
                <w:rFonts w:ascii="Times New Roman" w:hAnsi="Times New Roman" w:cs="Times New Roman"/>
                <w:color w:val="000000"/>
                <w:sz w:val="24"/>
                <w:szCs w:val="24"/>
                <w:lang w:eastAsia="ru-RU"/>
              </w:rPr>
              <w:t xml:space="preserve"> були </w:t>
            </w:r>
            <w:proofErr w:type="spellStart"/>
            <w:r>
              <w:rPr>
                <w:rFonts w:ascii="Times New Roman" w:hAnsi="Times New Roman" w:cs="Times New Roman"/>
                <w:color w:val="000000"/>
                <w:sz w:val="24"/>
                <w:szCs w:val="24"/>
                <w:lang w:eastAsia="ru-RU"/>
              </w:rPr>
              <w:t>змінені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після</w:t>
            </w:r>
            <w:proofErr w:type="spellEnd"/>
            <w:r>
              <w:rPr>
                <w:rFonts w:ascii="Times New Roman" w:hAnsi="Times New Roman" w:cs="Times New Roman"/>
                <w:color w:val="000000"/>
                <w:sz w:val="24"/>
                <w:szCs w:val="24"/>
                <w:lang w:eastAsia="ru-RU"/>
              </w:rPr>
              <w:t xml:space="preserve"> того, як </w:t>
            </w:r>
            <w:proofErr w:type="spellStart"/>
            <w:r>
              <w:rPr>
                <w:rFonts w:ascii="Times New Roman" w:hAnsi="Times New Roman" w:cs="Times New Roman"/>
                <w:color w:val="000000"/>
                <w:sz w:val="24"/>
                <w:szCs w:val="24"/>
                <w:lang w:eastAsia="ru-RU"/>
              </w:rPr>
              <w:t>відповідний</w:t>
            </w:r>
            <w:proofErr w:type="spellEnd"/>
            <w:r>
              <w:rPr>
                <w:rFonts w:ascii="Times New Roman" w:hAnsi="Times New Roman" w:cs="Times New Roman"/>
                <w:color w:val="000000"/>
                <w:sz w:val="24"/>
                <w:szCs w:val="24"/>
                <w:lang w:eastAsia="ru-RU"/>
              </w:rPr>
              <w:t xml:space="preserve"> документ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був</w:t>
            </w:r>
            <w:proofErr w:type="spellEnd"/>
            <w:r>
              <w:rPr>
                <w:rFonts w:ascii="Times New Roman" w:hAnsi="Times New Roman" w:cs="Times New Roman"/>
                <w:color w:val="000000"/>
                <w:sz w:val="24"/>
                <w:szCs w:val="24"/>
                <w:lang w:eastAsia="ru-RU"/>
              </w:rPr>
              <w:t xml:space="preserve"> (були) </w:t>
            </w:r>
            <w:proofErr w:type="spellStart"/>
            <w:r>
              <w:rPr>
                <w:rFonts w:ascii="Times New Roman" w:hAnsi="Times New Roman" w:cs="Times New Roman"/>
                <w:color w:val="000000"/>
                <w:sz w:val="24"/>
                <w:szCs w:val="24"/>
                <w:lang w:eastAsia="ru-RU"/>
              </w:rPr>
              <w:t>поданий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подані</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11.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якому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позиція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цифри</w:t>
            </w:r>
            <w:proofErr w:type="spellEnd"/>
            <w:r>
              <w:rPr>
                <w:rFonts w:ascii="Times New Roman" w:hAnsi="Times New Roman" w:cs="Times New Roman"/>
                <w:color w:val="000000"/>
                <w:sz w:val="24"/>
                <w:szCs w:val="24"/>
                <w:lang w:eastAsia="ru-RU"/>
              </w:rPr>
              <w:t xml:space="preserve"> (цифр) у </w:t>
            </w:r>
            <w:proofErr w:type="spellStart"/>
            <w:r>
              <w:rPr>
                <w:rFonts w:ascii="Times New Roman" w:hAnsi="Times New Roman" w:cs="Times New Roman"/>
                <w:color w:val="000000"/>
                <w:sz w:val="24"/>
                <w:szCs w:val="24"/>
                <w:lang w:eastAsia="ru-RU"/>
              </w:rPr>
              <w:t>сумі</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некоректною</w:t>
            </w:r>
            <w:proofErr w:type="spellEnd"/>
            <w:r>
              <w:rPr>
                <w:rFonts w:ascii="Times New Roman" w:hAnsi="Times New Roman" w:cs="Times New Roman"/>
                <w:color w:val="000000"/>
                <w:sz w:val="24"/>
                <w:szCs w:val="24"/>
                <w:lang w:eastAsia="ru-RU"/>
              </w:rPr>
              <w:t xml:space="preserve">, при </w:t>
            </w:r>
            <w:proofErr w:type="spellStart"/>
            <w:r>
              <w:rPr>
                <w:rFonts w:ascii="Times New Roman" w:hAnsi="Times New Roman" w:cs="Times New Roman"/>
                <w:color w:val="000000"/>
                <w:sz w:val="24"/>
                <w:szCs w:val="24"/>
                <w:lang w:eastAsia="ru-RU"/>
              </w:rPr>
              <w:t>цьому</w:t>
            </w:r>
            <w:proofErr w:type="spellEnd"/>
            <w:r>
              <w:rPr>
                <w:rFonts w:ascii="Times New Roman" w:hAnsi="Times New Roman" w:cs="Times New Roman"/>
                <w:color w:val="000000"/>
                <w:sz w:val="24"/>
                <w:szCs w:val="24"/>
                <w:lang w:eastAsia="ru-RU"/>
              </w:rPr>
              <w:t xml:space="preserve"> сума,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прописом</w:t>
            </w:r>
            <w:proofErr w:type="spellEnd"/>
            <w:r>
              <w:rPr>
                <w:rFonts w:ascii="Times New Roman" w:hAnsi="Times New Roman" w:cs="Times New Roman"/>
                <w:color w:val="000000"/>
                <w:sz w:val="24"/>
                <w:szCs w:val="24"/>
                <w:lang w:eastAsia="ru-RU"/>
              </w:rPr>
              <w:t>, є правильною.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12.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форматі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відрізняється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формату,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вимагається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при </w:t>
            </w:r>
            <w:proofErr w:type="spellStart"/>
            <w:r>
              <w:rPr>
                <w:rFonts w:ascii="Times New Roman" w:hAnsi="Times New Roman" w:cs="Times New Roman"/>
                <w:color w:val="000000"/>
                <w:sz w:val="24"/>
                <w:szCs w:val="24"/>
                <w:lang w:eastAsia="ru-RU"/>
              </w:rPr>
              <w:t>цьому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такий</w:t>
            </w:r>
            <w:proofErr w:type="spellEnd"/>
            <w:r>
              <w:rPr>
                <w:rFonts w:ascii="Times New Roman" w:hAnsi="Times New Roman" w:cs="Times New Roman"/>
                <w:color w:val="000000"/>
                <w:sz w:val="24"/>
                <w:szCs w:val="24"/>
                <w:lang w:eastAsia="ru-RU"/>
              </w:rPr>
              <w:t xml:space="preserve"> формат документа </w:t>
            </w:r>
            <w:proofErr w:type="spellStart"/>
            <w:r>
              <w:rPr>
                <w:rFonts w:ascii="Times New Roman" w:hAnsi="Times New Roman" w:cs="Times New Roman"/>
                <w:color w:val="000000"/>
                <w:sz w:val="24"/>
                <w:szCs w:val="24"/>
                <w:lang w:eastAsia="ru-RU"/>
              </w:rPr>
              <w:t>забезпечує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можливість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перегляду.</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Приклади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формальних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помилок</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вінницька</w:t>
            </w:r>
            <w:proofErr w:type="spellEnd"/>
            <w:r>
              <w:rPr>
                <w:rFonts w:ascii="Times New Roman" w:hAnsi="Times New Roman" w:cs="Times New Roman"/>
                <w:color w:val="000000"/>
                <w:sz w:val="24"/>
                <w:szCs w:val="24"/>
                <w:lang w:eastAsia="ru-RU"/>
              </w:rPr>
              <w:t xml:space="preserve"> область»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Вінницька</w:t>
            </w:r>
            <w:proofErr w:type="spellEnd"/>
            <w:r>
              <w:rPr>
                <w:rFonts w:ascii="Times New Roman" w:hAnsi="Times New Roman" w:cs="Times New Roman"/>
                <w:color w:val="000000"/>
                <w:sz w:val="24"/>
                <w:szCs w:val="24"/>
                <w:lang w:eastAsia="ru-RU"/>
              </w:rPr>
              <w:t xml:space="preserve"> область»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львів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Львів</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наявність</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обладнання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матеріально-технічної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бази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технологій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наявність</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обладнання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матеріально-технічної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бази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технологій</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тендернапропозиція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срток</w:t>
            </w:r>
            <w:proofErr w:type="spellEnd"/>
            <w:r>
              <w:rPr>
                <w:rFonts w:ascii="Times New Roman" w:hAnsi="Times New Roman" w:cs="Times New Roman"/>
                <w:color w:val="000000"/>
                <w:sz w:val="24"/>
                <w:szCs w:val="24"/>
                <w:lang w:eastAsia="ru-RU"/>
              </w:rPr>
              <w:t xml:space="preserve"> поставки»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«строк поставки»;</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Довідка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«Лист», «</w:t>
            </w:r>
            <w:proofErr w:type="spellStart"/>
            <w:r>
              <w:rPr>
                <w:rFonts w:ascii="Times New Roman" w:hAnsi="Times New Roman" w:cs="Times New Roman"/>
                <w:color w:val="000000"/>
                <w:sz w:val="24"/>
                <w:szCs w:val="24"/>
                <w:lang w:eastAsia="ru-RU"/>
              </w:rPr>
              <w:t>Гарантійний</w:t>
            </w:r>
            <w:proofErr w:type="spellEnd"/>
            <w:r>
              <w:rPr>
                <w:rFonts w:ascii="Times New Roman" w:hAnsi="Times New Roman" w:cs="Times New Roman"/>
                <w:color w:val="000000"/>
                <w:sz w:val="24"/>
                <w:szCs w:val="24"/>
                <w:lang w:eastAsia="ru-RU"/>
              </w:rPr>
              <w:t xml:space="preserve"> лист»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Довідка</w:t>
            </w:r>
            <w:proofErr w:type="spellEnd"/>
            <w:r>
              <w:rPr>
                <w:rFonts w:ascii="Times New Roman" w:hAnsi="Times New Roman" w:cs="Times New Roman"/>
                <w:color w:val="000000"/>
                <w:sz w:val="24"/>
                <w:szCs w:val="24"/>
                <w:lang w:eastAsia="ru-RU"/>
              </w:rPr>
              <w:t xml:space="preserve">», «Лист»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Гарантійний</w:t>
            </w:r>
            <w:proofErr w:type="spellEnd"/>
            <w:r>
              <w:rPr>
                <w:rFonts w:ascii="Times New Roman" w:hAnsi="Times New Roman" w:cs="Times New Roman"/>
                <w:color w:val="000000"/>
                <w:sz w:val="24"/>
                <w:szCs w:val="24"/>
                <w:lang w:eastAsia="ru-RU"/>
              </w:rPr>
              <w:t xml:space="preserve"> лист» </w:t>
            </w:r>
            <w:proofErr w:type="spellStart"/>
            <w:r>
              <w:rPr>
                <w:rFonts w:ascii="Times New Roman" w:hAnsi="Times New Roman" w:cs="Times New Roman"/>
                <w:color w:val="000000"/>
                <w:sz w:val="24"/>
                <w:szCs w:val="24"/>
                <w:lang w:eastAsia="ru-RU"/>
              </w:rPr>
              <w:t>тощо</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
              </w:numPr>
              <w:tabs>
                <w:tab w:val="clear" w:pos="720"/>
                <w:tab w:val="left" w:pos="399"/>
              </w:tabs>
              <w:spacing w:after="0" w:line="240" w:lineRule="auto"/>
              <w:ind w:left="-20" w:firstLine="426"/>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документа у </w:t>
            </w:r>
            <w:proofErr w:type="spellStart"/>
            <w:proofErr w:type="gramStart"/>
            <w:r>
              <w:rPr>
                <w:rFonts w:ascii="Times New Roman" w:hAnsi="Times New Roman" w:cs="Times New Roman"/>
                <w:color w:val="000000"/>
                <w:sz w:val="24"/>
                <w:szCs w:val="24"/>
                <w:lang w:eastAsia="ru-RU"/>
              </w:rPr>
              <w:t>форматі</w:t>
            </w:r>
            <w:proofErr w:type="spellEnd"/>
            <w:r>
              <w:rPr>
                <w:rFonts w:ascii="Times New Roman" w:hAnsi="Times New Roman" w:cs="Times New Roman"/>
                <w:color w:val="000000"/>
                <w:sz w:val="24"/>
                <w:szCs w:val="24"/>
                <w:lang w:eastAsia="ru-RU"/>
              </w:rPr>
              <w:t>  «</w:t>
            </w:r>
            <w:proofErr w:type="gramEnd"/>
            <w:r>
              <w:rPr>
                <w:rFonts w:ascii="Times New Roman" w:hAnsi="Times New Roman" w:cs="Times New Roman"/>
                <w:color w:val="000000"/>
                <w:sz w:val="24"/>
                <w:szCs w:val="24"/>
                <w:lang w:eastAsia="ru-RU"/>
              </w:rPr>
              <w:t xml:space="preserve">PDF»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«JPEG», «JPEG»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«PDF», «RAR»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«PDF», «7z» </w:t>
            </w:r>
            <w:proofErr w:type="spellStart"/>
            <w:r>
              <w:rPr>
                <w:rFonts w:ascii="Times New Roman" w:hAnsi="Times New Roman" w:cs="Times New Roman"/>
                <w:color w:val="000000"/>
                <w:sz w:val="24"/>
                <w:szCs w:val="24"/>
                <w:lang w:eastAsia="ru-RU"/>
              </w:rPr>
              <w:t>замість</w:t>
            </w:r>
            <w:proofErr w:type="spellEnd"/>
            <w:r>
              <w:rPr>
                <w:rFonts w:ascii="Times New Roman" w:hAnsi="Times New Roman" w:cs="Times New Roman"/>
                <w:color w:val="000000"/>
                <w:sz w:val="24"/>
                <w:szCs w:val="24"/>
                <w:lang w:eastAsia="ru-RU"/>
              </w:rPr>
              <w:t xml:space="preserve"> «PDF» </w:t>
            </w:r>
            <w:proofErr w:type="spellStart"/>
            <w:r>
              <w:rPr>
                <w:rFonts w:ascii="Times New Roman" w:hAnsi="Times New Roman" w:cs="Times New Roman"/>
                <w:color w:val="000000"/>
                <w:sz w:val="24"/>
                <w:szCs w:val="24"/>
                <w:lang w:eastAsia="ru-RU"/>
              </w:rPr>
              <w:t>тощо</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b/>
                <w:bCs/>
                <w:color w:val="000000"/>
                <w:sz w:val="24"/>
                <w:szCs w:val="24"/>
                <w:lang w:eastAsia="ru-RU"/>
              </w:rPr>
              <w:t>Забезпечення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rPr>
                <w:rFonts w:ascii="Times New Roman" w:hAnsi="Times New Roman" w:cs="Times New Roman"/>
                <w:sz w:val="24"/>
                <w:szCs w:val="24"/>
              </w:rPr>
            </w:pP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b/>
                <w:bCs/>
                <w:color w:val="000000"/>
                <w:sz w:val="24"/>
                <w:szCs w:val="24"/>
                <w:lang w:eastAsia="ru-RU"/>
              </w:rPr>
              <w:t>Умови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повернення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чи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неповернення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забезпечення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передбачається</w:t>
            </w:r>
            <w:proofErr w:type="spellEnd"/>
            <w:r>
              <w:rPr>
                <w:rFonts w:ascii="Times New Roman" w:hAnsi="Times New Roman" w:cs="Times New Roman"/>
                <w:sz w:val="24"/>
                <w:szCs w:val="24"/>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4</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Строк, </w:t>
            </w:r>
            <w:proofErr w:type="spellStart"/>
            <w:r>
              <w:rPr>
                <w:rFonts w:ascii="Times New Roman" w:hAnsi="Times New Roman" w:cs="Times New Roman"/>
                <w:b/>
                <w:bCs/>
                <w:color w:val="000000"/>
                <w:sz w:val="24"/>
                <w:szCs w:val="24"/>
                <w:lang w:eastAsia="ru-RU"/>
              </w:rPr>
              <w:t>протягом</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якого</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r>
              <w:rPr>
                <w:rFonts w:ascii="Times New Roman" w:hAnsi="Times New Roman" w:cs="Times New Roman"/>
                <w:b/>
                <w:bCs/>
                <w:color w:val="000000"/>
                <w:sz w:val="24"/>
                <w:szCs w:val="24"/>
                <w:lang w:eastAsia="ru-RU"/>
              </w:rPr>
              <w:t xml:space="preserve"> є </w:t>
            </w:r>
            <w:proofErr w:type="spellStart"/>
            <w:r>
              <w:rPr>
                <w:rFonts w:ascii="Times New Roman" w:hAnsi="Times New Roman" w:cs="Times New Roman"/>
                <w:b/>
                <w:bCs/>
                <w:color w:val="000000"/>
                <w:sz w:val="24"/>
                <w:szCs w:val="24"/>
                <w:lang w:eastAsia="ru-RU"/>
              </w:rPr>
              <w:t>дійсними</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Тендерні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вважаються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дійсними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протягом</w:t>
            </w:r>
            <w:proofErr w:type="spellEnd"/>
            <w:r>
              <w:rPr>
                <w:rFonts w:ascii="Times New Roman" w:hAnsi="Times New Roman" w:cs="Times New Roman"/>
                <w:b/>
                <w:bCs/>
                <w:color w:val="000000"/>
                <w:sz w:val="24"/>
                <w:szCs w:val="24"/>
                <w:lang w:eastAsia="ru-RU"/>
              </w:rPr>
              <w:t xml:space="preserve"> 90 </w:t>
            </w:r>
            <w:proofErr w:type="spellStart"/>
            <w:r>
              <w:rPr>
                <w:rFonts w:ascii="Times New Roman" w:hAnsi="Times New Roman" w:cs="Times New Roman"/>
                <w:b/>
                <w:bCs/>
                <w:color w:val="000000"/>
                <w:sz w:val="24"/>
                <w:szCs w:val="24"/>
                <w:lang w:eastAsia="ru-RU"/>
              </w:rPr>
              <w:t>днів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кінцевого</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Тендерні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залишаються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дійсними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зазначеного</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необхідності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продовжений</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До </w:t>
            </w:r>
            <w:proofErr w:type="spellStart"/>
            <w:r>
              <w:rPr>
                <w:rFonts w:ascii="Times New Roman" w:hAnsi="Times New Roman" w:cs="Times New Roman"/>
                <w:color w:val="000000"/>
                <w:sz w:val="24"/>
                <w:szCs w:val="24"/>
                <w:lang w:eastAsia="ru-RU"/>
              </w:rPr>
              <w:t>закінчення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зазначеного</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w:t>
            </w:r>
            <w:proofErr w:type="spellStart"/>
            <w:r>
              <w:rPr>
                <w:rFonts w:ascii="Times New Roman" w:hAnsi="Times New Roman" w:cs="Times New Roman"/>
                <w:color w:val="000000"/>
                <w:sz w:val="24"/>
                <w:szCs w:val="24"/>
                <w:lang w:eastAsia="ru-RU"/>
              </w:rPr>
              <w:t>вимагати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продовження</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w:t>
            </w:r>
          </w:p>
          <w:p w:rsidR="00166929" w:rsidRDefault="00000000">
            <w:pPr>
              <w:widowControl w:val="0"/>
              <w:numPr>
                <w:ilvl w:val="0"/>
                <w:numId w:val="3"/>
              </w:numPr>
              <w:spacing w:after="0" w:line="240" w:lineRule="auto"/>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відхилити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вимогу</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втрачаючи</w:t>
            </w:r>
            <w:proofErr w:type="spellEnd"/>
            <w:r>
              <w:rPr>
                <w:rFonts w:ascii="Times New Roman" w:hAnsi="Times New Roman" w:cs="Times New Roman"/>
                <w:color w:val="000000"/>
                <w:sz w:val="24"/>
                <w:szCs w:val="24"/>
                <w:lang w:eastAsia="ru-RU"/>
              </w:rPr>
              <w:t xml:space="preserve"> при </w:t>
            </w:r>
            <w:proofErr w:type="spellStart"/>
            <w:r>
              <w:rPr>
                <w:rFonts w:ascii="Times New Roman" w:hAnsi="Times New Roman" w:cs="Times New Roman"/>
                <w:color w:val="000000"/>
                <w:sz w:val="24"/>
                <w:szCs w:val="24"/>
                <w:lang w:eastAsia="ru-RU"/>
              </w:rPr>
              <w:t>цьому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наданого</w:t>
            </w:r>
            <w:proofErr w:type="spellEnd"/>
            <w:r>
              <w:rPr>
                <w:rFonts w:ascii="Times New Roman" w:hAnsi="Times New Roman" w:cs="Times New Roman"/>
                <w:color w:val="000000"/>
                <w:sz w:val="24"/>
                <w:szCs w:val="24"/>
                <w:lang w:eastAsia="ru-RU"/>
              </w:rPr>
              <w:t xml:space="preserve"> ним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3"/>
              </w:numPr>
              <w:spacing w:after="0" w:line="240" w:lineRule="auto"/>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погодитися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вимогою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продовжити</w:t>
            </w:r>
            <w:proofErr w:type="spellEnd"/>
            <w:r>
              <w:rPr>
                <w:rFonts w:ascii="Times New Roman" w:hAnsi="Times New Roman" w:cs="Times New Roman"/>
                <w:color w:val="000000"/>
                <w:sz w:val="24"/>
                <w:szCs w:val="24"/>
                <w:lang w:eastAsia="ru-RU"/>
              </w:rPr>
              <w:t xml:space="preserve"> строк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поданої</w:t>
            </w:r>
            <w:proofErr w:type="spellEnd"/>
            <w:r>
              <w:rPr>
                <w:rFonts w:ascii="Times New Roman" w:hAnsi="Times New Roman" w:cs="Times New Roman"/>
                <w:color w:val="000000"/>
                <w:sz w:val="24"/>
                <w:szCs w:val="24"/>
                <w:lang w:eastAsia="ru-RU"/>
              </w:rPr>
              <w:t xml:space="preserve"> ним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наданого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необхідності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з </w:t>
            </w:r>
            <w:proofErr w:type="spellStart"/>
            <w:r>
              <w:rPr>
                <w:rFonts w:ascii="Times New Roman" w:hAnsi="Times New Roman" w:cs="Times New Roman"/>
                <w:color w:val="000000"/>
                <w:sz w:val="24"/>
                <w:szCs w:val="24"/>
                <w:lang w:eastAsia="ru-RU"/>
              </w:rPr>
              <w:t>власної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ініціативи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продовжити</w:t>
            </w:r>
            <w:proofErr w:type="spellEnd"/>
            <w:r>
              <w:rPr>
                <w:rFonts w:ascii="Times New Roman" w:hAnsi="Times New Roman" w:cs="Times New Roman"/>
                <w:color w:val="000000"/>
                <w:sz w:val="24"/>
                <w:szCs w:val="24"/>
                <w:lang w:eastAsia="ru-RU"/>
              </w:rPr>
              <w:t xml:space="preserve"> строк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повідомивши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це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замовникові</w:t>
            </w:r>
            <w:proofErr w:type="spellEnd"/>
            <w:r>
              <w:rPr>
                <w:rFonts w:ascii="Times New Roman" w:hAnsi="Times New Roman" w:cs="Times New Roman"/>
                <w:color w:val="000000"/>
                <w:sz w:val="24"/>
                <w:szCs w:val="24"/>
                <w:lang w:eastAsia="ru-RU"/>
              </w:rPr>
              <w:t xml:space="preserve"> через </w:t>
            </w:r>
            <w:proofErr w:type="spellStart"/>
            <w:r>
              <w:rPr>
                <w:rFonts w:ascii="Times New Roman" w:hAnsi="Times New Roman" w:cs="Times New Roman"/>
                <w:color w:val="000000"/>
                <w:sz w:val="24"/>
                <w:szCs w:val="24"/>
                <w:lang w:eastAsia="ru-RU"/>
              </w:rPr>
              <w:t>електронну</w:t>
            </w:r>
            <w:proofErr w:type="spellEnd"/>
            <w:r>
              <w:rPr>
                <w:rFonts w:ascii="Times New Roman" w:hAnsi="Times New Roman" w:cs="Times New Roman"/>
                <w:color w:val="000000"/>
                <w:sz w:val="24"/>
                <w:szCs w:val="24"/>
                <w:lang w:eastAsia="ru-RU"/>
              </w:rPr>
              <w:t xml:space="preserve"> систему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5</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Кваліфікаційні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критерії</w:t>
            </w:r>
            <w:proofErr w:type="spellEnd"/>
            <w:r>
              <w:rPr>
                <w:rFonts w:ascii="Times New Roman" w:hAnsi="Times New Roman" w:cs="Times New Roman"/>
                <w:b/>
                <w:bCs/>
                <w:color w:val="000000"/>
                <w:sz w:val="24"/>
                <w:szCs w:val="24"/>
                <w:lang w:eastAsia="ru-RU"/>
              </w:rPr>
              <w:t xml:space="preserve"> до </w:t>
            </w:r>
            <w:proofErr w:type="spellStart"/>
            <w:r>
              <w:rPr>
                <w:rFonts w:ascii="Times New Roman" w:hAnsi="Times New Roman" w:cs="Times New Roman"/>
                <w:b/>
                <w:bCs/>
                <w:color w:val="000000"/>
                <w:sz w:val="24"/>
                <w:szCs w:val="24"/>
                <w:lang w:eastAsia="ru-RU"/>
              </w:rPr>
              <w:t>учасників</w:t>
            </w:r>
            <w:proofErr w:type="spellEnd"/>
            <w:r>
              <w:rPr>
                <w:rFonts w:ascii="Times New Roman" w:hAnsi="Times New Roman" w:cs="Times New Roman"/>
                <w:b/>
                <w:bCs/>
                <w:color w:val="000000"/>
                <w:sz w:val="24"/>
                <w:szCs w:val="24"/>
                <w:lang w:eastAsia="ru-RU"/>
              </w:rPr>
              <w:t xml:space="preserve"> та </w:t>
            </w:r>
            <w:proofErr w:type="spellStart"/>
            <w:r>
              <w:rPr>
                <w:rFonts w:ascii="Times New Roman" w:hAnsi="Times New Roman" w:cs="Times New Roman"/>
                <w:b/>
                <w:bCs/>
                <w:color w:val="000000"/>
                <w:sz w:val="24"/>
                <w:szCs w:val="24"/>
                <w:lang w:eastAsia="ru-RU"/>
              </w:rPr>
              <w:t>вимоги</w:t>
            </w:r>
            <w:proofErr w:type="spellEnd"/>
            <w:r>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val="uk-UA" w:eastAsia="ru-RU"/>
              </w:rPr>
              <w:t xml:space="preserve"> згідно з пунктом 28 та</w:t>
            </w:r>
            <w:r>
              <w:rPr>
                <w:rFonts w:ascii="Times New Roman" w:hAnsi="Times New Roman" w:cs="Times New Roman"/>
                <w:b/>
                <w:bCs/>
                <w:color w:val="000000"/>
                <w:sz w:val="24"/>
                <w:szCs w:val="24"/>
                <w:lang w:eastAsia="ru-RU"/>
              </w:rPr>
              <w:t xml:space="preserve"> пунктом 4</w:t>
            </w:r>
            <w:r>
              <w:rPr>
                <w:rFonts w:ascii="Times New Roman" w:hAnsi="Times New Roman" w:cs="Times New Roman"/>
                <w:b/>
                <w:bCs/>
                <w:color w:val="000000"/>
                <w:sz w:val="24"/>
                <w:szCs w:val="24"/>
                <w:lang w:val="uk-UA" w:eastAsia="ru-RU"/>
              </w:rPr>
              <w:t>7</w:t>
            </w:r>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Особливостей</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Кваліфікаційні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критерії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спосіб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Додатку</w:t>
            </w:r>
            <w:proofErr w:type="spellEnd"/>
            <w:r>
              <w:rPr>
                <w:rFonts w:ascii="Times New Roman" w:hAnsi="Times New Roman" w:cs="Times New Roman"/>
                <w:color w:val="000000"/>
                <w:sz w:val="24"/>
                <w:szCs w:val="24"/>
                <w:lang w:eastAsia="ru-RU"/>
              </w:rPr>
              <w:t xml:space="preserve"> № 1 до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процедурі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встановлені</w:t>
            </w:r>
            <w:proofErr w:type="spellEnd"/>
            <w:r>
              <w:rPr>
                <w:rFonts w:ascii="Times New Roman" w:hAnsi="Times New Roman" w:cs="Times New Roman"/>
                <w:color w:val="000000"/>
                <w:sz w:val="24"/>
                <w:szCs w:val="24"/>
                <w:lang w:eastAsia="ru-RU"/>
              </w:rPr>
              <w:t xml:space="preserve"> пунктом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спосіб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викладений</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Додатку</w:t>
            </w:r>
            <w:proofErr w:type="spellEnd"/>
            <w:r>
              <w:rPr>
                <w:rFonts w:ascii="Times New Roman" w:hAnsi="Times New Roman" w:cs="Times New Roman"/>
                <w:color w:val="000000"/>
                <w:sz w:val="24"/>
                <w:szCs w:val="24"/>
                <w:lang w:eastAsia="ru-RU"/>
              </w:rPr>
              <w:t xml:space="preserve"> № 2.</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6</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Інформація</w:t>
            </w:r>
            <w:proofErr w:type="spellEnd"/>
            <w:r>
              <w:rPr>
                <w:rFonts w:ascii="Times New Roman" w:hAnsi="Times New Roman" w:cs="Times New Roman"/>
                <w:b/>
                <w:bCs/>
                <w:color w:val="000000"/>
                <w:sz w:val="24"/>
                <w:szCs w:val="24"/>
                <w:lang w:eastAsia="ru-RU"/>
              </w:rPr>
              <w:t xml:space="preserve"> про </w:t>
            </w:r>
            <w:proofErr w:type="spellStart"/>
            <w:r>
              <w:rPr>
                <w:rFonts w:ascii="Times New Roman" w:hAnsi="Times New Roman" w:cs="Times New Roman"/>
                <w:b/>
                <w:bCs/>
                <w:color w:val="000000"/>
                <w:sz w:val="24"/>
                <w:szCs w:val="24"/>
                <w:lang w:eastAsia="ru-RU"/>
              </w:rPr>
              <w:t>технічні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якісні</w:t>
            </w:r>
            <w:proofErr w:type="spellEnd"/>
            <w:r>
              <w:rPr>
                <w:rFonts w:ascii="Times New Roman" w:hAnsi="Times New Roman" w:cs="Times New Roman"/>
                <w:b/>
                <w:bCs/>
                <w:color w:val="000000"/>
                <w:sz w:val="24"/>
                <w:szCs w:val="24"/>
                <w:lang w:eastAsia="ru-RU"/>
              </w:rPr>
              <w:t xml:space="preserve"> та </w:t>
            </w:r>
            <w:proofErr w:type="spellStart"/>
            <w:r>
              <w:rPr>
                <w:rFonts w:ascii="Times New Roman" w:hAnsi="Times New Roman" w:cs="Times New Roman"/>
                <w:b/>
                <w:bCs/>
                <w:color w:val="000000"/>
                <w:sz w:val="24"/>
                <w:szCs w:val="24"/>
                <w:lang w:eastAsia="ru-RU"/>
              </w:rPr>
              <w:t>кількісні</w:t>
            </w:r>
            <w:proofErr w:type="spellEnd"/>
            <w:r>
              <w:rPr>
                <w:rFonts w:ascii="Times New Roman" w:hAnsi="Times New Roman" w:cs="Times New Roman"/>
                <w:b/>
                <w:bCs/>
                <w:color w:val="000000"/>
                <w:sz w:val="24"/>
                <w:szCs w:val="24"/>
                <w:lang w:eastAsia="ru-RU"/>
              </w:rPr>
              <w:t xml:space="preserve"> характеристики предмета </w:t>
            </w:r>
            <w:proofErr w:type="spellStart"/>
            <w:r>
              <w:rPr>
                <w:rFonts w:ascii="Times New Roman" w:hAnsi="Times New Roman" w:cs="Times New Roman"/>
                <w:b/>
                <w:bCs/>
                <w:color w:val="000000"/>
                <w:sz w:val="24"/>
                <w:szCs w:val="24"/>
                <w:lang w:eastAsia="ru-RU"/>
              </w:rPr>
              <w:t>закупівлі</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color w:val="000000"/>
                <w:sz w:val="24"/>
                <w:szCs w:val="24"/>
                <w:lang w:val="uk-UA" w:eastAsia="ru-RU"/>
              </w:rPr>
            </w:pP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необхідні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якісні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кількісні</w:t>
            </w:r>
            <w:proofErr w:type="spellEnd"/>
            <w:r>
              <w:rPr>
                <w:rFonts w:ascii="Times New Roman" w:hAnsi="Times New Roman" w:cs="Times New Roman"/>
                <w:color w:val="000000"/>
                <w:sz w:val="24"/>
                <w:szCs w:val="24"/>
                <w:lang w:eastAsia="ru-RU"/>
              </w:rPr>
              <w:t xml:space="preserve"> характеристики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технічна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специфікація</w:t>
            </w:r>
            <w:proofErr w:type="spellEnd"/>
            <w:r>
              <w:rPr>
                <w:rFonts w:ascii="Times New Roman" w:hAnsi="Times New Roman" w:cs="Times New Roman"/>
                <w:color w:val="000000"/>
                <w:sz w:val="24"/>
                <w:szCs w:val="24"/>
                <w:lang w:eastAsia="ru-RU"/>
              </w:rPr>
              <w:t xml:space="preserve"> до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викладена</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Додатку</w:t>
            </w:r>
            <w:proofErr w:type="spellEnd"/>
            <w:r>
              <w:rPr>
                <w:rFonts w:ascii="Times New Roman" w:hAnsi="Times New Roman" w:cs="Times New Roman"/>
                <w:color w:val="000000"/>
                <w:sz w:val="24"/>
                <w:szCs w:val="24"/>
                <w:lang w:eastAsia="ru-RU"/>
              </w:rPr>
              <w:t xml:space="preserve"> № 3.</w:t>
            </w:r>
          </w:p>
          <w:p w:rsidR="00166929" w:rsidRDefault="00000000">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66929" w:rsidRDefault="00000000">
            <w:pPr>
              <w:widowControl w:val="0"/>
              <w:spacing w:after="0" w:line="240" w:lineRule="auto"/>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66929" w:rsidRDefault="00000000">
            <w:pPr>
              <w:widowControl w:val="0"/>
              <w:ind w:left="127" w:right="10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66929" w:rsidRDefault="00000000">
            <w:pPr>
              <w:widowControl w:val="0"/>
              <w:ind w:left="127" w:right="10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Учасник повинен поставити товар за адресою, що вказана у тендерній документації.</w:t>
            </w:r>
          </w:p>
          <w:p w:rsidR="00166929" w:rsidRDefault="00000000">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rPr>
              <w:t>Учасник при постачанні предмета закупівлі повинен забезпечувати дотримання вимог із захисту довкілля.</w:t>
            </w:r>
          </w:p>
          <w:p w:rsidR="00166929" w:rsidRDefault="00000000">
            <w:pPr>
              <w:pStyle w:val="13"/>
              <w:keepNext/>
              <w:keepLines/>
              <w:widowControl w:val="0"/>
              <w:ind w:left="34"/>
              <w:jc w:val="both"/>
              <w:rPr>
                <w:sz w:val="24"/>
                <w:szCs w:val="24"/>
                <w:lang w:eastAsia="uk-UA"/>
              </w:rPr>
            </w:pPr>
            <w:r>
              <w:rPr>
                <w:sz w:val="24"/>
                <w:szCs w:val="24"/>
                <w:lang w:eastAsia="uk-UA"/>
              </w:rPr>
              <w:t xml:space="preserve">У </w:t>
            </w:r>
            <w:proofErr w:type="spellStart"/>
            <w:r>
              <w:rPr>
                <w:sz w:val="24"/>
                <w:szCs w:val="24"/>
                <w:lang w:eastAsia="uk-UA"/>
              </w:rPr>
              <w:t>цій</w:t>
            </w:r>
            <w:proofErr w:type="spellEnd"/>
            <w:r>
              <w:rPr>
                <w:sz w:val="24"/>
                <w:szCs w:val="24"/>
                <w:lang w:eastAsia="uk-UA"/>
              </w:rPr>
              <w:t xml:space="preserve"> </w:t>
            </w:r>
            <w:proofErr w:type="spellStart"/>
            <w:r>
              <w:rPr>
                <w:sz w:val="24"/>
                <w:szCs w:val="24"/>
                <w:lang w:eastAsia="uk-UA"/>
              </w:rPr>
              <w:t>документації</w:t>
            </w:r>
            <w:proofErr w:type="spellEnd"/>
            <w:r>
              <w:rPr>
                <w:sz w:val="24"/>
                <w:szCs w:val="24"/>
                <w:lang w:eastAsia="uk-UA"/>
              </w:rPr>
              <w:t xml:space="preserve"> </w:t>
            </w:r>
            <w:proofErr w:type="spellStart"/>
            <w:r>
              <w:rPr>
                <w:sz w:val="24"/>
                <w:szCs w:val="24"/>
                <w:lang w:eastAsia="uk-UA"/>
              </w:rPr>
              <w:t>всі</w:t>
            </w:r>
            <w:proofErr w:type="spellEnd"/>
            <w:r>
              <w:rPr>
                <w:sz w:val="24"/>
                <w:szCs w:val="24"/>
                <w:lang w:eastAsia="uk-UA"/>
              </w:rPr>
              <w:t xml:space="preserve"> </w:t>
            </w:r>
            <w:proofErr w:type="spellStart"/>
            <w:r>
              <w:rPr>
                <w:sz w:val="24"/>
                <w:szCs w:val="24"/>
                <w:lang w:eastAsia="uk-UA"/>
              </w:rPr>
              <w:t>посилання</w:t>
            </w:r>
            <w:proofErr w:type="spellEnd"/>
            <w:r>
              <w:rPr>
                <w:sz w:val="24"/>
                <w:szCs w:val="24"/>
                <w:lang w:eastAsia="uk-UA"/>
              </w:rPr>
              <w:t xml:space="preserve"> на </w:t>
            </w:r>
            <w:proofErr w:type="spellStart"/>
            <w:r>
              <w:rPr>
                <w:sz w:val="24"/>
                <w:szCs w:val="24"/>
                <w:lang w:eastAsia="uk-UA"/>
              </w:rPr>
              <w:t>конкретні</w:t>
            </w:r>
            <w:proofErr w:type="spellEnd"/>
            <w:r>
              <w:rPr>
                <w:sz w:val="24"/>
                <w:szCs w:val="24"/>
                <w:lang w:eastAsia="uk-UA"/>
              </w:rPr>
              <w:t xml:space="preserve"> марку </w:t>
            </w:r>
            <w:proofErr w:type="spellStart"/>
            <w:r>
              <w:rPr>
                <w:sz w:val="24"/>
                <w:szCs w:val="24"/>
                <w:lang w:eastAsia="uk-UA"/>
              </w:rPr>
              <w:t>чи</w:t>
            </w:r>
            <w:proofErr w:type="spellEnd"/>
            <w:r>
              <w:rPr>
                <w:sz w:val="24"/>
                <w:szCs w:val="24"/>
                <w:lang w:eastAsia="uk-UA"/>
              </w:rPr>
              <w:t xml:space="preserve"> </w:t>
            </w:r>
            <w:proofErr w:type="spellStart"/>
            <w:r>
              <w:rPr>
                <w:sz w:val="24"/>
                <w:szCs w:val="24"/>
                <w:lang w:eastAsia="uk-UA"/>
              </w:rPr>
              <w:t>виробника</w:t>
            </w:r>
            <w:proofErr w:type="spellEnd"/>
            <w:r>
              <w:rPr>
                <w:sz w:val="24"/>
                <w:szCs w:val="24"/>
                <w:lang w:eastAsia="uk-UA"/>
              </w:rPr>
              <w:t xml:space="preserve"> </w:t>
            </w:r>
            <w:proofErr w:type="spellStart"/>
            <w:r>
              <w:rPr>
                <w:sz w:val="24"/>
                <w:szCs w:val="24"/>
                <w:lang w:eastAsia="uk-UA"/>
              </w:rPr>
              <w:t>або</w:t>
            </w:r>
            <w:proofErr w:type="spellEnd"/>
            <w:r>
              <w:rPr>
                <w:sz w:val="24"/>
                <w:szCs w:val="24"/>
                <w:lang w:eastAsia="uk-UA"/>
              </w:rPr>
              <w:t xml:space="preserve"> на </w:t>
            </w:r>
            <w:proofErr w:type="spellStart"/>
            <w:r>
              <w:rPr>
                <w:sz w:val="24"/>
                <w:szCs w:val="24"/>
                <w:lang w:eastAsia="uk-UA"/>
              </w:rPr>
              <w:t>конкретний</w:t>
            </w:r>
            <w:proofErr w:type="spellEnd"/>
            <w:r>
              <w:rPr>
                <w:sz w:val="24"/>
                <w:szCs w:val="24"/>
                <w:lang w:eastAsia="uk-UA"/>
              </w:rPr>
              <w:t xml:space="preserve"> </w:t>
            </w:r>
            <w:proofErr w:type="spellStart"/>
            <w:r>
              <w:rPr>
                <w:sz w:val="24"/>
                <w:szCs w:val="24"/>
                <w:lang w:eastAsia="uk-UA"/>
              </w:rPr>
              <w:t>процес</w:t>
            </w:r>
            <w:proofErr w:type="spellEnd"/>
            <w:r>
              <w:rPr>
                <w:sz w:val="24"/>
                <w:szCs w:val="24"/>
                <w:lang w:eastAsia="uk-UA"/>
              </w:rPr>
              <w:t xml:space="preserve">, </w:t>
            </w:r>
            <w:proofErr w:type="spellStart"/>
            <w:r>
              <w:rPr>
                <w:sz w:val="24"/>
                <w:szCs w:val="24"/>
                <w:lang w:eastAsia="uk-UA"/>
              </w:rPr>
              <w:t>що</w:t>
            </w:r>
            <w:proofErr w:type="spellEnd"/>
            <w:r>
              <w:rPr>
                <w:sz w:val="24"/>
                <w:szCs w:val="24"/>
                <w:lang w:eastAsia="uk-UA"/>
              </w:rPr>
              <w:t xml:space="preserve"> </w:t>
            </w:r>
            <w:proofErr w:type="spellStart"/>
            <w:r>
              <w:rPr>
                <w:sz w:val="24"/>
                <w:szCs w:val="24"/>
                <w:lang w:eastAsia="uk-UA"/>
              </w:rPr>
              <w:t>характеризує</w:t>
            </w:r>
            <w:proofErr w:type="spellEnd"/>
            <w:r>
              <w:rPr>
                <w:sz w:val="24"/>
                <w:szCs w:val="24"/>
                <w:lang w:eastAsia="uk-UA"/>
              </w:rPr>
              <w:t xml:space="preserve"> продукт </w:t>
            </w:r>
            <w:proofErr w:type="spellStart"/>
            <w:r>
              <w:rPr>
                <w:sz w:val="24"/>
                <w:szCs w:val="24"/>
                <w:lang w:eastAsia="uk-UA"/>
              </w:rPr>
              <w:t>чи</w:t>
            </w:r>
            <w:proofErr w:type="spellEnd"/>
            <w:r>
              <w:rPr>
                <w:sz w:val="24"/>
                <w:szCs w:val="24"/>
                <w:lang w:eastAsia="uk-UA"/>
              </w:rPr>
              <w:t xml:space="preserve"> </w:t>
            </w:r>
            <w:proofErr w:type="spellStart"/>
            <w:r>
              <w:rPr>
                <w:sz w:val="24"/>
                <w:szCs w:val="24"/>
                <w:lang w:eastAsia="uk-UA"/>
              </w:rPr>
              <w:t>послугу</w:t>
            </w:r>
            <w:proofErr w:type="spellEnd"/>
            <w:r>
              <w:rPr>
                <w:sz w:val="24"/>
                <w:szCs w:val="24"/>
                <w:lang w:eastAsia="uk-UA"/>
              </w:rPr>
              <w:t xml:space="preserve"> </w:t>
            </w:r>
            <w:proofErr w:type="spellStart"/>
            <w:r>
              <w:rPr>
                <w:sz w:val="24"/>
                <w:szCs w:val="24"/>
                <w:lang w:eastAsia="uk-UA"/>
              </w:rPr>
              <w:t>певного</w:t>
            </w:r>
            <w:proofErr w:type="spellEnd"/>
            <w:r>
              <w:rPr>
                <w:sz w:val="24"/>
                <w:szCs w:val="24"/>
                <w:lang w:eastAsia="uk-UA"/>
              </w:rPr>
              <w:t xml:space="preserve"> </w:t>
            </w:r>
            <w:proofErr w:type="spellStart"/>
            <w:r>
              <w:rPr>
                <w:sz w:val="24"/>
                <w:szCs w:val="24"/>
                <w:lang w:eastAsia="uk-UA"/>
              </w:rPr>
              <w:t>суб’єкта</w:t>
            </w:r>
            <w:proofErr w:type="spellEnd"/>
            <w:r>
              <w:rPr>
                <w:sz w:val="24"/>
                <w:szCs w:val="24"/>
                <w:lang w:eastAsia="uk-UA"/>
              </w:rPr>
              <w:t xml:space="preserve"> </w:t>
            </w:r>
            <w:proofErr w:type="spellStart"/>
            <w:r>
              <w:rPr>
                <w:sz w:val="24"/>
                <w:szCs w:val="24"/>
                <w:lang w:eastAsia="uk-UA"/>
              </w:rPr>
              <w:t>господарювання</w:t>
            </w:r>
            <w:proofErr w:type="spellEnd"/>
            <w:r>
              <w:rPr>
                <w:sz w:val="24"/>
                <w:szCs w:val="24"/>
                <w:lang w:eastAsia="uk-UA"/>
              </w:rPr>
              <w:t xml:space="preserve">, </w:t>
            </w:r>
            <w:proofErr w:type="spellStart"/>
            <w:r>
              <w:rPr>
                <w:sz w:val="24"/>
                <w:szCs w:val="24"/>
                <w:lang w:eastAsia="uk-UA"/>
              </w:rPr>
              <w:t>чи</w:t>
            </w:r>
            <w:proofErr w:type="spellEnd"/>
            <w:r>
              <w:rPr>
                <w:sz w:val="24"/>
                <w:szCs w:val="24"/>
                <w:lang w:eastAsia="uk-UA"/>
              </w:rPr>
              <w:t xml:space="preserve"> на </w:t>
            </w:r>
            <w:proofErr w:type="spellStart"/>
            <w:r>
              <w:rPr>
                <w:sz w:val="24"/>
                <w:szCs w:val="24"/>
                <w:lang w:eastAsia="uk-UA"/>
              </w:rPr>
              <w:t>торгові</w:t>
            </w:r>
            <w:proofErr w:type="spellEnd"/>
            <w:r>
              <w:rPr>
                <w:sz w:val="24"/>
                <w:szCs w:val="24"/>
                <w:lang w:eastAsia="uk-UA"/>
              </w:rPr>
              <w:t xml:space="preserve"> марки, </w:t>
            </w:r>
            <w:proofErr w:type="spellStart"/>
            <w:r>
              <w:rPr>
                <w:sz w:val="24"/>
                <w:szCs w:val="24"/>
                <w:lang w:eastAsia="uk-UA"/>
              </w:rPr>
              <w:t>патенти</w:t>
            </w:r>
            <w:proofErr w:type="spellEnd"/>
            <w:r>
              <w:rPr>
                <w:sz w:val="24"/>
                <w:szCs w:val="24"/>
                <w:lang w:eastAsia="uk-UA"/>
              </w:rPr>
              <w:t xml:space="preserve">, типи </w:t>
            </w:r>
            <w:proofErr w:type="spellStart"/>
            <w:r>
              <w:rPr>
                <w:sz w:val="24"/>
                <w:szCs w:val="24"/>
                <w:lang w:eastAsia="uk-UA"/>
              </w:rPr>
              <w:t>або</w:t>
            </w:r>
            <w:proofErr w:type="spellEnd"/>
            <w:r>
              <w:rPr>
                <w:sz w:val="24"/>
                <w:szCs w:val="24"/>
                <w:lang w:eastAsia="uk-UA"/>
              </w:rPr>
              <w:t xml:space="preserve"> </w:t>
            </w:r>
            <w:proofErr w:type="spellStart"/>
            <w:r>
              <w:rPr>
                <w:sz w:val="24"/>
                <w:szCs w:val="24"/>
                <w:lang w:eastAsia="uk-UA"/>
              </w:rPr>
              <w:t>конкретне</w:t>
            </w:r>
            <w:proofErr w:type="spellEnd"/>
            <w:r>
              <w:rPr>
                <w:sz w:val="24"/>
                <w:szCs w:val="24"/>
                <w:lang w:eastAsia="uk-UA"/>
              </w:rPr>
              <w:t xml:space="preserve"> </w:t>
            </w:r>
            <w:proofErr w:type="spellStart"/>
            <w:r>
              <w:rPr>
                <w:sz w:val="24"/>
                <w:szCs w:val="24"/>
                <w:lang w:eastAsia="uk-UA"/>
              </w:rPr>
              <w:t>місце</w:t>
            </w:r>
            <w:proofErr w:type="spellEnd"/>
            <w:r>
              <w:rPr>
                <w:sz w:val="24"/>
                <w:szCs w:val="24"/>
                <w:lang w:eastAsia="uk-UA"/>
              </w:rPr>
              <w:t xml:space="preserve"> </w:t>
            </w:r>
            <w:proofErr w:type="spellStart"/>
            <w:r>
              <w:rPr>
                <w:sz w:val="24"/>
                <w:szCs w:val="24"/>
                <w:lang w:eastAsia="uk-UA"/>
              </w:rPr>
              <w:t>походження</w:t>
            </w:r>
            <w:proofErr w:type="spellEnd"/>
            <w:r>
              <w:rPr>
                <w:sz w:val="24"/>
                <w:szCs w:val="24"/>
                <w:lang w:eastAsia="uk-UA"/>
              </w:rPr>
              <w:t xml:space="preserve"> </w:t>
            </w:r>
            <w:proofErr w:type="spellStart"/>
            <w:r>
              <w:rPr>
                <w:sz w:val="24"/>
                <w:szCs w:val="24"/>
                <w:lang w:eastAsia="uk-UA"/>
              </w:rPr>
              <w:t>чи</w:t>
            </w:r>
            <w:proofErr w:type="spellEnd"/>
            <w:r>
              <w:rPr>
                <w:sz w:val="24"/>
                <w:szCs w:val="24"/>
                <w:lang w:eastAsia="uk-UA"/>
              </w:rPr>
              <w:t xml:space="preserve"> </w:t>
            </w:r>
            <w:proofErr w:type="spellStart"/>
            <w:r>
              <w:rPr>
                <w:sz w:val="24"/>
                <w:szCs w:val="24"/>
                <w:lang w:eastAsia="uk-UA"/>
              </w:rPr>
              <w:t>спосіб</w:t>
            </w:r>
            <w:proofErr w:type="spellEnd"/>
            <w:r>
              <w:rPr>
                <w:sz w:val="24"/>
                <w:szCs w:val="24"/>
                <w:lang w:eastAsia="uk-UA"/>
              </w:rPr>
              <w:t xml:space="preserve"> </w:t>
            </w:r>
            <w:proofErr w:type="spellStart"/>
            <w:r>
              <w:rPr>
                <w:sz w:val="24"/>
                <w:szCs w:val="24"/>
                <w:lang w:eastAsia="uk-UA"/>
              </w:rPr>
              <w:t>виробництва</w:t>
            </w:r>
            <w:proofErr w:type="spellEnd"/>
            <w:r>
              <w:rPr>
                <w:sz w:val="24"/>
                <w:szCs w:val="24"/>
                <w:lang w:eastAsia="uk-UA"/>
              </w:rPr>
              <w:t xml:space="preserve"> </w:t>
            </w:r>
            <w:proofErr w:type="spellStart"/>
            <w:r>
              <w:rPr>
                <w:sz w:val="24"/>
                <w:szCs w:val="24"/>
                <w:lang w:eastAsia="uk-UA"/>
              </w:rPr>
              <w:t>вживаються</w:t>
            </w:r>
            <w:proofErr w:type="spellEnd"/>
            <w:r>
              <w:rPr>
                <w:sz w:val="24"/>
                <w:szCs w:val="24"/>
                <w:lang w:eastAsia="uk-UA"/>
              </w:rPr>
              <w:t xml:space="preserve"> у </w:t>
            </w:r>
            <w:proofErr w:type="spellStart"/>
            <w:r>
              <w:rPr>
                <w:sz w:val="24"/>
                <w:szCs w:val="24"/>
                <w:lang w:eastAsia="uk-UA"/>
              </w:rPr>
              <w:t>значенні</w:t>
            </w:r>
            <w:proofErr w:type="spellEnd"/>
            <w:r>
              <w:rPr>
                <w:sz w:val="24"/>
                <w:szCs w:val="24"/>
                <w:lang w:eastAsia="uk-UA"/>
              </w:rPr>
              <w:t xml:space="preserve"> «</w:t>
            </w:r>
            <w:proofErr w:type="spellStart"/>
            <w:r>
              <w:rPr>
                <w:sz w:val="24"/>
                <w:szCs w:val="24"/>
                <w:lang w:eastAsia="uk-UA"/>
              </w:rPr>
              <w:t>або</w:t>
            </w:r>
            <w:proofErr w:type="spellEnd"/>
            <w:r>
              <w:rPr>
                <w:sz w:val="24"/>
                <w:szCs w:val="24"/>
                <w:lang w:eastAsia="uk-UA"/>
              </w:rPr>
              <w:t xml:space="preserve"> </w:t>
            </w:r>
            <w:proofErr w:type="spellStart"/>
            <w:r>
              <w:rPr>
                <w:sz w:val="24"/>
                <w:szCs w:val="24"/>
                <w:lang w:eastAsia="uk-UA"/>
              </w:rPr>
              <w:t>еквівалент</w:t>
            </w:r>
            <w:proofErr w:type="spellEnd"/>
            <w:r>
              <w:rPr>
                <w:sz w:val="24"/>
                <w:szCs w:val="24"/>
                <w:lang w:eastAsia="uk-UA"/>
              </w:rPr>
              <w:t>».</w:t>
            </w:r>
          </w:p>
          <w:p w:rsidR="00166929" w:rsidRDefault="00000000">
            <w:pPr>
              <w:widowControl w:val="0"/>
              <w:spacing w:after="0" w:line="240" w:lineRule="auto"/>
              <w:ind w:left="34"/>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lastRenderedPageBreak/>
              <w:t>Замовник</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може</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вимагати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учасників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підтвердження</w:t>
            </w:r>
            <w:proofErr w:type="spellEnd"/>
            <w:r>
              <w:rPr>
                <w:rFonts w:ascii="Times New Roman" w:hAnsi="Times New Roman" w:cs="Times New Roman"/>
                <w:sz w:val="24"/>
                <w:szCs w:val="24"/>
                <w:lang w:eastAsia="uk-UA"/>
              </w:rPr>
              <w:t xml:space="preserve"> того,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пропоновані</w:t>
            </w:r>
            <w:proofErr w:type="spellEnd"/>
            <w:r>
              <w:rPr>
                <w:rFonts w:ascii="Times New Roman" w:hAnsi="Times New Roman" w:cs="Times New Roman"/>
                <w:sz w:val="24"/>
                <w:szCs w:val="24"/>
                <w:lang w:eastAsia="uk-UA"/>
              </w:rPr>
              <w:t xml:space="preserve"> ними </w:t>
            </w:r>
            <w:proofErr w:type="spellStart"/>
            <w:r>
              <w:rPr>
                <w:rFonts w:ascii="Times New Roman" w:hAnsi="Times New Roman" w:cs="Times New Roman"/>
                <w:sz w:val="24"/>
                <w:szCs w:val="24"/>
                <w:lang w:eastAsia="uk-UA"/>
              </w:rPr>
              <w:t>товари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послуги</w:t>
            </w:r>
            <w:proofErr w:type="spellEnd"/>
            <w:r>
              <w:rPr>
                <w:rFonts w:ascii="Times New Roman" w:hAnsi="Times New Roman" w:cs="Times New Roman"/>
                <w:sz w:val="24"/>
                <w:szCs w:val="24"/>
                <w:lang w:eastAsia="uk-UA"/>
              </w:rPr>
              <w:t xml:space="preserve"> за </w:t>
            </w:r>
            <w:proofErr w:type="spellStart"/>
            <w:r>
              <w:rPr>
                <w:rFonts w:ascii="Times New Roman" w:hAnsi="Times New Roman" w:cs="Times New Roman"/>
                <w:sz w:val="24"/>
                <w:szCs w:val="24"/>
                <w:lang w:eastAsia="uk-UA"/>
              </w:rPr>
              <w:t>своїми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екологічними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іншими</w:t>
            </w:r>
            <w:proofErr w:type="spellEnd"/>
            <w:r>
              <w:rPr>
                <w:rFonts w:ascii="Times New Roman" w:hAnsi="Times New Roman" w:cs="Times New Roman"/>
                <w:sz w:val="24"/>
                <w:szCs w:val="24"/>
                <w:lang w:eastAsia="uk-UA"/>
              </w:rPr>
              <w:t xml:space="preserve"> характеристиками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вимогам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установленим</w:t>
            </w:r>
            <w:proofErr w:type="spellEnd"/>
            <w:r>
              <w:rPr>
                <w:rFonts w:ascii="Times New Roman" w:hAnsi="Times New Roman" w:cs="Times New Roman"/>
                <w:sz w:val="24"/>
                <w:szCs w:val="24"/>
                <w:lang w:eastAsia="uk-UA"/>
              </w:rPr>
              <w:t xml:space="preserve"> у </w:t>
            </w:r>
            <w:proofErr w:type="spellStart"/>
            <w:r>
              <w:rPr>
                <w:rFonts w:ascii="Times New Roman" w:hAnsi="Times New Roman" w:cs="Times New Roman"/>
                <w:sz w:val="24"/>
                <w:szCs w:val="24"/>
                <w:lang w:eastAsia="uk-UA"/>
              </w:rPr>
              <w:t>тендерній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документації</w:t>
            </w:r>
            <w:proofErr w:type="spellEnd"/>
            <w:r>
              <w:rPr>
                <w:rFonts w:ascii="Times New Roman" w:hAnsi="Times New Roman" w:cs="Times New Roman"/>
                <w:sz w:val="24"/>
                <w:szCs w:val="24"/>
                <w:lang w:eastAsia="uk-UA"/>
              </w:rPr>
              <w:t xml:space="preserve">. У </w:t>
            </w:r>
            <w:proofErr w:type="spellStart"/>
            <w:r>
              <w:rPr>
                <w:rFonts w:ascii="Times New Roman" w:hAnsi="Times New Roman" w:cs="Times New Roman"/>
                <w:sz w:val="24"/>
                <w:szCs w:val="24"/>
                <w:lang w:eastAsia="uk-UA"/>
              </w:rPr>
              <w:t>разі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екологічних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інших</w:t>
            </w:r>
            <w:proofErr w:type="spellEnd"/>
            <w:r>
              <w:rPr>
                <w:rFonts w:ascii="Times New Roman" w:hAnsi="Times New Roman" w:cs="Times New Roman"/>
                <w:sz w:val="24"/>
                <w:szCs w:val="24"/>
                <w:lang w:eastAsia="uk-UA"/>
              </w:rPr>
              <w:t xml:space="preserve"> характеристик товару, </w:t>
            </w:r>
            <w:proofErr w:type="spellStart"/>
            <w:r>
              <w:rPr>
                <w:rFonts w:ascii="Times New Roman" w:hAnsi="Times New Roman" w:cs="Times New Roman"/>
                <w:sz w:val="24"/>
                <w:szCs w:val="24"/>
                <w:lang w:eastAsia="uk-UA"/>
              </w:rPr>
              <w:t>роботи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послуги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замовник</w:t>
            </w:r>
            <w:proofErr w:type="spellEnd"/>
            <w:r>
              <w:rPr>
                <w:rFonts w:ascii="Times New Roman" w:hAnsi="Times New Roman" w:cs="Times New Roman"/>
                <w:sz w:val="24"/>
                <w:szCs w:val="24"/>
                <w:lang w:eastAsia="uk-UA"/>
              </w:rPr>
              <w:t xml:space="preserve"> повинен в </w:t>
            </w:r>
            <w:proofErr w:type="spellStart"/>
            <w:r>
              <w:rPr>
                <w:rFonts w:ascii="Times New Roman" w:hAnsi="Times New Roman" w:cs="Times New Roman"/>
                <w:sz w:val="24"/>
                <w:szCs w:val="24"/>
                <w:lang w:eastAsia="uk-UA"/>
              </w:rPr>
              <w:t>тендерній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документації</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зазначити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маркування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протоколи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випробувань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або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сертифікати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можуть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підтвердити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відповідність</w:t>
            </w:r>
            <w:proofErr w:type="spellEnd"/>
            <w:r>
              <w:rPr>
                <w:rFonts w:ascii="Times New Roman" w:hAnsi="Times New Roman" w:cs="Times New Roman"/>
                <w:sz w:val="24"/>
                <w:szCs w:val="24"/>
                <w:lang w:eastAsia="uk-UA"/>
              </w:rPr>
              <w:t xml:space="preserve"> предмета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таким   характеристикам. </w:t>
            </w:r>
          </w:p>
          <w:p w:rsidR="00166929" w:rsidRDefault="00000000">
            <w:pPr>
              <w:widowControl w:val="0"/>
              <w:spacing w:after="0" w:line="240" w:lineRule="auto"/>
              <w:ind w:left="34"/>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Якщо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учасник</w:t>
            </w:r>
            <w:proofErr w:type="spellEnd"/>
            <w:r>
              <w:rPr>
                <w:rFonts w:ascii="Times New Roman" w:hAnsi="Times New Roman" w:cs="Times New Roman"/>
                <w:sz w:val="24"/>
                <w:szCs w:val="24"/>
                <w:lang w:eastAsia="uk-UA"/>
              </w:rPr>
              <w:t xml:space="preserve"> не </w:t>
            </w:r>
            <w:proofErr w:type="spellStart"/>
            <w:r>
              <w:rPr>
                <w:rFonts w:ascii="Times New Roman" w:hAnsi="Times New Roman" w:cs="Times New Roman"/>
                <w:sz w:val="24"/>
                <w:szCs w:val="24"/>
                <w:lang w:eastAsia="uk-UA"/>
              </w:rPr>
              <w:t>має</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маркувань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протоколів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випробувань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сертифікатів</w:t>
            </w:r>
            <w:proofErr w:type="spellEnd"/>
            <w:r>
              <w:rPr>
                <w:rFonts w:ascii="Times New Roman" w:hAnsi="Times New Roman" w:cs="Times New Roman"/>
                <w:sz w:val="24"/>
                <w:szCs w:val="24"/>
                <w:lang w:eastAsia="uk-UA"/>
              </w:rPr>
              <w:t xml:space="preserve"> і не </w:t>
            </w:r>
            <w:proofErr w:type="spellStart"/>
            <w:r>
              <w:rPr>
                <w:rFonts w:ascii="Times New Roman" w:hAnsi="Times New Roman" w:cs="Times New Roman"/>
                <w:sz w:val="24"/>
                <w:szCs w:val="24"/>
                <w:lang w:eastAsia="uk-UA"/>
              </w:rPr>
              <w:t>має</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можливості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отримати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їх</w:t>
            </w:r>
            <w:proofErr w:type="spellEnd"/>
            <w:r>
              <w:rPr>
                <w:rFonts w:ascii="Times New Roman" w:hAnsi="Times New Roman" w:cs="Times New Roman"/>
                <w:sz w:val="24"/>
                <w:szCs w:val="24"/>
                <w:lang w:eastAsia="uk-UA"/>
              </w:rPr>
              <w:t xml:space="preserve"> до </w:t>
            </w:r>
            <w:proofErr w:type="spellStart"/>
            <w:r>
              <w:rPr>
                <w:rFonts w:ascii="Times New Roman" w:hAnsi="Times New Roman" w:cs="Times New Roman"/>
                <w:sz w:val="24"/>
                <w:szCs w:val="24"/>
                <w:lang w:eastAsia="uk-UA"/>
              </w:rPr>
              <w:t>закінчення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кінцевого</w:t>
            </w:r>
            <w:proofErr w:type="spellEnd"/>
            <w:r>
              <w:rPr>
                <w:rFonts w:ascii="Times New Roman" w:hAnsi="Times New Roman" w:cs="Times New Roman"/>
                <w:sz w:val="24"/>
                <w:szCs w:val="24"/>
                <w:lang w:eastAsia="uk-UA"/>
              </w:rPr>
              <w:t xml:space="preserve"> строку </w:t>
            </w:r>
            <w:proofErr w:type="spellStart"/>
            <w:r>
              <w:rPr>
                <w:rFonts w:ascii="Times New Roman" w:hAnsi="Times New Roman" w:cs="Times New Roman"/>
                <w:sz w:val="24"/>
                <w:szCs w:val="24"/>
                <w:lang w:eastAsia="uk-UA"/>
              </w:rPr>
              <w:t>подання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тендерних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пропозицій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причин, </w:t>
            </w:r>
            <w:proofErr w:type="spellStart"/>
            <w:r>
              <w:rPr>
                <w:rFonts w:ascii="Times New Roman" w:hAnsi="Times New Roman" w:cs="Times New Roman"/>
                <w:sz w:val="24"/>
                <w:szCs w:val="24"/>
                <w:lang w:eastAsia="uk-UA"/>
              </w:rPr>
              <w:t>від</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нього</w:t>
            </w:r>
            <w:proofErr w:type="spellEnd"/>
            <w:r>
              <w:rPr>
                <w:rFonts w:ascii="Times New Roman" w:hAnsi="Times New Roman" w:cs="Times New Roman"/>
                <w:sz w:val="24"/>
                <w:szCs w:val="24"/>
                <w:lang w:eastAsia="uk-UA"/>
              </w:rPr>
              <w:t xml:space="preserve"> не </w:t>
            </w:r>
            <w:proofErr w:type="spellStart"/>
            <w:r>
              <w:rPr>
                <w:rFonts w:ascii="Times New Roman" w:hAnsi="Times New Roman" w:cs="Times New Roman"/>
                <w:sz w:val="24"/>
                <w:szCs w:val="24"/>
                <w:lang w:eastAsia="uk-UA"/>
              </w:rPr>
              <w:t>залежних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він</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може</w:t>
            </w:r>
            <w:proofErr w:type="spellEnd"/>
            <w:r>
              <w:rPr>
                <w:rFonts w:ascii="Times New Roman" w:hAnsi="Times New Roman" w:cs="Times New Roman"/>
                <w:sz w:val="24"/>
                <w:szCs w:val="24"/>
                <w:lang w:eastAsia="uk-UA"/>
              </w:rPr>
              <w:t xml:space="preserve"> подати </w:t>
            </w:r>
            <w:proofErr w:type="spellStart"/>
            <w:r>
              <w:rPr>
                <w:rFonts w:ascii="Times New Roman" w:hAnsi="Times New Roman" w:cs="Times New Roman"/>
                <w:sz w:val="24"/>
                <w:szCs w:val="24"/>
                <w:lang w:eastAsia="uk-UA"/>
              </w:rPr>
              <w:t>технічний</w:t>
            </w:r>
            <w:proofErr w:type="spellEnd"/>
            <w:r>
              <w:rPr>
                <w:rFonts w:ascii="Times New Roman" w:hAnsi="Times New Roman" w:cs="Times New Roman"/>
                <w:sz w:val="24"/>
                <w:szCs w:val="24"/>
                <w:lang w:eastAsia="uk-UA"/>
              </w:rPr>
              <w:t xml:space="preserve"> паспорт на </w:t>
            </w:r>
            <w:proofErr w:type="spellStart"/>
            <w:r>
              <w:rPr>
                <w:rFonts w:ascii="Times New Roman" w:hAnsi="Times New Roman" w:cs="Times New Roman"/>
                <w:sz w:val="24"/>
                <w:szCs w:val="24"/>
                <w:lang w:eastAsia="uk-UA"/>
              </w:rPr>
              <w:t>підтвердження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відповідності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тим</w:t>
            </w:r>
            <w:proofErr w:type="spellEnd"/>
            <w:r>
              <w:rPr>
                <w:rFonts w:ascii="Times New Roman" w:hAnsi="Times New Roman" w:cs="Times New Roman"/>
                <w:sz w:val="24"/>
                <w:szCs w:val="24"/>
                <w:lang w:eastAsia="uk-UA"/>
              </w:rPr>
              <w:t xml:space="preserve"> же </w:t>
            </w:r>
            <w:proofErr w:type="spellStart"/>
            <w:r>
              <w:rPr>
                <w:rFonts w:ascii="Times New Roman" w:hAnsi="Times New Roman" w:cs="Times New Roman"/>
                <w:sz w:val="24"/>
                <w:szCs w:val="24"/>
                <w:lang w:eastAsia="uk-UA"/>
              </w:rPr>
              <w:t>об’єктивним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критеріям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Замовник</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зобов’язаний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розглянути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технічний</w:t>
            </w:r>
            <w:proofErr w:type="spellEnd"/>
            <w:r>
              <w:rPr>
                <w:rFonts w:ascii="Times New Roman" w:hAnsi="Times New Roman" w:cs="Times New Roman"/>
                <w:sz w:val="24"/>
                <w:szCs w:val="24"/>
                <w:lang w:eastAsia="uk-UA"/>
              </w:rPr>
              <w:t xml:space="preserve"> паспорт і </w:t>
            </w:r>
            <w:proofErr w:type="spellStart"/>
            <w:r>
              <w:rPr>
                <w:rFonts w:ascii="Times New Roman" w:hAnsi="Times New Roman" w:cs="Times New Roman"/>
                <w:sz w:val="24"/>
                <w:szCs w:val="24"/>
                <w:lang w:eastAsia="uk-UA"/>
              </w:rPr>
              <w:t>визначити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справді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він</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підтверджує</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відповідність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вимогам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обґрунтуванням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свого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рішення</w:t>
            </w:r>
            <w:proofErr w:type="spellEnd"/>
            <w:r>
              <w:rPr>
                <w:rFonts w:ascii="Times New Roman" w:hAnsi="Times New Roman" w:cs="Times New Roman"/>
                <w:sz w:val="24"/>
                <w:szCs w:val="24"/>
                <w:lang w:eastAsia="uk-UA"/>
              </w:rPr>
              <w:t xml:space="preserve">. </w:t>
            </w:r>
          </w:p>
          <w:p w:rsidR="00166929" w:rsidRDefault="00000000">
            <w:pPr>
              <w:widowControl w:val="0"/>
              <w:spacing w:after="0" w:line="240" w:lineRule="auto"/>
              <w:jc w:val="both"/>
              <w:rPr>
                <w:rFonts w:ascii="Times New Roman" w:hAnsi="Times New Roman" w:cs="Times New Roman"/>
                <w:sz w:val="24"/>
                <w:szCs w:val="24"/>
                <w:lang w:val="uk-UA" w:eastAsia="ru-RU"/>
              </w:rPr>
            </w:pPr>
            <w:proofErr w:type="spellStart"/>
            <w:r>
              <w:rPr>
                <w:rFonts w:ascii="Times New Roman" w:hAnsi="Times New Roman" w:cs="Times New Roman"/>
                <w:sz w:val="24"/>
                <w:szCs w:val="24"/>
                <w:lang w:eastAsia="uk-UA"/>
              </w:rPr>
              <w:t>Якщо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замовник</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посилається</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тендерній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документації</w:t>
            </w:r>
            <w:proofErr w:type="spellEnd"/>
            <w:r>
              <w:rPr>
                <w:rFonts w:ascii="Times New Roman" w:hAnsi="Times New Roman" w:cs="Times New Roman"/>
                <w:sz w:val="24"/>
                <w:szCs w:val="24"/>
                <w:lang w:eastAsia="uk-UA"/>
              </w:rPr>
              <w:t xml:space="preserve"> на </w:t>
            </w:r>
            <w:proofErr w:type="spellStart"/>
            <w:r>
              <w:rPr>
                <w:rFonts w:ascii="Times New Roman" w:hAnsi="Times New Roman" w:cs="Times New Roman"/>
                <w:sz w:val="24"/>
                <w:szCs w:val="24"/>
                <w:lang w:eastAsia="uk-UA"/>
              </w:rPr>
              <w:t>конкретні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маркування</w:t>
            </w:r>
            <w:proofErr w:type="spellEnd"/>
            <w:r>
              <w:rPr>
                <w:rFonts w:ascii="Times New Roman" w:hAnsi="Times New Roman" w:cs="Times New Roman"/>
                <w:sz w:val="24"/>
                <w:szCs w:val="24"/>
                <w:lang w:eastAsia="uk-UA"/>
              </w:rPr>
              <w:t xml:space="preserve">, протокол </w:t>
            </w:r>
            <w:proofErr w:type="spellStart"/>
            <w:r>
              <w:rPr>
                <w:rFonts w:ascii="Times New Roman" w:hAnsi="Times New Roman" w:cs="Times New Roman"/>
                <w:sz w:val="24"/>
                <w:szCs w:val="24"/>
                <w:lang w:eastAsia="uk-UA"/>
              </w:rPr>
              <w:t>випробувань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сертифікат</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він</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зобов’язаний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прийняти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маркування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протоколи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випробувань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чи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сертифікати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підтверджують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відповідність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еквівалентним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вимогам</w:t>
            </w:r>
            <w:proofErr w:type="spellEnd"/>
            <w:r>
              <w:rPr>
                <w:rFonts w:ascii="Times New Roman" w:hAnsi="Times New Roman" w:cs="Times New Roman"/>
                <w:sz w:val="24"/>
                <w:szCs w:val="24"/>
                <w:lang w:eastAsia="uk-UA"/>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7</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Інформація</w:t>
            </w:r>
            <w:proofErr w:type="spellEnd"/>
            <w:r>
              <w:rPr>
                <w:rFonts w:ascii="Times New Roman" w:hAnsi="Times New Roman" w:cs="Times New Roman"/>
                <w:b/>
                <w:bCs/>
                <w:color w:val="000000"/>
                <w:sz w:val="24"/>
                <w:szCs w:val="24"/>
                <w:lang w:eastAsia="ru-RU"/>
              </w:rPr>
              <w:t xml:space="preserve"> про </w:t>
            </w:r>
            <w:proofErr w:type="spellStart"/>
            <w:r>
              <w:rPr>
                <w:rFonts w:ascii="Times New Roman" w:hAnsi="Times New Roman" w:cs="Times New Roman"/>
                <w:b/>
                <w:bCs/>
                <w:color w:val="000000"/>
                <w:sz w:val="24"/>
                <w:szCs w:val="24"/>
                <w:lang w:eastAsia="ru-RU"/>
              </w:rPr>
              <w:t>субпідрядника</w:t>
            </w:r>
            <w:proofErr w:type="spellEnd"/>
            <w:r>
              <w:rPr>
                <w:rFonts w:ascii="Times New Roman" w:hAnsi="Times New Roman" w:cs="Times New Roman"/>
                <w:b/>
                <w:bCs/>
                <w:color w:val="000000"/>
                <w:sz w:val="24"/>
                <w:szCs w:val="24"/>
                <w:lang w:eastAsia="ru-RU"/>
              </w:rPr>
              <w:t xml:space="preserve"> / </w:t>
            </w:r>
            <w:proofErr w:type="spellStart"/>
            <w:r>
              <w:rPr>
                <w:rFonts w:ascii="Times New Roman" w:hAnsi="Times New Roman" w:cs="Times New Roman"/>
                <w:b/>
                <w:bCs/>
                <w:color w:val="000000"/>
                <w:sz w:val="24"/>
                <w:szCs w:val="24"/>
                <w:lang w:eastAsia="ru-RU"/>
              </w:rPr>
              <w:t>співвиконавця</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uk-UA"/>
              </w:rPr>
              <w:t>Не вимагається, оскільки предметом закупівлі є товар</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8</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val="uk-UA" w:eastAsia="ru-RU"/>
              </w:rPr>
              <w:t>У</w:t>
            </w:r>
            <w:proofErr w:type="spellStart"/>
            <w:r>
              <w:rPr>
                <w:rFonts w:ascii="Times New Roman" w:hAnsi="Times New Roman" w:cs="Times New Roman"/>
                <w:b/>
                <w:bCs/>
                <w:color w:val="000000"/>
                <w:sz w:val="24"/>
                <w:szCs w:val="24"/>
                <w:lang w:eastAsia="ru-RU"/>
              </w:rPr>
              <w:t>несення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змін</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або</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відкликання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учасником</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внести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відкликати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закінчення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кінцевого</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без </w:t>
            </w:r>
            <w:proofErr w:type="spellStart"/>
            <w:r>
              <w:rPr>
                <w:rFonts w:ascii="Times New Roman" w:hAnsi="Times New Roman" w:cs="Times New Roman"/>
                <w:color w:val="000000"/>
                <w:sz w:val="24"/>
                <w:szCs w:val="24"/>
                <w:lang w:eastAsia="ru-RU"/>
              </w:rPr>
              <w:t>втрати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заява</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відкликання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враховуються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вони </w:t>
            </w:r>
            <w:proofErr w:type="spellStart"/>
            <w:r>
              <w:rPr>
                <w:rFonts w:ascii="Times New Roman" w:hAnsi="Times New Roman" w:cs="Times New Roman"/>
                <w:color w:val="000000"/>
                <w:sz w:val="24"/>
                <w:szCs w:val="24"/>
                <w:lang w:eastAsia="ru-RU"/>
              </w:rPr>
              <w:t>отримані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закінчення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кінцевого</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w:t>
            </w:r>
          </w:p>
        </w:tc>
      </w:tr>
      <w:tr w:rsidR="00166929">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b/>
                <w:color w:val="000000"/>
                <w:sz w:val="24"/>
                <w:szCs w:val="24"/>
              </w:rPr>
              <w:t>Розділ</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bCs/>
                <w:color w:val="000000"/>
                <w:sz w:val="24"/>
                <w:szCs w:val="24"/>
                <w:lang w:eastAsia="ru-RU"/>
              </w:rPr>
              <w:t>Подання</w:t>
            </w:r>
            <w:proofErr w:type="spellEnd"/>
            <w:r>
              <w:rPr>
                <w:rFonts w:ascii="Times New Roman" w:hAnsi="Times New Roman" w:cs="Times New Roman"/>
                <w:b/>
                <w:bCs/>
                <w:color w:val="000000"/>
                <w:sz w:val="24"/>
                <w:szCs w:val="24"/>
                <w:lang w:eastAsia="ru-RU"/>
              </w:rPr>
              <w:t xml:space="preserve"> та </w:t>
            </w:r>
            <w:proofErr w:type="spellStart"/>
            <w:r>
              <w:rPr>
                <w:rFonts w:ascii="Times New Roman" w:hAnsi="Times New Roman" w:cs="Times New Roman"/>
                <w:b/>
                <w:bCs/>
                <w:color w:val="000000"/>
                <w:sz w:val="24"/>
                <w:szCs w:val="24"/>
                <w:lang w:eastAsia="ru-RU"/>
              </w:rPr>
              <w:t>розкриття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Кінцевий</w:t>
            </w:r>
            <w:proofErr w:type="spellEnd"/>
            <w:r>
              <w:rPr>
                <w:rFonts w:ascii="Times New Roman" w:hAnsi="Times New Roman" w:cs="Times New Roman"/>
                <w:b/>
                <w:bCs/>
                <w:color w:val="000000"/>
                <w:sz w:val="24"/>
                <w:szCs w:val="24"/>
                <w:lang w:eastAsia="ru-RU"/>
              </w:rPr>
              <w:t xml:space="preserve"> строк </w:t>
            </w:r>
            <w:proofErr w:type="spellStart"/>
            <w:r>
              <w:rPr>
                <w:rFonts w:ascii="Times New Roman" w:hAnsi="Times New Roman" w:cs="Times New Roman"/>
                <w:b/>
                <w:bCs/>
                <w:color w:val="000000"/>
                <w:sz w:val="24"/>
                <w:szCs w:val="24"/>
                <w:lang w:eastAsia="ru-RU"/>
              </w:rPr>
              <w:t>подання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Pr="00A516E8" w:rsidRDefault="00000000">
            <w:pPr>
              <w:widowControl w:val="0"/>
              <w:spacing w:after="0" w:line="240" w:lineRule="auto"/>
              <w:jc w:val="both"/>
              <w:rPr>
                <w:rFonts w:ascii="Times New Roman" w:hAnsi="Times New Roman" w:cs="Times New Roman"/>
                <w:b/>
                <w:sz w:val="24"/>
                <w:szCs w:val="24"/>
                <w:lang w:val="uk-UA" w:eastAsia="ru-RU"/>
              </w:rPr>
            </w:pPr>
            <w:proofErr w:type="spellStart"/>
            <w:r w:rsidRPr="00A516E8">
              <w:rPr>
                <w:rFonts w:ascii="Times New Roman" w:hAnsi="Times New Roman" w:cs="Times New Roman"/>
                <w:b/>
                <w:sz w:val="24"/>
                <w:szCs w:val="24"/>
                <w:lang w:eastAsia="ru-RU"/>
              </w:rPr>
              <w:t>Кінцевий</w:t>
            </w:r>
            <w:proofErr w:type="spellEnd"/>
            <w:r w:rsidRPr="00A516E8">
              <w:rPr>
                <w:rFonts w:ascii="Times New Roman" w:hAnsi="Times New Roman" w:cs="Times New Roman"/>
                <w:b/>
                <w:sz w:val="24"/>
                <w:szCs w:val="24"/>
                <w:lang w:eastAsia="ru-RU"/>
              </w:rPr>
              <w:t xml:space="preserve"> строк </w:t>
            </w:r>
            <w:proofErr w:type="spellStart"/>
            <w:r w:rsidRPr="00A516E8">
              <w:rPr>
                <w:rFonts w:ascii="Times New Roman" w:hAnsi="Times New Roman" w:cs="Times New Roman"/>
                <w:b/>
                <w:sz w:val="24"/>
                <w:szCs w:val="24"/>
                <w:lang w:eastAsia="ru-RU"/>
              </w:rPr>
              <w:t>подання</w:t>
            </w:r>
            <w:proofErr w:type="spellEnd"/>
            <w:r w:rsidRPr="00A516E8">
              <w:rPr>
                <w:rFonts w:ascii="Times New Roman" w:hAnsi="Times New Roman" w:cs="Times New Roman"/>
                <w:b/>
                <w:sz w:val="24"/>
                <w:szCs w:val="24"/>
                <w:lang w:eastAsia="ru-RU"/>
              </w:rPr>
              <w:t xml:space="preserve"> </w:t>
            </w:r>
            <w:proofErr w:type="spellStart"/>
            <w:r w:rsidRPr="00A516E8">
              <w:rPr>
                <w:rFonts w:ascii="Times New Roman" w:hAnsi="Times New Roman" w:cs="Times New Roman"/>
                <w:b/>
                <w:sz w:val="24"/>
                <w:szCs w:val="24"/>
                <w:lang w:eastAsia="ru-RU"/>
              </w:rPr>
              <w:t>тендерних</w:t>
            </w:r>
            <w:proofErr w:type="spellEnd"/>
            <w:r w:rsidRPr="00A516E8">
              <w:rPr>
                <w:rFonts w:ascii="Times New Roman" w:hAnsi="Times New Roman" w:cs="Times New Roman"/>
                <w:b/>
                <w:sz w:val="24"/>
                <w:szCs w:val="24"/>
                <w:lang w:eastAsia="ru-RU"/>
              </w:rPr>
              <w:t xml:space="preserve"> </w:t>
            </w:r>
            <w:proofErr w:type="spellStart"/>
            <w:r w:rsidRPr="00A516E8">
              <w:rPr>
                <w:rFonts w:ascii="Times New Roman" w:hAnsi="Times New Roman" w:cs="Times New Roman"/>
                <w:b/>
                <w:sz w:val="24"/>
                <w:szCs w:val="24"/>
                <w:lang w:eastAsia="ru-RU"/>
              </w:rPr>
              <w:t>пропозицій</w:t>
            </w:r>
            <w:proofErr w:type="spellEnd"/>
            <w:r w:rsidRPr="00A516E8">
              <w:rPr>
                <w:rFonts w:ascii="Times New Roman" w:hAnsi="Times New Roman" w:cs="Times New Roman"/>
                <w:b/>
                <w:sz w:val="24"/>
                <w:szCs w:val="24"/>
                <w:lang w:eastAsia="ru-RU"/>
              </w:rPr>
              <w:t xml:space="preserve">: </w:t>
            </w:r>
            <w:r w:rsidR="00A516E8" w:rsidRPr="00A516E8">
              <w:rPr>
                <w:rFonts w:ascii="Times New Roman" w:hAnsi="Times New Roman" w:cs="Times New Roman"/>
                <w:b/>
                <w:sz w:val="24"/>
                <w:szCs w:val="24"/>
                <w:lang w:val="uk-UA" w:eastAsia="ru-RU"/>
              </w:rPr>
              <w:t>19.10</w:t>
            </w:r>
            <w:r w:rsidRPr="00A516E8">
              <w:rPr>
                <w:rFonts w:ascii="Times New Roman" w:hAnsi="Times New Roman" w:cs="Times New Roman"/>
                <w:b/>
                <w:sz w:val="24"/>
                <w:szCs w:val="24"/>
                <w:lang w:val="uk-UA" w:eastAsia="ru-RU"/>
              </w:rPr>
              <w:t>.2023 12.00</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sidRPr="00A516E8">
              <w:rPr>
                <w:rFonts w:ascii="Times New Roman" w:hAnsi="Times New Roman" w:cs="Times New Roman"/>
                <w:sz w:val="24"/>
                <w:szCs w:val="24"/>
                <w:lang w:eastAsia="ru-RU"/>
              </w:rPr>
              <w:t>Тендерні</w:t>
            </w:r>
            <w:proofErr w:type="spellEnd"/>
            <w:r w:rsidRPr="00A516E8">
              <w:rPr>
                <w:rFonts w:ascii="Times New Roman" w:hAnsi="Times New Roman" w:cs="Times New Roman"/>
                <w:sz w:val="24"/>
                <w:szCs w:val="24"/>
                <w:lang w:eastAsia="ru-RU"/>
              </w:rPr>
              <w:t xml:space="preserve"> </w:t>
            </w:r>
            <w:proofErr w:type="spellStart"/>
            <w:r w:rsidRPr="00A516E8">
              <w:rPr>
                <w:rFonts w:ascii="Times New Roman" w:hAnsi="Times New Roman" w:cs="Times New Roman"/>
                <w:sz w:val="24"/>
                <w:szCs w:val="24"/>
                <w:lang w:eastAsia="ru-RU"/>
              </w:rPr>
              <w:t>пропозиції</w:t>
            </w:r>
            <w:proofErr w:type="spellEnd"/>
            <w:r w:rsidRPr="00A516E8">
              <w:rPr>
                <w:rFonts w:ascii="Times New Roman" w:hAnsi="Times New Roman" w:cs="Times New Roman"/>
                <w:sz w:val="24"/>
                <w:szCs w:val="24"/>
                <w:lang w:eastAsia="ru-RU"/>
              </w:rPr>
              <w:t xml:space="preserve"> </w:t>
            </w:r>
            <w:proofErr w:type="spellStart"/>
            <w:r w:rsidRPr="00A516E8">
              <w:rPr>
                <w:rFonts w:ascii="Times New Roman" w:hAnsi="Times New Roman" w:cs="Times New Roman"/>
                <w:sz w:val="24"/>
                <w:szCs w:val="24"/>
                <w:lang w:eastAsia="ru-RU"/>
              </w:rPr>
              <w:t>після</w:t>
            </w:r>
            <w:proofErr w:type="spellEnd"/>
            <w:r w:rsidRPr="00A516E8">
              <w:rPr>
                <w:rFonts w:ascii="Times New Roman" w:hAnsi="Times New Roman" w:cs="Times New Roman"/>
                <w:sz w:val="24"/>
                <w:szCs w:val="24"/>
                <w:lang w:eastAsia="ru-RU"/>
              </w:rPr>
              <w:t xml:space="preserve"> </w:t>
            </w:r>
            <w:proofErr w:type="spellStart"/>
            <w:r w:rsidRPr="00A516E8">
              <w:rPr>
                <w:rFonts w:ascii="Times New Roman" w:hAnsi="Times New Roman" w:cs="Times New Roman"/>
                <w:sz w:val="24"/>
                <w:szCs w:val="24"/>
                <w:lang w:eastAsia="ru-RU"/>
              </w:rPr>
              <w:t>закінчення</w:t>
            </w:r>
            <w:proofErr w:type="spellEnd"/>
            <w:r w:rsidRPr="00A516E8">
              <w:rPr>
                <w:rFonts w:ascii="Times New Roman" w:hAnsi="Times New Roman" w:cs="Times New Roman"/>
                <w:sz w:val="24"/>
                <w:szCs w:val="24"/>
                <w:lang w:eastAsia="ru-RU"/>
              </w:rPr>
              <w:t xml:space="preserve"> </w:t>
            </w:r>
            <w:proofErr w:type="spellStart"/>
            <w:r w:rsidRPr="00A516E8">
              <w:rPr>
                <w:rFonts w:ascii="Times New Roman" w:hAnsi="Times New Roman" w:cs="Times New Roman"/>
                <w:sz w:val="24"/>
                <w:szCs w:val="24"/>
                <w:lang w:eastAsia="ru-RU"/>
              </w:rPr>
              <w:t>кінцевого</w:t>
            </w:r>
            <w:proofErr w:type="spellEnd"/>
            <w:r w:rsidRPr="00A516E8">
              <w:rPr>
                <w:rFonts w:ascii="Times New Roman" w:hAnsi="Times New Roman" w:cs="Times New Roman"/>
                <w:sz w:val="24"/>
                <w:szCs w:val="24"/>
                <w:lang w:eastAsia="ru-RU"/>
              </w:rPr>
              <w:t xml:space="preserve"> строку </w:t>
            </w:r>
            <w:proofErr w:type="spellStart"/>
            <w:r w:rsidRPr="00A516E8">
              <w:rPr>
                <w:rFonts w:ascii="Times New Roman" w:hAnsi="Times New Roman" w:cs="Times New Roman"/>
                <w:sz w:val="24"/>
                <w:szCs w:val="24"/>
                <w:lang w:eastAsia="ru-RU"/>
              </w:rPr>
              <w:t>їх</w:t>
            </w:r>
            <w:proofErr w:type="spellEnd"/>
            <w:r w:rsidRPr="00A516E8">
              <w:rPr>
                <w:rFonts w:ascii="Times New Roman" w:hAnsi="Times New Roman" w:cs="Times New Roman"/>
                <w:sz w:val="24"/>
                <w:szCs w:val="24"/>
                <w:lang w:eastAsia="ru-RU"/>
              </w:rPr>
              <w:t xml:space="preserve"> </w:t>
            </w:r>
            <w:proofErr w:type="spellStart"/>
            <w:r w:rsidRPr="00A516E8">
              <w:rPr>
                <w:rFonts w:ascii="Times New Roman" w:hAnsi="Times New Roman" w:cs="Times New Roman"/>
                <w:sz w:val="24"/>
                <w:szCs w:val="24"/>
                <w:lang w:eastAsia="ru-RU"/>
              </w:rPr>
              <w:t>подання</w:t>
            </w:r>
            <w:proofErr w:type="spellEnd"/>
            <w:r w:rsidRPr="00A516E8">
              <w:rPr>
                <w:rFonts w:ascii="Times New Roman" w:hAnsi="Times New Roman" w:cs="Times New Roman"/>
                <w:sz w:val="24"/>
                <w:szCs w:val="24"/>
                <w:lang w:eastAsia="ru-RU"/>
              </w:rPr>
              <w:t xml:space="preserve"> не </w:t>
            </w:r>
            <w:proofErr w:type="spellStart"/>
            <w:r w:rsidRPr="00A516E8">
              <w:rPr>
                <w:rFonts w:ascii="Times New Roman" w:hAnsi="Times New Roman" w:cs="Times New Roman"/>
                <w:sz w:val="24"/>
                <w:szCs w:val="24"/>
                <w:lang w:eastAsia="ru-RU"/>
              </w:rPr>
              <w:t>приймаються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Дата та час </w:t>
            </w:r>
            <w:proofErr w:type="spellStart"/>
            <w:r>
              <w:rPr>
                <w:rFonts w:ascii="Times New Roman" w:hAnsi="Times New Roman" w:cs="Times New Roman"/>
                <w:b/>
                <w:bCs/>
                <w:color w:val="000000"/>
                <w:sz w:val="24"/>
                <w:szCs w:val="24"/>
                <w:lang w:eastAsia="ru-RU"/>
              </w:rPr>
              <w:t>розкриття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929" w:rsidRDefault="00000000">
            <w:pPr>
              <w:pStyle w:val="af3"/>
              <w:widowControl w:val="0"/>
              <w:jc w:val="both"/>
              <w:rPr>
                <w:rFonts w:ascii="Times New Roman" w:hAnsi="Times New Roman" w:cs="Times New Roman"/>
                <w:sz w:val="24"/>
                <w:szCs w:val="24"/>
              </w:rPr>
            </w:pPr>
            <w:r>
              <w:rPr>
                <w:rFonts w:ascii="Times New Roman" w:hAnsi="Times New Roman" w:cs="Times New Roman"/>
                <w:sz w:val="24"/>
                <w:szCs w:val="24"/>
              </w:rPr>
              <w:t xml:space="preserve">Дата і час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lang w:val="uk-UA"/>
              </w:rPr>
              <w:t xml:space="preserve">, дата і час проведення аукціону визначаються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в день </w:t>
            </w:r>
            <w:proofErr w:type="spellStart"/>
            <w:r>
              <w:rPr>
                <w:rFonts w:ascii="Times New Roman" w:hAnsi="Times New Roman" w:cs="Times New Roman"/>
                <w:sz w:val="24"/>
                <w:szCs w:val="24"/>
              </w:rPr>
              <w:t>оприлюднення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bookmarkStart w:id="0" w:name="n583"/>
            <w:bookmarkEnd w:id="0"/>
          </w:p>
          <w:p w:rsidR="00166929" w:rsidRDefault="00000000">
            <w:pPr>
              <w:pStyle w:val="af3"/>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28 Закону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w:t>
            </w:r>
            <w:hyperlink r:id="rId7" w:anchor="_blank" w:history="1">
              <w:r>
                <w:rPr>
                  <w:rFonts w:ascii="Times New Roman" w:hAnsi="Times New Roman" w:cs="Times New Roman"/>
                  <w:sz w:val="24"/>
                  <w:szCs w:val="24"/>
                </w:rPr>
                <w:t xml:space="preserve">абзацу </w:t>
              </w:r>
              <w:proofErr w:type="spellStart"/>
              <w:r>
                <w:rPr>
                  <w:rFonts w:ascii="Times New Roman" w:hAnsi="Times New Roman" w:cs="Times New Roman"/>
                  <w:sz w:val="24"/>
                  <w:szCs w:val="24"/>
                </w:rPr>
                <w:t>третього</w:t>
              </w:r>
              <w:proofErr w:type="spellEnd"/>
            </w:hyperlink>
            <w:r>
              <w:rPr>
                <w:rFonts w:ascii="Times New Roman" w:hAnsi="Times New Roman" w:cs="Times New Roman"/>
                <w:sz w:val="24"/>
                <w:szCs w:val="24"/>
              </w:rPr>
              <w:t>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першої</w:t>
            </w:r>
            <w:proofErr w:type="spellEnd"/>
            <w:r>
              <w:rPr>
                <w:rFonts w:ascii="Times New Roman" w:hAnsi="Times New Roman" w:cs="Times New Roman"/>
                <w:sz w:val="24"/>
                <w:szCs w:val="24"/>
              </w:rPr>
              <w:t xml:space="preserve"> та </w:t>
            </w:r>
            <w:hyperlink r:id="rId8" w:anchor="_blank" w:history="1">
              <w:r>
                <w:rPr>
                  <w:rFonts w:ascii="Times New Roman" w:hAnsi="Times New Roman" w:cs="Times New Roman"/>
                  <w:sz w:val="24"/>
                  <w:szCs w:val="24"/>
                </w:rPr>
                <w:t>абзацу другого</w:t>
              </w:r>
            </w:hyperlink>
            <w:r>
              <w:rPr>
                <w:rFonts w:ascii="Times New Roman" w:hAnsi="Times New Roman" w:cs="Times New Roman"/>
                <w:sz w:val="24"/>
                <w:szCs w:val="24"/>
              </w:rPr>
              <w:t>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28 Закону не </w:t>
            </w:r>
            <w:proofErr w:type="spellStart"/>
            <w:r>
              <w:rPr>
                <w:rFonts w:ascii="Times New Roman" w:hAnsi="Times New Roman" w:cs="Times New Roman"/>
                <w:sz w:val="24"/>
                <w:szCs w:val="24"/>
              </w:rPr>
              <w:t>застосовуються</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lang w:val="uk-UA"/>
              </w:rPr>
            </w:pPr>
            <w:r>
              <w:rPr>
                <w:rFonts w:ascii="Times New Roman" w:hAnsi="Times New Roman" w:cs="Times New Roman"/>
                <w:sz w:val="24"/>
                <w:szCs w:val="24"/>
              </w:rPr>
              <w:t xml:space="preserve">Перед початком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автоматично </w:t>
            </w:r>
            <w:proofErr w:type="spellStart"/>
            <w:r>
              <w:rPr>
                <w:rFonts w:ascii="Times New Roman" w:hAnsi="Times New Roman" w:cs="Times New Roman"/>
                <w:sz w:val="24"/>
                <w:szCs w:val="24"/>
              </w:rPr>
              <w:t>розкривається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приведені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lang w:val="uk-UA"/>
              </w:rPr>
              <w:t>.</w:t>
            </w:r>
          </w:p>
          <w:p w:rsidR="00166929" w:rsidRDefault="00000000">
            <w:pPr>
              <w:pStyle w:val="af3"/>
              <w:widowControl w:val="0"/>
              <w:jc w:val="both"/>
              <w:rPr>
                <w:rFonts w:ascii="Times New Roman" w:hAnsi="Times New Roman" w:cs="Times New Roman"/>
                <w:sz w:val="24"/>
                <w:szCs w:val="24"/>
                <w:lang w:val="uk-UA"/>
              </w:rPr>
            </w:pPr>
            <w:bookmarkStart w:id="1" w:name="n1495"/>
            <w:bookmarkStart w:id="2" w:name="n1496"/>
            <w:bookmarkStart w:id="3" w:name="n1494"/>
            <w:bookmarkEnd w:id="1"/>
            <w:bookmarkEnd w:id="2"/>
            <w:bookmarkEnd w:id="3"/>
            <w:r>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166929" w:rsidRDefault="00000000">
            <w:pPr>
              <w:pStyle w:val="af3"/>
              <w:widowControl w:val="0"/>
              <w:jc w:val="both"/>
              <w:rPr>
                <w:rFonts w:ascii="Times New Roman" w:hAnsi="Times New Roman" w:cs="Times New Roman"/>
                <w:sz w:val="24"/>
                <w:szCs w:val="24"/>
                <w:lang w:val="uk-UA"/>
              </w:rPr>
            </w:pPr>
            <w:bookmarkStart w:id="4" w:name="n584"/>
            <w:bookmarkEnd w:id="4"/>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підлягає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розкриттю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обґрунтовано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як </w:t>
            </w:r>
            <w:proofErr w:type="spellStart"/>
            <w:r>
              <w:rPr>
                <w:rFonts w:ascii="Times New Roman" w:hAnsi="Times New Roman" w:cs="Times New Roman"/>
                <w:sz w:val="24"/>
                <w:szCs w:val="24"/>
              </w:rPr>
              <w:t>конфіденційна</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Конфіденційною</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визначена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запропоновану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оцінки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специфікації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fldChar w:fldCharType="begin"/>
            </w:r>
            <w:r>
              <w:instrText xml:space="preserve"> HYPERLINK "https://zakon.rada.gov.ua/laws/show/922-19" \l "_blank" </w:instrText>
            </w:r>
            <w:r>
              <w:fldChar w:fldCharType="separate"/>
            </w:r>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16</w:t>
            </w:r>
            <w:r>
              <w:rPr>
                <w:rFonts w:ascii="Times New Roman" w:hAnsi="Times New Roman" w:cs="Times New Roman"/>
                <w:sz w:val="24"/>
                <w:szCs w:val="24"/>
              </w:rPr>
              <w:fldChar w:fldCharType="end"/>
            </w:r>
            <w:r>
              <w:rPr>
                <w:rFonts w:ascii="Times New Roman" w:hAnsi="Times New Roman" w:cs="Times New Roman"/>
                <w:sz w:val="24"/>
                <w:szCs w:val="24"/>
              </w:rPr>
              <w:t xml:space="preserve"> Закону, і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w:t>
            </w:r>
            <w:hyperlink r:id="rId9" w:anchor="n615" w:history="1">
              <w:r>
                <w:rPr>
                  <w:rFonts w:ascii="Times New Roman" w:hAnsi="Times New Roman" w:cs="Times New Roman"/>
                  <w:sz w:val="24"/>
                  <w:szCs w:val="24"/>
                </w:rPr>
                <w:t>пунктом 47</w:t>
              </w:r>
            </w:hyperlink>
            <w:r>
              <w:rPr>
                <w:rFonts w:ascii="Times New Roman" w:hAnsi="Times New Roman" w:cs="Times New Roman"/>
                <w:sz w:val="24"/>
                <w:szCs w:val="24"/>
              </w:rPr>
              <w:t> </w:t>
            </w:r>
            <w:r>
              <w:rPr>
                <w:rFonts w:ascii="Times New Roman" w:hAnsi="Times New Roman" w:cs="Times New Roman"/>
                <w:sz w:val="24"/>
                <w:szCs w:val="24"/>
                <w:lang w:val="uk-UA"/>
              </w:rPr>
              <w:t>О</w:t>
            </w:r>
            <w:proofErr w:type="spellStart"/>
            <w:r>
              <w:rPr>
                <w:rFonts w:ascii="Times New Roman" w:hAnsi="Times New Roman" w:cs="Times New Roman"/>
                <w:sz w:val="24"/>
                <w:szCs w:val="24"/>
              </w:rPr>
              <w:t>собливостей</w:t>
            </w:r>
            <w:proofErr w:type="spellEnd"/>
            <w:r>
              <w:rPr>
                <w:rFonts w:ascii="Times New Roman" w:hAnsi="Times New Roman" w:cs="Times New Roman"/>
                <w:sz w:val="24"/>
                <w:szCs w:val="24"/>
                <w:lang w:val="uk-UA"/>
              </w:rPr>
              <w:t>.</w:t>
            </w:r>
          </w:p>
          <w:p w:rsidR="00166929" w:rsidRDefault="00000000">
            <w:pPr>
              <w:pStyle w:val="af3"/>
              <w:widowControl w:val="0"/>
              <w:jc w:val="both"/>
              <w:rPr>
                <w:rFonts w:ascii="Times New Roman" w:hAnsi="Times New Roman" w:cs="Times New Roman"/>
                <w:sz w:val="24"/>
                <w:szCs w:val="24"/>
              </w:rPr>
            </w:pPr>
            <w:r>
              <w:rPr>
                <w:rFonts w:ascii="Times New Roman" w:hAnsi="Times New Roman" w:cs="Times New Roman"/>
                <w:sz w:val="24"/>
                <w:szCs w:val="24"/>
                <w:lang w:val="uk-UA"/>
              </w:rPr>
              <w:t>З</w:t>
            </w:r>
            <w:proofErr w:type="spellStart"/>
            <w:r>
              <w:rPr>
                <w:rFonts w:ascii="Times New Roman" w:hAnsi="Times New Roman" w:cs="Times New Roman"/>
                <w:sz w:val="24"/>
                <w:szCs w:val="24"/>
              </w:rPr>
              <w:t>амовник</w:t>
            </w:r>
            <w:proofErr w:type="spellEnd"/>
            <w:r>
              <w:rPr>
                <w:rFonts w:ascii="Times New Roman" w:hAnsi="Times New Roman" w:cs="Times New Roman"/>
                <w:sz w:val="24"/>
                <w:szCs w:val="24"/>
              </w:rPr>
              <w:t xml:space="preserve">, орган </w:t>
            </w:r>
            <w:proofErr w:type="spellStart"/>
            <w:r>
              <w:rPr>
                <w:rFonts w:ascii="Times New Roman" w:hAnsi="Times New Roman" w:cs="Times New Roman"/>
                <w:sz w:val="24"/>
                <w:szCs w:val="24"/>
              </w:rPr>
              <w:t>оскарження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центральний</w:t>
            </w:r>
            <w:proofErr w:type="spellEnd"/>
            <w:r>
              <w:rPr>
                <w:rFonts w:ascii="Times New Roman" w:hAnsi="Times New Roman" w:cs="Times New Roman"/>
                <w:sz w:val="24"/>
                <w:szCs w:val="24"/>
              </w:rPr>
              <w:t xml:space="preserve"> орган </w:t>
            </w:r>
            <w:proofErr w:type="spellStart"/>
            <w:r>
              <w:rPr>
                <w:rFonts w:ascii="Times New Roman" w:hAnsi="Times New Roman" w:cs="Times New Roman"/>
                <w:sz w:val="24"/>
                <w:szCs w:val="24"/>
              </w:rPr>
              <w:t>виконавчої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реалізує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фінансового</w:t>
            </w:r>
            <w:proofErr w:type="spellEnd"/>
            <w:r>
              <w:rPr>
                <w:rFonts w:ascii="Times New Roman" w:hAnsi="Times New Roman" w:cs="Times New Roman"/>
                <w:sz w:val="24"/>
                <w:szCs w:val="24"/>
              </w:rPr>
              <w:t xml:space="preserve"> контролю,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доступ в </w:t>
            </w:r>
            <w:proofErr w:type="spellStart"/>
            <w:r>
              <w:rPr>
                <w:rFonts w:ascii="Times New Roman" w:hAnsi="Times New Roman" w:cs="Times New Roman"/>
                <w:sz w:val="24"/>
                <w:szCs w:val="24"/>
              </w:rPr>
              <w:t>електронній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визначена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конфіденційною</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lang w:val="uk-UA"/>
              </w:rPr>
            </w:pP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формується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оприлюднюється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в день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lang w:val="uk-UA"/>
              </w:rPr>
              <w:t>.</w:t>
            </w:r>
          </w:p>
          <w:p w:rsidR="00166929" w:rsidRDefault="00000000">
            <w:pPr>
              <w:pStyle w:val="af3"/>
              <w:widowControl w:val="0"/>
              <w:jc w:val="both"/>
              <w:rPr>
                <w:rFonts w:ascii="Times New Roman" w:hAnsi="Times New Roman" w:cs="Times New Roman"/>
                <w:sz w:val="24"/>
                <w:szCs w:val="24"/>
              </w:rPr>
            </w:pPr>
            <w:bookmarkStart w:id="5" w:name="n1500"/>
            <w:bookmarkEnd w:id="5"/>
            <w:r>
              <w:rPr>
                <w:rFonts w:ascii="Times New Roman" w:hAnsi="Times New Roman" w:cs="Times New Roman"/>
                <w:sz w:val="24"/>
                <w:szCs w:val="24"/>
              </w:rPr>
              <w:t xml:space="preserve"> Протокол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містити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w:t>
            </w:r>
          </w:p>
          <w:p w:rsidR="00166929" w:rsidRDefault="00000000">
            <w:pPr>
              <w:pStyle w:val="af3"/>
              <w:widowControl w:val="0"/>
              <w:jc w:val="both"/>
              <w:rPr>
                <w:rFonts w:ascii="Times New Roman" w:hAnsi="Times New Roman" w:cs="Times New Roman"/>
                <w:sz w:val="24"/>
                <w:szCs w:val="24"/>
              </w:rPr>
            </w:pPr>
            <w:bookmarkStart w:id="6" w:name="n1501"/>
            <w:bookmarkEnd w:id="6"/>
            <w:r>
              <w:rPr>
                <w:rFonts w:ascii="Times New Roman" w:hAnsi="Times New Roman" w:cs="Times New Roman"/>
                <w:sz w:val="24"/>
                <w:szCs w:val="24"/>
              </w:rPr>
              <w:t xml:space="preserve">1)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місцезнаходження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ідентифікаційний</w:t>
            </w:r>
            <w:proofErr w:type="spellEnd"/>
            <w:r>
              <w:rPr>
                <w:rFonts w:ascii="Times New Roman" w:hAnsi="Times New Roman" w:cs="Times New Roman"/>
                <w:sz w:val="24"/>
                <w:szCs w:val="24"/>
              </w:rPr>
              <w:t xml:space="preserve"> код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Єдиному</w:t>
            </w:r>
            <w:proofErr w:type="spellEnd"/>
            <w:r>
              <w:rPr>
                <w:rFonts w:ascii="Times New Roman" w:hAnsi="Times New Roman" w:cs="Times New Roman"/>
                <w:sz w:val="24"/>
                <w:szCs w:val="24"/>
              </w:rPr>
              <w:t xml:space="preserve"> державному </w:t>
            </w:r>
            <w:proofErr w:type="spellStart"/>
            <w:r>
              <w:rPr>
                <w:rFonts w:ascii="Times New Roman" w:hAnsi="Times New Roman" w:cs="Times New Roman"/>
                <w:sz w:val="24"/>
                <w:szCs w:val="24"/>
              </w:rPr>
              <w:t>реєстрі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підприємців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громадських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формувань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категорію</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rPr>
            </w:pPr>
            <w:bookmarkStart w:id="7" w:name="n1502"/>
            <w:bookmarkStart w:id="8" w:name="n1503"/>
            <w:bookmarkEnd w:id="7"/>
            <w:bookmarkEnd w:id="8"/>
            <w:r>
              <w:rPr>
                <w:rFonts w:ascii="Times New Roman" w:hAnsi="Times New Roman" w:cs="Times New Roman"/>
                <w:sz w:val="24"/>
                <w:szCs w:val="24"/>
                <w:lang w:val="uk-UA"/>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унікальний</w:t>
            </w:r>
            <w:proofErr w:type="spellEnd"/>
            <w:r>
              <w:rPr>
                <w:rFonts w:ascii="Times New Roman" w:hAnsi="Times New Roman" w:cs="Times New Roman"/>
                <w:sz w:val="24"/>
                <w:szCs w:val="24"/>
              </w:rPr>
              <w:t xml:space="preserve"> номер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конкурентної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присвоєний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rPr>
            </w:pPr>
            <w:bookmarkStart w:id="9" w:name="n1504"/>
            <w:bookmarkEnd w:id="9"/>
            <w:r>
              <w:rPr>
                <w:rFonts w:ascii="Times New Roman" w:hAnsi="Times New Roman" w:cs="Times New Roman"/>
                <w:sz w:val="24"/>
                <w:szCs w:val="24"/>
                <w:lang w:val="uk-UA"/>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назву</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rPr>
            </w:pPr>
            <w:bookmarkStart w:id="10" w:name="n1505"/>
            <w:bookmarkEnd w:id="10"/>
            <w:r>
              <w:rPr>
                <w:rFonts w:ascii="Times New Roman" w:hAnsi="Times New Roman" w:cs="Times New Roman"/>
                <w:sz w:val="24"/>
                <w:szCs w:val="24"/>
                <w:lang w:val="uk-UA"/>
              </w:rPr>
              <w:t>4</w:t>
            </w:r>
            <w:r>
              <w:rPr>
                <w:rFonts w:ascii="Times New Roman" w:hAnsi="Times New Roman" w:cs="Times New Roman"/>
                <w:sz w:val="24"/>
                <w:szCs w:val="24"/>
              </w:rPr>
              <w:t xml:space="preserve">) дату та час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rPr>
            </w:pPr>
            <w:bookmarkStart w:id="11" w:name="n1506"/>
            <w:bookmarkEnd w:id="11"/>
            <w:r>
              <w:rPr>
                <w:rFonts w:ascii="Times New Roman" w:hAnsi="Times New Roman" w:cs="Times New Roman"/>
                <w:sz w:val="24"/>
                <w:szCs w:val="24"/>
                <w:lang w:val="uk-UA"/>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юридичної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прізвище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батькові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фізичної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rPr>
            </w:pPr>
            <w:bookmarkStart w:id="12" w:name="n1508"/>
            <w:bookmarkStart w:id="13" w:name="n1507"/>
            <w:bookmarkEnd w:id="12"/>
            <w:bookmarkEnd w:id="13"/>
            <w:r>
              <w:rPr>
                <w:rFonts w:ascii="Times New Roman" w:hAnsi="Times New Roman" w:cs="Times New Roman"/>
                <w:sz w:val="24"/>
                <w:szCs w:val="24"/>
                <w:lang w:val="uk-UA"/>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до початку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w:t>
            </w:r>
          </w:p>
          <w:p w:rsidR="00166929" w:rsidRDefault="00000000">
            <w:pPr>
              <w:pStyle w:val="af3"/>
              <w:widowControl w:val="0"/>
              <w:jc w:val="both"/>
              <w:rPr>
                <w:rFonts w:ascii="Times New Roman" w:hAnsi="Times New Roman" w:cs="Times New Roman"/>
                <w:sz w:val="24"/>
                <w:szCs w:val="24"/>
                <w:lang w:val="uk-UA"/>
              </w:rPr>
            </w:pPr>
            <w:bookmarkStart w:id="14" w:name="n1509"/>
            <w:bookmarkEnd w:id="14"/>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sz w:val="24"/>
                <w:szCs w:val="24"/>
                <w:lang w:val="uk-UA"/>
              </w:rPr>
              <w:t xml:space="preserve">Порядок проведення </w:t>
            </w:r>
            <w:r>
              <w:rPr>
                <w:rFonts w:ascii="Times New Roman" w:hAnsi="Times New Roman" w:cs="Times New Roman"/>
                <w:b/>
                <w:sz w:val="24"/>
                <w:szCs w:val="24"/>
                <w:shd w:val="clear" w:color="auto" w:fill="FFFFFF"/>
                <w:lang w:val="uk-UA"/>
              </w:rPr>
              <w:t>електронного аукціону</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929" w:rsidRDefault="00000000">
            <w:pPr>
              <w:pStyle w:val="rvps2"/>
              <w:widowControl w:val="0"/>
              <w:shd w:val="clear" w:color="auto" w:fill="FFFFFF"/>
              <w:spacing w:before="0" w:after="0"/>
              <w:ind w:left="63" w:right="118"/>
              <w:jc w:val="both"/>
              <w:rPr>
                <w:shd w:val="clear" w:color="auto" w:fill="FFFFFF"/>
                <w:lang w:val="uk-UA"/>
              </w:rPr>
            </w:pPr>
            <w:r>
              <w:rPr>
                <w:lang w:val="uk-UA"/>
              </w:rPr>
              <w:t xml:space="preserve">Дата і час проведення електронного аукціону визначаються електронною системою </w:t>
            </w:r>
            <w:proofErr w:type="spellStart"/>
            <w:r>
              <w:rPr>
                <w:lang w:val="uk-UA"/>
              </w:rPr>
              <w:t>закупівель</w:t>
            </w:r>
            <w:proofErr w:type="spellEnd"/>
            <w:r>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lang w:val="uk-UA"/>
              </w:rPr>
              <w:t>закупівель</w:t>
            </w:r>
            <w:proofErr w:type="spellEnd"/>
            <w:r>
              <w:rPr>
                <w:lang w:val="uk-UA"/>
              </w:rPr>
              <w:t>.</w:t>
            </w:r>
          </w:p>
          <w:p w:rsidR="00166929" w:rsidRDefault="00000000">
            <w:pPr>
              <w:pStyle w:val="rvps2"/>
              <w:widowControl w:val="0"/>
              <w:shd w:val="clear" w:color="auto" w:fill="FFFFFF"/>
              <w:spacing w:before="0" w:after="0"/>
              <w:ind w:left="63" w:right="118"/>
              <w:jc w:val="both"/>
              <w:rPr>
                <w:lang w:val="uk-UA"/>
              </w:rPr>
            </w:pPr>
            <w:r>
              <w:t xml:space="preserve">Для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електронного</w:t>
            </w:r>
            <w:proofErr w:type="spellEnd"/>
            <w:r>
              <w:t xml:space="preserve"> </w:t>
            </w:r>
            <w:proofErr w:type="spellStart"/>
            <w:r>
              <w:t>аукціону</w:t>
            </w:r>
            <w:proofErr w:type="spellEnd"/>
            <w:r>
              <w:t xml:space="preserve"> повинно бути подано не </w:t>
            </w:r>
            <w:proofErr w:type="spellStart"/>
            <w:r>
              <w:t>менше</w:t>
            </w:r>
            <w:proofErr w:type="spellEnd"/>
            <w:r>
              <w:t xml:space="preserve"> </w:t>
            </w:r>
            <w:proofErr w:type="spellStart"/>
            <w:r>
              <w:t>двох</w:t>
            </w:r>
            <w:proofErr w:type="spellEnd"/>
            <w:r>
              <w:t xml:space="preserve"> </w:t>
            </w:r>
            <w:proofErr w:type="spellStart"/>
            <w:r>
              <w:t>тендерних</w:t>
            </w:r>
            <w:proofErr w:type="spellEnd"/>
            <w:r>
              <w:t xml:space="preserve"> </w:t>
            </w:r>
            <w:proofErr w:type="spellStart"/>
            <w:r>
              <w:t>пропозицій.</w:t>
            </w:r>
            <w:bookmarkStart w:id="15" w:name="n125"/>
            <w:bookmarkEnd w:id="15"/>
            <w:r>
              <w:rPr>
                <w:rStyle w:val="rvts0"/>
              </w:rPr>
              <w:t>Якщо</w:t>
            </w:r>
            <w:proofErr w:type="spellEnd"/>
            <w:r>
              <w:rPr>
                <w:rStyle w:val="rvts0"/>
              </w:rPr>
              <w:t xml:space="preserve"> </w:t>
            </w:r>
            <w:proofErr w:type="spellStart"/>
            <w:r>
              <w:rPr>
                <w:rStyle w:val="rvts0"/>
              </w:rPr>
              <w:t>була</w:t>
            </w:r>
            <w:proofErr w:type="spellEnd"/>
            <w:r>
              <w:rPr>
                <w:rStyle w:val="rvts0"/>
              </w:rPr>
              <w:t xml:space="preserve"> подана одна </w:t>
            </w:r>
            <w:proofErr w:type="spellStart"/>
            <w:r>
              <w:rPr>
                <w:rStyle w:val="rvts0"/>
              </w:rPr>
              <w:t>тендерна</w:t>
            </w:r>
            <w:proofErr w:type="spellEnd"/>
            <w:r>
              <w:rPr>
                <w:rStyle w:val="rvts0"/>
              </w:rPr>
              <w:t xml:space="preserve"> </w:t>
            </w:r>
            <w:proofErr w:type="spellStart"/>
            <w:r>
              <w:rPr>
                <w:rStyle w:val="rvts0"/>
              </w:rPr>
              <w:t>пропозиція</w:t>
            </w:r>
            <w:proofErr w:type="spellEnd"/>
            <w:r>
              <w:rPr>
                <w:rStyle w:val="rvts0"/>
              </w:rPr>
              <w:t xml:space="preserve">, </w:t>
            </w:r>
            <w:proofErr w:type="spellStart"/>
            <w:r>
              <w:rPr>
                <w:rStyle w:val="rvts0"/>
              </w:rPr>
              <w:t>електронна</w:t>
            </w:r>
            <w:proofErr w:type="spellEnd"/>
            <w:r>
              <w:rPr>
                <w:rStyle w:val="rvts0"/>
              </w:rPr>
              <w:t xml:space="preserve"> система </w:t>
            </w:r>
            <w:proofErr w:type="spellStart"/>
            <w:r>
              <w:rPr>
                <w:rStyle w:val="rvts0"/>
              </w:rPr>
              <w:t>закупівель</w:t>
            </w:r>
            <w:proofErr w:type="spellEnd"/>
            <w:r>
              <w:rPr>
                <w:rStyle w:val="rvts0"/>
              </w:rPr>
              <w:t xml:space="preserve"> </w:t>
            </w:r>
            <w:proofErr w:type="spellStart"/>
            <w:r>
              <w:rPr>
                <w:rStyle w:val="rvts0"/>
              </w:rPr>
              <w:t>після</w:t>
            </w:r>
            <w:proofErr w:type="spellEnd"/>
            <w:r>
              <w:rPr>
                <w:rStyle w:val="rvts0"/>
              </w:rPr>
              <w:t xml:space="preserve"> </w:t>
            </w:r>
            <w:proofErr w:type="spellStart"/>
            <w:r>
              <w:rPr>
                <w:rStyle w:val="rvts0"/>
              </w:rPr>
              <w:t>закінчення</w:t>
            </w:r>
            <w:proofErr w:type="spellEnd"/>
            <w:r>
              <w:rPr>
                <w:rStyle w:val="rvts0"/>
              </w:rPr>
              <w:t xml:space="preserve"> строку для </w:t>
            </w:r>
            <w:proofErr w:type="spellStart"/>
            <w:r>
              <w:rPr>
                <w:rStyle w:val="rvts0"/>
              </w:rPr>
              <w:t>подання</w:t>
            </w:r>
            <w:proofErr w:type="spellEnd"/>
            <w:r>
              <w:rPr>
                <w:rStyle w:val="rvts0"/>
              </w:rPr>
              <w:t xml:space="preserve"> </w:t>
            </w:r>
            <w:proofErr w:type="spellStart"/>
            <w:r>
              <w:rPr>
                <w:rStyle w:val="rvts0"/>
              </w:rPr>
              <w:t>тендерних</w:t>
            </w:r>
            <w:proofErr w:type="spellEnd"/>
            <w:r>
              <w:rPr>
                <w:rStyle w:val="rvts0"/>
              </w:rPr>
              <w:t xml:space="preserve"> </w:t>
            </w:r>
            <w:proofErr w:type="spellStart"/>
            <w:r>
              <w:rPr>
                <w:rStyle w:val="rvts0"/>
              </w:rPr>
              <w:t>пропозицій</w:t>
            </w:r>
            <w:proofErr w:type="spellEnd"/>
            <w:r>
              <w:rPr>
                <w:rStyle w:val="rvts0"/>
              </w:rPr>
              <w:t xml:space="preserve">, </w:t>
            </w:r>
            <w:proofErr w:type="spellStart"/>
            <w:r>
              <w:rPr>
                <w:rStyle w:val="rvts0"/>
              </w:rPr>
              <w:t>визначених</w:t>
            </w:r>
            <w:proofErr w:type="spellEnd"/>
            <w:r>
              <w:rPr>
                <w:rStyle w:val="rvts0"/>
              </w:rPr>
              <w:t xml:space="preserve"> </w:t>
            </w:r>
            <w:proofErr w:type="spellStart"/>
            <w:r>
              <w:rPr>
                <w:rStyle w:val="rvts0"/>
              </w:rPr>
              <w:t>замовником</w:t>
            </w:r>
            <w:proofErr w:type="spellEnd"/>
            <w:r>
              <w:rPr>
                <w:rStyle w:val="rvts0"/>
              </w:rPr>
              <w:t xml:space="preserve"> в </w:t>
            </w:r>
            <w:proofErr w:type="spellStart"/>
            <w:r>
              <w:rPr>
                <w:rStyle w:val="rvts0"/>
              </w:rPr>
              <w:t>оголошенні</w:t>
            </w:r>
            <w:proofErr w:type="spellEnd"/>
            <w:r>
              <w:rPr>
                <w:rStyle w:val="rvts0"/>
              </w:rPr>
              <w:t xml:space="preserve"> про </w:t>
            </w:r>
            <w:proofErr w:type="spellStart"/>
            <w:r>
              <w:rPr>
                <w:rStyle w:val="rvts0"/>
              </w:rPr>
              <w:t>проведення</w:t>
            </w:r>
            <w:proofErr w:type="spellEnd"/>
            <w:r>
              <w:rPr>
                <w:rStyle w:val="rvts0"/>
              </w:rPr>
              <w:t xml:space="preserve"> </w:t>
            </w:r>
            <w:proofErr w:type="spellStart"/>
            <w:r>
              <w:rPr>
                <w:rStyle w:val="rvts0"/>
              </w:rPr>
              <w:t>відкритих</w:t>
            </w:r>
            <w:proofErr w:type="spellEnd"/>
            <w:r>
              <w:rPr>
                <w:rStyle w:val="rvts0"/>
              </w:rPr>
              <w:t xml:space="preserve"> </w:t>
            </w:r>
            <w:proofErr w:type="spellStart"/>
            <w:r>
              <w:rPr>
                <w:rStyle w:val="rvts0"/>
              </w:rPr>
              <w:t>торгів</w:t>
            </w:r>
            <w:proofErr w:type="spellEnd"/>
            <w:r>
              <w:rPr>
                <w:rStyle w:val="rvts0"/>
              </w:rPr>
              <w:t xml:space="preserve">, </w:t>
            </w:r>
            <w:proofErr w:type="spellStart"/>
            <w:r>
              <w:rPr>
                <w:rStyle w:val="rvts0"/>
              </w:rPr>
              <w:t>розкриває</w:t>
            </w:r>
            <w:proofErr w:type="spellEnd"/>
            <w:r>
              <w:rPr>
                <w:rStyle w:val="rvts0"/>
              </w:rPr>
              <w:t xml:space="preserve"> всю </w:t>
            </w:r>
            <w:proofErr w:type="spellStart"/>
            <w:r>
              <w:rPr>
                <w:rStyle w:val="rvts0"/>
              </w:rPr>
              <w:t>інформацію</w:t>
            </w:r>
            <w:proofErr w:type="spellEnd"/>
            <w:r>
              <w:rPr>
                <w:rStyle w:val="rvts0"/>
              </w:rPr>
              <w:t xml:space="preserve">, </w:t>
            </w:r>
            <w:proofErr w:type="spellStart"/>
            <w:r>
              <w:rPr>
                <w:rStyle w:val="rvts0"/>
              </w:rPr>
              <w:t>зазначену</w:t>
            </w:r>
            <w:proofErr w:type="spellEnd"/>
            <w:r>
              <w:rPr>
                <w:rStyle w:val="rvts0"/>
              </w:rPr>
              <w:t xml:space="preserve"> в </w:t>
            </w:r>
            <w:proofErr w:type="spellStart"/>
            <w:r>
              <w:rPr>
                <w:rStyle w:val="rvts0"/>
              </w:rPr>
              <w:t>тендерній</w:t>
            </w:r>
            <w:proofErr w:type="spellEnd"/>
            <w:r>
              <w:rPr>
                <w:rStyle w:val="rvts0"/>
              </w:rPr>
              <w:t xml:space="preserve"> </w:t>
            </w:r>
            <w:proofErr w:type="spellStart"/>
            <w:r>
              <w:rPr>
                <w:rStyle w:val="rvts0"/>
              </w:rPr>
              <w:lastRenderedPageBreak/>
              <w:t>пропозиції</w:t>
            </w:r>
            <w:proofErr w:type="spellEnd"/>
            <w:r>
              <w:rPr>
                <w:rStyle w:val="rvts0"/>
              </w:rPr>
              <w:t xml:space="preserve">, </w:t>
            </w:r>
            <w:proofErr w:type="spellStart"/>
            <w:r>
              <w:rPr>
                <w:rStyle w:val="rvts0"/>
              </w:rPr>
              <w:t>крім</w:t>
            </w:r>
            <w:proofErr w:type="spellEnd"/>
            <w:r>
              <w:rPr>
                <w:rStyle w:val="rvts0"/>
              </w:rPr>
              <w:t xml:space="preserve"> </w:t>
            </w:r>
            <w:proofErr w:type="spellStart"/>
            <w:r>
              <w:rPr>
                <w:rStyle w:val="rvts0"/>
              </w:rPr>
              <w:t>інформації</w:t>
            </w:r>
            <w:proofErr w:type="spellEnd"/>
            <w:r>
              <w:rPr>
                <w:rStyle w:val="rvts0"/>
              </w:rPr>
              <w:t xml:space="preserve">, </w:t>
            </w:r>
            <w:proofErr w:type="spellStart"/>
            <w:r>
              <w:rPr>
                <w:rStyle w:val="rvts0"/>
              </w:rPr>
              <w:t>визначеної</w:t>
            </w:r>
            <w:proofErr w:type="spellEnd"/>
            <w:r>
              <w:rPr>
                <w:rStyle w:val="rvts0"/>
              </w:rPr>
              <w:t xml:space="preserve"> </w:t>
            </w:r>
            <w:hyperlink r:id="rId10" w:anchor="n584" w:history="1">
              <w:r>
                <w:t>пунктом 40</w:t>
              </w:r>
            </w:hyperlink>
            <w:r>
              <w:rPr>
                <w:lang w:val="uk-UA"/>
              </w:rPr>
              <w:t xml:space="preserve"> </w:t>
            </w:r>
            <w:proofErr w:type="spellStart"/>
            <w:r>
              <w:rPr>
                <w:rStyle w:val="rvts0"/>
              </w:rPr>
              <w:t>Особливостей</w:t>
            </w:r>
            <w:proofErr w:type="spellEnd"/>
            <w:r>
              <w:rPr>
                <w:rStyle w:val="rvts0"/>
              </w:rPr>
              <w:t xml:space="preserve">, не проводить </w:t>
            </w:r>
            <w:proofErr w:type="spellStart"/>
            <w:r>
              <w:rPr>
                <w:rStyle w:val="rvts0"/>
              </w:rPr>
              <w:t>оцінку</w:t>
            </w:r>
            <w:proofErr w:type="spellEnd"/>
            <w:r>
              <w:rPr>
                <w:rStyle w:val="rvts0"/>
              </w:rPr>
              <w:t xml:space="preserve"> </w:t>
            </w:r>
            <w:proofErr w:type="spellStart"/>
            <w:r>
              <w:rPr>
                <w:rStyle w:val="rvts0"/>
              </w:rPr>
              <w:t>такої</w:t>
            </w:r>
            <w:proofErr w:type="spellEnd"/>
            <w:r>
              <w:rPr>
                <w:rStyle w:val="rvts0"/>
              </w:rPr>
              <w:t xml:space="preserve"> </w:t>
            </w:r>
            <w:proofErr w:type="spellStart"/>
            <w:r>
              <w:rPr>
                <w:rStyle w:val="rvts0"/>
              </w:rPr>
              <w:t>тендерної</w:t>
            </w:r>
            <w:proofErr w:type="spellEnd"/>
            <w:r>
              <w:rPr>
                <w:rStyle w:val="rvts0"/>
              </w:rPr>
              <w:t xml:space="preserve"> </w:t>
            </w:r>
            <w:proofErr w:type="spellStart"/>
            <w:r>
              <w:rPr>
                <w:rStyle w:val="rvts0"/>
              </w:rPr>
              <w:t>пропозиції</w:t>
            </w:r>
            <w:proofErr w:type="spellEnd"/>
            <w:r>
              <w:rPr>
                <w:rStyle w:val="rvts0"/>
              </w:rPr>
              <w:t xml:space="preserve"> та </w:t>
            </w:r>
            <w:proofErr w:type="spellStart"/>
            <w:r>
              <w:rPr>
                <w:rStyle w:val="rvts0"/>
              </w:rPr>
              <w:t>визначає</w:t>
            </w:r>
            <w:proofErr w:type="spellEnd"/>
            <w:r>
              <w:rPr>
                <w:rStyle w:val="rvts0"/>
              </w:rPr>
              <w:t xml:space="preserve"> </w:t>
            </w:r>
            <w:proofErr w:type="spellStart"/>
            <w:r>
              <w:rPr>
                <w:rStyle w:val="rvts0"/>
              </w:rPr>
              <w:t>таку</w:t>
            </w:r>
            <w:proofErr w:type="spellEnd"/>
            <w:r>
              <w:rPr>
                <w:rStyle w:val="rvts0"/>
              </w:rPr>
              <w:t xml:space="preserve"> </w:t>
            </w:r>
            <w:proofErr w:type="spellStart"/>
            <w:r>
              <w:rPr>
                <w:rStyle w:val="rvts0"/>
              </w:rPr>
              <w:t>тендерну</w:t>
            </w:r>
            <w:proofErr w:type="spellEnd"/>
            <w:r>
              <w:rPr>
                <w:rStyle w:val="rvts0"/>
              </w:rPr>
              <w:t xml:space="preserve"> </w:t>
            </w:r>
            <w:proofErr w:type="spellStart"/>
            <w:r>
              <w:rPr>
                <w:rStyle w:val="rvts0"/>
              </w:rPr>
              <w:t>пропозицію</w:t>
            </w:r>
            <w:proofErr w:type="spellEnd"/>
            <w:r>
              <w:rPr>
                <w:rStyle w:val="rvts0"/>
              </w:rPr>
              <w:t xml:space="preserve"> </w:t>
            </w:r>
            <w:proofErr w:type="spellStart"/>
            <w:r>
              <w:rPr>
                <w:rStyle w:val="rvts0"/>
              </w:rPr>
              <w:t>найбільш</w:t>
            </w:r>
            <w:proofErr w:type="spellEnd"/>
            <w:r>
              <w:rPr>
                <w:rStyle w:val="rvts0"/>
              </w:rPr>
              <w:t xml:space="preserve"> </w:t>
            </w:r>
            <w:proofErr w:type="spellStart"/>
            <w:r>
              <w:rPr>
                <w:rStyle w:val="rvts0"/>
              </w:rPr>
              <w:t>економічно</w:t>
            </w:r>
            <w:proofErr w:type="spellEnd"/>
            <w:r>
              <w:rPr>
                <w:rStyle w:val="rvts0"/>
              </w:rPr>
              <w:t xml:space="preserve"> </w:t>
            </w:r>
            <w:proofErr w:type="spellStart"/>
            <w:r>
              <w:rPr>
                <w:rStyle w:val="rvts0"/>
              </w:rPr>
              <w:t>вигідною</w:t>
            </w:r>
            <w:proofErr w:type="spellEnd"/>
            <w:r>
              <w:rPr>
                <w:rStyle w:val="rvts0"/>
              </w:rPr>
              <w:t xml:space="preserve">. </w:t>
            </w:r>
            <w:proofErr w:type="spellStart"/>
            <w:r>
              <w:t>Електронний</w:t>
            </w:r>
            <w:proofErr w:type="spellEnd"/>
            <w:r>
              <w:t xml:space="preserve"> </w:t>
            </w:r>
            <w:proofErr w:type="spellStart"/>
            <w:r>
              <w:t>аукціон</w:t>
            </w:r>
            <w:proofErr w:type="spellEnd"/>
            <w:r>
              <w:t xml:space="preserve"> проводиться </w:t>
            </w:r>
            <w:proofErr w:type="spellStart"/>
            <w:r>
              <w:t>електронною</w:t>
            </w:r>
            <w:proofErr w:type="spellEnd"/>
            <w:r>
              <w:t xml:space="preserve"> </w:t>
            </w:r>
            <w:proofErr w:type="spellStart"/>
            <w:r>
              <w:t>системоюзакупівель</w:t>
            </w:r>
            <w:proofErr w:type="spellEnd"/>
            <w:r>
              <w:t xml:space="preserve"> </w:t>
            </w:r>
            <w:proofErr w:type="spellStart"/>
            <w:r>
              <w:t>відповід</w:t>
            </w:r>
            <w:proofErr w:type="spellEnd"/>
            <w:r>
              <w:rPr>
                <w:lang w:val="uk-UA"/>
              </w:rPr>
              <w:t>но до статті 30 Закону.</w:t>
            </w:r>
          </w:p>
          <w:p w:rsidR="00166929" w:rsidRDefault="00000000">
            <w:pPr>
              <w:pStyle w:val="rvps2"/>
              <w:widowControl w:val="0"/>
              <w:shd w:val="clear" w:color="auto" w:fill="FFFFFF"/>
              <w:spacing w:before="0" w:after="0"/>
              <w:ind w:left="63" w:right="118"/>
              <w:jc w:val="both"/>
            </w:pPr>
            <w:proofErr w:type="spellStart"/>
            <w:r>
              <w:t>Електронний</w:t>
            </w:r>
            <w:proofErr w:type="spellEnd"/>
            <w:r>
              <w:t xml:space="preserve"> </w:t>
            </w:r>
            <w:proofErr w:type="spellStart"/>
            <w:r>
              <w:t>аукціон</w:t>
            </w:r>
            <w:proofErr w:type="spellEnd"/>
            <w:r>
              <w:t xml:space="preserve"> </w:t>
            </w:r>
            <w:proofErr w:type="spellStart"/>
            <w:r>
              <w:t>полягає</w:t>
            </w:r>
            <w:proofErr w:type="spellEnd"/>
            <w:r>
              <w:t xml:space="preserve"> в </w:t>
            </w:r>
            <w:proofErr w:type="spellStart"/>
            <w:r>
              <w:t>повторювальному</w:t>
            </w:r>
            <w:proofErr w:type="spellEnd"/>
            <w:r>
              <w:t xml:space="preserve"> </w:t>
            </w:r>
            <w:proofErr w:type="spellStart"/>
            <w:r>
              <w:t>процесі</w:t>
            </w:r>
            <w:proofErr w:type="spellEnd"/>
            <w:r>
              <w:t xml:space="preserve"> </w:t>
            </w:r>
            <w:proofErr w:type="spellStart"/>
            <w:r>
              <w:t>пониження</w:t>
            </w:r>
            <w:proofErr w:type="spellEnd"/>
            <w:r>
              <w:t xml:space="preserve"> </w:t>
            </w:r>
            <w:proofErr w:type="spellStart"/>
            <w:r>
              <w:t>цін</w:t>
            </w:r>
            <w:proofErr w:type="spellEnd"/>
            <w:r>
              <w:t xml:space="preserve"> </w:t>
            </w:r>
            <w:proofErr w:type="spellStart"/>
            <w:r>
              <w:t>або</w:t>
            </w:r>
            <w:proofErr w:type="spellEnd"/>
            <w:r>
              <w:t xml:space="preserve"> </w:t>
            </w:r>
            <w:proofErr w:type="spellStart"/>
            <w:r>
              <w:t>приведених</w:t>
            </w:r>
            <w:proofErr w:type="spellEnd"/>
            <w:r>
              <w:t xml:space="preserve"> </w:t>
            </w:r>
            <w:proofErr w:type="spellStart"/>
            <w:r>
              <w:t>цін</w:t>
            </w:r>
            <w:proofErr w:type="spellEnd"/>
            <w:r>
              <w:t xml:space="preserve">, </w:t>
            </w:r>
            <w:proofErr w:type="spellStart"/>
            <w:r>
              <w:t>що</w:t>
            </w:r>
            <w:proofErr w:type="spellEnd"/>
            <w:r>
              <w:t xml:space="preserve"> проводиться у три </w:t>
            </w:r>
            <w:proofErr w:type="spellStart"/>
            <w:r>
              <w:t>етапи</w:t>
            </w:r>
            <w:proofErr w:type="spellEnd"/>
            <w:r>
              <w:t xml:space="preserve"> в </w:t>
            </w:r>
            <w:proofErr w:type="spellStart"/>
            <w:r>
              <w:t>інтерактивному</w:t>
            </w:r>
            <w:proofErr w:type="spellEnd"/>
            <w:r>
              <w:t xml:space="preserve"> </w:t>
            </w:r>
            <w:proofErr w:type="spellStart"/>
            <w:r>
              <w:t>режимі</w:t>
            </w:r>
            <w:proofErr w:type="spellEnd"/>
            <w:r>
              <w:t xml:space="preserve"> реального часу. </w:t>
            </w:r>
            <w:proofErr w:type="spellStart"/>
            <w:r>
              <w:t>Приведені</w:t>
            </w:r>
            <w:proofErr w:type="spellEnd"/>
            <w:r>
              <w:t xml:space="preserve"> </w:t>
            </w:r>
            <w:proofErr w:type="spellStart"/>
            <w:r>
              <w:t>ціни</w:t>
            </w:r>
            <w:proofErr w:type="spellEnd"/>
            <w:r>
              <w:t xml:space="preserve"> </w:t>
            </w:r>
            <w:proofErr w:type="spellStart"/>
            <w:r>
              <w:t>визначаються</w:t>
            </w:r>
            <w:proofErr w:type="spellEnd"/>
            <w:r>
              <w:t xml:space="preserve"> з </w:t>
            </w:r>
            <w:proofErr w:type="spellStart"/>
            <w:r>
              <w:t>урахуванням</w:t>
            </w:r>
            <w:proofErr w:type="spellEnd"/>
            <w:r>
              <w:t xml:space="preserve"> </w:t>
            </w:r>
            <w:proofErr w:type="spellStart"/>
            <w:r>
              <w:t>значень</w:t>
            </w:r>
            <w:proofErr w:type="spellEnd"/>
            <w:r>
              <w:t xml:space="preserve"> </w:t>
            </w:r>
            <w:proofErr w:type="spellStart"/>
            <w:r>
              <w:t>інших</w:t>
            </w:r>
            <w:proofErr w:type="spellEnd"/>
            <w:r>
              <w:t xml:space="preserve"> </w:t>
            </w:r>
            <w:proofErr w:type="spellStart"/>
            <w:r>
              <w:t>критеріїв</w:t>
            </w:r>
            <w:proofErr w:type="spellEnd"/>
            <w:r>
              <w:t xml:space="preserve"> </w:t>
            </w:r>
            <w:proofErr w:type="spellStart"/>
            <w:r>
              <w:t>оцінки</w:t>
            </w:r>
            <w:proofErr w:type="spellEnd"/>
            <w:r>
              <w:t xml:space="preserve"> за </w:t>
            </w:r>
            <w:proofErr w:type="spellStart"/>
            <w:r>
              <w:t>математичною</w:t>
            </w:r>
            <w:proofErr w:type="spellEnd"/>
            <w:r>
              <w:t xml:space="preserve"> формулою, </w:t>
            </w:r>
            <w:proofErr w:type="spellStart"/>
            <w:r>
              <w:t>визначеною</w:t>
            </w:r>
            <w:proofErr w:type="spellEnd"/>
            <w:r>
              <w:t xml:space="preserve"> в </w:t>
            </w:r>
            <w:proofErr w:type="spellStart"/>
            <w:r>
              <w:t>методиці</w:t>
            </w:r>
            <w:proofErr w:type="spellEnd"/>
            <w:r>
              <w:t xml:space="preserve"> </w:t>
            </w:r>
            <w:proofErr w:type="spellStart"/>
            <w:r>
              <w:t>оцінки</w:t>
            </w:r>
            <w:proofErr w:type="spellEnd"/>
            <w:r>
              <w:t>.</w:t>
            </w:r>
          </w:p>
          <w:p w:rsidR="00166929" w:rsidRDefault="00000000">
            <w:pPr>
              <w:pStyle w:val="rvps2"/>
              <w:widowControl w:val="0"/>
              <w:shd w:val="clear" w:color="auto" w:fill="FFFFFF"/>
              <w:spacing w:before="0" w:after="0"/>
              <w:ind w:left="63" w:right="118"/>
              <w:jc w:val="both"/>
            </w:pPr>
            <w:bookmarkStart w:id="16" w:name="n1564"/>
            <w:bookmarkEnd w:id="16"/>
            <w:r>
              <w:rPr>
                <w:lang w:val="uk-UA"/>
              </w:rPr>
              <w:t xml:space="preserve">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Pr>
                <w:lang w:val="uk-UA"/>
              </w:rPr>
              <w:t>закупівель</w:t>
            </w:r>
            <w:proofErr w:type="spellEnd"/>
            <w:r>
              <w:rPr>
                <w:lang w:val="uk-UA"/>
              </w:rPr>
              <w:t xml:space="preserve"> у порядку від найвищої до найнижчої без зазначення найменувань учасників. </w:t>
            </w:r>
            <w:r>
              <w:t xml:space="preserve">Стартовою </w:t>
            </w:r>
            <w:proofErr w:type="spellStart"/>
            <w:r>
              <w:t>ціною</w:t>
            </w:r>
            <w:proofErr w:type="spellEnd"/>
            <w:r>
              <w:t xml:space="preserve"> </w:t>
            </w:r>
            <w:proofErr w:type="spellStart"/>
            <w:r>
              <w:t>визначається</w:t>
            </w:r>
            <w:proofErr w:type="spellEnd"/>
            <w:r>
              <w:t xml:space="preserve"> </w:t>
            </w:r>
            <w:proofErr w:type="spellStart"/>
            <w:r>
              <w:t>найвища</w:t>
            </w:r>
            <w:proofErr w:type="spellEnd"/>
            <w:r>
              <w:t xml:space="preserve"> </w:t>
            </w:r>
            <w:proofErr w:type="spellStart"/>
            <w:r>
              <w:t>ціна</w:t>
            </w:r>
            <w:proofErr w:type="spellEnd"/>
            <w:r>
              <w:t xml:space="preserve">/приведена </w:t>
            </w:r>
            <w:proofErr w:type="spellStart"/>
            <w:r>
              <w:t>ціна</w:t>
            </w:r>
            <w:proofErr w:type="spellEnd"/>
            <w:r>
              <w:t xml:space="preserve">. Перед початком кожного </w:t>
            </w:r>
            <w:proofErr w:type="spellStart"/>
            <w:r>
              <w:t>наступного</w:t>
            </w:r>
            <w:proofErr w:type="spellEnd"/>
            <w:r>
              <w:t xml:space="preserve"> </w:t>
            </w:r>
            <w:proofErr w:type="spellStart"/>
            <w:r>
              <w:t>етапу</w:t>
            </w:r>
            <w:proofErr w:type="spellEnd"/>
            <w:r>
              <w:t xml:space="preserve"> </w:t>
            </w:r>
            <w:proofErr w:type="spellStart"/>
            <w:r>
              <w:t>аукціону</w:t>
            </w:r>
            <w:proofErr w:type="spellEnd"/>
            <w:r>
              <w:t xml:space="preserve"> </w:t>
            </w:r>
            <w:proofErr w:type="spellStart"/>
            <w:r>
              <w:t>визначається</w:t>
            </w:r>
            <w:proofErr w:type="spellEnd"/>
            <w:r>
              <w:t xml:space="preserve"> нова </w:t>
            </w:r>
            <w:proofErr w:type="spellStart"/>
            <w:r>
              <w:t>стартова</w:t>
            </w:r>
            <w:proofErr w:type="spellEnd"/>
            <w:r>
              <w:t xml:space="preserve"> </w:t>
            </w:r>
            <w:proofErr w:type="spellStart"/>
            <w:r>
              <w:t>ціна</w:t>
            </w:r>
            <w:proofErr w:type="spellEnd"/>
            <w:r>
              <w:t xml:space="preserve"> за результатами </w:t>
            </w:r>
            <w:proofErr w:type="spellStart"/>
            <w:r>
              <w:t>попереднього</w:t>
            </w:r>
            <w:proofErr w:type="spellEnd"/>
            <w:r>
              <w:t xml:space="preserve"> </w:t>
            </w:r>
            <w:proofErr w:type="spellStart"/>
            <w:r>
              <w:t>етапу</w:t>
            </w:r>
            <w:proofErr w:type="spellEnd"/>
            <w:r>
              <w:t xml:space="preserve"> </w:t>
            </w:r>
            <w:proofErr w:type="spellStart"/>
            <w:r>
              <w:t>аукціону</w:t>
            </w:r>
            <w:proofErr w:type="spellEnd"/>
            <w:r>
              <w:t>.</w:t>
            </w:r>
          </w:p>
          <w:p w:rsidR="00166929" w:rsidRDefault="00000000">
            <w:pPr>
              <w:pStyle w:val="rvps2"/>
              <w:widowControl w:val="0"/>
              <w:shd w:val="clear" w:color="auto" w:fill="FFFFFF"/>
              <w:spacing w:before="0" w:after="0"/>
              <w:ind w:right="118"/>
              <w:jc w:val="both"/>
            </w:pPr>
            <w:bookmarkStart w:id="17" w:name="n1565"/>
            <w:bookmarkEnd w:id="17"/>
            <w:proofErr w:type="spellStart"/>
            <w:r>
              <w:t>Якщо</w:t>
            </w:r>
            <w:proofErr w:type="spellEnd"/>
            <w:r>
              <w:t xml:space="preserve"> </w:t>
            </w:r>
            <w:proofErr w:type="spellStart"/>
            <w:r>
              <w:t>учасники</w:t>
            </w:r>
            <w:proofErr w:type="spellEnd"/>
            <w:r>
              <w:t xml:space="preserve"> подали </w:t>
            </w:r>
            <w:proofErr w:type="spellStart"/>
            <w:r>
              <w:t>тендерні</w:t>
            </w:r>
            <w:proofErr w:type="spellEnd"/>
            <w:r>
              <w:t xml:space="preserve"> </w:t>
            </w:r>
            <w:proofErr w:type="spellStart"/>
            <w:r>
              <w:t>пропозиції</w:t>
            </w:r>
            <w:proofErr w:type="spellEnd"/>
            <w:r>
              <w:t>/</w:t>
            </w:r>
            <w:proofErr w:type="spellStart"/>
            <w:r>
              <w:t>пропозиції</w:t>
            </w:r>
            <w:proofErr w:type="spellEnd"/>
            <w:r>
              <w:t xml:space="preserve"> з </w:t>
            </w:r>
            <w:proofErr w:type="spellStart"/>
            <w:r>
              <w:t>однаковим</w:t>
            </w:r>
            <w:proofErr w:type="spellEnd"/>
            <w:r>
              <w:t xml:space="preserve"> </w:t>
            </w:r>
            <w:proofErr w:type="spellStart"/>
            <w:r>
              <w:t>значенням</w:t>
            </w:r>
            <w:proofErr w:type="spellEnd"/>
            <w:r>
              <w:t xml:space="preserve"> </w:t>
            </w:r>
            <w:proofErr w:type="spellStart"/>
            <w:r>
              <w:t>ціни</w:t>
            </w:r>
            <w:proofErr w:type="spellEnd"/>
            <w:r>
              <w:t>/</w:t>
            </w:r>
            <w:proofErr w:type="spellStart"/>
            <w:r>
              <w:t>приведеної</w:t>
            </w:r>
            <w:proofErr w:type="spellEnd"/>
            <w:r>
              <w:t xml:space="preserve"> </w:t>
            </w:r>
            <w:proofErr w:type="spellStart"/>
            <w:r>
              <w:t>ціни</w:t>
            </w:r>
            <w:proofErr w:type="spellEnd"/>
            <w:r>
              <w:t xml:space="preserve">, першим в </w:t>
            </w:r>
            <w:proofErr w:type="spellStart"/>
            <w:r>
              <w:t>електронному</w:t>
            </w:r>
            <w:proofErr w:type="spellEnd"/>
            <w:r>
              <w:t xml:space="preserve"> </w:t>
            </w:r>
            <w:proofErr w:type="spellStart"/>
            <w:r>
              <w:t>аукціоні</w:t>
            </w:r>
            <w:proofErr w:type="spellEnd"/>
            <w:r>
              <w:t xml:space="preserve"> </w:t>
            </w:r>
            <w:proofErr w:type="spellStart"/>
            <w:r>
              <w:t>пониження</w:t>
            </w:r>
            <w:proofErr w:type="spellEnd"/>
            <w:r>
              <w:t xml:space="preserve"> </w:t>
            </w:r>
            <w:proofErr w:type="spellStart"/>
            <w:r>
              <w:t>ціни</w:t>
            </w:r>
            <w:proofErr w:type="spellEnd"/>
            <w:r>
              <w:t xml:space="preserve"> буде </w:t>
            </w:r>
            <w:proofErr w:type="spellStart"/>
            <w:r>
              <w:t>здійснювати</w:t>
            </w:r>
            <w:proofErr w:type="spellEnd"/>
            <w:r>
              <w:t xml:space="preserve"> </w:t>
            </w:r>
            <w:proofErr w:type="spellStart"/>
            <w:r>
              <w:t>учасник</w:t>
            </w:r>
            <w:proofErr w:type="spellEnd"/>
            <w:r>
              <w:t xml:space="preserve">, </w:t>
            </w:r>
            <w:proofErr w:type="spellStart"/>
            <w:r>
              <w:t>який</w:t>
            </w:r>
            <w:proofErr w:type="spellEnd"/>
            <w:r>
              <w:t xml:space="preserve"> подав свою </w:t>
            </w:r>
            <w:proofErr w:type="spellStart"/>
            <w:r>
              <w:t>тендерну</w:t>
            </w:r>
            <w:proofErr w:type="spellEnd"/>
            <w:r>
              <w:t xml:space="preserve"> </w:t>
            </w:r>
            <w:proofErr w:type="spellStart"/>
            <w:r>
              <w:t>пропозицію</w:t>
            </w:r>
            <w:proofErr w:type="spellEnd"/>
            <w:r>
              <w:t>/</w:t>
            </w:r>
            <w:proofErr w:type="spellStart"/>
            <w:r>
              <w:t>пропозицію</w:t>
            </w:r>
            <w:proofErr w:type="spellEnd"/>
            <w:r>
              <w:t xml:space="preserve"> </w:t>
            </w:r>
            <w:proofErr w:type="spellStart"/>
            <w:r>
              <w:t>пізніше</w:t>
            </w:r>
            <w:proofErr w:type="spellEnd"/>
            <w:r>
              <w:t xml:space="preserve">, </w:t>
            </w:r>
            <w:proofErr w:type="spellStart"/>
            <w:r>
              <w:t>ніж</w:t>
            </w:r>
            <w:proofErr w:type="spellEnd"/>
            <w:r>
              <w:t xml:space="preserve"> </w:t>
            </w:r>
            <w:proofErr w:type="spellStart"/>
            <w:r>
              <w:t>інші</w:t>
            </w:r>
            <w:proofErr w:type="spellEnd"/>
            <w:r>
              <w:t xml:space="preserve"> </w:t>
            </w:r>
            <w:proofErr w:type="spellStart"/>
            <w:r>
              <w:t>учасники</w:t>
            </w:r>
            <w:proofErr w:type="spellEnd"/>
            <w:r>
              <w:t xml:space="preserve"> з </w:t>
            </w:r>
            <w:proofErr w:type="spellStart"/>
            <w:r>
              <w:t>аналогічним</w:t>
            </w:r>
            <w:proofErr w:type="spellEnd"/>
            <w:r>
              <w:t xml:space="preserve"> </w:t>
            </w:r>
            <w:proofErr w:type="spellStart"/>
            <w:r>
              <w:t>значенням</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w:t>
            </w:r>
            <w:proofErr w:type="spellStart"/>
            <w:r>
              <w:t>пропозиції</w:t>
            </w:r>
            <w:proofErr w:type="spellEnd"/>
            <w:r>
              <w:t>.</w:t>
            </w:r>
          </w:p>
          <w:p w:rsidR="00166929" w:rsidRDefault="00000000">
            <w:pPr>
              <w:pStyle w:val="rvps2"/>
              <w:widowControl w:val="0"/>
              <w:shd w:val="clear" w:color="auto" w:fill="FFFFFF"/>
              <w:spacing w:before="0" w:after="0"/>
              <w:ind w:left="63" w:right="118"/>
              <w:jc w:val="both"/>
            </w:pPr>
            <w:bookmarkStart w:id="18" w:name="n1566"/>
            <w:bookmarkEnd w:id="18"/>
            <w:proofErr w:type="spellStart"/>
            <w:r>
              <w:t>Учасник</w:t>
            </w:r>
            <w:proofErr w:type="spellEnd"/>
            <w:r>
              <w:t xml:space="preserve"> </w:t>
            </w:r>
            <w:proofErr w:type="spellStart"/>
            <w:r>
              <w:t>може</w:t>
            </w:r>
            <w:proofErr w:type="spellEnd"/>
            <w:r>
              <w:t xml:space="preserve"> </w:t>
            </w:r>
            <w:proofErr w:type="spellStart"/>
            <w:r>
              <w:t>протягом</w:t>
            </w:r>
            <w:proofErr w:type="spellEnd"/>
            <w:r>
              <w:t xml:space="preserve"> одного </w:t>
            </w:r>
            <w:proofErr w:type="spellStart"/>
            <w:r>
              <w:t>етапу</w:t>
            </w:r>
            <w:proofErr w:type="spellEnd"/>
            <w:r>
              <w:t xml:space="preserve"> </w:t>
            </w:r>
            <w:proofErr w:type="spellStart"/>
            <w:r>
              <w:t>аукціону</w:t>
            </w:r>
            <w:proofErr w:type="spellEnd"/>
            <w:r>
              <w:t xml:space="preserve"> один раз </w:t>
            </w:r>
            <w:proofErr w:type="spellStart"/>
            <w:r>
              <w:t>понизити</w:t>
            </w:r>
            <w:proofErr w:type="spellEnd"/>
            <w:r>
              <w:t xml:space="preserve"> </w:t>
            </w:r>
            <w:proofErr w:type="spellStart"/>
            <w:r>
              <w:t>ціну</w:t>
            </w:r>
            <w:proofErr w:type="spellEnd"/>
            <w:r>
              <w:t>/</w:t>
            </w:r>
            <w:proofErr w:type="spellStart"/>
            <w:r>
              <w:t>приведену</w:t>
            </w:r>
            <w:proofErr w:type="spellEnd"/>
            <w:r>
              <w:t xml:space="preserve"> </w:t>
            </w:r>
            <w:proofErr w:type="spellStart"/>
            <w:r>
              <w:t>ціну</w:t>
            </w:r>
            <w:proofErr w:type="spellEnd"/>
            <w:r>
              <w:t xml:space="preserve"> </w:t>
            </w:r>
            <w:proofErr w:type="spellStart"/>
            <w:r>
              <w:t>своєї</w:t>
            </w:r>
            <w:proofErr w:type="spellEnd"/>
            <w:r>
              <w:t xml:space="preserve"> </w:t>
            </w:r>
            <w:proofErr w:type="spellStart"/>
            <w:r>
              <w:t>пропозиції</w:t>
            </w:r>
            <w:proofErr w:type="spellEnd"/>
            <w:r>
              <w:t xml:space="preserve"> не </w:t>
            </w:r>
            <w:proofErr w:type="spellStart"/>
            <w:r>
              <w:t>менше</w:t>
            </w:r>
            <w:proofErr w:type="spellEnd"/>
            <w:r>
              <w:t xml:space="preserve"> </w:t>
            </w:r>
            <w:proofErr w:type="spellStart"/>
            <w:r>
              <w:t>ніж</w:t>
            </w:r>
            <w:proofErr w:type="spellEnd"/>
            <w:r>
              <w:t xml:space="preserve"> на один крок </w:t>
            </w:r>
            <w:proofErr w:type="spellStart"/>
            <w:r>
              <w:t>від</w:t>
            </w:r>
            <w:proofErr w:type="spellEnd"/>
            <w:r>
              <w:t xml:space="preserve"> </w:t>
            </w:r>
            <w:proofErr w:type="spellStart"/>
            <w:r>
              <w:t>своєї</w:t>
            </w:r>
            <w:proofErr w:type="spellEnd"/>
            <w:r>
              <w:t xml:space="preserve"> </w:t>
            </w:r>
            <w:proofErr w:type="spellStart"/>
            <w:r>
              <w:t>попередньої</w:t>
            </w:r>
            <w:proofErr w:type="spellEnd"/>
            <w:r>
              <w:t xml:space="preserve"> </w:t>
            </w:r>
            <w:proofErr w:type="spellStart"/>
            <w:r>
              <w:t>ціни</w:t>
            </w:r>
            <w:proofErr w:type="spellEnd"/>
            <w:r>
              <w:t>/</w:t>
            </w:r>
            <w:proofErr w:type="spellStart"/>
            <w:r>
              <w:t>приведеної</w:t>
            </w:r>
            <w:proofErr w:type="spellEnd"/>
            <w:r>
              <w:t xml:space="preserve"> </w:t>
            </w:r>
            <w:proofErr w:type="spellStart"/>
            <w:r>
              <w:t>ціни</w:t>
            </w:r>
            <w:proofErr w:type="spellEnd"/>
            <w:r>
              <w:t>.</w:t>
            </w:r>
          </w:p>
          <w:p w:rsidR="00166929" w:rsidRDefault="00000000">
            <w:pPr>
              <w:pStyle w:val="rvps2"/>
              <w:widowControl w:val="0"/>
              <w:shd w:val="clear" w:color="auto" w:fill="FFFFFF"/>
              <w:spacing w:before="0" w:after="0"/>
              <w:ind w:left="63" w:right="118"/>
              <w:jc w:val="both"/>
            </w:pPr>
            <w:bookmarkStart w:id="19" w:name="n1567"/>
            <w:bookmarkEnd w:id="19"/>
            <w:proofErr w:type="spellStart"/>
            <w:r>
              <w:t>Електронна</w:t>
            </w:r>
            <w:proofErr w:type="spellEnd"/>
            <w:r>
              <w:t xml:space="preserve"> система </w:t>
            </w:r>
            <w:proofErr w:type="spellStart"/>
            <w:r>
              <w:t>закупівель</w:t>
            </w:r>
            <w:proofErr w:type="spellEnd"/>
            <w:r>
              <w:t xml:space="preserve"> автоматично </w:t>
            </w:r>
            <w:proofErr w:type="spellStart"/>
            <w:r>
              <w:t>розраховує</w:t>
            </w:r>
            <w:proofErr w:type="spellEnd"/>
            <w:r>
              <w:t xml:space="preserve"> аномально </w:t>
            </w:r>
            <w:proofErr w:type="spellStart"/>
            <w:r>
              <w:t>низькі</w:t>
            </w:r>
            <w:proofErr w:type="spellEnd"/>
            <w:r>
              <w:t xml:space="preserve"> </w:t>
            </w:r>
            <w:proofErr w:type="spellStart"/>
            <w:r>
              <w:t>ціни</w:t>
            </w:r>
            <w:proofErr w:type="spellEnd"/>
            <w:r>
              <w:t>/</w:t>
            </w:r>
            <w:proofErr w:type="spellStart"/>
            <w:r>
              <w:t>приведені</w:t>
            </w:r>
            <w:proofErr w:type="spellEnd"/>
            <w:r>
              <w:t xml:space="preserve"> </w:t>
            </w:r>
            <w:proofErr w:type="spellStart"/>
            <w:r>
              <w:t>ціни</w:t>
            </w:r>
            <w:proofErr w:type="spellEnd"/>
            <w:r>
              <w:t xml:space="preserve"> </w:t>
            </w:r>
            <w:proofErr w:type="spellStart"/>
            <w:r>
              <w:t>тендерних</w:t>
            </w:r>
            <w:proofErr w:type="spellEnd"/>
            <w:r>
              <w:t xml:space="preserve"> </w:t>
            </w:r>
            <w:proofErr w:type="spellStart"/>
            <w:r>
              <w:t>пропозицій</w:t>
            </w:r>
            <w:proofErr w:type="spellEnd"/>
            <w:r>
              <w:t xml:space="preserve"> на </w:t>
            </w:r>
            <w:proofErr w:type="spellStart"/>
            <w:r>
              <w:t>всіх</w:t>
            </w:r>
            <w:proofErr w:type="spellEnd"/>
            <w:r>
              <w:t xml:space="preserve"> </w:t>
            </w:r>
            <w:proofErr w:type="spellStart"/>
            <w:r>
              <w:t>етапах</w:t>
            </w:r>
            <w:proofErr w:type="spellEnd"/>
            <w:r>
              <w:t xml:space="preserve"> </w:t>
            </w:r>
            <w:proofErr w:type="spellStart"/>
            <w:r>
              <w:t>електронного</w:t>
            </w:r>
            <w:proofErr w:type="spellEnd"/>
            <w:r>
              <w:t xml:space="preserve"> </w:t>
            </w:r>
            <w:proofErr w:type="spellStart"/>
            <w:r>
              <w:t>аукціону</w:t>
            </w:r>
            <w:proofErr w:type="spellEnd"/>
            <w:r>
              <w:t xml:space="preserve"> та </w:t>
            </w:r>
            <w:proofErr w:type="spellStart"/>
            <w:r>
              <w:t>інформує</w:t>
            </w:r>
            <w:proofErr w:type="spellEnd"/>
            <w:r>
              <w:t xml:space="preserve"> про </w:t>
            </w:r>
            <w:proofErr w:type="spellStart"/>
            <w:r>
              <w:t>це</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та </w:t>
            </w:r>
            <w:proofErr w:type="spellStart"/>
            <w:r>
              <w:t>замовника</w:t>
            </w:r>
            <w:proofErr w:type="spellEnd"/>
            <w:r>
              <w:t>.</w:t>
            </w:r>
          </w:p>
          <w:p w:rsidR="00166929" w:rsidRDefault="00000000">
            <w:pPr>
              <w:pStyle w:val="rvps2"/>
              <w:widowControl w:val="0"/>
              <w:shd w:val="clear" w:color="auto" w:fill="FFFFFF"/>
              <w:spacing w:before="0" w:after="0"/>
              <w:ind w:left="63" w:right="118"/>
              <w:jc w:val="both"/>
            </w:pPr>
            <w:bookmarkStart w:id="20" w:name="n1568"/>
            <w:bookmarkEnd w:id="20"/>
            <w:proofErr w:type="spellStart"/>
            <w:r>
              <w:t>Відомості</w:t>
            </w:r>
            <w:proofErr w:type="spellEnd"/>
            <w:r>
              <w:t xml:space="preserve"> про </w:t>
            </w:r>
            <w:proofErr w:type="spellStart"/>
            <w:r>
              <w:t>розмір</w:t>
            </w:r>
            <w:proofErr w:type="spellEnd"/>
            <w:r>
              <w:t xml:space="preserve"> </w:t>
            </w:r>
            <w:proofErr w:type="spellStart"/>
            <w:r>
              <w:t>мінімального</w:t>
            </w:r>
            <w:proofErr w:type="spellEnd"/>
            <w:r>
              <w:t xml:space="preserve"> кроку </w:t>
            </w:r>
            <w:proofErr w:type="spellStart"/>
            <w:r>
              <w:t>пониження</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приведеної</w:t>
            </w:r>
            <w:proofErr w:type="spellEnd"/>
            <w:r>
              <w:t xml:space="preserve"> </w:t>
            </w:r>
            <w:proofErr w:type="spellStart"/>
            <w:r>
              <w:t>ціни</w:t>
            </w:r>
            <w:proofErr w:type="spellEnd"/>
            <w:r>
              <w:t xml:space="preserve"> </w:t>
            </w:r>
            <w:proofErr w:type="spellStart"/>
            <w:r>
              <w:t>під</w:t>
            </w:r>
            <w:proofErr w:type="spellEnd"/>
            <w:r>
              <w:t xml:space="preserve"> час </w:t>
            </w:r>
            <w:proofErr w:type="spellStart"/>
            <w:r>
              <w:t>електронного</w:t>
            </w:r>
            <w:proofErr w:type="spellEnd"/>
            <w:r>
              <w:t xml:space="preserve"> </w:t>
            </w:r>
            <w:proofErr w:type="spellStart"/>
            <w:r>
              <w:t>аукціону</w:t>
            </w:r>
            <w:proofErr w:type="spellEnd"/>
            <w:r>
              <w:t xml:space="preserve"> </w:t>
            </w:r>
            <w:proofErr w:type="spellStart"/>
            <w:r>
              <w:t>зазначаються</w:t>
            </w:r>
            <w:proofErr w:type="spellEnd"/>
            <w:r>
              <w:t xml:space="preserve"> у </w:t>
            </w:r>
            <w:proofErr w:type="spellStart"/>
            <w:r>
              <w:t>відсотках</w:t>
            </w:r>
            <w:proofErr w:type="spellEnd"/>
            <w:r>
              <w:t xml:space="preserve"> </w:t>
            </w:r>
            <w:proofErr w:type="spellStart"/>
            <w:r>
              <w:t>або</w:t>
            </w:r>
            <w:proofErr w:type="spellEnd"/>
            <w:r>
              <w:t xml:space="preserve"> </w:t>
            </w:r>
            <w:proofErr w:type="spellStart"/>
            <w:r>
              <w:t>грошових</w:t>
            </w:r>
            <w:proofErr w:type="spellEnd"/>
            <w:r>
              <w:t xml:space="preserve"> </w:t>
            </w:r>
            <w:proofErr w:type="spellStart"/>
            <w:r>
              <w:t>одиницях</w:t>
            </w:r>
            <w:proofErr w:type="spellEnd"/>
            <w:r>
              <w:t>.</w:t>
            </w:r>
          </w:p>
          <w:p w:rsidR="00166929" w:rsidRDefault="00000000">
            <w:pPr>
              <w:pStyle w:val="rvps2"/>
              <w:widowControl w:val="0"/>
              <w:shd w:val="clear" w:color="auto" w:fill="FFFFFF"/>
              <w:spacing w:before="0" w:after="0"/>
              <w:ind w:left="63" w:right="118"/>
              <w:jc w:val="both"/>
              <w:rPr>
                <w:lang w:val="uk-UA" w:eastAsia="ru-RU"/>
              </w:rPr>
            </w:pPr>
            <w:bookmarkStart w:id="21" w:name="n1569"/>
            <w:bookmarkEnd w:id="21"/>
            <w:r>
              <w:rPr>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Pr>
                <w:lang w:val="uk-UA"/>
              </w:rPr>
              <w:t>закупівель</w:t>
            </w:r>
            <w:proofErr w:type="spellEnd"/>
            <w:r>
              <w:rPr>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bookmarkStart w:id="22" w:name="n127"/>
            <w:bookmarkStart w:id="23" w:name="n126"/>
            <w:bookmarkEnd w:id="22"/>
            <w:bookmarkEnd w:id="23"/>
          </w:p>
        </w:tc>
      </w:tr>
      <w:tr w:rsidR="00166929">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b/>
                <w:color w:val="000000"/>
                <w:sz w:val="24"/>
                <w:szCs w:val="24"/>
              </w:rPr>
              <w:lastRenderedPageBreak/>
              <w:t>Розділ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V.</w:t>
            </w:r>
            <w:r>
              <w:rPr>
                <w:rFonts w:ascii="Times New Roman" w:hAnsi="Times New Roman" w:cs="Times New Roman"/>
                <w:b/>
                <w:bCs/>
                <w:color w:val="000000"/>
                <w:sz w:val="24"/>
                <w:szCs w:val="24"/>
                <w:lang w:eastAsia="ru-RU"/>
              </w:rPr>
              <w:t>Оцінка</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пропозиції</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Перелік</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критеріїв</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оцінки</w:t>
            </w:r>
            <w:proofErr w:type="spellEnd"/>
            <w:r>
              <w:rPr>
                <w:rFonts w:ascii="Times New Roman" w:hAnsi="Times New Roman" w:cs="Times New Roman"/>
                <w:b/>
                <w:bCs/>
                <w:color w:val="000000"/>
                <w:sz w:val="24"/>
                <w:szCs w:val="24"/>
                <w:lang w:eastAsia="ru-RU"/>
              </w:rPr>
              <w:t xml:space="preserve"> та методика </w:t>
            </w:r>
            <w:proofErr w:type="spellStart"/>
            <w:r>
              <w:rPr>
                <w:rFonts w:ascii="Times New Roman" w:hAnsi="Times New Roman" w:cs="Times New Roman"/>
                <w:b/>
                <w:bCs/>
                <w:color w:val="000000"/>
                <w:sz w:val="24"/>
                <w:szCs w:val="24"/>
                <w:lang w:eastAsia="ru-RU"/>
              </w:rPr>
              <w:t>оцінки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тендерних</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пропозицій</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із</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зазначенням</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lastRenderedPageBreak/>
              <w:t>питомої</w:t>
            </w:r>
            <w:proofErr w:type="spellEnd"/>
            <w:r>
              <w:rPr>
                <w:rFonts w:ascii="Times New Roman" w:hAnsi="Times New Roman" w:cs="Times New Roman"/>
                <w:b/>
                <w:bCs/>
                <w:color w:val="000000"/>
                <w:sz w:val="24"/>
                <w:szCs w:val="24"/>
                <w:lang w:eastAsia="ru-RU"/>
              </w:rPr>
              <w:t xml:space="preserve"> ваги кожного </w:t>
            </w:r>
            <w:proofErr w:type="spellStart"/>
            <w:r>
              <w:rPr>
                <w:rFonts w:ascii="Times New Roman" w:hAnsi="Times New Roman" w:cs="Times New Roman"/>
                <w:b/>
                <w:bCs/>
                <w:color w:val="000000"/>
                <w:sz w:val="24"/>
                <w:szCs w:val="24"/>
                <w:lang w:eastAsia="ru-RU"/>
              </w:rPr>
              <w:t>критерію</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Pr="00D604E2" w:rsidRDefault="00000000">
            <w:pPr>
              <w:widowControl w:val="0"/>
              <w:spacing w:after="0" w:line="240" w:lineRule="auto"/>
              <w:jc w:val="both"/>
              <w:rPr>
                <w:rFonts w:ascii="Times New Roman" w:hAnsi="Times New Roman" w:cs="Times New Roman"/>
                <w:sz w:val="24"/>
                <w:szCs w:val="24"/>
                <w:lang w:eastAsia="ru-RU"/>
              </w:rPr>
            </w:pPr>
            <w:proofErr w:type="spellStart"/>
            <w:r w:rsidRPr="00D604E2">
              <w:rPr>
                <w:rFonts w:ascii="Times New Roman" w:hAnsi="Times New Roman" w:cs="Times New Roman"/>
                <w:sz w:val="24"/>
                <w:szCs w:val="24"/>
                <w:lang w:eastAsia="ru-RU"/>
              </w:rPr>
              <w:lastRenderedPageBreak/>
              <w:t>Єдиний</w:t>
            </w:r>
            <w:proofErr w:type="spellEnd"/>
            <w:r w:rsidRPr="00D604E2">
              <w:rPr>
                <w:rFonts w:ascii="Times New Roman" w:hAnsi="Times New Roman" w:cs="Times New Roman"/>
                <w:sz w:val="24"/>
                <w:szCs w:val="24"/>
                <w:lang w:eastAsia="ru-RU"/>
              </w:rPr>
              <w:t xml:space="preserve"> </w:t>
            </w:r>
            <w:proofErr w:type="spellStart"/>
            <w:r w:rsidRPr="00D604E2">
              <w:rPr>
                <w:rFonts w:ascii="Times New Roman" w:hAnsi="Times New Roman" w:cs="Times New Roman"/>
                <w:sz w:val="24"/>
                <w:szCs w:val="24"/>
                <w:lang w:eastAsia="ru-RU"/>
              </w:rPr>
              <w:t>критерій</w:t>
            </w:r>
            <w:proofErr w:type="spellEnd"/>
            <w:r w:rsidRPr="00D604E2">
              <w:rPr>
                <w:rFonts w:ascii="Times New Roman" w:hAnsi="Times New Roman" w:cs="Times New Roman"/>
                <w:sz w:val="24"/>
                <w:szCs w:val="24"/>
                <w:lang w:eastAsia="ru-RU"/>
              </w:rPr>
              <w:t xml:space="preserve"> </w:t>
            </w:r>
            <w:proofErr w:type="spellStart"/>
            <w:r w:rsidRPr="00D604E2">
              <w:rPr>
                <w:rFonts w:ascii="Times New Roman" w:hAnsi="Times New Roman" w:cs="Times New Roman"/>
                <w:sz w:val="24"/>
                <w:szCs w:val="24"/>
                <w:lang w:eastAsia="ru-RU"/>
              </w:rPr>
              <w:t>оцінки</w:t>
            </w:r>
            <w:proofErr w:type="spellEnd"/>
            <w:r w:rsidRPr="00D604E2">
              <w:rPr>
                <w:rFonts w:ascii="Times New Roman" w:hAnsi="Times New Roman" w:cs="Times New Roman"/>
                <w:sz w:val="24"/>
                <w:szCs w:val="24"/>
                <w:lang w:eastAsia="ru-RU"/>
              </w:rPr>
              <w:t xml:space="preserve"> – </w:t>
            </w:r>
            <w:proofErr w:type="spellStart"/>
            <w:r w:rsidRPr="00D604E2">
              <w:rPr>
                <w:rFonts w:ascii="Times New Roman" w:hAnsi="Times New Roman" w:cs="Times New Roman"/>
                <w:sz w:val="24"/>
                <w:szCs w:val="24"/>
                <w:lang w:eastAsia="ru-RU"/>
              </w:rPr>
              <w:t>Ціна</w:t>
            </w:r>
            <w:proofErr w:type="spellEnd"/>
            <w:r w:rsidRPr="00D604E2">
              <w:rPr>
                <w:rFonts w:ascii="Times New Roman" w:hAnsi="Times New Roman" w:cs="Times New Roman"/>
                <w:sz w:val="24"/>
                <w:szCs w:val="24"/>
                <w:lang w:eastAsia="ru-RU"/>
              </w:rPr>
              <w:t xml:space="preserve"> – 100%.</w:t>
            </w:r>
          </w:p>
          <w:p w:rsidR="00166929" w:rsidRPr="00D604E2" w:rsidRDefault="00000000">
            <w:pPr>
              <w:widowControl w:val="0"/>
              <w:spacing w:after="0" w:line="240" w:lineRule="auto"/>
              <w:jc w:val="both"/>
              <w:rPr>
                <w:rFonts w:ascii="Times New Roman" w:hAnsi="Times New Roman" w:cs="Times New Roman"/>
                <w:sz w:val="24"/>
                <w:szCs w:val="24"/>
                <w:lang w:val="uk-UA" w:eastAsia="ru-RU"/>
              </w:rPr>
            </w:pPr>
            <w:proofErr w:type="spellStart"/>
            <w:r w:rsidRPr="00D604E2">
              <w:rPr>
                <w:rFonts w:ascii="Times New Roman" w:hAnsi="Times New Roman" w:cs="Times New Roman"/>
                <w:sz w:val="24"/>
                <w:szCs w:val="24"/>
                <w:lang w:eastAsia="ru-RU"/>
              </w:rPr>
              <w:t>Ціна</w:t>
            </w:r>
            <w:proofErr w:type="spellEnd"/>
            <w:r w:rsidRPr="00D604E2">
              <w:rPr>
                <w:rFonts w:ascii="Times New Roman" w:hAnsi="Times New Roman" w:cs="Times New Roman"/>
                <w:sz w:val="24"/>
                <w:szCs w:val="24"/>
                <w:lang w:eastAsia="ru-RU"/>
              </w:rPr>
              <w:t xml:space="preserve"> </w:t>
            </w:r>
            <w:r w:rsidR="00D604E2" w:rsidRPr="00D604E2">
              <w:rPr>
                <w:rFonts w:ascii="Times New Roman" w:hAnsi="Times New Roman" w:cs="Times New Roman"/>
                <w:sz w:val="24"/>
                <w:szCs w:val="24"/>
                <w:lang w:val="uk-UA" w:eastAsia="ru-RU"/>
              </w:rPr>
              <w:t xml:space="preserve">на постачання товару для забезпечення потреб сектору безпеки і оборони (відповідно до Постанови </w:t>
            </w:r>
            <w:r w:rsidR="00D604E2" w:rsidRPr="00D604E2">
              <w:rPr>
                <w:rFonts w:ascii="Times New Roman" w:hAnsi="Times New Roman" w:cs="Times New Roman"/>
                <w:sz w:val="24"/>
                <w:szCs w:val="24"/>
                <w:lang w:val="uk-UA" w:eastAsia="ru-RU"/>
              </w:rPr>
              <w:lastRenderedPageBreak/>
              <w:t>Кабінету Міністрів України від 20.03.2022 року №335) визначається на підставі калькуляції витрат (вартості), сформованої виконавцем договору. При цьому під час розрахунку ціни враховуються всі податки та збори, загальновиробничі, адміністративні, операційні та інші витрати виконавця, пов’язані з виготовленням товару.</w:t>
            </w:r>
            <w:r w:rsidR="00D604E2">
              <w:rPr>
                <w:rFonts w:ascii="Times New Roman" w:hAnsi="Times New Roman" w:cs="Times New Roman"/>
                <w:sz w:val="24"/>
                <w:szCs w:val="24"/>
                <w:lang w:val="uk-UA" w:eastAsia="ru-RU"/>
              </w:rPr>
              <w:br/>
              <w:t xml:space="preserve">Слід зазначити, що при здійсненні оборонних </w:t>
            </w:r>
            <w:proofErr w:type="spellStart"/>
            <w:r w:rsidR="00D604E2">
              <w:rPr>
                <w:rFonts w:ascii="Times New Roman" w:hAnsi="Times New Roman" w:cs="Times New Roman"/>
                <w:sz w:val="24"/>
                <w:szCs w:val="24"/>
                <w:lang w:val="uk-UA" w:eastAsia="ru-RU"/>
              </w:rPr>
              <w:t>закупівель</w:t>
            </w:r>
            <w:proofErr w:type="spellEnd"/>
            <w:r w:rsidR="00D604E2">
              <w:rPr>
                <w:rFonts w:ascii="Times New Roman" w:hAnsi="Times New Roman" w:cs="Times New Roman"/>
                <w:sz w:val="24"/>
                <w:szCs w:val="24"/>
                <w:lang w:val="uk-UA" w:eastAsia="ru-RU"/>
              </w:rPr>
              <w:t xml:space="preserve">, а саме придбання </w:t>
            </w:r>
            <w:r w:rsidR="00582197">
              <w:rPr>
                <w:rFonts w:ascii="Times New Roman" w:hAnsi="Times New Roman" w:cs="Times New Roman"/>
                <w:sz w:val="24"/>
                <w:szCs w:val="24"/>
                <w:lang w:val="uk-UA" w:eastAsia="ru-RU"/>
              </w:rPr>
              <w:t xml:space="preserve">спеціальних (спеціалізованих) </w:t>
            </w:r>
            <w:r w:rsidR="00D604E2">
              <w:rPr>
                <w:rFonts w:ascii="Times New Roman" w:hAnsi="Times New Roman" w:cs="Times New Roman"/>
                <w:sz w:val="24"/>
                <w:szCs w:val="24"/>
                <w:lang w:val="uk-UA" w:eastAsia="ru-RU"/>
              </w:rPr>
              <w:t xml:space="preserve">транспортних засобів </w:t>
            </w:r>
            <w:r w:rsidR="00582197">
              <w:rPr>
                <w:rFonts w:ascii="Times New Roman" w:hAnsi="Times New Roman" w:cs="Times New Roman"/>
                <w:sz w:val="24"/>
                <w:szCs w:val="24"/>
                <w:lang w:val="uk-UA" w:eastAsia="ru-RU"/>
              </w:rPr>
              <w:t>оподатковується за нульовою ставкою податку на додану вартість.</w:t>
            </w:r>
          </w:p>
          <w:p w:rsidR="00166929" w:rsidRDefault="00000000">
            <w:pPr>
              <w:widowControl w:val="0"/>
              <w:spacing w:after="0" w:line="240" w:lineRule="auto"/>
              <w:jc w:val="both"/>
              <w:rPr>
                <w:rFonts w:ascii="Times New Roman" w:hAnsi="Times New Roman" w:cs="Times New Roman"/>
                <w:sz w:val="24"/>
                <w:szCs w:val="24"/>
                <w:lang w:eastAsia="ru-RU"/>
              </w:rPr>
            </w:pPr>
            <w:r w:rsidRPr="00D604E2">
              <w:rPr>
                <w:rFonts w:ascii="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Pr>
                <w:rFonts w:ascii="Times New Roman" w:hAnsi="Times New Roman" w:cs="Times New Roman"/>
                <w:sz w:val="24"/>
                <w:szCs w:val="24"/>
                <w:lang w:eastAsia="ru-RU"/>
              </w:rPr>
              <w:t>Такий</w:t>
            </w:r>
            <w:proofErr w:type="spellEnd"/>
            <w:r>
              <w:rPr>
                <w:rFonts w:ascii="Times New Roman" w:hAnsi="Times New Roman" w:cs="Times New Roman"/>
                <w:sz w:val="24"/>
                <w:szCs w:val="24"/>
                <w:lang w:eastAsia="ru-RU"/>
              </w:rPr>
              <w:t xml:space="preserve"> строк </w:t>
            </w:r>
            <w:proofErr w:type="spellStart"/>
            <w:r>
              <w:rPr>
                <w:rFonts w:ascii="Times New Roman" w:hAnsi="Times New Roman" w:cs="Times New Roman"/>
                <w:sz w:val="24"/>
                <w:szCs w:val="24"/>
                <w:lang w:eastAsia="ru-RU"/>
              </w:rPr>
              <w:t>може</w:t>
            </w:r>
            <w:proofErr w:type="spellEnd"/>
            <w:r>
              <w:rPr>
                <w:rFonts w:ascii="Times New Roman" w:hAnsi="Times New Roman" w:cs="Times New Roman"/>
                <w:sz w:val="24"/>
                <w:szCs w:val="24"/>
                <w:lang w:eastAsia="ru-RU"/>
              </w:rPr>
              <w:t xml:space="preserve"> бути </w:t>
            </w:r>
            <w:proofErr w:type="spellStart"/>
            <w:r>
              <w:rPr>
                <w:rFonts w:ascii="Times New Roman" w:hAnsi="Times New Roman" w:cs="Times New Roman"/>
                <w:sz w:val="24"/>
                <w:szCs w:val="24"/>
                <w:lang w:eastAsia="ru-RU"/>
              </w:rPr>
              <w:t>аргументовано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продовжено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замовником</w:t>
            </w:r>
            <w:proofErr w:type="spellEnd"/>
            <w:r>
              <w:rPr>
                <w:rFonts w:ascii="Times New Roman" w:hAnsi="Times New Roman" w:cs="Times New Roman"/>
                <w:sz w:val="24"/>
                <w:szCs w:val="24"/>
                <w:lang w:eastAsia="ru-RU"/>
              </w:rPr>
              <w:t xml:space="preserve"> до 20 </w:t>
            </w:r>
            <w:proofErr w:type="spellStart"/>
            <w:r>
              <w:rPr>
                <w:rFonts w:ascii="Times New Roman" w:hAnsi="Times New Roman" w:cs="Times New Roman"/>
                <w:sz w:val="24"/>
                <w:szCs w:val="24"/>
                <w:lang w:eastAsia="ru-RU"/>
              </w:rPr>
              <w:t>робочих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днів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разі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продовження</w:t>
            </w:r>
            <w:proofErr w:type="spellEnd"/>
            <w:r>
              <w:rPr>
                <w:rFonts w:ascii="Times New Roman" w:hAnsi="Times New Roman" w:cs="Times New Roman"/>
                <w:sz w:val="24"/>
                <w:szCs w:val="24"/>
                <w:lang w:eastAsia="ru-RU"/>
              </w:rPr>
              <w:t xml:space="preserve"> строку </w:t>
            </w:r>
            <w:proofErr w:type="spellStart"/>
            <w:r>
              <w:rPr>
                <w:rFonts w:ascii="Times New Roman" w:hAnsi="Times New Roman" w:cs="Times New Roman"/>
                <w:sz w:val="24"/>
                <w:szCs w:val="24"/>
                <w:lang w:eastAsia="ru-RU"/>
              </w:rPr>
              <w:t>замовник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оприлюднює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повідомлення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електронній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системі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закупівель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протягом</w:t>
            </w:r>
            <w:proofErr w:type="spellEnd"/>
            <w:r>
              <w:rPr>
                <w:rFonts w:ascii="Times New Roman" w:hAnsi="Times New Roman" w:cs="Times New Roman"/>
                <w:sz w:val="24"/>
                <w:szCs w:val="24"/>
                <w:lang w:eastAsia="ru-RU"/>
              </w:rPr>
              <w:t xml:space="preserve"> одного дня з дня </w:t>
            </w:r>
            <w:proofErr w:type="spellStart"/>
            <w:r>
              <w:rPr>
                <w:rFonts w:ascii="Times New Roman" w:hAnsi="Times New Roman" w:cs="Times New Roman"/>
                <w:sz w:val="24"/>
                <w:szCs w:val="24"/>
                <w:lang w:eastAsia="ru-RU"/>
              </w:rPr>
              <w:t>прийняття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рішення</w:t>
            </w:r>
            <w:proofErr w:type="spellEnd"/>
            <w:r>
              <w:rPr>
                <w:rFonts w:ascii="Times New Roman" w:hAnsi="Times New Roman" w:cs="Times New Roman"/>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Ціна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тендерної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пропозиції</w:t>
            </w:r>
            <w:proofErr w:type="spellEnd"/>
            <w:r>
              <w:rPr>
                <w:rFonts w:ascii="Times New Roman" w:hAnsi="Times New Roman" w:cs="Times New Roman"/>
                <w:sz w:val="24"/>
                <w:szCs w:val="24"/>
                <w:lang w:eastAsia="ru-RU"/>
              </w:rPr>
              <w:t xml:space="preserve"> не </w:t>
            </w:r>
            <w:proofErr w:type="spellStart"/>
            <w:r>
              <w:rPr>
                <w:rFonts w:ascii="Times New Roman" w:hAnsi="Times New Roman" w:cs="Times New Roman"/>
                <w:sz w:val="24"/>
                <w:szCs w:val="24"/>
                <w:lang w:eastAsia="ru-RU"/>
              </w:rPr>
              <w:t>може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перевищувати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очікувану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вартість</w:t>
            </w:r>
            <w:proofErr w:type="spellEnd"/>
            <w:r>
              <w:rPr>
                <w:rFonts w:ascii="Times New Roman" w:hAnsi="Times New Roman" w:cs="Times New Roman"/>
                <w:sz w:val="24"/>
                <w:szCs w:val="24"/>
                <w:lang w:eastAsia="ru-RU"/>
              </w:rPr>
              <w:t xml:space="preserve"> предмета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зазначену</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оголошенні</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проведення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відкритих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торгів</w:t>
            </w:r>
            <w:proofErr w:type="spellEnd"/>
            <w:r>
              <w:rPr>
                <w:rFonts w:ascii="Times New Roman" w:hAnsi="Times New Roman" w:cs="Times New Roman"/>
                <w:sz w:val="24"/>
                <w:szCs w:val="24"/>
                <w:lang w:eastAsia="ru-RU"/>
              </w:rPr>
              <w:t xml:space="preserve">,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абзацу другого пункту 28 </w:t>
            </w:r>
            <w:proofErr w:type="spellStart"/>
            <w:r>
              <w:rPr>
                <w:rFonts w:ascii="Times New Roman" w:hAnsi="Times New Roman" w:cs="Times New Roman"/>
                <w:sz w:val="24"/>
                <w:szCs w:val="24"/>
                <w:lang w:eastAsia="ru-RU"/>
              </w:rPr>
              <w:t>Особливостей</w:t>
            </w:r>
            <w:proofErr w:type="spellEnd"/>
            <w:r>
              <w:rPr>
                <w:rFonts w:ascii="Times New Roman" w:hAnsi="Times New Roman" w:cs="Times New Roman"/>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 </w:t>
            </w:r>
            <w:proofErr w:type="spellStart"/>
            <w:r>
              <w:rPr>
                <w:rFonts w:ascii="Times New Roman" w:hAnsi="Times New Roman" w:cs="Times New Roman"/>
                <w:sz w:val="24"/>
                <w:szCs w:val="24"/>
                <w:lang w:eastAsia="ru-RU"/>
              </w:rPr>
              <w:t>розгляду</w:t>
            </w:r>
            <w:proofErr w:type="spellEnd"/>
            <w:r>
              <w:rPr>
                <w:rFonts w:ascii="Times New Roman" w:hAnsi="Times New Roman" w:cs="Times New Roman"/>
                <w:sz w:val="24"/>
                <w:szCs w:val="24"/>
                <w:lang w:eastAsia="ru-RU"/>
              </w:rPr>
              <w:t xml:space="preserve"> не </w:t>
            </w:r>
            <w:proofErr w:type="spellStart"/>
            <w:proofErr w:type="gramStart"/>
            <w:r>
              <w:rPr>
                <w:rFonts w:ascii="Times New Roman" w:hAnsi="Times New Roman" w:cs="Times New Roman"/>
                <w:sz w:val="24"/>
                <w:szCs w:val="24"/>
                <w:lang w:eastAsia="ru-RU"/>
              </w:rPr>
              <w:t>приймається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тендерна</w:t>
            </w:r>
            <w:proofErr w:type="spellEnd"/>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пропозиція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якої</w:t>
            </w:r>
            <w:proofErr w:type="spellEnd"/>
            <w:r>
              <w:rPr>
                <w:rFonts w:ascii="Times New Roman" w:hAnsi="Times New Roman" w:cs="Times New Roman"/>
                <w:sz w:val="24"/>
                <w:szCs w:val="24"/>
                <w:lang w:eastAsia="ru-RU"/>
              </w:rPr>
              <w:t xml:space="preserve"> є </w:t>
            </w:r>
            <w:proofErr w:type="spellStart"/>
            <w:r>
              <w:rPr>
                <w:rFonts w:ascii="Times New Roman" w:hAnsi="Times New Roman" w:cs="Times New Roman"/>
                <w:sz w:val="24"/>
                <w:szCs w:val="24"/>
                <w:lang w:eastAsia="ru-RU"/>
              </w:rPr>
              <w:t>вищою</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ніж</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очікувана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вартість</w:t>
            </w:r>
            <w:proofErr w:type="spellEnd"/>
            <w:r>
              <w:rPr>
                <w:rFonts w:ascii="Times New Roman" w:hAnsi="Times New Roman" w:cs="Times New Roman"/>
                <w:sz w:val="24"/>
                <w:szCs w:val="24"/>
                <w:lang w:eastAsia="ru-RU"/>
              </w:rPr>
              <w:t xml:space="preserve"> предмета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визначена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замовником</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оголошенні</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проведення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відкритих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торгів</w:t>
            </w:r>
            <w:proofErr w:type="spellEnd"/>
            <w:r>
              <w:rPr>
                <w:rFonts w:ascii="Times New Roman" w:hAnsi="Times New Roman" w:cs="Times New Roman"/>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Інша</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інформація</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самостійно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перевіряє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є </w:t>
            </w:r>
            <w:proofErr w:type="spellStart"/>
            <w:r>
              <w:rPr>
                <w:rFonts w:ascii="Times New Roman" w:hAnsi="Times New Roman" w:cs="Times New Roman"/>
                <w:color w:val="000000"/>
                <w:sz w:val="24"/>
                <w:szCs w:val="24"/>
                <w:lang w:eastAsia="ru-RU"/>
              </w:rPr>
              <w:t>громадянином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тих,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проживають</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бенефіціарним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власником</w:t>
            </w:r>
            <w:proofErr w:type="spellEnd"/>
            <w:r>
              <w:rPr>
                <w:rFonts w:ascii="Times New Roman" w:hAnsi="Times New Roman" w:cs="Times New Roman"/>
                <w:color w:val="000000"/>
                <w:sz w:val="24"/>
                <w:szCs w:val="24"/>
                <w:lang w:eastAsia="ru-RU"/>
              </w:rPr>
              <w:t xml:space="preserve">, членом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акціонером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частку</w:t>
            </w:r>
            <w:proofErr w:type="spellEnd"/>
            <w:r>
              <w:rPr>
                <w:rFonts w:ascii="Times New Roman" w:hAnsi="Times New Roman" w:cs="Times New Roman"/>
                <w:color w:val="000000"/>
                <w:sz w:val="24"/>
                <w:szCs w:val="24"/>
                <w:lang w:eastAsia="ru-RU"/>
              </w:rPr>
              <w:t xml:space="preserve"> в статутному </w:t>
            </w:r>
            <w:proofErr w:type="spellStart"/>
            <w:r>
              <w:rPr>
                <w:rFonts w:ascii="Times New Roman" w:hAnsi="Times New Roman" w:cs="Times New Roman"/>
                <w:color w:val="000000"/>
                <w:sz w:val="24"/>
                <w:szCs w:val="24"/>
                <w:lang w:eastAsia="ru-RU"/>
              </w:rPr>
              <w:t>капіталі</w:t>
            </w:r>
            <w:proofErr w:type="spellEnd"/>
            <w:r>
              <w:rPr>
                <w:rFonts w:ascii="Times New Roman" w:hAnsi="Times New Roman" w:cs="Times New Roman"/>
                <w:color w:val="000000"/>
                <w:sz w:val="24"/>
                <w:szCs w:val="24"/>
                <w:lang w:eastAsia="ru-RU"/>
              </w:rPr>
              <w:t xml:space="preserve"> 10 і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Російська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Федерація</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громадянин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тих,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проживають</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бенефіціарний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власник</w:t>
            </w:r>
            <w:proofErr w:type="spellEnd"/>
            <w:r>
              <w:rPr>
                <w:rFonts w:ascii="Times New Roman" w:hAnsi="Times New Roman" w:cs="Times New Roman"/>
                <w:color w:val="000000"/>
                <w:sz w:val="24"/>
                <w:szCs w:val="24"/>
                <w:lang w:eastAsia="ru-RU"/>
              </w:rPr>
              <w:t xml:space="preserve">, член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акціонер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частку</w:t>
            </w:r>
            <w:proofErr w:type="spellEnd"/>
            <w:r>
              <w:rPr>
                <w:rFonts w:ascii="Times New Roman" w:hAnsi="Times New Roman" w:cs="Times New Roman"/>
                <w:color w:val="000000"/>
                <w:sz w:val="24"/>
                <w:szCs w:val="24"/>
                <w:lang w:eastAsia="ru-RU"/>
              </w:rPr>
              <w:t xml:space="preserve"> в статутному </w:t>
            </w:r>
            <w:proofErr w:type="spellStart"/>
            <w:r>
              <w:rPr>
                <w:rFonts w:ascii="Times New Roman" w:hAnsi="Times New Roman" w:cs="Times New Roman"/>
                <w:color w:val="000000"/>
                <w:sz w:val="24"/>
                <w:szCs w:val="24"/>
                <w:lang w:eastAsia="ru-RU"/>
              </w:rPr>
              <w:t>капіталі</w:t>
            </w:r>
            <w:proofErr w:type="spellEnd"/>
            <w:r>
              <w:rPr>
                <w:rFonts w:ascii="Times New Roman" w:hAnsi="Times New Roman" w:cs="Times New Roman"/>
                <w:color w:val="000000"/>
                <w:sz w:val="24"/>
                <w:szCs w:val="24"/>
                <w:lang w:eastAsia="ru-RU"/>
              </w:rPr>
              <w:t xml:space="preserve"> 10 і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громадянином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проживає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то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4"/>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паспорті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громадянина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колишнього</w:t>
            </w:r>
            <w:proofErr w:type="spellEnd"/>
            <w:r>
              <w:rPr>
                <w:rFonts w:ascii="Times New Roman" w:hAnsi="Times New Roman" w:cs="Times New Roman"/>
                <w:color w:val="000000"/>
                <w:sz w:val="24"/>
                <w:szCs w:val="24"/>
                <w:lang w:eastAsia="ru-RU"/>
              </w:rPr>
              <w:t xml:space="preserve"> СРСР </w:t>
            </w:r>
            <w:proofErr w:type="spellStart"/>
            <w:r>
              <w:rPr>
                <w:rFonts w:ascii="Times New Roman" w:hAnsi="Times New Roman" w:cs="Times New Roman"/>
                <w:color w:val="000000"/>
                <w:sz w:val="24"/>
                <w:szCs w:val="24"/>
                <w:lang w:eastAsia="ru-RU"/>
              </w:rPr>
              <w:t>зразка</w:t>
            </w:r>
            <w:proofErr w:type="spellEnd"/>
            <w:r>
              <w:rPr>
                <w:rFonts w:ascii="Times New Roman" w:hAnsi="Times New Roman" w:cs="Times New Roman"/>
                <w:color w:val="000000"/>
                <w:sz w:val="24"/>
                <w:szCs w:val="24"/>
                <w:lang w:eastAsia="ru-RU"/>
              </w:rPr>
              <w:t xml:space="preserve"> 1974 року </w:t>
            </w:r>
            <w:proofErr w:type="spellStart"/>
            <w:r>
              <w:rPr>
                <w:rFonts w:ascii="Times New Roman" w:hAnsi="Times New Roman" w:cs="Times New Roman"/>
                <w:color w:val="000000"/>
                <w:sz w:val="24"/>
                <w:szCs w:val="24"/>
                <w:lang w:eastAsia="ru-RU"/>
              </w:rPr>
              <w:t>відмітку</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постійну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тимчасову</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lastRenderedPageBreak/>
              <w:t xml:space="preserve">прописку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зареєстрували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національний</w:t>
            </w:r>
            <w:proofErr w:type="spellEnd"/>
            <w:r>
              <w:rPr>
                <w:rFonts w:ascii="Times New Roman" w:hAnsi="Times New Roman" w:cs="Times New Roman"/>
                <w:color w:val="000000"/>
                <w:sz w:val="24"/>
                <w:szCs w:val="24"/>
                <w:lang w:eastAsia="ru-RU"/>
              </w:rPr>
              <w:t xml:space="preserve"> паспорт</w:t>
            </w:r>
            <w:r>
              <w:rPr>
                <w:rFonts w:ascii="Times New Roman" w:hAnsi="Times New Roman" w:cs="Times New Roman"/>
                <w:color w:val="000000"/>
                <w:sz w:val="24"/>
                <w:szCs w:val="24"/>
                <w:lang w:val="uk-UA"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5"/>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посвідку</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постійне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тимчасове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проживання</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p>
          <w:p w:rsidR="00166929" w:rsidRDefault="00000000">
            <w:pPr>
              <w:widowControl w:val="0"/>
              <w:spacing w:after="0" w:line="240" w:lineRule="auto"/>
              <w:ind w:firstLine="264"/>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6"/>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військовий</w:t>
            </w:r>
            <w:proofErr w:type="spellEnd"/>
            <w:r>
              <w:rPr>
                <w:rFonts w:ascii="Times New Roman" w:hAnsi="Times New Roman" w:cs="Times New Roman"/>
                <w:color w:val="000000"/>
                <w:sz w:val="24"/>
                <w:szCs w:val="24"/>
                <w:lang w:eastAsia="ru-RU"/>
              </w:rPr>
              <w:t xml:space="preserve"> квиток, </w:t>
            </w:r>
            <w:proofErr w:type="spellStart"/>
            <w:r>
              <w:rPr>
                <w:rFonts w:ascii="Times New Roman" w:hAnsi="Times New Roman" w:cs="Times New Roman"/>
                <w:color w:val="000000"/>
                <w:sz w:val="24"/>
                <w:szCs w:val="24"/>
                <w:lang w:eastAsia="ru-RU"/>
              </w:rPr>
              <w:t>виданий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іноземцю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особі</w:t>
            </w:r>
            <w:proofErr w:type="spellEnd"/>
            <w:r>
              <w:rPr>
                <w:rFonts w:ascii="Times New Roman" w:hAnsi="Times New Roman" w:cs="Times New Roman"/>
                <w:color w:val="000000"/>
                <w:sz w:val="24"/>
                <w:szCs w:val="24"/>
                <w:lang w:eastAsia="ru-RU"/>
              </w:rPr>
              <w:t xml:space="preserve"> без </w:t>
            </w:r>
            <w:proofErr w:type="spellStart"/>
            <w:r>
              <w:rPr>
                <w:rFonts w:ascii="Times New Roman" w:hAnsi="Times New Roman" w:cs="Times New Roman"/>
                <w:color w:val="000000"/>
                <w:sz w:val="24"/>
                <w:szCs w:val="24"/>
                <w:lang w:eastAsia="ru-RU"/>
              </w:rPr>
              <w:t>громадянства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установленому</w:t>
            </w:r>
            <w:proofErr w:type="spellEnd"/>
            <w:r>
              <w:rPr>
                <w:rFonts w:ascii="Times New Roman" w:hAnsi="Times New Roman" w:cs="Times New Roman"/>
                <w:color w:val="000000"/>
                <w:sz w:val="24"/>
                <w:szCs w:val="24"/>
                <w:lang w:eastAsia="ru-RU"/>
              </w:rPr>
              <w:t xml:space="preserve"> порядку </w:t>
            </w:r>
            <w:proofErr w:type="spellStart"/>
            <w:r>
              <w:rPr>
                <w:rFonts w:ascii="Times New Roman" w:hAnsi="Times New Roman" w:cs="Times New Roman"/>
                <w:color w:val="000000"/>
                <w:sz w:val="24"/>
                <w:szCs w:val="24"/>
                <w:lang w:eastAsia="ru-RU"/>
              </w:rPr>
              <w:t>уклали</w:t>
            </w:r>
            <w:proofErr w:type="spellEnd"/>
            <w:r>
              <w:rPr>
                <w:rFonts w:ascii="Times New Roman" w:hAnsi="Times New Roman" w:cs="Times New Roman"/>
                <w:color w:val="000000"/>
                <w:sz w:val="24"/>
                <w:szCs w:val="24"/>
                <w:lang w:eastAsia="ru-RU"/>
              </w:rPr>
              <w:t xml:space="preserve"> контракт про </w:t>
            </w:r>
            <w:proofErr w:type="spellStart"/>
            <w:r>
              <w:rPr>
                <w:rFonts w:ascii="Times New Roman" w:hAnsi="Times New Roman" w:cs="Times New Roman"/>
                <w:color w:val="000000"/>
                <w:sz w:val="24"/>
                <w:szCs w:val="24"/>
                <w:lang w:eastAsia="ru-RU"/>
              </w:rPr>
              <w:t>проходження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військової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служби</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Збройних</w:t>
            </w:r>
            <w:proofErr w:type="spellEnd"/>
            <w:r>
              <w:rPr>
                <w:rFonts w:ascii="Times New Roman" w:hAnsi="Times New Roman" w:cs="Times New Roman"/>
                <w:color w:val="000000"/>
                <w:sz w:val="24"/>
                <w:szCs w:val="24"/>
                <w:lang w:eastAsia="ru-RU"/>
              </w:rPr>
              <w:t xml:space="preserve"> Силах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Державній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спеціальній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службі</w:t>
            </w:r>
            <w:proofErr w:type="spellEnd"/>
            <w:r>
              <w:rPr>
                <w:rFonts w:ascii="Times New Roman" w:hAnsi="Times New Roman" w:cs="Times New Roman"/>
                <w:color w:val="000000"/>
                <w:sz w:val="24"/>
                <w:szCs w:val="24"/>
                <w:lang w:eastAsia="ru-RU"/>
              </w:rPr>
              <w:t xml:space="preserve"> транспорту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Національній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гвардії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p>
          <w:p w:rsidR="00166929" w:rsidRDefault="00000000">
            <w:pPr>
              <w:widowControl w:val="0"/>
              <w:spacing w:after="0" w:line="240" w:lineRule="auto"/>
              <w:ind w:firstLine="264"/>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7"/>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посвідчення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біженця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документ,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притулку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Україні</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бенефіціарний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власник</w:t>
            </w:r>
            <w:proofErr w:type="spellEnd"/>
            <w:r>
              <w:rPr>
                <w:rFonts w:ascii="Times New Roman" w:hAnsi="Times New Roman" w:cs="Times New Roman"/>
                <w:color w:val="000000"/>
                <w:sz w:val="24"/>
                <w:szCs w:val="24"/>
                <w:lang w:eastAsia="ru-RU"/>
              </w:rPr>
              <w:t xml:space="preserve">, член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акціонер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частку</w:t>
            </w:r>
            <w:proofErr w:type="spellEnd"/>
            <w:r>
              <w:rPr>
                <w:rFonts w:ascii="Times New Roman" w:hAnsi="Times New Roman" w:cs="Times New Roman"/>
                <w:color w:val="000000"/>
                <w:sz w:val="24"/>
                <w:szCs w:val="24"/>
                <w:lang w:eastAsia="ru-RU"/>
              </w:rPr>
              <w:t xml:space="preserve"> в статутному </w:t>
            </w:r>
            <w:proofErr w:type="spellStart"/>
            <w:r>
              <w:rPr>
                <w:rFonts w:ascii="Times New Roman" w:hAnsi="Times New Roman" w:cs="Times New Roman"/>
                <w:color w:val="000000"/>
                <w:sz w:val="24"/>
                <w:szCs w:val="24"/>
                <w:lang w:eastAsia="ru-RU"/>
              </w:rPr>
              <w:t>капіталі</w:t>
            </w:r>
            <w:proofErr w:type="spellEnd"/>
            <w:r>
              <w:rPr>
                <w:rFonts w:ascii="Times New Roman" w:hAnsi="Times New Roman" w:cs="Times New Roman"/>
                <w:color w:val="000000"/>
                <w:sz w:val="24"/>
                <w:szCs w:val="24"/>
                <w:lang w:eastAsia="ru-RU"/>
              </w:rPr>
              <w:t xml:space="preserve"> 10 і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громадянином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але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визначені</w:t>
            </w:r>
            <w:proofErr w:type="spellEnd"/>
            <w:r>
              <w:rPr>
                <w:rFonts w:ascii="Times New Roman" w:hAnsi="Times New Roman" w:cs="Times New Roman"/>
                <w:color w:val="000000"/>
                <w:sz w:val="24"/>
                <w:szCs w:val="24"/>
                <w:lang w:eastAsia="ru-RU"/>
              </w:rPr>
              <w:t xml:space="preserve"> тендерною </w:t>
            </w:r>
            <w:proofErr w:type="spellStart"/>
            <w:r>
              <w:rPr>
                <w:rFonts w:ascii="Times New Roman" w:hAnsi="Times New Roman" w:cs="Times New Roman"/>
                <w:color w:val="000000"/>
                <w:sz w:val="24"/>
                <w:szCs w:val="24"/>
                <w:lang w:eastAsia="ru-RU"/>
              </w:rPr>
              <w:t>документацією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Єдиному</w:t>
            </w:r>
            <w:proofErr w:type="spellEnd"/>
            <w:r>
              <w:rPr>
                <w:rFonts w:ascii="Times New Roman" w:hAnsi="Times New Roman" w:cs="Times New Roman"/>
                <w:color w:val="000000"/>
                <w:sz w:val="24"/>
                <w:szCs w:val="24"/>
                <w:lang w:eastAsia="ru-RU"/>
              </w:rPr>
              <w:t xml:space="preserve"> державному </w:t>
            </w:r>
            <w:proofErr w:type="spellStart"/>
            <w:r>
              <w:rPr>
                <w:rFonts w:ascii="Times New Roman" w:hAnsi="Times New Roman" w:cs="Times New Roman"/>
                <w:color w:val="000000"/>
                <w:sz w:val="24"/>
                <w:szCs w:val="24"/>
                <w:lang w:eastAsia="ru-RU"/>
              </w:rPr>
              <w:t>реєстрі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фізичних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підприємців</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громадських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формувань</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громадянином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тих,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проживають</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бенефіціарним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власником</w:t>
            </w:r>
            <w:proofErr w:type="spellEnd"/>
            <w:r>
              <w:rPr>
                <w:rFonts w:ascii="Times New Roman" w:hAnsi="Times New Roman" w:cs="Times New Roman"/>
                <w:color w:val="000000"/>
                <w:sz w:val="24"/>
                <w:szCs w:val="24"/>
                <w:lang w:eastAsia="ru-RU"/>
              </w:rPr>
              <w:t xml:space="preserve">, членом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акціонером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частку</w:t>
            </w:r>
            <w:proofErr w:type="spellEnd"/>
            <w:r>
              <w:rPr>
                <w:rFonts w:ascii="Times New Roman" w:hAnsi="Times New Roman" w:cs="Times New Roman"/>
                <w:color w:val="000000"/>
                <w:sz w:val="24"/>
                <w:szCs w:val="24"/>
                <w:lang w:eastAsia="ru-RU"/>
              </w:rPr>
              <w:t xml:space="preserve"> в статутному </w:t>
            </w:r>
            <w:proofErr w:type="spellStart"/>
            <w:r>
              <w:rPr>
                <w:rFonts w:ascii="Times New Roman" w:hAnsi="Times New Roman" w:cs="Times New Roman"/>
                <w:color w:val="000000"/>
                <w:sz w:val="24"/>
                <w:szCs w:val="24"/>
                <w:lang w:eastAsia="ru-RU"/>
              </w:rPr>
              <w:t>капіталі</w:t>
            </w:r>
            <w:proofErr w:type="spellEnd"/>
            <w:r>
              <w:rPr>
                <w:rFonts w:ascii="Times New Roman" w:hAnsi="Times New Roman" w:cs="Times New Roman"/>
                <w:color w:val="000000"/>
                <w:sz w:val="24"/>
                <w:szCs w:val="24"/>
                <w:lang w:eastAsia="ru-RU"/>
              </w:rPr>
              <w:t xml:space="preserve"> 10 і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Російська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Федерація</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громадянин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тих,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проживають</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відхиляє</w:t>
            </w:r>
            <w:proofErr w:type="spellEnd"/>
            <w:r>
              <w:rPr>
                <w:rFonts w:ascii="Times New Roman" w:hAnsi="Times New Roman" w:cs="Times New Roman"/>
                <w:color w:val="000000"/>
                <w:sz w:val="24"/>
                <w:szCs w:val="24"/>
                <w:lang w:eastAsia="ru-RU"/>
              </w:rPr>
              <w:t xml:space="preserve"> такого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підставі</w:t>
            </w:r>
            <w:proofErr w:type="spellEnd"/>
            <w:r>
              <w:rPr>
                <w:rFonts w:ascii="Times New Roman" w:hAnsi="Times New Roman" w:cs="Times New Roman"/>
                <w:color w:val="000000"/>
                <w:sz w:val="24"/>
                <w:szCs w:val="24"/>
                <w:lang w:eastAsia="ru-RU"/>
              </w:rPr>
              <w:t xml:space="preserve"> абзацу 7 </w:t>
            </w:r>
            <w:proofErr w:type="spellStart"/>
            <w:r>
              <w:rPr>
                <w:rFonts w:ascii="Times New Roman" w:hAnsi="Times New Roman" w:cs="Times New Roman"/>
                <w:color w:val="000000"/>
                <w:sz w:val="24"/>
                <w:szCs w:val="24"/>
                <w:lang w:eastAsia="ru-RU"/>
              </w:rPr>
              <w:t>підпункту</w:t>
            </w:r>
            <w:proofErr w:type="spellEnd"/>
            <w:r>
              <w:rPr>
                <w:rFonts w:ascii="Times New Roman" w:hAnsi="Times New Roman" w:cs="Times New Roman"/>
                <w:color w:val="000000"/>
                <w:sz w:val="24"/>
                <w:szCs w:val="24"/>
                <w:lang w:eastAsia="ru-RU"/>
              </w:rPr>
              <w:t xml:space="preserve"> 1 пункту 4</w:t>
            </w:r>
            <w:r>
              <w:rPr>
                <w:rFonts w:ascii="Times New Roman" w:hAnsi="Times New Roman" w:cs="Times New Roman"/>
                <w:color w:val="000000"/>
                <w:sz w:val="24"/>
                <w:szCs w:val="24"/>
                <w:lang w:val="uk-UA" w:eastAsia="ru-RU"/>
              </w:rPr>
              <w:t>4</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а </w:t>
            </w:r>
            <w:proofErr w:type="spellStart"/>
            <w:r>
              <w:rPr>
                <w:rFonts w:ascii="Times New Roman" w:hAnsi="Times New Roman" w:cs="Times New Roman"/>
                <w:color w:val="000000"/>
                <w:sz w:val="24"/>
                <w:szCs w:val="24"/>
                <w:lang w:eastAsia="ru-RU"/>
              </w:rPr>
              <w:t>саме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громадянином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того,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бенефіціарним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власником</w:t>
            </w:r>
            <w:proofErr w:type="spellEnd"/>
            <w:r>
              <w:rPr>
                <w:rFonts w:ascii="Times New Roman" w:hAnsi="Times New Roman" w:cs="Times New Roman"/>
                <w:color w:val="000000"/>
                <w:sz w:val="24"/>
                <w:szCs w:val="24"/>
                <w:lang w:eastAsia="ru-RU"/>
              </w:rPr>
              <w:t xml:space="preserve">, членом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акціонером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частку</w:t>
            </w:r>
            <w:proofErr w:type="spellEnd"/>
            <w:r>
              <w:rPr>
                <w:rFonts w:ascii="Times New Roman" w:hAnsi="Times New Roman" w:cs="Times New Roman"/>
                <w:color w:val="000000"/>
                <w:sz w:val="24"/>
                <w:szCs w:val="24"/>
                <w:lang w:eastAsia="ru-RU"/>
              </w:rPr>
              <w:t xml:space="preserve"> в статутному </w:t>
            </w:r>
            <w:proofErr w:type="spellStart"/>
            <w:r>
              <w:rPr>
                <w:rFonts w:ascii="Times New Roman" w:hAnsi="Times New Roman" w:cs="Times New Roman"/>
                <w:color w:val="000000"/>
                <w:sz w:val="24"/>
                <w:szCs w:val="24"/>
                <w:lang w:eastAsia="ru-RU"/>
              </w:rPr>
              <w:t>капіталі</w:t>
            </w:r>
            <w:proofErr w:type="spellEnd"/>
            <w:r>
              <w:rPr>
                <w:rFonts w:ascii="Times New Roman" w:hAnsi="Times New Roman" w:cs="Times New Roman"/>
                <w:color w:val="000000"/>
                <w:sz w:val="24"/>
                <w:szCs w:val="24"/>
                <w:lang w:eastAsia="ru-RU"/>
              </w:rPr>
              <w:t xml:space="preserve"> 10 і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Російська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Федерація</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громадянин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того,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lastRenderedPageBreak/>
              <w:t>створеною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пропонує</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походженням</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винятком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необхідних</w:t>
            </w:r>
            <w:proofErr w:type="spellEnd"/>
            <w:r>
              <w:rPr>
                <w:rFonts w:ascii="Times New Roman" w:hAnsi="Times New Roman" w:cs="Times New Roman"/>
                <w:color w:val="000000"/>
                <w:sz w:val="24"/>
                <w:szCs w:val="24"/>
                <w:lang w:eastAsia="ru-RU"/>
              </w:rPr>
              <w:t xml:space="preserve"> для ремонту та </w:t>
            </w:r>
            <w:proofErr w:type="spellStart"/>
            <w:r>
              <w:rPr>
                <w:rFonts w:ascii="Times New Roman" w:hAnsi="Times New Roman" w:cs="Times New Roman"/>
                <w:color w:val="000000"/>
                <w:sz w:val="24"/>
                <w:szCs w:val="24"/>
                <w:lang w:eastAsia="ru-RU"/>
              </w:rPr>
              <w:t>обслуговування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придбаних</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набрання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чинності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постановою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Кабінету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Міністрів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12 </w:t>
            </w:r>
            <w:proofErr w:type="spellStart"/>
            <w:r>
              <w:rPr>
                <w:rFonts w:ascii="Times New Roman" w:hAnsi="Times New Roman" w:cs="Times New Roman"/>
                <w:color w:val="000000"/>
                <w:sz w:val="24"/>
                <w:szCs w:val="24"/>
                <w:lang w:eastAsia="ru-RU"/>
              </w:rPr>
              <w:t>жовтня</w:t>
            </w:r>
            <w:proofErr w:type="spellEnd"/>
            <w:r>
              <w:rPr>
                <w:rFonts w:ascii="Times New Roman" w:hAnsi="Times New Roman" w:cs="Times New Roman"/>
                <w:color w:val="000000"/>
                <w:sz w:val="24"/>
                <w:szCs w:val="24"/>
                <w:lang w:eastAsia="ru-RU"/>
              </w:rPr>
              <w:t xml:space="preserve"> 2022 р. № 1178 “Про </w:t>
            </w:r>
            <w:proofErr w:type="spellStart"/>
            <w:r>
              <w:rPr>
                <w:rFonts w:ascii="Times New Roman" w:hAnsi="Times New Roman" w:cs="Times New Roman"/>
                <w:color w:val="000000"/>
                <w:sz w:val="24"/>
                <w:szCs w:val="24"/>
                <w:lang w:eastAsia="ru-RU"/>
              </w:rPr>
              <w:t>затвердження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здійснення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публічних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замовників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передбачених</w:t>
            </w:r>
            <w:proofErr w:type="spellEnd"/>
            <w:r>
              <w:rPr>
                <w:rFonts w:ascii="Times New Roman" w:hAnsi="Times New Roman" w:cs="Times New Roman"/>
                <w:color w:val="000000"/>
                <w:sz w:val="24"/>
                <w:szCs w:val="24"/>
                <w:lang w:eastAsia="ru-RU"/>
              </w:rPr>
              <w:t xml:space="preserve"> Законом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публічні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період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правового режиму </w:t>
            </w:r>
            <w:proofErr w:type="spellStart"/>
            <w:r>
              <w:rPr>
                <w:rFonts w:ascii="Times New Roman" w:hAnsi="Times New Roman" w:cs="Times New Roman"/>
                <w:color w:val="000000"/>
                <w:sz w:val="24"/>
                <w:szCs w:val="24"/>
                <w:lang w:eastAsia="ru-RU"/>
              </w:rPr>
              <w:t>воєнного</w:t>
            </w:r>
            <w:proofErr w:type="spellEnd"/>
            <w:r>
              <w:rPr>
                <w:rFonts w:ascii="Times New Roman" w:hAnsi="Times New Roman" w:cs="Times New Roman"/>
                <w:color w:val="000000"/>
                <w:sz w:val="24"/>
                <w:szCs w:val="24"/>
                <w:lang w:eastAsia="ru-RU"/>
              </w:rPr>
              <w:t xml:space="preserve"> стану в </w:t>
            </w:r>
            <w:proofErr w:type="spellStart"/>
            <w:r>
              <w:rPr>
                <w:rFonts w:ascii="Times New Roman" w:hAnsi="Times New Roman" w:cs="Times New Roman"/>
                <w:color w:val="000000"/>
                <w:sz w:val="24"/>
                <w:szCs w:val="24"/>
                <w:lang w:eastAsia="ru-RU"/>
              </w:rPr>
              <w:t>Україні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90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 xml:space="preserve"> з дня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припинення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скасування</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Офіційний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2022 р., № 84, ст. 5176).</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самостійно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перевіряє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proofErr w:type="gram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не</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здійснює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господарську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діяльність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місцезнаходження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місце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проживання</w:t>
            </w:r>
            <w:proofErr w:type="spellEnd"/>
            <w:r>
              <w:rPr>
                <w:rFonts w:ascii="Times New Roman" w:hAnsi="Times New Roman" w:cs="Times New Roman"/>
                <w:color w:val="000000"/>
                <w:sz w:val="24"/>
                <w:szCs w:val="24"/>
                <w:lang w:eastAsia="ru-RU"/>
              </w:rPr>
              <w:t xml:space="preserve"> – для </w:t>
            </w:r>
            <w:proofErr w:type="spellStart"/>
            <w:r>
              <w:rPr>
                <w:rFonts w:ascii="Times New Roman" w:hAnsi="Times New Roman" w:cs="Times New Roman"/>
                <w:color w:val="000000"/>
                <w:sz w:val="24"/>
                <w:szCs w:val="24"/>
                <w:lang w:eastAsia="ru-RU"/>
              </w:rPr>
              <w:t>фізичних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осіб-підприємців</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знаходиться</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тимчасово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окупованій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Переліку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територій</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яких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ведуться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велися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бойові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тимчасово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окупованих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затвердженого</w:t>
            </w:r>
            <w:proofErr w:type="spellEnd"/>
            <w:r>
              <w:rPr>
                <w:rFonts w:ascii="Times New Roman" w:hAnsi="Times New Roman" w:cs="Times New Roman"/>
                <w:color w:val="000000"/>
                <w:sz w:val="24"/>
                <w:szCs w:val="24"/>
                <w:lang w:eastAsia="ru-RU"/>
              </w:rPr>
              <w:t xml:space="preserve"> наказом </w:t>
            </w:r>
            <w:proofErr w:type="spellStart"/>
            <w:r>
              <w:rPr>
                <w:rFonts w:ascii="Times New Roman" w:hAnsi="Times New Roman" w:cs="Times New Roman"/>
                <w:color w:val="000000"/>
                <w:sz w:val="24"/>
                <w:szCs w:val="24"/>
                <w:lang w:eastAsia="ru-RU"/>
              </w:rPr>
              <w:t>Міністерства</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питань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реінтеграції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тимчасово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окупованих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22.12.2022 № 309 (</w:t>
            </w:r>
            <w:proofErr w:type="spellStart"/>
            <w:r>
              <w:rPr>
                <w:rFonts w:ascii="Times New Roman" w:hAnsi="Times New Roman" w:cs="Times New Roman"/>
                <w:color w:val="000000"/>
                <w:sz w:val="24"/>
                <w:szCs w:val="24"/>
                <w:lang w:eastAsia="ru-RU"/>
              </w:rPr>
              <w:t>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змінами</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місцезнаходження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зареєстроване</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тимчасово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окупованій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податкової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адреси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іншу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видане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уповноваженим</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це</w:t>
            </w:r>
            <w:proofErr w:type="spellEnd"/>
            <w:r>
              <w:rPr>
                <w:rFonts w:ascii="Times New Roman" w:hAnsi="Times New Roman" w:cs="Times New Roman"/>
                <w:color w:val="000000"/>
                <w:sz w:val="24"/>
                <w:szCs w:val="24"/>
                <w:lang w:eastAsia="ru-RU"/>
              </w:rPr>
              <w:t xml:space="preserve"> органом.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випадку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зареєстрований</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тимчасово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окупованій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надано</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податкової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адреси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іншу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територію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видане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уповноваженим</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це</w:t>
            </w:r>
            <w:proofErr w:type="spellEnd"/>
            <w:r>
              <w:rPr>
                <w:rFonts w:ascii="Times New Roman" w:hAnsi="Times New Roman" w:cs="Times New Roman"/>
                <w:color w:val="000000"/>
                <w:sz w:val="24"/>
                <w:szCs w:val="24"/>
                <w:lang w:eastAsia="ru-RU"/>
              </w:rPr>
              <w:t xml:space="preserve"> органом,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підставі</w:t>
            </w:r>
            <w:proofErr w:type="spellEnd"/>
            <w:r>
              <w:rPr>
                <w:rFonts w:ascii="Times New Roman" w:hAnsi="Times New Roman" w:cs="Times New Roman"/>
                <w:color w:val="000000"/>
                <w:sz w:val="24"/>
                <w:szCs w:val="24"/>
                <w:lang w:eastAsia="ru-RU"/>
              </w:rPr>
              <w:t xml:space="preserve"> абзацу 5 </w:t>
            </w:r>
            <w:proofErr w:type="spellStart"/>
            <w:r>
              <w:rPr>
                <w:rFonts w:ascii="Times New Roman" w:hAnsi="Times New Roman" w:cs="Times New Roman"/>
                <w:color w:val="000000"/>
                <w:sz w:val="24"/>
                <w:szCs w:val="24"/>
                <w:lang w:eastAsia="ru-RU"/>
              </w:rPr>
              <w:t>підпункту</w:t>
            </w:r>
            <w:proofErr w:type="spellEnd"/>
            <w:r>
              <w:rPr>
                <w:rFonts w:ascii="Times New Roman" w:hAnsi="Times New Roman" w:cs="Times New Roman"/>
                <w:color w:val="000000"/>
                <w:sz w:val="24"/>
                <w:szCs w:val="24"/>
                <w:lang w:eastAsia="ru-RU"/>
              </w:rPr>
              <w:t xml:space="preserve"> 2 пункту 4</w:t>
            </w:r>
            <w:r>
              <w:rPr>
                <w:rFonts w:ascii="Times New Roman" w:hAnsi="Times New Roman" w:cs="Times New Roman"/>
                <w:color w:val="000000"/>
                <w:sz w:val="24"/>
                <w:szCs w:val="24"/>
                <w:lang w:val="uk-UA" w:eastAsia="ru-RU"/>
              </w:rPr>
              <w:t>4</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а </w:t>
            </w:r>
            <w:proofErr w:type="spellStart"/>
            <w:r>
              <w:rPr>
                <w:rFonts w:ascii="Times New Roman" w:hAnsi="Times New Roman" w:cs="Times New Roman"/>
                <w:color w:val="000000"/>
                <w:sz w:val="24"/>
                <w:szCs w:val="24"/>
                <w:lang w:eastAsia="ru-RU"/>
              </w:rPr>
              <w:t>саме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установленим</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абзацу </w:t>
            </w:r>
            <w:proofErr w:type="spellStart"/>
            <w:r>
              <w:rPr>
                <w:rFonts w:ascii="Times New Roman" w:hAnsi="Times New Roman" w:cs="Times New Roman"/>
                <w:color w:val="000000"/>
                <w:sz w:val="24"/>
                <w:szCs w:val="24"/>
                <w:lang w:eastAsia="ru-RU"/>
              </w:rPr>
              <w:t>першого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частини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третьої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22 Закону.</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«Аномально </w:t>
            </w:r>
            <w:proofErr w:type="spellStart"/>
            <w:r>
              <w:rPr>
                <w:rFonts w:ascii="Times New Roman" w:hAnsi="Times New Roman" w:cs="Times New Roman"/>
                <w:color w:val="000000"/>
                <w:sz w:val="24"/>
                <w:szCs w:val="24"/>
                <w:lang w:eastAsia="ru-RU"/>
              </w:rPr>
              <w:t>низька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далі</w:t>
            </w:r>
            <w:proofErr w:type="spellEnd"/>
            <w:r>
              <w:rPr>
                <w:rFonts w:ascii="Times New Roman" w:hAnsi="Times New Roman" w:cs="Times New Roman"/>
                <w:color w:val="000000"/>
                <w:sz w:val="24"/>
                <w:szCs w:val="24"/>
                <w:lang w:eastAsia="ru-RU"/>
              </w:rPr>
              <w:t xml:space="preserve"> — аномально </w:t>
            </w:r>
            <w:proofErr w:type="spellStart"/>
            <w:r>
              <w:rPr>
                <w:rFonts w:ascii="Times New Roman" w:hAnsi="Times New Roman" w:cs="Times New Roman"/>
                <w:color w:val="000000"/>
                <w:sz w:val="24"/>
                <w:szCs w:val="24"/>
                <w:lang w:eastAsia="ru-RU"/>
              </w:rPr>
              <w:t>низька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розуміється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 приведена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найбільш</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вигідної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яка є </w:t>
            </w:r>
            <w:proofErr w:type="spellStart"/>
            <w:r>
              <w:rPr>
                <w:rFonts w:ascii="Times New Roman" w:hAnsi="Times New Roman" w:cs="Times New Roman"/>
                <w:color w:val="000000"/>
                <w:sz w:val="24"/>
                <w:szCs w:val="24"/>
                <w:lang w:eastAsia="ru-RU"/>
              </w:rPr>
              <w:t>меншою</w:t>
            </w:r>
            <w:proofErr w:type="spellEnd"/>
            <w:r>
              <w:rPr>
                <w:rFonts w:ascii="Times New Roman" w:hAnsi="Times New Roman" w:cs="Times New Roman"/>
                <w:color w:val="000000"/>
                <w:sz w:val="24"/>
                <w:szCs w:val="24"/>
                <w:lang w:eastAsia="ru-RU"/>
              </w:rPr>
              <w:t xml:space="preserve"> на 40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середньоарифметичного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значення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приведеної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інших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та /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меншою</w:t>
            </w:r>
            <w:proofErr w:type="spellEnd"/>
            <w:r>
              <w:rPr>
                <w:rFonts w:ascii="Times New Roman" w:hAnsi="Times New Roman" w:cs="Times New Roman"/>
                <w:color w:val="000000"/>
                <w:sz w:val="24"/>
                <w:szCs w:val="24"/>
                <w:lang w:eastAsia="ru-RU"/>
              </w:rPr>
              <w:t xml:space="preserve"> на 30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наступної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приведеної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Аномально </w:t>
            </w:r>
            <w:proofErr w:type="spellStart"/>
            <w:r>
              <w:rPr>
                <w:rFonts w:ascii="Times New Roman" w:hAnsi="Times New Roman" w:cs="Times New Roman"/>
                <w:color w:val="000000"/>
                <w:sz w:val="24"/>
                <w:szCs w:val="24"/>
                <w:lang w:eastAsia="ru-RU"/>
              </w:rPr>
              <w:t>низька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автоматично за </w:t>
            </w: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менше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двох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подали </w:t>
            </w:r>
            <w:proofErr w:type="spellStart"/>
            <w:r>
              <w:rPr>
                <w:rFonts w:ascii="Times New Roman" w:hAnsi="Times New Roman" w:cs="Times New Roman"/>
                <w:color w:val="000000"/>
                <w:sz w:val="24"/>
                <w:szCs w:val="24"/>
                <w:lang w:eastAsia="ru-RU"/>
              </w:rPr>
              <w:t>свої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частини</w:t>
            </w:r>
            <w:proofErr w:type="spellEnd"/>
            <w:r>
              <w:rPr>
                <w:rFonts w:ascii="Times New Roman" w:hAnsi="Times New Roman" w:cs="Times New Roman"/>
                <w:color w:val="000000"/>
                <w:sz w:val="24"/>
                <w:szCs w:val="24"/>
                <w:lang w:eastAsia="ru-RU"/>
              </w:rPr>
              <w:t xml:space="preserve"> (лота).</w:t>
            </w:r>
          </w:p>
          <w:p w:rsidR="00166929" w:rsidRDefault="00000000">
            <w:pPr>
              <w:widowControl w:val="0"/>
              <w:spacing w:after="0" w:line="240" w:lineRule="auto"/>
              <w:ind w:firstLine="264"/>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найбільш</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вигідну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є аномально </w:t>
            </w:r>
            <w:proofErr w:type="spellStart"/>
            <w:r>
              <w:rPr>
                <w:rFonts w:ascii="Times New Roman" w:hAnsi="Times New Roman" w:cs="Times New Roman"/>
                <w:color w:val="000000"/>
                <w:sz w:val="24"/>
                <w:szCs w:val="24"/>
                <w:lang w:eastAsia="ru-RU"/>
              </w:rPr>
              <w:t>низькою</w:t>
            </w:r>
            <w:proofErr w:type="spellEnd"/>
            <w:r>
              <w:rPr>
                <w:rFonts w:ascii="Times New Roman" w:hAnsi="Times New Roman" w:cs="Times New Roman"/>
                <w:color w:val="000000"/>
                <w:sz w:val="24"/>
                <w:szCs w:val="24"/>
                <w:lang w:eastAsia="ru-RU"/>
              </w:rPr>
              <w:t xml:space="preserve">, повинен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одного </w:t>
            </w:r>
            <w:proofErr w:type="spellStart"/>
            <w:r>
              <w:rPr>
                <w:rFonts w:ascii="Times New Roman" w:hAnsi="Times New Roman" w:cs="Times New Roman"/>
                <w:color w:val="000000"/>
                <w:sz w:val="24"/>
                <w:szCs w:val="24"/>
                <w:lang w:eastAsia="ru-RU"/>
              </w:rPr>
              <w:lastRenderedPageBreak/>
              <w:t>робочого</w:t>
            </w:r>
            <w:proofErr w:type="spellEnd"/>
            <w:r>
              <w:rPr>
                <w:rFonts w:ascii="Times New Roman" w:hAnsi="Times New Roman" w:cs="Times New Roman"/>
                <w:color w:val="000000"/>
                <w:sz w:val="24"/>
                <w:szCs w:val="24"/>
                <w:lang w:eastAsia="ru-RU"/>
              </w:rPr>
              <w:t xml:space="preserve"> дня з дня </w:t>
            </w:r>
            <w:proofErr w:type="spellStart"/>
            <w:r>
              <w:rPr>
                <w:rFonts w:ascii="Times New Roman" w:hAnsi="Times New Roman" w:cs="Times New Roman"/>
                <w:color w:val="000000"/>
                <w:sz w:val="24"/>
                <w:szCs w:val="24"/>
                <w:lang w:eastAsia="ru-RU"/>
              </w:rPr>
              <w:t>визначення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найбільш</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вигідної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обґрунтування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вартості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val="uk-UA"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відхилити</w:t>
            </w:r>
            <w:proofErr w:type="spellEnd"/>
            <w:r>
              <w:rPr>
                <w:rFonts w:ascii="Times New Roman" w:hAnsi="Times New Roman" w:cs="Times New Roman"/>
                <w:color w:val="000000"/>
                <w:sz w:val="24"/>
                <w:szCs w:val="24"/>
                <w:lang w:eastAsia="ru-RU"/>
              </w:rPr>
              <w:t xml:space="preserve"> аномально </w:t>
            </w:r>
            <w:proofErr w:type="spellStart"/>
            <w:r>
              <w:rPr>
                <w:rFonts w:ascii="Times New Roman" w:hAnsi="Times New Roman" w:cs="Times New Roman"/>
                <w:color w:val="000000"/>
                <w:sz w:val="24"/>
                <w:szCs w:val="24"/>
                <w:lang w:eastAsia="ru-RU"/>
              </w:rPr>
              <w:t>низьку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належного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обґрунтування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зазначеної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вартості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відхиляє</w:t>
            </w:r>
            <w:proofErr w:type="spellEnd"/>
            <w:r>
              <w:rPr>
                <w:rFonts w:ascii="Times New Roman" w:hAnsi="Times New Roman" w:cs="Times New Roman"/>
                <w:color w:val="000000"/>
                <w:sz w:val="24"/>
                <w:szCs w:val="24"/>
                <w:lang w:eastAsia="ru-RU"/>
              </w:rPr>
              <w:t xml:space="preserve"> аномально </w:t>
            </w:r>
            <w:proofErr w:type="spellStart"/>
            <w:r>
              <w:rPr>
                <w:rFonts w:ascii="Times New Roman" w:hAnsi="Times New Roman" w:cs="Times New Roman"/>
                <w:color w:val="000000"/>
                <w:sz w:val="24"/>
                <w:szCs w:val="24"/>
                <w:lang w:eastAsia="ru-RU"/>
              </w:rPr>
              <w:t>низьку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ненадходження</w:t>
            </w:r>
            <w:proofErr w:type="spellEnd"/>
            <w:r>
              <w:rPr>
                <w:rFonts w:ascii="Times New Roman" w:hAnsi="Times New Roman" w:cs="Times New Roman"/>
                <w:color w:val="000000"/>
                <w:sz w:val="24"/>
                <w:szCs w:val="24"/>
                <w:lang w:eastAsia="ru-RU"/>
              </w:rPr>
              <w:t xml:space="preserve"> такого </w:t>
            </w:r>
            <w:proofErr w:type="spellStart"/>
            <w:r>
              <w:rPr>
                <w:rFonts w:ascii="Times New Roman" w:hAnsi="Times New Roman" w:cs="Times New Roman"/>
                <w:color w:val="000000"/>
                <w:sz w:val="24"/>
                <w:szCs w:val="24"/>
                <w:lang w:eastAsia="ru-RU"/>
              </w:rPr>
              <w:t>обґрунтування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визначеного</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чинним законодавством</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Обґрунтування</w:t>
            </w:r>
            <w:proofErr w:type="spellEnd"/>
            <w:r>
              <w:rPr>
                <w:rFonts w:ascii="Times New Roman" w:hAnsi="Times New Roman" w:cs="Times New Roman"/>
                <w:color w:val="000000"/>
                <w:sz w:val="24"/>
                <w:szCs w:val="24"/>
                <w:lang w:eastAsia="ru-RU"/>
              </w:rPr>
              <w:t xml:space="preserve"> аномально </w:t>
            </w:r>
            <w:proofErr w:type="spellStart"/>
            <w:r>
              <w:rPr>
                <w:rFonts w:ascii="Times New Roman" w:hAnsi="Times New Roman" w:cs="Times New Roman"/>
                <w:color w:val="000000"/>
                <w:sz w:val="24"/>
                <w:szCs w:val="24"/>
                <w:lang w:eastAsia="ru-RU"/>
              </w:rPr>
              <w:t>низької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містити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про:</w:t>
            </w:r>
          </w:p>
          <w:p w:rsidR="00166929" w:rsidRDefault="00000000">
            <w:pPr>
              <w:widowControl w:val="0"/>
              <w:numPr>
                <w:ilvl w:val="0"/>
                <w:numId w:val="8"/>
              </w:numPr>
              <w:tabs>
                <w:tab w:val="clear" w:pos="720"/>
                <w:tab w:val="left" w:pos="406"/>
              </w:tabs>
              <w:spacing w:after="0" w:line="240" w:lineRule="auto"/>
              <w:ind w:left="-20" w:firstLine="28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досягнення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завдяки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застосованому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технологічному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процесу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виробництва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порядку </w:t>
            </w:r>
            <w:proofErr w:type="spellStart"/>
            <w:r>
              <w:rPr>
                <w:rFonts w:ascii="Times New Roman" w:hAnsi="Times New Roman" w:cs="Times New Roman"/>
                <w:color w:val="000000"/>
                <w:sz w:val="24"/>
                <w:szCs w:val="24"/>
                <w:lang w:eastAsia="ru-RU"/>
              </w:rPr>
              <w:t>надання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технології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будівництва</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8"/>
              </w:numPr>
              <w:tabs>
                <w:tab w:val="clear" w:pos="720"/>
                <w:tab w:val="left" w:pos="406"/>
              </w:tabs>
              <w:spacing w:after="0" w:line="240" w:lineRule="auto"/>
              <w:ind w:left="-20" w:firstLine="28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сприятливі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яких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поставити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виконати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роботи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зокрема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спеціальну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цінову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знижку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8"/>
              </w:numPr>
              <w:tabs>
                <w:tab w:val="clear" w:pos="720"/>
                <w:tab w:val="left" w:pos="406"/>
              </w:tabs>
              <w:spacing w:after="0" w:line="240" w:lineRule="auto"/>
              <w:ind w:left="-20" w:firstLine="28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отримання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державної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допомоги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згідно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законодавством</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розгляду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невідповідності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передбачалося</w:t>
            </w:r>
            <w:proofErr w:type="spellEnd"/>
            <w:r>
              <w:rPr>
                <w:rFonts w:ascii="Times New Roman" w:hAnsi="Times New Roman" w:cs="Times New Roman"/>
                <w:color w:val="000000"/>
                <w:sz w:val="24"/>
                <w:szCs w:val="24"/>
                <w:lang w:eastAsia="ru-RU"/>
              </w:rPr>
              <w:t xml:space="preserve"> тендерною </w:t>
            </w:r>
            <w:proofErr w:type="spellStart"/>
            <w:r>
              <w:rPr>
                <w:rFonts w:ascii="Times New Roman" w:hAnsi="Times New Roman" w:cs="Times New Roman"/>
                <w:color w:val="000000"/>
                <w:sz w:val="24"/>
                <w:szCs w:val="24"/>
                <w:lang w:eastAsia="ru-RU"/>
              </w:rPr>
              <w:t>документацією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розміщує</w:t>
            </w:r>
            <w:proofErr w:type="spellEnd"/>
            <w:r>
              <w:rPr>
                <w:rFonts w:ascii="Times New Roman" w:hAnsi="Times New Roman" w:cs="Times New Roman"/>
                <w:color w:val="000000"/>
                <w:sz w:val="24"/>
                <w:szCs w:val="24"/>
                <w:lang w:eastAsia="ru-RU"/>
              </w:rPr>
              <w:t xml:space="preserve"> у строк,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меншим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два </w:t>
            </w:r>
            <w:proofErr w:type="spellStart"/>
            <w:r>
              <w:rPr>
                <w:rFonts w:ascii="Times New Roman" w:hAnsi="Times New Roman" w:cs="Times New Roman"/>
                <w:color w:val="000000"/>
                <w:sz w:val="24"/>
                <w:szCs w:val="24"/>
                <w:lang w:eastAsia="ru-RU"/>
              </w:rPr>
              <w:t>робочі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дні</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закінчення</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розгляду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повідомлення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вимогою</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таких </w:t>
            </w:r>
            <w:proofErr w:type="spellStart"/>
            <w:r>
              <w:rPr>
                <w:rFonts w:ascii="Times New Roman" w:hAnsi="Times New Roman" w:cs="Times New Roman"/>
                <w:color w:val="000000"/>
                <w:sz w:val="24"/>
                <w:szCs w:val="24"/>
                <w:lang w:eastAsia="ru-RU"/>
              </w:rPr>
              <w:t>невідповідностей</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невідповідністю</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вимагається</w:t>
            </w:r>
            <w:proofErr w:type="spellEnd"/>
            <w:r>
              <w:rPr>
                <w:rFonts w:ascii="Times New Roman" w:hAnsi="Times New Roman" w:cs="Times New Roman"/>
                <w:color w:val="000000"/>
                <w:sz w:val="24"/>
                <w:szCs w:val="24"/>
                <w:lang w:eastAsia="ru-RU"/>
              </w:rPr>
              <w:t xml:space="preserve"> тендерною </w:t>
            </w:r>
            <w:proofErr w:type="spellStart"/>
            <w:r>
              <w:rPr>
                <w:rFonts w:ascii="Times New Roman" w:hAnsi="Times New Roman" w:cs="Times New Roman"/>
                <w:color w:val="000000"/>
                <w:sz w:val="24"/>
                <w:szCs w:val="24"/>
                <w:lang w:eastAsia="ru-RU"/>
              </w:rPr>
              <w:t>документацією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розуміється</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передбачається</w:t>
            </w:r>
            <w:proofErr w:type="spellEnd"/>
            <w:r>
              <w:rPr>
                <w:rFonts w:ascii="Times New Roman" w:hAnsi="Times New Roman" w:cs="Times New Roman"/>
                <w:color w:val="000000"/>
                <w:sz w:val="24"/>
                <w:szCs w:val="24"/>
                <w:lang w:eastAsia="ru-RU"/>
              </w:rPr>
              <w:t xml:space="preserve"> тендерною </w:t>
            </w:r>
            <w:proofErr w:type="spellStart"/>
            <w:r>
              <w:rPr>
                <w:rFonts w:ascii="Times New Roman" w:hAnsi="Times New Roman" w:cs="Times New Roman"/>
                <w:color w:val="000000"/>
                <w:sz w:val="24"/>
                <w:szCs w:val="24"/>
                <w:lang w:eastAsia="ru-RU"/>
              </w:rPr>
              <w:t>документацією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випадків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вимагалося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документів</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технічні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якісні</w:t>
            </w:r>
            <w:proofErr w:type="spellEnd"/>
            <w:r>
              <w:rPr>
                <w:rFonts w:ascii="Times New Roman" w:hAnsi="Times New Roman" w:cs="Times New Roman"/>
                <w:color w:val="000000"/>
                <w:sz w:val="24"/>
                <w:szCs w:val="24"/>
                <w:lang w:eastAsia="ru-RU"/>
              </w:rPr>
              <w:t xml:space="preserve"> характеристики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пропонується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Невідповідністю</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документах,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виконання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специфікації</w:t>
            </w:r>
            <w:proofErr w:type="spellEnd"/>
            <w:r>
              <w:rPr>
                <w:rFonts w:ascii="Times New Roman" w:hAnsi="Times New Roman" w:cs="Times New Roman"/>
                <w:color w:val="000000"/>
                <w:sz w:val="24"/>
                <w:szCs w:val="24"/>
                <w:lang w:eastAsia="ru-RU"/>
              </w:rPr>
              <w:t xml:space="preserve"> до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вважаються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помилки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виправлення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яких</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призводить</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зміни</w:t>
            </w:r>
            <w:proofErr w:type="spellEnd"/>
            <w:r>
              <w:rPr>
                <w:rFonts w:ascii="Times New Roman" w:hAnsi="Times New Roman" w:cs="Times New Roman"/>
                <w:color w:val="000000"/>
                <w:sz w:val="24"/>
                <w:szCs w:val="24"/>
                <w:lang w:eastAsia="ru-RU"/>
              </w:rPr>
              <w:t xml:space="preserve">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запропонованого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найменування</w:t>
            </w:r>
            <w:proofErr w:type="spellEnd"/>
            <w:r>
              <w:rPr>
                <w:rFonts w:ascii="Times New Roman" w:hAnsi="Times New Roman" w:cs="Times New Roman"/>
                <w:color w:val="000000"/>
                <w:sz w:val="24"/>
                <w:szCs w:val="24"/>
                <w:lang w:eastAsia="ru-RU"/>
              </w:rPr>
              <w:t xml:space="preserve"> товару, марки, </w:t>
            </w:r>
            <w:proofErr w:type="spellStart"/>
            <w:r>
              <w:rPr>
                <w:rFonts w:ascii="Times New Roman" w:hAnsi="Times New Roman" w:cs="Times New Roman"/>
                <w:color w:val="000000"/>
                <w:sz w:val="24"/>
                <w:szCs w:val="24"/>
                <w:lang w:eastAsia="ru-RU"/>
              </w:rPr>
              <w:t>моделі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тощо</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розміщувати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одного і того ж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один раз </w:t>
            </w:r>
            <w:proofErr w:type="spellStart"/>
            <w:r>
              <w:rPr>
                <w:rFonts w:ascii="Times New Roman" w:hAnsi="Times New Roman" w:cs="Times New Roman"/>
                <w:color w:val="000000"/>
                <w:sz w:val="24"/>
                <w:szCs w:val="24"/>
                <w:lang w:eastAsia="ru-RU"/>
              </w:rPr>
              <w:t>повідомлення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вимогою</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невідповідностей</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lastRenderedPageBreak/>
              <w:t>подані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випадків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пов’язаних</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виконанням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органу </w:t>
            </w:r>
            <w:proofErr w:type="spellStart"/>
            <w:r>
              <w:rPr>
                <w:rFonts w:ascii="Times New Roman" w:hAnsi="Times New Roman" w:cs="Times New Roman"/>
                <w:color w:val="000000"/>
                <w:sz w:val="24"/>
                <w:szCs w:val="24"/>
                <w:lang w:eastAsia="ru-RU"/>
              </w:rPr>
              <w:t>оскарження</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право </w:t>
            </w:r>
            <w:proofErr w:type="spellStart"/>
            <w:r>
              <w:rPr>
                <w:rFonts w:ascii="Times New Roman" w:hAnsi="Times New Roman" w:cs="Times New Roman"/>
                <w:color w:val="000000"/>
                <w:sz w:val="24"/>
                <w:szCs w:val="24"/>
                <w:lang w:eastAsia="ru-RU"/>
              </w:rPr>
              <w:t>звернутися</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підтвердженням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органів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державної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влади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підприємств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установ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організацій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компетенції</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отримання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достовірної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невідповідність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кваліфікаційних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критеріїв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наявність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eastAsia="ru-RU"/>
              </w:rPr>
              <w:t xml:space="preserve"> пунктом 4</w:t>
            </w:r>
            <w:r>
              <w:rPr>
                <w:rFonts w:ascii="Times New Roman" w:hAnsi="Times New Roman" w:cs="Times New Roman"/>
                <w:color w:val="000000"/>
                <w:sz w:val="24"/>
                <w:szCs w:val="24"/>
                <w:lang w:val="uk-UA" w:eastAsia="ru-RU"/>
              </w:rPr>
              <w:t>7О</w:t>
            </w:r>
            <w:proofErr w:type="spellStart"/>
            <w:r>
              <w:rPr>
                <w:rFonts w:ascii="Times New Roman" w:hAnsi="Times New Roman" w:cs="Times New Roman"/>
                <w:color w:val="000000"/>
                <w:sz w:val="24"/>
                <w:szCs w:val="24"/>
                <w:lang w:eastAsia="ru-RU"/>
              </w:rPr>
              <w:t>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факту </w:t>
            </w:r>
            <w:proofErr w:type="spellStart"/>
            <w:r>
              <w:rPr>
                <w:rFonts w:ascii="Times New Roman" w:hAnsi="Times New Roman" w:cs="Times New Roman"/>
                <w:color w:val="000000"/>
                <w:sz w:val="24"/>
                <w:szCs w:val="24"/>
                <w:lang w:eastAsia="ru-RU"/>
              </w:rPr>
              <w:t>зазначення</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будь-</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недостовірної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суттєвою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визначення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результатів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такого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Відхилення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тендерних</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пропозицій</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аргументації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коли:</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9"/>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підпадає під підстави, встановлені пунктом 47 цих особливостей;</w:t>
            </w:r>
          </w:p>
          <w:p w:rsidR="00166929" w:rsidRDefault="00000000">
            <w:pPr>
              <w:widowControl w:val="0"/>
              <w:numPr>
                <w:ilvl w:val="0"/>
                <w:numId w:val="9"/>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зазначив</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недостовірну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суттєвою</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визначення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результатів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яку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згідно</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абзацом</w:t>
            </w:r>
            <w:proofErr w:type="spellEnd"/>
            <w:r>
              <w:rPr>
                <w:rFonts w:ascii="Times New Roman" w:hAnsi="Times New Roman" w:cs="Times New Roman"/>
                <w:color w:val="000000"/>
                <w:sz w:val="24"/>
                <w:szCs w:val="24"/>
                <w:lang w:eastAsia="ru-RU"/>
              </w:rPr>
              <w:t xml:space="preserve"> другим пункту </w:t>
            </w:r>
            <w:r>
              <w:rPr>
                <w:rFonts w:ascii="Times New Roman" w:hAnsi="Times New Roman" w:cs="Times New Roman"/>
                <w:color w:val="000000"/>
                <w:sz w:val="24"/>
                <w:szCs w:val="24"/>
                <w:lang w:val="uk-UA" w:eastAsia="ru-RU"/>
              </w:rPr>
              <w:t>42</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0"/>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вимагалося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1"/>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виправив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після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розкриття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невідповідності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подані</w:t>
            </w:r>
            <w:proofErr w:type="spellEnd"/>
            <w:r>
              <w:rPr>
                <w:rFonts w:ascii="Times New Roman" w:hAnsi="Times New Roman" w:cs="Times New Roman"/>
                <w:color w:val="000000"/>
                <w:sz w:val="24"/>
                <w:szCs w:val="24"/>
                <w:lang w:eastAsia="ru-RU"/>
              </w:rPr>
              <w:t xml:space="preserve"> ним у </w:t>
            </w:r>
            <w:proofErr w:type="spellStart"/>
            <w:r>
              <w:rPr>
                <w:rFonts w:ascii="Times New Roman" w:hAnsi="Times New Roman" w:cs="Times New Roman"/>
                <w:color w:val="000000"/>
                <w:sz w:val="24"/>
                <w:szCs w:val="24"/>
                <w:lang w:eastAsia="ru-RU"/>
              </w:rPr>
              <w:t>складі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змінив</w:t>
            </w:r>
            <w:proofErr w:type="spellEnd"/>
            <w:r>
              <w:rPr>
                <w:rFonts w:ascii="Times New Roman" w:hAnsi="Times New Roman" w:cs="Times New Roman"/>
                <w:color w:val="000000"/>
                <w:sz w:val="24"/>
                <w:szCs w:val="24"/>
                <w:lang w:eastAsia="ru-RU"/>
              </w:rPr>
              <w:t xml:space="preserve"> предмет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найменування</w:t>
            </w:r>
            <w:proofErr w:type="spellEnd"/>
            <w:r>
              <w:rPr>
                <w:rFonts w:ascii="Times New Roman" w:hAnsi="Times New Roman" w:cs="Times New Roman"/>
                <w:color w:val="000000"/>
                <w:sz w:val="24"/>
                <w:szCs w:val="24"/>
                <w:lang w:eastAsia="ru-RU"/>
              </w:rPr>
              <w:t xml:space="preserve">, марку, модель </w:t>
            </w:r>
            <w:proofErr w:type="spellStart"/>
            <w:r>
              <w:rPr>
                <w:rFonts w:ascii="Times New Roman" w:hAnsi="Times New Roman" w:cs="Times New Roman"/>
                <w:color w:val="000000"/>
                <w:sz w:val="24"/>
                <w:szCs w:val="24"/>
                <w:lang w:eastAsia="ru-RU"/>
              </w:rPr>
              <w:t>тощо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виправлення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24 годин з моменту </w:t>
            </w:r>
            <w:proofErr w:type="spellStart"/>
            <w:r>
              <w:rPr>
                <w:rFonts w:ascii="Times New Roman" w:hAnsi="Times New Roman" w:cs="Times New Roman"/>
                <w:color w:val="000000"/>
                <w:sz w:val="24"/>
                <w:szCs w:val="24"/>
                <w:lang w:eastAsia="ru-RU"/>
              </w:rPr>
              <w:t>розміщення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повідомлення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вимогою</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таких </w:t>
            </w:r>
            <w:proofErr w:type="spellStart"/>
            <w:r>
              <w:rPr>
                <w:rFonts w:ascii="Times New Roman" w:hAnsi="Times New Roman" w:cs="Times New Roman"/>
                <w:color w:val="000000"/>
                <w:sz w:val="24"/>
                <w:szCs w:val="24"/>
                <w:lang w:eastAsia="ru-RU"/>
              </w:rPr>
              <w:t>невідповідностей</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2"/>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обґрунтування</w:t>
            </w:r>
            <w:proofErr w:type="spellEnd"/>
            <w:r>
              <w:rPr>
                <w:rFonts w:ascii="Times New Roman" w:hAnsi="Times New Roman" w:cs="Times New Roman"/>
                <w:color w:val="000000"/>
                <w:sz w:val="24"/>
                <w:szCs w:val="24"/>
                <w:lang w:eastAsia="ru-RU"/>
              </w:rPr>
              <w:t xml:space="preserve"> аномально </w:t>
            </w:r>
            <w:proofErr w:type="spellStart"/>
            <w:r>
              <w:rPr>
                <w:rFonts w:ascii="Times New Roman" w:hAnsi="Times New Roman" w:cs="Times New Roman"/>
                <w:color w:val="000000"/>
                <w:sz w:val="24"/>
                <w:szCs w:val="24"/>
                <w:lang w:eastAsia="ru-RU"/>
              </w:rPr>
              <w:t>низької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визначеного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абзацом</w:t>
            </w:r>
            <w:proofErr w:type="spellEnd"/>
            <w:r>
              <w:rPr>
                <w:rFonts w:ascii="Times New Roman" w:hAnsi="Times New Roman" w:cs="Times New Roman"/>
                <w:color w:val="000000"/>
                <w:sz w:val="24"/>
                <w:szCs w:val="24"/>
                <w:lang w:eastAsia="ru-RU"/>
              </w:rPr>
              <w:t xml:space="preserve"> першим </w:t>
            </w:r>
            <w:proofErr w:type="spellStart"/>
            <w:r>
              <w:rPr>
                <w:rFonts w:ascii="Times New Roman" w:hAnsi="Times New Roman" w:cs="Times New Roman"/>
                <w:color w:val="000000"/>
                <w:sz w:val="24"/>
                <w:szCs w:val="24"/>
                <w:lang w:eastAsia="ru-RU"/>
              </w:rPr>
              <w:t>частини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чотирнадцятої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29 Закону/</w:t>
            </w:r>
            <w:proofErr w:type="spellStart"/>
            <w:r>
              <w:rPr>
                <w:rFonts w:ascii="Times New Roman" w:hAnsi="Times New Roman" w:cs="Times New Roman"/>
                <w:color w:val="000000"/>
                <w:sz w:val="24"/>
                <w:szCs w:val="24"/>
                <w:lang w:eastAsia="ru-RU"/>
              </w:rPr>
              <w:t>абзацом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дев’ятим</w:t>
            </w:r>
            <w:proofErr w:type="spellEnd"/>
            <w:r>
              <w:rPr>
                <w:rFonts w:ascii="Times New Roman" w:hAnsi="Times New Roman" w:cs="Times New Roman"/>
                <w:color w:val="000000"/>
                <w:sz w:val="24"/>
                <w:szCs w:val="24"/>
                <w:lang w:eastAsia="ru-RU"/>
              </w:rPr>
              <w:t xml:space="preserve"> пункту 37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2"/>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визначив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конфіденційною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визначена</w:t>
            </w:r>
            <w:proofErr w:type="spellEnd"/>
            <w:r>
              <w:rPr>
                <w:rFonts w:ascii="Times New Roman" w:hAnsi="Times New Roman" w:cs="Times New Roman"/>
                <w:color w:val="000000"/>
                <w:sz w:val="24"/>
                <w:szCs w:val="24"/>
                <w:lang w:eastAsia="ru-RU"/>
              </w:rPr>
              <w:t xml:space="preserve"> як </w:t>
            </w:r>
            <w:proofErr w:type="spellStart"/>
            <w:r>
              <w:rPr>
                <w:rFonts w:ascii="Times New Roman" w:hAnsi="Times New Roman" w:cs="Times New Roman"/>
                <w:color w:val="000000"/>
                <w:sz w:val="24"/>
                <w:szCs w:val="24"/>
                <w:lang w:eastAsia="ru-RU"/>
              </w:rPr>
              <w:t>конфіденційна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абзацу другого пункту </w:t>
            </w:r>
            <w:r>
              <w:rPr>
                <w:rFonts w:ascii="Times New Roman" w:hAnsi="Times New Roman" w:cs="Times New Roman"/>
                <w:color w:val="000000"/>
                <w:sz w:val="24"/>
                <w:szCs w:val="24"/>
                <w:lang w:val="uk-UA" w:eastAsia="ru-RU"/>
              </w:rPr>
              <w:t>40</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pStyle w:val="af1"/>
              <w:widowControl w:val="0"/>
              <w:numPr>
                <w:ilvl w:val="0"/>
                <w:numId w:val="13"/>
              </w:numPr>
              <w:tabs>
                <w:tab w:val="clear" w:pos="720"/>
              </w:tabs>
              <w:spacing w:after="0" w:line="240" w:lineRule="auto"/>
              <w:ind w:left="0" w:firstLine="26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є </w:t>
            </w:r>
            <w:proofErr w:type="spellStart"/>
            <w:r>
              <w:rPr>
                <w:rFonts w:ascii="Times New Roman" w:hAnsi="Times New Roman" w:cs="Times New Roman"/>
                <w:color w:val="000000"/>
                <w:sz w:val="24"/>
                <w:szCs w:val="24"/>
                <w:lang w:eastAsia="ru-RU"/>
              </w:rPr>
              <w:t>громадянином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того,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утвореною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утвореною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кінцевим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бенефіціарним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власником</w:t>
            </w:r>
            <w:proofErr w:type="spellEnd"/>
            <w:r>
              <w:rPr>
                <w:rFonts w:ascii="Times New Roman" w:hAnsi="Times New Roman" w:cs="Times New Roman"/>
                <w:color w:val="000000"/>
                <w:sz w:val="24"/>
                <w:szCs w:val="24"/>
                <w:lang w:eastAsia="ru-RU"/>
              </w:rPr>
              <w:t xml:space="preserve">, членом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акціонером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частку</w:t>
            </w:r>
            <w:proofErr w:type="spellEnd"/>
            <w:r>
              <w:rPr>
                <w:rFonts w:ascii="Times New Roman" w:hAnsi="Times New Roman" w:cs="Times New Roman"/>
                <w:color w:val="000000"/>
                <w:sz w:val="24"/>
                <w:szCs w:val="24"/>
                <w:lang w:eastAsia="ru-RU"/>
              </w:rPr>
              <w:t xml:space="preserve"> в статутному </w:t>
            </w:r>
            <w:proofErr w:type="spellStart"/>
            <w:r>
              <w:rPr>
                <w:rFonts w:ascii="Times New Roman" w:hAnsi="Times New Roman" w:cs="Times New Roman"/>
                <w:color w:val="000000"/>
                <w:sz w:val="24"/>
                <w:szCs w:val="24"/>
                <w:lang w:eastAsia="ru-RU"/>
              </w:rPr>
              <w:t>капіталі</w:t>
            </w:r>
            <w:proofErr w:type="spellEnd"/>
            <w:r>
              <w:rPr>
                <w:rFonts w:ascii="Times New Roman" w:hAnsi="Times New Roman" w:cs="Times New Roman"/>
                <w:color w:val="000000"/>
                <w:sz w:val="24"/>
                <w:szCs w:val="24"/>
                <w:lang w:eastAsia="ru-RU"/>
              </w:rPr>
              <w:t xml:space="preserve"> 10 і </w:t>
            </w:r>
            <w:proofErr w:type="spellStart"/>
            <w:r>
              <w:rPr>
                <w:rFonts w:ascii="Times New Roman" w:hAnsi="Times New Roman" w:cs="Times New Roman"/>
                <w:color w:val="000000"/>
                <w:sz w:val="24"/>
                <w:szCs w:val="24"/>
                <w:lang w:eastAsia="ru-RU"/>
              </w:rPr>
              <w:t>більше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відсотків</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lastRenderedPageBreak/>
              <w:t>(</w:t>
            </w:r>
            <w:proofErr w:type="spellStart"/>
            <w:r>
              <w:rPr>
                <w:rFonts w:ascii="Times New Roman" w:hAnsi="Times New Roman" w:cs="Times New Roman"/>
                <w:color w:val="000000"/>
                <w:sz w:val="24"/>
                <w:szCs w:val="24"/>
                <w:lang w:eastAsia="ru-RU"/>
              </w:rPr>
              <w:t>далі</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активи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Російська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Федерація</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Республіка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громадянин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того,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проживає</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території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законних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юридичною</w:t>
            </w:r>
            <w:proofErr w:type="spellEnd"/>
            <w:r>
              <w:rPr>
                <w:rFonts w:ascii="Times New Roman" w:hAnsi="Times New Roman" w:cs="Times New Roman"/>
                <w:color w:val="000000"/>
                <w:sz w:val="24"/>
                <w:szCs w:val="24"/>
                <w:lang w:eastAsia="ru-RU"/>
              </w:rPr>
              <w:t xml:space="preserve"> особою, </w:t>
            </w:r>
            <w:proofErr w:type="spellStart"/>
            <w:r>
              <w:rPr>
                <w:rFonts w:ascii="Times New Roman" w:hAnsi="Times New Roman" w:cs="Times New Roman"/>
                <w:color w:val="000000"/>
                <w:sz w:val="24"/>
                <w:szCs w:val="24"/>
                <w:lang w:eastAsia="ru-RU"/>
              </w:rPr>
              <w:t>утвореною</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зареєстрованою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випадків</w:t>
            </w:r>
            <w:proofErr w:type="spellEnd"/>
            <w:r>
              <w:rPr>
                <w:rFonts w:ascii="Times New Roman" w:hAnsi="Times New Roman" w:cs="Times New Roman"/>
                <w:color w:val="000000"/>
                <w:sz w:val="24"/>
                <w:szCs w:val="24"/>
                <w:lang w:eastAsia="ru-RU"/>
              </w:rPr>
              <w:t xml:space="preserve"> коли </w:t>
            </w:r>
            <w:proofErr w:type="spellStart"/>
            <w:r>
              <w:rPr>
                <w:rFonts w:ascii="Times New Roman" w:hAnsi="Times New Roman" w:cs="Times New Roman"/>
                <w:color w:val="000000"/>
                <w:sz w:val="24"/>
                <w:szCs w:val="24"/>
                <w:lang w:eastAsia="ru-RU"/>
              </w:rPr>
              <w:t>активи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установленому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законодавством</w:t>
            </w:r>
            <w:proofErr w:type="spellEnd"/>
            <w:r>
              <w:rPr>
                <w:rFonts w:ascii="Times New Roman" w:hAnsi="Times New Roman" w:cs="Times New Roman"/>
                <w:color w:val="000000"/>
                <w:sz w:val="24"/>
                <w:szCs w:val="24"/>
                <w:lang w:eastAsia="ru-RU"/>
              </w:rPr>
              <w:t xml:space="preserve"> порядку </w:t>
            </w:r>
            <w:proofErr w:type="spellStart"/>
            <w:r>
              <w:rPr>
                <w:rFonts w:ascii="Times New Roman" w:hAnsi="Times New Roman" w:cs="Times New Roman"/>
                <w:color w:val="000000"/>
                <w:sz w:val="24"/>
                <w:szCs w:val="24"/>
                <w:lang w:eastAsia="ru-RU"/>
              </w:rPr>
              <w:t>передані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управління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Національному</w:t>
            </w:r>
            <w:proofErr w:type="spellEnd"/>
            <w:r>
              <w:rPr>
                <w:rFonts w:ascii="Times New Roman" w:hAnsi="Times New Roman" w:cs="Times New Roman"/>
                <w:color w:val="000000"/>
                <w:sz w:val="24"/>
                <w:szCs w:val="24"/>
                <w:lang w:eastAsia="ru-RU"/>
              </w:rPr>
              <w:t xml:space="preserve"> агентству з </w:t>
            </w:r>
            <w:proofErr w:type="spellStart"/>
            <w:r>
              <w:rPr>
                <w:rFonts w:ascii="Times New Roman" w:hAnsi="Times New Roman" w:cs="Times New Roman"/>
                <w:color w:val="000000"/>
                <w:sz w:val="24"/>
                <w:szCs w:val="24"/>
                <w:lang w:eastAsia="ru-RU"/>
              </w:rPr>
              <w:t>питань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розшуку</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управління</w:t>
            </w:r>
            <w:proofErr w:type="spellEnd"/>
            <w:r>
              <w:rPr>
                <w:rFonts w:ascii="Times New Roman" w:hAnsi="Times New Roman" w:cs="Times New Roman"/>
                <w:color w:val="000000"/>
                <w:sz w:val="24"/>
                <w:szCs w:val="24"/>
                <w:lang w:eastAsia="ru-RU"/>
              </w:rPr>
              <w:t xml:space="preserve"> активами, </w:t>
            </w:r>
            <w:proofErr w:type="spellStart"/>
            <w:r>
              <w:rPr>
                <w:rFonts w:ascii="Times New Roman" w:hAnsi="Times New Roman" w:cs="Times New Roman"/>
                <w:color w:val="000000"/>
                <w:sz w:val="24"/>
                <w:szCs w:val="24"/>
                <w:lang w:eastAsia="ru-RU"/>
              </w:rPr>
              <w:t>одержаними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корупційних</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інших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злочинів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пропонує</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походженням</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Російської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Федерації</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Республіки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Білорусь</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винятком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необхідних</w:t>
            </w:r>
            <w:proofErr w:type="spellEnd"/>
            <w:r>
              <w:rPr>
                <w:rFonts w:ascii="Times New Roman" w:hAnsi="Times New Roman" w:cs="Times New Roman"/>
                <w:color w:val="000000"/>
                <w:sz w:val="24"/>
                <w:szCs w:val="24"/>
                <w:lang w:eastAsia="ru-RU"/>
              </w:rPr>
              <w:t xml:space="preserve"> для ремонту та </w:t>
            </w:r>
            <w:proofErr w:type="spellStart"/>
            <w:r>
              <w:rPr>
                <w:rFonts w:ascii="Times New Roman" w:hAnsi="Times New Roman" w:cs="Times New Roman"/>
                <w:color w:val="000000"/>
                <w:sz w:val="24"/>
                <w:szCs w:val="24"/>
                <w:lang w:eastAsia="ru-RU"/>
              </w:rPr>
              <w:t>обслуговування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придбаних</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набрання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чинності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постановою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Кабінету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Міністрів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1</w:t>
            </w:r>
            <w:r>
              <w:rPr>
                <w:rFonts w:ascii="Times New Roman" w:hAnsi="Times New Roman" w:cs="Times New Roman"/>
                <w:color w:val="000000"/>
                <w:sz w:val="24"/>
                <w:szCs w:val="24"/>
                <w:lang w:val="uk-UA" w:eastAsia="ru-RU"/>
              </w:rPr>
              <w:t xml:space="preserve">1 листопада </w:t>
            </w:r>
            <w:r>
              <w:rPr>
                <w:rFonts w:ascii="Times New Roman" w:hAnsi="Times New Roman" w:cs="Times New Roman"/>
                <w:color w:val="000000"/>
                <w:sz w:val="24"/>
                <w:szCs w:val="24"/>
                <w:lang w:eastAsia="ru-RU"/>
              </w:rPr>
              <w:t>2022 р.  № 1</w:t>
            </w:r>
            <w:r>
              <w:rPr>
                <w:rFonts w:ascii="Times New Roman" w:hAnsi="Times New Roman" w:cs="Times New Roman"/>
                <w:color w:val="000000"/>
                <w:sz w:val="24"/>
                <w:szCs w:val="24"/>
                <w:lang w:val="uk-UA" w:eastAsia="ru-RU"/>
              </w:rPr>
              <w:t>275</w:t>
            </w:r>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здійснення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публічних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замовників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передбачених</w:t>
            </w:r>
            <w:proofErr w:type="spellEnd"/>
            <w:r>
              <w:rPr>
                <w:rFonts w:ascii="Times New Roman" w:hAnsi="Times New Roman" w:cs="Times New Roman"/>
                <w:color w:val="000000"/>
                <w:sz w:val="24"/>
                <w:szCs w:val="24"/>
                <w:lang w:eastAsia="ru-RU"/>
              </w:rPr>
              <w:t xml:space="preserve"> Законом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публічні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період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правового режиму </w:t>
            </w:r>
            <w:proofErr w:type="spellStart"/>
            <w:r>
              <w:rPr>
                <w:rFonts w:ascii="Times New Roman" w:hAnsi="Times New Roman" w:cs="Times New Roman"/>
                <w:color w:val="000000"/>
                <w:sz w:val="24"/>
                <w:szCs w:val="24"/>
                <w:lang w:eastAsia="ru-RU"/>
              </w:rPr>
              <w:t>воєнного</w:t>
            </w:r>
            <w:proofErr w:type="spellEnd"/>
            <w:r>
              <w:rPr>
                <w:rFonts w:ascii="Times New Roman" w:hAnsi="Times New Roman" w:cs="Times New Roman"/>
                <w:color w:val="000000"/>
                <w:sz w:val="24"/>
                <w:szCs w:val="24"/>
                <w:lang w:eastAsia="ru-RU"/>
              </w:rPr>
              <w:t xml:space="preserve"> стану в </w:t>
            </w:r>
            <w:proofErr w:type="spellStart"/>
            <w:r>
              <w:rPr>
                <w:rFonts w:ascii="Times New Roman" w:hAnsi="Times New Roman" w:cs="Times New Roman"/>
                <w:color w:val="000000"/>
                <w:sz w:val="24"/>
                <w:szCs w:val="24"/>
                <w:lang w:eastAsia="ru-RU"/>
              </w:rPr>
              <w:t>Україні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90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 xml:space="preserve"> з дня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припинення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скасування</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Офіційний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2022 р., № 84, ст. 5176);</w:t>
            </w:r>
          </w:p>
          <w:p w:rsidR="00166929" w:rsidRDefault="00166929">
            <w:pPr>
              <w:pStyle w:val="af1"/>
              <w:widowControl w:val="0"/>
              <w:spacing w:after="0" w:line="240" w:lineRule="auto"/>
              <w:ind w:left="0" w:firstLine="264"/>
              <w:jc w:val="both"/>
              <w:rPr>
                <w:rFonts w:ascii="Times New Roman" w:hAnsi="Times New Roman" w:cs="Times New Roman"/>
                <w:sz w:val="24"/>
                <w:szCs w:val="24"/>
                <w:lang w:eastAsia="ru-RU"/>
              </w:rPr>
            </w:pPr>
          </w:p>
          <w:p w:rsidR="00166929" w:rsidRDefault="00000000">
            <w:pPr>
              <w:widowControl w:val="0"/>
              <w:spacing w:after="0" w:line="240" w:lineRule="auto"/>
              <w:ind w:firstLine="26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4"/>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умовам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специфікації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іншим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невідповідності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інформації</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документах,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усунена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пункту4</w:t>
            </w:r>
            <w:r>
              <w:rPr>
                <w:rFonts w:ascii="Times New Roman" w:hAnsi="Times New Roman" w:cs="Times New Roman"/>
                <w:color w:val="000000"/>
                <w:sz w:val="24"/>
                <w:szCs w:val="24"/>
                <w:lang w:val="uk-UA" w:eastAsia="ru-RU"/>
              </w:rPr>
              <w:t>3</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5"/>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є такою, строк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закінчився</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6"/>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є такою,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перевищує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очікувану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вартість</w:t>
            </w:r>
            <w:proofErr w:type="spellEnd"/>
            <w:r>
              <w:rPr>
                <w:rFonts w:ascii="Times New Roman" w:hAnsi="Times New Roman" w:cs="Times New Roman"/>
                <w:color w:val="000000"/>
                <w:sz w:val="24"/>
                <w:szCs w:val="24"/>
                <w:lang w:eastAsia="ru-RU"/>
              </w:rPr>
              <w:t xml:space="preserve">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оголошенні</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зазначив</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прийняття</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розгляду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вищою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очікувана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вартість</w:t>
            </w:r>
            <w:proofErr w:type="spellEnd"/>
            <w:r>
              <w:rPr>
                <w:rFonts w:ascii="Times New Roman" w:hAnsi="Times New Roman" w:cs="Times New Roman"/>
                <w:color w:val="000000"/>
                <w:sz w:val="24"/>
                <w:szCs w:val="24"/>
                <w:lang w:eastAsia="ru-RU"/>
              </w:rPr>
              <w:t xml:space="preserve"> предмета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оголошенні</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зазначив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прийнятний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відсоток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перевищення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відсоток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перевищення</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більшим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7"/>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установленим</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до абзацу</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першого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частини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третьої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22 Закону;</w:t>
            </w:r>
          </w:p>
          <w:p w:rsidR="00166929" w:rsidRDefault="00166929">
            <w:pPr>
              <w:widowControl w:val="0"/>
              <w:spacing w:after="0" w:line="240" w:lineRule="auto"/>
              <w:ind w:firstLine="264"/>
              <w:rPr>
                <w:rFonts w:ascii="Times New Roman" w:hAnsi="Times New Roman" w:cs="Times New Roman"/>
                <w:sz w:val="24"/>
                <w:szCs w:val="24"/>
                <w:lang w:eastAsia="ru-RU"/>
              </w:rPr>
            </w:pPr>
          </w:p>
          <w:p w:rsidR="00166929" w:rsidRDefault="00000000">
            <w:pPr>
              <w:widowControl w:val="0"/>
              <w:spacing w:after="0" w:line="240" w:lineRule="auto"/>
              <w:ind w:firstLine="26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3) </w:t>
            </w: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8"/>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відмовився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підписання</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укладення</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19"/>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спосіб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зазначений</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val="uk-UA" w:eastAsia="ru-RU"/>
              </w:rPr>
              <w:t xml:space="preserve"> у підпунктах 3,5,6 і 12 та абзаці чотирнадцятому</w:t>
            </w:r>
            <w:r>
              <w:rPr>
                <w:rFonts w:ascii="Times New Roman" w:hAnsi="Times New Roman" w:cs="Times New Roman"/>
                <w:color w:val="000000"/>
                <w:sz w:val="24"/>
                <w:szCs w:val="24"/>
                <w:lang w:eastAsia="ru-RU"/>
              </w:rPr>
              <w:t xml:space="preserve"> пункт</w:t>
            </w:r>
            <w:r>
              <w:rPr>
                <w:rFonts w:ascii="Times New Roman" w:hAnsi="Times New Roman" w:cs="Times New Roman"/>
                <w:color w:val="000000"/>
                <w:sz w:val="24"/>
                <w:szCs w:val="24"/>
                <w:lang w:val="uk-UA" w:eastAsia="ru-RU"/>
              </w:rPr>
              <w:t>у</w:t>
            </w:r>
            <w:r>
              <w:rPr>
                <w:rFonts w:ascii="Times New Roman" w:hAnsi="Times New Roman" w:cs="Times New Roman"/>
                <w:color w:val="000000"/>
                <w:sz w:val="24"/>
                <w:szCs w:val="24"/>
                <w:lang w:eastAsia="ru-RU"/>
              </w:rPr>
              <w:t xml:space="preserve">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0"/>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lastRenderedPageBreak/>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недостовірну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суттєвою</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визначення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результатів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яку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виявлено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згідно</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абзацом</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першим</w:t>
            </w:r>
            <w:r>
              <w:rPr>
                <w:rFonts w:ascii="Times New Roman" w:hAnsi="Times New Roman" w:cs="Times New Roman"/>
                <w:color w:val="000000"/>
                <w:sz w:val="24"/>
                <w:szCs w:val="24"/>
                <w:lang w:eastAsia="ru-RU"/>
              </w:rPr>
              <w:t xml:space="preserve"> пункту </w:t>
            </w:r>
            <w:r>
              <w:rPr>
                <w:rFonts w:ascii="Times New Roman" w:hAnsi="Times New Roman" w:cs="Times New Roman"/>
                <w:color w:val="000000"/>
                <w:sz w:val="24"/>
                <w:szCs w:val="24"/>
                <w:lang w:val="uk-UA" w:eastAsia="ru-RU"/>
              </w:rPr>
              <w:t>42</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ind w:firstLine="264"/>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аргументації</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коли:</w:t>
            </w:r>
          </w:p>
          <w:p w:rsidR="00166929" w:rsidRDefault="00000000">
            <w:pPr>
              <w:widowControl w:val="0"/>
              <w:numPr>
                <w:ilvl w:val="0"/>
                <w:numId w:val="21"/>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неналежне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обґрунтування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щодо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вартості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є аномально </w:t>
            </w:r>
            <w:proofErr w:type="spellStart"/>
            <w:r>
              <w:rPr>
                <w:rFonts w:ascii="Times New Roman" w:hAnsi="Times New Roman" w:cs="Times New Roman"/>
                <w:color w:val="000000"/>
                <w:sz w:val="24"/>
                <w:szCs w:val="24"/>
                <w:lang w:eastAsia="ru-RU"/>
              </w:rPr>
              <w:t>низькою</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2"/>
              </w:numPr>
              <w:tabs>
                <w:tab w:val="clear" w:pos="720"/>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виконав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раніше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укладеним</w:t>
            </w:r>
            <w:proofErr w:type="spellEnd"/>
            <w:r>
              <w:rPr>
                <w:rFonts w:ascii="Times New Roman" w:hAnsi="Times New Roman" w:cs="Times New Roman"/>
                <w:color w:val="000000"/>
                <w:sz w:val="24"/>
                <w:szCs w:val="24"/>
                <w:lang w:eastAsia="ru-RU"/>
              </w:rPr>
              <w:t xml:space="preserve"> договором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тим</w:t>
            </w:r>
            <w:proofErr w:type="spellEnd"/>
            <w:r>
              <w:rPr>
                <w:rFonts w:ascii="Times New Roman" w:hAnsi="Times New Roman" w:cs="Times New Roman"/>
                <w:color w:val="000000"/>
                <w:sz w:val="24"/>
                <w:szCs w:val="24"/>
                <w:lang w:eastAsia="ru-RU"/>
              </w:rPr>
              <w:t xml:space="preserve"> самим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призвело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застосування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санкції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вигляді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штрафів</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трьох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років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застосування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наданням</w:t>
            </w:r>
            <w:proofErr w:type="spellEnd"/>
            <w:r>
              <w:rPr>
                <w:rFonts w:ascii="Times New Roman" w:hAnsi="Times New Roman" w:cs="Times New Roman"/>
                <w:color w:val="000000"/>
                <w:sz w:val="24"/>
                <w:szCs w:val="24"/>
                <w:lang w:eastAsia="ru-RU"/>
              </w:rPr>
              <w:t xml:space="preserve"> документального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застосування</w:t>
            </w:r>
            <w:proofErr w:type="spellEnd"/>
            <w:r>
              <w:rPr>
                <w:rFonts w:ascii="Times New Roman" w:hAnsi="Times New Roman" w:cs="Times New Roman"/>
                <w:color w:val="000000"/>
                <w:sz w:val="24"/>
                <w:szCs w:val="24"/>
                <w:lang w:eastAsia="ru-RU"/>
              </w:rPr>
              <w:t xml:space="preserve"> до такого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санкції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суду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факт </w:t>
            </w:r>
            <w:proofErr w:type="spellStart"/>
            <w:r>
              <w:rPr>
                <w:rFonts w:ascii="Times New Roman" w:hAnsi="Times New Roman" w:cs="Times New Roman"/>
                <w:color w:val="000000"/>
                <w:sz w:val="24"/>
                <w:szCs w:val="24"/>
                <w:lang w:eastAsia="ru-RU"/>
              </w:rPr>
              <w:t>добровільної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w:t>
            </w:r>
            <w:proofErr w:type="spellEnd"/>
            <w:r>
              <w:rPr>
                <w:rFonts w:ascii="Times New Roman" w:hAnsi="Times New Roman" w:cs="Times New Roman"/>
                <w:color w:val="000000"/>
                <w:sz w:val="24"/>
                <w:szCs w:val="24"/>
                <w:lang w:eastAsia="ru-RU"/>
              </w:rPr>
              <w:t xml:space="preserve"> штрафу,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ind w:firstLine="264"/>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відхилення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такого </w:t>
            </w:r>
            <w:proofErr w:type="spellStart"/>
            <w:r>
              <w:rPr>
                <w:rFonts w:ascii="Times New Roman" w:hAnsi="Times New Roman" w:cs="Times New Roman"/>
                <w:color w:val="000000"/>
                <w:sz w:val="24"/>
                <w:szCs w:val="24"/>
                <w:lang w:eastAsia="ru-RU"/>
              </w:rPr>
              <w:t>відхилення</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посиланням</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відповідні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положення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відповідають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із</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зазначенням</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чому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полягає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невідповідність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одного дня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ухвалення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оприлюднюється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та автоматично </w:t>
            </w:r>
            <w:proofErr w:type="spellStart"/>
            <w:r>
              <w:rPr>
                <w:rFonts w:ascii="Times New Roman" w:hAnsi="Times New Roman" w:cs="Times New Roman"/>
                <w:color w:val="000000"/>
                <w:sz w:val="24"/>
                <w:szCs w:val="24"/>
                <w:lang w:eastAsia="ru-RU"/>
              </w:rPr>
              <w:t>надсилається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переможцю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відхилена</w:t>
            </w:r>
            <w:proofErr w:type="spellEnd"/>
            <w:r>
              <w:rPr>
                <w:rFonts w:ascii="Times New Roman" w:hAnsi="Times New Roman" w:cs="Times New Roman"/>
                <w:color w:val="000000"/>
                <w:sz w:val="24"/>
                <w:szCs w:val="24"/>
                <w:lang w:eastAsia="ru-RU"/>
              </w:rPr>
              <w:t xml:space="preserve">, через </w:t>
            </w:r>
            <w:proofErr w:type="spellStart"/>
            <w:r>
              <w:rPr>
                <w:rFonts w:ascii="Times New Roman" w:hAnsi="Times New Roman" w:cs="Times New Roman"/>
                <w:color w:val="000000"/>
                <w:sz w:val="24"/>
                <w:szCs w:val="24"/>
                <w:lang w:eastAsia="ru-RU"/>
              </w:rPr>
              <w:t>електронну</w:t>
            </w:r>
            <w:proofErr w:type="spellEnd"/>
            <w:r>
              <w:rPr>
                <w:rFonts w:ascii="Times New Roman" w:hAnsi="Times New Roman" w:cs="Times New Roman"/>
                <w:color w:val="000000"/>
                <w:sz w:val="24"/>
                <w:szCs w:val="24"/>
                <w:lang w:eastAsia="ru-RU"/>
              </w:rPr>
              <w:t xml:space="preserve"> систему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за результатами </w:t>
            </w:r>
            <w:proofErr w:type="spellStart"/>
            <w:r>
              <w:rPr>
                <w:rFonts w:ascii="Times New Roman" w:hAnsi="Times New Roman" w:cs="Times New Roman"/>
                <w:color w:val="000000"/>
                <w:sz w:val="24"/>
                <w:szCs w:val="24"/>
                <w:lang w:eastAsia="ru-RU"/>
              </w:rPr>
              <w:t>оцінки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найбільш</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вигідною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розглядає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наступну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у списку</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розташованих</w:t>
            </w:r>
            <w:proofErr w:type="spellEnd"/>
            <w:r>
              <w:rPr>
                <w:rFonts w:ascii="Times New Roman" w:hAnsi="Times New Roman" w:cs="Times New Roman"/>
                <w:color w:val="000000"/>
                <w:sz w:val="24"/>
                <w:szCs w:val="24"/>
                <w:lang w:eastAsia="ru-RU"/>
              </w:rPr>
              <w:t xml:space="preserve"> за результатами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оцінки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починаючи</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найкращої</w:t>
            </w:r>
            <w:proofErr w:type="spellEnd"/>
            <w:r>
              <w:rPr>
                <w:rFonts w:ascii="Times New Roman" w:hAnsi="Times New Roman" w:cs="Times New Roman"/>
                <w:color w:val="000000"/>
                <w:sz w:val="24"/>
                <w:szCs w:val="24"/>
                <w:lang w:eastAsia="ru-RU"/>
              </w:rPr>
              <w:t xml:space="preserve">, яка </w:t>
            </w:r>
            <w:proofErr w:type="spellStart"/>
            <w:r>
              <w:rPr>
                <w:rFonts w:ascii="Times New Roman" w:hAnsi="Times New Roman" w:cs="Times New Roman"/>
                <w:color w:val="000000"/>
                <w:sz w:val="24"/>
                <w:szCs w:val="24"/>
                <w:lang w:eastAsia="ru-RU"/>
              </w:rPr>
              <w:t>вважається</w:t>
            </w:r>
            <w:proofErr w:type="spellEnd"/>
            <w:r>
              <w:rPr>
                <w:rFonts w:ascii="Times New Roman" w:hAnsi="Times New Roman" w:cs="Times New Roman"/>
                <w:color w:val="000000"/>
                <w:sz w:val="24"/>
                <w:szCs w:val="24"/>
                <w:lang w:eastAsia="ru-RU"/>
              </w:rPr>
              <w:t xml:space="preserve"> в такому </w:t>
            </w:r>
            <w:proofErr w:type="spellStart"/>
            <w:r>
              <w:rPr>
                <w:rFonts w:ascii="Times New Roman" w:hAnsi="Times New Roman" w:cs="Times New Roman"/>
                <w:color w:val="000000"/>
                <w:sz w:val="24"/>
                <w:szCs w:val="24"/>
                <w:lang w:eastAsia="ru-RU"/>
              </w:rPr>
              <w:t>випадку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найбільш</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вигідною</w:t>
            </w:r>
            <w:proofErr w:type="spellEnd"/>
            <w:r>
              <w:rPr>
                <w:rFonts w:ascii="Times New Roman" w:hAnsi="Times New Roman" w:cs="Times New Roman"/>
                <w:color w:val="000000"/>
                <w:sz w:val="24"/>
                <w:szCs w:val="24"/>
                <w:lang w:eastAsia="ru-RU"/>
              </w:rPr>
              <w:t xml:space="preserve">, у порядку та строки, </w:t>
            </w:r>
            <w:proofErr w:type="spellStart"/>
            <w:r>
              <w:rPr>
                <w:rFonts w:ascii="Times New Roman" w:hAnsi="Times New Roman" w:cs="Times New Roman"/>
                <w:color w:val="000000"/>
                <w:sz w:val="24"/>
                <w:szCs w:val="24"/>
                <w:lang w:eastAsia="ru-RU"/>
              </w:rPr>
              <w:t>визначені</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О</w:t>
            </w:r>
            <w:proofErr w:type="spellStart"/>
            <w:r>
              <w:rPr>
                <w:rFonts w:ascii="Times New Roman" w:hAnsi="Times New Roman" w:cs="Times New Roman"/>
                <w:color w:val="000000"/>
                <w:sz w:val="24"/>
                <w:szCs w:val="24"/>
                <w:lang w:eastAsia="ru-RU"/>
              </w:rPr>
              <w:t>собливостями</w:t>
            </w:r>
            <w:proofErr w:type="spellEnd"/>
            <w:r>
              <w:rPr>
                <w:rFonts w:ascii="Times New Roman" w:hAnsi="Times New Roman" w:cs="Times New Roman"/>
                <w:color w:val="000000"/>
                <w:sz w:val="24"/>
                <w:szCs w:val="24"/>
                <w:lang w:eastAsia="ru-RU"/>
              </w:rPr>
              <w:t>.</w:t>
            </w:r>
          </w:p>
        </w:tc>
      </w:tr>
      <w:tr w:rsidR="00166929">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b/>
                <w:color w:val="000000"/>
                <w:sz w:val="24"/>
                <w:szCs w:val="24"/>
              </w:rPr>
              <w:lastRenderedPageBreak/>
              <w:t>Розділ</w:t>
            </w:r>
            <w:proofErr w:type="spellEnd"/>
            <w:r>
              <w:rPr>
                <w:rFonts w:ascii="Times New Roman" w:hAnsi="Times New Roman" w:cs="Times New Roman"/>
                <w:b/>
                <w:color w:val="000000"/>
                <w:sz w:val="24"/>
                <w:szCs w:val="24"/>
              </w:rPr>
              <w:t xml:space="preserve"> VI. </w:t>
            </w:r>
            <w:proofErr w:type="spellStart"/>
            <w:r>
              <w:rPr>
                <w:rFonts w:ascii="Times New Roman" w:hAnsi="Times New Roman" w:cs="Times New Roman"/>
                <w:b/>
                <w:bCs/>
                <w:color w:val="000000"/>
                <w:sz w:val="24"/>
                <w:szCs w:val="24"/>
                <w:lang w:eastAsia="ru-RU"/>
              </w:rPr>
              <w:t>Результати</w:t>
            </w:r>
            <w:proofErr w:type="spellEnd"/>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val="uk-UA" w:eastAsia="ru-RU"/>
              </w:rPr>
              <w:t>торгів</w:t>
            </w:r>
            <w:r>
              <w:rPr>
                <w:rFonts w:ascii="Times New Roman" w:hAnsi="Times New Roman" w:cs="Times New Roman"/>
                <w:b/>
                <w:bCs/>
                <w:color w:val="000000"/>
                <w:sz w:val="24"/>
                <w:szCs w:val="24"/>
                <w:lang w:eastAsia="ru-RU"/>
              </w:rPr>
              <w:t xml:space="preserve"> та </w:t>
            </w:r>
            <w:proofErr w:type="spellStart"/>
            <w:r>
              <w:rPr>
                <w:rFonts w:ascii="Times New Roman" w:hAnsi="Times New Roman" w:cs="Times New Roman"/>
                <w:b/>
                <w:bCs/>
                <w:color w:val="000000"/>
                <w:sz w:val="24"/>
                <w:szCs w:val="24"/>
                <w:lang w:eastAsia="ru-RU"/>
              </w:rPr>
              <w:t>укладання</w:t>
            </w:r>
            <w:proofErr w:type="spellEnd"/>
            <w:r>
              <w:rPr>
                <w:rFonts w:ascii="Times New Roman" w:hAnsi="Times New Roman" w:cs="Times New Roman"/>
                <w:b/>
                <w:bCs/>
                <w:color w:val="000000"/>
                <w:sz w:val="24"/>
                <w:szCs w:val="24"/>
                <w:lang w:eastAsia="ru-RU"/>
              </w:rPr>
              <w:t xml:space="preserve"> договору про </w:t>
            </w:r>
            <w:proofErr w:type="spellStart"/>
            <w:r>
              <w:rPr>
                <w:rFonts w:ascii="Times New Roman" w:hAnsi="Times New Roman" w:cs="Times New Roman"/>
                <w:b/>
                <w:bCs/>
                <w:color w:val="000000"/>
                <w:sz w:val="24"/>
                <w:szCs w:val="24"/>
                <w:lang w:eastAsia="ru-RU"/>
              </w:rPr>
              <w:t>закупівлю</w:t>
            </w:r>
            <w:proofErr w:type="spellEnd"/>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Відміна</w:t>
            </w:r>
            <w:proofErr w:type="spellEnd"/>
            <w:r>
              <w:rPr>
                <w:rFonts w:ascii="Times New Roman" w:hAnsi="Times New Roman" w:cs="Times New Roman"/>
                <w:b/>
                <w:bCs/>
                <w:color w:val="000000"/>
                <w:sz w:val="24"/>
                <w:szCs w:val="24"/>
                <w:lang w:eastAsia="ru-RU"/>
              </w:rPr>
              <w:t xml:space="preserve"> тендеру </w:t>
            </w:r>
            <w:proofErr w:type="spellStart"/>
            <w:r>
              <w:rPr>
                <w:rFonts w:ascii="Times New Roman" w:hAnsi="Times New Roman" w:cs="Times New Roman"/>
                <w:b/>
                <w:bCs/>
                <w:color w:val="000000"/>
                <w:sz w:val="24"/>
                <w:szCs w:val="24"/>
                <w:lang w:eastAsia="ru-RU"/>
              </w:rPr>
              <w:t>чи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визнання</w:t>
            </w:r>
            <w:proofErr w:type="spellEnd"/>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val="uk-UA" w:eastAsia="ru-RU"/>
              </w:rPr>
              <w:t>тендеру</w:t>
            </w:r>
            <w:r>
              <w:rPr>
                <w:rFonts w:ascii="Times New Roman" w:hAnsi="Times New Roman" w:cs="Times New Roman"/>
                <w:b/>
                <w:bCs/>
                <w:color w:val="000000"/>
                <w:sz w:val="24"/>
                <w:szCs w:val="24"/>
                <w:lang w:eastAsia="ru-RU"/>
              </w:rPr>
              <w:t xml:space="preserve"> таким, </w:t>
            </w:r>
            <w:proofErr w:type="spellStart"/>
            <w:r>
              <w:rPr>
                <w:rFonts w:ascii="Times New Roman" w:hAnsi="Times New Roman" w:cs="Times New Roman"/>
                <w:b/>
                <w:bCs/>
                <w:color w:val="000000"/>
                <w:sz w:val="24"/>
                <w:szCs w:val="24"/>
                <w:lang w:eastAsia="ru-RU"/>
              </w:rPr>
              <w:t>що</w:t>
            </w:r>
            <w:proofErr w:type="spellEnd"/>
            <w:r>
              <w:rPr>
                <w:rFonts w:ascii="Times New Roman" w:hAnsi="Times New Roman" w:cs="Times New Roman"/>
                <w:b/>
                <w:bCs/>
                <w:color w:val="000000"/>
                <w:sz w:val="24"/>
                <w:szCs w:val="24"/>
                <w:lang w:eastAsia="ru-RU"/>
              </w:rPr>
              <w:t xml:space="preserve"> не </w:t>
            </w:r>
            <w:proofErr w:type="spellStart"/>
            <w:r>
              <w:rPr>
                <w:rFonts w:ascii="Times New Roman" w:hAnsi="Times New Roman" w:cs="Times New Roman"/>
                <w:b/>
                <w:bCs/>
                <w:color w:val="000000"/>
                <w:sz w:val="24"/>
                <w:szCs w:val="24"/>
                <w:lang w:eastAsia="ru-RU"/>
              </w:rPr>
              <w:t>відбувся</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відміняє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відкриті</w:t>
            </w:r>
            <w:proofErr w:type="spellEnd"/>
            <w:r>
              <w:rPr>
                <w:rFonts w:ascii="Times New Roman" w:hAnsi="Times New Roman" w:cs="Times New Roman"/>
                <w:color w:val="000000"/>
                <w:sz w:val="24"/>
                <w:szCs w:val="24"/>
                <w:lang w:eastAsia="ru-RU"/>
              </w:rPr>
              <w:t xml:space="preserve"> торги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подальшої</w:t>
            </w:r>
            <w:proofErr w:type="spellEnd"/>
            <w:r>
              <w:rPr>
                <w:rFonts w:ascii="Times New Roman" w:hAnsi="Times New Roman" w:cs="Times New Roman"/>
                <w:color w:val="000000"/>
                <w:sz w:val="24"/>
                <w:szCs w:val="24"/>
                <w:lang w:eastAsia="ru-RU"/>
              </w:rPr>
              <w:t xml:space="preserve"> потреби в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 </w:t>
            </w:r>
            <w:proofErr w:type="spellStart"/>
            <w:r>
              <w:rPr>
                <w:rFonts w:ascii="Times New Roman" w:hAnsi="Times New Roman" w:cs="Times New Roman"/>
                <w:color w:val="000000"/>
                <w:sz w:val="24"/>
                <w:szCs w:val="24"/>
                <w:lang w:eastAsia="ru-RU"/>
              </w:rPr>
              <w:t>неможливості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усунення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порушень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виникли</w:t>
            </w:r>
            <w:proofErr w:type="spellEnd"/>
            <w:r>
              <w:rPr>
                <w:rFonts w:ascii="Times New Roman" w:hAnsi="Times New Roman" w:cs="Times New Roman"/>
                <w:color w:val="000000"/>
                <w:sz w:val="24"/>
                <w:szCs w:val="24"/>
                <w:lang w:eastAsia="ru-RU"/>
              </w:rPr>
              <w:t xml:space="preserve"> через </w:t>
            </w:r>
            <w:proofErr w:type="spellStart"/>
            <w:r>
              <w:rPr>
                <w:rFonts w:ascii="Times New Roman" w:hAnsi="Times New Roman" w:cs="Times New Roman"/>
                <w:color w:val="000000"/>
                <w:sz w:val="24"/>
                <w:szCs w:val="24"/>
                <w:lang w:eastAsia="ru-RU"/>
              </w:rPr>
              <w:t>виявлені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порушення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законодавства</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сфері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публічних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описом</w:t>
            </w:r>
            <w:proofErr w:type="spellEnd"/>
            <w:r>
              <w:rPr>
                <w:rFonts w:ascii="Times New Roman" w:hAnsi="Times New Roman" w:cs="Times New Roman"/>
                <w:color w:val="000000"/>
                <w:sz w:val="24"/>
                <w:szCs w:val="24"/>
                <w:lang w:eastAsia="ru-RU"/>
              </w:rPr>
              <w:t xml:space="preserve"> таких </w:t>
            </w:r>
            <w:proofErr w:type="spellStart"/>
            <w:r>
              <w:rPr>
                <w:rFonts w:ascii="Times New Roman" w:hAnsi="Times New Roman" w:cs="Times New Roman"/>
                <w:color w:val="000000"/>
                <w:sz w:val="24"/>
                <w:szCs w:val="24"/>
                <w:lang w:eastAsia="ru-RU"/>
              </w:rPr>
              <w:t>порушень</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3) </w:t>
            </w:r>
            <w:proofErr w:type="spellStart"/>
            <w:r>
              <w:rPr>
                <w:rFonts w:ascii="Times New Roman" w:hAnsi="Times New Roman" w:cs="Times New Roman"/>
                <w:color w:val="000000"/>
                <w:sz w:val="24"/>
                <w:szCs w:val="24"/>
                <w:lang w:eastAsia="ru-RU"/>
              </w:rPr>
              <w:t>скорочення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обсягу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видатків</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здійснення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товарів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робіт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послуг</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4) коли </w:t>
            </w:r>
            <w:proofErr w:type="spellStart"/>
            <w:r>
              <w:rPr>
                <w:rFonts w:ascii="Times New Roman" w:hAnsi="Times New Roman" w:cs="Times New Roman"/>
                <w:color w:val="000000"/>
                <w:sz w:val="24"/>
                <w:szCs w:val="24"/>
                <w:lang w:eastAsia="ru-RU"/>
              </w:rPr>
              <w:t>здійснення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стало </w:t>
            </w:r>
            <w:proofErr w:type="spellStart"/>
            <w:r>
              <w:rPr>
                <w:rFonts w:ascii="Times New Roman" w:hAnsi="Times New Roman" w:cs="Times New Roman"/>
                <w:color w:val="000000"/>
                <w:sz w:val="24"/>
                <w:szCs w:val="24"/>
                <w:lang w:eastAsia="ru-RU"/>
              </w:rPr>
              <w:t>неможливим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внаслідок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обставин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непереборної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сили</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одного </w:t>
            </w:r>
            <w:proofErr w:type="spellStart"/>
            <w:r>
              <w:rPr>
                <w:rFonts w:ascii="Times New Roman" w:hAnsi="Times New Roman" w:cs="Times New Roman"/>
                <w:color w:val="000000"/>
                <w:sz w:val="24"/>
                <w:szCs w:val="24"/>
                <w:lang w:eastAsia="ru-RU"/>
              </w:rPr>
              <w:t>робочого</w:t>
            </w:r>
            <w:proofErr w:type="spellEnd"/>
            <w:r>
              <w:rPr>
                <w:rFonts w:ascii="Times New Roman" w:hAnsi="Times New Roman" w:cs="Times New Roman"/>
                <w:color w:val="000000"/>
                <w:sz w:val="24"/>
                <w:szCs w:val="24"/>
                <w:lang w:eastAsia="ru-RU"/>
              </w:rPr>
              <w:t xml:space="preserve"> дня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прийняття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зазначає</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прийняття</w:t>
            </w:r>
            <w:proofErr w:type="spellEnd"/>
            <w:r>
              <w:rPr>
                <w:rFonts w:ascii="Times New Roman" w:hAnsi="Times New Roman" w:cs="Times New Roman"/>
                <w:color w:val="000000"/>
                <w:sz w:val="24"/>
                <w:szCs w:val="24"/>
                <w:lang w:eastAsia="ru-RU"/>
              </w:rPr>
              <w:t xml:space="preserve"> такого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Відкриті</w:t>
            </w:r>
            <w:proofErr w:type="spellEnd"/>
            <w:r>
              <w:rPr>
                <w:rFonts w:ascii="Times New Roman" w:hAnsi="Times New Roman" w:cs="Times New Roman"/>
                <w:color w:val="000000"/>
                <w:sz w:val="24"/>
                <w:szCs w:val="24"/>
                <w:lang w:eastAsia="ru-RU"/>
              </w:rPr>
              <w:t xml:space="preserve"> торги автоматично </w:t>
            </w:r>
            <w:proofErr w:type="spellStart"/>
            <w:r>
              <w:rPr>
                <w:rFonts w:ascii="Times New Roman" w:hAnsi="Times New Roman" w:cs="Times New Roman"/>
                <w:color w:val="000000"/>
                <w:sz w:val="24"/>
                <w:szCs w:val="24"/>
                <w:lang w:eastAsia="ru-RU"/>
              </w:rPr>
              <w:t>відміняються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 </w:t>
            </w:r>
            <w:proofErr w:type="spellStart"/>
            <w:r>
              <w:rPr>
                <w:rFonts w:ascii="Times New Roman" w:hAnsi="Times New Roman" w:cs="Times New Roman"/>
                <w:color w:val="000000"/>
                <w:sz w:val="24"/>
                <w:szCs w:val="24"/>
                <w:lang w:eastAsia="ru-RU"/>
              </w:rPr>
              <w:t>відхилення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всіх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пропозицій</w:t>
            </w:r>
            <w:proofErr w:type="spellEnd"/>
            <w:r>
              <w:rPr>
                <w:rFonts w:ascii="Times New Roman" w:hAnsi="Times New Roman" w:cs="Times New Roman"/>
                <w:color w:val="000000"/>
                <w:sz w:val="24"/>
                <w:szCs w:val="24"/>
                <w:lang w:eastAsia="ru-RU"/>
              </w:rPr>
              <w:t xml:space="preserve"> (у тому </w:t>
            </w:r>
            <w:proofErr w:type="spellStart"/>
            <w:r>
              <w:rPr>
                <w:rFonts w:ascii="Times New Roman" w:hAnsi="Times New Roman" w:cs="Times New Roman"/>
                <w:color w:val="000000"/>
                <w:sz w:val="24"/>
                <w:szCs w:val="24"/>
                <w:lang w:eastAsia="ru-RU"/>
              </w:rPr>
              <w:t>числі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була</w:t>
            </w:r>
            <w:proofErr w:type="spellEnd"/>
            <w:r>
              <w:rPr>
                <w:rFonts w:ascii="Times New Roman" w:hAnsi="Times New Roman" w:cs="Times New Roman"/>
                <w:color w:val="000000"/>
                <w:sz w:val="24"/>
                <w:szCs w:val="24"/>
                <w:lang w:eastAsia="ru-RU"/>
              </w:rPr>
              <w:t xml:space="preserve"> подана одна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яка </w:t>
            </w:r>
            <w:proofErr w:type="spellStart"/>
            <w:r>
              <w:rPr>
                <w:rFonts w:ascii="Times New Roman" w:hAnsi="Times New Roman" w:cs="Times New Roman"/>
                <w:color w:val="000000"/>
                <w:sz w:val="24"/>
                <w:szCs w:val="24"/>
                <w:lang w:eastAsia="ru-RU"/>
              </w:rPr>
              <w:t>відхилена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згідно</w:t>
            </w:r>
            <w:proofErr w:type="spellEnd"/>
            <w:r>
              <w:rPr>
                <w:rFonts w:ascii="Times New Roman" w:hAnsi="Times New Roman" w:cs="Times New Roman"/>
                <w:color w:val="000000"/>
                <w:sz w:val="24"/>
                <w:szCs w:val="24"/>
                <w:lang w:eastAsia="ru-RU"/>
              </w:rPr>
              <w:t xml:space="preserve"> з </w:t>
            </w:r>
            <w:r>
              <w:rPr>
                <w:rFonts w:ascii="Times New Roman" w:hAnsi="Times New Roman" w:cs="Times New Roman"/>
                <w:color w:val="000000"/>
                <w:sz w:val="24"/>
                <w:szCs w:val="24"/>
                <w:lang w:val="uk-UA" w:eastAsia="ru-RU"/>
              </w:rPr>
              <w:t>О</w:t>
            </w:r>
            <w:proofErr w:type="spellStart"/>
            <w:r>
              <w:rPr>
                <w:rFonts w:ascii="Times New Roman" w:hAnsi="Times New Roman" w:cs="Times New Roman"/>
                <w:color w:val="000000"/>
                <w:sz w:val="24"/>
                <w:szCs w:val="24"/>
                <w:lang w:eastAsia="ru-RU"/>
              </w:rPr>
              <w:t>собливостями</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 </w:t>
            </w:r>
            <w:proofErr w:type="spellStart"/>
            <w:r>
              <w:rPr>
                <w:rFonts w:ascii="Times New Roman" w:hAnsi="Times New Roman" w:cs="Times New Roman"/>
                <w:color w:val="000000"/>
                <w:sz w:val="24"/>
                <w:szCs w:val="24"/>
                <w:lang w:eastAsia="ru-RU"/>
              </w:rPr>
              <w:t>неподання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жодної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торгах у строк, установлений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згідно</w:t>
            </w:r>
            <w:proofErr w:type="spellEnd"/>
            <w:r>
              <w:rPr>
                <w:rFonts w:ascii="Times New Roman" w:hAnsi="Times New Roman" w:cs="Times New Roman"/>
                <w:color w:val="000000"/>
                <w:sz w:val="24"/>
                <w:szCs w:val="24"/>
                <w:lang w:eastAsia="ru-RU"/>
              </w:rPr>
              <w:t xml:space="preserve"> з</w:t>
            </w:r>
            <w:r>
              <w:rPr>
                <w:rFonts w:ascii="Times New Roman" w:hAnsi="Times New Roman" w:cs="Times New Roman"/>
                <w:color w:val="000000"/>
                <w:sz w:val="24"/>
                <w:szCs w:val="24"/>
                <w:lang w:val="uk-UA" w:eastAsia="ru-RU"/>
              </w:rPr>
              <w:t xml:space="preserve"> О</w:t>
            </w:r>
            <w:proofErr w:type="spellStart"/>
            <w:r>
              <w:rPr>
                <w:rFonts w:ascii="Times New Roman" w:hAnsi="Times New Roman" w:cs="Times New Roman"/>
                <w:color w:val="000000"/>
                <w:sz w:val="24"/>
                <w:szCs w:val="24"/>
                <w:lang w:eastAsia="ru-RU"/>
              </w:rPr>
              <w:t>собливостями</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автоматично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одного </w:t>
            </w:r>
            <w:proofErr w:type="spellStart"/>
            <w:r>
              <w:rPr>
                <w:rFonts w:ascii="Times New Roman" w:hAnsi="Times New Roman" w:cs="Times New Roman"/>
                <w:color w:val="000000"/>
                <w:sz w:val="24"/>
                <w:szCs w:val="24"/>
                <w:lang w:eastAsia="ru-RU"/>
              </w:rPr>
              <w:t>робочого</w:t>
            </w:r>
            <w:proofErr w:type="spellEnd"/>
            <w:r>
              <w:rPr>
                <w:rFonts w:ascii="Times New Roman" w:hAnsi="Times New Roman" w:cs="Times New Roman"/>
                <w:color w:val="000000"/>
                <w:sz w:val="24"/>
                <w:szCs w:val="24"/>
                <w:lang w:eastAsia="ru-RU"/>
              </w:rPr>
              <w:t xml:space="preserve"> дня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настання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eastAsia="ru-RU"/>
              </w:rPr>
              <w:t xml:space="preserve"> пунктом</w:t>
            </w:r>
            <w:r>
              <w:rPr>
                <w:rFonts w:ascii="Times New Roman" w:hAnsi="Times New Roman" w:cs="Times New Roman"/>
                <w:color w:val="000000"/>
                <w:sz w:val="24"/>
                <w:szCs w:val="24"/>
                <w:lang w:val="uk-UA" w:eastAsia="ru-RU"/>
              </w:rPr>
              <w:t xml:space="preserve"> 51 Особливостей</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оприлюднюється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відміну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Відкриті</w:t>
            </w:r>
            <w:proofErr w:type="spellEnd"/>
            <w:r>
              <w:rPr>
                <w:rFonts w:ascii="Times New Roman" w:hAnsi="Times New Roman" w:cs="Times New Roman"/>
                <w:color w:val="000000"/>
                <w:sz w:val="24"/>
                <w:szCs w:val="24"/>
                <w:lang w:eastAsia="ru-RU"/>
              </w:rPr>
              <w:t xml:space="preserve"> торги </w:t>
            </w:r>
            <w:proofErr w:type="spellStart"/>
            <w:r>
              <w:rPr>
                <w:rFonts w:ascii="Times New Roman" w:hAnsi="Times New Roman" w:cs="Times New Roman"/>
                <w:color w:val="000000"/>
                <w:sz w:val="24"/>
                <w:szCs w:val="24"/>
                <w:lang w:eastAsia="ru-RU"/>
              </w:rPr>
              <w:t>можуть</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відмінені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частково</w:t>
            </w:r>
            <w:proofErr w:type="spellEnd"/>
            <w:r>
              <w:rPr>
                <w:rFonts w:ascii="Times New Roman" w:hAnsi="Times New Roman" w:cs="Times New Roman"/>
                <w:color w:val="000000"/>
                <w:sz w:val="24"/>
                <w:szCs w:val="24"/>
                <w:lang w:eastAsia="ru-RU"/>
              </w:rPr>
              <w:t xml:space="preserve"> (за лотом).</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Інформація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відміну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автоматично </w:t>
            </w:r>
            <w:proofErr w:type="spellStart"/>
            <w:r>
              <w:rPr>
                <w:rFonts w:ascii="Times New Roman" w:hAnsi="Times New Roman" w:cs="Times New Roman"/>
                <w:color w:val="000000"/>
                <w:sz w:val="24"/>
                <w:szCs w:val="24"/>
                <w:lang w:eastAsia="ru-RU"/>
              </w:rPr>
              <w:t>надсилається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всім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електронною</w:t>
            </w:r>
            <w:proofErr w:type="spellEnd"/>
            <w:r>
              <w:rPr>
                <w:rFonts w:ascii="Times New Roman" w:hAnsi="Times New Roman" w:cs="Times New Roman"/>
                <w:color w:val="000000"/>
                <w:sz w:val="24"/>
                <w:szCs w:val="24"/>
                <w:lang w:eastAsia="ru-RU"/>
              </w:rPr>
              <w:t xml:space="preserve"> системою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в день </w:t>
            </w:r>
            <w:proofErr w:type="spellStart"/>
            <w:r>
              <w:rPr>
                <w:rFonts w:ascii="Times New Roman" w:hAnsi="Times New Roman" w:cs="Times New Roman"/>
                <w:color w:val="000000"/>
                <w:sz w:val="24"/>
                <w:szCs w:val="24"/>
                <w:lang w:eastAsia="ru-RU"/>
              </w:rPr>
              <w:t>її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оприлюднення</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2</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Строк </w:t>
            </w:r>
            <w:proofErr w:type="spellStart"/>
            <w:r>
              <w:rPr>
                <w:rFonts w:ascii="Times New Roman" w:hAnsi="Times New Roman" w:cs="Times New Roman"/>
                <w:b/>
                <w:bCs/>
                <w:color w:val="000000"/>
                <w:sz w:val="24"/>
                <w:szCs w:val="24"/>
                <w:lang w:eastAsia="ru-RU"/>
              </w:rPr>
              <w:t>укладання</w:t>
            </w:r>
            <w:proofErr w:type="spellEnd"/>
            <w:r>
              <w:rPr>
                <w:rFonts w:ascii="Times New Roman" w:hAnsi="Times New Roman" w:cs="Times New Roman"/>
                <w:b/>
                <w:bCs/>
                <w:color w:val="000000"/>
                <w:sz w:val="24"/>
                <w:szCs w:val="24"/>
                <w:lang w:eastAsia="ru-RU"/>
              </w:rPr>
              <w:t xml:space="preserve"> договору про </w:t>
            </w:r>
            <w:proofErr w:type="spellStart"/>
            <w:r>
              <w:rPr>
                <w:rFonts w:ascii="Times New Roman" w:hAnsi="Times New Roman" w:cs="Times New Roman"/>
                <w:b/>
                <w:bCs/>
                <w:color w:val="000000"/>
                <w:sz w:val="24"/>
                <w:szCs w:val="24"/>
                <w:lang w:eastAsia="ru-RU"/>
              </w:rPr>
              <w:t>закупівлю</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З метою </w:t>
            </w:r>
            <w:proofErr w:type="spellStart"/>
            <w:r>
              <w:rPr>
                <w:rFonts w:ascii="Times New Roman" w:hAnsi="Times New Roman" w:cs="Times New Roman"/>
                <w:color w:val="000000"/>
                <w:sz w:val="24"/>
                <w:szCs w:val="24"/>
                <w:lang w:eastAsia="ru-RU"/>
              </w:rPr>
              <w:t>забезпечення</w:t>
            </w:r>
            <w:proofErr w:type="spellEnd"/>
            <w:r>
              <w:rPr>
                <w:rFonts w:ascii="Times New Roman" w:hAnsi="Times New Roman" w:cs="Times New Roman"/>
                <w:color w:val="000000"/>
                <w:sz w:val="24"/>
                <w:szCs w:val="24"/>
                <w:lang w:eastAsia="ru-RU"/>
              </w:rPr>
              <w:t xml:space="preserve"> права на </w:t>
            </w:r>
            <w:proofErr w:type="spellStart"/>
            <w:r>
              <w:rPr>
                <w:rFonts w:ascii="Times New Roman" w:hAnsi="Times New Roman" w:cs="Times New Roman"/>
                <w:color w:val="000000"/>
                <w:sz w:val="24"/>
                <w:szCs w:val="24"/>
                <w:lang w:eastAsia="ru-RU"/>
              </w:rPr>
              <w:t>оскарження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дооргану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оскарження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укладено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раніше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через </w:t>
            </w:r>
            <w:proofErr w:type="spellStart"/>
            <w:r>
              <w:rPr>
                <w:rFonts w:ascii="Times New Roman" w:hAnsi="Times New Roman" w:cs="Times New Roman"/>
                <w:color w:val="000000"/>
                <w:sz w:val="24"/>
                <w:szCs w:val="24"/>
                <w:lang w:eastAsia="ru-RU"/>
              </w:rPr>
              <w:t>п’ять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оприлюднення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повідомлення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намір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переможцем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строку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пізніше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ніж</w:t>
            </w:r>
            <w:proofErr w:type="spellEnd"/>
            <w:r>
              <w:rPr>
                <w:rFonts w:ascii="Times New Roman" w:hAnsi="Times New Roman" w:cs="Times New Roman"/>
                <w:color w:val="000000"/>
                <w:sz w:val="24"/>
                <w:szCs w:val="24"/>
                <w:lang w:eastAsia="ru-RU"/>
              </w:rPr>
              <w:t xml:space="preserve"> через 15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прийняття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намір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переможця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випадку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обґрунтованої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необхідності</w:t>
            </w:r>
            <w:proofErr w:type="spellEnd"/>
            <w:r>
              <w:rPr>
                <w:rFonts w:ascii="Times New Roman" w:hAnsi="Times New Roman" w:cs="Times New Roman"/>
                <w:color w:val="000000"/>
                <w:sz w:val="24"/>
                <w:szCs w:val="24"/>
                <w:lang w:eastAsia="ru-RU"/>
              </w:rPr>
              <w:t xml:space="preserve"> строк для </w:t>
            </w:r>
            <w:proofErr w:type="spellStart"/>
            <w:r>
              <w:rPr>
                <w:rFonts w:ascii="Times New Roman" w:hAnsi="Times New Roman" w:cs="Times New Roman"/>
                <w:color w:val="000000"/>
                <w:sz w:val="24"/>
                <w:szCs w:val="24"/>
                <w:lang w:eastAsia="ru-RU"/>
              </w:rPr>
              <w:t>укладення</w:t>
            </w:r>
            <w:proofErr w:type="spellEnd"/>
            <w:r>
              <w:rPr>
                <w:rFonts w:ascii="Times New Roman" w:hAnsi="Times New Roman" w:cs="Times New Roman"/>
                <w:color w:val="000000"/>
                <w:sz w:val="24"/>
                <w:szCs w:val="24"/>
                <w:lang w:eastAsia="ru-RU"/>
              </w:rPr>
              <w:t xml:space="preserve"> договору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продовжений</w:t>
            </w:r>
            <w:proofErr w:type="spellEnd"/>
            <w:r>
              <w:rPr>
                <w:rFonts w:ascii="Times New Roman" w:hAnsi="Times New Roman" w:cs="Times New Roman"/>
                <w:color w:val="000000"/>
                <w:sz w:val="24"/>
                <w:szCs w:val="24"/>
                <w:lang w:eastAsia="ru-RU"/>
              </w:rPr>
              <w:t xml:space="preserve"> до 60 </w:t>
            </w:r>
            <w:proofErr w:type="spellStart"/>
            <w:r>
              <w:rPr>
                <w:rFonts w:ascii="Times New Roman" w:hAnsi="Times New Roman" w:cs="Times New Roman"/>
                <w:color w:val="000000"/>
                <w:sz w:val="24"/>
                <w:szCs w:val="24"/>
                <w:lang w:eastAsia="ru-RU"/>
              </w:rPr>
              <w:t>днів</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скарги</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до органу</w:t>
            </w:r>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оскарження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після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оприлюднення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повідомлення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намір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перебіг</w:t>
            </w:r>
            <w:proofErr w:type="spellEnd"/>
            <w:r>
              <w:rPr>
                <w:rFonts w:ascii="Times New Roman" w:hAnsi="Times New Roman" w:cs="Times New Roman"/>
                <w:color w:val="000000"/>
                <w:sz w:val="24"/>
                <w:szCs w:val="24"/>
                <w:lang w:eastAsia="ru-RU"/>
              </w:rPr>
              <w:t xml:space="preserve"> строку для </w:t>
            </w:r>
            <w:proofErr w:type="spellStart"/>
            <w:r>
              <w:rPr>
                <w:rFonts w:ascii="Times New Roman" w:hAnsi="Times New Roman" w:cs="Times New Roman"/>
                <w:color w:val="000000"/>
                <w:sz w:val="24"/>
                <w:szCs w:val="24"/>
                <w:lang w:eastAsia="ru-RU"/>
              </w:rPr>
              <w:t>укладення</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зупиняється</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Про</w:t>
            </w:r>
            <w:r>
              <w:rPr>
                <w:rFonts w:ascii="Times New Roman" w:hAnsi="Times New Roman" w:cs="Times New Roman"/>
                <w:b/>
                <w:bCs/>
                <w:color w:val="000000"/>
                <w:sz w:val="24"/>
                <w:szCs w:val="24"/>
                <w:lang w:val="uk-UA" w:eastAsia="ru-RU"/>
              </w:rPr>
              <w:t>є</w:t>
            </w:r>
            <w:proofErr w:type="spellStart"/>
            <w:r>
              <w:rPr>
                <w:rFonts w:ascii="Times New Roman" w:hAnsi="Times New Roman" w:cs="Times New Roman"/>
                <w:b/>
                <w:bCs/>
                <w:color w:val="000000"/>
                <w:sz w:val="24"/>
                <w:szCs w:val="24"/>
                <w:lang w:eastAsia="ru-RU"/>
              </w:rPr>
              <w:t>кт</w:t>
            </w:r>
            <w:proofErr w:type="spellEnd"/>
            <w:r>
              <w:rPr>
                <w:rFonts w:ascii="Times New Roman" w:hAnsi="Times New Roman" w:cs="Times New Roman"/>
                <w:b/>
                <w:bCs/>
                <w:color w:val="000000"/>
                <w:sz w:val="24"/>
                <w:szCs w:val="24"/>
                <w:lang w:eastAsia="ru-RU"/>
              </w:rPr>
              <w:t xml:space="preserve"> договору про </w:t>
            </w:r>
            <w:proofErr w:type="spellStart"/>
            <w:r>
              <w:rPr>
                <w:rFonts w:ascii="Times New Roman" w:hAnsi="Times New Roman" w:cs="Times New Roman"/>
                <w:b/>
                <w:bCs/>
                <w:color w:val="000000"/>
                <w:sz w:val="24"/>
                <w:szCs w:val="24"/>
                <w:lang w:eastAsia="ru-RU"/>
              </w:rPr>
              <w:t>закупівлю</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Про</w:t>
            </w:r>
            <w:r>
              <w:rPr>
                <w:rFonts w:ascii="Times New Roman" w:hAnsi="Times New Roman" w:cs="Times New Roman"/>
                <w:color w:val="000000"/>
                <w:sz w:val="24"/>
                <w:szCs w:val="24"/>
                <w:lang w:val="uk-UA" w:eastAsia="ru-RU"/>
              </w:rPr>
              <w:t>є</w:t>
            </w:r>
            <w:proofErr w:type="spellStart"/>
            <w:r>
              <w:rPr>
                <w:rFonts w:ascii="Times New Roman" w:hAnsi="Times New Roman" w:cs="Times New Roman"/>
                <w:color w:val="000000"/>
                <w:sz w:val="24"/>
                <w:szCs w:val="24"/>
                <w:lang w:eastAsia="ru-RU"/>
              </w:rPr>
              <w:t>кт</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викладений</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у </w:t>
            </w:r>
            <w:proofErr w:type="spellStart"/>
            <w:r>
              <w:rPr>
                <w:rFonts w:ascii="Times New Roman" w:hAnsi="Times New Roman" w:cs="Times New Roman"/>
                <w:sz w:val="24"/>
                <w:szCs w:val="24"/>
                <w:lang w:eastAsia="ru-RU"/>
              </w:rPr>
              <w:t>Додатку</w:t>
            </w:r>
            <w:proofErr w:type="spellEnd"/>
            <w:r>
              <w:rPr>
                <w:rFonts w:ascii="Times New Roman" w:hAnsi="Times New Roman" w:cs="Times New Roman"/>
                <w:sz w:val="24"/>
                <w:szCs w:val="24"/>
                <w:lang w:eastAsia="ru-RU"/>
              </w:rPr>
              <w:t xml:space="preserve"> № </w:t>
            </w:r>
            <w:r>
              <w:rPr>
                <w:rFonts w:ascii="Times New Roman" w:hAnsi="Times New Roman" w:cs="Times New Roman"/>
                <w:sz w:val="24"/>
                <w:szCs w:val="24"/>
                <w:lang w:val="uk-UA" w:eastAsia="ru-RU"/>
              </w:rPr>
              <w:t>5</w:t>
            </w:r>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тендерної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документації</w:t>
            </w:r>
            <w:proofErr w:type="spellEnd"/>
            <w:r>
              <w:rPr>
                <w:rFonts w:ascii="Times New Roman" w:hAnsi="Times New Roman" w:cs="Times New Roman"/>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4</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Умови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укладання</w:t>
            </w:r>
            <w:proofErr w:type="spellEnd"/>
            <w:r>
              <w:rPr>
                <w:rFonts w:ascii="Times New Roman" w:hAnsi="Times New Roman" w:cs="Times New Roman"/>
                <w:b/>
                <w:bCs/>
                <w:color w:val="000000"/>
                <w:sz w:val="24"/>
                <w:szCs w:val="24"/>
                <w:lang w:eastAsia="ru-RU"/>
              </w:rPr>
              <w:t xml:space="preserve"> договору про </w:t>
            </w:r>
            <w:proofErr w:type="spellStart"/>
            <w:r>
              <w:rPr>
                <w:rFonts w:ascii="Times New Roman" w:hAnsi="Times New Roman" w:cs="Times New Roman"/>
                <w:b/>
                <w:bCs/>
                <w:color w:val="000000"/>
                <w:sz w:val="24"/>
                <w:szCs w:val="24"/>
                <w:lang w:eastAsia="ru-RU"/>
              </w:rPr>
              <w:t>закупівлю</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укладається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Цивільного</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Господарського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кодексів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урахуванням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положень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41 Закону,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частин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третьої-п’ятої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сьомої-дев’ятої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41 Закону, та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повинні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відрізнятися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змісту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переможця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 xml:space="preserve">у тому числі за результатами </w:t>
            </w:r>
            <w:proofErr w:type="spellStart"/>
            <w:r>
              <w:rPr>
                <w:rFonts w:ascii="Times New Roman" w:hAnsi="Times New Roman" w:cs="Times New Roman"/>
                <w:color w:val="000000"/>
                <w:sz w:val="24"/>
                <w:szCs w:val="24"/>
                <w:lang w:val="uk-UA" w:eastAsia="ru-RU"/>
              </w:rPr>
              <w:t>електронноого</w:t>
            </w:r>
            <w:proofErr w:type="spellEnd"/>
            <w:r>
              <w:rPr>
                <w:rFonts w:ascii="Times New Roman" w:hAnsi="Times New Roman" w:cs="Times New Roman"/>
                <w:color w:val="000000"/>
                <w:sz w:val="24"/>
                <w:szCs w:val="24"/>
                <w:lang w:val="uk-UA" w:eastAsia="ru-RU"/>
              </w:rPr>
              <w:t xml:space="preserve"> </w:t>
            </w:r>
            <w:proofErr w:type="gramStart"/>
            <w:r>
              <w:rPr>
                <w:rFonts w:ascii="Times New Roman" w:hAnsi="Times New Roman" w:cs="Times New Roman"/>
                <w:color w:val="000000"/>
                <w:sz w:val="24"/>
                <w:szCs w:val="24"/>
                <w:lang w:val="uk-UA" w:eastAsia="ru-RU"/>
              </w:rPr>
              <w:t>аукціону,</w:t>
            </w:r>
            <w:proofErr w:type="spellStart"/>
            <w:r>
              <w:rPr>
                <w:rFonts w:ascii="Times New Roman" w:hAnsi="Times New Roman" w:cs="Times New Roman"/>
                <w:color w:val="000000"/>
                <w:sz w:val="24"/>
                <w:szCs w:val="24"/>
                <w:lang w:eastAsia="ru-RU"/>
              </w:rPr>
              <w:t>крім</w:t>
            </w:r>
            <w:proofErr w:type="spellEnd"/>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випадків</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3"/>
              </w:numPr>
              <w:tabs>
                <w:tab w:val="clear" w:pos="720"/>
                <w:tab w:val="left" w:pos="406"/>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визначення</w:t>
            </w:r>
            <w:proofErr w:type="spellEnd"/>
            <w:r>
              <w:rPr>
                <w:rFonts w:ascii="Times New Roman" w:hAnsi="Times New Roman" w:cs="Times New Roman"/>
                <w:color w:val="000000"/>
                <w:sz w:val="24"/>
                <w:szCs w:val="24"/>
                <w:lang w:eastAsia="ru-RU"/>
              </w:rPr>
              <w:t xml:space="preserve"> грошового </w:t>
            </w:r>
            <w:proofErr w:type="spellStart"/>
            <w:r>
              <w:rPr>
                <w:rFonts w:ascii="Times New Roman" w:hAnsi="Times New Roman" w:cs="Times New Roman"/>
                <w:color w:val="000000"/>
                <w:sz w:val="24"/>
                <w:szCs w:val="24"/>
                <w:lang w:eastAsia="ru-RU"/>
              </w:rPr>
              <w:t>еквівалента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іноземній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валюті</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3"/>
              </w:numPr>
              <w:tabs>
                <w:tab w:val="clear" w:pos="720"/>
                <w:tab w:val="left" w:pos="406"/>
              </w:tabs>
              <w:spacing w:after="0" w:line="240" w:lineRule="auto"/>
              <w:ind w:left="0" w:firstLine="26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перерахунку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бік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зменшення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переможця</w:t>
            </w:r>
            <w:proofErr w:type="spellEnd"/>
            <w:r>
              <w:rPr>
                <w:rFonts w:ascii="Times New Roman" w:hAnsi="Times New Roman" w:cs="Times New Roman"/>
                <w:color w:val="000000"/>
                <w:sz w:val="24"/>
                <w:szCs w:val="24"/>
                <w:lang w:eastAsia="ru-RU"/>
              </w:rPr>
              <w:t xml:space="preserve"> без </w:t>
            </w:r>
            <w:proofErr w:type="spellStart"/>
            <w:r>
              <w:rPr>
                <w:rFonts w:ascii="Times New Roman" w:hAnsi="Times New Roman" w:cs="Times New Roman"/>
                <w:color w:val="000000"/>
                <w:sz w:val="24"/>
                <w:szCs w:val="24"/>
                <w:lang w:eastAsia="ru-RU"/>
              </w:rPr>
              <w:t>зменшення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обсягів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необхідності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перерахунку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ціни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перерахунок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укладання</w:t>
            </w:r>
            <w:proofErr w:type="spellEnd"/>
            <w:r>
              <w:rPr>
                <w:rFonts w:ascii="Times New Roman" w:hAnsi="Times New Roman" w:cs="Times New Roman"/>
                <w:color w:val="000000"/>
                <w:sz w:val="24"/>
                <w:szCs w:val="24"/>
                <w:lang w:eastAsia="ru-RU"/>
              </w:rPr>
              <w:t xml:space="preserve"> договору про </w:t>
            </w:r>
            <w:proofErr w:type="spellStart"/>
            <w:proofErr w:type="gramStart"/>
            <w:r>
              <w:rPr>
                <w:rFonts w:ascii="Times New Roman" w:hAnsi="Times New Roman" w:cs="Times New Roman"/>
                <w:color w:val="000000"/>
                <w:sz w:val="24"/>
                <w:szCs w:val="24"/>
                <w:lang w:eastAsia="ru-RU"/>
              </w:rPr>
              <w:t>закупівлю.Переможець</w:t>
            </w:r>
            <w:proofErr w:type="spellEnd"/>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укладення</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повинен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завантаження</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електронну</w:t>
            </w:r>
            <w:proofErr w:type="spellEnd"/>
            <w:r>
              <w:rPr>
                <w:rFonts w:ascii="Times New Roman" w:hAnsi="Times New Roman" w:cs="Times New Roman"/>
                <w:color w:val="000000"/>
                <w:sz w:val="24"/>
                <w:szCs w:val="24"/>
                <w:lang w:eastAsia="ru-RU"/>
              </w:rPr>
              <w:t xml:space="preserve"> систему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 </w:t>
            </w:r>
            <w:proofErr w:type="spellStart"/>
            <w:r>
              <w:rPr>
                <w:rFonts w:ascii="Times New Roman" w:hAnsi="Times New Roman" w:cs="Times New Roman"/>
                <w:color w:val="000000"/>
                <w:sz w:val="24"/>
                <w:szCs w:val="24"/>
                <w:lang w:eastAsia="ru-RU"/>
              </w:rPr>
              <w:t>відповідну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інформацію</w:t>
            </w:r>
            <w:proofErr w:type="spellEnd"/>
            <w:r>
              <w:rPr>
                <w:rFonts w:ascii="Times New Roman" w:hAnsi="Times New Roman" w:cs="Times New Roman"/>
                <w:color w:val="000000"/>
                <w:sz w:val="24"/>
                <w:szCs w:val="24"/>
                <w:lang w:eastAsia="ru-RU"/>
              </w:rPr>
              <w:t xml:space="preserve"> про право </w:t>
            </w:r>
            <w:proofErr w:type="spellStart"/>
            <w:r>
              <w:rPr>
                <w:rFonts w:ascii="Times New Roman" w:hAnsi="Times New Roman" w:cs="Times New Roman"/>
                <w:color w:val="000000"/>
                <w:sz w:val="24"/>
                <w:szCs w:val="24"/>
                <w:lang w:eastAsia="ru-RU"/>
              </w:rPr>
              <w:t>підписання</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w:t>
            </w:r>
          </w:p>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2) </w:t>
            </w:r>
            <w:proofErr w:type="spellStart"/>
            <w:r>
              <w:rPr>
                <w:rFonts w:ascii="Times New Roman" w:hAnsi="Times New Roman" w:cs="Times New Roman"/>
                <w:color w:val="000000"/>
                <w:sz w:val="24"/>
                <w:szCs w:val="24"/>
                <w:lang w:eastAsia="ru-RU"/>
              </w:rPr>
              <w:t>копію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ліцензії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документа </w:t>
            </w:r>
            <w:proofErr w:type="spellStart"/>
            <w:r>
              <w:rPr>
                <w:rFonts w:ascii="Times New Roman" w:hAnsi="Times New Roman" w:cs="Times New Roman"/>
                <w:color w:val="000000"/>
                <w:sz w:val="24"/>
                <w:szCs w:val="24"/>
                <w:lang w:eastAsia="ru-RU"/>
              </w:rPr>
              <w:t>дозвільного</w:t>
            </w:r>
            <w:proofErr w:type="spellEnd"/>
            <w:r>
              <w:rPr>
                <w:rFonts w:ascii="Times New Roman" w:hAnsi="Times New Roman" w:cs="Times New Roman"/>
                <w:color w:val="000000"/>
                <w:sz w:val="24"/>
                <w:szCs w:val="24"/>
                <w:lang w:eastAsia="ru-RU"/>
              </w:rPr>
              <w:t xml:space="preserve"> характеру (у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їх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провадження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певного</w:t>
            </w:r>
            <w:proofErr w:type="spellEnd"/>
            <w:r>
              <w:rPr>
                <w:rFonts w:ascii="Times New Roman" w:hAnsi="Times New Roman" w:cs="Times New Roman"/>
                <w:color w:val="000000"/>
                <w:sz w:val="24"/>
                <w:szCs w:val="24"/>
                <w:lang w:eastAsia="ru-RU"/>
              </w:rPr>
              <w:t xml:space="preserve"> виду </w:t>
            </w:r>
            <w:proofErr w:type="spellStart"/>
            <w:r>
              <w:rPr>
                <w:rFonts w:ascii="Times New Roman" w:hAnsi="Times New Roman" w:cs="Times New Roman"/>
                <w:color w:val="000000"/>
                <w:sz w:val="24"/>
                <w:szCs w:val="24"/>
                <w:lang w:eastAsia="ru-RU"/>
              </w:rPr>
              <w:t>господарської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діяльності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отримання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дозволу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ліцензії</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провадження</w:t>
            </w:r>
            <w:proofErr w:type="spellEnd"/>
            <w:r>
              <w:rPr>
                <w:rFonts w:ascii="Times New Roman" w:hAnsi="Times New Roman" w:cs="Times New Roman"/>
                <w:color w:val="000000"/>
                <w:sz w:val="24"/>
                <w:szCs w:val="24"/>
                <w:lang w:eastAsia="ru-RU"/>
              </w:rPr>
              <w:t xml:space="preserve"> такого виду </w:t>
            </w:r>
            <w:proofErr w:type="spellStart"/>
            <w:r>
              <w:rPr>
                <w:rFonts w:ascii="Times New Roman" w:hAnsi="Times New Roman" w:cs="Times New Roman"/>
                <w:color w:val="000000"/>
                <w:sz w:val="24"/>
                <w:szCs w:val="24"/>
                <w:lang w:eastAsia="ru-RU"/>
              </w:rPr>
              <w:t>діяльності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передбачено</w:t>
            </w:r>
            <w:proofErr w:type="spellEnd"/>
            <w:r>
              <w:rPr>
                <w:rFonts w:ascii="Times New Roman" w:hAnsi="Times New Roman" w:cs="Times New Roman"/>
                <w:color w:val="000000"/>
                <w:sz w:val="24"/>
                <w:szCs w:val="24"/>
                <w:lang w:eastAsia="ru-RU"/>
              </w:rPr>
              <w:t xml:space="preserve"> законом.</w:t>
            </w:r>
          </w:p>
          <w:p w:rsidR="00166929" w:rsidRDefault="00000000">
            <w:pPr>
              <w:widowControl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Істотні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умови</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можуть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змінюватися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після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підписання</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виконання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зобов’язань</w:t>
            </w:r>
            <w:proofErr w:type="spellEnd"/>
            <w:r>
              <w:rPr>
                <w:rFonts w:ascii="Times New Roman" w:hAnsi="Times New Roman" w:cs="Times New Roman"/>
                <w:color w:val="000000"/>
                <w:sz w:val="24"/>
                <w:szCs w:val="24"/>
                <w:lang w:eastAsia="ru-RU"/>
              </w:rPr>
              <w:t xml:space="preserve"> сторонами в </w:t>
            </w:r>
            <w:proofErr w:type="spellStart"/>
            <w:r>
              <w:rPr>
                <w:rFonts w:ascii="Times New Roman" w:hAnsi="Times New Roman" w:cs="Times New Roman"/>
                <w:color w:val="000000"/>
                <w:sz w:val="24"/>
                <w:szCs w:val="24"/>
                <w:lang w:eastAsia="ru-RU"/>
              </w:rPr>
              <w:t>повному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обсязі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випадків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eastAsia="ru-RU"/>
              </w:rPr>
              <w:t xml:space="preserve"> пунктом 19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lastRenderedPageBreak/>
              <w:t>5</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Дії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замовника</w:t>
            </w:r>
            <w:proofErr w:type="spellEnd"/>
            <w:r>
              <w:rPr>
                <w:rFonts w:ascii="Times New Roman" w:hAnsi="Times New Roman" w:cs="Times New Roman"/>
                <w:b/>
                <w:bCs/>
                <w:color w:val="000000"/>
                <w:sz w:val="24"/>
                <w:szCs w:val="24"/>
                <w:lang w:eastAsia="ru-RU"/>
              </w:rPr>
              <w:t xml:space="preserve"> при </w:t>
            </w:r>
            <w:proofErr w:type="spellStart"/>
            <w:r>
              <w:rPr>
                <w:rFonts w:ascii="Times New Roman" w:hAnsi="Times New Roman" w:cs="Times New Roman"/>
                <w:b/>
                <w:bCs/>
                <w:color w:val="000000"/>
                <w:sz w:val="24"/>
                <w:szCs w:val="24"/>
                <w:lang w:eastAsia="ru-RU"/>
              </w:rPr>
              <w:t>відмові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переможця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процедури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закупівлі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від</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підписання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договір</w:t>
            </w:r>
            <w:proofErr w:type="spellEnd"/>
            <w:r>
              <w:rPr>
                <w:rFonts w:ascii="Times New Roman" w:hAnsi="Times New Roman" w:cs="Times New Roman"/>
                <w:b/>
                <w:bCs/>
                <w:color w:val="000000"/>
                <w:sz w:val="24"/>
                <w:szCs w:val="24"/>
                <w:lang w:eastAsia="ru-RU"/>
              </w:rPr>
              <w:t xml:space="preserve"> про </w:t>
            </w:r>
            <w:proofErr w:type="spellStart"/>
            <w:r>
              <w:rPr>
                <w:rFonts w:ascii="Times New Roman" w:hAnsi="Times New Roman" w:cs="Times New Roman"/>
                <w:b/>
                <w:bCs/>
                <w:color w:val="000000"/>
                <w:sz w:val="24"/>
                <w:szCs w:val="24"/>
                <w:lang w:eastAsia="ru-RU"/>
              </w:rPr>
              <w:t>закупівлю</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підпунктом</w:t>
            </w:r>
            <w:proofErr w:type="spellEnd"/>
            <w:r>
              <w:rPr>
                <w:rFonts w:ascii="Times New Roman" w:hAnsi="Times New Roman" w:cs="Times New Roman"/>
                <w:color w:val="000000"/>
                <w:sz w:val="24"/>
                <w:szCs w:val="24"/>
                <w:lang w:eastAsia="ru-RU"/>
              </w:rPr>
              <w:t xml:space="preserve"> 3 пункту 4</w:t>
            </w:r>
            <w:r>
              <w:rPr>
                <w:rFonts w:ascii="Times New Roman" w:hAnsi="Times New Roman" w:cs="Times New Roman"/>
                <w:color w:val="000000"/>
                <w:sz w:val="24"/>
                <w:szCs w:val="24"/>
                <w:lang w:val="uk-UA" w:eastAsia="ru-RU"/>
              </w:rPr>
              <w:t>4</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цих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переможця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серед</w:t>
            </w:r>
            <w:proofErr w:type="spellEnd"/>
            <w:r>
              <w:rPr>
                <w:rFonts w:ascii="Times New Roman" w:hAnsi="Times New Roman" w:cs="Times New Roman"/>
                <w:color w:val="000000"/>
                <w:sz w:val="24"/>
                <w:szCs w:val="24"/>
                <w:lang w:eastAsia="ru-RU"/>
              </w:rPr>
              <w:t xml:space="preserve"> тих </w:t>
            </w:r>
            <w:proofErr w:type="spellStart"/>
            <w:r>
              <w:rPr>
                <w:rFonts w:ascii="Times New Roman" w:hAnsi="Times New Roman" w:cs="Times New Roman"/>
                <w:color w:val="000000"/>
                <w:sz w:val="24"/>
                <w:szCs w:val="24"/>
                <w:lang w:eastAsia="ru-RU"/>
              </w:rPr>
              <w:t>учасників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(строк </w:t>
            </w:r>
            <w:proofErr w:type="spellStart"/>
            <w:r>
              <w:rPr>
                <w:rFonts w:ascii="Times New Roman" w:hAnsi="Times New Roman" w:cs="Times New Roman"/>
                <w:color w:val="000000"/>
                <w:sz w:val="24"/>
                <w:szCs w:val="24"/>
                <w:lang w:eastAsia="ru-RU"/>
              </w:rPr>
              <w:t>дії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ще</w:t>
            </w:r>
            <w:proofErr w:type="spellEnd"/>
            <w:r>
              <w:rPr>
                <w:rFonts w:ascii="Times New Roman" w:hAnsi="Times New Roman" w:cs="Times New Roman"/>
                <w:color w:val="000000"/>
                <w:sz w:val="24"/>
                <w:szCs w:val="24"/>
                <w:lang w:eastAsia="ru-RU"/>
              </w:rPr>
              <w:t xml:space="preserve"> не минув) </w:t>
            </w:r>
            <w:proofErr w:type="spellStart"/>
            <w:r>
              <w:rPr>
                <w:rFonts w:ascii="Times New Roman" w:hAnsi="Times New Roman" w:cs="Times New Roman"/>
                <w:color w:val="000000"/>
                <w:sz w:val="24"/>
                <w:szCs w:val="24"/>
                <w:lang w:eastAsia="ru-RU"/>
              </w:rPr>
              <w:t>якого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критеріям</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умовам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тендерній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документації</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визнана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найбільш</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економічно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вигідною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вимог</w:t>
            </w:r>
            <w:proofErr w:type="spellEnd"/>
            <w:r>
              <w:rPr>
                <w:rFonts w:ascii="Times New Roman" w:hAnsi="Times New Roman" w:cs="Times New Roman"/>
                <w:color w:val="000000"/>
                <w:sz w:val="24"/>
                <w:szCs w:val="24"/>
                <w:lang w:eastAsia="ru-RU"/>
              </w:rPr>
              <w:t xml:space="preserve"> Закону та </w:t>
            </w:r>
            <w:r>
              <w:rPr>
                <w:rFonts w:ascii="Times New Roman" w:hAnsi="Times New Roman" w:cs="Times New Roman"/>
                <w:color w:val="000000"/>
                <w:sz w:val="24"/>
                <w:szCs w:val="24"/>
                <w:lang w:val="uk-UA" w:eastAsia="ru-RU"/>
              </w:rPr>
              <w:t>О</w:t>
            </w:r>
            <w:proofErr w:type="spellStart"/>
            <w:r>
              <w:rPr>
                <w:rFonts w:ascii="Times New Roman" w:hAnsi="Times New Roman" w:cs="Times New Roman"/>
                <w:color w:val="000000"/>
                <w:sz w:val="24"/>
                <w:szCs w:val="24"/>
                <w:lang w:eastAsia="ru-RU"/>
              </w:rPr>
              <w:t>собливостей</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приймає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намір</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укласти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у порядку та на </w:t>
            </w:r>
            <w:proofErr w:type="spellStart"/>
            <w:r>
              <w:rPr>
                <w:rFonts w:ascii="Times New Roman" w:hAnsi="Times New Roman" w:cs="Times New Roman"/>
                <w:color w:val="000000"/>
                <w:sz w:val="24"/>
                <w:szCs w:val="24"/>
                <w:lang w:eastAsia="ru-RU"/>
              </w:rPr>
              <w:t>умовах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визначених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статтею</w:t>
            </w:r>
            <w:proofErr w:type="spellEnd"/>
            <w:r>
              <w:rPr>
                <w:rFonts w:ascii="Times New Roman" w:hAnsi="Times New Roman" w:cs="Times New Roman"/>
                <w:color w:val="000000"/>
                <w:sz w:val="24"/>
                <w:szCs w:val="24"/>
                <w:lang w:eastAsia="ru-RU"/>
              </w:rPr>
              <w:t xml:space="preserve"> 33 Закону та пункт</w:t>
            </w:r>
            <w:r>
              <w:rPr>
                <w:rFonts w:ascii="Times New Roman" w:hAnsi="Times New Roman" w:cs="Times New Roman"/>
                <w:color w:val="000000"/>
                <w:sz w:val="24"/>
                <w:szCs w:val="24"/>
                <w:lang w:val="uk-UA" w:eastAsia="ru-RU"/>
              </w:rPr>
              <w:t>у</w:t>
            </w:r>
            <w:r>
              <w:rPr>
                <w:rFonts w:ascii="Times New Roman" w:hAnsi="Times New Roman" w:cs="Times New Roman"/>
                <w:color w:val="000000"/>
                <w:sz w:val="24"/>
                <w:szCs w:val="24"/>
                <w:lang w:eastAsia="ru-RU"/>
              </w:rPr>
              <w:t xml:space="preserve"> 4</w:t>
            </w:r>
            <w:r>
              <w:rPr>
                <w:rFonts w:ascii="Times New Roman" w:hAnsi="Times New Roman" w:cs="Times New Roman"/>
                <w:color w:val="000000"/>
                <w:sz w:val="24"/>
                <w:szCs w:val="24"/>
                <w:lang w:val="uk-UA" w:eastAsia="ru-RU"/>
              </w:rPr>
              <w:t>9</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w:t>
            </w:r>
          </w:p>
        </w:tc>
      </w:tr>
      <w:tr w:rsidR="00166929">
        <w:tc>
          <w:tcPr>
            <w:tcW w:w="395"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6</w:t>
            </w:r>
          </w:p>
        </w:tc>
        <w:tc>
          <w:tcPr>
            <w:tcW w:w="327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color w:val="000000"/>
                <w:sz w:val="24"/>
                <w:szCs w:val="24"/>
                <w:lang w:eastAsia="ru-RU"/>
              </w:rPr>
              <w:t>Забезпечення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виконання</w:t>
            </w:r>
            <w:proofErr w:type="spellEnd"/>
            <w:r>
              <w:rPr>
                <w:rFonts w:ascii="Times New Roman" w:hAnsi="Times New Roman" w:cs="Times New Roman"/>
                <w:b/>
                <w:bCs/>
                <w:color w:val="000000"/>
                <w:sz w:val="24"/>
                <w:szCs w:val="24"/>
                <w:lang w:eastAsia="ru-RU"/>
              </w:rPr>
              <w:t xml:space="preserve"> договору про </w:t>
            </w:r>
            <w:proofErr w:type="spellStart"/>
            <w:r>
              <w:rPr>
                <w:rFonts w:ascii="Times New Roman" w:hAnsi="Times New Roman" w:cs="Times New Roman"/>
                <w:b/>
                <w:bCs/>
                <w:color w:val="000000"/>
                <w:sz w:val="24"/>
                <w:szCs w:val="24"/>
                <w:lang w:eastAsia="ru-RU"/>
              </w:rPr>
              <w:t>закупівлю</w:t>
            </w:r>
            <w:proofErr w:type="spellEnd"/>
          </w:p>
        </w:tc>
        <w:tc>
          <w:tcPr>
            <w:tcW w:w="5783" w:type="dxa"/>
            <w:tcBorders>
              <w:top w:val="single" w:sz="4" w:space="0" w:color="000000"/>
              <w:left w:val="single" w:sz="4" w:space="0" w:color="000000"/>
              <w:bottom w:val="single" w:sz="4" w:space="0" w:color="000000"/>
              <w:right w:val="single" w:sz="4" w:space="0" w:color="000000"/>
            </w:tcBorders>
            <w:shd w:val="clear" w:color="auto" w:fill="FFFFFF"/>
          </w:tcPr>
          <w:p w:rsidR="00166929"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Не </w:t>
            </w:r>
            <w:proofErr w:type="spellStart"/>
            <w:r>
              <w:rPr>
                <w:rFonts w:ascii="Times New Roman" w:hAnsi="Times New Roman" w:cs="Times New Roman"/>
                <w:color w:val="000000"/>
                <w:sz w:val="24"/>
                <w:szCs w:val="24"/>
                <w:lang w:eastAsia="ru-RU"/>
              </w:rPr>
              <w:t>вимагається</w:t>
            </w:r>
            <w:proofErr w:type="spellEnd"/>
            <w:r>
              <w:rPr>
                <w:rFonts w:ascii="Times New Roman" w:hAnsi="Times New Roman" w:cs="Times New Roman"/>
                <w:color w:val="000000"/>
                <w:sz w:val="24"/>
                <w:szCs w:val="24"/>
                <w:lang w:eastAsia="ru-RU"/>
              </w:rPr>
              <w:t>.</w:t>
            </w:r>
          </w:p>
          <w:p w:rsidR="00166929" w:rsidRDefault="00166929">
            <w:pPr>
              <w:widowControl w:val="0"/>
              <w:spacing w:after="0" w:line="240" w:lineRule="auto"/>
              <w:jc w:val="both"/>
              <w:rPr>
                <w:rFonts w:ascii="Times New Roman" w:hAnsi="Times New Roman" w:cs="Times New Roman"/>
                <w:sz w:val="24"/>
                <w:szCs w:val="24"/>
                <w:lang w:eastAsia="ru-RU"/>
              </w:rPr>
            </w:pPr>
          </w:p>
        </w:tc>
      </w:tr>
    </w:tbl>
    <w:p w:rsidR="00166929" w:rsidRDefault="00000000">
      <w:pPr>
        <w:spacing w:after="24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r>
    </w:p>
    <w:p w:rsidR="00166929" w:rsidRDefault="00166929">
      <w:pPr>
        <w:spacing w:after="240" w:line="240" w:lineRule="auto"/>
        <w:rPr>
          <w:rFonts w:ascii="Times New Roman" w:hAnsi="Times New Roman" w:cs="Times New Roman"/>
          <w:sz w:val="24"/>
          <w:szCs w:val="24"/>
          <w:lang w:val="en-US" w:eastAsia="ru-RU"/>
        </w:rPr>
      </w:pPr>
    </w:p>
    <w:p w:rsidR="00166929" w:rsidRDefault="00166929">
      <w:pPr>
        <w:spacing w:after="240" w:line="240" w:lineRule="auto"/>
        <w:rPr>
          <w:rFonts w:ascii="Times New Roman" w:hAnsi="Times New Roman" w:cs="Times New Roman"/>
          <w:sz w:val="24"/>
          <w:szCs w:val="24"/>
          <w:lang w:val="en-US" w:eastAsia="ru-RU"/>
        </w:rPr>
      </w:pPr>
    </w:p>
    <w:p w:rsidR="00166929" w:rsidRDefault="00166929">
      <w:pPr>
        <w:spacing w:after="240" w:line="240" w:lineRule="auto"/>
        <w:rPr>
          <w:rFonts w:ascii="Times New Roman" w:hAnsi="Times New Roman" w:cs="Times New Roman"/>
          <w:sz w:val="24"/>
          <w:szCs w:val="24"/>
          <w:lang w:val="en-US" w:eastAsia="ru-RU"/>
        </w:rPr>
      </w:pPr>
    </w:p>
    <w:p w:rsidR="00166929" w:rsidRDefault="00166929">
      <w:pPr>
        <w:spacing w:after="240" w:line="240" w:lineRule="auto"/>
        <w:rPr>
          <w:rFonts w:ascii="Times New Roman" w:hAnsi="Times New Roman" w:cs="Times New Roman"/>
          <w:sz w:val="24"/>
          <w:szCs w:val="24"/>
          <w:lang w:val="en-US" w:eastAsia="ru-RU"/>
        </w:rPr>
      </w:pPr>
    </w:p>
    <w:p w:rsidR="00166929" w:rsidRDefault="00166929">
      <w:pPr>
        <w:spacing w:after="240" w:line="240" w:lineRule="auto"/>
        <w:rPr>
          <w:rFonts w:ascii="Times New Roman" w:hAnsi="Times New Roman" w:cs="Times New Roman"/>
          <w:sz w:val="24"/>
          <w:szCs w:val="24"/>
          <w:lang w:val="en-US" w:eastAsia="ru-RU"/>
        </w:rPr>
      </w:pPr>
    </w:p>
    <w:p w:rsidR="00166929" w:rsidRDefault="00000000">
      <w:pPr>
        <w:spacing w:after="240" w:line="240" w:lineRule="auto"/>
        <w:jc w:val="right"/>
        <w:rPr>
          <w:rFonts w:ascii="Times New Roman" w:hAnsi="Times New Roman" w:cs="Times New Roman"/>
          <w:sz w:val="24"/>
          <w:szCs w:val="24"/>
          <w:lang w:eastAsia="ru-RU"/>
        </w:rPr>
      </w:pPr>
      <w:proofErr w:type="spellStart"/>
      <w:r>
        <w:rPr>
          <w:rFonts w:ascii="Times New Roman" w:hAnsi="Times New Roman" w:cs="Times New Roman"/>
          <w:b/>
          <w:bCs/>
          <w:color w:val="000000"/>
          <w:sz w:val="24"/>
          <w:szCs w:val="24"/>
          <w:lang w:eastAsia="ru-RU"/>
        </w:rPr>
        <w:lastRenderedPageBreak/>
        <w:t>Додаток</w:t>
      </w:r>
      <w:proofErr w:type="spellEnd"/>
      <w:r>
        <w:rPr>
          <w:rFonts w:ascii="Times New Roman" w:hAnsi="Times New Roman" w:cs="Times New Roman"/>
          <w:b/>
          <w:bCs/>
          <w:color w:val="000000"/>
          <w:sz w:val="24"/>
          <w:szCs w:val="24"/>
          <w:lang w:eastAsia="ru-RU"/>
        </w:rPr>
        <w:t xml:space="preserve"> № 1 до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p w:rsidR="00166929" w:rsidRDefault="00000000">
      <w:pPr>
        <w:pStyle w:val="13"/>
        <w:shd w:val="clear" w:color="auto" w:fill="FFFFFF"/>
        <w:jc w:val="center"/>
        <w:rPr>
          <w:b/>
          <w:bCs/>
          <w:sz w:val="24"/>
          <w:szCs w:val="24"/>
        </w:rPr>
      </w:pPr>
      <w:proofErr w:type="spellStart"/>
      <w:r>
        <w:rPr>
          <w:b/>
          <w:bCs/>
          <w:sz w:val="24"/>
          <w:szCs w:val="24"/>
        </w:rPr>
        <w:t>Перелік</w:t>
      </w:r>
      <w:proofErr w:type="spellEnd"/>
      <w:r>
        <w:rPr>
          <w:b/>
          <w:bCs/>
          <w:sz w:val="24"/>
          <w:szCs w:val="24"/>
        </w:rPr>
        <w:t xml:space="preserve"> </w:t>
      </w:r>
      <w:proofErr w:type="spellStart"/>
      <w:r>
        <w:rPr>
          <w:b/>
          <w:bCs/>
          <w:sz w:val="24"/>
          <w:szCs w:val="24"/>
        </w:rPr>
        <w:t>документів</w:t>
      </w:r>
      <w:proofErr w:type="spellEnd"/>
      <w:r>
        <w:rPr>
          <w:b/>
          <w:bCs/>
          <w:sz w:val="24"/>
          <w:szCs w:val="24"/>
        </w:rPr>
        <w:t xml:space="preserve">, </w:t>
      </w:r>
      <w:proofErr w:type="spellStart"/>
      <w:r>
        <w:rPr>
          <w:b/>
          <w:bCs/>
          <w:sz w:val="24"/>
          <w:szCs w:val="24"/>
        </w:rPr>
        <w:t>що</w:t>
      </w:r>
      <w:proofErr w:type="spellEnd"/>
      <w:r>
        <w:rPr>
          <w:b/>
          <w:bCs/>
          <w:sz w:val="24"/>
          <w:szCs w:val="24"/>
        </w:rPr>
        <w:t xml:space="preserve"> </w:t>
      </w:r>
      <w:proofErr w:type="spellStart"/>
      <w:r>
        <w:rPr>
          <w:b/>
          <w:bCs/>
          <w:sz w:val="24"/>
          <w:szCs w:val="24"/>
        </w:rPr>
        <w:t>вимагаються</w:t>
      </w:r>
      <w:proofErr w:type="spellEnd"/>
      <w:r>
        <w:rPr>
          <w:b/>
          <w:bCs/>
          <w:sz w:val="24"/>
          <w:szCs w:val="24"/>
        </w:rPr>
        <w:t xml:space="preserve"> для </w:t>
      </w:r>
      <w:proofErr w:type="spellStart"/>
      <w:r>
        <w:rPr>
          <w:b/>
          <w:bCs/>
          <w:sz w:val="24"/>
          <w:szCs w:val="24"/>
        </w:rPr>
        <w:t>підтвердження</w:t>
      </w:r>
      <w:proofErr w:type="spellEnd"/>
      <w:r>
        <w:rPr>
          <w:b/>
          <w:bCs/>
          <w:sz w:val="24"/>
          <w:szCs w:val="24"/>
        </w:rPr>
        <w:t xml:space="preserve"> </w:t>
      </w:r>
      <w:proofErr w:type="spellStart"/>
      <w:r>
        <w:rPr>
          <w:b/>
          <w:bCs/>
          <w:sz w:val="24"/>
          <w:szCs w:val="24"/>
        </w:rPr>
        <w:t>кваліфікаційних</w:t>
      </w:r>
      <w:proofErr w:type="spellEnd"/>
      <w:r>
        <w:rPr>
          <w:b/>
          <w:bCs/>
          <w:sz w:val="24"/>
          <w:szCs w:val="24"/>
        </w:rPr>
        <w:t xml:space="preserve"> </w:t>
      </w:r>
      <w:proofErr w:type="spellStart"/>
      <w:r>
        <w:rPr>
          <w:b/>
          <w:bCs/>
          <w:sz w:val="24"/>
          <w:szCs w:val="24"/>
        </w:rPr>
        <w:t>критеріїв</w:t>
      </w:r>
      <w:proofErr w:type="spellEnd"/>
      <w:r>
        <w:rPr>
          <w:b/>
          <w:bCs/>
          <w:sz w:val="24"/>
          <w:szCs w:val="24"/>
        </w:rPr>
        <w:t xml:space="preserve"> та </w:t>
      </w:r>
      <w:proofErr w:type="spellStart"/>
      <w:r>
        <w:rPr>
          <w:b/>
          <w:bCs/>
          <w:sz w:val="24"/>
          <w:szCs w:val="24"/>
        </w:rPr>
        <w:t>інших</w:t>
      </w:r>
      <w:proofErr w:type="spellEnd"/>
      <w:r>
        <w:rPr>
          <w:b/>
          <w:bCs/>
          <w:sz w:val="24"/>
          <w:szCs w:val="24"/>
        </w:rPr>
        <w:t xml:space="preserve"> </w:t>
      </w:r>
      <w:proofErr w:type="spellStart"/>
      <w:r>
        <w:rPr>
          <w:b/>
          <w:bCs/>
          <w:sz w:val="24"/>
          <w:szCs w:val="24"/>
        </w:rPr>
        <w:t>вимог</w:t>
      </w:r>
      <w:proofErr w:type="spellEnd"/>
      <w:r>
        <w:rPr>
          <w:b/>
          <w:bCs/>
          <w:sz w:val="24"/>
          <w:szCs w:val="24"/>
        </w:rPr>
        <w:t xml:space="preserve">, </w:t>
      </w:r>
      <w:proofErr w:type="spellStart"/>
      <w:r>
        <w:rPr>
          <w:b/>
          <w:bCs/>
          <w:sz w:val="24"/>
          <w:szCs w:val="24"/>
        </w:rPr>
        <w:t>необхідних</w:t>
      </w:r>
      <w:proofErr w:type="spellEnd"/>
      <w:r>
        <w:rPr>
          <w:b/>
          <w:bCs/>
          <w:sz w:val="24"/>
          <w:szCs w:val="24"/>
        </w:rPr>
        <w:t xml:space="preserve"> для </w:t>
      </w:r>
      <w:proofErr w:type="spellStart"/>
      <w:r>
        <w:rPr>
          <w:b/>
          <w:bCs/>
          <w:sz w:val="24"/>
          <w:szCs w:val="24"/>
        </w:rPr>
        <w:t>оцінки</w:t>
      </w:r>
      <w:proofErr w:type="spellEnd"/>
      <w:r>
        <w:rPr>
          <w:b/>
          <w:bCs/>
          <w:sz w:val="24"/>
          <w:szCs w:val="24"/>
        </w:rPr>
        <w:t xml:space="preserve"> ТД</w:t>
      </w:r>
    </w:p>
    <w:tbl>
      <w:tblPr>
        <w:tblW w:w="9952" w:type="dxa"/>
        <w:tblLayout w:type="fixed"/>
        <w:tblLook w:val="04A0" w:firstRow="1" w:lastRow="0" w:firstColumn="1" w:lastColumn="0" w:noHBand="0" w:noVBand="1"/>
      </w:tblPr>
      <w:tblGrid>
        <w:gridCol w:w="1985"/>
        <w:gridCol w:w="7967"/>
      </w:tblGrid>
      <w:tr w:rsidR="00166929">
        <w:tc>
          <w:tcPr>
            <w:tcW w:w="1985"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Кваліфікаційні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критерії</w:t>
            </w:r>
            <w:proofErr w:type="spellEnd"/>
          </w:p>
        </w:tc>
        <w:tc>
          <w:tcPr>
            <w:tcW w:w="796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кваліфікаційним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критеріям</w:t>
            </w:r>
            <w:proofErr w:type="spellEnd"/>
          </w:p>
        </w:tc>
      </w:tr>
      <w:tr w:rsidR="00166929">
        <w:tc>
          <w:tcPr>
            <w:tcW w:w="1985" w:type="dxa"/>
            <w:tcBorders>
              <w:top w:val="single" w:sz="4" w:space="0" w:color="000000"/>
              <w:left w:val="single" w:sz="4" w:space="0" w:color="000000"/>
              <w:bottom w:val="single" w:sz="4" w:space="0" w:color="000000"/>
              <w:right w:val="single" w:sz="4" w:space="0" w:color="000000"/>
            </w:tcBorders>
          </w:tcPr>
          <w:p w:rsidR="00166929" w:rsidRDefault="00000000">
            <w:pPr>
              <w:widowControl w:val="0"/>
              <w:snapToGrid w:val="0"/>
              <w:spacing w:after="0" w:line="240" w:lineRule="auto"/>
              <w:ind w:right="69"/>
              <w:rPr>
                <w:rFonts w:ascii="Times New Roman" w:hAnsi="Times New Roman" w:cs="Times New Roman"/>
                <w:bCs/>
                <w:sz w:val="24"/>
                <w:szCs w:val="24"/>
              </w:rPr>
            </w:pPr>
            <w:r>
              <w:rPr>
                <w:rFonts w:ascii="Times New Roman" w:hAnsi="Times New Roman" w:cs="Times New Roman"/>
                <w:bCs/>
                <w:sz w:val="24"/>
                <w:szCs w:val="24"/>
                <w:lang w:val="uk-UA"/>
              </w:rPr>
              <w:t>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Наявність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досвіду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виконання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аналогічного</w:t>
            </w:r>
            <w:proofErr w:type="spellEnd"/>
            <w:r>
              <w:rPr>
                <w:rFonts w:ascii="Times New Roman" w:hAnsi="Times New Roman" w:cs="Times New Roman"/>
                <w:bCs/>
                <w:sz w:val="24"/>
                <w:szCs w:val="24"/>
              </w:rPr>
              <w:t xml:space="preserve"> договору</w:t>
            </w:r>
          </w:p>
        </w:tc>
        <w:tc>
          <w:tcPr>
            <w:tcW w:w="7966" w:type="dxa"/>
            <w:tcBorders>
              <w:top w:val="single" w:sz="4" w:space="0" w:color="000000"/>
              <w:left w:val="single" w:sz="4" w:space="0" w:color="000000"/>
              <w:bottom w:val="single" w:sz="4" w:space="0" w:color="000000"/>
              <w:right w:val="single" w:sz="4" w:space="0" w:color="000000"/>
            </w:tcBorders>
          </w:tcPr>
          <w:p w:rsidR="00166929" w:rsidRDefault="00000000">
            <w:pPr>
              <w:widowControl w:val="0"/>
              <w:tabs>
                <w:tab w:val="left" w:pos="900"/>
                <w:tab w:val="left" w:pos="2160"/>
              </w:tabs>
              <w:spacing w:before="40"/>
              <w:ind w:right="104" w:firstLine="459"/>
              <w:rPr>
                <w:rFonts w:ascii="Times New Roman" w:hAnsi="Times New Roman" w:cs="Times New Roman"/>
                <w:b/>
                <w:sz w:val="24"/>
                <w:szCs w:val="24"/>
                <w:lang w:val="uk-UA"/>
              </w:rPr>
            </w:pPr>
            <w:r>
              <w:rPr>
                <w:rFonts w:ascii="Times New Roman" w:hAnsi="Times New Roman" w:cs="Times New Roman"/>
                <w:sz w:val="24"/>
                <w:szCs w:val="24"/>
                <w:lang w:val="uk-UA"/>
              </w:rPr>
              <w:t xml:space="preserve">Довідка (у довільній формі) за підписом директора (уповноваженої особи), що містить інформацію про виконання аналогічних договорів </w:t>
            </w:r>
            <w:r>
              <w:rPr>
                <w:rFonts w:ascii="Times New Roman" w:hAnsi="Times New Roman" w:cs="Times New Roman"/>
                <w:b/>
                <w:sz w:val="24"/>
                <w:szCs w:val="24"/>
                <w:lang w:val="uk-UA"/>
              </w:rPr>
              <w:t xml:space="preserve">з зазначенням назви замовника, найменування предмету договору, відомостей про виконання договору, тощо… </w:t>
            </w:r>
          </w:p>
          <w:p w:rsidR="00166929" w:rsidRDefault="00000000">
            <w:pPr>
              <w:widowControl w:val="0"/>
              <w:tabs>
                <w:tab w:val="left" w:pos="900"/>
                <w:tab w:val="left" w:pos="2160"/>
              </w:tabs>
              <w:spacing w:before="40"/>
              <w:ind w:right="104" w:firstLine="459"/>
              <w:rPr>
                <w:rFonts w:ascii="Times New Roman" w:hAnsi="Times New Roman" w:cs="Times New Roman"/>
                <w:sz w:val="24"/>
                <w:szCs w:val="24"/>
                <w:lang w:val="uk-UA"/>
              </w:rPr>
            </w:pPr>
            <w:r>
              <w:rPr>
                <w:rFonts w:ascii="Times New Roman" w:hAnsi="Times New Roman" w:cs="Times New Roman"/>
                <w:sz w:val="24"/>
                <w:szCs w:val="24"/>
                <w:lang w:val="uk-UA"/>
              </w:rPr>
              <w:t xml:space="preserve">Разом із копією аналогічного договору Учасники зобов’язані надати: копію накладної що підтверджує фактичне виконання </w:t>
            </w:r>
            <w:proofErr w:type="spellStart"/>
            <w:r>
              <w:rPr>
                <w:rFonts w:ascii="Times New Roman" w:hAnsi="Times New Roman" w:cs="Times New Roman"/>
                <w:sz w:val="24"/>
                <w:szCs w:val="24"/>
                <w:lang w:val="uk-UA"/>
              </w:rPr>
              <w:t>договору;лист-відгук</w:t>
            </w:r>
            <w:proofErr w:type="spellEnd"/>
            <w:r>
              <w:rPr>
                <w:rFonts w:ascii="Times New Roman" w:hAnsi="Times New Roman" w:cs="Times New Roman"/>
                <w:sz w:val="24"/>
                <w:szCs w:val="24"/>
                <w:lang w:val="uk-UA"/>
              </w:rPr>
              <w:t xml:space="preserve"> (оригінал або завірена копія в разі наявності) щодо виконання аналогічних договорів у довільній формі на фірмових бланках Замовників (у разі наявності бланку).</w:t>
            </w:r>
          </w:p>
          <w:p w:rsidR="00166929" w:rsidRDefault="00000000">
            <w:pPr>
              <w:widowControl w:val="0"/>
              <w:spacing w:after="0" w:line="240" w:lineRule="auto"/>
              <w:ind w:firstLine="164"/>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своїй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w:t>
            </w:r>
          </w:p>
        </w:tc>
      </w:tr>
    </w:tbl>
    <w:p w:rsidR="00166929" w:rsidRDefault="00166929">
      <w:pPr>
        <w:jc w:val="center"/>
        <w:rPr>
          <w:rFonts w:ascii="Times New Roman" w:hAnsi="Times New Roman" w:cs="Times New Roman"/>
          <w:b/>
          <w:bCs/>
          <w:sz w:val="24"/>
          <w:szCs w:val="24"/>
        </w:rPr>
      </w:pPr>
    </w:p>
    <w:p w:rsidR="00166929" w:rsidRDefault="0000000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Перелік</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додаткових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документів</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що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має</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надати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учасник</w:t>
      </w:r>
      <w:proofErr w:type="spellEnd"/>
    </w:p>
    <w:tbl>
      <w:tblPr>
        <w:tblW w:w="5000" w:type="pct"/>
        <w:tblInd w:w="3" w:type="dxa"/>
        <w:tblLayout w:type="fixed"/>
        <w:tblLook w:val="04A0" w:firstRow="1" w:lastRow="0" w:firstColumn="1" w:lastColumn="0" w:noHBand="0" w:noVBand="1"/>
      </w:tblPr>
      <w:tblGrid>
        <w:gridCol w:w="721"/>
        <w:gridCol w:w="8850"/>
      </w:tblGrid>
      <w:tr w:rsidR="00166929">
        <w:trPr>
          <w:trHeight w:val="452"/>
        </w:trPr>
        <w:tc>
          <w:tcPr>
            <w:tcW w:w="705"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rPr>
            </w:pPr>
            <w:r>
              <w:rPr>
                <w:rFonts w:ascii="Times New Roman" w:hAnsi="Times New Roman" w:cs="Times New Roman"/>
                <w:sz w:val="24"/>
                <w:szCs w:val="24"/>
              </w:rPr>
              <w:t>№ з/п</w:t>
            </w:r>
          </w:p>
        </w:tc>
        <w:tc>
          <w:tcPr>
            <w:tcW w:w="8649"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документу</w:t>
            </w:r>
          </w:p>
        </w:tc>
      </w:tr>
      <w:tr w:rsidR="00166929">
        <w:tc>
          <w:tcPr>
            <w:tcW w:w="705"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8649" w:type="dxa"/>
            <w:tcBorders>
              <w:top w:val="single" w:sz="4" w:space="0" w:color="000000"/>
              <w:left w:val="single" w:sz="4" w:space="0" w:color="000000"/>
              <w:bottom w:val="single" w:sz="4" w:space="0" w:color="000000"/>
              <w:right w:val="single" w:sz="4" w:space="0" w:color="000000"/>
            </w:tcBorders>
          </w:tcPr>
          <w:p w:rsidR="00166929" w:rsidRDefault="00000000">
            <w:pPr>
              <w:pStyle w:val="af1"/>
              <w:widowControl w:val="0"/>
              <w:shd w:val="clear" w:color="auto" w:fill="FFFFFF"/>
              <w:spacing w:after="0" w:line="24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Копію</w:t>
            </w:r>
            <w:proofErr w:type="spellEnd"/>
            <w:r>
              <w:rPr>
                <w:rFonts w:ascii="Times New Roman" w:hAnsi="Times New Roman" w:cs="Times New Roman"/>
                <w:color w:val="000000"/>
                <w:sz w:val="24"/>
                <w:szCs w:val="24"/>
              </w:rPr>
              <w:t xml:space="preserve"> Статуту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установчого</w:t>
            </w:r>
            <w:proofErr w:type="spellEnd"/>
            <w:r>
              <w:rPr>
                <w:rFonts w:ascii="Times New Roman" w:hAnsi="Times New Roman" w:cs="Times New Roman"/>
                <w:color w:val="000000"/>
                <w:sz w:val="24"/>
                <w:szCs w:val="24"/>
              </w:rPr>
              <w:t xml:space="preserve"> документу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юридичних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осіб</w:t>
            </w:r>
            <w:proofErr w:type="spellEnd"/>
            <w:r>
              <w:rPr>
                <w:rFonts w:ascii="Times New Roman" w:hAnsi="Times New Roman" w:cs="Times New Roman"/>
                <w:color w:val="000000"/>
                <w:sz w:val="24"/>
                <w:szCs w:val="24"/>
              </w:rPr>
              <w:t xml:space="preserve">). </w:t>
            </w:r>
          </w:p>
        </w:tc>
      </w:tr>
      <w:tr w:rsidR="00166929">
        <w:tc>
          <w:tcPr>
            <w:tcW w:w="705"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8649" w:type="dxa"/>
            <w:tcBorders>
              <w:top w:val="single" w:sz="4" w:space="0" w:color="000000"/>
              <w:left w:val="single" w:sz="4" w:space="0" w:color="000000"/>
              <w:bottom w:val="single" w:sz="4" w:space="0" w:color="000000"/>
              <w:right w:val="single" w:sz="4" w:space="0" w:color="000000"/>
            </w:tcBorders>
          </w:tcPr>
          <w:p w:rsidR="00166929" w:rsidRDefault="00000000">
            <w:pPr>
              <w:pStyle w:val="af1"/>
              <w:widowControl w:val="0"/>
              <w:shd w:val="clear" w:color="auto" w:fill="FFFFFF"/>
              <w:spacing w:after="0" w:line="240" w:lineRule="auto"/>
              <w:ind w:left="0" w:hanging="1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Копія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свідоцтва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платника</w:t>
            </w:r>
            <w:proofErr w:type="spellEnd"/>
            <w:r>
              <w:rPr>
                <w:rFonts w:ascii="Times New Roman" w:hAnsi="Times New Roman" w:cs="Times New Roman"/>
                <w:color w:val="000000"/>
                <w:sz w:val="24"/>
                <w:szCs w:val="24"/>
              </w:rPr>
              <w:t xml:space="preserve"> ПДВ/</w:t>
            </w:r>
            <w:proofErr w:type="spellStart"/>
            <w:r>
              <w:rPr>
                <w:rFonts w:ascii="Times New Roman" w:hAnsi="Times New Roman" w:cs="Times New Roman"/>
                <w:color w:val="000000"/>
                <w:sz w:val="24"/>
                <w:szCs w:val="24"/>
              </w:rPr>
              <w:t>копія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витягу</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реєстру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платників</w:t>
            </w:r>
            <w:proofErr w:type="spellEnd"/>
            <w:r>
              <w:rPr>
                <w:rFonts w:ascii="Times New Roman" w:hAnsi="Times New Roman" w:cs="Times New Roman"/>
                <w:color w:val="000000"/>
                <w:sz w:val="24"/>
                <w:szCs w:val="24"/>
              </w:rPr>
              <w:t xml:space="preserve"> ПДВ (для </w:t>
            </w:r>
            <w:proofErr w:type="spellStart"/>
            <w:r>
              <w:rPr>
                <w:rFonts w:ascii="Times New Roman" w:hAnsi="Times New Roman" w:cs="Times New Roman"/>
                <w:color w:val="000000"/>
                <w:sz w:val="24"/>
                <w:szCs w:val="24"/>
              </w:rPr>
              <w:t>платників</w:t>
            </w:r>
            <w:proofErr w:type="spellEnd"/>
            <w:r>
              <w:rPr>
                <w:rFonts w:ascii="Times New Roman" w:hAnsi="Times New Roman" w:cs="Times New Roman"/>
                <w:color w:val="000000"/>
                <w:sz w:val="24"/>
                <w:szCs w:val="24"/>
              </w:rPr>
              <w:t xml:space="preserve"> ПДВ).</w:t>
            </w:r>
          </w:p>
        </w:tc>
      </w:tr>
      <w:tr w:rsidR="00166929">
        <w:tc>
          <w:tcPr>
            <w:tcW w:w="705"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8649" w:type="dxa"/>
            <w:tcBorders>
              <w:top w:val="single" w:sz="4" w:space="0" w:color="000000"/>
              <w:left w:val="single" w:sz="4" w:space="0" w:color="000000"/>
              <w:bottom w:val="single" w:sz="4" w:space="0" w:color="000000"/>
              <w:right w:val="single" w:sz="4" w:space="0" w:color="000000"/>
            </w:tcBorders>
          </w:tcPr>
          <w:p w:rsidR="00166929" w:rsidRDefault="00000000">
            <w:pPr>
              <w:widowControl w:val="0"/>
              <w:shd w:val="clear" w:color="auto" w:fill="FFFFFF"/>
              <w:spacing w:after="0" w:line="240" w:lineRule="auto"/>
              <w:ind w:hanging="1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Копія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свідоцтва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платника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єдиного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податку</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копія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витягу</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реєстру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платників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єдиного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податку</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платників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єдиного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податку</w:t>
            </w:r>
            <w:proofErr w:type="spellEnd"/>
            <w:r>
              <w:rPr>
                <w:rFonts w:ascii="Times New Roman" w:hAnsi="Times New Roman" w:cs="Times New Roman"/>
                <w:color w:val="000000"/>
                <w:sz w:val="24"/>
                <w:szCs w:val="24"/>
              </w:rPr>
              <w:t>).</w:t>
            </w:r>
          </w:p>
        </w:tc>
      </w:tr>
      <w:tr w:rsidR="00166929">
        <w:tc>
          <w:tcPr>
            <w:tcW w:w="705"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4.</w:t>
            </w:r>
          </w:p>
        </w:tc>
        <w:tc>
          <w:tcPr>
            <w:tcW w:w="8649" w:type="dxa"/>
            <w:tcBorders>
              <w:top w:val="single" w:sz="4" w:space="0" w:color="000000"/>
              <w:left w:val="single" w:sz="4" w:space="0" w:color="000000"/>
              <w:bottom w:val="single" w:sz="4" w:space="0" w:color="000000"/>
              <w:right w:val="single" w:sz="4" w:space="0" w:color="000000"/>
            </w:tcBorders>
          </w:tcPr>
          <w:p w:rsidR="00166929" w:rsidRDefault="00000000">
            <w:pPr>
              <w:widowControl w:val="0"/>
              <w:tabs>
                <w:tab w:val="left" w:pos="1080"/>
              </w:tabs>
              <w:jc w:val="both"/>
              <w:rPr>
                <w:rFonts w:ascii="Times New Roman" w:hAnsi="Times New Roman" w:cs="Times New Roman"/>
                <w:sz w:val="24"/>
                <w:szCs w:val="24"/>
              </w:rPr>
            </w:pPr>
            <w:r>
              <w:rPr>
                <w:rFonts w:ascii="Times New Roman" w:hAnsi="Times New Roman" w:cs="Times New Roman"/>
                <w:sz w:val="24"/>
                <w:szCs w:val="24"/>
              </w:rPr>
              <w:t>Лист-</w:t>
            </w:r>
            <w:proofErr w:type="spellStart"/>
            <w:r>
              <w:rPr>
                <w:rFonts w:ascii="Times New Roman" w:hAnsi="Times New Roman" w:cs="Times New Roman"/>
                <w:sz w:val="24"/>
                <w:szCs w:val="24"/>
              </w:rPr>
              <w:t>згода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обробку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поширення</w:t>
            </w:r>
            <w:proofErr w:type="spellEnd"/>
            <w:r>
              <w:rPr>
                <w:rFonts w:ascii="Times New Roman" w:hAnsi="Times New Roman" w:cs="Times New Roman"/>
                <w:sz w:val="24"/>
                <w:szCs w:val="24"/>
              </w:rPr>
              <w:t xml:space="preserve"> та доступ до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процедурі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господарських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відносинах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захист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поданої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w:t>
            </w:r>
          </w:p>
          <w:p w:rsidR="00166929" w:rsidRDefault="00000000">
            <w:pPr>
              <w:widowControl w:val="0"/>
              <w:tabs>
                <w:tab w:val="left" w:pos="3345"/>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Лист – </w:t>
            </w:r>
            <w:proofErr w:type="spellStart"/>
            <w:r>
              <w:rPr>
                <w:rFonts w:ascii="Times New Roman" w:hAnsi="Times New Roman" w:cs="Times New Roman"/>
                <w:b/>
                <w:bCs/>
                <w:sz w:val="24"/>
                <w:szCs w:val="24"/>
              </w:rPr>
              <w:t>згода</w:t>
            </w:r>
            <w:proofErr w:type="spellEnd"/>
            <w:r>
              <w:rPr>
                <w:rFonts w:ascii="Times New Roman" w:hAnsi="Times New Roman" w:cs="Times New Roman"/>
                <w:b/>
                <w:bCs/>
                <w:sz w:val="24"/>
                <w:szCs w:val="24"/>
              </w:rPr>
              <w:t xml:space="preserve"> на </w:t>
            </w:r>
            <w:proofErr w:type="spellStart"/>
            <w:r>
              <w:rPr>
                <w:rFonts w:ascii="Times New Roman" w:hAnsi="Times New Roman" w:cs="Times New Roman"/>
                <w:b/>
                <w:bCs/>
                <w:sz w:val="24"/>
                <w:szCs w:val="24"/>
              </w:rPr>
              <w:t>обробку</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даних</w:t>
            </w:r>
            <w:proofErr w:type="spellEnd"/>
          </w:p>
          <w:p w:rsidR="00166929" w:rsidRDefault="00000000">
            <w:pPr>
              <w:widowControl w:val="0"/>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Ми (я) ______________________________________________</w:t>
            </w:r>
          </w:p>
          <w:p w:rsidR="00166929" w:rsidRDefault="00000000">
            <w:pPr>
              <w:widowControl w:val="0"/>
              <w:tabs>
                <w:tab w:val="left" w:pos="0"/>
              </w:tabs>
              <w:spacing w:after="0"/>
              <w:jc w:val="center"/>
              <w:rPr>
                <w:rFonts w:ascii="Times New Roman" w:hAnsi="Times New Roman" w:cs="Times New Roman"/>
                <w:sz w:val="24"/>
                <w:szCs w:val="24"/>
              </w:rPr>
            </w:pPr>
            <w:r>
              <w:rPr>
                <w:rFonts w:ascii="Times New Roman" w:hAnsi="Times New Roman" w:cs="Times New Roman"/>
                <w:i/>
                <w:iCs/>
                <w:sz w:val="24"/>
                <w:szCs w:val="24"/>
              </w:rPr>
              <w:t>(</w:t>
            </w:r>
            <w:proofErr w:type="spellStart"/>
            <w:r>
              <w:rPr>
                <w:rFonts w:ascii="Times New Roman" w:hAnsi="Times New Roman" w:cs="Times New Roman"/>
                <w:i/>
                <w:iCs/>
                <w:sz w:val="24"/>
                <w:szCs w:val="24"/>
              </w:rPr>
              <w:t>зазначити</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найменування</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учасника</w:t>
            </w:r>
            <w:proofErr w:type="spellEnd"/>
            <w:r>
              <w:rPr>
                <w:rFonts w:ascii="Times New Roman" w:hAnsi="Times New Roman" w:cs="Times New Roman"/>
                <w:i/>
                <w:iCs/>
                <w:sz w:val="24"/>
                <w:szCs w:val="24"/>
              </w:rPr>
              <w:t>)</w:t>
            </w:r>
          </w:p>
          <w:p w:rsidR="00166929" w:rsidRDefault="00000000">
            <w:pPr>
              <w:widowControl w:val="0"/>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особі</w:t>
            </w:r>
            <w:proofErr w:type="spellEnd"/>
            <w:r>
              <w:rPr>
                <w:rFonts w:ascii="Times New Roman" w:hAnsi="Times New Roman" w:cs="Times New Roman"/>
                <w:sz w:val="24"/>
                <w:szCs w:val="24"/>
              </w:rPr>
              <w:t xml:space="preserve"> _______________________________________________</w:t>
            </w:r>
          </w:p>
          <w:p w:rsidR="00166929" w:rsidRDefault="00000000">
            <w:pPr>
              <w:widowControl w:val="0"/>
              <w:tabs>
                <w:tab w:val="left" w:pos="0"/>
              </w:tabs>
              <w:spacing w:after="0"/>
              <w:jc w:val="center"/>
              <w:rPr>
                <w:rFonts w:ascii="Times New Roman" w:hAnsi="Times New Roman" w:cs="Times New Roman"/>
                <w:sz w:val="24"/>
                <w:szCs w:val="24"/>
              </w:rPr>
            </w:pPr>
            <w:r>
              <w:rPr>
                <w:rFonts w:ascii="Times New Roman" w:hAnsi="Times New Roman" w:cs="Times New Roman"/>
                <w:i/>
                <w:iCs/>
                <w:sz w:val="24"/>
                <w:szCs w:val="24"/>
              </w:rPr>
              <w:t>(</w:t>
            </w:r>
            <w:proofErr w:type="spellStart"/>
            <w:r>
              <w:rPr>
                <w:rFonts w:ascii="Times New Roman" w:hAnsi="Times New Roman" w:cs="Times New Roman"/>
                <w:i/>
                <w:iCs/>
                <w:sz w:val="24"/>
                <w:szCs w:val="24"/>
              </w:rPr>
              <w:t>зазначити</w:t>
            </w:r>
            <w:proofErr w:type="spellEnd"/>
            <w:r>
              <w:rPr>
                <w:rFonts w:ascii="Times New Roman" w:hAnsi="Times New Roman" w:cs="Times New Roman"/>
                <w:i/>
                <w:iCs/>
                <w:sz w:val="24"/>
                <w:szCs w:val="24"/>
              </w:rPr>
              <w:t xml:space="preserve"> посаду, П.І.Б. </w:t>
            </w:r>
            <w:proofErr w:type="spellStart"/>
            <w:r>
              <w:rPr>
                <w:rFonts w:ascii="Times New Roman" w:hAnsi="Times New Roman" w:cs="Times New Roman"/>
                <w:i/>
                <w:iCs/>
                <w:sz w:val="24"/>
                <w:szCs w:val="24"/>
              </w:rPr>
              <w:t>уповноваженої</w:t>
            </w:r>
            <w:proofErr w:type="spellEnd"/>
            <w:r>
              <w:rPr>
                <w:rFonts w:ascii="Times New Roman" w:hAnsi="Times New Roman" w:cs="Times New Roman"/>
                <w:i/>
                <w:iCs/>
                <w:sz w:val="24"/>
                <w:szCs w:val="24"/>
              </w:rPr>
              <w:t xml:space="preserve"> особи)</w:t>
            </w:r>
          </w:p>
          <w:p w:rsidR="00166929" w:rsidRDefault="00000000">
            <w:pPr>
              <w:widowControl w:val="0"/>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з метою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процедурі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господарських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відносинах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надаємо</w:t>
            </w:r>
            <w:proofErr w:type="spellEnd"/>
            <w:r>
              <w:rPr>
                <w:rFonts w:ascii="Times New Roman" w:hAnsi="Times New Roman" w:cs="Times New Roman"/>
                <w:sz w:val="24"/>
                <w:szCs w:val="24"/>
              </w:rPr>
              <w:t xml:space="preserve"> (-ю)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обробку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поширення</w:t>
            </w:r>
            <w:proofErr w:type="spellEnd"/>
            <w:r>
              <w:rPr>
                <w:rFonts w:ascii="Times New Roman" w:hAnsi="Times New Roman" w:cs="Times New Roman"/>
                <w:sz w:val="24"/>
                <w:szCs w:val="24"/>
              </w:rPr>
              <w:t xml:space="preserve"> та доступ до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нами у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норм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Наведена </w:t>
            </w:r>
            <w:proofErr w:type="spellStart"/>
            <w:r>
              <w:rPr>
                <w:rFonts w:ascii="Times New Roman" w:hAnsi="Times New Roman" w:cs="Times New Roman"/>
                <w:sz w:val="24"/>
                <w:szCs w:val="24"/>
              </w:rPr>
              <w:t>вище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також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надаватись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третім</w:t>
            </w:r>
            <w:proofErr w:type="spellEnd"/>
            <w:r>
              <w:rPr>
                <w:rFonts w:ascii="Times New Roman" w:hAnsi="Times New Roman" w:cs="Times New Roman"/>
                <w:sz w:val="24"/>
                <w:szCs w:val="24"/>
              </w:rPr>
              <w:t xml:space="preserve"> особам.</w:t>
            </w:r>
          </w:p>
          <w:p w:rsidR="00166929" w:rsidRDefault="00000000">
            <w:pPr>
              <w:widowControl w:val="0"/>
              <w:jc w:val="center"/>
              <w:rPr>
                <w:rFonts w:ascii="Times New Roman" w:hAnsi="Times New Roman" w:cs="Times New Roman"/>
                <w:i/>
                <w:iCs/>
                <w:sz w:val="24"/>
                <w:szCs w:val="24"/>
              </w:rPr>
            </w:pPr>
            <w:r>
              <w:rPr>
                <w:rFonts w:ascii="Times New Roman" w:hAnsi="Times New Roman" w:cs="Times New Roman"/>
                <w:i/>
                <w:iCs/>
                <w:sz w:val="24"/>
                <w:szCs w:val="24"/>
              </w:rPr>
              <w:t>_________________  ________________   ____________</w:t>
            </w:r>
          </w:p>
          <w:p w:rsidR="00166929" w:rsidRDefault="00000000">
            <w:pPr>
              <w:widowControl w:val="0"/>
              <w:jc w:val="center"/>
              <w:rPr>
                <w:rFonts w:ascii="Times New Roman" w:hAnsi="Times New Roman" w:cs="Times New Roman"/>
                <w:sz w:val="24"/>
                <w:szCs w:val="24"/>
              </w:rPr>
            </w:pPr>
            <w:r>
              <w:rPr>
                <w:rFonts w:ascii="Times New Roman" w:hAnsi="Times New Roman" w:cs="Times New Roman"/>
                <w:i/>
                <w:iCs/>
                <w:sz w:val="24"/>
                <w:szCs w:val="24"/>
              </w:rPr>
              <w:t>(Посада)</w:t>
            </w:r>
            <w:r>
              <w:rPr>
                <w:rFonts w:ascii="Times New Roman" w:hAnsi="Times New Roman" w:cs="Times New Roman"/>
                <w:i/>
                <w:iCs/>
                <w:sz w:val="24"/>
                <w:szCs w:val="24"/>
              </w:rPr>
              <w:tab/>
              <w:t xml:space="preserve">        </w:t>
            </w:r>
            <w:proofErr w:type="gramStart"/>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ПІБ)</w:t>
            </w:r>
            <w:r>
              <w:rPr>
                <w:rFonts w:ascii="Times New Roman" w:hAnsi="Times New Roman" w:cs="Times New Roman"/>
                <w:i/>
                <w:iCs/>
                <w:sz w:val="24"/>
                <w:szCs w:val="24"/>
              </w:rPr>
              <w:tab/>
              <w:t xml:space="preserve">               (</w:t>
            </w:r>
            <w:proofErr w:type="spellStart"/>
            <w:r>
              <w:rPr>
                <w:rFonts w:ascii="Times New Roman" w:hAnsi="Times New Roman" w:cs="Times New Roman"/>
                <w:i/>
                <w:iCs/>
                <w:sz w:val="24"/>
                <w:szCs w:val="24"/>
              </w:rPr>
              <w:t>Підпис</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М.П.</w:t>
            </w:r>
            <w:r>
              <w:rPr>
                <w:rFonts w:ascii="Times New Roman" w:hAnsi="Times New Roman" w:cs="Times New Roman"/>
                <w:i/>
                <w:iCs/>
                <w:sz w:val="24"/>
                <w:szCs w:val="24"/>
              </w:rPr>
              <w:t>)</w:t>
            </w:r>
          </w:p>
        </w:tc>
      </w:tr>
    </w:tbl>
    <w:p w:rsidR="00166929" w:rsidRDefault="00166929">
      <w:pPr>
        <w:shd w:val="clear" w:color="auto" w:fill="FFFFFF"/>
        <w:jc w:val="center"/>
        <w:rPr>
          <w:rFonts w:ascii="Times New Roman" w:hAnsi="Times New Roman" w:cs="Times New Roman"/>
          <w:b/>
          <w:bCs/>
          <w:i/>
          <w:iCs/>
          <w:color w:val="000000"/>
          <w:sz w:val="24"/>
          <w:szCs w:val="24"/>
        </w:rPr>
      </w:pPr>
    </w:p>
    <w:p w:rsidR="00166929" w:rsidRDefault="00000000">
      <w:pPr>
        <w:spacing w:after="160" w:line="240" w:lineRule="auto"/>
        <w:jc w:val="right"/>
        <w:rPr>
          <w:rFonts w:ascii="Times New Roman" w:hAnsi="Times New Roman" w:cs="Times New Roman"/>
          <w:sz w:val="24"/>
          <w:szCs w:val="24"/>
          <w:lang w:eastAsia="ru-RU"/>
        </w:rPr>
      </w:pPr>
      <w:proofErr w:type="spellStart"/>
      <w:r>
        <w:rPr>
          <w:rFonts w:ascii="Times New Roman" w:hAnsi="Times New Roman" w:cs="Times New Roman"/>
          <w:b/>
          <w:bCs/>
          <w:color w:val="000000"/>
          <w:sz w:val="24"/>
          <w:szCs w:val="24"/>
          <w:lang w:eastAsia="ru-RU"/>
        </w:rPr>
        <w:lastRenderedPageBreak/>
        <w:t>Додаток</w:t>
      </w:r>
      <w:proofErr w:type="spellEnd"/>
      <w:r>
        <w:rPr>
          <w:rFonts w:ascii="Times New Roman" w:hAnsi="Times New Roman" w:cs="Times New Roman"/>
          <w:b/>
          <w:bCs/>
          <w:color w:val="000000"/>
          <w:sz w:val="24"/>
          <w:szCs w:val="24"/>
          <w:lang w:eastAsia="ru-RU"/>
        </w:rPr>
        <w:t xml:space="preserve"> № 2 до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p w:rsidR="00166929" w:rsidRDefault="00000000">
      <w:pPr>
        <w:spacing w:after="160" w:line="240" w:lineRule="auto"/>
        <w:jc w:val="center"/>
        <w:rPr>
          <w:rFonts w:ascii="Times New Roman" w:hAnsi="Times New Roman" w:cs="Times New Roman"/>
          <w:sz w:val="24"/>
          <w:szCs w:val="24"/>
          <w:lang w:eastAsia="ru-RU"/>
        </w:rPr>
      </w:pPr>
      <w:proofErr w:type="spellStart"/>
      <w:r>
        <w:rPr>
          <w:rFonts w:ascii="Times New Roman" w:hAnsi="Times New Roman" w:cs="Times New Roman"/>
          <w:b/>
          <w:bCs/>
          <w:color w:val="000000"/>
          <w:sz w:val="24"/>
          <w:szCs w:val="24"/>
          <w:lang w:eastAsia="ru-RU"/>
        </w:rPr>
        <w:t>Вимоги</w:t>
      </w:r>
      <w:proofErr w:type="spellEnd"/>
      <w:r>
        <w:rPr>
          <w:rFonts w:ascii="Times New Roman" w:hAnsi="Times New Roman" w:cs="Times New Roman"/>
          <w:b/>
          <w:bCs/>
          <w:color w:val="000000"/>
          <w:sz w:val="24"/>
          <w:szCs w:val="24"/>
          <w:lang w:eastAsia="ru-RU"/>
        </w:rPr>
        <w:t xml:space="preserve"> до </w:t>
      </w:r>
      <w:proofErr w:type="spellStart"/>
      <w:r>
        <w:rPr>
          <w:rFonts w:ascii="Times New Roman" w:hAnsi="Times New Roman" w:cs="Times New Roman"/>
          <w:b/>
          <w:bCs/>
          <w:color w:val="000000"/>
          <w:sz w:val="24"/>
          <w:szCs w:val="24"/>
          <w:lang w:eastAsia="ru-RU"/>
        </w:rPr>
        <w:t>учасників</w:t>
      </w:r>
      <w:proofErr w:type="spellEnd"/>
      <w:r>
        <w:rPr>
          <w:rFonts w:ascii="Times New Roman" w:hAnsi="Times New Roman" w:cs="Times New Roman"/>
          <w:b/>
          <w:bCs/>
          <w:color w:val="000000"/>
          <w:sz w:val="24"/>
          <w:szCs w:val="24"/>
          <w:lang w:eastAsia="ru-RU"/>
        </w:rPr>
        <w:t xml:space="preserve"> та </w:t>
      </w:r>
      <w:proofErr w:type="spellStart"/>
      <w:r>
        <w:rPr>
          <w:rFonts w:ascii="Times New Roman" w:hAnsi="Times New Roman" w:cs="Times New Roman"/>
          <w:b/>
          <w:bCs/>
          <w:color w:val="000000"/>
          <w:sz w:val="24"/>
          <w:szCs w:val="24"/>
          <w:lang w:eastAsia="ru-RU"/>
        </w:rPr>
        <w:t>переможця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щодо</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підтвердження</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відсутності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підстав</w:t>
      </w:r>
      <w:proofErr w:type="spellEnd"/>
      <w:r>
        <w:rPr>
          <w:rFonts w:ascii="Times New Roman" w:hAnsi="Times New Roman" w:cs="Times New Roman"/>
          <w:b/>
          <w:bCs/>
          <w:color w:val="000000"/>
          <w:sz w:val="24"/>
          <w:szCs w:val="24"/>
          <w:lang w:eastAsia="ru-RU"/>
        </w:rPr>
        <w:t xml:space="preserve"> для </w:t>
      </w:r>
      <w:proofErr w:type="spellStart"/>
      <w:r>
        <w:rPr>
          <w:rFonts w:ascii="Times New Roman" w:hAnsi="Times New Roman" w:cs="Times New Roman"/>
          <w:b/>
          <w:bCs/>
          <w:color w:val="000000"/>
          <w:sz w:val="24"/>
          <w:szCs w:val="24"/>
          <w:lang w:eastAsia="ru-RU"/>
        </w:rPr>
        <w:t>відмови</w:t>
      </w:r>
      <w:proofErr w:type="spellEnd"/>
      <w:r>
        <w:rPr>
          <w:rFonts w:ascii="Times New Roman" w:hAnsi="Times New Roman" w:cs="Times New Roman"/>
          <w:b/>
          <w:bCs/>
          <w:color w:val="000000"/>
          <w:sz w:val="24"/>
          <w:szCs w:val="24"/>
          <w:lang w:eastAsia="ru-RU"/>
        </w:rPr>
        <w:t xml:space="preserve"> в </w:t>
      </w:r>
      <w:proofErr w:type="spellStart"/>
      <w:r>
        <w:rPr>
          <w:rFonts w:ascii="Times New Roman" w:hAnsi="Times New Roman" w:cs="Times New Roman"/>
          <w:b/>
          <w:bCs/>
          <w:color w:val="000000"/>
          <w:sz w:val="24"/>
          <w:szCs w:val="24"/>
          <w:lang w:eastAsia="ru-RU"/>
        </w:rPr>
        <w:t>участі</w:t>
      </w:r>
      <w:proofErr w:type="spellEnd"/>
      <w:r>
        <w:rPr>
          <w:rFonts w:ascii="Times New Roman" w:hAnsi="Times New Roman" w:cs="Times New Roman"/>
          <w:b/>
          <w:bCs/>
          <w:color w:val="000000"/>
          <w:sz w:val="24"/>
          <w:szCs w:val="24"/>
          <w:lang w:eastAsia="ru-RU"/>
        </w:rPr>
        <w:t xml:space="preserve"> у </w:t>
      </w:r>
      <w:proofErr w:type="spellStart"/>
      <w:r>
        <w:rPr>
          <w:rFonts w:ascii="Times New Roman" w:hAnsi="Times New Roman" w:cs="Times New Roman"/>
          <w:b/>
          <w:bCs/>
          <w:color w:val="000000"/>
          <w:sz w:val="24"/>
          <w:szCs w:val="24"/>
          <w:lang w:eastAsia="ru-RU"/>
        </w:rPr>
        <w:t>відкритих</w:t>
      </w:r>
      <w:proofErr w:type="spellEnd"/>
      <w:r>
        <w:rPr>
          <w:rFonts w:ascii="Times New Roman" w:hAnsi="Times New Roman" w:cs="Times New Roman"/>
          <w:b/>
          <w:bCs/>
          <w:color w:val="000000"/>
          <w:sz w:val="24"/>
          <w:szCs w:val="24"/>
          <w:lang w:eastAsia="ru-RU"/>
        </w:rPr>
        <w:t xml:space="preserve"> торгах</w:t>
      </w:r>
    </w:p>
    <w:tbl>
      <w:tblPr>
        <w:tblW w:w="10773" w:type="dxa"/>
        <w:tblInd w:w="-919" w:type="dxa"/>
        <w:tblLayout w:type="fixed"/>
        <w:tblCellMar>
          <w:left w:w="115" w:type="dxa"/>
          <w:right w:w="115" w:type="dxa"/>
        </w:tblCellMar>
        <w:tblLook w:val="04A0" w:firstRow="1" w:lastRow="0" w:firstColumn="1" w:lastColumn="0" w:noHBand="0" w:noVBand="1"/>
      </w:tblPr>
      <w:tblGrid>
        <w:gridCol w:w="575"/>
        <w:gridCol w:w="4061"/>
        <w:gridCol w:w="4111"/>
        <w:gridCol w:w="2026"/>
      </w:tblGrid>
      <w:tr w:rsidR="00166929">
        <w:tc>
          <w:tcPr>
            <w:tcW w:w="574" w:type="dxa"/>
            <w:tcBorders>
              <w:top w:val="single" w:sz="4" w:space="0" w:color="000000"/>
              <w:left w:val="single" w:sz="4" w:space="0" w:color="000000"/>
              <w:bottom w:val="single" w:sz="4" w:space="0" w:color="000000"/>
              <w:right w:val="single" w:sz="4" w:space="0" w:color="000000"/>
            </w:tcBorders>
            <w:vAlign w:val="center"/>
          </w:tcPr>
          <w:p w:rsidR="00166929" w:rsidRDefault="00000000">
            <w:pPr>
              <w:widowControl w:val="0"/>
              <w:spacing w:after="160" w:line="240" w:lineRule="atLeast"/>
              <w:jc w:val="center"/>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 п/п</w:t>
            </w:r>
          </w:p>
        </w:tc>
        <w:tc>
          <w:tcPr>
            <w:tcW w:w="4061" w:type="dxa"/>
            <w:tcBorders>
              <w:top w:val="single" w:sz="4" w:space="0" w:color="000000"/>
              <w:left w:val="single" w:sz="4" w:space="0" w:color="000000"/>
              <w:bottom w:val="single" w:sz="4" w:space="0" w:color="000000"/>
              <w:right w:val="single" w:sz="4" w:space="0" w:color="000000"/>
            </w:tcBorders>
            <w:vAlign w:val="center"/>
          </w:tcPr>
          <w:p w:rsidR="00166929" w:rsidRDefault="00000000">
            <w:pPr>
              <w:widowControl w:val="0"/>
              <w:spacing w:after="160" w:line="240" w:lineRule="atLeast"/>
              <w:jc w:val="center"/>
              <w:rPr>
                <w:rFonts w:ascii="Times New Roman" w:hAnsi="Times New Roman" w:cs="Times New Roman"/>
                <w:sz w:val="24"/>
                <w:szCs w:val="24"/>
                <w:lang w:eastAsia="ru-RU"/>
              </w:rPr>
            </w:pPr>
            <w:proofErr w:type="spellStart"/>
            <w:r>
              <w:rPr>
                <w:rFonts w:ascii="Times New Roman" w:hAnsi="Times New Roman" w:cs="Times New Roman"/>
                <w:b/>
                <w:bCs/>
                <w:color w:val="000000"/>
                <w:sz w:val="24"/>
                <w:szCs w:val="24"/>
                <w:lang w:eastAsia="ru-RU"/>
              </w:rPr>
              <w:t>Підстави</w:t>
            </w:r>
            <w:proofErr w:type="spellEnd"/>
            <w:r>
              <w:rPr>
                <w:rFonts w:ascii="Times New Roman" w:hAnsi="Times New Roman" w:cs="Times New Roman"/>
                <w:b/>
                <w:bCs/>
                <w:color w:val="000000"/>
                <w:sz w:val="24"/>
                <w:szCs w:val="24"/>
                <w:lang w:eastAsia="ru-RU"/>
              </w:rPr>
              <w:t xml:space="preserve"> для </w:t>
            </w:r>
            <w:proofErr w:type="spellStart"/>
            <w:r>
              <w:rPr>
                <w:rFonts w:ascii="Times New Roman" w:hAnsi="Times New Roman" w:cs="Times New Roman"/>
                <w:b/>
                <w:bCs/>
                <w:color w:val="000000"/>
                <w:sz w:val="24"/>
                <w:szCs w:val="24"/>
                <w:lang w:eastAsia="ru-RU"/>
              </w:rPr>
              <w:t>відмови</w:t>
            </w:r>
            <w:proofErr w:type="spellEnd"/>
            <w:r>
              <w:rPr>
                <w:rFonts w:ascii="Times New Roman" w:hAnsi="Times New Roman" w:cs="Times New Roman"/>
                <w:b/>
                <w:bCs/>
                <w:color w:val="000000"/>
                <w:sz w:val="24"/>
                <w:szCs w:val="24"/>
                <w:lang w:eastAsia="ru-RU"/>
              </w:rPr>
              <w:t xml:space="preserve"> в </w:t>
            </w:r>
            <w:proofErr w:type="spellStart"/>
            <w:r>
              <w:rPr>
                <w:rFonts w:ascii="Times New Roman" w:hAnsi="Times New Roman" w:cs="Times New Roman"/>
                <w:b/>
                <w:bCs/>
                <w:color w:val="000000"/>
                <w:sz w:val="24"/>
                <w:szCs w:val="24"/>
                <w:lang w:eastAsia="ru-RU"/>
              </w:rPr>
              <w:t>участі</w:t>
            </w:r>
            <w:proofErr w:type="spellEnd"/>
            <w:r>
              <w:rPr>
                <w:rFonts w:ascii="Times New Roman" w:hAnsi="Times New Roman" w:cs="Times New Roman"/>
                <w:b/>
                <w:bCs/>
                <w:color w:val="000000"/>
                <w:sz w:val="24"/>
                <w:szCs w:val="24"/>
                <w:lang w:eastAsia="ru-RU"/>
              </w:rPr>
              <w:t xml:space="preserve"> у </w:t>
            </w:r>
            <w:proofErr w:type="spellStart"/>
            <w:r>
              <w:rPr>
                <w:rFonts w:ascii="Times New Roman" w:hAnsi="Times New Roman" w:cs="Times New Roman"/>
                <w:b/>
                <w:bCs/>
                <w:color w:val="000000"/>
                <w:sz w:val="24"/>
                <w:szCs w:val="24"/>
                <w:lang w:eastAsia="ru-RU"/>
              </w:rPr>
              <w:t>процедурі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закупівлі</w:t>
            </w:r>
            <w:proofErr w:type="spellEnd"/>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66929" w:rsidRDefault="00000000">
            <w:pPr>
              <w:widowControl w:val="0"/>
              <w:spacing w:after="160" w:line="240" w:lineRule="atLeast"/>
              <w:jc w:val="center"/>
              <w:rPr>
                <w:rFonts w:ascii="Times New Roman" w:hAnsi="Times New Roman" w:cs="Times New Roman"/>
                <w:sz w:val="24"/>
                <w:szCs w:val="24"/>
                <w:lang w:eastAsia="ru-RU"/>
              </w:rPr>
            </w:pPr>
            <w:proofErr w:type="spellStart"/>
            <w:r>
              <w:rPr>
                <w:rFonts w:ascii="Times New Roman" w:hAnsi="Times New Roman" w:cs="Times New Roman"/>
                <w:b/>
                <w:bCs/>
                <w:color w:val="000000"/>
                <w:sz w:val="24"/>
                <w:szCs w:val="24"/>
                <w:lang w:eastAsia="ru-RU"/>
              </w:rPr>
              <w:t>Учасник</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процедури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закупівлі</w:t>
            </w:r>
            <w:proofErr w:type="spellEnd"/>
          </w:p>
        </w:tc>
        <w:tc>
          <w:tcPr>
            <w:tcW w:w="2026" w:type="dxa"/>
            <w:tcBorders>
              <w:top w:val="single" w:sz="4" w:space="0" w:color="000000"/>
              <w:left w:val="single" w:sz="4" w:space="0" w:color="000000"/>
              <w:bottom w:val="single" w:sz="4" w:space="0" w:color="000000"/>
              <w:right w:val="single" w:sz="4" w:space="0" w:color="000000"/>
            </w:tcBorders>
            <w:vAlign w:val="center"/>
          </w:tcPr>
          <w:p w:rsidR="00166929" w:rsidRDefault="00000000">
            <w:pPr>
              <w:widowControl w:val="0"/>
              <w:spacing w:after="160" w:line="240" w:lineRule="atLeast"/>
              <w:jc w:val="center"/>
              <w:rPr>
                <w:rFonts w:ascii="Times New Roman" w:hAnsi="Times New Roman" w:cs="Times New Roman"/>
                <w:sz w:val="24"/>
                <w:szCs w:val="24"/>
                <w:lang w:eastAsia="ru-RU"/>
              </w:rPr>
            </w:pPr>
            <w:proofErr w:type="spellStart"/>
            <w:r>
              <w:rPr>
                <w:rFonts w:ascii="Times New Roman" w:hAnsi="Times New Roman" w:cs="Times New Roman"/>
                <w:b/>
                <w:bCs/>
                <w:color w:val="000000"/>
                <w:sz w:val="24"/>
                <w:szCs w:val="24"/>
                <w:lang w:eastAsia="ru-RU"/>
              </w:rPr>
              <w:t>Переможець</w:t>
            </w:r>
            <w:proofErr w:type="spellEnd"/>
            <w:r>
              <w:rPr>
                <w:rFonts w:ascii="Times New Roman" w:hAnsi="Times New Roman" w:cs="Times New Roman"/>
                <w:b/>
                <w:bCs/>
                <w:color w:val="000000"/>
                <w:sz w:val="24"/>
                <w:szCs w:val="24"/>
                <w:lang w:eastAsia="ru-RU"/>
              </w:rPr>
              <w:t xml:space="preserve"> у строк, </w:t>
            </w:r>
            <w:proofErr w:type="spellStart"/>
            <w:r>
              <w:rPr>
                <w:rFonts w:ascii="Times New Roman" w:hAnsi="Times New Roman" w:cs="Times New Roman"/>
                <w:b/>
                <w:bCs/>
                <w:color w:val="000000"/>
                <w:sz w:val="24"/>
                <w:szCs w:val="24"/>
                <w:lang w:eastAsia="ru-RU"/>
              </w:rPr>
              <w:t>що</w:t>
            </w:r>
            <w:proofErr w:type="spellEnd"/>
            <w:r>
              <w:rPr>
                <w:rFonts w:ascii="Times New Roman" w:hAnsi="Times New Roman" w:cs="Times New Roman"/>
                <w:b/>
                <w:bCs/>
                <w:color w:val="000000"/>
                <w:sz w:val="24"/>
                <w:szCs w:val="24"/>
                <w:lang w:eastAsia="ru-RU"/>
              </w:rPr>
              <w:t xml:space="preserve"> не </w:t>
            </w:r>
            <w:proofErr w:type="spellStart"/>
            <w:r>
              <w:rPr>
                <w:rFonts w:ascii="Times New Roman" w:hAnsi="Times New Roman" w:cs="Times New Roman"/>
                <w:b/>
                <w:bCs/>
                <w:color w:val="000000"/>
                <w:sz w:val="24"/>
                <w:szCs w:val="24"/>
                <w:lang w:eastAsia="ru-RU"/>
              </w:rPr>
              <w:t>перевищує</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чотири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дні</w:t>
            </w:r>
            <w:proofErr w:type="spellEnd"/>
            <w:r>
              <w:rPr>
                <w:rFonts w:ascii="Times New Roman" w:hAnsi="Times New Roman" w:cs="Times New Roman"/>
                <w:b/>
                <w:bCs/>
                <w:color w:val="000000"/>
                <w:sz w:val="24"/>
                <w:szCs w:val="24"/>
                <w:lang w:eastAsia="ru-RU"/>
              </w:rPr>
              <w:t xml:space="preserve"> з </w:t>
            </w:r>
            <w:proofErr w:type="spellStart"/>
            <w:r>
              <w:rPr>
                <w:rFonts w:ascii="Times New Roman" w:hAnsi="Times New Roman" w:cs="Times New Roman"/>
                <w:b/>
                <w:bCs/>
                <w:color w:val="000000"/>
                <w:sz w:val="24"/>
                <w:szCs w:val="24"/>
                <w:lang w:eastAsia="ru-RU"/>
              </w:rPr>
              <w:t>дати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оприлюднення</w:t>
            </w:r>
            <w:proofErr w:type="spellEnd"/>
            <w:r>
              <w:rPr>
                <w:rFonts w:ascii="Times New Roman" w:hAnsi="Times New Roman" w:cs="Times New Roman"/>
                <w:b/>
                <w:bCs/>
                <w:color w:val="000000"/>
                <w:sz w:val="24"/>
                <w:szCs w:val="24"/>
                <w:lang w:eastAsia="ru-RU"/>
              </w:rPr>
              <w:t xml:space="preserve"> в </w:t>
            </w:r>
            <w:proofErr w:type="spellStart"/>
            <w:r>
              <w:rPr>
                <w:rFonts w:ascii="Times New Roman" w:hAnsi="Times New Roman" w:cs="Times New Roman"/>
                <w:b/>
                <w:bCs/>
                <w:color w:val="000000"/>
                <w:sz w:val="24"/>
                <w:szCs w:val="24"/>
                <w:lang w:eastAsia="ru-RU"/>
              </w:rPr>
              <w:t>електронній</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системі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закупівель</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повідомлення</w:t>
            </w:r>
            <w:proofErr w:type="spellEnd"/>
            <w:r>
              <w:rPr>
                <w:rFonts w:ascii="Times New Roman" w:hAnsi="Times New Roman" w:cs="Times New Roman"/>
                <w:b/>
                <w:bCs/>
                <w:color w:val="000000"/>
                <w:sz w:val="24"/>
                <w:szCs w:val="24"/>
                <w:lang w:eastAsia="ru-RU"/>
              </w:rPr>
              <w:t xml:space="preserve"> про </w:t>
            </w:r>
            <w:proofErr w:type="spellStart"/>
            <w:r>
              <w:rPr>
                <w:rFonts w:ascii="Times New Roman" w:hAnsi="Times New Roman" w:cs="Times New Roman"/>
                <w:b/>
                <w:bCs/>
                <w:color w:val="000000"/>
                <w:sz w:val="24"/>
                <w:szCs w:val="24"/>
                <w:lang w:eastAsia="ru-RU"/>
              </w:rPr>
              <w:t>намір</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укласти</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договір</w:t>
            </w:r>
            <w:proofErr w:type="spellEnd"/>
            <w:r>
              <w:rPr>
                <w:rFonts w:ascii="Times New Roman" w:hAnsi="Times New Roman" w:cs="Times New Roman"/>
                <w:b/>
                <w:bCs/>
                <w:color w:val="000000"/>
                <w:sz w:val="24"/>
                <w:szCs w:val="24"/>
                <w:lang w:eastAsia="ru-RU"/>
              </w:rPr>
              <w:t xml:space="preserve"> про </w:t>
            </w:r>
            <w:proofErr w:type="spellStart"/>
            <w:r>
              <w:rPr>
                <w:rFonts w:ascii="Times New Roman" w:hAnsi="Times New Roman" w:cs="Times New Roman"/>
                <w:b/>
                <w:bCs/>
                <w:color w:val="000000"/>
                <w:sz w:val="24"/>
                <w:szCs w:val="24"/>
                <w:lang w:eastAsia="ru-RU"/>
              </w:rPr>
              <w:t>закупівлю</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надає</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замовнику</w:t>
            </w:r>
            <w:proofErr w:type="spellEnd"/>
            <w:r>
              <w:rPr>
                <w:rFonts w:ascii="Times New Roman" w:hAnsi="Times New Roman" w:cs="Times New Roman"/>
                <w:b/>
                <w:bCs/>
                <w:color w:val="000000"/>
                <w:sz w:val="24"/>
                <w:szCs w:val="24"/>
                <w:lang w:eastAsia="ru-RU"/>
              </w:rPr>
              <w:t xml:space="preserve"> шляхом </w:t>
            </w:r>
            <w:proofErr w:type="spellStart"/>
            <w:r>
              <w:rPr>
                <w:rFonts w:ascii="Times New Roman" w:hAnsi="Times New Roman" w:cs="Times New Roman"/>
                <w:b/>
                <w:bCs/>
                <w:color w:val="000000"/>
                <w:sz w:val="24"/>
                <w:szCs w:val="24"/>
                <w:lang w:eastAsia="ru-RU"/>
              </w:rPr>
              <w:t>оприлюднення</w:t>
            </w:r>
            <w:proofErr w:type="spellEnd"/>
            <w:r>
              <w:rPr>
                <w:rFonts w:ascii="Times New Roman" w:hAnsi="Times New Roman" w:cs="Times New Roman"/>
                <w:b/>
                <w:bCs/>
                <w:color w:val="000000"/>
                <w:sz w:val="24"/>
                <w:szCs w:val="24"/>
                <w:lang w:eastAsia="ru-RU"/>
              </w:rPr>
              <w:t xml:space="preserve"> в </w:t>
            </w:r>
            <w:proofErr w:type="spellStart"/>
            <w:r>
              <w:rPr>
                <w:rFonts w:ascii="Times New Roman" w:hAnsi="Times New Roman" w:cs="Times New Roman"/>
                <w:b/>
                <w:bCs/>
                <w:color w:val="000000"/>
                <w:sz w:val="24"/>
                <w:szCs w:val="24"/>
                <w:lang w:eastAsia="ru-RU"/>
              </w:rPr>
              <w:t>електронній</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системі</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закупівель</w:t>
            </w:r>
            <w:proofErr w:type="spellEnd"/>
            <w:r>
              <w:rPr>
                <w:rFonts w:ascii="Times New Roman" w:hAnsi="Times New Roman" w:cs="Times New Roman"/>
                <w:b/>
                <w:bCs/>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замовник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має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незаперечні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докази</w:t>
            </w:r>
            <w:proofErr w:type="spellEnd"/>
            <w:r>
              <w:rPr>
                <w:rFonts w:ascii="Times New Roman" w:hAnsi="Times New Roman" w:cs="Times New Roman"/>
                <w:color w:val="000000"/>
                <w:sz w:val="24"/>
                <w:szCs w:val="24"/>
                <w:shd w:val="clear" w:color="auto" w:fill="FFFFFF"/>
                <w:lang w:eastAsia="ru-RU"/>
              </w:rPr>
              <w:t xml:space="preserve"> того, </w:t>
            </w:r>
            <w:proofErr w:type="spellStart"/>
            <w:r>
              <w:rPr>
                <w:rFonts w:ascii="Times New Roman" w:hAnsi="Times New Roman" w:cs="Times New Roman"/>
                <w:color w:val="000000"/>
                <w:sz w:val="24"/>
                <w:szCs w:val="24"/>
                <w:shd w:val="clear" w:color="auto" w:fill="FFFFFF"/>
                <w:lang w:eastAsia="ru-RU"/>
              </w:rPr>
              <w:t>що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пропонує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дає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погоджується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дати</w:t>
            </w:r>
            <w:proofErr w:type="spellEnd"/>
            <w:r>
              <w:rPr>
                <w:rFonts w:ascii="Times New Roman" w:hAnsi="Times New Roman" w:cs="Times New Roman"/>
                <w:color w:val="000000"/>
                <w:sz w:val="24"/>
                <w:szCs w:val="24"/>
                <w:shd w:val="clear" w:color="auto" w:fill="FFFFFF"/>
                <w:lang w:eastAsia="ru-RU"/>
              </w:rPr>
              <w:t xml:space="preserve"> прямо </w:t>
            </w:r>
            <w:proofErr w:type="spellStart"/>
            <w:r>
              <w:rPr>
                <w:rFonts w:ascii="Times New Roman" w:hAnsi="Times New Roman" w:cs="Times New Roman"/>
                <w:color w:val="000000"/>
                <w:sz w:val="24"/>
                <w:szCs w:val="24"/>
                <w:shd w:val="clear" w:color="auto" w:fill="FFFFFF"/>
                <w:lang w:eastAsia="ru-RU"/>
              </w:rPr>
              <w:t>чи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опосередковано</w:t>
            </w:r>
            <w:proofErr w:type="spellEnd"/>
            <w:r>
              <w:rPr>
                <w:rFonts w:ascii="Times New Roman" w:hAnsi="Times New Roman" w:cs="Times New Roman"/>
                <w:color w:val="000000"/>
                <w:sz w:val="24"/>
                <w:szCs w:val="24"/>
                <w:shd w:val="clear" w:color="auto" w:fill="FFFFFF"/>
                <w:lang w:eastAsia="ru-RU"/>
              </w:rPr>
              <w:t xml:space="preserve"> будь-</w:t>
            </w:r>
            <w:proofErr w:type="spellStart"/>
            <w:r>
              <w:rPr>
                <w:rFonts w:ascii="Times New Roman" w:hAnsi="Times New Roman" w:cs="Times New Roman"/>
                <w:color w:val="000000"/>
                <w:sz w:val="24"/>
                <w:szCs w:val="24"/>
                <w:shd w:val="clear" w:color="auto" w:fill="FFFFFF"/>
                <w:lang w:eastAsia="ru-RU"/>
              </w:rPr>
              <w:t>якій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службовій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посадовій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особі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замовника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іншого</w:t>
            </w:r>
            <w:proofErr w:type="spellEnd"/>
            <w:r>
              <w:rPr>
                <w:rFonts w:ascii="Times New Roman" w:hAnsi="Times New Roman" w:cs="Times New Roman"/>
                <w:color w:val="000000"/>
                <w:sz w:val="24"/>
                <w:szCs w:val="24"/>
                <w:shd w:val="clear" w:color="auto" w:fill="FFFFFF"/>
                <w:lang w:eastAsia="ru-RU"/>
              </w:rPr>
              <w:t xml:space="preserve"> державного органу </w:t>
            </w:r>
            <w:proofErr w:type="spellStart"/>
            <w:r>
              <w:rPr>
                <w:rFonts w:ascii="Times New Roman" w:hAnsi="Times New Roman" w:cs="Times New Roman"/>
                <w:color w:val="000000"/>
                <w:sz w:val="24"/>
                <w:szCs w:val="24"/>
                <w:shd w:val="clear" w:color="auto" w:fill="FFFFFF"/>
                <w:lang w:eastAsia="ru-RU"/>
              </w:rPr>
              <w:t>винагороду</w:t>
            </w:r>
            <w:proofErr w:type="spellEnd"/>
            <w:r>
              <w:rPr>
                <w:rFonts w:ascii="Times New Roman" w:hAnsi="Times New Roman" w:cs="Times New Roman"/>
                <w:color w:val="000000"/>
                <w:sz w:val="24"/>
                <w:szCs w:val="24"/>
                <w:shd w:val="clear" w:color="auto" w:fill="FFFFFF"/>
                <w:lang w:eastAsia="ru-RU"/>
              </w:rPr>
              <w:t xml:space="preserve"> в будь-</w:t>
            </w:r>
            <w:proofErr w:type="spellStart"/>
            <w:r>
              <w:rPr>
                <w:rFonts w:ascii="Times New Roman" w:hAnsi="Times New Roman" w:cs="Times New Roman"/>
                <w:color w:val="000000"/>
                <w:sz w:val="24"/>
                <w:szCs w:val="24"/>
                <w:shd w:val="clear" w:color="auto" w:fill="FFFFFF"/>
                <w:lang w:eastAsia="ru-RU"/>
              </w:rPr>
              <w:t>якій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формі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пропозиція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щодо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наймання</w:t>
            </w:r>
            <w:proofErr w:type="spellEnd"/>
            <w:r>
              <w:rPr>
                <w:rFonts w:ascii="Times New Roman" w:hAnsi="Times New Roman" w:cs="Times New Roman"/>
                <w:color w:val="000000"/>
                <w:sz w:val="24"/>
                <w:szCs w:val="24"/>
                <w:shd w:val="clear" w:color="auto" w:fill="FFFFFF"/>
                <w:lang w:eastAsia="ru-RU"/>
              </w:rPr>
              <w:t xml:space="preserve"> </w:t>
            </w:r>
            <w:proofErr w:type="gramStart"/>
            <w:r>
              <w:rPr>
                <w:rFonts w:ascii="Times New Roman" w:hAnsi="Times New Roman" w:cs="Times New Roman"/>
                <w:color w:val="000000"/>
                <w:sz w:val="24"/>
                <w:szCs w:val="24"/>
                <w:shd w:val="clear" w:color="auto" w:fill="FFFFFF"/>
                <w:lang w:eastAsia="ru-RU"/>
              </w:rPr>
              <w:t>на роботу</w:t>
            </w:r>
            <w:proofErr w:type="gram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цінна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річ</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послуга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тощо</w:t>
            </w:r>
            <w:proofErr w:type="spellEnd"/>
            <w:r>
              <w:rPr>
                <w:rFonts w:ascii="Times New Roman" w:hAnsi="Times New Roman" w:cs="Times New Roman"/>
                <w:color w:val="000000"/>
                <w:sz w:val="24"/>
                <w:szCs w:val="24"/>
                <w:shd w:val="clear" w:color="auto" w:fill="FFFFFF"/>
                <w:lang w:eastAsia="ru-RU"/>
              </w:rPr>
              <w:t xml:space="preserve">) з метою </w:t>
            </w:r>
            <w:proofErr w:type="spellStart"/>
            <w:r>
              <w:rPr>
                <w:rFonts w:ascii="Times New Roman" w:hAnsi="Times New Roman" w:cs="Times New Roman"/>
                <w:color w:val="000000"/>
                <w:sz w:val="24"/>
                <w:szCs w:val="24"/>
                <w:shd w:val="clear" w:color="auto" w:fill="FFFFFF"/>
                <w:lang w:eastAsia="ru-RU"/>
              </w:rPr>
              <w:t>вплинути</w:t>
            </w:r>
            <w:proofErr w:type="spellEnd"/>
            <w:r>
              <w:rPr>
                <w:rFonts w:ascii="Times New Roman" w:hAnsi="Times New Roman" w:cs="Times New Roman"/>
                <w:color w:val="000000"/>
                <w:sz w:val="24"/>
                <w:szCs w:val="24"/>
                <w:shd w:val="clear" w:color="auto" w:fill="FFFFFF"/>
                <w:lang w:eastAsia="ru-RU"/>
              </w:rPr>
              <w:t xml:space="preserve"> на </w:t>
            </w:r>
            <w:proofErr w:type="spellStart"/>
            <w:r>
              <w:rPr>
                <w:rFonts w:ascii="Times New Roman" w:hAnsi="Times New Roman" w:cs="Times New Roman"/>
                <w:color w:val="000000"/>
                <w:sz w:val="24"/>
                <w:szCs w:val="24"/>
                <w:shd w:val="clear" w:color="auto" w:fill="FFFFFF"/>
                <w:lang w:eastAsia="ru-RU"/>
              </w:rPr>
              <w:t>прийняття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рішення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щодо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визначення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переможця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1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буде </w:t>
            </w:r>
            <w:proofErr w:type="spellStart"/>
            <w:r>
              <w:rPr>
                <w:rFonts w:ascii="Times New Roman" w:hAnsi="Times New Roman" w:cs="Times New Roman"/>
                <w:color w:val="000000"/>
                <w:sz w:val="24"/>
                <w:szCs w:val="24"/>
                <w:lang w:eastAsia="ru-RU"/>
              </w:rPr>
              <w:t>відсутня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можливість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самостійно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процедурі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shd w:val="clear" w:color="auto" w:fill="FFFFFF"/>
                <w:lang w:eastAsia="ru-RU"/>
              </w:rPr>
              <w:t>замовник</w:t>
            </w:r>
            <w:proofErr w:type="spellEnd"/>
            <w:r>
              <w:rPr>
                <w:rFonts w:ascii="Times New Roman" w:hAnsi="Times New Roman" w:cs="Times New Roman"/>
                <w:color w:val="000000"/>
                <w:sz w:val="24"/>
                <w:szCs w:val="24"/>
                <w:shd w:val="clear" w:color="auto" w:fill="FFFFFF"/>
                <w:lang w:eastAsia="ru-RU"/>
              </w:rPr>
              <w:t xml:space="preserve"> не </w:t>
            </w:r>
            <w:proofErr w:type="spellStart"/>
            <w:r>
              <w:rPr>
                <w:rFonts w:ascii="Times New Roman" w:hAnsi="Times New Roman" w:cs="Times New Roman"/>
                <w:color w:val="000000"/>
                <w:sz w:val="24"/>
                <w:szCs w:val="24"/>
                <w:shd w:val="clear" w:color="auto" w:fill="FFFFFF"/>
                <w:lang w:eastAsia="ru-RU"/>
              </w:rPr>
              <w:t>має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незаперечних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доказів</w:t>
            </w:r>
            <w:proofErr w:type="spellEnd"/>
            <w:r>
              <w:rPr>
                <w:rFonts w:ascii="Times New Roman" w:hAnsi="Times New Roman" w:cs="Times New Roman"/>
                <w:color w:val="000000"/>
                <w:sz w:val="24"/>
                <w:szCs w:val="24"/>
                <w:shd w:val="clear" w:color="auto" w:fill="FFFFFF"/>
                <w:lang w:eastAsia="ru-RU"/>
              </w:rPr>
              <w:t xml:space="preserve"> того, </w:t>
            </w:r>
            <w:proofErr w:type="spellStart"/>
            <w:r>
              <w:rPr>
                <w:rFonts w:ascii="Times New Roman" w:hAnsi="Times New Roman" w:cs="Times New Roman"/>
                <w:color w:val="000000"/>
                <w:sz w:val="24"/>
                <w:szCs w:val="24"/>
                <w:shd w:val="clear" w:color="auto" w:fill="FFFFFF"/>
                <w:lang w:eastAsia="ru-RU"/>
              </w:rPr>
              <w:t>що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пропонує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дає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погоджується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дати</w:t>
            </w:r>
            <w:proofErr w:type="spellEnd"/>
            <w:r>
              <w:rPr>
                <w:rFonts w:ascii="Times New Roman" w:hAnsi="Times New Roman" w:cs="Times New Roman"/>
                <w:color w:val="000000"/>
                <w:sz w:val="24"/>
                <w:szCs w:val="24"/>
                <w:shd w:val="clear" w:color="auto" w:fill="FFFFFF"/>
                <w:lang w:eastAsia="ru-RU"/>
              </w:rPr>
              <w:t xml:space="preserve"> прямо </w:t>
            </w:r>
            <w:proofErr w:type="spellStart"/>
            <w:r>
              <w:rPr>
                <w:rFonts w:ascii="Times New Roman" w:hAnsi="Times New Roman" w:cs="Times New Roman"/>
                <w:color w:val="000000"/>
                <w:sz w:val="24"/>
                <w:szCs w:val="24"/>
                <w:shd w:val="clear" w:color="auto" w:fill="FFFFFF"/>
                <w:lang w:eastAsia="ru-RU"/>
              </w:rPr>
              <w:t>чи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опосередковано</w:t>
            </w:r>
            <w:proofErr w:type="spellEnd"/>
            <w:r>
              <w:rPr>
                <w:rFonts w:ascii="Times New Roman" w:hAnsi="Times New Roman" w:cs="Times New Roman"/>
                <w:color w:val="000000"/>
                <w:sz w:val="24"/>
                <w:szCs w:val="24"/>
                <w:shd w:val="clear" w:color="auto" w:fill="FFFFFF"/>
                <w:lang w:eastAsia="ru-RU"/>
              </w:rPr>
              <w:t xml:space="preserve"> будь-</w:t>
            </w:r>
            <w:proofErr w:type="spellStart"/>
            <w:r>
              <w:rPr>
                <w:rFonts w:ascii="Times New Roman" w:hAnsi="Times New Roman" w:cs="Times New Roman"/>
                <w:color w:val="000000"/>
                <w:sz w:val="24"/>
                <w:szCs w:val="24"/>
                <w:shd w:val="clear" w:color="auto" w:fill="FFFFFF"/>
                <w:lang w:eastAsia="ru-RU"/>
              </w:rPr>
              <w:t>якій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службовій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посадовій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особі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замовника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іншого</w:t>
            </w:r>
            <w:proofErr w:type="spellEnd"/>
            <w:r>
              <w:rPr>
                <w:rFonts w:ascii="Times New Roman" w:hAnsi="Times New Roman" w:cs="Times New Roman"/>
                <w:color w:val="000000"/>
                <w:sz w:val="24"/>
                <w:szCs w:val="24"/>
                <w:shd w:val="clear" w:color="auto" w:fill="FFFFFF"/>
                <w:lang w:eastAsia="ru-RU"/>
              </w:rPr>
              <w:t xml:space="preserve"> державного органу </w:t>
            </w:r>
            <w:proofErr w:type="spellStart"/>
            <w:r>
              <w:rPr>
                <w:rFonts w:ascii="Times New Roman" w:hAnsi="Times New Roman" w:cs="Times New Roman"/>
                <w:color w:val="000000"/>
                <w:sz w:val="24"/>
                <w:szCs w:val="24"/>
                <w:shd w:val="clear" w:color="auto" w:fill="FFFFFF"/>
                <w:lang w:eastAsia="ru-RU"/>
              </w:rPr>
              <w:t>винагороду</w:t>
            </w:r>
            <w:proofErr w:type="spellEnd"/>
            <w:r>
              <w:rPr>
                <w:rFonts w:ascii="Times New Roman" w:hAnsi="Times New Roman" w:cs="Times New Roman"/>
                <w:color w:val="000000"/>
                <w:sz w:val="24"/>
                <w:szCs w:val="24"/>
                <w:shd w:val="clear" w:color="auto" w:fill="FFFFFF"/>
                <w:lang w:eastAsia="ru-RU"/>
              </w:rPr>
              <w:t xml:space="preserve"> в будь-</w:t>
            </w:r>
            <w:proofErr w:type="spellStart"/>
            <w:r>
              <w:rPr>
                <w:rFonts w:ascii="Times New Roman" w:hAnsi="Times New Roman" w:cs="Times New Roman"/>
                <w:color w:val="000000"/>
                <w:sz w:val="24"/>
                <w:szCs w:val="24"/>
                <w:shd w:val="clear" w:color="auto" w:fill="FFFFFF"/>
                <w:lang w:eastAsia="ru-RU"/>
              </w:rPr>
              <w:t>якій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формі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пропозиція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щодо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наймання</w:t>
            </w:r>
            <w:proofErr w:type="spellEnd"/>
            <w:r>
              <w:rPr>
                <w:rFonts w:ascii="Times New Roman" w:hAnsi="Times New Roman" w:cs="Times New Roman"/>
                <w:color w:val="000000"/>
                <w:sz w:val="24"/>
                <w:szCs w:val="24"/>
                <w:shd w:val="clear" w:color="auto" w:fill="FFFFFF"/>
                <w:lang w:eastAsia="ru-RU"/>
              </w:rPr>
              <w:t xml:space="preserve"> на роботу, </w:t>
            </w:r>
            <w:proofErr w:type="spellStart"/>
            <w:r>
              <w:rPr>
                <w:rFonts w:ascii="Times New Roman" w:hAnsi="Times New Roman" w:cs="Times New Roman"/>
                <w:color w:val="000000"/>
                <w:sz w:val="24"/>
                <w:szCs w:val="24"/>
                <w:shd w:val="clear" w:color="auto" w:fill="FFFFFF"/>
                <w:lang w:eastAsia="ru-RU"/>
              </w:rPr>
              <w:t>цінна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річ</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послуга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тощо</w:t>
            </w:r>
            <w:proofErr w:type="spellEnd"/>
            <w:r>
              <w:rPr>
                <w:rFonts w:ascii="Times New Roman" w:hAnsi="Times New Roman" w:cs="Times New Roman"/>
                <w:color w:val="000000"/>
                <w:sz w:val="24"/>
                <w:szCs w:val="24"/>
                <w:shd w:val="clear" w:color="auto" w:fill="FFFFFF"/>
                <w:lang w:eastAsia="ru-RU"/>
              </w:rPr>
              <w:t xml:space="preserve">) з метою </w:t>
            </w:r>
            <w:proofErr w:type="spellStart"/>
            <w:r>
              <w:rPr>
                <w:rFonts w:ascii="Times New Roman" w:hAnsi="Times New Roman" w:cs="Times New Roman"/>
                <w:color w:val="000000"/>
                <w:sz w:val="24"/>
                <w:szCs w:val="24"/>
                <w:shd w:val="clear" w:color="auto" w:fill="FFFFFF"/>
                <w:lang w:eastAsia="ru-RU"/>
              </w:rPr>
              <w:t>вплинути</w:t>
            </w:r>
            <w:proofErr w:type="spellEnd"/>
            <w:r>
              <w:rPr>
                <w:rFonts w:ascii="Times New Roman" w:hAnsi="Times New Roman" w:cs="Times New Roman"/>
                <w:color w:val="000000"/>
                <w:sz w:val="24"/>
                <w:szCs w:val="24"/>
                <w:shd w:val="clear" w:color="auto" w:fill="FFFFFF"/>
                <w:lang w:eastAsia="ru-RU"/>
              </w:rPr>
              <w:t xml:space="preserve"> на </w:t>
            </w:r>
            <w:proofErr w:type="spellStart"/>
            <w:r>
              <w:rPr>
                <w:rFonts w:ascii="Times New Roman" w:hAnsi="Times New Roman" w:cs="Times New Roman"/>
                <w:color w:val="000000"/>
                <w:sz w:val="24"/>
                <w:szCs w:val="24"/>
                <w:shd w:val="clear" w:color="auto" w:fill="FFFFFF"/>
                <w:lang w:eastAsia="ru-RU"/>
              </w:rPr>
              <w:t>прийняття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рішення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щодо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визначення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переможця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2</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відомості</w:t>
            </w:r>
            <w:proofErr w:type="spellEnd"/>
            <w:r>
              <w:rPr>
                <w:rFonts w:ascii="Times New Roman" w:hAnsi="Times New Roman" w:cs="Times New Roman"/>
                <w:color w:val="000000"/>
                <w:sz w:val="24"/>
                <w:szCs w:val="24"/>
                <w:shd w:val="clear" w:color="auto" w:fill="FFFFFF"/>
                <w:lang w:eastAsia="ru-RU"/>
              </w:rPr>
              <w:t xml:space="preserve"> про </w:t>
            </w:r>
            <w:proofErr w:type="spellStart"/>
            <w:r>
              <w:rPr>
                <w:rFonts w:ascii="Times New Roman" w:hAnsi="Times New Roman" w:cs="Times New Roman"/>
                <w:color w:val="000000"/>
                <w:sz w:val="24"/>
                <w:szCs w:val="24"/>
                <w:shd w:val="clear" w:color="auto" w:fill="FFFFFF"/>
                <w:lang w:eastAsia="ru-RU"/>
              </w:rPr>
              <w:t>юридичну</w:t>
            </w:r>
            <w:proofErr w:type="spellEnd"/>
            <w:r>
              <w:rPr>
                <w:rFonts w:ascii="Times New Roman" w:hAnsi="Times New Roman" w:cs="Times New Roman"/>
                <w:color w:val="000000"/>
                <w:sz w:val="24"/>
                <w:szCs w:val="24"/>
                <w:shd w:val="clear" w:color="auto" w:fill="FFFFFF"/>
                <w:lang w:eastAsia="ru-RU"/>
              </w:rPr>
              <w:t xml:space="preserve"> особу, яка є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внесено до </w:t>
            </w:r>
            <w:proofErr w:type="spellStart"/>
            <w:r>
              <w:rPr>
                <w:rFonts w:ascii="Times New Roman" w:hAnsi="Times New Roman" w:cs="Times New Roman"/>
                <w:color w:val="000000"/>
                <w:sz w:val="24"/>
                <w:szCs w:val="24"/>
                <w:shd w:val="clear" w:color="auto" w:fill="FFFFFF"/>
                <w:lang w:eastAsia="ru-RU"/>
              </w:rPr>
              <w:t>Єдиного</w:t>
            </w:r>
            <w:proofErr w:type="spellEnd"/>
            <w:r>
              <w:rPr>
                <w:rFonts w:ascii="Times New Roman" w:hAnsi="Times New Roman" w:cs="Times New Roman"/>
                <w:color w:val="000000"/>
                <w:sz w:val="24"/>
                <w:szCs w:val="24"/>
                <w:shd w:val="clear" w:color="auto" w:fill="FFFFFF"/>
                <w:lang w:eastAsia="ru-RU"/>
              </w:rPr>
              <w:t xml:space="preserve"> державного </w:t>
            </w:r>
            <w:proofErr w:type="spellStart"/>
            <w:r>
              <w:rPr>
                <w:rFonts w:ascii="Times New Roman" w:hAnsi="Times New Roman" w:cs="Times New Roman"/>
                <w:color w:val="000000"/>
                <w:sz w:val="24"/>
                <w:szCs w:val="24"/>
                <w:shd w:val="clear" w:color="auto" w:fill="FFFFFF"/>
                <w:lang w:eastAsia="ru-RU"/>
              </w:rPr>
              <w:t>реєстру</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осіб</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які</w:t>
            </w:r>
            <w:proofErr w:type="spellEnd"/>
            <w:r>
              <w:rPr>
                <w:rFonts w:ascii="Times New Roman" w:hAnsi="Times New Roman" w:cs="Times New Roman"/>
                <w:color w:val="000000"/>
                <w:sz w:val="24"/>
                <w:szCs w:val="24"/>
                <w:shd w:val="clear" w:color="auto" w:fill="FFFFFF"/>
                <w:lang w:eastAsia="ru-RU"/>
              </w:rPr>
              <w:t xml:space="preserve"> вчинили </w:t>
            </w:r>
            <w:proofErr w:type="spellStart"/>
            <w:r>
              <w:rPr>
                <w:rFonts w:ascii="Times New Roman" w:hAnsi="Times New Roman" w:cs="Times New Roman"/>
                <w:color w:val="000000"/>
                <w:sz w:val="24"/>
                <w:szCs w:val="24"/>
                <w:shd w:val="clear" w:color="auto" w:fill="FFFFFF"/>
                <w:lang w:eastAsia="ru-RU"/>
              </w:rPr>
              <w:t>корупційні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пов’язані</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корупцією</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2 пункту </w:t>
            </w:r>
            <w:r>
              <w:rPr>
                <w:rFonts w:ascii="Times New Roman" w:hAnsi="Times New Roman" w:cs="Times New Roman"/>
                <w:i/>
                <w:iCs/>
                <w:color w:val="000000"/>
                <w:sz w:val="24"/>
                <w:szCs w:val="24"/>
                <w:lang w:eastAsia="ru-RU"/>
              </w:rPr>
              <w:lastRenderedPageBreak/>
              <w:t>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3</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керівника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фізичну</w:t>
            </w:r>
            <w:proofErr w:type="spellEnd"/>
            <w:r>
              <w:rPr>
                <w:rFonts w:ascii="Times New Roman" w:hAnsi="Times New Roman" w:cs="Times New Roman"/>
                <w:color w:val="000000"/>
                <w:sz w:val="24"/>
                <w:szCs w:val="24"/>
                <w:shd w:val="clear" w:color="auto" w:fill="FFFFFF"/>
                <w:lang w:eastAsia="ru-RU"/>
              </w:rPr>
              <w:t xml:space="preserve"> особу, яка є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було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притягнуто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згідно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із</w:t>
            </w:r>
            <w:proofErr w:type="spellEnd"/>
            <w:r>
              <w:rPr>
                <w:rFonts w:ascii="Times New Roman" w:hAnsi="Times New Roman" w:cs="Times New Roman"/>
                <w:color w:val="000000"/>
                <w:sz w:val="24"/>
                <w:szCs w:val="24"/>
                <w:shd w:val="clear" w:color="auto" w:fill="FFFFFF"/>
                <w:lang w:eastAsia="ru-RU"/>
              </w:rPr>
              <w:t xml:space="preserve"> </w:t>
            </w:r>
            <w:proofErr w:type="gramStart"/>
            <w:r>
              <w:rPr>
                <w:rFonts w:ascii="Times New Roman" w:hAnsi="Times New Roman" w:cs="Times New Roman"/>
                <w:color w:val="000000"/>
                <w:sz w:val="24"/>
                <w:szCs w:val="24"/>
                <w:shd w:val="clear" w:color="auto" w:fill="FFFFFF"/>
                <w:lang w:eastAsia="ru-RU"/>
              </w:rPr>
              <w:t>законом  до</w:t>
            </w:r>
            <w:proofErr w:type="gram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відповідальності</w:t>
            </w:r>
            <w:proofErr w:type="spellEnd"/>
            <w:r>
              <w:rPr>
                <w:rFonts w:ascii="Times New Roman" w:hAnsi="Times New Roman" w:cs="Times New Roman"/>
                <w:color w:val="000000"/>
                <w:sz w:val="24"/>
                <w:szCs w:val="24"/>
                <w:shd w:val="clear" w:color="auto" w:fill="FFFFFF"/>
                <w:lang w:eastAsia="ru-RU"/>
              </w:rPr>
              <w:t xml:space="preserve"> за </w:t>
            </w:r>
            <w:proofErr w:type="spellStart"/>
            <w:r>
              <w:rPr>
                <w:rFonts w:ascii="Times New Roman" w:hAnsi="Times New Roman" w:cs="Times New Roman"/>
                <w:color w:val="000000"/>
                <w:sz w:val="24"/>
                <w:szCs w:val="24"/>
                <w:shd w:val="clear" w:color="auto" w:fill="FFFFFF"/>
                <w:lang w:eastAsia="ru-RU"/>
              </w:rPr>
              <w:t>вчинення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корупційного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пов’язаного</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корупцією</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3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На момент </w:t>
            </w:r>
            <w:proofErr w:type="spellStart"/>
            <w:r>
              <w:rPr>
                <w:rFonts w:ascii="Times New Roman" w:hAnsi="Times New Roman" w:cs="Times New Roman"/>
                <w:color w:val="000000"/>
                <w:sz w:val="24"/>
                <w:szCs w:val="24"/>
                <w:lang w:eastAsia="ru-RU"/>
              </w:rPr>
              <w:t>оприлюднення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оголошення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торгів</w:t>
            </w:r>
            <w:proofErr w:type="spellEnd"/>
            <w:r>
              <w:rPr>
                <w:rFonts w:ascii="Times New Roman" w:hAnsi="Times New Roman" w:cs="Times New Roman"/>
                <w:color w:val="000000"/>
                <w:sz w:val="24"/>
                <w:szCs w:val="24"/>
                <w:lang w:eastAsia="ru-RU"/>
              </w:rPr>
              <w:t xml:space="preserve"> доступ до </w:t>
            </w:r>
            <w:proofErr w:type="spellStart"/>
            <w:r>
              <w:rPr>
                <w:rFonts w:ascii="Times New Roman" w:hAnsi="Times New Roman" w:cs="Times New Roman"/>
                <w:color w:val="000000"/>
                <w:sz w:val="24"/>
                <w:szCs w:val="24"/>
                <w:lang w:eastAsia="ru-RU"/>
              </w:rPr>
              <w:t>Єдиного</w:t>
            </w:r>
            <w:proofErr w:type="spellEnd"/>
            <w:r>
              <w:rPr>
                <w:rFonts w:ascii="Times New Roman" w:hAnsi="Times New Roman" w:cs="Times New Roman"/>
                <w:color w:val="000000"/>
                <w:sz w:val="24"/>
                <w:szCs w:val="24"/>
                <w:lang w:eastAsia="ru-RU"/>
              </w:rPr>
              <w:t xml:space="preserve"> державного </w:t>
            </w:r>
            <w:proofErr w:type="spellStart"/>
            <w:r>
              <w:rPr>
                <w:rFonts w:ascii="Times New Roman" w:hAnsi="Times New Roman" w:cs="Times New Roman"/>
                <w:color w:val="000000"/>
                <w:sz w:val="24"/>
                <w:szCs w:val="24"/>
                <w:lang w:eastAsia="ru-RU"/>
              </w:rPr>
              <w:t>реєстру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вчинили </w:t>
            </w:r>
            <w:proofErr w:type="spellStart"/>
            <w:r>
              <w:rPr>
                <w:rFonts w:ascii="Times New Roman" w:hAnsi="Times New Roman" w:cs="Times New Roman"/>
                <w:color w:val="000000"/>
                <w:sz w:val="24"/>
                <w:szCs w:val="24"/>
                <w:lang w:eastAsia="ru-RU"/>
              </w:rPr>
              <w:t>корупційні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пов’язані</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корупцією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правопорушення</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обмеженим</w:t>
            </w:r>
            <w:proofErr w:type="spellEnd"/>
            <w:r>
              <w:rPr>
                <w:rFonts w:ascii="Times New Roman" w:hAnsi="Times New Roman" w:cs="Times New Roman"/>
                <w:color w:val="000000"/>
                <w:sz w:val="24"/>
                <w:szCs w:val="24"/>
                <w:lang w:eastAsia="ru-RU"/>
              </w:rPr>
              <w:t xml:space="preserve">, тому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пункту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витяг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Єдиного</w:t>
            </w:r>
            <w:proofErr w:type="spellEnd"/>
            <w:r>
              <w:rPr>
                <w:rFonts w:ascii="Times New Roman" w:hAnsi="Times New Roman" w:cs="Times New Roman"/>
                <w:color w:val="000000"/>
                <w:sz w:val="24"/>
                <w:szCs w:val="24"/>
                <w:lang w:eastAsia="ru-RU"/>
              </w:rPr>
              <w:t xml:space="preserve"> державного </w:t>
            </w:r>
            <w:proofErr w:type="spellStart"/>
            <w:r>
              <w:rPr>
                <w:rFonts w:ascii="Times New Roman" w:hAnsi="Times New Roman" w:cs="Times New Roman"/>
                <w:color w:val="000000"/>
                <w:sz w:val="24"/>
                <w:szCs w:val="24"/>
                <w:lang w:eastAsia="ru-RU"/>
              </w:rPr>
              <w:t>реєстру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вчинили </w:t>
            </w:r>
            <w:proofErr w:type="spellStart"/>
            <w:r>
              <w:rPr>
                <w:rFonts w:ascii="Times New Roman" w:hAnsi="Times New Roman" w:cs="Times New Roman"/>
                <w:color w:val="000000"/>
                <w:sz w:val="24"/>
                <w:szCs w:val="24"/>
                <w:lang w:eastAsia="ru-RU"/>
              </w:rPr>
              <w:t>корупційні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правопорушення</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shd w:val="clear" w:color="auto" w:fill="FFFFFF"/>
                <w:lang w:eastAsia="ru-RU"/>
              </w:rPr>
              <w:t>керівника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фізичну</w:t>
            </w:r>
            <w:proofErr w:type="spellEnd"/>
            <w:r>
              <w:rPr>
                <w:rFonts w:ascii="Times New Roman" w:hAnsi="Times New Roman" w:cs="Times New Roman"/>
                <w:color w:val="000000"/>
                <w:sz w:val="24"/>
                <w:szCs w:val="24"/>
                <w:shd w:val="clear" w:color="auto" w:fill="FFFFFF"/>
                <w:lang w:eastAsia="ru-RU"/>
              </w:rPr>
              <w:t xml:space="preserve"> особу, яка є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не </w:t>
            </w:r>
            <w:proofErr w:type="spellStart"/>
            <w:r>
              <w:rPr>
                <w:rFonts w:ascii="Times New Roman" w:hAnsi="Times New Roman" w:cs="Times New Roman"/>
                <w:color w:val="000000"/>
                <w:sz w:val="24"/>
                <w:szCs w:val="24"/>
                <w:shd w:val="clear" w:color="auto" w:fill="FFFFFF"/>
                <w:lang w:eastAsia="ru-RU"/>
              </w:rPr>
              <w:t>було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притягнуто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згідно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із</w:t>
            </w:r>
            <w:proofErr w:type="spellEnd"/>
            <w:r>
              <w:rPr>
                <w:rFonts w:ascii="Times New Roman" w:hAnsi="Times New Roman" w:cs="Times New Roman"/>
                <w:color w:val="000000"/>
                <w:sz w:val="24"/>
                <w:szCs w:val="24"/>
                <w:shd w:val="clear" w:color="auto" w:fill="FFFFFF"/>
                <w:lang w:eastAsia="ru-RU"/>
              </w:rPr>
              <w:t xml:space="preserve"> законом  до </w:t>
            </w:r>
            <w:proofErr w:type="spellStart"/>
            <w:r>
              <w:rPr>
                <w:rFonts w:ascii="Times New Roman" w:hAnsi="Times New Roman" w:cs="Times New Roman"/>
                <w:color w:val="000000"/>
                <w:sz w:val="24"/>
                <w:szCs w:val="24"/>
                <w:shd w:val="clear" w:color="auto" w:fill="FFFFFF"/>
                <w:lang w:eastAsia="ru-RU"/>
              </w:rPr>
              <w:t>відповідальності</w:t>
            </w:r>
            <w:proofErr w:type="spellEnd"/>
            <w:r>
              <w:rPr>
                <w:rFonts w:ascii="Times New Roman" w:hAnsi="Times New Roman" w:cs="Times New Roman"/>
                <w:color w:val="000000"/>
                <w:sz w:val="24"/>
                <w:szCs w:val="24"/>
                <w:shd w:val="clear" w:color="auto" w:fill="FFFFFF"/>
                <w:lang w:eastAsia="ru-RU"/>
              </w:rPr>
              <w:t xml:space="preserve"> за </w:t>
            </w:r>
            <w:proofErr w:type="spellStart"/>
            <w:r>
              <w:rPr>
                <w:rFonts w:ascii="Times New Roman" w:hAnsi="Times New Roman" w:cs="Times New Roman"/>
                <w:color w:val="000000"/>
                <w:sz w:val="24"/>
                <w:szCs w:val="24"/>
                <w:shd w:val="clear" w:color="auto" w:fill="FFFFFF"/>
                <w:lang w:eastAsia="ru-RU"/>
              </w:rPr>
              <w:t>вчинення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корупційного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пов’язаного</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корупцією</w:t>
            </w:r>
            <w:proofErr w:type="spellEnd"/>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суб’єкт</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господарювання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протягом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останніх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трьох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років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притягувався</w:t>
            </w:r>
            <w:proofErr w:type="spellEnd"/>
            <w:r>
              <w:rPr>
                <w:rFonts w:ascii="Times New Roman" w:hAnsi="Times New Roman" w:cs="Times New Roman"/>
                <w:color w:val="000000"/>
                <w:sz w:val="24"/>
                <w:szCs w:val="24"/>
                <w:shd w:val="clear" w:color="auto" w:fill="FFFFFF"/>
                <w:lang w:eastAsia="ru-RU"/>
              </w:rPr>
              <w:t xml:space="preserve"> до </w:t>
            </w:r>
            <w:proofErr w:type="spellStart"/>
            <w:r>
              <w:rPr>
                <w:rFonts w:ascii="Times New Roman" w:hAnsi="Times New Roman" w:cs="Times New Roman"/>
                <w:color w:val="000000"/>
                <w:sz w:val="24"/>
                <w:szCs w:val="24"/>
                <w:shd w:val="clear" w:color="auto" w:fill="FFFFFF"/>
                <w:lang w:eastAsia="ru-RU"/>
              </w:rPr>
              <w:t>відповідальності</w:t>
            </w:r>
            <w:proofErr w:type="spellEnd"/>
            <w:r>
              <w:rPr>
                <w:rFonts w:ascii="Times New Roman" w:hAnsi="Times New Roman" w:cs="Times New Roman"/>
                <w:color w:val="000000"/>
                <w:sz w:val="24"/>
                <w:szCs w:val="24"/>
                <w:shd w:val="clear" w:color="auto" w:fill="FFFFFF"/>
                <w:lang w:eastAsia="ru-RU"/>
              </w:rPr>
              <w:t xml:space="preserve"> за </w:t>
            </w:r>
            <w:proofErr w:type="spellStart"/>
            <w:r>
              <w:rPr>
                <w:rFonts w:ascii="Times New Roman" w:hAnsi="Times New Roman" w:cs="Times New Roman"/>
                <w:color w:val="000000"/>
                <w:sz w:val="24"/>
                <w:szCs w:val="24"/>
                <w:shd w:val="clear" w:color="auto" w:fill="FFFFFF"/>
                <w:lang w:eastAsia="ru-RU"/>
              </w:rPr>
              <w:t>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передбачене</w:t>
            </w:r>
            <w:proofErr w:type="spellEnd"/>
            <w:r>
              <w:rPr>
                <w:rFonts w:ascii="Times New Roman" w:hAnsi="Times New Roman" w:cs="Times New Roman"/>
                <w:color w:val="000000"/>
                <w:sz w:val="24"/>
                <w:szCs w:val="24"/>
                <w:shd w:val="clear" w:color="auto" w:fill="FFFFFF"/>
                <w:lang w:eastAsia="ru-RU"/>
              </w:rPr>
              <w:t xml:space="preserve"> пунктом 4 </w:t>
            </w:r>
            <w:proofErr w:type="spellStart"/>
            <w:r>
              <w:rPr>
                <w:rFonts w:ascii="Times New Roman" w:hAnsi="Times New Roman" w:cs="Times New Roman"/>
                <w:color w:val="000000"/>
                <w:sz w:val="24"/>
                <w:szCs w:val="24"/>
                <w:shd w:val="clear" w:color="auto" w:fill="FFFFFF"/>
                <w:lang w:eastAsia="ru-RU"/>
              </w:rPr>
              <w:t>частини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lastRenderedPageBreak/>
              <w:t>другої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статті</w:t>
            </w:r>
            <w:proofErr w:type="spellEnd"/>
            <w:r>
              <w:rPr>
                <w:rFonts w:ascii="Times New Roman" w:hAnsi="Times New Roman" w:cs="Times New Roman"/>
                <w:color w:val="000000"/>
                <w:sz w:val="24"/>
                <w:szCs w:val="24"/>
                <w:shd w:val="clear" w:color="auto" w:fill="FFFFFF"/>
                <w:lang w:eastAsia="ru-RU"/>
              </w:rPr>
              <w:t xml:space="preserve"> 6, пунктом 1 </w:t>
            </w:r>
            <w:proofErr w:type="spellStart"/>
            <w:r>
              <w:rPr>
                <w:rFonts w:ascii="Times New Roman" w:hAnsi="Times New Roman" w:cs="Times New Roman"/>
                <w:color w:val="000000"/>
                <w:sz w:val="24"/>
                <w:szCs w:val="24"/>
                <w:shd w:val="clear" w:color="auto" w:fill="FFFFFF"/>
                <w:lang w:eastAsia="ru-RU"/>
              </w:rPr>
              <w:t>статті</w:t>
            </w:r>
            <w:proofErr w:type="spellEnd"/>
            <w:r>
              <w:rPr>
                <w:rFonts w:ascii="Times New Roman" w:hAnsi="Times New Roman" w:cs="Times New Roman"/>
                <w:color w:val="000000"/>
                <w:sz w:val="24"/>
                <w:szCs w:val="24"/>
                <w:shd w:val="clear" w:color="auto" w:fill="FFFFFF"/>
                <w:lang w:eastAsia="ru-RU"/>
              </w:rPr>
              <w:t xml:space="preserve"> 50 Закону </w:t>
            </w:r>
            <w:proofErr w:type="spellStart"/>
            <w:r>
              <w:rPr>
                <w:rFonts w:ascii="Times New Roman" w:hAnsi="Times New Roman" w:cs="Times New Roman"/>
                <w:color w:val="000000"/>
                <w:sz w:val="24"/>
                <w:szCs w:val="24"/>
                <w:shd w:val="clear" w:color="auto" w:fill="FFFFFF"/>
                <w:lang w:eastAsia="ru-RU"/>
              </w:rPr>
              <w:t>України</w:t>
            </w:r>
            <w:proofErr w:type="spellEnd"/>
            <w:r>
              <w:rPr>
                <w:rFonts w:ascii="Times New Roman" w:hAnsi="Times New Roman" w:cs="Times New Roman"/>
                <w:color w:val="000000"/>
                <w:sz w:val="24"/>
                <w:szCs w:val="24"/>
                <w:shd w:val="clear" w:color="auto" w:fill="FFFFFF"/>
                <w:lang w:eastAsia="ru-RU"/>
              </w:rPr>
              <w:t xml:space="preserve"> «Про </w:t>
            </w:r>
            <w:proofErr w:type="spellStart"/>
            <w:r>
              <w:rPr>
                <w:rFonts w:ascii="Times New Roman" w:hAnsi="Times New Roman" w:cs="Times New Roman"/>
                <w:color w:val="000000"/>
                <w:sz w:val="24"/>
                <w:szCs w:val="24"/>
                <w:shd w:val="clear" w:color="auto" w:fill="FFFFFF"/>
                <w:lang w:eastAsia="ru-RU"/>
              </w:rPr>
              <w:t>захист</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економічної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конкуренції</w:t>
            </w:r>
            <w:proofErr w:type="spellEnd"/>
            <w:r>
              <w:rPr>
                <w:rFonts w:ascii="Times New Roman" w:hAnsi="Times New Roman" w:cs="Times New Roman"/>
                <w:color w:val="000000"/>
                <w:sz w:val="24"/>
                <w:szCs w:val="24"/>
                <w:shd w:val="clear" w:color="auto" w:fill="FFFFFF"/>
                <w:lang w:eastAsia="ru-RU"/>
              </w:rPr>
              <w:t xml:space="preserve">», у </w:t>
            </w:r>
            <w:proofErr w:type="spellStart"/>
            <w:r>
              <w:rPr>
                <w:rFonts w:ascii="Times New Roman" w:hAnsi="Times New Roman" w:cs="Times New Roman"/>
                <w:color w:val="000000"/>
                <w:sz w:val="24"/>
                <w:szCs w:val="24"/>
                <w:shd w:val="clear" w:color="auto" w:fill="FFFFFF"/>
                <w:lang w:eastAsia="ru-RU"/>
              </w:rPr>
              <w:t>вигляді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вчинення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антиконкурентних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узгоджених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дій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що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стосуються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спотворення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результатів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тендерів</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4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lastRenderedPageBreak/>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lastRenderedPageBreak/>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5</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фізична</w:t>
            </w:r>
            <w:proofErr w:type="spellEnd"/>
            <w:r>
              <w:rPr>
                <w:rFonts w:ascii="Times New Roman" w:hAnsi="Times New Roman" w:cs="Times New Roman"/>
                <w:color w:val="000000"/>
                <w:sz w:val="24"/>
                <w:szCs w:val="24"/>
                <w:shd w:val="clear" w:color="auto" w:fill="FFFFFF"/>
                <w:lang w:eastAsia="ru-RU"/>
              </w:rPr>
              <w:t xml:space="preserve"> особа, яка є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була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засуджена</w:t>
            </w:r>
            <w:proofErr w:type="spellEnd"/>
            <w:r>
              <w:rPr>
                <w:rFonts w:ascii="Times New Roman" w:hAnsi="Times New Roman" w:cs="Times New Roman"/>
                <w:color w:val="000000"/>
                <w:sz w:val="24"/>
                <w:szCs w:val="24"/>
                <w:shd w:val="clear" w:color="auto" w:fill="FFFFFF"/>
                <w:lang w:eastAsia="ru-RU"/>
              </w:rPr>
              <w:t xml:space="preserve"> за </w:t>
            </w:r>
            <w:proofErr w:type="spellStart"/>
            <w:r>
              <w:rPr>
                <w:rFonts w:ascii="Times New Roman" w:hAnsi="Times New Roman" w:cs="Times New Roman"/>
                <w:color w:val="000000"/>
                <w:sz w:val="24"/>
                <w:szCs w:val="24"/>
                <w:shd w:val="clear" w:color="auto" w:fill="FFFFFF"/>
                <w:lang w:eastAsia="ru-RU"/>
              </w:rPr>
              <w:t>кримінальне</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вчинене</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корисливих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мотивів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зокрема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пов’язане</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хабарництвом</w:t>
            </w:r>
            <w:proofErr w:type="spellEnd"/>
            <w:r>
              <w:rPr>
                <w:rFonts w:ascii="Times New Roman" w:hAnsi="Times New Roman" w:cs="Times New Roman"/>
                <w:color w:val="000000"/>
                <w:sz w:val="24"/>
                <w:szCs w:val="24"/>
                <w:shd w:val="clear" w:color="auto" w:fill="FFFFFF"/>
                <w:lang w:eastAsia="ru-RU"/>
              </w:rPr>
              <w:t xml:space="preserve"> та </w:t>
            </w:r>
            <w:proofErr w:type="spellStart"/>
            <w:r>
              <w:rPr>
                <w:rFonts w:ascii="Times New Roman" w:hAnsi="Times New Roman" w:cs="Times New Roman"/>
                <w:color w:val="000000"/>
                <w:sz w:val="24"/>
                <w:szCs w:val="24"/>
                <w:shd w:val="clear" w:color="auto" w:fill="FFFFFF"/>
                <w:lang w:eastAsia="ru-RU"/>
              </w:rPr>
              <w:t>відмиванням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коштів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судимість</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якої</w:t>
            </w:r>
            <w:proofErr w:type="spellEnd"/>
            <w:r>
              <w:rPr>
                <w:rFonts w:ascii="Times New Roman" w:hAnsi="Times New Roman" w:cs="Times New Roman"/>
                <w:color w:val="000000"/>
                <w:sz w:val="24"/>
                <w:szCs w:val="24"/>
                <w:shd w:val="clear" w:color="auto" w:fill="FFFFFF"/>
                <w:lang w:eastAsia="ru-RU"/>
              </w:rPr>
              <w:t xml:space="preserve"> не </w:t>
            </w:r>
            <w:proofErr w:type="spellStart"/>
            <w:r>
              <w:rPr>
                <w:rFonts w:ascii="Times New Roman" w:hAnsi="Times New Roman" w:cs="Times New Roman"/>
                <w:color w:val="000000"/>
                <w:sz w:val="24"/>
                <w:szCs w:val="24"/>
                <w:shd w:val="clear" w:color="auto" w:fill="FFFFFF"/>
                <w:lang w:eastAsia="ru-RU"/>
              </w:rPr>
              <w:t>знято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не погашено в </w:t>
            </w:r>
            <w:proofErr w:type="spellStart"/>
            <w:r>
              <w:rPr>
                <w:rFonts w:ascii="Times New Roman" w:hAnsi="Times New Roman" w:cs="Times New Roman"/>
                <w:color w:val="000000"/>
                <w:sz w:val="24"/>
                <w:szCs w:val="24"/>
                <w:shd w:val="clear" w:color="auto" w:fill="FFFFFF"/>
                <w:lang w:eastAsia="ru-RU"/>
              </w:rPr>
              <w:t>установленому</w:t>
            </w:r>
            <w:proofErr w:type="spellEnd"/>
            <w:r>
              <w:rPr>
                <w:rFonts w:ascii="Times New Roman" w:hAnsi="Times New Roman" w:cs="Times New Roman"/>
                <w:color w:val="000000"/>
                <w:sz w:val="24"/>
                <w:szCs w:val="24"/>
                <w:shd w:val="clear" w:color="auto" w:fill="FFFFFF"/>
                <w:lang w:eastAsia="ru-RU"/>
              </w:rPr>
              <w:t xml:space="preserve"> законом порядку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5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витяг</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інформаційно-аналітичної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Облік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відомостей</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притягнення</w:t>
            </w:r>
            <w:proofErr w:type="spellEnd"/>
            <w:r>
              <w:rPr>
                <w:rFonts w:ascii="Times New Roman" w:hAnsi="Times New Roman" w:cs="Times New Roman"/>
                <w:color w:val="000000"/>
                <w:sz w:val="24"/>
                <w:szCs w:val="24"/>
                <w:lang w:eastAsia="ru-RU"/>
              </w:rPr>
              <w:t xml:space="preserve"> особи до </w:t>
            </w:r>
            <w:proofErr w:type="spellStart"/>
            <w:r>
              <w:rPr>
                <w:rFonts w:ascii="Times New Roman" w:hAnsi="Times New Roman" w:cs="Times New Roman"/>
                <w:color w:val="000000"/>
                <w:sz w:val="24"/>
                <w:szCs w:val="24"/>
                <w:lang w:eastAsia="ru-RU"/>
              </w:rPr>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фізична</w:t>
            </w:r>
            <w:proofErr w:type="spellEnd"/>
            <w:r>
              <w:rPr>
                <w:rFonts w:ascii="Times New Roman" w:hAnsi="Times New Roman" w:cs="Times New Roman"/>
                <w:color w:val="000000"/>
                <w:sz w:val="24"/>
                <w:szCs w:val="24"/>
                <w:lang w:eastAsia="ru-RU"/>
              </w:rPr>
              <w:t xml:space="preserve"> особа, яка є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притягується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незнятої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непогашеної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та в </w:t>
            </w:r>
            <w:proofErr w:type="spellStart"/>
            <w:r>
              <w:rPr>
                <w:rFonts w:ascii="Times New Roman" w:hAnsi="Times New Roman" w:cs="Times New Roman"/>
                <w:color w:val="000000"/>
                <w:sz w:val="24"/>
                <w:szCs w:val="24"/>
                <w:lang w:eastAsia="ru-RU"/>
              </w:rPr>
              <w:t>розшуку</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перебуває</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керівник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був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засуджений</w:t>
            </w:r>
            <w:proofErr w:type="spellEnd"/>
            <w:r>
              <w:rPr>
                <w:rFonts w:ascii="Times New Roman" w:hAnsi="Times New Roman" w:cs="Times New Roman"/>
                <w:color w:val="000000"/>
                <w:sz w:val="24"/>
                <w:szCs w:val="24"/>
                <w:shd w:val="clear" w:color="auto" w:fill="FFFFFF"/>
                <w:lang w:eastAsia="ru-RU"/>
              </w:rPr>
              <w:t xml:space="preserve"> за </w:t>
            </w:r>
            <w:proofErr w:type="spellStart"/>
            <w:r>
              <w:rPr>
                <w:rFonts w:ascii="Times New Roman" w:hAnsi="Times New Roman" w:cs="Times New Roman"/>
                <w:color w:val="000000"/>
                <w:sz w:val="24"/>
                <w:szCs w:val="24"/>
                <w:shd w:val="clear" w:color="auto" w:fill="FFFFFF"/>
                <w:lang w:eastAsia="ru-RU"/>
              </w:rPr>
              <w:t>кримінальне</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вчинене</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корисливих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мотивів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зокрема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пов’язане</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хабарництвом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шахрайством</w:t>
            </w:r>
            <w:proofErr w:type="spellEnd"/>
            <w:r>
              <w:rPr>
                <w:rFonts w:ascii="Times New Roman" w:hAnsi="Times New Roman" w:cs="Times New Roman"/>
                <w:color w:val="000000"/>
                <w:sz w:val="24"/>
                <w:szCs w:val="24"/>
                <w:shd w:val="clear" w:color="auto" w:fill="FFFFFF"/>
                <w:lang w:eastAsia="ru-RU"/>
              </w:rPr>
              <w:t xml:space="preserve"> та </w:t>
            </w:r>
            <w:proofErr w:type="spellStart"/>
            <w:r>
              <w:rPr>
                <w:rFonts w:ascii="Times New Roman" w:hAnsi="Times New Roman" w:cs="Times New Roman"/>
                <w:color w:val="000000"/>
                <w:sz w:val="24"/>
                <w:szCs w:val="24"/>
                <w:shd w:val="clear" w:color="auto" w:fill="FFFFFF"/>
                <w:lang w:eastAsia="ru-RU"/>
              </w:rPr>
              <w:t>відмиванням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коштів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судимість</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якого</w:t>
            </w:r>
            <w:proofErr w:type="spellEnd"/>
            <w:r>
              <w:rPr>
                <w:rFonts w:ascii="Times New Roman" w:hAnsi="Times New Roman" w:cs="Times New Roman"/>
                <w:color w:val="000000"/>
                <w:sz w:val="24"/>
                <w:szCs w:val="24"/>
                <w:shd w:val="clear" w:color="auto" w:fill="FFFFFF"/>
                <w:lang w:eastAsia="ru-RU"/>
              </w:rPr>
              <w:t xml:space="preserve"> не </w:t>
            </w:r>
            <w:proofErr w:type="spellStart"/>
            <w:r>
              <w:rPr>
                <w:rFonts w:ascii="Times New Roman" w:hAnsi="Times New Roman" w:cs="Times New Roman"/>
                <w:color w:val="000000"/>
                <w:sz w:val="24"/>
                <w:szCs w:val="24"/>
                <w:shd w:val="clear" w:color="auto" w:fill="FFFFFF"/>
                <w:lang w:eastAsia="ru-RU"/>
              </w:rPr>
              <w:t>знято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не погашено в </w:t>
            </w:r>
            <w:proofErr w:type="spellStart"/>
            <w:r>
              <w:rPr>
                <w:rFonts w:ascii="Times New Roman" w:hAnsi="Times New Roman" w:cs="Times New Roman"/>
                <w:color w:val="000000"/>
                <w:sz w:val="24"/>
                <w:szCs w:val="24"/>
                <w:shd w:val="clear" w:color="auto" w:fill="FFFFFF"/>
                <w:lang w:eastAsia="ru-RU"/>
              </w:rPr>
              <w:t>установленому</w:t>
            </w:r>
            <w:proofErr w:type="spellEnd"/>
            <w:r>
              <w:rPr>
                <w:rFonts w:ascii="Times New Roman" w:hAnsi="Times New Roman" w:cs="Times New Roman"/>
                <w:color w:val="000000"/>
                <w:sz w:val="24"/>
                <w:szCs w:val="24"/>
                <w:shd w:val="clear" w:color="auto" w:fill="FFFFFF"/>
                <w:lang w:eastAsia="ru-RU"/>
              </w:rPr>
              <w:t xml:space="preserve"> законом порядку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shd w:val="clear" w:color="auto" w:fill="FFFFFF"/>
                <w:lang w:eastAsia="ru-RU"/>
              </w:rPr>
              <w:t>підпункт</w:t>
            </w:r>
            <w:proofErr w:type="spellEnd"/>
            <w:r>
              <w:rPr>
                <w:rFonts w:ascii="Times New Roman" w:hAnsi="Times New Roman" w:cs="Times New Roman"/>
                <w:i/>
                <w:iCs/>
                <w:color w:val="000000"/>
                <w:sz w:val="24"/>
                <w:szCs w:val="24"/>
                <w:shd w:val="clear" w:color="auto" w:fill="FFFFFF"/>
                <w:lang w:eastAsia="ru-RU"/>
              </w:rPr>
              <w:t xml:space="preserve"> 6 пункту 4</w:t>
            </w:r>
            <w:r>
              <w:rPr>
                <w:rFonts w:ascii="Times New Roman" w:hAnsi="Times New Roman" w:cs="Times New Roman"/>
                <w:i/>
                <w:iCs/>
                <w:color w:val="000000"/>
                <w:sz w:val="24"/>
                <w:szCs w:val="24"/>
                <w:shd w:val="clear" w:color="auto" w:fill="FFFFFF"/>
                <w:lang w:val="uk-UA" w:eastAsia="ru-RU"/>
              </w:rPr>
              <w:t>7</w:t>
            </w:r>
            <w:r>
              <w:rPr>
                <w:rFonts w:ascii="Times New Roman" w:hAnsi="Times New Roman" w:cs="Times New Roman"/>
                <w:i/>
                <w:iCs/>
                <w:color w:val="000000"/>
                <w:sz w:val="24"/>
                <w:szCs w:val="24"/>
                <w:shd w:val="clear" w:color="auto" w:fill="FFFFFF"/>
                <w:lang w:eastAsia="ru-RU"/>
              </w:rPr>
              <w:t xml:space="preserve"> </w:t>
            </w:r>
            <w:proofErr w:type="spellStart"/>
            <w:r>
              <w:rPr>
                <w:rFonts w:ascii="Times New Roman" w:hAnsi="Times New Roman" w:cs="Times New Roman"/>
                <w:i/>
                <w:iCs/>
                <w:color w:val="000000"/>
                <w:sz w:val="24"/>
                <w:szCs w:val="24"/>
                <w:shd w:val="clear" w:color="auto" w:fill="FFFFFF"/>
                <w:lang w:eastAsia="ru-RU"/>
              </w:rPr>
              <w:t>Особливостей</w:t>
            </w:r>
            <w:proofErr w:type="spellEnd"/>
            <w:r>
              <w:rPr>
                <w:rFonts w:ascii="Times New Roman" w:hAnsi="Times New Roman" w:cs="Times New Roman"/>
                <w:i/>
                <w:iCs/>
                <w:color w:val="000000"/>
                <w:sz w:val="24"/>
                <w:szCs w:val="24"/>
                <w:shd w:val="clear" w:color="auto" w:fill="FFFFFF"/>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витяг</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інформаційно-аналітичної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Облік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відомостей</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притягнення</w:t>
            </w:r>
            <w:proofErr w:type="spellEnd"/>
            <w:r>
              <w:rPr>
                <w:rFonts w:ascii="Times New Roman" w:hAnsi="Times New Roman" w:cs="Times New Roman"/>
                <w:color w:val="000000"/>
                <w:sz w:val="24"/>
                <w:szCs w:val="24"/>
                <w:lang w:eastAsia="ru-RU"/>
              </w:rPr>
              <w:t xml:space="preserve"> особи до </w:t>
            </w:r>
            <w:proofErr w:type="spellStart"/>
            <w:r>
              <w:rPr>
                <w:rFonts w:ascii="Times New Roman" w:hAnsi="Times New Roman" w:cs="Times New Roman"/>
                <w:color w:val="000000"/>
                <w:sz w:val="24"/>
                <w:szCs w:val="24"/>
                <w:lang w:eastAsia="ru-RU"/>
              </w:rPr>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керівник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lastRenderedPageBreak/>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притягується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незнятої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непогашеної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та в </w:t>
            </w:r>
            <w:proofErr w:type="spellStart"/>
            <w:r>
              <w:rPr>
                <w:rFonts w:ascii="Times New Roman" w:hAnsi="Times New Roman" w:cs="Times New Roman"/>
                <w:color w:val="000000"/>
                <w:sz w:val="24"/>
                <w:szCs w:val="24"/>
                <w:lang w:eastAsia="ru-RU"/>
              </w:rPr>
              <w:t>розшуку</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перебуває</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7</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тендерна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пропозиція</w:t>
            </w:r>
            <w:proofErr w:type="spellEnd"/>
            <w:r>
              <w:rPr>
                <w:rFonts w:ascii="Times New Roman" w:hAnsi="Times New Roman" w:cs="Times New Roman"/>
                <w:color w:val="000000"/>
                <w:sz w:val="24"/>
                <w:szCs w:val="24"/>
                <w:shd w:val="clear" w:color="auto" w:fill="FFFFFF"/>
                <w:lang w:eastAsia="ru-RU"/>
              </w:rPr>
              <w:t xml:space="preserve"> подана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який</w:t>
            </w:r>
            <w:proofErr w:type="spellEnd"/>
            <w:r>
              <w:rPr>
                <w:rFonts w:ascii="Times New Roman" w:hAnsi="Times New Roman" w:cs="Times New Roman"/>
                <w:color w:val="000000"/>
                <w:sz w:val="24"/>
                <w:szCs w:val="24"/>
                <w:shd w:val="clear" w:color="auto" w:fill="FFFFFF"/>
                <w:lang w:eastAsia="ru-RU"/>
              </w:rPr>
              <w:t xml:space="preserve"> є </w:t>
            </w:r>
            <w:proofErr w:type="spellStart"/>
            <w:r>
              <w:rPr>
                <w:rFonts w:ascii="Times New Roman" w:hAnsi="Times New Roman" w:cs="Times New Roman"/>
                <w:color w:val="000000"/>
                <w:sz w:val="24"/>
                <w:szCs w:val="24"/>
                <w:shd w:val="clear" w:color="auto" w:fill="FFFFFF"/>
                <w:lang w:eastAsia="ru-RU"/>
              </w:rPr>
              <w:t>пов’язаною</w:t>
            </w:r>
            <w:proofErr w:type="spellEnd"/>
            <w:r>
              <w:rPr>
                <w:rFonts w:ascii="Times New Roman" w:hAnsi="Times New Roman" w:cs="Times New Roman"/>
                <w:color w:val="000000"/>
                <w:sz w:val="24"/>
                <w:szCs w:val="24"/>
                <w:shd w:val="clear" w:color="auto" w:fill="FFFFFF"/>
                <w:lang w:eastAsia="ru-RU"/>
              </w:rPr>
              <w:t xml:space="preserve"> особою з </w:t>
            </w:r>
            <w:proofErr w:type="spellStart"/>
            <w:r>
              <w:rPr>
                <w:rFonts w:ascii="Times New Roman" w:hAnsi="Times New Roman" w:cs="Times New Roman"/>
                <w:color w:val="000000"/>
                <w:sz w:val="24"/>
                <w:szCs w:val="24"/>
                <w:shd w:val="clear" w:color="auto" w:fill="FFFFFF"/>
                <w:lang w:eastAsia="ru-RU"/>
              </w:rPr>
              <w:t>іншими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учасниками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та/</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уповноваженою</w:t>
            </w:r>
            <w:proofErr w:type="spellEnd"/>
            <w:r>
              <w:rPr>
                <w:rFonts w:ascii="Times New Roman" w:hAnsi="Times New Roman" w:cs="Times New Roman"/>
                <w:color w:val="000000"/>
                <w:sz w:val="24"/>
                <w:szCs w:val="24"/>
                <w:shd w:val="clear" w:color="auto" w:fill="FFFFFF"/>
                <w:lang w:eastAsia="ru-RU"/>
              </w:rPr>
              <w:t xml:space="preserve"> особою (особами), та/</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керівником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замовника</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7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буде </w:t>
            </w:r>
            <w:proofErr w:type="spellStart"/>
            <w:r>
              <w:rPr>
                <w:rFonts w:ascii="Times New Roman" w:hAnsi="Times New Roman" w:cs="Times New Roman"/>
                <w:color w:val="000000"/>
                <w:sz w:val="24"/>
                <w:szCs w:val="24"/>
                <w:lang w:eastAsia="ru-RU"/>
              </w:rPr>
              <w:t>відсутня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можливість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самостійно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процедурі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пропозиція</w:t>
            </w:r>
            <w:proofErr w:type="spellEnd"/>
            <w:r>
              <w:rPr>
                <w:rFonts w:ascii="Times New Roman" w:hAnsi="Times New Roman" w:cs="Times New Roman"/>
                <w:color w:val="000000"/>
                <w:sz w:val="24"/>
                <w:szCs w:val="24"/>
                <w:lang w:eastAsia="ru-RU"/>
              </w:rPr>
              <w:t xml:space="preserve"> подана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не є </w:t>
            </w:r>
            <w:proofErr w:type="spellStart"/>
            <w:r>
              <w:rPr>
                <w:rFonts w:ascii="Times New Roman" w:hAnsi="Times New Roman" w:cs="Times New Roman"/>
                <w:color w:val="000000"/>
                <w:sz w:val="24"/>
                <w:szCs w:val="24"/>
                <w:lang w:eastAsia="ru-RU"/>
              </w:rPr>
              <w:t>пов’язаною</w:t>
            </w:r>
            <w:proofErr w:type="spellEnd"/>
            <w:r>
              <w:rPr>
                <w:rFonts w:ascii="Times New Roman" w:hAnsi="Times New Roman" w:cs="Times New Roman"/>
                <w:color w:val="000000"/>
                <w:sz w:val="24"/>
                <w:szCs w:val="24"/>
                <w:lang w:eastAsia="ru-RU"/>
              </w:rPr>
              <w:t xml:space="preserve"> особою з </w:t>
            </w:r>
            <w:proofErr w:type="spellStart"/>
            <w:r>
              <w:rPr>
                <w:rFonts w:ascii="Times New Roman" w:hAnsi="Times New Roman" w:cs="Times New Roman"/>
                <w:color w:val="000000"/>
                <w:sz w:val="24"/>
                <w:szCs w:val="24"/>
                <w:lang w:eastAsia="ru-RU"/>
              </w:rPr>
              <w:t>іншими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уповноваженою</w:t>
            </w:r>
            <w:proofErr w:type="spellEnd"/>
            <w:r>
              <w:rPr>
                <w:rFonts w:ascii="Times New Roman" w:hAnsi="Times New Roman" w:cs="Times New Roman"/>
                <w:color w:val="000000"/>
                <w:sz w:val="24"/>
                <w:szCs w:val="24"/>
                <w:lang w:eastAsia="ru-RU"/>
              </w:rPr>
              <w:t xml:space="preserve"> особою (особами),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керівником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замовника</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8</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учасник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визнаний</w:t>
            </w:r>
            <w:proofErr w:type="spellEnd"/>
            <w:r>
              <w:rPr>
                <w:rFonts w:ascii="Times New Roman" w:hAnsi="Times New Roman" w:cs="Times New Roman"/>
                <w:color w:val="000000"/>
                <w:sz w:val="24"/>
                <w:szCs w:val="24"/>
                <w:shd w:val="clear" w:color="auto" w:fill="FFFFFF"/>
                <w:lang w:eastAsia="ru-RU"/>
              </w:rPr>
              <w:t xml:space="preserve"> в </w:t>
            </w:r>
            <w:proofErr w:type="spellStart"/>
            <w:r>
              <w:rPr>
                <w:rFonts w:ascii="Times New Roman" w:hAnsi="Times New Roman" w:cs="Times New Roman"/>
                <w:color w:val="000000"/>
                <w:sz w:val="24"/>
                <w:szCs w:val="24"/>
                <w:shd w:val="clear" w:color="auto" w:fill="FFFFFF"/>
                <w:lang w:eastAsia="ru-RU"/>
              </w:rPr>
              <w:t>установленому</w:t>
            </w:r>
            <w:proofErr w:type="spellEnd"/>
            <w:r>
              <w:rPr>
                <w:rFonts w:ascii="Times New Roman" w:hAnsi="Times New Roman" w:cs="Times New Roman"/>
                <w:color w:val="000000"/>
                <w:sz w:val="24"/>
                <w:szCs w:val="24"/>
                <w:shd w:val="clear" w:color="auto" w:fill="FFFFFF"/>
                <w:lang w:eastAsia="ru-RU"/>
              </w:rPr>
              <w:t xml:space="preserve"> законом порядку </w:t>
            </w:r>
            <w:proofErr w:type="spellStart"/>
            <w:r>
              <w:rPr>
                <w:rFonts w:ascii="Times New Roman" w:hAnsi="Times New Roman" w:cs="Times New Roman"/>
                <w:color w:val="000000"/>
                <w:sz w:val="24"/>
                <w:szCs w:val="24"/>
                <w:shd w:val="clear" w:color="auto" w:fill="FFFFFF"/>
                <w:lang w:eastAsia="ru-RU"/>
              </w:rPr>
              <w:t>банкрутом</w:t>
            </w:r>
            <w:proofErr w:type="spellEnd"/>
            <w:r>
              <w:rPr>
                <w:rFonts w:ascii="Times New Roman" w:hAnsi="Times New Roman" w:cs="Times New Roman"/>
                <w:color w:val="000000"/>
                <w:sz w:val="24"/>
                <w:szCs w:val="24"/>
                <w:shd w:val="clear" w:color="auto" w:fill="FFFFFF"/>
                <w:lang w:eastAsia="ru-RU"/>
              </w:rPr>
              <w:t xml:space="preserve"> та </w:t>
            </w:r>
            <w:proofErr w:type="spellStart"/>
            <w:r>
              <w:rPr>
                <w:rFonts w:ascii="Times New Roman" w:hAnsi="Times New Roman" w:cs="Times New Roman"/>
                <w:color w:val="000000"/>
                <w:sz w:val="24"/>
                <w:szCs w:val="24"/>
                <w:shd w:val="clear" w:color="auto" w:fill="FFFFFF"/>
                <w:lang w:eastAsia="ru-RU"/>
              </w:rPr>
              <w:t>стосовно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нього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відкрита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ліквідаційна</w:t>
            </w:r>
            <w:proofErr w:type="spellEnd"/>
            <w:r>
              <w:rPr>
                <w:rFonts w:ascii="Times New Roman" w:hAnsi="Times New Roman" w:cs="Times New Roman"/>
                <w:color w:val="000000"/>
                <w:sz w:val="24"/>
                <w:szCs w:val="24"/>
                <w:shd w:val="clear" w:color="auto" w:fill="FFFFFF"/>
                <w:lang w:eastAsia="ru-RU"/>
              </w:rPr>
              <w:t xml:space="preserve"> процедура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8 пункту 4</w:t>
            </w:r>
            <w:r>
              <w:rPr>
                <w:rFonts w:ascii="Times New Roman" w:hAnsi="Times New Roman" w:cs="Times New Roman"/>
                <w:i/>
                <w:iCs/>
                <w:color w:val="000000"/>
                <w:sz w:val="24"/>
                <w:szCs w:val="24"/>
                <w:lang w:val="uk-UA" w:eastAsia="ru-RU"/>
              </w:rPr>
              <w:t xml:space="preserve">7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буде </w:t>
            </w:r>
            <w:proofErr w:type="spellStart"/>
            <w:r>
              <w:rPr>
                <w:rFonts w:ascii="Times New Roman" w:hAnsi="Times New Roman" w:cs="Times New Roman"/>
                <w:color w:val="000000"/>
                <w:sz w:val="24"/>
                <w:szCs w:val="24"/>
                <w:lang w:eastAsia="ru-RU"/>
              </w:rPr>
              <w:t>відсутня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технічна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можливість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самостійно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процедурі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визнаний</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установленому</w:t>
            </w:r>
            <w:proofErr w:type="spellEnd"/>
            <w:r>
              <w:rPr>
                <w:rFonts w:ascii="Times New Roman" w:hAnsi="Times New Roman" w:cs="Times New Roman"/>
                <w:color w:val="000000"/>
                <w:sz w:val="24"/>
                <w:szCs w:val="24"/>
                <w:lang w:eastAsia="ru-RU"/>
              </w:rPr>
              <w:t xml:space="preserve"> законом порядку </w:t>
            </w:r>
            <w:proofErr w:type="spellStart"/>
            <w:r>
              <w:rPr>
                <w:rFonts w:ascii="Times New Roman" w:hAnsi="Times New Roman" w:cs="Times New Roman"/>
                <w:color w:val="000000"/>
                <w:sz w:val="24"/>
                <w:szCs w:val="24"/>
                <w:lang w:eastAsia="ru-RU"/>
              </w:rPr>
              <w:t>банкрутом</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стосовно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нього</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відкрита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ліквідаційна</w:t>
            </w:r>
            <w:proofErr w:type="spellEnd"/>
            <w:r>
              <w:rPr>
                <w:rFonts w:ascii="Times New Roman" w:hAnsi="Times New Roman" w:cs="Times New Roman"/>
                <w:color w:val="000000"/>
                <w:sz w:val="24"/>
                <w:szCs w:val="24"/>
                <w:lang w:eastAsia="ru-RU"/>
              </w:rPr>
              <w:t xml:space="preserve"> процедура</w:t>
            </w:r>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9</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eastAsia="ru-RU"/>
              </w:rPr>
              <w:t xml:space="preserve">у </w:t>
            </w:r>
            <w:proofErr w:type="spellStart"/>
            <w:r>
              <w:rPr>
                <w:rFonts w:ascii="Times New Roman" w:hAnsi="Times New Roman" w:cs="Times New Roman"/>
                <w:color w:val="000000"/>
                <w:sz w:val="24"/>
                <w:szCs w:val="24"/>
                <w:shd w:val="clear" w:color="auto" w:fill="FFFFFF"/>
                <w:lang w:eastAsia="ru-RU"/>
              </w:rPr>
              <w:t>Єдиному</w:t>
            </w:r>
            <w:proofErr w:type="spellEnd"/>
            <w:r>
              <w:rPr>
                <w:rFonts w:ascii="Times New Roman" w:hAnsi="Times New Roman" w:cs="Times New Roman"/>
                <w:color w:val="000000"/>
                <w:sz w:val="24"/>
                <w:szCs w:val="24"/>
                <w:shd w:val="clear" w:color="auto" w:fill="FFFFFF"/>
                <w:lang w:eastAsia="ru-RU"/>
              </w:rPr>
              <w:t xml:space="preserve"> державному </w:t>
            </w:r>
            <w:proofErr w:type="spellStart"/>
            <w:r>
              <w:rPr>
                <w:rFonts w:ascii="Times New Roman" w:hAnsi="Times New Roman" w:cs="Times New Roman"/>
                <w:color w:val="000000"/>
                <w:sz w:val="24"/>
                <w:szCs w:val="24"/>
                <w:shd w:val="clear" w:color="auto" w:fill="FFFFFF"/>
                <w:lang w:eastAsia="ru-RU"/>
              </w:rPr>
              <w:t>реєстрі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юридичних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осіб</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фізичних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осіб</w:t>
            </w:r>
            <w:proofErr w:type="spellEnd"/>
            <w:r>
              <w:rPr>
                <w:rFonts w:ascii="Times New Roman" w:hAnsi="Times New Roman" w:cs="Times New Roman"/>
                <w:color w:val="000000"/>
                <w:sz w:val="24"/>
                <w:szCs w:val="24"/>
                <w:shd w:val="clear" w:color="auto" w:fill="FFFFFF"/>
                <w:lang w:eastAsia="ru-RU"/>
              </w:rPr>
              <w:t xml:space="preserve"> — </w:t>
            </w:r>
            <w:proofErr w:type="spellStart"/>
            <w:r>
              <w:rPr>
                <w:rFonts w:ascii="Times New Roman" w:hAnsi="Times New Roman" w:cs="Times New Roman"/>
                <w:color w:val="000000"/>
                <w:sz w:val="24"/>
                <w:szCs w:val="24"/>
                <w:shd w:val="clear" w:color="auto" w:fill="FFFFFF"/>
                <w:lang w:eastAsia="ru-RU"/>
              </w:rPr>
              <w:t>підприємців</w:t>
            </w:r>
            <w:proofErr w:type="spellEnd"/>
            <w:r>
              <w:rPr>
                <w:rFonts w:ascii="Times New Roman" w:hAnsi="Times New Roman" w:cs="Times New Roman"/>
                <w:color w:val="000000"/>
                <w:sz w:val="24"/>
                <w:szCs w:val="24"/>
                <w:shd w:val="clear" w:color="auto" w:fill="FFFFFF"/>
                <w:lang w:eastAsia="ru-RU"/>
              </w:rPr>
              <w:t xml:space="preserve"> та </w:t>
            </w:r>
            <w:proofErr w:type="spellStart"/>
            <w:r>
              <w:rPr>
                <w:rFonts w:ascii="Times New Roman" w:hAnsi="Times New Roman" w:cs="Times New Roman"/>
                <w:color w:val="000000"/>
                <w:sz w:val="24"/>
                <w:szCs w:val="24"/>
                <w:shd w:val="clear" w:color="auto" w:fill="FFFFFF"/>
                <w:lang w:eastAsia="ru-RU"/>
              </w:rPr>
              <w:t>громадських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формувань</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відсутня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інформація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передбачена</w:t>
            </w:r>
            <w:proofErr w:type="spellEnd"/>
            <w:r>
              <w:rPr>
                <w:rFonts w:ascii="Times New Roman" w:hAnsi="Times New Roman" w:cs="Times New Roman"/>
                <w:color w:val="000000"/>
                <w:sz w:val="24"/>
                <w:szCs w:val="24"/>
                <w:shd w:val="clear" w:color="auto" w:fill="FFFFFF"/>
                <w:lang w:eastAsia="ru-RU"/>
              </w:rPr>
              <w:t xml:space="preserve"> пунктом 9 </w:t>
            </w:r>
            <w:proofErr w:type="spellStart"/>
            <w:r>
              <w:rPr>
                <w:rFonts w:ascii="Times New Roman" w:hAnsi="Times New Roman" w:cs="Times New Roman"/>
                <w:color w:val="000000"/>
                <w:sz w:val="24"/>
                <w:szCs w:val="24"/>
                <w:shd w:val="clear" w:color="auto" w:fill="FFFFFF"/>
                <w:lang w:eastAsia="ru-RU"/>
              </w:rPr>
              <w:t>частини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другої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статті</w:t>
            </w:r>
            <w:proofErr w:type="spellEnd"/>
            <w:r>
              <w:rPr>
                <w:rFonts w:ascii="Times New Roman" w:hAnsi="Times New Roman" w:cs="Times New Roman"/>
                <w:color w:val="000000"/>
                <w:sz w:val="24"/>
                <w:szCs w:val="24"/>
                <w:shd w:val="clear" w:color="auto" w:fill="FFFFFF"/>
                <w:lang w:eastAsia="ru-RU"/>
              </w:rPr>
              <w:t xml:space="preserve"> 9 Закону </w:t>
            </w:r>
            <w:proofErr w:type="spellStart"/>
            <w:r>
              <w:rPr>
                <w:rFonts w:ascii="Times New Roman" w:hAnsi="Times New Roman" w:cs="Times New Roman"/>
                <w:color w:val="000000"/>
                <w:sz w:val="24"/>
                <w:szCs w:val="24"/>
                <w:shd w:val="clear" w:color="auto" w:fill="FFFFFF"/>
                <w:lang w:eastAsia="ru-RU"/>
              </w:rPr>
              <w:t>України</w:t>
            </w:r>
            <w:proofErr w:type="spellEnd"/>
            <w:r>
              <w:rPr>
                <w:rFonts w:ascii="Times New Roman" w:hAnsi="Times New Roman" w:cs="Times New Roman"/>
                <w:color w:val="000000"/>
                <w:sz w:val="24"/>
                <w:szCs w:val="24"/>
                <w:shd w:val="clear" w:color="auto" w:fill="FFFFFF"/>
                <w:lang w:eastAsia="ru-RU"/>
              </w:rPr>
              <w:t xml:space="preserve"> “Про </w:t>
            </w:r>
            <w:proofErr w:type="spellStart"/>
            <w:r>
              <w:rPr>
                <w:rFonts w:ascii="Times New Roman" w:hAnsi="Times New Roman" w:cs="Times New Roman"/>
                <w:color w:val="000000"/>
                <w:sz w:val="24"/>
                <w:szCs w:val="24"/>
                <w:shd w:val="clear" w:color="auto" w:fill="FFFFFF"/>
                <w:lang w:eastAsia="ru-RU"/>
              </w:rPr>
              <w:t>державну</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реєстрацію</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юридичних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осіб</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фізичних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осіб</w:t>
            </w:r>
            <w:proofErr w:type="spellEnd"/>
            <w:r>
              <w:rPr>
                <w:rFonts w:ascii="Times New Roman" w:hAnsi="Times New Roman" w:cs="Times New Roman"/>
                <w:color w:val="000000"/>
                <w:sz w:val="24"/>
                <w:szCs w:val="24"/>
                <w:shd w:val="clear" w:color="auto" w:fill="FFFFFF"/>
                <w:lang w:eastAsia="ru-RU"/>
              </w:rPr>
              <w:t xml:space="preserve"> — </w:t>
            </w:r>
            <w:proofErr w:type="spellStart"/>
            <w:r>
              <w:rPr>
                <w:rFonts w:ascii="Times New Roman" w:hAnsi="Times New Roman" w:cs="Times New Roman"/>
                <w:color w:val="000000"/>
                <w:sz w:val="24"/>
                <w:szCs w:val="24"/>
                <w:shd w:val="clear" w:color="auto" w:fill="FFFFFF"/>
                <w:lang w:eastAsia="ru-RU"/>
              </w:rPr>
              <w:t>підприємців</w:t>
            </w:r>
            <w:proofErr w:type="spellEnd"/>
            <w:r>
              <w:rPr>
                <w:rFonts w:ascii="Times New Roman" w:hAnsi="Times New Roman" w:cs="Times New Roman"/>
                <w:color w:val="000000"/>
                <w:sz w:val="24"/>
                <w:szCs w:val="24"/>
                <w:shd w:val="clear" w:color="auto" w:fill="FFFFFF"/>
                <w:lang w:eastAsia="ru-RU"/>
              </w:rPr>
              <w:t xml:space="preserve"> та </w:t>
            </w:r>
            <w:proofErr w:type="spellStart"/>
            <w:r>
              <w:rPr>
                <w:rFonts w:ascii="Times New Roman" w:hAnsi="Times New Roman" w:cs="Times New Roman"/>
                <w:color w:val="000000"/>
                <w:sz w:val="24"/>
                <w:szCs w:val="24"/>
                <w:shd w:val="clear" w:color="auto" w:fill="FFFFFF"/>
                <w:lang w:eastAsia="ru-RU"/>
              </w:rPr>
              <w:t>громадських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формувань</w:t>
            </w:r>
            <w:proofErr w:type="spellEnd"/>
            <w:r>
              <w:rPr>
                <w:rFonts w:ascii="Times New Roman" w:hAnsi="Times New Roman" w:cs="Times New Roman"/>
                <w:color w:val="000000"/>
                <w:sz w:val="24"/>
                <w:szCs w:val="24"/>
                <w:shd w:val="clear" w:color="auto" w:fill="FFFFFF"/>
                <w:lang w:eastAsia="ru-RU"/>
              </w:rPr>
              <w:t>” (</w:t>
            </w:r>
            <w:proofErr w:type="spellStart"/>
            <w:r>
              <w:rPr>
                <w:rFonts w:ascii="Times New Roman" w:hAnsi="Times New Roman" w:cs="Times New Roman"/>
                <w:color w:val="000000"/>
                <w:sz w:val="24"/>
                <w:szCs w:val="24"/>
                <w:shd w:val="clear" w:color="auto" w:fill="FFFFFF"/>
                <w:lang w:eastAsia="ru-RU"/>
              </w:rPr>
              <w:t>крім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нерезидентів</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9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lastRenderedPageBreak/>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lastRenderedPageBreak/>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10</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юридична</w:t>
            </w:r>
            <w:proofErr w:type="spellEnd"/>
            <w:r>
              <w:rPr>
                <w:rFonts w:ascii="Times New Roman" w:hAnsi="Times New Roman" w:cs="Times New Roman"/>
                <w:color w:val="000000"/>
                <w:sz w:val="24"/>
                <w:szCs w:val="24"/>
                <w:shd w:val="clear" w:color="auto" w:fill="FFFFFF"/>
                <w:lang w:eastAsia="ru-RU"/>
              </w:rPr>
              <w:t xml:space="preserve"> особа, яка є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крім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нерезидентів</w:t>
            </w:r>
            <w:proofErr w:type="spellEnd"/>
            <w:r>
              <w:rPr>
                <w:rFonts w:ascii="Times New Roman" w:hAnsi="Times New Roman" w:cs="Times New Roman"/>
                <w:color w:val="000000"/>
                <w:sz w:val="24"/>
                <w:szCs w:val="24"/>
                <w:shd w:val="clear" w:color="auto" w:fill="FFFFFF"/>
                <w:lang w:eastAsia="ru-RU"/>
              </w:rPr>
              <w:t xml:space="preserve">), не </w:t>
            </w:r>
            <w:proofErr w:type="spellStart"/>
            <w:r>
              <w:rPr>
                <w:rFonts w:ascii="Times New Roman" w:hAnsi="Times New Roman" w:cs="Times New Roman"/>
                <w:color w:val="000000"/>
                <w:sz w:val="24"/>
                <w:szCs w:val="24"/>
                <w:shd w:val="clear" w:color="auto" w:fill="FFFFFF"/>
                <w:lang w:eastAsia="ru-RU"/>
              </w:rPr>
              <w:t>має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антикорупційної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програми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чи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уповноваженого</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реалізації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антикорупційної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програми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якщо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вартість</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товару (</w:t>
            </w:r>
            <w:proofErr w:type="spellStart"/>
            <w:r>
              <w:rPr>
                <w:rFonts w:ascii="Times New Roman" w:hAnsi="Times New Roman" w:cs="Times New Roman"/>
                <w:color w:val="000000"/>
                <w:sz w:val="24"/>
                <w:szCs w:val="24"/>
                <w:shd w:val="clear" w:color="auto" w:fill="FFFFFF"/>
                <w:lang w:eastAsia="ru-RU"/>
              </w:rPr>
              <w:t>товарів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послуги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послуг</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робіт</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дорівнює</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чи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перевищує</w:t>
            </w:r>
            <w:proofErr w:type="spellEnd"/>
            <w:r>
              <w:rPr>
                <w:rFonts w:ascii="Times New Roman" w:hAnsi="Times New Roman" w:cs="Times New Roman"/>
                <w:color w:val="000000"/>
                <w:sz w:val="24"/>
                <w:szCs w:val="24"/>
                <w:shd w:val="clear" w:color="auto" w:fill="FFFFFF"/>
                <w:lang w:eastAsia="ru-RU"/>
              </w:rPr>
              <w:t xml:space="preserve"> 20 </w:t>
            </w:r>
            <w:proofErr w:type="gramStart"/>
            <w:r>
              <w:rPr>
                <w:rFonts w:ascii="Times New Roman" w:hAnsi="Times New Roman" w:cs="Times New Roman"/>
                <w:color w:val="000000"/>
                <w:sz w:val="24"/>
                <w:szCs w:val="24"/>
                <w:shd w:val="clear" w:color="auto" w:fill="FFFFFF"/>
                <w:lang w:eastAsia="ru-RU"/>
              </w:rPr>
              <w:t>млн.</w:t>
            </w:r>
            <w:proofErr w:type="gramEnd"/>
            <w:r>
              <w:rPr>
                <w:rFonts w:ascii="Times New Roman" w:hAnsi="Times New Roman" w:cs="Times New Roman"/>
                <w:color w:val="000000"/>
                <w:sz w:val="24"/>
                <w:szCs w:val="24"/>
                <w:shd w:val="clear" w:color="auto" w:fill="FFFFFF"/>
                <w:lang w:eastAsia="ru-RU"/>
              </w:rPr>
              <w:t xml:space="preserve"> гривень (у тому </w:t>
            </w:r>
            <w:proofErr w:type="spellStart"/>
            <w:r>
              <w:rPr>
                <w:rFonts w:ascii="Times New Roman" w:hAnsi="Times New Roman" w:cs="Times New Roman"/>
                <w:color w:val="000000"/>
                <w:sz w:val="24"/>
                <w:szCs w:val="24"/>
                <w:shd w:val="clear" w:color="auto" w:fill="FFFFFF"/>
                <w:lang w:eastAsia="ru-RU"/>
              </w:rPr>
              <w:t>числі</w:t>
            </w:r>
            <w:proofErr w:type="spellEnd"/>
            <w:r>
              <w:rPr>
                <w:rFonts w:ascii="Times New Roman" w:hAnsi="Times New Roman" w:cs="Times New Roman"/>
                <w:color w:val="000000"/>
                <w:sz w:val="24"/>
                <w:szCs w:val="24"/>
                <w:shd w:val="clear" w:color="auto" w:fill="FFFFFF"/>
                <w:lang w:eastAsia="ru-RU"/>
              </w:rPr>
              <w:t xml:space="preserve"> за лотом)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10 пункту 4</w:t>
            </w:r>
            <w:r>
              <w:rPr>
                <w:rFonts w:ascii="Times New Roman" w:hAnsi="Times New Roman" w:cs="Times New Roman"/>
                <w:i/>
                <w:iCs/>
                <w:color w:val="000000"/>
                <w:sz w:val="24"/>
                <w:szCs w:val="24"/>
                <w:lang w:val="uk-UA" w:eastAsia="ru-RU"/>
              </w:rPr>
              <w:t>7</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r>
              <w:rPr>
                <w:rFonts w:ascii="Times New Roman" w:hAnsi="Times New Roman" w:cs="Times New Roman"/>
                <w:i/>
                <w:iCs/>
                <w:color w:val="000000"/>
                <w:sz w:val="24"/>
                <w:szCs w:val="24"/>
                <w:lang w:eastAsia="ru-RU"/>
              </w:rPr>
              <w:t> </w:t>
            </w:r>
          </w:p>
          <w:p w:rsidR="00166929" w:rsidRDefault="00000000">
            <w:pPr>
              <w:widowControl w:val="0"/>
              <w:spacing w:after="160" w:line="240" w:lineRule="auto"/>
              <w:jc w:val="both"/>
              <w:rPr>
                <w:rFonts w:ascii="Times New Roman" w:hAnsi="Times New Roman" w:cs="Times New Roman"/>
                <w:sz w:val="24"/>
                <w:szCs w:val="24"/>
                <w:lang w:eastAsia="ru-RU"/>
              </w:rPr>
            </w:pPr>
            <w:r>
              <w:rPr>
                <w:rFonts w:ascii="Times New Roman" w:hAnsi="Times New Roman" w:cs="Times New Roman"/>
                <w:i/>
                <w:iCs/>
                <w:color w:val="000000"/>
                <w:sz w:val="24"/>
                <w:szCs w:val="24"/>
                <w:lang w:eastAsia="ru-RU"/>
              </w:rPr>
              <w:t>(</w:t>
            </w:r>
            <w:proofErr w:type="spellStart"/>
            <w:r>
              <w:rPr>
                <w:rFonts w:ascii="Times New Roman" w:hAnsi="Times New Roman" w:cs="Times New Roman"/>
                <w:i/>
                <w:iCs/>
                <w:color w:val="000000"/>
                <w:sz w:val="24"/>
                <w:szCs w:val="24"/>
                <w:lang w:eastAsia="ru-RU"/>
              </w:rPr>
              <w:t>лише</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якщо</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вартість</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закупівлі</w:t>
            </w:r>
            <w:proofErr w:type="spellEnd"/>
            <w:r>
              <w:rPr>
                <w:rFonts w:ascii="Times New Roman" w:hAnsi="Times New Roman" w:cs="Times New Roman"/>
                <w:i/>
                <w:iCs/>
                <w:color w:val="000000"/>
                <w:sz w:val="24"/>
                <w:szCs w:val="24"/>
                <w:lang w:eastAsia="ru-RU"/>
              </w:rPr>
              <w:t xml:space="preserve"> товару (</w:t>
            </w:r>
            <w:proofErr w:type="spellStart"/>
            <w:r>
              <w:rPr>
                <w:rFonts w:ascii="Times New Roman" w:hAnsi="Times New Roman" w:cs="Times New Roman"/>
                <w:i/>
                <w:iCs/>
                <w:color w:val="000000"/>
                <w:sz w:val="24"/>
                <w:szCs w:val="24"/>
                <w:lang w:eastAsia="ru-RU"/>
              </w:rPr>
              <w:t>товарів</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послуги</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послуг</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або</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робіт</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дорівнює</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чи</w:t>
            </w:r>
            <w:proofErr w:type="spellEnd"/>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перевищує</w:t>
            </w:r>
            <w:proofErr w:type="spellEnd"/>
            <w:r>
              <w:rPr>
                <w:rFonts w:ascii="Times New Roman" w:hAnsi="Times New Roman" w:cs="Times New Roman"/>
                <w:i/>
                <w:iCs/>
                <w:color w:val="000000"/>
                <w:sz w:val="24"/>
                <w:szCs w:val="24"/>
                <w:lang w:eastAsia="ru-RU"/>
              </w:rPr>
              <w:t xml:space="preserve"> 20 </w:t>
            </w:r>
            <w:proofErr w:type="spellStart"/>
            <w:r>
              <w:rPr>
                <w:rFonts w:ascii="Times New Roman" w:hAnsi="Times New Roman" w:cs="Times New Roman"/>
                <w:i/>
                <w:iCs/>
                <w:color w:val="000000"/>
                <w:sz w:val="24"/>
                <w:szCs w:val="24"/>
                <w:lang w:eastAsia="ru-RU"/>
              </w:rPr>
              <w:t>мільйонів</w:t>
            </w:r>
            <w:proofErr w:type="spellEnd"/>
            <w:r>
              <w:rPr>
                <w:rFonts w:ascii="Times New Roman" w:hAnsi="Times New Roman" w:cs="Times New Roman"/>
                <w:i/>
                <w:iCs/>
                <w:color w:val="000000"/>
                <w:sz w:val="24"/>
                <w:szCs w:val="24"/>
                <w:lang w:eastAsia="ru-RU"/>
              </w:rPr>
              <w:t xml:space="preserve"> гривень (у тому </w:t>
            </w:r>
            <w:proofErr w:type="spellStart"/>
            <w:r>
              <w:rPr>
                <w:rFonts w:ascii="Times New Roman" w:hAnsi="Times New Roman" w:cs="Times New Roman"/>
                <w:i/>
                <w:iCs/>
                <w:color w:val="000000"/>
                <w:sz w:val="24"/>
                <w:szCs w:val="24"/>
                <w:lang w:eastAsia="ru-RU"/>
              </w:rPr>
              <w:t>числі</w:t>
            </w:r>
            <w:proofErr w:type="spellEnd"/>
            <w:r>
              <w:rPr>
                <w:rFonts w:ascii="Times New Roman" w:hAnsi="Times New Roman" w:cs="Times New Roman"/>
                <w:i/>
                <w:iCs/>
                <w:color w:val="000000"/>
                <w:sz w:val="24"/>
                <w:szCs w:val="24"/>
                <w:lang w:eastAsia="ru-RU"/>
              </w:rPr>
              <w:t xml:space="preserve"> за лотом))</w:t>
            </w:r>
          </w:p>
          <w:p w:rsidR="00166929" w:rsidRDefault="00166929">
            <w:pPr>
              <w:widowControl w:val="0"/>
              <w:spacing w:after="0" w:line="240" w:lineRule="atLeast"/>
              <w:rPr>
                <w:rFonts w:ascii="Times New Roman" w:hAnsi="Times New Roman" w:cs="Times New Roman"/>
                <w:sz w:val="24"/>
                <w:szCs w:val="24"/>
                <w:lang w:eastAsia="ru-RU"/>
              </w:rPr>
            </w:pPr>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11</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учасник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кінцевий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бенефіціарний</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власник</w:t>
            </w:r>
            <w:proofErr w:type="spellEnd"/>
            <w:r>
              <w:rPr>
                <w:rFonts w:ascii="Times New Roman" w:hAnsi="Times New Roman" w:cs="Times New Roman"/>
                <w:color w:val="000000"/>
                <w:sz w:val="24"/>
                <w:szCs w:val="24"/>
                <w:shd w:val="clear" w:color="auto" w:fill="FFFFFF"/>
                <w:lang w:eastAsia="ru-RU"/>
              </w:rPr>
              <w:t xml:space="preserve">, член </w:t>
            </w:r>
            <w:proofErr w:type="spellStart"/>
            <w:r>
              <w:rPr>
                <w:rFonts w:ascii="Times New Roman" w:hAnsi="Times New Roman" w:cs="Times New Roman"/>
                <w:color w:val="000000"/>
                <w:sz w:val="24"/>
                <w:szCs w:val="24"/>
                <w:shd w:val="clear" w:color="auto" w:fill="FFFFFF"/>
                <w:lang w:eastAsia="ru-RU"/>
              </w:rPr>
              <w:t>або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акціонер</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юридичної</w:t>
            </w:r>
            <w:proofErr w:type="spellEnd"/>
            <w:r>
              <w:rPr>
                <w:rFonts w:ascii="Times New Roman" w:hAnsi="Times New Roman" w:cs="Times New Roman"/>
                <w:color w:val="000000"/>
                <w:sz w:val="24"/>
                <w:szCs w:val="24"/>
                <w:shd w:val="clear" w:color="auto" w:fill="FFFFFF"/>
                <w:lang w:eastAsia="ru-RU"/>
              </w:rPr>
              <w:t xml:space="preserve"> особи — </w:t>
            </w:r>
            <w:proofErr w:type="spellStart"/>
            <w:r>
              <w:rPr>
                <w:rFonts w:ascii="Times New Roman" w:hAnsi="Times New Roman" w:cs="Times New Roman"/>
                <w:color w:val="000000"/>
                <w:sz w:val="24"/>
                <w:szCs w:val="24"/>
                <w:shd w:val="clear" w:color="auto" w:fill="FFFFFF"/>
                <w:lang w:eastAsia="ru-RU"/>
              </w:rPr>
              <w:t>учасника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є особою, до </w:t>
            </w:r>
            <w:proofErr w:type="spellStart"/>
            <w:r>
              <w:rPr>
                <w:rFonts w:ascii="Times New Roman" w:hAnsi="Times New Roman" w:cs="Times New Roman"/>
                <w:color w:val="000000"/>
                <w:sz w:val="24"/>
                <w:szCs w:val="24"/>
                <w:shd w:val="clear" w:color="auto" w:fill="FFFFFF"/>
                <w:lang w:eastAsia="ru-RU"/>
              </w:rPr>
              <w:t>якої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застосовано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санкцію</w:t>
            </w:r>
            <w:proofErr w:type="spellEnd"/>
            <w:r>
              <w:rPr>
                <w:rFonts w:ascii="Times New Roman" w:hAnsi="Times New Roman" w:cs="Times New Roman"/>
                <w:color w:val="000000"/>
                <w:sz w:val="24"/>
                <w:szCs w:val="24"/>
                <w:shd w:val="clear" w:color="auto" w:fill="FFFFFF"/>
                <w:lang w:eastAsia="ru-RU"/>
              </w:rPr>
              <w:t xml:space="preserve"> у </w:t>
            </w:r>
            <w:proofErr w:type="spellStart"/>
            <w:r>
              <w:rPr>
                <w:rFonts w:ascii="Times New Roman" w:hAnsi="Times New Roman" w:cs="Times New Roman"/>
                <w:color w:val="000000"/>
                <w:sz w:val="24"/>
                <w:szCs w:val="24"/>
                <w:shd w:val="clear" w:color="auto" w:fill="FFFFFF"/>
                <w:lang w:eastAsia="ru-RU"/>
              </w:rPr>
              <w:t>вигляді</w:t>
            </w:r>
            <w:proofErr w:type="spellEnd"/>
            <w:r>
              <w:rPr>
                <w:rFonts w:ascii="Times New Roman" w:hAnsi="Times New Roman" w:cs="Times New Roman"/>
                <w:color w:val="000000"/>
                <w:sz w:val="24"/>
                <w:szCs w:val="24"/>
                <w:shd w:val="clear" w:color="auto" w:fill="FFFFFF"/>
                <w:lang w:eastAsia="ru-RU"/>
              </w:rPr>
              <w:t xml:space="preserve"> заборони на </w:t>
            </w:r>
            <w:proofErr w:type="spellStart"/>
            <w:r>
              <w:rPr>
                <w:rFonts w:ascii="Times New Roman" w:hAnsi="Times New Roman" w:cs="Times New Roman"/>
                <w:color w:val="000000"/>
                <w:sz w:val="24"/>
                <w:szCs w:val="24"/>
                <w:shd w:val="clear" w:color="auto" w:fill="FFFFFF"/>
                <w:lang w:eastAsia="ru-RU"/>
              </w:rPr>
              <w:t>здійснення</w:t>
            </w:r>
            <w:proofErr w:type="spellEnd"/>
            <w:r>
              <w:rPr>
                <w:rFonts w:ascii="Times New Roman" w:hAnsi="Times New Roman" w:cs="Times New Roman"/>
                <w:color w:val="000000"/>
                <w:sz w:val="24"/>
                <w:szCs w:val="24"/>
                <w:shd w:val="clear" w:color="auto" w:fill="FFFFFF"/>
                <w:lang w:eastAsia="ru-RU"/>
              </w:rPr>
              <w:t xml:space="preserve"> у </w:t>
            </w:r>
            <w:proofErr w:type="spellStart"/>
            <w:r>
              <w:rPr>
                <w:rFonts w:ascii="Times New Roman" w:hAnsi="Times New Roman" w:cs="Times New Roman"/>
                <w:color w:val="000000"/>
                <w:sz w:val="24"/>
                <w:szCs w:val="24"/>
                <w:shd w:val="clear" w:color="auto" w:fill="FFFFFF"/>
                <w:lang w:eastAsia="ru-RU"/>
              </w:rPr>
              <w:t>неї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публічних</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закупівель</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товарів</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робіт</w:t>
            </w:r>
            <w:proofErr w:type="spellEnd"/>
            <w:r>
              <w:rPr>
                <w:rFonts w:ascii="Times New Roman" w:hAnsi="Times New Roman" w:cs="Times New Roman"/>
                <w:color w:val="000000"/>
                <w:sz w:val="24"/>
                <w:szCs w:val="24"/>
                <w:shd w:val="clear" w:color="auto" w:fill="FFFFFF"/>
                <w:lang w:eastAsia="ru-RU"/>
              </w:rPr>
              <w:t xml:space="preserve"> і </w:t>
            </w:r>
            <w:proofErr w:type="spellStart"/>
            <w:r>
              <w:rPr>
                <w:rFonts w:ascii="Times New Roman" w:hAnsi="Times New Roman" w:cs="Times New Roman"/>
                <w:color w:val="000000"/>
                <w:sz w:val="24"/>
                <w:szCs w:val="24"/>
                <w:shd w:val="clear" w:color="auto" w:fill="FFFFFF"/>
                <w:lang w:eastAsia="ru-RU"/>
              </w:rPr>
              <w:t>послуг</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згідно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із</w:t>
            </w:r>
            <w:proofErr w:type="spellEnd"/>
            <w:r>
              <w:rPr>
                <w:rFonts w:ascii="Times New Roman" w:hAnsi="Times New Roman" w:cs="Times New Roman"/>
                <w:color w:val="000000"/>
                <w:sz w:val="24"/>
                <w:szCs w:val="24"/>
                <w:shd w:val="clear" w:color="auto" w:fill="FFFFFF"/>
                <w:lang w:eastAsia="ru-RU"/>
              </w:rPr>
              <w:t xml:space="preserve"> Законом </w:t>
            </w:r>
            <w:proofErr w:type="spellStart"/>
            <w:r>
              <w:rPr>
                <w:rFonts w:ascii="Times New Roman" w:hAnsi="Times New Roman" w:cs="Times New Roman"/>
                <w:color w:val="000000"/>
                <w:sz w:val="24"/>
                <w:szCs w:val="24"/>
                <w:shd w:val="clear" w:color="auto" w:fill="FFFFFF"/>
                <w:lang w:eastAsia="ru-RU"/>
              </w:rPr>
              <w:t>України</w:t>
            </w:r>
            <w:proofErr w:type="spellEnd"/>
            <w:r>
              <w:rPr>
                <w:rFonts w:ascii="Times New Roman" w:hAnsi="Times New Roman" w:cs="Times New Roman"/>
                <w:color w:val="000000"/>
                <w:sz w:val="24"/>
                <w:szCs w:val="24"/>
                <w:shd w:val="clear" w:color="auto" w:fill="FFFFFF"/>
                <w:lang w:eastAsia="ru-RU"/>
              </w:rPr>
              <w:t xml:space="preserve"> “Про </w:t>
            </w:r>
            <w:proofErr w:type="spellStart"/>
            <w:r>
              <w:rPr>
                <w:rFonts w:ascii="Times New Roman" w:hAnsi="Times New Roman" w:cs="Times New Roman"/>
                <w:color w:val="000000"/>
                <w:sz w:val="24"/>
                <w:szCs w:val="24"/>
                <w:shd w:val="clear" w:color="auto" w:fill="FFFFFF"/>
                <w:lang w:eastAsia="ru-RU"/>
              </w:rPr>
              <w:t>санкції</w:t>
            </w:r>
            <w:proofErr w:type="spell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lang w:eastAsia="ru-RU"/>
              </w:rPr>
              <w:t>підпункт</w:t>
            </w:r>
            <w:proofErr w:type="spellEnd"/>
            <w:r>
              <w:rPr>
                <w:rFonts w:ascii="Times New Roman" w:hAnsi="Times New Roman" w:cs="Times New Roman"/>
                <w:i/>
                <w:iCs/>
                <w:color w:val="000000"/>
                <w:sz w:val="24"/>
                <w:szCs w:val="24"/>
                <w:lang w:eastAsia="ru-RU"/>
              </w:rPr>
              <w:t xml:space="preserve"> 11 пункту 4</w:t>
            </w:r>
            <w:r>
              <w:rPr>
                <w:rFonts w:ascii="Times New Roman" w:hAnsi="Times New Roman" w:cs="Times New Roman"/>
                <w:i/>
                <w:iCs/>
                <w:color w:val="000000"/>
                <w:sz w:val="24"/>
                <w:szCs w:val="24"/>
                <w:lang w:val="uk-UA" w:eastAsia="ru-RU"/>
              </w:rPr>
              <w:t xml:space="preserve">7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відповідності</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12</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FFFFF"/>
                <w:lang w:eastAsia="ru-RU"/>
              </w:rPr>
              <w:t>керівника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учасника</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фізичну</w:t>
            </w:r>
            <w:proofErr w:type="spellEnd"/>
            <w:r>
              <w:rPr>
                <w:rFonts w:ascii="Times New Roman" w:hAnsi="Times New Roman" w:cs="Times New Roman"/>
                <w:color w:val="000000"/>
                <w:sz w:val="24"/>
                <w:szCs w:val="24"/>
                <w:shd w:val="clear" w:color="auto" w:fill="FFFFFF"/>
                <w:lang w:eastAsia="ru-RU"/>
              </w:rPr>
              <w:t xml:space="preserve"> особу, яка є </w:t>
            </w:r>
            <w:proofErr w:type="spellStart"/>
            <w:r>
              <w:rPr>
                <w:rFonts w:ascii="Times New Roman" w:hAnsi="Times New Roman" w:cs="Times New Roman"/>
                <w:color w:val="000000"/>
                <w:sz w:val="24"/>
                <w:szCs w:val="24"/>
                <w:shd w:val="clear" w:color="auto" w:fill="FFFFFF"/>
                <w:lang w:eastAsia="ru-RU"/>
              </w:rPr>
              <w:t>учасником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процедури</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закупівлі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було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притягнуто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згідно</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із</w:t>
            </w:r>
            <w:proofErr w:type="spellEnd"/>
            <w:r>
              <w:rPr>
                <w:rFonts w:ascii="Times New Roman" w:hAnsi="Times New Roman" w:cs="Times New Roman"/>
                <w:color w:val="000000"/>
                <w:sz w:val="24"/>
                <w:szCs w:val="24"/>
                <w:shd w:val="clear" w:color="auto" w:fill="FFFFFF"/>
                <w:lang w:eastAsia="ru-RU"/>
              </w:rPr>
              <w:t xml:space="preserve"> законом до </w:t>
            </w:r>
            <w:proofErr w:type="spellStart"/>
            <w:r>
              <w:rPr>
                <w:rFonts w:ascii="Times New Roman" w:hAnsi="Times New Roman" w:cs="Times New Roman"/>
                <w:color w:val="000000"/>
                <w:sz w:val="24"/>
                <w:szCs w:val="24"/>
                <w:shd w:val="clear" w:color="auto" w:fill="FFFFFF"/>
                <w:lang w:eastAsia="ru-RU"/>
              </w:rPr>
              <w:t>відповідальності</w:t>
            </w:r>
            <w:proofErr w:type="spellEnd"/>
            <w:r>
              <w:rPr>
                <w:rFonts w:ascii="Times New Roman" w:hAnsi="Times New Roman" w:cs="Times New Roman"/>
                <w:color w:val="000000"/>
                <w:sz w:val="24"/>
                <w:szCs w:val="24"/>
                <w:shd w:val="clear" w:color="auto" w:fill="FFFFFF"/>
                <w:lang w:eastAsia="ru-RU"/>
              </w:rPr>
              <w:t xml:space="preserve"> за </w:t>
            </w:r>
            <w:proofErr w:type="spellStart"/>
            <w:r>
              <w:rPr>
                <w:rFonts w:ascii="Times New Roman" w:hAnsi="Times New Roman" w:cs="Times New Roman"/>
                <w:color w:val="000000"/>
                <w:sz w:val="24"/>
                <w:szCs w:val="24"/>
                <w:shd w:val="clear" w:color="auto" w:fill="FFFFFF"/>
                <w:lang w:eastAsia="ru-RU"/>
              </w:rPr>
              <w:t>вчинення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правопорушення</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пов’язаного</w:t>
            </w:r>
            <w:proofErr w:type="spellEnd"/>
            <w:r>
              <w:rPr>
                <w:rFonts w:ascii="Times New Roman" w:hAnsi="Times New Roman" w:cs="Times New Roman"/>
                <w:color w:val="000000"/>
                <w:sz w:val="24"/>
                <w:szCs w:val="24"/>
                <w:shd w:val="clear" w:color="auto" w:fill="FFFFFF"/>
                <w:lang w:eastAsia="ru-RU"/>
              </w:rPr>
              <w:t xml:space="preserve"> з </w:t>
            </w:r>
            <w:proofErr w:type="spellStart"/>
            <w:r>
              <w:rPr>
                <w:rFonts w:ascii="Times New Roman" w:hAnsi="Times New Roman" w:cs="Times New Roman"/>
                <w:color w:val="000000"/>
                <w:sz w:val="24"/>
                <w:szCs w:val="24"/>
                <w:shd w:val="clear" w:color="auto" w:fill="FFFFFF"/>
                <w:lang w:eastAsia="ru-RU"/>
              </w:rPr>
              <w:t>використанням</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дитячої</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праці</w:t>
            </w:r>
            <w:proofErr w:type="spellEnd"/>
            <w:r>
              <w:rPr>
                <w:rFonts w:ascii="Times New Roman" w:hAnsi="Times New Roman" w:cs="Times New Roman"/>
                <w:color w:val="000000"/>
                <w:sz w:val="24"/>
                <w:szCs w:val="24"/>
                <w:shd w:val="clear" w:color="auto" w:fill="FFFFFF"/>
                <w:lang w:eastAsia="ru-RU"/>
              </w:rPr>
              <w:t xml:space="preserve"> </w:t>
            </w:r>
            <w:proofErr w:type="spellStart"/>
            <w:r>
              <w:rPr>
                <w:rFonts w:ascii="Times New Roman" w:hAnsi="Times New Roman" w:cs="Times New Roman"/>
                <w:color w:val="000000"/>
                <w:sz w:val="24"/>
                <w:szCs w:val="24"/>
                <w:shd w:val="clear" w:color="auto" w:fill="FFFFFF"/>
                <w:lang w:eastAsia="ru-RU"/>
              </w:rPr>
              <w:t>чи</w:t>
            </w:r>
            <w:proofErr w:type="spellEnd"/>
            <w:r>
              <w:rPr>
                <w:rFonts w:ascii="Times New Roman" w:hAnsi="Times New Roman" w:cs="Times New Roman"/>
                <w:color w:val="000000"/>
                <w:sz w:val="24"/>
                <w:szCs w:val="24"/>
                <w:shd w:val="clear" w:color="auto" w:fill="FFFFFF"/>
                <w:lang w:eastAsia="ru-RU"/>
              </w:rPr>
              <w:t xml:space="preserve"> будь-</w:t>
            </w:r>
            <w:proofErr w:type="spellStart"/>
            <w:r>
              <w:rPr>
                <w:rFonts w:ascii="Times New Roman" w:hAnsi="Times New Roman" w:cs="Times New Roman"/>
                <w:color w:val="000000"/>
                <w:sz w:val="24"/>
                <w:szCs w:val="24"/>
                <w:shd w:val="clear" w:color="auto" w:fill="FFFFFF"/>
                <w:lang w:eastAsia="ru-RU"/>
              </w:rPr>
              <w:t>якими</w:t>
            </w:r>
            <w:proofErr w:type="spellEnd"/>
            <w:r>
              <w:rPr>
                <w:rFonts w:ascii="Times New Roman" w:hAnsi="Times New Roman" w:cs="Times New Roman"/>
                <w:color w:val="000000"/>
                <w:sz w:val="24"/>
                <w:szCs w:val="24"/>
                <w:shd w:val="clear" w:color="auto" w:fill="FFFFFF"/>
                <w:lang w:eastAsia="ru-RU"/>
              </w:rPr>
              <w:t xml:space="preserve"> формами </w:t>
            </w:r>
            <w:proofErr w:type="spellStart"/>
            <w:r>
              <w:rPr>
                <w:rFonts w:ascii="Times New Roman" w:hAnsi="Times New Roman" w:cs="Times New Roman"/>
                <w:color w:val="000000"/>
                <w:sz w:val="24"/>
                <w:szCs w:val="24"/>
                <w:shd w:val="clear" w:color="auto" w:fill="FFFFFF"/>
                <w:lang w:eastAsia="ru-RU"/>
              </w:rPr>
              <w:t>торгівлі</w:t>
            </w:r>
            <w:proofErr w:type="spellEnd"/>
            <w:r>
              <w:rPr>
                <w:rFonts w:ascii="Times New Roman" w:hAnsi="Times New Roman" w:cs="Times New Roman"/>
                <w:color w:val="000000"/>
                <w:sz w:val="24"/>
                <w:szCs w:val="24"/>
                <w:shd w:val="clear" w:color="auto" w:fill="FFFFFF"/>
                <w:lang w:eastAsia="ru-RU"/>
              </w:rPr>
              <w:t xml:space="preserve"> людьми </w:t>
            </w:r>
            <w:r>
              <w:rPr>
                <w:rFonts w:ascii="Times New Roman" w:hAnsi="Times New Roman" w:cs="Times New Roman"/>
                <w:i/>
                <w:iCs/>
                <w:color w:val="000000"/>
                <w:sz w:val="24"/>
                <w:szCs w:val="24"/>
                <w:shd w:val="clear" w:color="auto" w:fill="FFFFFF"/>
                <w:lang w:eastAsia="ru-RU"/>
              </w:rPr>
              <w:t>(</w:t>
            </w:r>
            <w:proofErr w:type="spellStart"/>
            <w:r>
              <w:rPr>
                <w:rFonts w:ascii="Times New Roman" w:hAnsi="Times New Roman" w:cs="Times New Roman"/>
                <w:i/>
                <w:iCs/>
                <w:color w:val="000000"/>
                <w:sz w:val="24"/>
                <w:szCs w:val="24"/>
                <w:shd w:val="clear" w:color="auto" w:fill="FFFFFF"/>
                <w:lang w:eastAsia="ru-RU"/>
              </w:rPr>
              <w:t>підпункт</w:t>
            </w:r>
            <w:proofErr w:type="spellEnd"/>
            <w:r>
              <w:rPr>
                <w:rFonts w:ascii="Times New Roman" w:hAnsi="Times New Roman" w:cs="Times New Roman"/>
                <w:i/>
                <w:iCs/>
                <w:color w:val="000000"/>
                <w:sz w:val="24"/>
                <w:szCs w:val="24"/>
                <w:shd w:val="clear" w:color="auto" w:fill="FFFFFF"/>
                <w:lang w:eastAsia="ru-RU"/>
              </w:rPr>
              <w:t xml:space="preserve"> 12 пункту 4</w:t>
            </w:r>
            <w:r>
              <w:rPr>
                <w:rFonts w:ascii="Times New Roman" w:hAnsi="Times New Roman" w:cs="Times New Roman"/>
                <w:i/>
                <w:iCs/>
                <w:color w:val="000000"/>
                <w:sz w:val="24"/>
                <w:szCs w:val="24"/>
                <w:shd w:val="clear" w:color="auto" w:fill="FFFFFF"/>
                <w:lang w:val="uk-UA" w:eastAsia="ru-RU"/>
              </w:rPr>
              <w:t>7</w:t>
            </w:r>
            <w:r>
              <w:rPr>
                <w:rFonts w:ascii="Times New Roman" w:hAnsi="Times New Roman" w:cs="Times New Roman"/>
                <w:i/>
                <w:iCs/>
                <w:color w:val="000000"/>
                <w:sz w:val="24"/>
                <w:szCs w:val="24"/>
                <w:shd w:val="clear" w:color="auto" w:fill="FFFFFF"/>
                <w:lang w:eastAsia="ru-RU"/>
              </w:rPr>
              <w:t xml:space="preserve"> </w:t>
            </w:r>
            <w:proofErr w:type="spellStart"/>
            <w:r>
              <w:rPr>
                <w:rFonts w:ascii="Times New Roman" w:hAnsi="Times New Roman" w:cs="Times New Roman"/>
                <w:i/>
                <w:iCs/>
                <w:color w:val="000000"/>
                <w:sz w:val="24"/>
                <w:szCs w:val="24"/>
                <w:shd w:val="clear" w:color="auto" w:fill="FFFFFF"/>
                <w:lang w:eastAsia="ru-RU"/>
              </w:rPr>
              <w:t>Особливостей</w:t>
            </w:r>
            <w:proofErr w:type="spellEnd"/>
            <w:r>
              <w:rPr>
                <w:rFonts w:ascii="Times New Roman" w:hAnsi="Times New Roman" w:cs="Times New Roman"/>
                <w:i/>
                <w:iCs/>
                <w:color w:val="000000"/>
                <w:sz w:val="24"/>
                <w:szCs w:val="24"/>
                <w:shd w:val="clear" w:color="auto" w:fill="FFFFFF"/>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підтверджує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шляхом </w:t>
            </w:r>
            <w:proofErr w:type="spellStart"/>
            <w:r>
              <w:rPr>
                <w:rFonts w:ascii="Times New Roman" w:hAnsi="Times New Roman" w:cs="Times New Roman"/>
                <w:color w:val="000000"/>
                <w:sz w:val="24"/>
                <w:szCs w:val="24"/>
                <w:lang w:eastAsia="ru-RU"/>
              </w:rPr>
              <w:t>самостійного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декларування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відсутності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електронній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закупівель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w:t>
            </w:r>
            <w:proofErr w:type="spellEnd"/>
            <w:r>
              <w:rPr>
                <w:rFonts w:ascii="Times New Roman" w:hAnsi="Times New Roman" w:cs="Times New Roman"/>
                <w:color w:val="000000"/>
                <w:sz w:val="24"/>
                <w:szCs w:val="24"/>
                <w:lang w:eastAsia="ru-RU"/>
              </w:rPr>
              <w:t xml:space="preserve"> час </w:t>
            </w:r>
            <w:proofErr w:type="spellStart"/>
            <w:r>
              <w:rPr>
                <w:rFonts w:ascii="Times New Roman" w:hAnsi="Times New Roman" w:cs="Times New Roman"/>
                <w:color w:val="000000"/>
                <w:sz w:val="24"/>
                <w:szCs w:val="24"/>
                <w:lang w:eastAsia="ru-RU"/>
              </w:rPr>
              <w:t>подання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пропозиції</w:t>
            </w:r>
            <w:proofErr w:type="spellEnd"/>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повний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витяг</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інформаційно-аналітичної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Облік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відомостей</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притягнення</w:t>
            </w:r>
            <w:proofErr w:type="spellEnd"/>
            <w:r>
              <w:rPr>
                <w:rFonts w:ascii="Times New Roman" w:hAnsi="Times New Roman" w:cs="Times New Roman"/>
                <w:color w:val="000000"/>
                <w:sz w:val="24"/>
                <w:szCs w:val="24"/>
                <w:lang w:eastAsia="ru-RU"/>
              </w:rPr>
              <w:t xml:space="preserve"> особи до </w:t>
            </w:r>
            <w:proofErr w:type="spellStart"/>
            <w:r>
              <w:rPr>
                <w:rFonts w:ascii="Times New Roman" w:hAnsi="Times New Roman" w:cs="Times New Roman"/>
                <w:color w:val="000000"/>
                <w:sz w:val="24"/>
                <w:szCs w:val="24"/>
                <w:lang w:eastAsia="ru-RU"/>
              </w:rPr>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керівника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фізичну</w:t>
            </w:r>
            <w:proofErr w:type="spellEnd"/>
            <w:r>
              <w:rPr>
                <w:rFonts w:ascii="Times New Roman" w:hAnsi="Times New Roman" w:cs="Times New Roman"/>
                <w:color w:val="000000"/>
                <w:sz w:val="24"/>
                <w:szCs w:val="24"/>
                <w:lang w:eastAsia="ru-RU"/>
              </w:rPr>
              <w:t xml:space="preserve"> особу, яка є </w:t>
            </w:r>
            <w:proofErr w:type="spellStart"/>
            <w:r>
              <w:rPr>
                <w:rFonts w:ascii="Times New Roman" w:hAnsi="Times New Roman" w:cs="Times New Roman"/>
                <w:color w:val="000000"/>
                <w:sz w:val="24"/>
                <w:szCs w:val="24"/>
                <w:lang w:eastAsia="ru-RU"/>
              </w:rPr>
              <w:t>учасником</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притягується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незнятої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непогашеної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та в </w:t>
            </w:r>
            <w:proofErr w:type="spellStart"/>
            <w:r>
              <w:rPr>
                <w:rFonts w:ascii="Times New Roman" w:hAnsi="Times New Roman" w:cs="Times New Roman"/>
                <w:color w:val="000000"/>
                <w:sz w:val="24"/>
                <w:szCs w:val="24"/>
                <w:lang w:eastAsia="ru-RU"/>
              </w:rPr>
              <w:t>розшуку</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перебуває</w:t>
            </w:r>
            <w:proofErr w:type="spellEnd"/>
            <w:r>
              <w:rPr>
                <w:rFonts w:ascii="Times New Roman" w:hAnsi="Times New Roman" w:cs="Times New Roman"/>
                <w:color w:val="000000"/>
                <w:sz w:val="24"/>
                <w:szCs w:val="24"/>
                <w:lang w:eastAsia="ru-RU"/>
              </w:rPr>
              <w:t>.</w:t>
            </w:r>
          </w:p>
        </w:tc>
      </w:tr>
      <w:tr w:rsidR="00166929">
        <w:tc>
          <w:tcPr>
            <w:tcW w:w="574"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13</w:t>
            </w:r>
          </w:p>
        </w:tc>
        <w:tc>
          <w:tcPr>
            <w:tcW w:w="4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прийняти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рішення</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відмову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торгах та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відхилити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тендерну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пропозицію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разі</w:t>
            </w:r>
            <w:proofErr w:type="spellEnd"/>
            <w:r>
              <w:rPr>
                <w:rFonts w:ascii="Times New Roman" w:hAnsi="Times New Roman" w:cs="Times New Roman"/>
                <w:color w:val="000000"/>
                <w:sz w:val="24"/>
                <w:szCs w:val="24"/>
                <w:lang w:eastAsia="ru-RU"/>
              </w:rPr>
              <w:t xml:space="preserve">, коли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виконав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раніше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укладеним</w:t>
            </w:r>
            <w:proofErr w:type="spellEnd"/>
            <w:r>
              <w:rPr>
                <w:rFonts w:ascii="Times New Roman" w:hAnsi="Times New Roman" w:cs="Times New Roman"/>
                <w:color w:val="000000"/>
                <w:sz w:val="24"/>
                <w:szCs w:val="24"/>
                <w:lang w:eastAsia="ru-RU"/>
              </w:rPr>
              <w:t xml:space="preserve"> договором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цим</w:t>
            </w:r>
            <w:proofErr w:type="spellEnd"/>
            <w:r>
              <w:rPr>
                <w:rFonts w:ascii="Times New Roman" w:hAnsi="Times New Roman" w:cs="Times New Roman"/>
                <w:color w:val="000000"/>
                <w:sz w:val="24"/>
                <w:szCs w:val="24"/>
                <w:lang w:eastAsia="ru-RU"/>
              </w:rPr>
              <w:t xml:space="preserve"> самим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призвело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дострокового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розірвання</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було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застосовано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санкції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вигляді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штрафів</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трьох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років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дострокового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розірвання</w:t>
            </w:r>
            <w:proofErr w:type="spellEnd"/>
            <w:r>
              <w:rPr>
                <w:rFonts w:ascii="Times New Roman" w:hAnsi="Times New Roman" w:cs="Times New Roman"/>
                <w:color w:val="000000"/>
                <w:sz w:val="24"/>
                <w:szCs w:val="24"/>
                <w:lang w:eastAsia="ru-RU"/>
              </w:rPr>
              <w:t xml:space="preserve"> такого договору.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перебуває</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обставинах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зазначених</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цьому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абзаці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вжиття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заходів</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доведення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надійності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незважаючи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наявність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торгах. Для </w:t>
            </w:r>
            <w:proofErr w:type="spellStart"/>
            <w:r>
              <w:rPr>
                <w:rFonts w:ascii="Times New Roman" w:hAnsi="Times New Roman" w:cs="Times New Roman"/>
                <w:color w:val="000000"/>
                <w:sz w:val="24"/>
                <w:szCs w:val="24"/>
                <w:lang w:eastAsia="ru-RU"/>
              </w:rPr>
              <w:t>цього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суб’єкт</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господарювання</w:t>
            </w:r>
            <w:proofErr w:type="spellEnd"/>
            <w:r>
              <w:rPr>
                <w:rFonts w:ascii="Times New Roman" w:hAnsi="Times New Roman" w:cs="Times New Roman"/>
                <w:color w:val="000000"/>
                <w:sz w:val="24"/>
                <w:szCs w:val="24"/>
                <w:lang w:eastAsia="ru-RU"/>
              </w:rPr>
              <w:t xml:space="preserve">) повинен довести,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він</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зобов’язався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завданих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замовник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вважає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таке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достатнім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бути </w:t>
            </w:r>
            <w:proofErr w:type="spellStart"/>
            <w:r>
              <w:rPr>
                <w:rFonts w:ascii="Times New Roman" w:hAnsi="Times New Roman" w:cs="Times New Roman"/>
                <w:color w:val="000000"/>
                <w:sz w:val="24"/>
                <w:szCs w:val="24"/>
                <w:lang w:eastAsia="ru-RU"/>
              </w:rPr>
              <w:t>відмовлено</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процедурі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r>
              <w:rPr>
                <w:rFonts w:ascii="Times New Roman" w:hAnsi="Times New Roman" w:cs="Times New Roman"/>
                <w:i/>
                <w:iCs/>
                <w:color w:val="000000"/>
                <w:sz w:val="24"/>
                <w:szCs w:val="24"/>
                <w:lang w:eastAsia="ru-RU"/>
              </w:rPr>
              <w:t>(абзац 14 пункту 4</w:t>
            </w:r>
            <w:r>
              <w:rPr>
                <w:rFonts w:ascii="Times New Roman" w:hAnsi="Times New Roman" w:cs="Times New Roman"/>
                <w:i/>
                <w:iCs/>
                <w:color w:val="000000"/>
                <w:sz w:val="24"/>
                <w:szCs w:val="24"/>
                <w:lang w:val="uk-UA" w:eastAsia="ru-RU"/>
              </w:rPr>
              <w:t>7</w:t>
            </w:r>
            <w:r>
              <w:rPr>
                <w:rFonts w:ascii="Times New Roman" w:hAnsi="Times New Roman" w:cs="Times New Roman"/>
                <w:i/>
                <w:iCs/>
                <w:color w:val="000000"/>
                <w:sz w:val="24"/>
                <w:szCs w:val="24"/>
                <w:lang w:eastAsia="ru-RU"/>
              </w:rPr>
              <w:t xml:space="preserve"> </w:t>
            </w:r>
            <w:proofErr w:type="spellStart"/>
            <w:r>
              <w:rPr>
                <w:rFonts w:ascii="Times New Roman" w:hAnsi="Times New Roman" w:cs="Times New Roman"/>
                <w:i/>
                <w:iCs/>
                <w:color w:val="000000"/>
                <w:sz w:val="24"/>
                <w:szCs w:val="24"/>
                <w:lang w:eastAsia="ru-RU"/>
              </w:rPr>
              <w:t>Особливостей</w:t>
            </w:r>
            <w:proofErr w:type="spellEnd"/>
            <w:r>
              <w:rPr>
                <w:rFonts w:ascii="Times New Roman" w:hAnsi="Times New Roman" w:cs="Times New Roman"/>
                <w:i/>
                <w:iCs/>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6929" w:rsidRDefault="00000000">
            <w:pPr>
              <w:widowControl w:val="0"/>
              <w:spacing w:after="16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w:t>
            </w:r>
          </w:p>
          <w:p w:rsidR="00166929" w:rsidRDefault="00000000">
            <w:pPr>
              <w:widowControl w:val="0"/>
              <w:numPr>
                <w:ilvl w:val="0"/>
                <w:numId w:val="24"/>
              </w:numPr>
              <w:spacing w:after="0" w:line="240" w:lineRule="auto"/>
              <w:ind w:left="73" w:right="82" w:firstLine="28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між</w:t>
            </w:r>
            <w:proofErr w:type="spellEnd"/>
            <w:r>
              <w:rPr>
                <w:rFonts w:ascii="Times New Roman" w:hAnsi="Times New Roman" w:cs="Times New Roman"/>
                <w:color w:val="000000"/>
                <w:sz w:val="24"/>
                <w:szCs w:val="24"/>
                <w:lang w:eastAsia="ru-RU"/>
              </w:rPr>
              <w:t xml:space="preserve"> ним і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раніше</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було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укладено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договір</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за </w:t>
            </w:r>
            <w:proofErr w:type="spellStart"/>
            <w:r>
              <w:rPr>
                <w:rFonts w:ascii="Times New Roman" w:hAnsi="Times New Roman" w:cs="Times New Roman"/>
                <w:color w:val="000000"/>
                <w:sz w:val="24"/>
                <w:szCs w:val="24"/>
                <w:lang w:eastAsia="ru-RU"/>
              </w:rPr>
              <w:t>яким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виконав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призвело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дострокового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розірвання</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було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застосовано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санкції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вигляді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штрафів</w:t>
            </w:r>
            <w:proofErr w:type="spellEnd"/>
            <w:r>
              <w:rPr>
                <w:rFonts w:ascii="Times New Roman" w:hAnsi="Times New Roman" w:cs="Times New Roman"/>
                <w:color w:val="000000"/>
                <w:sz w:val="24"/>
                <w:szCs w:val="24"/>
                <w:lang w:eastAsia="ru-RU"/>
              </w:rPr>
              <w:t xml:space="preserve"> та /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трьох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років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дострокового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розірвання</w:t>
            </w:r>
            <w:proofErr w:type="spellEnd"/>
            <w:r>
              <w:rPr>
                <w:rFonts w:ascii="Times New Roman" w:hAnsi="Times New Roman" w:cs="Times New Roman"/>
                <w:color w:val="000000"/>
                <w:sz w:val="24"/>
                <w:szCs w:val="24"/>
                <w:lang w:eastAsia="ru-RU"/>
              </w:rPr>
              <w:t xml:space="preserve"> такого договору;</w:t>
            </w:r>
          </w:p>
          <w:p w:rsidR="00166929" w:rsidRDefault="00000000">
            <w:pPr>
              <w:widowControl w:val="0"/>
              <w:spacing w:after="160" w:line="240" w:lineRule="auto"/>
              <w:ind w:left="73" w:right="82" w:firstLine="284"/>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w:t>
            </w:r>
          </w:p>
          <w:p w:rsidR="00166929" w:rsidRDefault="00000000">
            <w:pPr>
              <w:widowControl w:val="0"/>
              <w:numPr>
                <w:ilvl w:val="0"/>
                <w:numId w:val="25"/>
              </w:numPr>
              <w:spacing w:after="0" w:line="240" w:lineRule="atLeast"/>
              <w:ind w:left="73" w:right="82" w:firstLine="284"/>
              <w:jc w:val="both"/>
              <w:textAlignment w:val="baseline"/>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учасник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перебуває</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обставинах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зазначених</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абзаці</w:t>
            </w:r>
            <w:proofErr w:type="spellEnd"/>
            <w:r>
              <w:rPr>
                <w:rFonts w:ascii="Times New Roman" w:hAnsi="Times New Roman" w:cs="Times New Roman"/>
                <w:color w:val="000000"/>
                <w:sz w:val="24"/>
                <w:szCs w:val="24"/>
                <w:lang w:eastAsia="ru-RU"/>
              </w:rPr>
              <w:t xml:space="preserve"> 14 пункту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Особливсотей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вжиття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заходів</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доведення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надійності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незважаючи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наявність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відкритих</w:t>
            </w:r>
            <w:proofErr w:type="spellEnd"/>
            <w:r>
              <w:rPr>
                <w:rFonts w:ascii="Times New Roman" w:hAnsi="Times New Roman" w:cs="Times New Roman"/>
                <w:color w:val="000000"/>
                <w:sz w:val="24"/>
                <w:szCs w:val="24"/>
                <w:lang w:eastAsia="ru-RU"/>
              </w:rPr>
              <w:t xml:space="preserve"> торгах. Для </w:t>
            </w:r>
            <w:proofErr w:type="spellStart"/>
            <w:r>
              <w:rPr>
                <w:rFonts w:ascii="Times New Roman" w:hAnsi="Times New Roman" w:cs="Times New Roman"/>
                <w:color w:val="000000"/>
                <w:sz w:val="24"/>
                <w:szCs w:val="24"/>
                <w:lang w:eastAsia="ru-RU"/>
              </w:rPr>
              <w:t>цього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він</w:t>
            </w:r>
            <w:proofErr w:type="spellEnd"/>
            <w:r>
              <w:rPr>
                <w:rFonts w:ascii="Times New Roman" w:hAnsi="Times New Roman" w:cs="Times New Roman"/>
                <w:color w:val="000000"/>
                <w:sz w:val="24"/>
                <w:szCs w:val="24"/>
                <w:lang w:eastAsia="ru-RU"/>
              </w:rPr>
              <w:t xml:space="preserve"> повинен довести,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зобов’язався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завданих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w:t>
            </w:r>
          </w:p>
        </w:tc>
        <w:tc>
          <w:tcPr>
            <w:tcW w:w="2026" w:type="dxa"/>
            <w:tcBorders>
              <w:top w:val="single" w:sz="4" w:space="0" w:color="000000"/>
              <w:left w:val="single" w:sz="4" w:space="0" w:color="000000"/>
              <w:bottom w:val="single" w:sz="4" w:space="0" w:color="000000"/>
              <w:right w:val="single" w:sz="4" w:space="0" w:color="000000"/>
            </w:tcBorders>
          </w:tcPr>
          <w:p w:rsidR="00166929" w:rsidRDefault="00000000">
            <w:pPr>
              <w:widowControl w:val="0"/>
              <w:spacing w:after="16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довільній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формі</w:t>
            </w:r>
            <w:proofErr w:type="spellEnd"/>
            <w:r>
              <w:rPr>
                <w:rFonts w:ascii="Times New Roman" w:hAnsi="Times New Roman" w:cs="Times New Roman"/>
                <w:color w:val="000000"/>
                <w:sz w:val="24"/>
                <w:szCs w:val="24"/>
                <w:lang w:eastAsia="ru-RU"/>
              </w:rPr>
              <w:t xml:space="preserve"> про те,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між</w:t>
            </w:r>
            <w:proofErr w:type="spellEnd"/>
            <w:r>
              <w:rPr>
                <w:rFonts w:ascii="Times New Roman" w:hAnsi="Times New Roman" w:cs="Times New Roman"/>
                <w:color w:val="000000"/>
                <w:sz w:val="24"/>
                <w:szCs w:val="24"/>
                <w:lang w:eastAsia="ru-RU"/>
              </w:rPr>
              <w:t xml:space="preserve"> ним і </w:t>
            </w:r>
            <w:proofErr w:type="spellStart"/>
            <w:r>
              <w:rPr>
                <w:rFonts w:ascii="Times New Roman" w:hAnsi="Times New Roman" w:cs="Times New Roman"/>
                <w:color w:val="000000"/>
                <w:sz w:val="24"/>
                <w:szCs w:val="24"/>
                <w:lang w:eastAsia="ru-RU"/>
              </w:rPr>
              <w:t>замовником</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було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укладено</w:t>
            </w:r>
            <w:proofErr w:type="spellEnd"/>
            <w:r>
              <w:rPr>
                <w:rFonts w:ascii="Times New Roman" w:hAnsi="Times New Roman" w:cs="Times New Roman"/>
                <w:color w:val="000000"/>
                <w:sz w:val="24"/>
                <w:szCs w:val="24"/>
                <w:lang w:eastAsia="ru-RU"/>
              </w:rPr>
              <w:t xml:space="preserve"> договору про </w:t>
            </w:r>
            <w:proofErr w:type="spellStart"/>
            <w:r>
              <w:rPr>
                <w:rFonts w:ascii="Times New Roman" w:hAnsi="Times New Roman" w:cs="Times New Roman"/>
                <w:color w:val="000000"/>
                <w:sz w:val="24"/>
                <w:szCs w:val="24"/>
                <w:lang w:eastAsia="ru-RU"/>
              </w:rPr>
              <w:t>закупівлю</w:t>
            </w:r>
            <w:proofErr w:type="spellEnd"/>
            <w:r>
              <w:rPr>
                <w:rFonts w:ascii="Times New Roman" w:hAnsi="Times New Roman" w:cs="Times New Roman"/>
                <w:color w:val="000000"/>
                <w:sz w:val="24"/>
                <w:szCs w:val="24"/>
                <w:lang w:eastAsia="ru-RU"/>
              </w:rPr>
              <w:t xml:space="preserve"> за </w:t>
            </w:r>
            <w:proofErr w:type="spellStart"/>
            <w:proofErr w:type="gramStart"/>
            <w:r>
              <w:rPr>
                <w:rFonts w:ascii="Times New Roman" w:hAnsi="Times New Roman" w:cs="Times New Roman"/>
                <w:color w:val="000000"/>
                <w:sz w:val="24"/>
                <w:szCs w:val="24"/>
                <w:lang w:eastAsia="ru-RU"/>
              </w:rPr>
              <w:t>яким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переможець</w:t>
            </w:r>
            <w:proofErr w:type="spellEnd"/>
            <w:proofErr w:type="gram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не </w:t>
            </w:r>
            <w:proofErr w:type="spellStart"/>
            <w:r>
              <w:rPr>
                <w:rFonts w:ascii="Times New Roman" w:hAnsi="Times New Roman" w:cs="Times New Roman"/>
                <w:color w:val="000000"/>
                <w:sz w:val="24"/>
                <w:szCs w:val="24"/>
                <w:lang w:eastAsia="ru-RU"/>
              </w:rPr>
              <w:t>виконав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призвело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його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дострокового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розірвання</w:t>
            </w:r>
            <w:proofErr w:type="spellEnd"/>
            <w:r>
              <w:rPr>
                <w:rFonts w:ascii="Times New Roman" w:hAnsi="Times New Roman" w:cs="Times New Roman"/>
                <w:color w:val="000000"/>
                <w:sz w:val="24"/>
                <w:szCs w:val="24"/>
                <w:lang w:eastAsia="ru-RU"/>
              </w:rPr>
              <w:t xml:space="preserve">, і </w:t>
            </w:r>
            <w:proofErr w:type="spellStart"/>
            <w:r>
              <w:rPr>
                <w:rFonts w:ascii="Times New Roman" w:hAnsi="Times New Roman" w:cs="Times New Roman"/>
                <w:color w:val="000000"/>
                <w:sz w:val="24"/>
                <w:szCs w:val="24"/>
                <w:lang w:eastAsia="ru-RU"/>
              </w:rPr>
              <w:t>було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застосовано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санкції</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вигляді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штрафів</w:t>
            </w:r>
            <w:proofErr w:type="spellEnd"/>
            <w:r>
              <w:rPr>
                <w:rFonts w:ascii="Times New Roman" w:hAnsi="Times New Roman" w:cs="Times New Roman"/>
                <w:color w:val="000000"/>
                <w:sz w:val="24"/>
                <w:szCs w:val="24"/>
                <w:lang w:eastAsia="ru-RU"/>
              </w:rPr>
              <w:t xml:space="preserve"> та/</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протягом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трьох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років</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дострокового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розірвання</w:t>
            </w:r>
            <w:proofErr w:type="spellEnd"/>
            <w:r>
              <w:rPr>
                <w:rFonts w:ascii="Times New Roman" w:hAnsi="Times New Roman" w:cs="Times New Roman"/>
                <w:color w:val="000000"/>
                <w:sz w:val="24"/>
                <w:szCs w:val="24"/>
                <w:lang w:eastAsia="ru-RU"/>
              </w:rPr>
              <w:t xml:space="preserve"> такого договору</w:t>
            </w:r>
          </w:p>
          <w:p w:rsidR="00166929" w:rsidRDefault="00166929">
            <w:pPr>
              <w:widowControl w:val="0"/>
              <w:spacing w:after="0" w:line="240" w:lineRule="auto"/>
              <w:rPr>
                <w:rFonts w:ascii="Times New Roman" w:hAnsi="Times New Roman" w:cs="Times New Roman"/>
                <w:sz w:val="24"/>
                <w:szCs w:val="24"/>
                <w:lang w:eastAsia="ru-RU"/>
              </w:rPr>
            </w:pPr>
          </w:p>
          <w:p w:rsidR="00166929" w:rsidRDefault="00000000">
            <w:pPr>
              <w:widowControl w:val="0"/>
              <w:spacing w:after="160" w:line="240" w:lineRule="auto"/>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або</w:t>
            </w:r>
            <w:proofErr w:type="spellEnd"/>
          </w:p>
          <w:p w:rsidR="00166929" w:rsidRDefault="00166929">
            <w:pPr>
              <w:widowControl w:val="0"/>
              <w:spacing w:after="0" w:line="240" w:lineRule="auto"/>
              <w:rPr>
                <w:rFonts w:ascii="Times New Roman" w:hAnsi="Times New Roman" w:cs="Times New Roman"/>
                <w:sz w:val="24"/>
                <w:szCs w:val="24"/>
                <w:lang w:eastAsia="ru-RU"/>
              </w:rPr>
            </w:pPr>
          </w:p>
          <w:p w:rsidR="00166929" w:rsidRDefault="00000000">
            <w:pPr>
              <w:widowControl w:val="0"/>
              <w:spacing w:after="160" w:line="240" w:lineRule="atLeast"/>
              <w:jc w:val="both"/>
              <w:rPr>
                <w:rFonts w:ascii="Times New Roman" w:hAnsi="Times New Roman" w:cs="Times New Roman"/>
                <w:sz w:val="24"/>
                <w:szCs w:val="24"/>
                <w:lang w:eastAsia="ru-RU"/>
              </w:rPr>
            </w:pP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процедури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перебуває</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обставинах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зазначених</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абзаці</w:t>
            </w:r>
            <w:proofErr w:type="spellEnd"/>
            <w:r>
              <w:rPr>
                <w:rFonts w:ascii="Times New Roman" w:hAnsi="Times New Roman" w:cs="Times New Roman"/>
                <w:color w:val="000000"/>
                <w:sz w:val="24"/>
                <w:szCs w:val="24"/>
                <w:lang w:eastAsia="ru-RU"/>
              </w:rPr>
              <w:t xml:space="preserve"> 14 </w:t>
            </w:r>
            <w:proofErr w:type="spellStart"/>
            <w:r>
              <w:rPr>
                <w:rFonts w:ascii="Times New Roman" w:hAnsi="Times New Roman" w:cs="Times New Roman"/>
                <w:color w:val="000000"/>
                <w:sz w:val="24"/>
                <w:szCs w:val="24"/>
                <w:lang w:eastAsia="ru-RU"/>
              </w:rPr>
              <w:t>пункті</w:t>
            </w:r>
            <w:proofErr w:type="spellEnd"/>
            <w:r>
              <w:rPr>
                <w:rFonts w:ascii="Times New Roman" w:hAnsi="Times New Roman" w:cs="Times New Roman"/>
                <w:color w:val="000000"/>
                <w:sz w:val="24"/>
                <w:szCs w:val="24"/>
                <w:lang w:eastAsia="ru-RU"/>
              </w:rPr>
              <w:t xml:space="preserve"> 4</w:t>
            </w:r>
            <w:r>
              <w:rPr>
                <w:rFonts w:ascii="Times New Roman" w:hAnsi="Times New Roman" w:cs="Times New Roman"/>
                <w:color w:val="000000"/>
                <w:sz w:val="24"/>
                <w:szCs w:val="24"/>
                <w:lang w:val="uk-UA" w:eastAsia="ru-RU"/>
              </w:rPr>
              <w:t>7</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Особливостей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може</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підтвердження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вжиття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заходів</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доведення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своєї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надійності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незважаючи</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наявність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підстави</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відмови</w:t>
            </w:r>
            <w:proofErr w:type="spellEnd"/>
            <w:r>
              <w:rPr>
                <w:rFonts w:ascii="Times New Roman" w:hAnsi="Times New Roman" w:cs="Times New Roman"/>
                <w:color w:val="000000"/>
                <w:sz w:val="24"/>
                <w:szCs w:val="24"/>
                <w:lang w:eastAsia="ru-RU"/>
              </w:rPr>
              <w:t xml:space="preserve"> в </w:t>
            </w:r>
            <w:proofErr w:type="spellStart"/>
            <w:r>
              <w:rPr>
                <w:rFonts w:ascii="Times New Roman" w:hAnsi="Times New Roman" w:cs="Times New Roman"/>
                <w:color w:val="000000"/>
                <w:sz w:val="24"/>
                <w:szCs w:val="24"/>
                <w:lang w:eastAsia="ru-RU"/>
              </w:rPr>
              <w:t>участі</w:t>
            </w:r>
            <w:proofErr w:type="spellEnd"/>
            <w:r>
              <w:rPr>
                <w:rFonts w:ascii="Times New Roman" w:hAnsi="Times New Roman" w:cs="Times New Roman"/>
                <w:color w:val="000000"/>
                <w:sz w:val="24"/>
                <w:szCs w:val="24"/>
                <w:lang w:eastAsia="ru-RU"/>
              </w:rPr>
              <w:t xml:space="preserve"> у </w:t>
            </w:r>
            <w:proofErr w:type="spellStart"/>
            <w:r>
              <w:rPr>
                <w:rFonts w:ascii="Times New Roman" w:hAnsi="Times New Roman" w:cs="Times New Roman"/>
                <w:color w:val="000000"/>
                <w:sz w:val="24"/>
                <w:szCs w:val="24"/>
                <w:lang w:eastAsia="ru-RU"/>
              </w:rPr>
              <w:t>процедурі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закупівлі</w:t>
            </w:r>
            <w:proofErr w:type="spellEnd"/>
            <w:r>
              <w:rPr>
                <w:rFonts w:ascii="Times New Roman" w:hAnsi="Times New Roman" w:cs="Times New Roman"/>
                <w:color w:val="000000"/>
                <w:sz w:val="24"/>
                <w:szCs w:val="24"/>
                <w:lang w:eastAsia="ru-RU"/>
              </w:rPr>
              <w:t xml:space="preserve">. Для </w:t>
            </w:r>
            <w:proofErr w:type="spellStart"/>
            <w:r>
              <w:rPr>
                <w:rFonts w:ascii="Times New Roman" w:hAnsi="Times New Roman" w:cs="Times New Roman"/>
                <w:color w:val="000000"/>
                <w:sz w:val="24"/>
                <w:szCs w:val="24"/>
                <w:lang w:eastAsia="ru-RU"/>
              </w:rPr>
              <w:t>цього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він</w:t>
            </w:r>
            <w:proofErr w:type="spellEnd"/>
            <w:r>
              <w:rPr>
                <w:rFonts w:ascii="Times New Roman" w:hAnsi="Times New Roman" w:cs="Times New Roman"/>
                <w:color w:val="000000"/>
                <w:sz w:val="24"/>
                <w:szCs w:val="24"/>
                <w:lang w:eastAsia="ru-RU"/>
              </w:rPr>
              <w:t xml:space="preserve"> повинен довести,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сплатив</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lastRenderedPageBreak/>
              <w:t>зобов’язався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сплатити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зобов’язання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відшкодування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завданих</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збитків</w:t>
            </w:r>
            <w:proofErr w:type="spellEnd"/>
            <w:r>
              <w:rPr>
                <w:rFonts w:ascii="Times New Roman" w:hAnsi="Times New Roman" w:cs="Times New Roman"/>
                <w:color w:val="000000"/>
                <w:sz w:val="24"/>
                <w:szCs w:val="24"/>
                <w:lang w:eastAsia="ru-RU"/>
              </w:rPr>
              <w:t>.</w:t>
            </w:r>
          </w:p>
        </w:tc>
      </w:tr>
    </w:tbl>
    <w:p w:rsidR="00166929" w:rsidRDefault="00166929">
      <w:pPr>
        <w:spacing w:after="0" w:line="240" w:lineRule="auto"/>
        <w:rPr>
          <w:rFonts w:ascii="Times New Roman" w:hAnsi="Times New Roman" w:cs="Times New Roman"/>
          <w:sz w:val="24"/>
          <w:szCs w:val="24"/>
          <w:lang w:eastAsia="ru-RU"/>
        </w:rPr>
      </w:pPr>
    </w:p>
    <w:p w:rsidR="00166929" w:rsidRDefault="00000000">
      <w:pPr>
        <w:spacing w:after="16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Враховуючи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що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відповідно</w:t>
      </w:r>
      <w:proofErr w:type="spellEnd"/>
      <w:r>
        <w:rPr>
          <w:rFonts w:ascii="Times New Roman" w:hAnsi="Times New Roman" w:cs="Times New Roman"/>
          <w:color w:val="000000"/>
          <w:sz w:val="24"/>
          <w:szCs w:val="24"/>
          <w:lang w:eastAsia="ru-RU"/>
        </w:rPr>
        <w:t xml:space="preserve"> до </w:t>
      </w:r>
      <w:proofErr w:type="spellStart"/>
      <w:r>
        <w:rPr>
          <w:rFonts w:ascii="Times New Roman" w:hAnsi="Times New Roman" w:cs="Times New Roman"/>
          <w:color w:val="000000"/>
          <w:sz w:val="24"/>
          <w:szCs w:val="24"/>
          <w:lang w:eastAsia="ru-RU"/>
        </w:rPr>
        <w:t>статті</w:t>
      </w:r>
      <w:proofErr w:type="spellEnd"/>
      <w:r>
        <w:rPr>
          <w:rFonts w:ascii="Times New Roman" w:hAnsi="Times New Roman" w:cs="Times New Roman"/>
          <w:color w:val="000000"/>
          <w:sz w:val="24"/>
          <w:szCs w:val="24"/>
          <w:lang w:eastAsia="ru-RU"/>
        </w:rPr>
        <w:t xml:space="preserve"> 55 </w:t>
      </w:r>
      <w:proofErr w:type="spellStart"/>
      <w:r>
        <w:rPr>
          <w:rFonts w:ascii="Times New Roman" w:hAnsi="Times New Roman" w:cs="Times New Roman"/>
          <w:color w:val="000000"/>
          <w:sz w:val="24"/>
          <w:szCs w:val="24"/>
          <w:lang w:eastAsia="ru-RU"/>
        </w:rPr>
        <w:t>Господарського</w:t>
      </w:r>
      <w:proofErr w:type="spellEnd"/>
      <w:r>
        <w:rPr>
          <w:rFonts w:ascii="Times New Roman" w:hAnsi="Times New Roman" w:cs="Times New Roman"/>
          <w:color w:val="000000"/>
          <w:sz w:val="24"/>
          <w:szCs w:val="24"/>
          <w:lang w:eastAsia="ru-RU"/>
        </w:rPr>
        <w:t xml:space="preserve"> кодексу </w:t>
      </w:r>
      <w:proofErr w:type="spellStart"/>
      <w:r>
        <w:rPr>
          <w:rFonts w:ascii="Times New Roman" w:hAnsi="Times New Roman" w:cs="Times New Roman"/>
          <w:color w:val="000000"/>
          <w:sz w:val="24"/>
          <w:szCs w:val="24"/>
          <w:lang w:eastAsia="ru-RU"/>
        </w:rPr>
        <w:t>України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відокремлені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підрозділи</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філії</w:t>
      </w:r>
      <w:proofErr w:type="spellEnd"/>
      <w:r>
        <w:rPr>
          <w:rFonts w:ascii="Times New Roman" w:hAnsi="Times New Roman" w:cs="Times New Roman"/>
          <w:color w:val="000000"/>
          <w:sz w:val="24"/>
          <w:szCs w:val="24"/>
          <w:lang w:eastAsia="ru-RU"/>
        </w:rPr>
        <w:t xml:space="preserve"> не є </w:t>
      </w:r>
      <w:proofErr w:type="spellStart"/>
      <w:r>
        <w:rPr>
          <w:rFonts w:ascii="Times New Roman" w:hAnsi="Times New Roman" w:cs="Times New Roman"/>
          <w:color w:val="000000"/>
          <w:sz w:val="24"/>
          <w:szCs w:val="24"/>
          <w:lang w:eastAsia="ru-RU"/>
        </w:rPr>
        <w:t>юридичними</w:t>
      </w:r>
      <w:proofErr w:type="spellEnd"/>
      <w:r>
        <w:rPr>
          <w:rFonts w:ascii="Times New Roman" w:hAnsi="Times New Roman" w:cs="Times New Roman"/>
          <w:color w:val="000000"/>
          <w:sz w:val="24"/>
          <w:szCs w:val="24"/>
          <w:lang w:eastAsia="ru-RU"/>
        </w:rPr>
        <w:t xml:space="preserve"> особами </w:t>
      </w:r>
      <w:proofErr w:type="spellStart"/>
      <w:r>
        <w:rPr>
          <w:rFonts w:ascii="Times New Roman" w:hAnsi="Times New Roman" w:cs="Times New Roman"/>
          <w:color w:val="000000"/>
          <w:sz w:val="24"/>
          <w:szCs w:val="24"/>
          <w:lang w:eastAsia="ru-RU"/>
        </w:rPr>
        <w:t>переможець</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який</w:t>
      </w:r>
      <w:proofErr w:type="spellEnd"/>
      <w:r>
        <w:rPr>
          <w:rFonts w:ascii="Times New Roman" w:hAnsi="Times New Roman" w:cs="Times New Roman"/>
          <w:color w:val="000000"/>
          <w:sz w:val="24"/>
          <w:szCs w:val="24"/>
          <w:lang w:eastAsia="ru-RU"/>
        </w:rPr>
        <w:t xml:space="preserve"> є </w:t>
      </w:r>
      <w:proofErr w:type="spellStart"/>
      <w:r>
        <w:rPr>
          <w:rFonts w:ascii="Times New Roman" w:hAnsi="Times New Roman" w:cs="Times New Roman"/>
          <w:color w:val="000000"/>
          <w:sz w:val="24"/>
          <w:szCs w:val="24"/>
          <w:lang w:eastAsia="ru-RU"/>
        </w:rPr>
        <w:t>відокремленим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підрозділом</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філією</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юридичної</w:t>
      </w:r>
      <w:proofErr w:type="spellEnd"/>
      <w:r>
        <w:rPr>
          <w:rFonts w:ascii="Times New Roman" w:hAnsi="Times New Roman" w:cs="Times New Roman"/>
          <w:color w:val="000000"/>
          <w:sz w:val="24"/>
          <w:szCs w:val="24"/>
          <w:lang w:eastAsia="ru-RU"/>
        </w:rPr>
        <w:t xml:space="preserve"> особи,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надати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витяг</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довідку</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Єдиного</w:t>
      </w:r>
      <w:proofErr w:type="spellEnd"/>
      <w:r>
        <w:rPr>
          <w:rFonts w:ascii="Times New Roman" w:hAnsi="Times New Roman" w:cs="Times New Roman"/>
          <w:color w:val="000000"/>
          <w:sz w:val="24"/>
          <w:szCs w:val="24"/>
          <w:lang w:eastAsia="ru-RU"/>
        </w:rPr>
        <w:t xml:space="preserve"> державного </w:t>
      </w:r>
      <w:proofErr w:type="spellStart"/>
      <w:r>
        <w:rPr>
          <w:rFonts w:ascii="Times New Roman" w:hAnsi="Times New Roman" w:cs="Times New Roman"/>
          <w:color w:val="000000"/>
          <w:sz w:val="24"/>
          <w:szCs w:val="24"/>
          <w:lang w:eastAsia="ru-RU"/>
        </w:rPr>
        <w:t>реєстру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осіб</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які</w:t>
      </w:r>
      <w:proofErr w:type="spellEnd"/>
      <w:r>
        <w:rPr>
          <w:rFonts w:ascii="Times New Roman" w:hAnsi="Times New Roman" w:cs="Times New Roman"/>
          <w:color w:val="000000"/>
          <w:sz w:val="24"/>
          <w:szCs w:val="24"/>
          <w:lang w:eastAsia="ru-RU"/>
        </w:rPr>
        <w:t xml:space="preserve"> вчинили </w:t>
      </w:r>
      <w:proofErr w:type="spellStart"/>
      <w:r>
        <w:rPr>
          <w:rFonts w:ascii="Times New Roman" w:hAnsi="Times New Roman" w:cs="Times New Roman"/>
          <w:color w:val="000000"/>
          <w:sz w:val="24"/>
          <w:szCs w:val="24"/>
          <w:lang w:eastAsia="ru-RU"/>
        </w:rPr>
        <w:t>корупційні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правопорушення</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повний</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витяг</w:t>
      </w:r>
      <w:proofErr w:type="spellEnd"/>
      <w:r>
        <w:rPr>
          <w:rFonts w:ascii="Times New Roman" w:hAnsi="Times New Roman" w:cs="Times New Roman"/>
          <w:color w:val="000000"/>
          <w:sz w:val="24"/>
          <w:szCs w:val="24"/>
          <w:lang w:eastAsia="ru-RU"/>
        </w:rPr>
        <w:t xml:space="preserve"> з </w:t>
      </w:r>
      <w:proofErr w:type="spellStart"/>
      <w:r>
        <w:rPr>
          <w:rFonts w:ascii="Times New Roman" w:hAnsi="Times New Roman" w:cs="Times New Roman"/>
          <w:color w:val="000000"/>
          <w:sz w:val="24"/>
          <w:szCs w:val="24"/>
          <w:lang w:eastAsia="ru-RU"/>
        </w:rPr>
        <w:t>інформаційно-аналітичної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системи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Облік</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відомостей</w:t>
      </w:r>
      <w:proofErr w:type="spellEnd"/>
      <w:r>
        <w:rPr>
          <w:rFonts w:ascii="Times New Roman" w:hAnsi="Times New Roman" w:cs="Times New Roman"/>
          <w:color w:val="000000"/>
          <w:sz w:val="24"/>
          <w:szCs w:val="24"/>
          <w:lang w:eastAsia="ru-RU"/>
        </w:rPr>
        <w:t xml:space="preserve"> про </w:t>
      </w:r>
      <w:proofErr w:type="spellStart"/>
      <w:r>
        <w:rPr>
          <w:rFonts w:ascii="Times New Roman" w:hAnsi="Times New Roman" w:cs="Times New Roman"/>
          <w:color w:val="000000"/>
          <w:sz w:val="24"/>
          <w:szCs w:val="24"/>
          <w:lang w:eastAsia="ru-RU"/>
        </w:rPr>
        <w:t>притягнення</w:t>
      </w:r>
      <w:proofErr w:type="spellEnd"/>
      <w:r>
        <w:rPr>
          <w:rFonts w:ascii="Times New Roman" w:hAnsi="Times New Roman" w:cs="Times New Roman"/>
          <w:color w:val="000000"/>
          <w:sz w:val="24"/>
          <w:szCs w:val="24"/>
          <w:lang w:eastAsia="ru-RU"/>
        </w:rPr>
        <w:t xml:space="preserve"> особи до </w:t>
      </w:r>
      <w:proofErr w:type="spellStart"/>
      <w:r>
        <w:rPr>
          <w:rFonts w:ascii="Times New Roman" w:hAnsi="Times New Roman" w:cs="Times New Roman"/>
          <w:color w:val="000000"/>
          <w:sz w:val="24"/>
          <w:szCs w:val="24"/>
          <w:lang w:eastAsia="ru-RU"/>
        </w:rPr>
        <w:t>кримінальної</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відповідальності</w:t>
      </w:r>
      <w:proofErr w:type="spellEnd"/>
      <w:r>
        <w:rPr>
          <w:rFonts w:ascii="Times New Roman" w:hAnsi="Times New Roman" w:cs="Times New Roman"/>
          <w:color w:val="000000"/>
          <w:sz w:val="24"/>
          <w:szCs w:val="24"/>
          <w:lang w:eastAsia="ru-RU"/>
        </w:rPr>
        <w:t xml:space="preserve"> та </w:t>
      </w:r>
      <w:proofErr w:type="spellStart"/>
      <w:r>
        <w:rPr>
          <w:rFonts w:ascii="Times New Roman" w:hAnsi="Times New Roman" w:cs="Times New Roman"/>
          <w:color w:val="000000"/>
          <w:sz w:val="24"/>
          <w:szCs w:val="24"/>
          <w:lang w:eastAsia="ru-RU"/>
        </w:rPr>
        <w:t>наявності</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судимості</w:t>
      </w:r>
      <w:proofErr w:type="spellEnd"/>
      <w:r>
        <w:rPr>
          <w:rFonts w:ascii="Times New Roman" w:hAnsi="Times New Roman" w:cs="Times New Roman"/>
          <w:color w:val="000000"/>
          <w:sz w:val="24"/>
          <w:szCs w:val="24"/>
          <w:lang w:eastAsia="ru-RU"/>
        </w:rPr>
        <w:t xml:space="preserve">» на </w:t>
      </w:r>
      <w:proofErr w:type="spellStart"/>
      <w:r>
        <w:rPr>
          <w:rFonts w:ascii="Times New Roman" w:hAnsi="Times New Roman" w:cs="Times New Roman"/>
          <w:color w:val="000000"/>
          <w:sz w:val="24"/>
          <w:szCs w:val="24"/>
          <w:lang w:eastAsia="ru-RU"/>
        </w:rPr>
        <w:t>керівника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юридичної</w:t>
      </w:r>
      <w:proofErr w:type="spellEnd"/>
      <w:r>
        <w:rPr>
          <w:rFonts w:ascii="Times New Roman" w:hAnsi="Times New Roman" w:cs="Times New Roman"/>
          <w:color w:val="000000"/>
          <w:sz w:val="24"/>
          <w:szCs w:val="24"/>
          <w:lang w:eastAsia="ru-RU"/>
        </w:rPr>
        <w:t xml:space="preserve"> особи, а не </w:t>
      </w:r>
      <w:proofErr w:type="spellStart"/>
      <w:r>
        <w:rPr>
          <w:rFonts w:ascii="Times New Roman" w:hAnsi="Times New Roman" w:cs="Times New Roman"/>
          <w:color w:val="000000"/>
          <w:sz w:val="24"/>
          <w:szCs w:val="24"/>
          <w:lang w:eastAsia="ru-RU"/>
        </w:rPr>
        <w:t>керівника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відокремленого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підрозділу</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або</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філії</w:t>
      </w:r>
      <w:proofErr w:type="spellEnd"/>
      <w:r>
        <w:rPr>
          <w:rFonts w:ascii="Times New Roman" w:hAnsi="Times New Roman" w:cs="Times New Roman"/>
          <w:color w:val="000000"/>
          <w:sz w:val="24"/>
          <w:szCs w:val="24"/>
          <w:lang w:eastAsia="ru-RU"/>
        </w:rPr>
        <w:t>. </w:t>
      </w: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166929">
      <w:pPr>
        <w:spacing w:after="240" w:line="240" w:lineRule="auto"/>
        <w:rPr>
          <w:rFonts w:ascii="Times New Roman" w:hAnsi="Times New Roman" w:cs="Times New Roman"/>
          <w:sz w:val="24"/>
          <w:szCs w:val="24"/>
          <w:lang w:eastAsia="ru-RU"/>
        </w:rPr>
      </w:pPr>
    </w:p>
    <w:p w:rsidR="00166929" w:rsidRDefault="00000000">
      <w:pPr>
        <w:spacing w:after="24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r>
      <w:r>
        <w:rPr>
          <w:rFonts w:ascii="Times New Roman" w:hAnsi="Times New Roman" w:cs="Times New Roman"/>
          <w:sz w:val="24"/>
          <w:szCs w:val="24"/>
          <w:lang w:eastAsia="ru-RU"/>
        </w:rPr>
        <w:br/>
      </w:r>
    </w:p>
    <w:p w:rsidR="00166929" w:rsidRDefault="00166929">
      <w:pPr>
        <w:spacing w:after="240" w:line="240" w:lineRule="auto"/>
        <w:rPr>
          <w:rFonts w:ascii="Times New Roman" w:hAnsi="Times New Roman" w:cs="Times New Roman"/>
          <w:sz w:val="24"/>
          <w:szCs w:val="24"/>
          <w:lang w:eastAsia="ru-RU"/>
        </w:rPr>
      </w:pPr>
    </w:p>
    <w:p w:rsidR="00166929" w:rsidRDefault="00000000">
      <w:pPr>
        <w:spacing w:after="240" w:line="240" w:lineRule="auto"/>
        <w:rPr>
          <w:rFonts w:ascii="Times New Roman" w:hAnsi="Times New Roman" w:cs="Times New Roman"/>
          <w:b/>
          <w:bCs/>
          <w:sz w:val="24"/>
          <w:szCs w:val="24"/>
          <w:lang w:val="uk-UA" w:eastAsia="ru-RU"/>
        </w:rPr>
      </w:pPr>
      <w:r>
        <w:rPr>
          <w:rFonts w:ascii="Times New Roman" w:hAnsi="Times New Roman" w:cs="Times New Roman"/>
          <w:sz w:val="24"/>
          <w:szCs w:val="24"/>
          <w:lang w:eastAsia="ru-RU"/>
        </w:rPr>
        <w:br/>
      </w: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166929">
      <w:pPr>
        <w:spacing w:after="240" w:line="240" w:lineRule="auto"/>
        <w:rPr>
          <w:rFonts w:ascii="Times New Roman" w:hAnsi="Times New Roman" w:cs="Times New Roman"/>
          <w:b/>
          <w:bCs/>
          <w:sz w:val="24"/>
          <w:szCs w:val="24"/>
          <w:lang w:val="uk-UA" w:eastAsia="ru-RU"/>
        </w:rPr>
      </w:pPr>
    </w:p>
    <w:p w:rsidR="00166929" w:rsidRDefault="00000000">
      <w:pPr>
        <w:ind w:left="40" w:right="14"/>
        <w:contextualSpacing/>
        <w:jc w:val="right"/>
        <w:rPr>
          <w:rFonts w:ascii="Times New Roman" w:hAnsi="Times New Roman" w:cs="Times New Roman"/>
          <w:lang w:val="uk-UA"/>
        </w:rPr>
      </w:pPr>
      <w:r>
        <w:rPr>
          <w:rFonts w:ascii="Times New Roman" w:hAnsi="Times New Roman" w:cs="Times New Roman"/>
          <w:b/>
          <w:lang w:val="uk-UA"/>
        </w:rPr>
        <w:lastRenderedPageBreak/>
        <w:t>ДОДАТОК 3</w:t>
      </w:r>
    </w:p>
    <w:p w:rsidR="00166929" w:rsidRDefault="00166929">
      <w:pPr>
        <w:ind w:left="40" w:right="14"/>
        <w:contextualSpacing/>
        <w:rPr>
          <w:rFonts w:ascii="Times New Roman" w:hAnsi="Times New Roman" w:cs="Times New Roman"/>
          <w:b/>
          <w:lang w:val="uk-UA"/>
        </w:rPr>
      </w:pPr>
    </w:p>
    <w:p w:rsidR="00166929" w:rsidRDefault="00000000">
      <w:pPr>
        <w:widowControl w:val="0"/>
        <w:jc w:val="center"/>
        <w:rPr>
          <w:rFonts w:ascii="Times New Roman" w:hAnsi="Times New Roman" w:cs="Times New Roman"/>
          <w:lang w:val="uk-UA"/>
        </w:rPr>
      </w:pPr>
      <w:r>
        <w:rPr>
          <w:rFonts w:ascii="Times New Roman" w:hAnsi="Times New Roman" w:cs="Times New Roman"/>
          <w:b/>
          <w:caps/>
          <w:lang w:val="uk-UA"/>
        </w:rPr>
        <w:t xml:space="preserve">ТЕХНІЧНА СПЕЦИФІКАЦІЯ   </w:t>
      </w:r>
      <w:r>
        <w:rPr>
          <w:rFonts w:ascii="Times New Roman" w:hAnsi="Times New Roman" w:cs="Times New Roman"/>
          <w:b/>
          <w:lang w:val="uk-UA"/>
        </w:rPr>
        <w:t xml:space="preserve">ІНФОРМАЦІЯ ПРО НЕОБХІДНІ ТЕХНІЧНІ, ЯКІСНІ  КІЛЬКІСНІ ХАРАКТЕРИСТИКИ ПРЕДМЕТА ЗАКУПІВЛІ </w:t>
      </w:r>
    </w:p>
    <w:p w:rsidR="00166929" w:rsidRDefault="00166929">
      <w:pPr>
        <w:jc w:val="both"/>
        <w:rPr>
          <w:rFonts w:ascii="Times New Roman" w:hAnsi="Times New Roman" w:cs="Times New Roman"/>
          <w:lang w:val="uk-UA"/>
        </w:rPr>
      </w:pPr>
    </w:p>
    <w:p w:rsidR="00166929" w:rsidRDefault="00166929">
      <w:pPr>
        <w:framePr w:w="23" w:h="269" w:hRule="exact" w:hSpace="180" w:wrap="around" w:vAnchor="text" w:hAnchor="page" w:x="805" w:y="284"/>
        <w:jc w:val="both"/>
        <w:rPr>
          <w:rFonts w:ascii="Times New Roman" w:hAnsi="Times New Roman" w:cs="Times New Roman"/>
          <w:lang w:val="uk-UA"/>
        </w:rPr>
      </w:pPr>
    </w:p>
    <w:p w:rsidR="00166929" w:rsidRDefault="00000000">
      <w:pPr>
        <w:spacing w:after="0" w:line="240" w:lineRule="auto"/>
        <w:jc w:val="center"/>
        <w:rPr>
          <w:rFonts w:ascii="Times New Roman" w:hAnsi="Times New Roman" w:cs="Times New Roman"/>
        </w:rPr>
      </w:pPr>
      <w:r>
        <w:rPr>
          <w:rFonts w:ascii="Times New Roman" w:hAnsi="Times New Roman" w:cs="Times New Roman"/>
          <w:b/>
          <w:bCs/>
          <w:sz w:val="28"/>
          <w:szCs w:val="28"/>
          <w:lang w:val="uk-UA"/>
        </w:rPr>
        <w:t xml:space="preserve">ДК 021:2015 код </w:t>
      </w:r>
      <w:r>
        <w:rPr>
          <w:rFonts w:ascii="Times New Roman" w:hAnsi="Times New Roman" w:cs="Times New Roman"/>
          <w:b/>
          <w:bCs/>
          <w:color w:val="000000"/>
          <w:sz w:val="28"/>
          <w:szCs w:val="28"/>
          <w:lang w:val="uk-UA" w:eastAsia="ru-RU"/>
        </w:rPr>
        <w:t xml:space="preserve">42000000-6 ПРОМИСЛОВА ТЕХНІКА </w:t>
      </w:r>
    </w:p>
    <w:p w:rsidR="00166929" w:rsidRDefault="00000000">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lang w:val="uk-UA" w:eastAsia="ru-RU"/>
        </w:rPr>
        <w:t xml:space="preserve">(42415110-2 </w:t>
      </w:r>
      <w:proofErr w:type="spellStart"/>
      <w:r>
        <w:rPr>
          <w:rFonts w:ascii="Times New Roman" w:hAnsi="Times New Roman" w:cs="Times New Roman"/>
          <w:b/>
          <w:bCs/>
          <w:color w:val="000000"/>
          <w:sz w:val="28"/>
          <w:szCs w:val="28"/>
          <w:lang w:val="uk-UA" w:eastAsia="ru-RU"/>
        </w:rPr>
        <w:t>Вилкові</w:t>
      </w:r>
      <w:proofErr w:type="spellEnd"/>
      <w:r>
        <w:rPr>
          <w:rFonts w:ascii="Times New Roman" w:hAnsi="Times New Roman" w:cs="Times New Roman"/>
          <w:b/>
          <w:bCs/>
          <w:color w:val="000000"/>
          <w:sz w:val="28"/>
          <w:szCs w:val="28"/>
          <w:lang w:val="uk-UA" w:eastAsia="ru-RU"/>
        </w:rPr>
        <w:t xml:space="preserve"> автонавантажувачі)</w:t>
      </w:r>
    </w:p>
    <w:p w:rsidR="00166929" w:rsidRDefault="00166929">
      <w:pPr>
        <w:jc w:val="center"/>
        <w:rPr>
          <w:rFonts w:ascii="Times New Roman" w:hAnsi="Times New Roman" w:cs="Times New Roman"/>
          <w:b/>
        </w:rPr>
      </w:pPr>
    </w:p>
    <w:p w:rsidR="00166929" w:rsidRDefault="00000000">
      <w:pPr>
        <w:jc w:val="center"/>
        <w:rPr>
          <w:rFonts w:ascii="Times New Roman" w:hAnsi="Times New Roman" w:cs="Times New Roman"/>
        </w:rPr>
      </w:pPr>
      <w:r>
        <w:rPr>
          <w:rFonts w:ascii="Times New Roman" w:hAnsi="Times New Roman" w:cs="Times New Roman"/>
          <w:b/>
          <w:lang w:val="uk-UA"/>
        </w:rPr>
        <w:t>РОЗДІЛ 1. ТЕХНІЧНІ ВИМОГИ ДО ПРЕДМЕТУ ЗАКУПІВЛІ</w:t>
      </w:r>
    </w:p>
    <w:p w:rsidR="00166929" w:rsidRDefault="00000000">
      <w:pPr>
        <w:widowControl w:val="0"/>
        <w:jc w:val="right"/>
        <w:rPr>
          <w:rFonts w:ascii="Times New Roman" w:hAnsi="Times New Roman" w:cs="Times New Roman"/>
        </w:rPr>
      </w:pPr>
      <w:r>
        <w:rPr>
          <w:rFonts w:ascii="Times New Roman" w:hAnsi="Times New Roman" w:cs="Times New Roman"/>
          <w:b/>
          <w:lang w:val="uk-UA"/>
        </w:rPr>
        <w:t>Таблиця №1</w:t>
      </w:r>
    </w:p>
    <w:p w:rsidR="00166929" w:rsidRDefault="00000000">
      <w:pPr>
        <w:jc w:val="center"/>
        <w:rPr>
          <w:rFonts w:ascii="Times New Roman" w:hAnsi="Times New Roman" w:cs="Times New Roman"/>
        </w:rPr>
      </w:pPr>
      <w:r>
        <w:rPr>
          <w:rFonts w:ascii="Times New Roman" w:hAnsi="Times New Roman" w:cs="Times New Roman"/>
          <w:b/>
          <w:lang w:val="uk-UA"/>
        </w:rPr>
        <w:t>ТЕХНІЧНА СПЕЦІИФІКАЦІЯ***</w:t>
      </w:r>
    </w:p>
    <w:tbl>
      <w:tblPr>
        <w:tblW w:w="9781" w:type="dxa"/>
        <w:tblInd w:w="-34" w:type="dxa"/>
        <w:tblLayout w:type="fixed"/>
        <w:tblLook w:val="04A0" w:firstRow="1" w:lastRow="0" w:firstColumn="1" w:lastColumn="0" w:noHBand="0" w:noVBand="1"/>
      </w:tblPr>
      <w:tblGrid>
        <w:gridCol w:w="1584"/>
        <w:gridCol w:w="2981"/>
        <w:gridCol w:w="2783"/>
        <w:gridCol w:w="2433"/>
      </w:tblGrid>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b/>
                <w:lang w:val="uk-UA"/>
              </w:rPr>
            </w:pPr>
            <w:r>
              <w:rPr>
                <w:rFonts w:ascii="Times New Roman" w:hAnsi="Times New Roman" w:cs="Times New Roman"/>
                <w:lang w:val="uk-UA"/>
              </w:rPr>
              <w:t>№ з/п</w:t>
            </w:r>
          </w:p>
        </w:tc>
        <w:tc>
          <w:tcPr>
            <w:tcW w:w="2981" w:type="dxa"/>
            <w:tcBorders>
              <w:top w:val="single" w:sz="4" w:space="0" w:color="000000"/>
              <w:left w:val="single" w:sz="4" w:space="0" w:color="000000"/>
              <w:bottom w:val="single" w:sz="4" w:space="0" w:color="000000"/>
              <w:right w:val="single" w:sz="4" w:space="0" w:color="000000"/>
            </w:tcBorders>
            <w:vAlign w:val="center"/>
          </w:tcPr>
          <w:p w:rsidR="00166929" w:rsidRDefault="00000000">
            <w:pPr>
              <w:widowControl w:val="0"/>
              <w:rPr>
                <w:rFonts w:ascii="Times New Roman" w:hAnsi="Times New Roman" w:cs="Times New Roman"/>
                <w:b/>
                <w:lang w:val="uk-UA"/>
              </w:rPr>
            </w:pPr>
            <w:r>
              <w:rPr>
                <w:rFonts w:ascii="Times New Roman" w:hAnsi="Times New Roman" w:cs="Times New Roman"/>
                <w:b/>
                <w:lang w:val="uk-UA"/>
              </w:rPr>
              <w:t>Найменування технічних та якісних характеристик</w:t>
            </w:r>
          </w:p>
        </w:tc>
        <w:tc>
          <w:tcPr>
            <w:tcW w:w="2783" w:type="dxa"/>
            <w:tcBorders>
              <w:top w:val="single" w:sz="4" w:space="0" w:color="000000"/>
              <w:left w:val="single" w:sz="4" w:space="0" w:color="000000"/>
              <w:bottom w:val="single" w:sz="4" w:space="0" w:color="000000"/>
              <w:right w:val="single" w:sz="4" w:space="0" w:color="000000"/>
            </w:tcBorders>
            <w:vAlign w:val="center"/>
          </w:tcPr>
          <w:p w:rsidR="00166929" w:rsidRDefault="00000000">
            <w:pPr>
              <w:widowControl w:val="0"/>
              <w:ind w:left="-38" w:right="-108" w:firstLine="38"/>
              <w:jc w:val="center"/>
              <w:rPr>
                <w:rFonts w:ascii="Times New Roman" w:hAnsi="Times New Roman" w:cs="Times New Roman"/>
                <w:b/>
                <w:lang w:val="uk-UA"/>
              </w:rPr>
            </w:pPr>
            <w:r>
              <w:rPr>
                <w:rFonts w:ascii="Times New Roman" w:hAnsi="Times New Roman" w:cs="Times New Roman"/>
                <w:b/>
                <w:lang w:val="uk-UA"/>
              </w:rPr>
              <w:t>Вимоги замовника</w:t>
            </w:r>
          </w:p>
        </w:tc>
        <w:tc>
          <w:tcPr>
            <w:tcW w:w="2433" w:type="dxa"/>
            <w:tcBorders>
              <w:top w:val="single" w:sz="4" w:space="0" w:color="000000"/>
              <w:left w:val="single" w:sz="4" w:space="0" w:color="000000"/>
              <w:bottom w:val="single" w:sz="4" w:space="0" w:color="000000"/>
              <w:right w:val="single" w:sz="4" w:space="0" w:color="000000"/>
            </w:tcBorders>
          </w:tcPr>
          <w:p w:rsidR="00166929" w:rsidRDefault="00000000">
            <w:pPr>
              <w:widowControl w:val="0"/>
              <w:ind w:left="-38" w:right="-108" w:firstLine="38"/>
              <w:jc w:val="center"/>
              <w:rPr>
                <w:rFonts w:ascii="Times New Roman" w:hAnsi="Times New Roman" w:cs="Times New Roman"/>
                <w:b/>
                <w:lang w:val="uk-UA"/>
              </w:rPr>
            </w:pPr>
            <w:r>
              <w:rPr>
                <w:rFonts w:ascii="Times New Roman" w:hAnsi="Times New Roman" w:cs="Times New Roman"/>
                <w:b/>
                <w:lang w:val="uk-UA"/>
              </w:rPr>
              <w:t xml:space="preserve">Технічні </w:t>
            </w:r>
            <w:proofErr w:type="spellStart"/>
            <w:r>
              <w:rPr>
                <w:rFonts w:ascii="Times New Roman" w:hAnsi="Times New Roman" w:cs="Times New Roman"/>
                <w:b/>
                <w:lang w:val="uk-UA"/>
              </w:rPr>
              <w:t>характристики</w:t>
            </w:r>
            <w:proofErr w:type="spellEnd"/>
            <w:r>
              <w:rPr>
                <w:rFonts w:ascii="Times New Roman" w:hAnsi="Times New Roman" w:cs="Times New Roman"/>
                <w:b/>
                <w:lang w:val="uk-UA"/>
              </w:rPr>
              <w:t xml:space="preserve"> товару, запропоновані учасником*</w:t>
            </w:r>
          </w:p>
        </w:tc>
      </w:tr>
      <w:tr w:rsidR="00166929">
        <w:trPr>
          <w:trHeight w:val="1150"/>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rPr>
                <w:rFonts w:ascii="Times New Roman" w:hAnsi="Times New Roman" w:cs="Times New Roman"/>
                <w:lang w:val="uk-UA"/>
              </w:rPr>
            </w:pPr>
            <w:r>
              <w:rPr>
                <w:rFonts w:ascii="Times New Roman" w:hAnsi="Times New Roman" w:cs="Times New Roman"/>
                <w:lang w:val="uk-UA"/>
              </w:rPr>
              <w:t>1</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rPr>
            </w:pPr>
            <w:proofErr w:type="spellStart"/>
            <w:r>
              <w:rPr>
                <w:rFonts w:ascii="Times New Roman" w:hAnsi="Times New Roman" w:cs="Times New Roman"/>
              </w:rPr>
              <w:t>Дизельний</w:t>
            </w:r>
            <w:proofErr w:type="spellEnd"/>
            <w:r>
              <w:rPr>
                <w:rFonts w:ascii="Times New Roman" w:hAnsi="Times New Roman" w:cs="Times New Roman"/>
              </w:rPr>
              <w:t xml:space="preserve"> </w:t>
            </w:r>
            <w:proofErr w:type="spellStart"/>
            <w:r>
              <w:rPr>
                <w:rFonts w:ascii="Times New Roman" w:hAnsi="Times New Roman" w:cs="Times New Roman"/>
              </w:rPr>
              <w:t>навантажувач</w:t>
            </w:r>
            <w:proofErr w:type="spellEnd"/>
          </w:p>
          <w:p w:rsidR="00166929" w:rsidRDefault="00000000">
            <w:pPr>
              <w:widowControl w:val="0"/>
              <w:rPr>
                <w:rFonts w:ascii="Times New Roman" w:hAnsi="Times New Roman" w:cs="Times New Roman"/>
              </w:rPr>
            </w:pPr>
            <w:r>
              <w:rPr>
                <w:rFonts w:ascii="Times New Roman" w:hAnsi="Times New Roman" w:cs="Times New Roman"/>
              </w:rPr>
              <w:t>Тип приводу: дизель</w:t>
            </w:r>
          </w:p>
          <w:p w:rsidR="00166929" w:rsidRDefault="00000000">
            <w:pPr>
              <w:widowControl w:val="0"/>
              <w:rPr>
                <w:rFonts w:ascii="Times New Roman" w:hAnsi="Times New Roman" w:cs="Times New Roman"/>
              </w:rPr>
            </w:pPr>
            <w:r>
              <w:rPr>
                <w:rFonts w:ascii="Times New Roman" w:hAnsi="Times New Roman" w:cs="Times New Roman"/>
                <w:lang w:val="uk-UA"/>
              </w:rPr>
              <w:t>Кількість -2 одиниці.</w:t>
            </w:r>
          </w:p>
          <w:p w:rsidR="00166929" w:rsidRDefault="00000000">
            <w:pPr>
              <w:widowControl w:val="0"/>
              <w:rPr>
                <w:rFonts w:ascii="Times New Roman" w:hAnsi="Times New Roman" w:cs="Times New Roman"/>
              </w:rPr>
            </w:pPr>
            <w:proofErr w:type="spellStart"/>
            <w:r>
              <w:rPr>
                <w:rFonts w:ascii="Times New Roman" w:hAnsi="Times New Roman" w:cs="Times New Roman"/>
              </w:rPr>
              <w:t>Дизельний</w:t>
            </w:r>
            <w:proofErr w:type="spellEnd"/>
            <w:r>
              <w:rPr>
                <w:rFonts w:ascii="Times New Roman" w:hAnsi="Times New Roman" w:cs="Times New Roman"/>
              </w:rPr>
              <w:t xml:space="preserve"> </w:t>
            </w:r>
            <w:proofErr w:type="spellStart"/>
            <w:r>
              <w:rPr>
                <w:rFonts w:ascii="Times New Roman" w:hAnsi="Times New Roman" w:cs="Times New Roman"/>
              </w:rPr>
              <w:t>навантажувач</w:t>
            </w:r>
            <w:proofErr w:type="spellEnd"/>
            <w:r>
              <w:rPr>
                <w:rFonts w:ascii="Times New Roman" w:hAnsi="Times New Roman" w:cs="Times New Roman"/>
              </w:rPr>
              <w:t xml:space="preserve"> </w:t>
            </w:r>
            <w:r>
              <w:rPr>
                <w:rFonts w:ascii="Times New Roman" w:hAnsi="Times New Roman" w:cs="Times New Roman"/>
                <w:lang w:val="uk-UA"/>
              </w:rPr>
              <w:t>має бути новим, стандартного заводського виконання.</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1150"/>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2</w:t>
            </w:r>
          </w:p>
        </w:tc>
        <w:tc>
          <w:tcPr>
            <w:tcW w:w="2981" w:type="dxa"/>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proofErr w:type="spellStart"/>
            <w:r>
              <w:rPr>
                <w:rFonts w:ascii="Times New Roman" w:hAnsi="Times New Roman" w:cs="Times New Roman"/>
                <w:lang w:val="uk-UA"/>
              </w:rPr>
              <w:t>Вантажопідємність</w:t>
            </w:r>
            <w:proofErr w:type="spellEnd"/>
            <w:r>
              <w:rPr>
                <w:rFonts w:ascii="Times New Roman" w:hAnsi="Times New Roman" w:cs="Times New Roman"/>
                <w:lang w:val="uk-UA"/>
              </w:rPr>
              <w:t xml:space="preserve">, кг </w:t>
            </w:r>
          </w:p>
          <w:p w:rsidR="00166929" w:rsidRDefault="00000000">
            <w:pPr>
              <w:widowControl w:val="0"/>
              <w:rPr>
                <w:rFonts w:ascii="Times New Roman" w:hAnsi="Times New Roman" w:cs="Times New Roman"/>
                <w:lang w:val="uk-UA"/>
              </w:rPr>
            </w:pPr>
            <w:r>
              <w:rPr>
                <w:rFonts w:ascii="Times New Roman" w:hAnsi="Times New Roman" w:cs="Times New Roman"/>
                <w:lang w:val="uk-UA"/>
              </w:rPr>
              <w:t xml:space="preserve">Висота підіймання, мм </w:t>
            </w:r>
          </w:p>
        </w:tc>
        <w:tc>
          <w:tcPr>
            <w:tcW w:w="27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r>
              <w:rPr>
                <w:rFonts w:ascii="Times New Roman" w:hAnsi="Times New Roman" w:cs="Times New Roman"/>
                <w:lang w:val="uk-UA"/>
              </w:rPr>
              <w:t>від 2500</w:t>
            </w:r>
          </w:p>
          <w:p w:rsidR="00166929" w:rsidRDefault="00000000">
            <w:pPr>
              <w:widowControl w:val="0"/>
              <w:rPr>
                <w:rFonts w:ascii="Times New Roman" w:hAnsi="Times New Roman" w:cs="Times New Roman"/>
                <w:lang w:val="uk-UA"/>
              </w:rPr>
            </w:pPr>
            <w:r>
              <w:rPr>
                <w:rFonts w:ascii="Times New Roman" w:hAnsi="Times New Roman" w:cs="Times New Roman"/>
                <w:lang w:val="uk-UA"/>
              </w:rPr>
              <w:t>від 3000</w:t>
            </w:r>
          </w:p>
          <w:p w:rsidR="00166929" w:rsidRDefault="00166929">
            <w:pPr>
              <w:widowControl w:val="0"/>
              <w:rPr>
                <w:rFonts w:ascii="Times New Roman" w:hAnsi="Times New Roman" w:cs="Times New Roman"/>
                <w:lang w:val="uk-UA"/>
              </w:rPr>
            </w:pP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3</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r>
              <w:rPr>
                <w:rFonts w:ascii="Times New Roman" w:hAnsi="Times New Roman" w:cs="Times New Roman"/>
                <w:lang w:val="uk-UA"/>
              </w:rPr>
              <w:t>Важливі г</w:t>
            </w:r>
            <w:proofErr w:type="spellStart"/>
            <w:r>
              <w:rPr>
                <w:rFonts w:ascii="Times New Roman" w:hAnsi="Times New Roman" w:cs="Times New Roman"/>
              </w:rPr>
              <w:t>абарити</w:t>
            </w:r>
            <w:proofErr w:type="spellEnd"/>
            <w:r>
              <w:rPr>
                <w:rFonts w:ascii="Times New Roman" w:hAnsi="Times New Roman" w:cs="Times New Roman"/>
              </w:rPr>
              <w:t>, В</w:t>
            </w:r>
            <w:proofErr w:type="spellStart"/>
            <w:r>
              <w:rPr>
                <w:rFonts w:ascii="Times New Roman" w:hAnsi="Times New Roman" w:cs="Times New Roman"/>
                <w:lang w:val="uk-UA"/>
              </w:rPr>
              <w:t>исота</w:t>
            </w:r>
            <w:proofErr w:type="spellEnd"/>
            <w:r>
              <w:rPr>
                <w:rFonts w:ascii="Times New Roman" w:hAnsi="Times New Roman" w:cs="Times New Roman"/>
              </w:rPr>
              <w:t xml:space="preserve"> </w:t>
            </w:r>
            <w:r>
              <w:rPr>
                <w:rFonts w:ascii="Times New Roman" w:hAnsi="Times New Roman" w:cs="Times New Roman"/>
                <w:lang w:val="uk-UA"/>
              </w:rPr>
              <w:t xml:space="preserve">до </w:t>
            </w:r>
            <w:r>
              <w:rPr>
                <w:rFonts w:ascii="Times New Roman" w:hAnsi="Times New Roman" w:cs="Times New Roman"/>
              </w:rPr>
              <w:t xml:space="preserve">мм - </w:t>
            </w:r>
            <w:r>
              <w:rPr>
                <w:rFonts w:ascii="Times New Roman" w:hAnsi="Times New Roman" w:cs="Times New Roman"/>
                <w:lang w:val="uk-UA"/>
              </w:rPr>
              <w:t>2250</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4</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proofErr w:type="spellStart"/>
            <w:r>
              <w:rPr>
                <w:rFonts w:ascii="Times New Roman" w:hAnsi="Times New Roman" w:cs="Times New Roman"/>
              </w:rPr>
              <w:t>Середня</w:t>
            </w:r>
            <w:proofErr w:type="spellEnd"/>
            <w:r>
              <w:rPr>
                <w:rFonts w:ascii="Times New Roman" w:hAnsi="Times New Roman" w:cs="Times New Roman"/>
              </w:rPr>
              <w:t xml:space="preserve"> </w:t>
            </w:r>
            <w:proofErr w:type="spellStart"/>
            <w:r>
              <w:rPr>
                <w:rFonts w:ascii="Times New Roman" w:hAnsi="Times New Roman" w:cs="Times New Roman"/>
              </w:rPr>
              <w:t>витрата</w:t>
            </w:r>
            <w:proofErr w:type="spellEnd"/>
            <w:r>
              <w:rPr>
                <w:rFonts w:ascii="Times New Roman" w:hAnsi="Times New Roman" w:cs="Times New Roman"/>
              </w:rPr>
              <w:t xml:space="preserve"> </w:t>
            </w:r>
            <w:proofErr w:type="spellStart"/>
            <w:r>
              <w:rPr>
                <w:rFonts w:ascii="Times New Roman" w:hAnsi="Times New Roman" w:cs="Times New Roman"/>
              </w:rPr>
              <w:t>палива</w:t>
            </w:r>
            <w:proofErr w:type="spellEnd"/>
            <w:r>
              <w:rPr>
                <w:rFonts w:ascii="Times New Roman" w:hAnsi="Times New Roman" w:cs="Times New Roman"/>
              </w:rPr>
              <w:t>, л/г 5,5</w:t>
            </w:r>
            <w:r>
              <w:rPr>
                <w:rFonts w:ascii="Times New Roman" w:hAnsi="Times New Roman" w:cs="Times New Roman"/>
                <w:lang w:val="uk-UA"/>
              </w:rPr>
              <w:t>-7,0</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5</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r>
              <w:rPr>
                <w:rFonts w:ascii="Times New Roman" w:hAnsi="Times New Roman" w:cs="Times New Roman"/>
                <w:lang w:val="uk-UA"/>
              </w:rPr>
              <w:t>Привід повний для переміщення по пересічній місцевості</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6</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rPr>
            </w:pPr>
            <w:proofErr w:type="spellStart"/>
            <w:r>
              <w:rPr>
                <w:rFonts w:ascii="Times New Roman" w:hAnsi="Times New Roman" w:cs="Times New Roman"/>
              </w:rPr>
              <w:t>Швидкість</w:t>
            </w:r>
            <w:proofErr w:type="spellEnd"/>
            <w:r>
              <w:rPr>
                <w:rFonts w:ascii="Times New Roman" w:hAnsi="Times New Roman" w:cs="Times New Roman"/>
              </w:rPr>
              <w:t>, км/ч до 20</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7</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rPr>
            </w:pPr>
            <w:r>
              <w:rPr>
                <w:rFonts w:ascii="Times New Roman" w:hAnsi="Times New Roman" w:cs="Times New Roman"/>
              </w:rPr>
              <w:t>Вага, кг</w:t>
            </w:r>
            <w:r>
              <w:rPr>
                <w:rFonts w:ascii="Times New Roman" w:hAnsi="Times New Roman" w:cs="Times New Roman"/>
                <w:lang w:val="uk-UA"/>
              </w:rPr>
              <w:t xml:space="preserve"> до 5000</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75"/>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8</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r>
              <w:rPr>
                <w:rFonts w:ascii="Times New Roman" w:hAnsi="Times New Roman" w:cs="Times New Roman"/>
                <w:lang w:val="uk-UA"/>
              </w:rPr>
              <w:t xml:space="preserve">Гарантія: </w:t>
            </w:r>
          </w:p>
          <w:p w:rsidR="00166929" w:rsidRDefault="00000000">
            <w:pPr>
              <w:widowControl w:val="0"/>
              <w:rPr>
                <w:rFonts w:ascii="Times New Roman" w:hAnsi="Times New Roman" w:cs="Times New Roman"/>
                <w:lang w:val="uk-UA"/>
              </w:rPr>
            </w:pPr>
            <w:r>
              <w:rPr>
                <w:rFonts w:ascii="Times New Roman" w:hAnsi="Times New Roman" w:cs="Times New Roman"/>
                <w:lang w:val="uk-UA"/>
              </w:rPr>
              <w:t xml:space="preserve">Не менше 24 місяців або 2 000 </w:t>
            </w:r>
            <w:proofErr w:type="spellStart"/>
            <w:r>
              <w:rPr>
                <w:rFonts w:ascii="Times New Roman" w:hAnsi="Times New Roman" w:cs="Times New Roman"/>
                <w:lang w:val="uk-UA"/>
              </w:rPr>
              <w:t>мотогодин</w:t>
            </w:r>
            <w:proofErr w:type="spellEnd"/>
            <w:r>
              <w:rPr>
                <w:rFonts w:ascii="Times New Roman" w:hAnsi="Times New Roman" w:cs="Times New Roman"/>
                <w:lang w:val="uk-UA"/>
              </w:rPr>
              <w:t xml:space="preserve"> в залежності від того, що настане раніше</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lang w:val="uk-UA"/>
              </w:rPr>
            </w:pPr>
          </w:p>
        </w:tc>
      </w:tr>
      <w:tr w:rsidR="00166929">
        <w:trPr>
          <w:trHeight w:val="522"/>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9</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lang w:val="uk-UA"/>
              </w:rPr>
            </w:pPr>
            <w:proofErr w:type="spellStart"/>
            <w:r>
              <w:rPr>
                <w:rFonts w:ascii="Times New Roman" w:hAnsi="Times New Roman" w:cs="Times New Roman"/>
              </w:rPr>
              <w:t>Термін</w:t>
            </w:r>
            <w:proofErr w:type="spellEnd"/>
            <w:r>
              <w:rPr>
                <w:rFonts w:ascii="Times New Roman" w:hAnsi="Times New Roman" w:cs="Times New Roman"/>
              </w:rPr>
              <w:t xml:space="preserve"> поставки: </w:t>
            </w:r>
            <w:r>
              <w:rPr>
                <w:rFonts w:ascii="Times New Roman" w:hAnsi="Times New Roman" w:cs="Times New Roman"/>
                <w:lang w:val="uk-UA"/>
              </w:rPr>
              <w:t>до 10 робочих днів з дати підписання договору.</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rPr>
            </w:pPr>
          </w:p>
        </w:tc>
      </w:tr>
      <w:tr w:rsidR="00166929">
        <w:trPr>
          <w:trHeight w:val="522"/>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t>10</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rPr>
                <w:rFonts w:ascii="Times New Roman" w:hAnsi="Times New Roman" w:cs="Times New Roman"/>
              </w:rPr>
            </w:pPr>
            <w:r>
              <w:rPr>
                <w:rFonts w:ascii="Times New Roman" w:hAnsi="Times New Roman" w:cs="Times New Roman"/>
                <w:lang w:val="uk-UA"/>
              </w:rPr>
              <w:t>Вся технічна документація на товар повинна бути на українській мові, або мати переклад на українську мову.</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rPr>
            </w:pPr>
          </w:p>
        </w:tc>
      </w:tr>
      <w:tr w:rsidR="00166929">
        <w:trPr>
          <w:trHeight w:val="522"/>
        </w:trPr>
        <w:tc>
          <w:tcPr>
            <w:tcW w:w="15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numPr>
                <w:ilvl w:val="0"/>
                <w:numId w:val="26"/>
              </w:numPr>
              <w:tabs>
                <w:tab w:val="clear" w:pos="720"/>
              </w:tabs>
              <w:ind w:left="752"/>
              <w:contextualSpacing/>
              <w:jc w:val="both"/>
              <w:rPr>
                <w:rFonts w:ascii="Times New Roman" w:hAnsi="Times New Roman" w:cs="Times New Roman"/>
                <w:lang w:val="uk-UA"/>
              </w:rPr>
            </w:pPr>
            <w:r>
              <w:rPr>
                <w:rFonts w:ascii="Times New Roman" w:hAnsi="Times New Roman" w:cs="Times New Roman"/>
                <w:lang w:val="uk-UA"/>
              </w:rPr>
              <w:lastRenderedPageBreak/>
              <w:t>11</w:t>
            </w:r>
          </w:p>
        </w:tc>
        <w:tc>
          <w:tcPr>
            <w:tcW w:w="5764" w:type="dxa"/>
            <w:gridSpan w:val="2"/>
            <w:tcBorders>
              <w:top w:val="single" w:sz="4" w:space="0" w:color="000000"/>
              <w:left w:val="single" w:sz="4" w:space="0" w:color="000000"/>
              <w:bottom w:val="single" w:sz="4" w:space="0" w:color="000000"/>
              <w:right w:val="single" w:sz="4" w:space="0" w:color="000000"/>
            </w:tcBorders>
          </w:tcPr>
          <w:p w:rsidR="00166929" w:rsidRDefault="00000000">
            <w:pPr>
              <w:widowControl w:val="0"/>
              <w:jc w:val="both"/>
              <w:rPr>
                <w:rFonts w:ascii="Times New Roman" w:hAnsi="Times New Roman" w:cs="Times New Roman"/>
                <w:lang w:val="uk-UA"/>
              </w:rPr>
            </w:pPr>
            <w:r>
              <w:rPr>
                <w:rFonts w:ascii="Times New Roman" w:hAnsi="Times New Roman" w:cs="Times New Roman"/>
                <w:lang w:val="uk-UA"/>
              </w:rPr>
              <w:t>Товар має бути таким, що не перебував до моменту відвантаження Замовнику в експлуатації за своїм функціональним призначенням.</w:t>
            </w:r>
          </w:p>
          <w:p w:rsidR="00166929" w:rsidRDefault="00000000">
            <w:pPr>
              <w:widowControl w:val="0"/>
              <w:jc w:val="both"/>
              <w:rPr>
                <w:rFonts w:ascii="Times New Roman" w:hAnsi="Times New Roman" w:cs="Times New Roman"/>
                <w:lang w:val="uk-UA"/>
              </w:rPr>
            </w:pPr>
            <w:r>
              <w:rPr>
                <w:rFonts w:ascii="Times New Roman" w:hAnsi="Times New Roman" w:cs="Times New Roman"/>
                <w:lang w:val="uk-UA"/>
              </w:rPr>
              <w:t>Товар має бути у зібраному і справному стані.</w:t>
            </w:r>
          </w:p>
          <w:p w:rsidR="00166929" w:rsidRDefault="00000000">
            <w:pPr>
              <w:widowControl w:val="0"/>
              <w:jc w:val="both"/>
              <w:rPr>
                <w:rFonts w:ascii="Times New Roman" w:hAnsi="Times New Roman" w:cs="Times New Roman"/>
                <w:lang w:val="uk-UA"/>
              </w:rPr>
            </w:pPr>
            <w:r>
              <w:rPr>
                <w:rFonts w:ascii="Times New Roman" w:hAnsi="Times New Roman" w:cs="Times New Roman"/>
                <w:lang w:val="uk-UA"/>
              </w:rPr>
              <w:t>Товар має бути без механічних пошкоджень і слідів корозії.</w:t>
            </w:r>
          </w:p>
        </w:tc>
        <w:tc>
          <w:tcPr>
            <w:tcW w:w="2433" w:type="dxa"/>
            <w:tcBorders>
              <w:top w:val="single" w:sz="4" w:space="0" w:color="000000"/>
              <w:left w:val="single" w:sz="4" w:space="0" w:color="000000"/>
              <w:bottom w:val="single" w:sz="4" w:space="0" w:color="000000"/>
              <w:right w:val="single" w:sz="4" w:space="0" w:color="000000"/>
            </w:tcBorders>
          </w:tcPr>
          <w:p w:rsidR="00166929" w:rsidRDefault="00166929">
            <w:pPr>
              <w:widowControl w:val="0"/>
              <w:rPr>
                <w:rFonts w:ascii="Times New Roman" w:hAnsi="Times New Roman" w:cs="Times New Roman"/>
              </w:rPr>
            </w:pPr>
          </w:p>
        </w:tc>
      </w:tr>
    </w:tbl>
    <w:p w:rsidR="00166929" w:rsidRDefault="00000000">
      <w:pPr>
        <w:jc w:val="both"/>
        <w:rPr>
          <w:rFonts w:ascii="Times New Roman" w:hAnsi="Times New Roman" w:cs="Times New Roman"/>
          <w:i/>
          <w:sz w:val="20"/>
          <w:szCs w:val="20"/>
          <w:lang w:val="uk-UA"/>
        </w:rPr>
      </w:pPr>
      <w:r>
        <w:rPr>
          <w:rFonts w:ascii="Times New Roman" w:hAnsi="Times New Roman" w:cs="Times New Roman"/>
          <w:i/>
          <w:sz w:val="20"/>
          <w:szCs w:val="20"/>
          <w:lang w:val="uk-UA"/>
        </w:rPr>
        <w:t xml:space="preserve">* Обов’язково зазначається технічні </w:t>
      </w:r>
      <w:proofErr w:type="spellStart"/>
      <w:r>
        <w:rPr>
          <w:rFonts w:ascii="Times New Roman" w:hAnsi="Times New Roman" w:cs="Times New Roman"/>
          <w:i/>
          <w:sz w:val="20"/>
          <w:szCs w:val="20"/>
          <w:lang w:val="uk-UA"/>
        </w:rPr>
        <w:t>характристики</w:t>
      </w:r>
      <w:proofErr w:type="spellEnd"/>
      <w:r>
        <w:rPr>
          <w:rFonts w:ascii="Times New Roman" w:hAnsi="Times New Roman" w:cs="Times New Roman"/>
          <w:i/>
          <w:sz w:val="20"/>
          <w:szCs w:val="20"/>
          <w:lang w:val="uk-UA"/>
        </w:rPr>
        <w:t xml:space="preserve"> товару, запропоновані учасником, торгова марка товару.</w:t>
      </w:r>
    </w:p>
    <w:p w:rsidR="00166929" w:rsidRDefault="00000000">
      <w:pPr>
        <w:jc w:val="both"/>
        <w:rPr>
          <w:rFonts w:ascii="Times New Roman" w:hAnsi="Times New Roman" w:cs="Times New Roman"/>
          <w:i/>
          <w:sz w:val="20"/>
          <w:szCs w:val="20"/>
          <w:lang w:val="uk-UA"/>
        </w:rPr>
      </w:pPr>
      <w:r>
        <w:rPr>
          <w:rFonts w:ascii="Times New Roman" w:hAnsi="Times New Roman" w:cs="Times New Roman"/>
          <w:i/>
          <w:sz w:val="20"/>
          <w:szCs w:val="20"/>
          <w:lang w:val="uk-UA"/>
        </w:rPr>
        <w:t>** Заповнена таблиця подається у складі тендерної пропозиції учасника.</w:t>
      </w:r>
    </w:p>
    <w:p w:rsidR="00166929" w:rsidRDefault="00000000">
      <w:pPr>
        <w:jc w:val="both"/>
        <w:rPr>
          <w:rFonts w:ascii="Times New Roman" w:hAnsi="Times New Roman" w:cs="Times New Roman"/>
          <w:i/>
          <w:sz w:val="20"/>
          <w:szCs w:val="20"/>
          <w:lang w:val="uk-UA"/>
        </w:rPr>
      </w:pPr>
      <w:r>
        <w:rPr>
          <w:rFonts w:ascii="Times New Roman" w:hAnsi="Times New Roman" w:cs="Times New Roman"/>
          <w:i/>
          <w:sz w:val="20"/>
          <w:szCs w:val="20"/>
          <w:lang w:val="uk-UA"/>
        </w:rPr>
        <w:t>***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166929" w:rsidRDefault="00000000">
      <w:pPr>
        <w:jc w:val="both"/>
        <w:rPr>
          <w:rFonts w:ascii="Times New Roman" w:hAnsi="Times New Roman" w:cs="Times New Roman"/>
          <w:i/>
          <w:sz w:val="20"/>
          <w:szCs w:val="20"/>
          <w:lang w:val="uk-UA"/>
        </w:rPr>
      </w:pPr>
      <w:r>
        <w:rPr>
          <w:rFonts w:ascii="Times New Roman" w:hAnsi="Times New Roman" w:cs="Times New Roman"/>
          <w:i/>
          <w:sz w:val="20"/>
          <w:szCs w:val="20"/>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166929" w:rsidRDefault="00000000">
      <w:pPr>
        <w:jc w:val="both"/>
        <w:rPr>
          <w:rFonts w:ascii="Times New Roman" w:hAnsi="Times New Roman" w:cs="Times New Roman"/>
          <w:i/>
          <w:sz w:val="20"/>
          <w:szCs w:val="20"/>
          <w:lang w:val="uk-UA"/>
        </w:rPr>
      </w:pPr>
      <w:r>
        <w:rPr>
          <w:rFonts w:ascii="Times New Roman" w:hAnsi="Times New Roman" w:cs="Times New Roman"/>
          <w:i/>
          <w:sz w:val="20"/>
          <w:szCs w:val="20"/>
          <w:lang w:val="uk-UA"/>
        </w:rPr>
        <w:t>У разі виявлення Замовником невідповідності запропонованого товару визначеним вимогам в технічні специфікації, або запропонований товар не може використовуватись за призначенням, така пропозиція учасника за рішенням Замовника буде відхилена, як така що не відповідає вимогам Замовника визначеним у Документації, зокрема в технічній частині предмета закупівлі.</w:t>
      </w:r>
    </w:p>
    <w:p w:rsidR="00166929" w:rsidRDefault="00000000">
      <w:pPr>
        <w:jc w:val="center"/>
        <w:rPr>
          <w:rFonts w:ascii="Times New Roman" w:hAnsi="Times New Roman" w:cs="Times New Roman"/>
          <w:b/>
          <w:lang w:val="uk-UA"/>
        </w:rPr>
      </w:pPr>
      <w:r>
        <w:rPr>
          <w:rFonts w:ascii="Times New Roman" w:hAnsi="Times New Roman" w:cs="Times New Roman"/>
          <w:b/>
          <w:lang w:val="uk-UA"/>
        </w:rPr>
        <w:t>РОЗДІЛ 2. ІНШІ ВИМОГИ</w:t>
      </w:r>
    </w:p>
    <w:p w:rsidR="00166929" w:rsidRDefault="00000000">
      <w:pPr>
        <w:numPr>
          <w:ilvl w:val="0"/>
          <w:numId w:val="27"/>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Якість Товару, що поставляється, повинна відповідати діючим нормативним документам і стандартам, діючим в Україні та підтверджуватися документами про якість, передбаченими чинним </w:t>
      </w:r>
      <w:proofErr w:type="spellStart"/>
      <w:r>
        <w:rPr>
          <w:rFonts w:ascii="Times New Roman" w:hAnsi="Times New Roman" w:cs="Times New Roman"/>
          <w:lang w:val="uk-UA"/>
        </w:rPr>
        <w:t>законодавстом</w:t>
      </w:r>
      <w:proofErr w:type="spellEnd"/>
      <w:r>
        <w:rPr>
          <w:rFonts w:ascii="Times New Roman" w:hAnsi="Times New Roman" w:cs="Times New Roman"/>
          <w:lang w:val="uk-UA"/>
        </w:rPr>
        <w:t xml:space="preserve"> України для даного виду товару (сертифікатом відповідності та/або декларацією про відповідність або паспортом якості або ДСТУ,ТУ тощо).</w:t>
      </w:r>
    </w:p>
    <w:p w:rsidR="00166929" w:rsidRDefault="00000000">
      <w:pPr>
        <w:numPr>
          <w:ilvl w:val="0"/>
          <w:numId w:val="27"/>
        </w:numPr>
        <w:spacing w:after="0" w:line="240" w:lineRule="auto"/>
        <w:jc w:val="both"/>
        <w:rPr>
          <w:rFonts w:ascii="Times New Roman" w:hAnsi="Times New Roman" w:cs="Times New Roman"/>
          <w:lang w:val="uk-UA"/>
        </w:rPr>
      </w:pPr>
      <w:r>
        <w:rPr>
          <w:rFonts w:ascii="Times New Roman" w:hAnsi="Times New Roman" w:cs="Times New Roman"/>
          <w:bCs/>
          <w:kern w:val="2"/>
          <w:lang w:val="uk-UA"/>
        </w:rPr>
        <w:t>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166929" w:rsidRDefault="00000000">
      <w:pPr>
        <w:numPr>
          <w:ilvl w:val="0"/>
          <w:numId w:val="27"/>
        </w:numPr>
        <w:spacing w:after="0" w:line="240" w:lineRule="auto"/>
        <w:jc w:val="both"/>
        <w:rPr>
          <w:rFonts w:ascii="Times New Roman" w:hAnsi="Times New Roman" w:cs="Times New Roman"/>
          <w:lang w:val="uk-UA"/>
        </w:rPr>
      </w:pPr>
      <w:r>
        <w:rPr>
          <w:rFonts w:ascii="Times New Roman" w:hAnsi="Times New Roman" w:cs="Times New Roman"/>
          <w:lang w:val="uk-UA"/>
        </w:rPr>
        <w:t>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p w:rsidR="00166929" w:rsidRDefault="00000000">
      <w:pPr>
        <w:numPr>
          <w:ilvl w:val="0"/>
          <w:numId w:val="27"/>
        </w:numPr>
        <w:spacing w:after="0" w:line="240" w:lineRule="auto"/>
        <w:jc w:val="both"/>
        <w:rPr>
          <w:rFonts w:ascii="Times New Roman" w:hAnsi="Times New Roman" w:cs="Times New Roman"/>
          <w:lang w:val="uk-UA"/>
        </w:rPr>
      </w:pPr>
      <w:r>
        <w:rPr>
          <w:rFonts w:ascii="Times New Roman" w:hAnsi="Times New Roman" w:cs="Times New Roman"/>
          <w:lang w:val="uk-UA"/>
        </w:rPr>
        <w:t>Постачальник здійснює технічний нагляд, гарантійне та сервісне обслуговування техніки на протязі гарантійного терміну експлуатації.</w:t>
      </w:r>
    </w:p>
    <w:p w:rsidR="00166929" w:rsidRDefault="00000000">
      <w:pPr>
        <w:numPr>
          <w:ilvl w:val="0"/>
          <w:numId w:val="27"/>
        </w:numPr>
        <w:spacing w:after="0" w:line="240" w:lineRule="auto"/>
        <w:jc w:val="both"/>
        <w:rPr>
          <w:rFonts w:ascii="Times New Roman" w:hAnsi="Times New Roman" w:cs="Times New Roman"/>
          <w:lang w:val="uk-UA"/>
        </w:rPr>
      </w:pPr>
      <w:r>
        <w:rPr>
          <w:rFonts w:ascii="Times New Roman" w:hAnsi="Times New Roman" w:cs="Times New Roman"/>
          <w:lang w:val="uk-UA"/>
        </w:rPr>
        <w:t>Поставка, доставка та розвантаження Товару здійснюється за власний рахунок Продавця, власними силами, з використанням своїх залучених транспортних засобів.</w:t>
      </w:r>
    </w:p>
    <w:p w:rsidR="00166929" w:rsidRDefault="00000000">
      <w:pPr>
        <w:numPr>
          <w:ilvl w:val="0"/>
          <w:numId w:val="27"/>
        </w:numPr>
        <w:spacing w:after="0" w:line="240" w:lineRule="auto"/>
        <w:jc w:val="both"/>
        <w:rPr>
          <w:rFonts w:ascii="Times New Roman" w:hAnsi="Times New Roman" w:cs="Times New Roman"/>
          <w:lang w:val="uk-UA"/>
        </w:rPr>
      </w:pPr>
      <w:r>
        <w:rPr>
          <w:rFonts w:ascii="Times New Roman" w:hAnsi="Times New Roman" w:cs="Times New Roman"/>
          <w:bCs/>
          <w:lang w:val="uk-UA"/>
        </w:rPr>
        <w:t>Учасник у складі тендерної пропозиції повинен надати:</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Довідку з посиланням на сайт виробника.</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У разі якщо учасник не є виробником товару, ним подається документ про підтвердження статусу Учасника (у разі якщо він є дилер/дистриб’ютор/партнер виробника або імпортера товару в Україну), а саме сертифікат, або дилерський договір, або інший документ від виробника або імпортера товару в Україну (дилер/дистриб’ютор/партнер), який підтверджує повноваження Учасника на реалізацію предмета закупівлі. </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Довідку про центр (або центри) техобслуговування на території України з  зазначенням назви, адреси та контактних телефонів.</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Гарантійний лист, щодо забезпечення передпродажної підготовки товару, введення в експлуатацію, інструктаж та навчання працівників за адресою Замовника за рахунок Постачальника. </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Гарантійний лист, про надання з поставкою товару повного пакету документів, необхідних для реєстрації у відповідних органах.</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Гарантійний лист, про здійснення учасником технічного нагляду, гарантійного та сервісного обслуговування техніки на протязі гарантійного терміну експлуатації.</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lastRenderedPageBreak/>
        <w:t>Декларацію про відповідність з конкретним зазначенням серійного номеру транспортного засобу, що пропонується.</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Гарантійний лист, що в разі, якщо товар, який представляється Учасником на торги, не відповідає технічним вимогам, а також буде надана недостовірна інформація, щодо відповідності запропонованого товару технічним вимогам Замовника, тендерна пропозиція Учасника буде відхилена. </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Гарантійний лист про те, що товар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 Гарантійний лист про те, що учасник не має розірваного договору по причині порушення учасником умов договору та/або відсутні рішення суду щодо стягнення з учасника неустойки, штрафу, або пені по укладеним договорам, за результатами тендерних </w:t>
      </w:r>
      <w:proofErr w:type="spellStart"/>
      <w:r>
        <w:rPr>
          <w:rFonts w:ascii="Times New Roman" w:hAnsi="Times New Roman" w:cs="Times New Roman"/>
          <w:bCs/>
          <w:lang w:val="uk-UA"/>
        </w:rPr>
        <w:t>закупівель</w:t>
      </w:r>
      <w:proofErr w:type="spellEnd"/>
      <w:r>
        <w:rPr>
          <w:rFonts w:ascii="Times New Roman" w:hAnsi="Times New Roman" w:cs="Times New Roman"/>
          <w:bCs/>
          <w:lang w:val="uk-UA"/>
        </w:rPr>
        <w:t xml:space="preserve"> починаючи з 2022 року до дати подання тендерної пропозиції за даною закупівлею.</w:t>
      </w:r>
    </w:p>
    <w:p w:rsidR="00166929" w:rsidRDefault="00000000">
      <w:pPr>
        <w:numPr>
          <w:ilvl w:val="1"/>
          <w:numId w:val="27"/>
        </w:numPr>
        <w:spacing w:after="0" w:line="240" w:lineRule="auto"/>
        <w:jc w:val="both"/>
        <w:rPr>
          <w:rFonts w:ascii="Times New Roman" w:hAnsi="Times New Roman" w:cs="Times New Roman"/>
          <w:bCs/>
          <w:lang w:val="uk-UA"/>
        </w:rPr>
      </w:pPr>
      <w:r>
        <w:rPr>
          <w:rFonts w:ascii="Times New Roman" w:hAnsi="Times New Roman" w:cs="Times New Roman"/>
          <w:bCs/>
          <w:lang w:val="uk-UA"/>
        </w:rPr>
        <w:t xml:space="preserve"> Гарантійний лист на підтвердження надання учасником-переможцем фактичної калькуляції собівартості товару, підготовленою виробником товару, яка підтверджує відповідний рівень локалізації.</w:t>
      </w:r>
    </w:p>
    <w:p w:rsidR="00166929" w:rsidRDefault="00000000">
      <w:pPr>
        <w:jc w:val="both"/>
        <w:rPr>
          <w:rFonts w:ascii="Times New Roman" w:hAnsi="Times New Roman" w:cs="Times New Roman"/>
          <w:b/>
          <w:lang w:val="uk-UA"/>
        </w:rPr>
      </w:pPr>
      <w:r>
        <w:rPr>
          <w:rFonts w:ascii="Times New Roman" w:hAnsi="Times New Roman" w:cs="Times New Roman"/>
          <w:b/>
          <w:lang w:val="uk-UA"/>
        </w:rPr>
        <w:t xml:space="preserve">Учасник-переможець при поставці товару повинен надати: </w:t>
      </w:r>
    </w:p>
    <w:p w:rsidR="00166929" w:rsidRDefault="00000000">
      <w:pPr>
        <w:jc w:val="both"/>
        <w:rPr>
          <w:rFonts w:ascii="Times New Roman" w:hAnsi="Times New Roman" w:cs="Times New Roman"/>
          <w:lang w:val="uk-UA"/>
        </w:rPr>
      </w:pPr>
      <w:r>
        <w:rPr>
          <w:rFonts w:ascii="Times New Roman" w:hAnsi="Times New Roman" w:cs="Times New Roman"/>
          <w:lang w:val="uk-UA"/>
        </w:rPr>
        <w:t>1.Повний пакет документів, необхідних для реєстрації (постановки на облік) у відповідних органах.</w:t>
      </w:r>
    </w:p>
    <w:p w:rsidR="00166929" w:rsidRDefault="00000000">
      <w:pPr>
        <w:jc w:val="both"/>
        <w:rPr>
          <w:rFonts w:ascii="Times New Roman" w:hAnsi="Times New Roman" w:cs="Times New Roman"/>
          <w:lang w:val="uk-UA"/>
        </w:rPr>
      </w:pPr>
      <w:r>
        <w:rPr>
          <w:rFonts w:ascii="Times New Roman" w:hAnsi="Times New Roman" w:cs="Times New Roman"/>
          <w:lang w:val="uk-UA"/>
        </w:rPr>
        <w:t>2.Технічний паспорт на товар від заводу-виробника з підтвердженням усіх характеристик товару.</w:t>
      </w:r>
    </w:p>
    <w:p w:rsidR="00166929" w:rsidRDefault="00000000">
      <w:pPr>
        <w:jc w:val="both"/>
        <w:rPr>
          <w:rFonts w:ascii="Times New Roman" w:hAnsi="Times New Roman" w:cs="Times New Roman"/>
          <w:lang w:val="uk-UA"/>
        </w:rPr>
      </w:pPr>
      <w:r>
        <w:rPr>
          <w:rFonts w:ascii="Times New Roman" w:hAnsi="Times New Roman" w:cs="Times New Roman"/>
          <w:lang w:val="uk-UA"/>
        </w:rPr>
        <w:t>3.Оригінал інструкцією з експлуатації.</w:t>
      </w:r>
    </w:p>
    <w:p w:rsidR="00166929" w:rsidRDefault="00000000">
      <w:pPr>
        <w:jc w:val="both"/>
        <w:rPr>
          <w:rFonts w:ascii="Times New Roman" w:hAnsi="Times New Roman" w:cs="Times New Roman"/>
          <w:lang w:val="uk-UA"/>
        </w:rPr>
      </w:pPr>
      <w:r>
        <w:rPr>
          <w:rFonts w:ascii="Times New Roman" w:hAnsi="Times New Roman" w:cs="Times New Roman"/>
          <w:lang w:val="uk-UA"/>
        </w:rPr>
        <w:t xml:space="preserve">4.Сервісну книжку. </w:t>
      </w:r>
    </w:p>
    <w:p w:rsidR="00166929" w:rsidRDefault="00000000">
      <w:pPr>
        <w:widowControl w:val="0"/>
        <w:tabs>
          <w:tab w:val="right" w:pos="10488"/>
        </w:tabs>
        <w:rPr>
          <w:rFonts w:ascii="Times New Roman" w:hAnsi="Times New Roman" w:cs="Times New Roman"/>
          <w:lang w:val="uk-UA"/>
        </w:rPr>
      </w:pPr>
      <w:r>
        <w:rPr>
          <w:rFonts w:ascii="Times New Roman" w:hAnsi="Times New Roman" w:cs="Times New Roman"/>
          <w:lang w:val="uk-UA"/>
        </w:rPr>
        <w:t>5.Гарантійні документи.</w:t>
      </w:r>
    </w:p>
    <w:p w:rsidR="00166929" w:rsidRDefault="00000000">
      <w:pPr>
        <w:widowControl w:val="0"/>
        <w:tabs>
          <w:tab w:val="right" w:pos="10488"/>
        </w:tabs>
        <w:jc w:val="both"/>
        <w:rPr>
          <w:rFonts w:ascii="Times New Roman" w:hAnsi="Times New Roman" w:cs="Times New Roman"/>
          <w:lang w:val="uk-UA"/>
        </w:rPr>
      </w:pPr>
      <w:r>
        <w:rPr>
          <w:rFonts w:ascii="Times New Roman" w:hAnsi="Times New Roman" w:cs="Times New Roman"/>
          <w:lang w:val="uk-UA"/>
        </w:rPr>
        <w:t>6.Фактична калькуляція собівартості товару, підготовлена виробником товару, яка підтверджує відповідний рівень локалізації.</w:t>
      </w:r>
    </w:p>
    <w:p w:rsidR="00166929" w:rsidRDefault="00166929">
      <w:pPr>
        <w:shd w:val="clear" w:color="auto" w:fill="FFFFFF"/>
        <w:jc w:val="both"/>
        <w:rPr>
          <w:rFonts w:ascii="Times New Roman" w:hAnsi="Times New Roman" w:cs="Times New Roman"/>
          <w:b/>
          <w:i/>
          <w:u w:val="single"/>
          <w:lang w:val="uk-UA"/>
        </w:rPr>
      </w:pPr>
    </w:p>
    <w:p w:rsidR="00166929" w:rsidRDefault="00000000">
      <w:pPr>
        <w:jc w:val="center"/>
        <w:rPr>
          <w:rFonts w:ascii="Times New Roman" w:hAnsi="Times New Roman" w:cs="Times New Roman"/>
          <w:b/>
          <w:lang w:val="uk-UA"/>
        </w:rPr>
      </w:pPr>
      <w:r>
        <w:rPr>
          <w:rFonts w:ascii="Times New Roman" w:hAnsi="Times New Roman" w:cs="Times New Roman"/>
          <w:b/>
          <w:lang w:val="uk-UA"/>
        </w:rPr>
        <w:t>РОЗДІЛ 3. ВИМОГИ ЩОДО ЛОКАЛІЗАЦІЇ ТОВАРУ</w:t>
      </w:r>
    </w:p>
    <w:p w:rsidR="00166929" w:rsidRDefault="00000000">
      <w:pPr>
        <w:shd w:val="clear" w:color="auto" w:fill="FFFFFF"/>
        <w:jc w:val="both"/>
        <w:rPr>
          <w:rFonts w:ascii="Times New Roman" w:hAnsi="Times New Roman" w:cs="Times New Roman"/>
          <w:lang w:val="uk-UA"/>
        </w:rPr>
      </w:pPr>
      <w:r>
        <w:rPr>
          <w:rFonts w:ascii="Times New Roman" w:hAnsi="Times New Roman" w:cs="Times New Roman"/>
          <w:lang w:val="uk-UA"/>
        </w:rPr>
        <w:t xml:space="preserve">    1. У разі, якщо вартість предмета закупівлі, оголошеного замовником, дорівнює або перевищує 200 тис. гривень і замовник здійснює закупівлю товару, визначеного підпунктом 2  пункту 6-1 Прикінцевих та перехідних положень Закону України «Про публічні закупівлі», для врахування положень Порядку підтвердження ступеня локалізації виробництва товарів, затвердженого постановою Кабінету </w:t>
      </w:r>
      <w:proofErr w:type="spellStart"/>
      <w:r>
        <w:rPr>
          <w:rFonts w:ascii="Times New Roman" w:hAnsi="Times New Roman" w:cs="Times New Roman"/>
          <w:lang w:val="uk-UA"/>
        </w:rPr>
        <w:t>Міністрі</w:t>
      </w:r>
      <w:proofErr w:type="spellEnd"/>
      <w:r>
        <w:rPr>
          <w:rFonts w:ascii="Times New Roman" w:hAnsi="Times New Roman" w:cs="Times New Roman"/>
          <w:lang w:val="uk-UA"/>
        </w:rPr>
        <w:t xml:space="preserve"> України від 02.08.2022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разом зі звітом про виконання договору про закупівлю. </w:t>
      </w:r>
    </w:p>
    <w:p w:rsidR="00166929" w:rsidRDefault="00000000">
      <w:pPr>
        <w:shd w:val="clear" w:color="auto" w:fill="FFFFFF"/>
        <w:jc w:val="both"/>
        <w:rPr>
          <w:rFonts w:ascii="Times New Roman" w:hAnsi="Times New Roman" w:cs="Times New Roman"/>
          <w:lang w:val="uk-UA"/>
        </w:rPr>
      </w:pPr>
      <w:r>
        <w:rPr>
          <w:rFonts w:ascii="Times New Roman" w:hAnsi="Times New Roman" w:cs="Times New Roman"/>
          <w:lang w:val="uk-UA"/>
        </w:rPr>
        <w:t xml:space="preserve">    2. 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166929" w:rsidRDefault="00000000">
      <w:pPr>
        <w:shd w:val="clear" w:color="auto" w:fill="FFFFFF"/>
        <w:jc w:val="both"/>
        <w:rPr>
          <w:rFonts w:ascii="Times New Roman" w:hAnsi="Times New Roman" w:cs="Times New Roman"/>
          <w:lang w:val="uk-UA"/>
        </w:rPr>
      </w:pPr>
      <w:r>
        <w:rPr>
          <w:rFonts w:ascii="Times New Roman" w:hAnsi="Times New Roman" w:cs="Times New Roman"/>
          <w:lang w:val="uk-UA"/>
        </w:rPr>
        <w:t xml:space="preserve">    3.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861.</w:t>
      </w:r>
    </w:p>
    <w:p w:rsidR="00166929" w:rsidRDefault="00000000">
      <w:pPr>
        <w:shd w:val="clear" w:color="auto" w:fill="FFFFFF"/>
        <w:jc w:val="both"/>
        <w:rPr>
          <w:rFonts w:ascii="Times New Roman" w:hAnsi="Times New Roman" w:cs="Times New Roman"/>
          <w:lang w:val="uk-UA"/>
        </w:rPr>
      </w:pPr>
      <w:r>
        <w:rPr>
          <w:rFonts w:ascii="Times New Roman" w:hAnsi="Times New Roman" w:cs="Times New Roman"/>
          <w:lang w:val="uk-UA"/>
        </w:rPr>
        <w:t xml:space="preserve">  4. Для підтвердження відповідності тендерної пропозиції учасника вимог щодо локалізації виробництва, учасник у складі тендерної пропозиції надає заповнену Таблицю 2:</w:t>
      </w:r>
      <w:r>
        <w:rPr>
          <w:rFonts w:ascii="Times New Roman" w:hAnsi="Times New Roman" w:cs="Times New Roman"/>
          <w:lang w:val="uk-UA"/>
        </w:rPr>
        <w:tab/>
      </w:r>
    </w:p>
    <w:p w:rsidR="00166929" w:rsidRDefault="00000000">
      <w:pPr>
        <w:widowControl w:val="0"/>
        <w:jc w:val="right"/>
        <w:rPr>
          <w:rFonts w:ascii="Times New Roman" w:hAnsi="Times New Roman" w:cs="Times New Roman"/>
          <w:b/>
          <w:lang w:val="uk-UA"/>
        </w:rPr>
      </w:pPr>
      <w:r>
        <w:rPr>
          <w:rFonts w:ascii="Times New Roman" w:hAnsi="Times New Roman" w:cs="Times New Roman"/>
          <w:b/>
          <w:lang w:val="uk-UA"/>
        </w:rPr>
        <w:lastRenderedPageBreak/>
        <w:t>Таблиця №2</w:t>
      </w:r>
    </w:p>
    <w:tbl>
      <w:tblPr>
        <w:tblW w:w="10330" w:type="dxa"/>
        <w:tblInd w:w="-173" w:type="dxa"/>
        <w:tblLayout w:type="fixed"/>
        <w:tblCellMar>
          <w:top w:w="100" w:type="dxa"/>
          <w:left w:w="100" w:type="dxa"/>
          <w:bottom w:w="100" w:type="dxa"/>
          <w:right w:w="100" w:type="dxa"/>
        </w:tblCellMar>
        <w:tblLook w:val="04A0" w:firstRow="1" w:lastRow="0" w:firstColumn="1" w:lastColumn="0" w:noHBand="0" w:noVBand="1"/>
      </w:tblPr>
      <w:tblGrid>
        <w:gridCol w:w="653"/>
        <w:gridCol w:w="2621"/>
        <w:gridCol w:w="1134"/>
        <w:gridCol w:w="1231"/>
        <w:gridCol w:w="2282"/>
        <w:gridCol w:w="2409"/>
      </w:tblGrid>
      <w:tr w:rsidR="00166929">
        <w:trPr>
          <w:trHeight w:val="992"/>
        </w:trPr>
        <w:tc>
          <w:tcPr>
            <w:tcW w:w="652" w:type="dxa"/>
            <w:tcBorders>
              <w:top w:val="single" w:sz="8" w:space="0" w:color="000000"/>
              <w:left w:val="single" w:sz="8"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 з/п</w:t>
            </w:r>
            <w:bookmarkStart w:id="24" w:name="_heading=h.gjdgxs"/>
            <w:bookmarkEnd w:id="24"/>
          </w:p>
        </w:tc>
        <w:tc>
          <w:tcPr>
            <w:tcW w:w="2621" w:type="dxa"/>
            <w:tcBorders>
              <w:top w:val="single" w:sz="8"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1134" w:type="dxa"/>
            <w:tcBorders>
              <w:top w:val="single" w:sz="8" w:space="0" w:color="000000"/>
              <w:bottom w:val="single" w:sz="8" w:space="0" w:color="000000"/>
              <w:right w:val="single" w:sz="4"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Од. виміру</w:t>
            </w:r>
          </w:p>
        </w:tc>
        <w:tc>
          <w:tcPr>
            <w:tcW w:w="1231" w:type="dxa"/>
            <w:tcBorders>
              <w:top w:val="single" w:sz="8" w:space="0" w:color="000000"/>
              <w:left w:val="single" w:sz="4"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Кількість</w:t>
            </w:r>
          </w:p>
        </w:tc>
        <w:tc>
          <w:tcPr>
            <w:tcW w:w="2282" w:type="dxa"/>
            <w:tcBorders>
              <w:top w:val="single" w:sz="8"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color w:val="4A86E8"/>
                <w:lang w:val="uk-UA"/>
              </w:rPr>
            </w:pPr>
            <w:r>
              <w:rPr>
                <w:rFonts w:ascii="Times New Roman" w:hAnsi="Times New Roman" w:cs="Times New Roman"/>
                <w:lang w:val="uk-UA"/>
              </w:rPr>
              <w:t>Виробник товару</w:t>
            </w:r>
          </w:p>
        </w:tc>
        <w:tc>
          <w:tcPr>
            <w:tcW w:w="2409" w:type="dxa"/>
            <w:tcBorders>
              <w:top w:val="single" w:sz="8"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color w:val="4A86E8"/>
                <w:lang w:val="uk-UA"/>
              </w:rPr>
            </w:pPr>
            <w:r>
              <w:rPr>
                <w:rFonts w:ascii="Times New Roman" w:hAnsi="Times New Roman" w:cs="Times New Roman"/>
                <w:lang w:val="uk-UA"/>
              </w:rPr>
              <w:t>Країна  походження товару*</w:t>
            </w:r>
          </w:p>
        </w:tc>
      </w:tr>
      <w:tr w:rsidR="00166929">
        <w:trPr>
          <w:trHeight w:val="464"/>
        </w:trPr>
        <w:tc>
          <w:tcPr>
            <w:tcW w:w="652" w:type="dxa"/>
            <w:tcBorders>
              <w:left w:val="single" w:sz="8"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1</w:t>
            </w:r>
          </w:p>
        </w:tc>
        <w:tc>
          <w:tcPr>
            <w:tcW w:w="2621" w:type="dxa"/>
            <w:tcBorders>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2</w:t>
            </w:r>
          </w:p>
        </w:tc>
        <w:tc>
          <w:tcPr>
            <w:tcW w:w="1134" w:type="dxa"/>
            <w:tcBorders>
              <w:bottom w:val="single" w:sz="8" w:space="0" w:color="000000"/>
              <w:right w:val="single" w:sz="4"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3</w:t>
            </w:r>
          </w:p>
        </w:tc>
        <w:tc>
          <w:tcPr>
            <w:tcW w:w="1231" w:type="dxa"/>
            <w:tcBorders>
              <w:left w:val="single" w:sz="4" w:space="0" w:color="000000"/>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4</w:t>
            </w:r>
          </w:p>
        </w:tc>
        <w:tc>
          <w:tcPr>
            <w:tcW w:w="2282" w:type="dxa"/>
            <w:tcBorders>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5</w:t>
            </w:r>
          </w:p>
        </w:tc>
        <w:tc>
          <w:tcPr>
            <w:tcW w:w="2409" w:type="dxa"/>
            <w:tcBorders>
              <w:bottom w:val="single" w:sz="8" w:space="0" w:color="000000"/>
              <w:right w:val="single" w:sz="8" w:space="0" w:color="000000"/>
            </w:tcBorders>
          </w:tcPr>
          <w:p w:rsidR="00166929" w:rsidRDefault="00000000">
            <w:pPr>
              <w:widowControl w:val="0"/>
              <w:jc w:val="center"/>
              <w:rPr>
                <w:rFonts w:ascii="Times New Roman" w:hAnsi="Times New Roman" w:cs="Times New Roman"/>
                <w:lang w:val="uk-UA"/>
              </w:rPr>
            </w:pPr>
            <w:r>
              <w:rPr>
                <w:rFonts w:ascii="Times New Roman" w:hAnsi="Times New Roman" w:cs="Times New Roman"/>
                <w:lang w:val="uk-UA"/>
              </w:rPr>
              <w:t>6</w:t>
            </w:r>
          </w:p>
        </w:tc>
      </w:tr>
      <w:tr w:rsidR="00166929">
        <w:trPr>
          <w:trHeight w:val="128"/>
        </w:trPr>
        <w:tc>
          <w:tcPr>
            <w:tcW w:w="652" w:type="dxa"/>
            <w:tcBorders>
              <w:left w:val="single" w:sz="8" w:space="0" w:color="000000"/>
              <w:bottom w:val="single" w:sz="8" w:space="0" w:color="000000"/>
              <w:right w:val="single" w:sz="8" w:space="0" w:color="000000"/>
            </w:tcBorders>
          </w:tcPr>
          <w:p w:rsidR="00166929" w:rsidRDefault="00166929">
            <w:pPr>
              <w:widowControl w:val="0"/>
              <w:jc w:val="both"/>
              <w:rPr>
                <w:rFonts w:ascii="Times New Roman" w:hAnsi="Times New Roman" w:cs="Times New Roman"/>
                <w:color w:val="FF0000"/>
                <w:lang w:val="uk-UA"/>
              </w:rPr>
            </w:pPr>
          </w:p>
        </w:tc>
        <w:tc>
          <w:tcPr>
            <w:tcW w:w="2621" w:type="dxa"/>
            <w:tcBorders>
              <w:bottom w:val="single" w:sz="8" w:space="0" w:color="000000"/>
              <w:right w:val="single" w:sz="8" w:space="0" w:color="000000"/>
            </w:tcBorders>
          </w:tcPr>
          <w:p w:rsidR="00166929" w:rsidRDefault="00166929">
            <w:pPr>
              <w:widowControl w:val="0"/>
              <w:jc w:val="both"/>
              <w:rPr>
                <w:rFonts w:ascii="Times New Roman" w:hAnsi="Times New Roman" w:cs="Times New Roman"/>
                <w:color w:val="FF0000"/>
                <w:lang w:val="uk-UA"/>
              </w:rPr>
            </w:pPr>
          </w:p>
        </w:tc>
        <w:tc>
          <w:tcPr>
            <w:tcW w:w="1134" w:type="dxa"/>
            <w:tcBorders>
              <w:bottom w:val="single" w:sz="8" w:space="0" w:color="000000"/>
              <w:right w:val="single" w:sz="4" w:space="0" w:color="000000"/>
            </w:tcBorders>
          </w:tcPr>
          <w:p w:rsidR="00166929" w:rsidRDefault="00166929">
            <w:pPr>
              <w:widowControl w:val="0"/>
              <w:jc w:val="both"/>
              <w:rPr>
                <w:rFonts w:ascii="Times New Roman" w:hAnsi="Times New Roman" w:cs="Times New Roman"/>
                <w:color w:val="FF0000"/>
                <w:lang w:val="uk-UA"/>
              </w:rPr>
            </w:pPr>
          </w:p>
        </w:tc>
        <w:tc>
          <w:tcPr>
            <w:tcW w:w="1231" w:type="dxa"/>
            <w:tcBorders>
              <w:left w:val="single" w:sz="4" w:space="0" w:color="000000"/>
              <w:bottom w:val="single" w:sz="8" w:space="0" w:color="000000"/>
              <w:right w:val="single" w:sz="8" w:space="0" w:color="000000"/>
            </w:tcBorders>
          </w:tcPr>
          <w:p w:rsidR="00166929" w:rsidRDefault="00166929">
            <w:pPr>
              <w:widowControl w:val="0"/>
              <w:jc w:val="both"/>
              <w:rPr>
                <w:rFonts w:ascii="Times New Roman" w:hAnsi="Times New Roman" w:cs="Times New Roman"/>
                <w:color w:val="FF0000"/>
                <w:lang w:val="uk-UA"/>
              </w:rPr>
            </w:pPr>
          </w:p>
        </w:tc>
        <w:tc>
          <w:tcPr>
            <w:tcW w:w="2282" w:type="dxa"/>
            <w:tcBorders>
              <w:bottom w:val="single" w:sz="8" w:space="0" w:color="000000"/>
              <w:right w:val="single" w:sz="8" w:space="0" w:color="000000"/>
            </w:tcBorders>
          </w:tcPr>
          <w:p w:rsidR="00166929" w:rsidRDefault="00166929">
            <w:pPr>
              <w:widowControl w:val="0"/>
              <w:jc w:val="both"/>
              <w:rPr>
                <w:rFonts w:ascii="Times New Roman" w:hAnsi="Times New Roman" w:cs="Times New Roman"/>
                <w:color w:val="FF0000"/>
                <w:lang w:val="uk-UA"/>
              </w:rPr>
            </w:pPr>
          </w:p>
        </w:tc>
        <w:tc>
          <w:tcPr>
            <w:tcW w:w="2409" w:type="dxa"/>
            <w:tcBorders>
              <w:bottom w:val="single" w:sz="8" w:space="0" w:color="000000"/>
              <w:right w:val="single" w:sz="8" w:space="0" w:color="000000"/>
            </w:tcBorders>
          </w:tcPr>
          <w:p w:rsidR="00166929" w:rsidRDefault="00166929">
            <w:pPr>
              <w:widowControl w:val="0"/>
              <w:jc w:val="both"/>
              <w:rPr>
                <w:rFonts w:ascii="Times New Roman" w:hAnsi="Times New Roman" w:cs="Times New Roman"/>
                <w:color w:val="FF0000"/>
                <w:lang w:val="uk-UA"/>
              </w:rPr>
            </w:pPr>
          </w:p>
        </w:tc>
      </w:tr>
    </w:tbl>
    <w:p w:rsidR="00166929" w:rsidRDefault="00000000">
      <w:pPr>
        <w:shd w:val="clear" w:color="auto" w:fill="FFFFFF"/>
        <w:jc w:val="both"/>
        <w:rPr>
          <w:rFonts w:ascii="Times New Roman" w:hAnsi="Times New Roman" w:cs="Times New Roman"/>
          <w:sz w:val="20"/>
          <w:szCs w:val="20"/>
          <w:lang w:val="uk-UA"/>
        </w:rPr>
      </w:pPr>
      <w:r>
        <w:rPr>
          <w:rFonts w:ascii="Times New Roman" w:hAnsi="Times New Roman" w:cs="Times New Roman"/>
          <w:i/>
          <w:sz w:val="20"/>
          <w:szCs w:val="20"/>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66929" w:rsidRDefault="00000000">
      <w:pPr>
        <w:shd w:val="clear" w:color="auto" w:fill="FFFFFF"/>
        <w:jc w:val="both"/>
        <w:rPr>
          <w:rFonts w:ascii="Times New Roman" w:hAnsi="Times New Roman" w:cs="Times New Roman"/>
          <w:i/>
          <w:sz w:val="20"/>
          <w:szCs w:val="20"/>
          <w:lang w:val="uk-UA"/>
        </w:rPr>
      </w:pPr>
      <w:r>
        <w:rPr>
          <w:rFonts w:ascii="Times New Roman" w:hAnsi="Times New Roman" w:cs="Times New Roman"/>
          <w:i/>
          <w:sz w:val="20"/>
          <w:szCs w:val="20"/>
          <w:lang w:val="uk-UA"/>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p>
    <w:p w:rsidR="00166929" w:rsidRDefault="00166929">
      <w:pPr>
        <w:shd w:val="clear" w:color="auto" w:fill="FFFFFF"/>
        <w:tabs>
          <w:tab w:val="left" w:pos="1134"/>
        </w:tabs>
        <w:jc w:val="both"/>
        <w:rPr>
          <w:rFonts w:ascii="Times New Roman" w:hAnsi="Times New Roman" w:cs="Times New Roman"/>
          <w:lang w:val="uk-UA"/>
        </w:rPr>
      </w:pPr>
    </w:p>
    <w:p w:rsidR="00166929" w:rsidRDefault="00000000">
      <w:pPr>
        <w:shd w:val="clear" w:color="auto" w:fill="FFFFFF"/>
        <w:tabs>
          <w:tab w:val="left" w:pos="1134"/>
        </w:tabs>
        <w:jc w:val="both"/>
        <w:rPr>
          <w:rFonts w:ascii="Times New Roman" w:hAnsi="Times New Roman" w:cs="Times New Roman"/>
          <w:lang w:val="uk-UA"/>
        </w:rPr>
      </w:pPr>
      <w:r>
        <w:rPr>
          <w:rFonts w:ascii="Times New Roman" w:hAnsi="Times New Roman" w:cs="Times New Roman"/>
          <w:lang w:val="uk-UA"/>
        </w:rPr>
        <w:t xml:space="preserve">       5. Учасник у складі своєї тендерної пропозиції повинен надати документальне підтвердження ступеню локалізації, а саме: лист в довільній формі із зазначенням найменування товару,  назви виробника та ID товару, який присвоєно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 підтвердженим ступенем локалізації виробництва не менше 15% у поточному році, або сертифікат походження товару з країни, з якою Україна уклала міжнародну угоду та/або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rsidR="00166929" w:rsidRDefault="00000000">
      <w:pPr>
        <w:shd w:val="clear" w:color="auto" w:fill="FFFFFF"/>
        <w:tabs>
          <w:tab w:val="left" w:pos="1134"/>
        </w:tabs>
        <w:jc w:val="both"/>
        <w:rPr>
          <w:rFonts w:ascii="Times New Roman" w:hAnsi="Times New Roman" w:cs="Times New Roman"/>
          <w:b/>
          <w:lang w:val="uk-UA"/>
        </w:rPr>
      </w:pPr>
      <w:r>
        <w:rPr>
          <w:rFonts w:ascii="Times New Roman" w:hAnsi="Times New Roman" w:cs="Times New Roman"/>
          <w:lang w:val="uk-UA"/>
        </w:rPr>
        <w:t xml:space="preserve">          6. Замовник самостійно перевіряє інформацію щодо ступеня локалізації виробництва товару, який є предметом закупівлі у переліку товарів, що є предметом </w:t>
      </w:r>
      <w:proofErr w:type="spellStart"/>
      <w:r>
        <w:rPr>
          <w:rFonts w:ascii="Times New Roman" w:hAnsi="Times New Roman" w:cs="Times New Roman"/>
          <w:lang w:val="uk-UA"/>
        </w:rPr>
        <w:t>закукпівлі</w:t>
      </w:r>
      <w:proofErr w:type="spellEnd"/>
      <w:r>
        <w:rPr>
          <w:rFonts w:ascii="Times New Roman" w:hAnsi="Times New Roman" w:cs="Times New Roman"/>
          <w:lang w:val="uk-UA"/>
        </w:rPr>
        <w:t xml:space="preserve">, з підтвердженим ступенем локалізації, окрім випадку коли сертифікатом походження товару </w:t>
      </w:r>
      <w:proofErr w:type="spellStart"/>
      <w:r>
        <w:rPr>
          <w:rFonts w:ascii="Times New Roman" w:hAnsi="Times New Roman" w:cs="Times New Roman"/>
          <w:lang w:val="uk-UA"/>
        </w:rPr>
        <w:t>підтвержено</w:t>
      </w:r>
      <w:proofErr w:type="spellEnd"/>
      <w:r>
        <w:rPr>
          <w:rFonts w:ascii="Times New Roman" w:hAnsi="Times New Roman" w:cs="Times New Roman"/>
          <w:lang w:val="uk-UA"/>
        </w:rPr>
        <w:t>,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або сертифікат походження товару не  підтверджує,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w:t>
      </w:r>
    </w:p>
    <w:p w:rsidR="00166929" w:rsidRDefault="00166929">
      <w:pPr>
        <w:rPr>
          <w:rFonts w:ascii="Times New Roman" w:hAnsi="Times New Roman" w:cs="Times New Roman"/>
          <w:lang w:val="uk-UA"/>
        </w:rPr>
      </w:pPr>
    </w:p>
    <w:p w:rsidR="00166929" w:rsidRDefault="00166929">
      <w:pPr>
        <w:jc w:val="both"/>
        <w:rPr>
          <w:rFonts w:ascii="Times New Roman" w:hAnsi="Times New Roman" w:cs="Times New Roman"/>
          <w:sz w:val="24"/>
          <w:szCs w:val="24"/>
          <w:lang w:val="uk-UA"/>
        </w:rPr>
      </w:pPr>
    </w:p>
    <w:p w:rsidR="00166929" w:rsidRDefault="00166929">
      <w:pPr>
        <w:jc w:val="both"/>
        <w:rPr>
          <w:rFonts w:ascii="Times New Roman" w:hAnsi="Times New Roman" w:cs="Times New Roman"/>
          <w:sz w:val="24"/>
          <w:szCs w:val="24"/>
          <w:lang w:val="uk-UA"/>
        </w:rPr>
      </w:pPr>
    </w:p>
    <w:p w:rsidR="00166929" w:rsidRDefault="00166929">
      <w:pPr>
        <w:jc w:val="both"/>
        <w:rPr>
          <w:rFonts w:ascii="Times New Roman" w:hAnsi="Times New Roman" w:cs="Times New Roman"/>
          <w:sz w:val="24"/>
          <w:szCs w:val="24"/>
          <w:lang w:val="uk-UA"/>
        </w:rPr>
      </w:pPr>
    </w:p>
    <w:p w:rsidR="00582197" w:rsidRDefault="00582197">
      <w:pPr>
        <w:jc w:val="both"/>
        <w:rPr>
          <w:rFonts w:ascii="Times New Roman" w:hAnsi="Times New Roman" w:cs="Times New Roman"/>
          <w:sz w:val="24"/>
          <w:szCs w:val="24"/>
          <w:lang w:val="uk-UA"/>
        </w:rPr>
      </w:pPr>
    </w:p>
    <w:p w:rsidR="00582197" w:rsidRDefault="00582197">
      <w:pPr>
        <w:jc w:val="both"/>
        <w:rPr>
          <w:rFonts w:ascii="Times New Roman" w:hAnsi="Times New Roman" w:cs="Times New Roman"/>
          <w:sz w:val="24"/>
          <w:szCs w:val="24"/>
          <w:lang w:val="uk-UA"/>
        </w:rPr>
      </w:pPr>
    </w:p>
    <w:p w:rsidR="00166929" w:rsidRDefault="00166929">
      <w:pPr>
        <w:jc w:val="both"/>
        <w:rPr>
          <w:rFonts w:ascii="Times New Roman" w:hAnsi="Times New Roman" w:cs="Times New Roman"/>
          <w:sz w:val="24"/>
          <w:szCs w:val="24"/>
          <w:lang w:val="uk-UA"/>
        </w:rPr>
      </w:pPr>
    </w:p>
    <w:p w:rsidR="00166929" w:rsidRDefault="00166929">
      <w:pPr>
        <w:jc w:val="both"/>
        <w:rPr>
          <w:rFonts w:ascii="Times New Roman" w:hAnsi="Times New Roman" w:cs="Times New Roman"/>
          <w:sz w:val="24"/>
          <w:szCs w:val="24"/>
          <w:lang w:val="uk-UA"/>
        </w:rPr>
      </w:pPr>
    </w:p>
    <w:p w:rsidR="00166929" w:rsidRDefault="00166929">
      <w:pPr>
        <w:jc w:val="both"/>
        <w:rPr>
          <w:rFonts w:ascii="Times New Roman" w:hAnsi="Times New Roman" w:cs="Times New Roman"/>
          <w:sz w:val="24"/>
          <w:szCs w:val="24"/>
          <w:lang w:val="uk-UA"/>
        </w:rPr>
      </w:pPr>
    </w:p>
    <w:p w:rsidR="00166929" w:rsidRDefault="00000000">
      <w:pPr>
        <w:spacing w:after="160" w:line="240" w:lineRule="auto"/>
        <w:jc w:val="right"/>
        <w:rPr>
          <w:rFonts w:ascii="Times New Roman" w:hAnsi="Times New Roman" w:cs="Times New Roman"/>
          <w:sz w:val="24"/>
          <w:szCs w:val="24"/>
          <w:lang w:val="uk-UA" w:eastAsia="ru-RU"/>
        </w:rPr>
      </w:pPr>
      <w:proofErr w:type="spellStart"/>
      <w:r>
        <w:rPr>
          <w:rFonts w:ascii="Times New Roman" w:hAnsi="Times New Roman" w:cs="Times New Roman"/>
          <w:b/>
          <w:bCs/>
          <w:color w:val="000000"/>
          <w:sz w:val="24"/>
          <w:szCs w:val="24"/>
          <w:lang w:eastAsia="ru-RU"/>
        </w:rPr>
        <w:lastRenderedPageBreak/>
        <w:t>Додаток</w:t>
      </w:r>
      <w:proofErr w:type="spellEnd"/>
      <w:r>
        <w:rPr>
          <w:rFonts w:ascii="Times New Roman" w:hAnsi="Times New Roman" w:cs="Times New Roman"/>
          <w:b/>
          <w:bCs/>
          <w:color w:val="000000"/>
          <w:sz w:val="24"/>
          <w:szCs w:val="24"/>
          <w:lang w:eastAsia="ru-RU"/>
        </w:rPr>
        <w:t xml:space="preserve"> № </w:t>
      </w:r>
      <w:r>
        <w:rPr>
          <w:rFonts w:ascii="Times New Roman" w:hAnsi="Times New Roman" w:cs="Times New Roman"/>
          <w:b/>
          <w:bCs/>
          <w:color w:val="000000"/>
          <w:sz w:val="24"/>
          <w:szCs w:val="24"/>
          <w:lang w:val="uk-UA" w:eastAsia="ru-RU"/>
        </w:rPr>
        <w:t>4</w:t>
      </w:r>
      <w:r>
        <w:rPr>
          <w:rFonts w:ascii="Times New Roman" w:hAnsi="Times New Roman" w:cs="Times New Roman"/>
          <w:b/>
          <w:bCs/>
          <w:color w:val="000000"/>
          <w:sz w:val="24"/>
          <w:szCs w:val="24"/>
          <w:lang w:eastAsia="ru-RU"/>
        </w:rPr>
        <w:t xml:space="preserve"> до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p w:rsidR="00166929" w:rsidRDefault="00000000">
      <w:pPr>
        <w:ind w:left="180" w:right="196"/>
        <w:rPr>
          <w:rFonts w:ascii="Times New Roman" w:hAnsi="Times New Roman" w:cs="Times New Roman"/>
          <w:i/>
          <w:color w:val="000000"/>
        </w:rPr>
      </w:pPr>
      <w:proofErr w:type="spellStart"/>
      <w:r>
        <w:rPr>
          <w:rFonts w:ascii="Times New Roman" w:hAnsi="Times New Roman" w:cs="Times New Roman"/>
          <w:i/>
          <w:color w:val="000000"/>
        </w:rPr>
        <w:t>Тендерна</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пропозиці</w:t>
      </w:r>
      <w:proofErr w:type="spellEnd"/>
      <w:r>
        <w:rPr>
          <w:rFonts w:ascii="Times New Roman" w:hAnsi="Times New Roman" w:cs="Times New Roman"/>
          <w:i/>
          <w:color w:val="000000"/>
          <w:lang w:val="uk-UA"/>
        </w:rPr>
        <w:t xml:space="preserve">я </w:t>
      </w:r>
      <w:proofErr w:type="spellStart"/>
      <w:r>
        <w:rPr>
          <w:rFonts w:ascii="Times New Roman" w:hAnsi="Times New Roman" w:cs="Times New Roman"/>
          <w:i/>
          <w:color w:val="000000"/>
        </w:rPr>
        <w:t>подається</w:t>
      </w:r>
      <w:proofErr w:type="spellEnd"/>
      <w:r>
        <w:rPr>
          <w:rFonts w:ascii="Times New Roman" w:hAnsi="Times New Roman" w:cs="Times New Roman"/>
          <w:i/>
          <w:color w:val="000000"/>
        </w:rPr>
        <w:t xml:space="preserve"> у </w:t>
      </w:r>
      <w:proofErr w:type="spellStart"/>
      <w:r>
        <w:rPr>
          <w:rFonts w:ascii="Times New Roman" w:hAnsi="Times New Roman" w:cs="Times New Roman"/>
          <w:i/>
          <w:color w:val="000000"/>
        </w:rPr>
        <w:t>встановленній</w:t>
      </w:r>
      <w:proofErr w:type="spellEnd"/>
      <w:r>
        <w:rPr>
          <w:rFonts w:ascii="Times New Roman" w:hAnsi="Times New Roman" w:cs="Times New Roman"/>
          <w:i/>
          <w:color w:val="000000"/>
        </w:rPr>
        <w:t xml:space="preserve"> </w:t>
      </w:r>
      <w:proofErr w:type="spellStart"/>
      <w:proofErr w:type="gramStart"/>
      <w:r>
        <w:rPr>
          <w:rFonts w:ascii="Times New Roman" w:hAnsi="Times New Roman" w:cs="Times New Roman"/>
          <w:i/>
          <w:color w:val="000000"/>
        </w:rPr>
        <w:t>формі.Учасник</w:t>
      </w:r>
      <w:proofErr w:type="spellEnd"/>
      <w:proofErr w:type="gramEnd"/>
      <w:r>
        <w:rPr>
          <w:rFonts w:ascii="Times New Roman" w:hAnsi="Times New Roman" w:cs="Times New Roman"/>
          <w:i/>
          <w:color w:val="000000"/>
        </w:rPr>
        <w:t xml:space="preserve"> не повинен </w:t>
      </w:r>
      <w:proofErr w:type="spellStart"/>
      <w:r>
        <w:rPr>
          <w:rFonts w:ascii="Times New Roman" w:hAnsi="Times New Roman" w:cs="Times New Roman"/>
          <w:i/>
          <w:color w:val="000000"/>
        </w:rPr>
        <w:t>відступати</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від</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даної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форми</w:t>
      </w:r>
      <w:proofErr w:type="spellEnd"/>
      <w:r>
        <w:rPr>
          <w:rFonts w:ascii="Times New Roman" w:hAnsi="Times New Roman" w:cs="Times New Roman"/>
          <w:i/>
          <w:color w:val="000000"/>
        </w:rPr>
        <w:t>.</w:t>
      </w:r>
    </w:p>
    <w:p w:rsidR="00166929" w:rsidRDefault="00000000">
      <w:pPr>
        <w:jc w:val="center"/>
        <w:outlineLvl w:val="0"/>
        <w:rPr>
          <w:rFonts w:ascii="Times New Roman" w:hAnsi="Times New Roman" w:cs="Times New Roman"/>
          <w:b/>
          <w:lang w:val="uk-UA"/>
        </w:rPr>
      </w:pPr>
      <w:r>
        <w:rPr>
          <w:rFonts w:ascii="Times New Roman" w:hAnsi="Times New Roman" w:cs="Times New Roman"/>
          <w:b/>
        </w:rPr>
        <w:t>ФОРМА «ТЕНДЕРНА ПРОПОЗИЦІЯ»</w:t>
      </w:r>
    </w:p>
    <w:p w:rsidR="00166929" w:rsidRDefault="00000000">
      <w:pPr>
        <w:tabs>
          <w:tab w:val="left" w:pos="0"/>
        </w:tabs>
        <w:jc w:val="center"/>
        <w:outlineLvl w:val="0"/>
        <w:rPr>
          <w:rFonts w:ascii="Times New Roman" w:hAnsi="Times New Roman" w:cs="Times New Roman"/>
        </w:rPr>
      </w:pPr>
      <w:r>
        <w:rPr>
          <w:rFonts w:ascii="Times New Roman" w:hAnsi="Times New Roman" w:cs="Times New Roman"/>
          <w:i/>
        </w:rPr>
        <w:t>(</w:t>
      </w:r>
      <w:proofErr w:type="spellStart"/>
      <w:r>
        <w:rPr>
          <w:rFonts w:ascii="Times New Roman" w:hAnsi="Times New Roman" w:cs="Times New Roman"/>
          <w:i/>
        </w:rPr>
        <w:t>подається</w:t>
      </w:r>
      <w:proofErr w:type="spellEnd"/>
      <w:r>
        <w:rPr>
          <w:rFonts w:ascii="Times New Roman" w:hAnsi="Times New Roman" w:cs="Times New Roman"/>
          <w:i/>
        </w:rPr>
        <w:t xml:space="preserve"> </w:t>
      </w:r>
      <w:proofErr w:type="spellStart"/>
      <w:r>
        <w:rPr>
          <w:rFonts w:ascii="Times New Roman" w:hAnsi="Times New Roman" w:cs="Times New Roman"/>
          <w:i/>
        </w:rPr>
        <w:t>Учасником</w:t>
      </w:r>
      <w:proofErr w:type="spellEnd"/>
      <w:r>
        <w:rPr>
          <w:rFonts w:ascii="Times New Roman" w:hAnsi="Times New Roman" w:cs="Times New Roman"/>
          <w:i/>
        </w:rPr>
        <w:t>/</w:t>
      </w:r>
      <w:proofErr w:type="spellStart"/>
      <w:r>
        <w:rPr>
          <w:rFonts w:ascii="Times New Roman" w:hAnsi="Times New Roman" w:cs="Times New Roman"/>
          <w:i/>
        </w:rPr>
        <w:t>Переможцем</w:t>
      </w:r>
      <w:proofErr w:type="spellEnd"/>
      <w:r>
        <w:rPr>
          <w:rFonts w:ascii="Times New Roman" w:hAnsi="Times New Roman" w:cs="Times New Roman"/>
          <w:i/>
        </w:rPr>
        <w:t xml:space="preserve"> на </w:t>
      </w:r>
      <w:proofErr w:type="spellStart"/>
      <w:r>
        <w:rPr>
          <w:rFonts w:ascii="Times New Roman" w:hAnsi="Times New Roman" w:cs="Times New Roman"/>
          <w:i/>
        </w:rPr>
        <w:t>фірмовому</w:t>
      </w:r>
      <w:proofErr w:type="spellEnd"/>
      <w:r>
        <w:rPr>
          <w:rFonts w:ascii="Times New Roman" w:hAnsi="Times New Roman" w:cs="Times New Roman"/>
          <w:i/>
        </w:rPr>
        <w:t xml:space="preserve"> бланку (у </w:t>
      </w:r>
      <w:proofErr w:type="spellStart"/>
      <w:r>
        <w:rPr>
          <w:rFonts w:ascii="Times New Roman" w:hAnsi="Times New Roman" w:cs="Times New Roman"/>
          <w:i/>
        </w:rPr>
        <w:t>разі</w:t>
      </w:r>
      <w:proofErr w:type="spellEnd"/>
      <w:r>
        <w:rPr>
          <w:rFonts w:ascii="Times New Roman" w:hAnsi="Times New Roman" w:cs="Times New Roman"/>
          <w:i/>
        </w:rPr>
        <w:t xml:space="preserve"> </w:t>
      </w:r>
      <w:proofErr w:type="spellStart"/>
      <w:r>
        <w:rPr>
          <w:rFonts w:ascii="Times New Roman" w:hAnsi="Times New Roman" w:cs="Times New Roman"/>
          <w:i/>
        </w:rPr>
        <w:t>наявності</w:t>
      </w:r>
      <w:proofErr w:type="spellEnd"/>
      <w:r>
        <w:rPr>
          <w:rFonts w:ascii="Times New Roman" w:hAnsi="Times New Roman" w:cs="Times New Roman"/>
          <w:i/>
        </w:rPr>
        <w:t xml:space="preserve"> такого бланку</w:t>
      </w:r>
      <w:r>
        <w:rPr>
          <w:rFonts w:ascii="Times New Roman" w:hAnsi="Times New Roman" w:cs="Times New Roman"/>
        </w:rPr>
        <w:t>))</w:t>
      </w:r>
    </w:p>
    <w:p w:rsidR="00166929" w:rsidRDefault="00166929">
      <w:pPr>
        <w:pStyle w:val="2"/>
        <w:spacing w:before="0" w:after="0"/>
        <w:ind w:left="4956" w:firstLine="708"/>
        <w:jc w:val="both"/>
        <w:rPr>
          <w:rFonts w:ascii="Times New Roman" w:hAnsi="Times New Roman"/>
          <w:sz w:val="24"/>
          <w:szCs w:val="24"/>
          <w:lang w:val="uk-UA"/>
        </w:rPr>
      </w:pPr>
    </w:p>
    <w:p w:rsidR="00166929" w:rsidRDefault="00000000">
      <w:pPr>
        <w:pStyle w:val="2"/>
        <w:spacing w:before="0" w:after="0"/>
        <w:ind w:left="6372" w:firstLine="708"/>
        <w:jc w:val="both"/>
        <w:rPr>
          <w:rFonts w:ascii="Times New Roman" w:hAnsi="Times New Roman"/>
          <w:sz w:val="24"/>
          <w:szCs w:val="24"/>
          <w:lang w:val="uk-UA"/>
        </w:rPr>
      </w:pPr>
      <w:r>
        <w:rPr>
          <w:rFonts w:ascii="Times New Roman" w:hAnsi="Times New Roman"/>
          <w:sz w:val="24"/>
          <w:szCs w:val="24"/>
          <w:lang w:val="uk-UA"/>
        </w:rPr>
        <w:t>Уповноваженій особі</w:t>
      </w:r>
    </w:p>
    <w:p w:rsidR="00166929" w:rsidRDefault="00166929">
      <w:pPr>
        <w:rPr>
          <w:rFonts w:ascii="Times New Roman" w:hAnsi="Times New Roman" w:cs="Times New Roman"/>
          <w:lang w:val="uk-UA"/>
        </w:rPr>
      </w:pPr>
    </w:p>
    <w:p w:rsidR="00166929" w:rsidRDefault="00000000">
      <w:pPr>
        <w:pStyle w:val="af1"/>
        <w:numPr>
          <w:ilvl w:val="0"/>
          <w:numId w:val="28"/>
        </w:numPr>
        <w:ind w:left="0" w:hanging="284"/>
        <w:jc w:val="both"/>
        <w:rPr>
          <w:rFonts w:ascii="Times New Roman" w:hAnsi="Times New Roman" w:cs="Times New Roman"/>
          <w:b/>
          <w:sz w:val="24"/>
          <w:szCs w:val="24"/>
          <w:lang w:val="uk-UA"/>
        </w:rPr>
      </w:pPr>
      <w:r>
        <w:rPr>
          <w:rFonts w:ascii="Times New Roman" w:hAnsi="Times New Roman" w:cs="Times New Roman"/>
          <w:sz w:val="24"/>
          <w:szCs w:val="24"/>
          <w:lang w:val="uk-UA"/>
        </w:rPr>
        <w:t>Ми, (</w:t>
      </w:r>
      <w:r>
        <w:rPr>
          <w:rFonts w:ascii="Times New Roman" w:hAnsi="Times New Roman" w:cs="Times New Roman"/>
          <w:i/>
          <w:sz w:val="24"/>
          <w:szCs w:val="24"/>
          <w:lang w:val="uk-UA"/>
        </w:rPr>
        <w:t>найменування Учасника</w:t>
      </w:r>
      <w:r>
        <w:rPr>
          <w:rFonts w:ascii="Times New Roman" w:hAnsi="Times New Roman" w:cs="Times New Roman"/>
          <w:sz w:val="24"/>
          <w:szCs w:val="24"/>
          <w:lang w:val="uk-UA"/>
        </w:rPr>
        <w:t>), надаємо свою пропозицію для підписання договору за результатами аукціону на закупівлю товару за  ДК 021:2015</w:t>
      </w:r>
      <w:r>
        <w:rPr>
          <w:rFonts w:ascii="Times New Roman" w:hAnsi="Times New Roman" w:cs="Times New Roman"/>
          <w:lang w:val="uk-UA"/>
        </w:rPr>
        <w:t xml:space="preserve">: </w:t>
      </w:r>
      <w:r>
        <w:rPr>
          <w:rFonts w:ascii="Times New Roman" w:hAnsi="Times New Roman" w:cs="Times New Roman"/>
          <w:color w:val="000000"/>
          <w:lang w:val="uk-UA" w:eastAsia="ru-RU"/>
        </w:rPr>
        <w:t xml:space="preserve">42000000-6 ПРОМИСЛОВА ТЕХНІКА (42415110-2 </w:t>
      </w:r>
      <w:proofErr w:type="spellStart"/>
      <w:r>
        <w:rPr>
          <w:rFonts w:ascii="Times New Roman" w:hAnsi="Times New Roman" w:cs="Times New Roman"/>
          <w:color w:val="000000"/>
          <w:lang w:val="uk-UA" w:eastAsia="ru-RU"/>
        </w:rPr>
        <w:t>Вилкові</w:t>
      </w:r>
      <w:proofErr w:type="spellEnd"/>
      <w:r>
        <w:rPr>
          <w:rFonts w:ascii="Times New Roman" w:hAnsi="Times New Roman" w:cs="Times New Roman"/>
          <w:color w:val="000000"/>
          <w:lang w:val="uk-UA" w:eastAsia="ru-RU"/>
        </w:rPr>
        <w:t xml:space="preserve"> автонавантажувачі)</w:t>
      </w:r>
      <w:r>
        <w:rPr>
          <w:rFonts w:ascii="Times New Roman" w:hAnsi="Times New Roman" w:cs="Times New Roman"/>
          <w:lang w:val="uk-UA"/>
        </w:rPr>
        <w:t>.</w:t>
      </w:r>
    </w:p>
    <w:p w:rsidR="00166929" w:rsidRDefault="00000000">
      <w:pPr>
        <w:pStyle w:val="af1"/>
        <w:numPr>
          <w:ilvl w:val="0"/>
          <w:numId w:val="28"/>
        </w:numPr>
        <w:ind w:left="0"/>
        <w:jc w:val="both"/>
        <w:rPr>
          <w:rFonts w:ascii="Times New Roman" w:hAnsi="Times New Roman" w:cs="Times New Roman"/>
          <w:b/>
          <w:sz w:val="24"/>
          <w:szCs w:val="24"/>
          <w:lang w:val="uk-UA"/>
        </w:rPr>
      </w:pPr>
      <w:r>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p w:rsidR="00166929" w:rsidRDefault="00000000">
      <w:pPr>
        <w:widowControl w:val="0"/>
        <w:tabs>
          <w:tab w:val="right" w:pos="0"/>
          <w:tab w:val="center" w:pos="900"/>
        </w:tabs>
        <w:spacing w:before="120"/>
        <w:jc w:val="both"/>
        <w:rPr>
          <w:rFonts w:ascii="Times New Roman" w:hAnsi="Times New Roman" w:cs="Times New Roman"/>
          <w:lang w:val="uk-UA"/>
        </w:rPr>
      </w:pPr>
      <w:r>
        <w:rPr>
          <w:rFonts w:ascii="Times New Roman" w:hAnsi="Times New Roman" w:cs="Times New Roman"/>
          <w:lang w:val="uk-UA"/>
        </w:rPr>
        <w:t>Загальна ціна тендерної пропозиції з урахуванням податків і зборів, що сплачуються або мають бути сплачені, усіх інших витрат складає:</w:t>
      </w:r>
    </w:p>
    <w:tbl>
      <w:tblPr>
        <w:tblW w:w="9747" w:type="dxa"/>
        <w:tblLayout w:type="fixed"/>
        <w:tblLook w:val="04A0" w:firstRow="1" w:lastRow="0" w:firstColumn="1" w:lastColumn="0" w:noHBand="0" w:noVBand="1"/>
      </w:tblPr>
      <w:tblGrid>
        <w:gridCol w:w="585"/>
        <w:gridCol w:w="4085"/>
        <w:gridCol w:w="1135"/>
        <w:gridCol w:w="1107"/>
        <w:gridCol w:w="1277"/>
        <w:gridCol w:w="1558"/>
      </w:tblGrid>
      <w:tr w:rsidR="00166929">
        <w:trPr>
          <w:trHeight w:val="693"/>
        </w:trPr>
        <w:tc>
          <w:tcPr>
            <w:tcW w:w="584" w:type="dxa"/>
            <w:tcBorders>
              <w:top w:val="single" w:sz="6" w:space="0" w:color="000000"/>
              <w:left w:val="single" w:sz="6" w:space="0" w:color="000000"/>
              <w:bottom w:val="single" w:sz="6" w:space="0" w:color="000000"/>
              <w:right w:val="single" w:sz="4" w:space="0" w:color="000000"/>
            </w:tcBorders>
          </w:tcPr>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 п/п</w:t>
            </w:r>
          </w:p>
        </w:tc>
        <w:tc>
          <w:tcPr>
            <w:tcW w:w="4085" w:type="dxa"/>
            <w:tcBorders>
              <w:top w:val="single" w:sz="6" w:space="0" w:color="000000"/>
              <w:left w:val="single" w:sz="4" w:space="0" w:color="000000"/>
              <w:bottom w:val="single" w:sz="6" w:space="0" w:color="000000"/>
              <w:right w:val="single" w:sz="6" w:space="0" w:color="000000"/>
            </w:tcBorders>
          </w:tcPr>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Найменування товару</w:t>
            </w:r>
          </w:p>
        </w:tc>
        <w:tc>
          <w:tcPr>
            <w:tcW w:w="1135" w:type="dxa"/>
            <w:tcBorders>
              <w:top w:val="single" w:sz="6" w:space="0" w:color="000000"/>
              <w:left w:val="single" w:sz="6" w:space="0" w:color="000000"/>
              <w:bottom w:val="single" w:sz="6" w:space="0" w:color="000000"/>
              <w:right w:val="single" w:sz="6" w:space="0" w:color="000000"/>
            </w:tcBorders>
          </w:tcPr>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Одиниці виміру</w:t>
            </w:r>
          </w:p>
        </w:tc>
        <w:tc>
          <w:tcPr>
            <w:tcW w:w="1107" w:type="dxa"/>
            <w:tcBorders>
              <w:top w:val="single" w:sz="6" w:space="0" w:color="000000"/>
              <w:left w:val="single" w:sz="6" w:space="0" w:color="000000"/>
              <w:bottom w:val="single" w:sz="6" w:space="0" w:color="000000"/>
              <w:right w:val="single" w:sz="6" w:space="0" w:color="000000"/>
            </w:tcBorders>
          </w:tcPr>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Кількість</w:t>
            </w:r>
          </w:p>
        </w:tc>
        <w:tc>
          <w:tcPr>
            <w:tcW w:w="1277" w:type="dxa"/>
            <w:tcBorders>
              <w:top w:val="single" w:sz="6" w:space="0" w:color="000000"/>
              <w:left w:val="single" w:sz="6" w:space="0" w:color="000000"/>
              <w:bottom w:val="single" w:sz="6" w:space="0" w:color="000000"/>
              <w:right w:val="single" w:sz="6" w:space="0" w:color="000000"/>
            </w:tcBorders>
          </w:tcPr>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Ціна за одиницю,</w:t>
            </w:r>
          </w:p>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грн., без ПДВ</w:t>
            </w:r>
          </w:p>
        </w:tc>
        <w:tc>
          <w:tcPr>
            <w:tcW w:w="1558" w:type="dxa"/>
            <w:tcBorders>
              <w:top w:val="single" w:sz="6" w:space="0" w:color="000000"/>
              <w:left w:val="single" w:sz="6" w:space="0" w:color="000000"/>
              <w:bottom w:val="single" w:sz="6" w:space="0" w:color="000000"/>
              <w:right w:val="single" w:sz="6" w:space="0" w:color="000000"/>
            </w:tcBorders>
          </w:tcPr>
          <w:p w:rsidR="00166929" w:rsidRDefault="00000000">
            <w:pPr>
              <w:widowControl w:val="0"/>
              <w:jc w:val="center"/>
              <w:rPr>
                <w:rFonts w:ascii="Times New Roman" w:hAnsi="Times New Roman" w:cs="Times New Roman"/>
                <w:b/>
                <w:bCs/>
                <w:i/>
                <w:lang w:val="uk-UA" w:eastAsia="uk-UA"/>
              </w:rPr>
            </w:pPr>
            <w:r>
              <w:rPr>
                <w:rFonts w:ascii="Times New Roman" w:hAnsi="Times New Roman" w:cs="Times New Roman"/>
                <w:b/>
                <w:bCs/>
                <w:i/>
                <w:lang w:val="uk-UA" w:eastAsia="uk-UA"/>
              </w:rPr>
              <w:t xml:space="preserve">Загальна вартість, грн., </w:t>
            </w:r>
            <w:r w:rsidR="00582197">
              <w:rPr>
                <w:rFonts w:ascii="Times New Roman" w:hAnsi="Times New Roman" w:cs="Times New Roman"/>
                <w:b/>
                <w:bCs/>
                <w:i/>
                <w:lang w:val="uk-UA" w:eastAsia="uk-UA"/>
              </w:rPr>
              <w:t>без</w:t>
            </w:r>
            <w:r>
              <w:rPr>
                <w:rFonts w:ascii="Times New Roman" w:hAnsi="Times New Roman" w:cs="Times New Roman"/>
                <w:b/>
                <w:bCs/>
                <w:i/>
                <w:lang w:val="uk-UA" w:eastAsia="uk-UA"/>
              </w:rPr>
              <w:t xml:space="preserve"> ПДВ</w:t>
            </w:r>
          </w:p>
        </w:tc>
      </w:tr>
      <w:tr w:rsidR="00166929">
        <w:tc>
          <w:tcPr>
            <w:tcW w:w="584" w:type="dxa"/>
            <w:tcBorders>
              <w:top w:val="single" w:sz="6" w:space="0" w:color="000000"/>
              <w:left w:val="single" w:sz="6" w:space="0" w:color="000000"/>
              <w:bottom w:val="single" w:sz="6" w:space="0" w:color="000000"/>
              <w:right w:val="single" w:sz="4" w:space="0" w:color="000000"/>
            </w:tcBorders>
          </w:tcPr>
          <w:p w:rsidR="00166929" w:rsidRDefault="00166929">
            <w:pPr>
              <w:widowControl w:val="0"/>
              <w:jc w:val="center"/>
              <w:rPr>
                <w:rFonts w:ascii="Times New Roman" w:hAnsi="Times New Roman" w:cs="Times New Roman"/>
                <w:b/>
                <w:bCs/>
                <w:i/>
                <w:lang w:val="uk-UA" w:eastAsia="uk-UA"/>
              </w:rPr>
            </w:pPr>
          </w:p>
        </w:tc>
        <w:tc>
          <w:tcPr>
            <w:tcW w:w="4085" w:type="dxa"/>
            <w:tcBorders>
              <w:top w:val="single" w:sz="6" w:space="0" w:color="000000"/>
              <w:left w:val="single" w:sz="4" w:space="0" w:color="000000"/>
              <w:bottom w:val="single" w:sz="6" w:space="0" w:color="000000"/>
              <w:right w:val="single" w:sz="6" w:space="0" w:color="000000"/>
            </w:tcBorders>
          </w:tcPr>
          <w:p w:rsidR="00166929" w:rsidRDefault="00166929">
            <w:pPr>
              <w:widowControl w:val="0"/>
              <w:jc w:val="center"/>
              <w:rPr>
                <w:rFonts w:ascii="Times New Roman" w:hAnsi="Times New Roman" w:cs="Times New Roman"/>
                <w:b/>
                <w:bCs/>
                <w:i/>
                <w:lang w:val="uk-UA" w:eastAsia="uk-UA"/>
              </w:rPr>
            </w:pPr>
          </w:p>
        </w:tc>
        <w:tc>
          <w:tcPr>
            <w:tcW w:w="1135" w:type="dxa"/>
            <w:tcBorders>
              <w:top w:val="single" w:sz="6" w:space="0" w:color="000000"/>
              <w:left w:val="single" w:sz="6" w:space="0" w:color="000000"/>
              <w:bottom w:val="single" w:sz="6" w:space="0" w:color="000000"/>
              <w:right w:val="single" w:sz="6" w:space="0" w:color="000000"/>
            </w:tcBorders>
          </w:tcPr>
          <w:p w:rsidR="00166929" w:rsidRDefault="00166929">
            <w:pPr>
              <w:widowControl w:val="0"/>
              <w:jc w:val="center"/>
              <w:rPr>
                <w:rFonts w:ascii="Times New Roman" w:hAnsi="Times New Roman" w:cs="Times New Roman"/>
                <w:b/>
                <w:bCs/>
                <w:i/>
                <w:lang w:val="uk-UA" w:eastAsia="uk-UA"/>
              </w:rPr>
            </w:pPr>
          </w:p>
        </w:tc>
        <w:tc>
          <w:tcPr>
            <w:tcW w:w="1107" w:type="dxa"/>
            <w:tcBorders>
              <w:top w:val="single" w:sz="6" w:space="0" w:color="000000"/>
              <w:left w:val="single" w:sz="6" w:space="0" w:color="000000"/>
              <w:bottom w:val="single" w:sz="6" w:space="0" w:color="000000"/>
              <w:right w:val="single" w:sz="6" w:space="0" w:color="000000"/>
            </w:tcBorders>
          </w:tcPr>
          <w:p w:rsidR="00166929" w:rsidRDefault="00166929">
            <w:pPr>
              <w:widowControl w:val="0"/>
              <w:jc w:val="center"/>
              <w:rPr>
                <w:rFonts w:ascii="Times New Roman" w:hAnsi="Times New Roman" w:cs="Times New Roman"/>
                <w:b/>
                <w:bCs/>
                <w:i/>
                <w:lang w:val="uk-UA" w:eastAsia="uk-UA"/>
              </w:rPr>
            </w:pPr>
          </w:p>
        </w:tc>
        <w:tc>
          <w:tcPr>
            <w:tcW w:w="1277" w:type="dxa"/>
            <w:tcBorders>
              <w:top w:val="single" w:sz="6" w:space="0" w:color="000000"/>
              <w:left w:val="single" w:sz="6" w:space="0" w:color="000000"/>
              <w:bottom w:val="single" w:sz="6" w:space="0" w:color="000000"/>
              <w:right w:val="single" w:sz="6" w:space="0" w:color="000000"/>
            </w:tcBorders>
          </w:tcPr>
          <w:p w:rsidR="00166929" w:rsidRDefault="00166929">
            <w:pPr>
              <w:widowControl w:val="0"/>
              <w:jc w:val="center"/>
              <w:rPr>
                <w:rFonts w:ascii="Times New Roman" w:hAnsi="Times New Roman" w:cs="Times New Roman"/>
                <w:b/>
                <w:bCs/>
                <w:i/>
                <w:lang w:val="uk-UA" w:eastAsia="uk-UA"/>
              </w:rPr>
            </w:pPr>
          </w:p>
        </w:tc>
        <w:tc>
          <w:tcPr>
            <w:tcW w:w="1558" w:type="dxa"/>
            <w:tcBorders>
              <w:top w:val="single" w:sz="6" w:space="0" w:color="000000"/>
              <w:left w:val="single" w:sz="6" w:space="0" w:color="000000"/>
              <w:bottom w:val="single" w:sz="6" w:space="0" w:color="000000"/>
              <w:right w:val="single" w:sz="6" w:space="0" w:color="000000"/>
            </w:tcBorders>
          </w:tcPr>
          <w:p w:rsidR="00166929" w:rsidRDefault="00166929">
            <w:pPr>
              <w:widowControl w:val="0"/>
              <w:jc w:val="center"/>
              <w:rPr>
                <w:rFonts w:ascii="Times New Roman" w:hAnsi="Times New Roman" w:cs="Times New Roman"/>
                <w:b/>
                <w:bCs/>
                <w:i/>
                <w:lang w:val="uk-UA" w:eastAsia="uk-UA"/>
              </w:rPr>
            </w:pPr>
          </w:p>
        </w:tc>
      </w:tr>
      <w:tr w:rsidR="00166929">
        <w:tc>
          <w:tcPr>
            <w:tcW w:w="8188" w:type="dxa"/>
            <w:gridSpan w:val="5"/>
            <w:tcBorders>
              <w:top w:val="single" w:sz="6" w:space="0" w:color="000000"/>
              <w:left w:val="single" w:sz="6" w:space="0" w:color="000000"/>
              <w:bottom w:val="single" w:sz="6" w:space="0" w:color="000000"/>
              <w:right w:val="single" w:sz="6" w:space="0" w:color="000000"/>
            </w:tcBorders>
          </w:tcPr>
          <w:p w:rsidR="00166929" w:rsidRDefault="00000000">
            <w:pPr>
              <w:widowControl w:val="0"/>
              <w:rPr>
                <w:rFonts w:ascii="Times New Roman" w:hAnsi="Times New Roman" w:cs="Times New Roman"/>
                <w:b/>
                <w:bCs/>
                <w:lang w:val="uk-UA" w:eastAsia="uk-UA"/>
              </w:rPr>
            </w:pPr>
            <w:r>
              <w:rPr>
                <w:rFonts w:ascii="Times New Roman" w:hAnsi="Times New Roman" w:cs="Times New Roman"/>
                <w:b/>
                <w:bCs/>
                <w:lang w:val="uk-UA" w:eastAsia="uk-UA"/>
              </w:rPr>
              <w:t xml:space="preserve">Вартість пропозиції                                                                                                                                        </w:t>
            </w:r>
            <w:proofErr w:type="spellStart"/>
            <w:r>
              <w:rPr>
                <w:rFonts w:ascii="Times New Roman" w:hAnsi="Times New Roman" w:cs="Times New Roman"/>
                <w:b/>
                <w:bCs/>
                <w:lang w:val="uk-UA" w:eastAsia="uk-UA"/>
              </w:rPr>
              <w:t>Сума__________________________________грн</w:t>
            </w:r>
            <w:proofErr w:type="spellEnd"/>
            <w:r>
              <w:rPr>
                <w:rFonts w:ascii="Times New Roman" w:hAnsi="Times New Roman" w:cs="Times New Roman"/>
                <w:b/>
                <w:bCs/>
                <w:lang w:val="uk-UA" w:eastAsia="uk-UA"/>
              </w:rPr>
              <w:t xml:space="preserve"> (зазначається з ПДВ) </w:t>
            </w:r>
          </w:p>
          <w:p w:rsidR="00166929" w:rsidRDefault="00000000">
            <w:pPr>
              <w:widowControl w:val="0"/>
              <w:rPr>
                <w:rFonts w:ascii="Times New Roman" w:hAnsi="Times New Roman" w:cs="Times New Roman"/>
                <w:b/>
                <w:bCs/>
                <w:i/>
                <w:lang w:val="uk-UA" w:eastAsia="uk-UA"/>
              </w:rPr>
            </w:pPr>
            <w:r>
              <w:rPr>
                <w:rFonts w:ascii="Times New Roman" w:hAnsi="Times New Roman" w:cs="Times New Roman"/>
                <w:bCs/>
                <w:i/>
                <w:lang w:val="uk-UA" w:eastAsia="uk-UA"/>
              </w:rPr>
              <w:t>(Цифрами та словами)</w:t>
            </w:r>
          </w:p>
        </w:tc>
        <w:tc>
          <w:tcPr>
            <w:tcW w:w="1558" w:type="dxa"/>
            <w:tcBorders>
              <w:top w:val="single" w:sz="6" w:space="0" w:color="000000"/>
              <w:left w:val="single" w:sz="6" w:space="0" w:color="000000"/>
              <w:bottom w:val="single" w:sz="6" w:space="0" w:color="000000"/>
              <w:right w:val="single" w:sz="6" w:space="0" w:color="000000"/>
            </w:tcBorders>
          </w:tcPr>
          <w:p w:rsidR="00166929" w:rsidRDefault="00166929">
            <w:pPr>
              <w:widowControl w:val="0"/>
              <w:jc w:val="center"/>
              <w:rPr>
                <w:rFonts w:ascii="Times New Roman" w:hAnsi="Times New Roman" w:cs="Times New Roman"/>
                <w:b/>
                <w:bCs/>
                <w:i/>
                <w:lang w:val="uk-UA" w:eastAsia="uk-UA"/>
              </w:rPr>
            </w:pPr>
            <w:bookmarkStart w:id="25" w:name="_Hlk130753760"/>
            <w:bookmarkEnd w:id="25"/>
          </w:p>
        </w:tc>
      </w:tr>
    </w:tbl>
    <w:p w:rsidR="00166929" w:rsidRDefault="00166929">
      <w:pPr>
        <w:widowControl w:val="0"/>
        <w:tabs>
          <w:tab w:val="right" w:pos="0"/>
          <w:tab w:val="center" w:pos="900"/>
        </w:tabs>
        <w:jc w:val="both"/>
        <w:rPr>
          <w:rFonts w:ascii="Times New Roman" w:hAnsi="Times New Roman" w:cs="Times New Roman"/>
          <w:lang w:val="uk-UA"/>
        </w:rPr>
      </w:pPr>
    </w:p>
    <w:p w:rsidR="00166929" w:rsidRDefault="00000000">
      <w:pPr>
        <w:widowControl w:val="0"/>
        <w:tabs>
          <w:tab w:val="right" w:pos="0"/>
          <w:tab w:val="center" w:pos="900"/>
        </w:tabs>
        <w:jc w:val="both"/>
        <w:rPr>
          <w:rFonts w:ascii="Times New Roman" w:hAnsi="Times New Roman" w:cs="Times New Roman"/>
          <w:lang w:val="uk-UA"/>
        </w:rPr>
      </w:pPr>
      <w:r>
        <w:rPr>
          <w:rFonts w:ascii="Times New Roman" w:hAnsi="Times New Roman" w:cs="Times New Roman"/>
          <w:lang w:val="uk-UA"/>
        </w:rPr>
        <w:t>____________грн. (_____________________________________), в т. ч. ПДВ*__________грн.</w:t>
      </w:r>
    </w:p>
    <w:p w:rsidR="00166929" w:rsidRDefault="00000000">
      <w:pPr>
        <w:widowControl w:val="0"/>
        <w:tabs>
          <w:tab w:val="right" w:pos="0"/>
          <w:tab w:val="center" w:pos="900"/>
        </w:tabs>
        <w:jc w:val="both"/>
        <w:rPr>
          <w:rFonts w:ascii="Times New Roman" w:hAnsi="Times New Roman" w:cs="Times New Roman"/>
          <w:lang w:val="uk-UA"/>
        </w:rPr>
      </w:pPr>
      <w:r>
        <w:rPr>
          <w:rFonts w:ascii="Times New Roman" w:hAnsi="Times New Roman" w:cs="Times New Roman"/>
          <w:lang w:val="uk-UA"/>
        </w:rPr>
        <w:tab/>
        <w:t>Ціна включає в себе всі витрати на транспортування  до місця поставки,  сплату податків і зборів тощо.</w:t>
      </w:r>
    </w:p>
    <w:p w:rsidR="00166929" w:rsidRDefault="00000000">
      <w:pPr>
        <w:widowControl w:val="0"/>
        <w:tabs>
          <w:tab w:val="right" w:pos="0"/>
          <w:tab w:val="center" w:pos="900"/>
        </w:tabs>
        <w:ind w:firstLine="567"/>
        <w:jc w:val="both"/>
        <w:rPr>
          <w:rFonts w:ascii="Times New Roman" w:hAnsi="Times New Roman" w:cs="Times New Roman"/>
          <w:i/>
          <w:lang w:val="uk-UA"/>
        </w:rPr>
      </w:pPr>
      <w:r>
        <w:rPr>
          <w:rFonts w:ascii="Times New Roman" w:hAnsi="Times New Roman" w:cs="Times New Roman"/>
          <w:i/>
          <w:lang w:val="uk-UA"/>
        </w:rPr>
        <w:t>цифрами  та прописом</w:t>
      </w:r>
    </w:p>
    <w:p w:rsidR="00166929" w:rsidRDefault="00000000">
      <w:pPr>
        <w:widowControl w:val="0"/>
        <w:tabs>
          <w:tab w:val="right" w:pos="0"/>
          <w:tab w:val="center" w:pos="900"/>
        </w:tabs>
        <w:ind w:firstLine="567"/>
        <w:jc w:val="both"/>
        <w:rPr>
          <w:rFonts w:ascii="Times New Roman" w:hAnsi="Times New Roman" w:cs="Times New Roman"/>
          <w:lang w:val="uk-UA"/>
        </w:rPr>
      </w:pPr>
      <w:r>
        <w:rPr>
          <w:rFonts w:ascii="Times New Roman" w:hAnsi="Times New Roman" w:cs="Times New Roman"/>
          <w:lang w:val="uk-UA"/>
        </w:rPr>
        <w:t>3. С</w:t>
      </w:r>
      <w:r>
        <w:rPr>
          <w:rFonts w:ascii="Times New Roman" w:hAnsi="Times New Roman" w:cs="Times New Roman"/>
        </w:rPr>
        <w:t xml:space="preserve">трок </w:t>
      </w:r>
      <w:r>
        <w:rPr>
          <w:rFonts w:ascii="Times New Roman" w:hAnsi="Times New Roman" w:cs="Times New Roman"/>
          <w:lang w:val="uk-UA"/>
        </w:rPr>
        <w:t xml:space="preserve">поставки товару: </w:t>
      </w:r>
      <w:r>
        <w:rPr>
          <w:rFonts w:ascii="Times New Roman" w:hAnsi="Times New Roman" w:cs="Times New Roman"/>
          <w:b/>
          <w:kern w:val="2"/>
          <w:sz w:val="24"/>
          <w:szCs w:val="24"/>
          <w:lang w:eastAsia="ar-SA"/>
        </w:rPr>
        <w:t xml:space="preserve">10 (десять) </w:t>
      </w:r>
      <w:proofErr w:type="spellStart"/>
      <w:r>
        <w:rPr>
          <w:rFonts w:ascii="Times New Roman" w:hAnsi="Times New Roman" w:cs="Times New Roman"/>
          <w:b/>
          <w:kern w:val="2"/>
          <w:sz w:val="24"/>
          <w:szCs w:val="24"/>
          <w:lang w:eastAsia="ar-SA"/>
        </w:rPr>
        <w:t>робочих</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днів</w:t>
      </w:r>
      <w:proofErr w:type="spellEnd"/>
      <w:r>
        <w:rPr>
          <w:rFonts w:ascii="Times New Roman" w:hAnsi="Times New Roman" w:cs="Times New Roman"/>
          <w:b/>
          <w:kern w:val="2"/>
          <w:sz w:val="24"/>
          <w:szCs w:val="24"/>
          <w:lang w:eastAsia="ar-SA"/>
        </w:rPr>
        <w:t xml:space="preserve"> з </w:t>
      </w:r>
      <w:proofErr w:type="spellStart"/>
      <w:r>
        <w:rPr>
          <w:rFonts w:ascii="Times New Roman" w:hAnsi="Times New Roman" w:cs="Times New Roman"/>
          <w:b/>
          <w:kern w:val="2"/>
          <w:sz w:val="24"/>
          <w:szCs w:val="24"/>
          <w:lang w:eastAsia="ar-SA"/>
        </w:rPr>
        <w:t>дати</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підписання</w:t>
      </w:r>
      <w:proofErr w:type="spellEnd"/>
      <w:r>
        <w:rPr>
          <w:rFonts w:ascii="Times New Roman" w:hAnsi="Times New Roman" w:cs="Times New Roman"/>
          <w:b/>
          <w:kern w:val="2"/>
          <w:sz w:val="24"/>
          <w:szCs w:val="24"/>
          <w:lang w:eastAsia="ar-SA"/>
        </w:rPr>
        <w:t xml:space="preserve"> договору про </w:t>
      </w:r>
      <w:proofErr w:type="spellStart"/>
      <w:r>
        <w:rPr>
          <w:rFonts w:ascii="Times New Roman" w:hAnsi="Times New Roman" w:cs="Times New Roman"/>
          <w:b/>
          <w:kern w:val="2"/>
          <w:sz w:val="24"/>
          <w:szCs w:val="24"/>
          <w:lang w:eastAsia="ar-SA"/>
        </w:rPr>
        <w:t>закупівлю</w:t>
      </w:r>
      <w:proofErr w:type="spellEnd"/>
    </w:p>
    <w:p w:rsidR="00166929" w:rsidRDefault="00000000">
      <w:pPr>
        <w:widowControl w:val="0"/>
        <w:tabs>
          <w:tab w:val="right" w:pos="0"/>
          <w:tab w:val="center" w:pos="900"/>
        </w:tabs>
        <w:ind w:firstLine="567"/>
        <w:jc w:val="both"/>
        <w:rPr>
          <w:rFonts w:ascii="Times New Roman" w:hAnsi="Times New Roman" w:cs="Times New Roman"/>
          <w:lang w:val="uk-UA"/>
        </w:rPr>
      </w:pPr>
      <w:r>
        <w:rPr>
          <w:rFonts w:ascii="Times New Roman" w:hAnsi="Times New Roman" w:cs="Times New Roman"/>
          <w:lang w:val="uk-UA"/>
        </w:rPr>
        <w:t>4. 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166929" w:rsidRDefault="00000000">
      <w:pPr>
        <w:widowControl w:val="0"/>
        <w:ind w:firstLine="540"/>
        <w:jc w:val="both"/>
        <w:rPr>
          <w:rFonts w:ascii="Times New Roman" w:hAnsi="Times New Roman" w:cs="Times New Roman"/>
          <w:lang w:val="uk-UA"/>
        </w:rPr>
      </w:pPr>
      <w:r>
        <w:rPr>
          <w:rFonts w:ascii="Times New Roman" w:hAnsi="Times New Roman" w:cs="Times New Roman"/>
          <w:lang w:val="uk-UA"/>
        </w:rPr>
        <w:t>5. Ми погоджуємося дотримуватися умов цієї тендерної пропозиції протягом 90 календарних днів з дня розкриття тендерних пропозицій. Наша тендерна пропозиція буде обов'язковою для нас і може бути акцептована Вами у будь-який час до закінчення зазначеного терміну.</w:t>
      </w:r>
    </w:p>
    <w:p w:rsidR="00166929" w:rsidRDefault="00000000">
      <w:pPr>
        <w:widowControl w:val="0"/>
        <w:ind w:firstLine="540"/>
        <w:jc w:val="both"/>
        <w:rPr>
          <w:rFonts w:ascii="Times New Roman" w:hAnsi="Times New Roman" w:cs="Times New Roman"/>
          <w:lang w:val="uk-UA"/>
        </w:rPr>
      </w:pPr>
      <w:r>
        <w:rPr>
          <w:rFonts w:ascii="Times New Roman" w:hAnsi="Times New Roman" w:cs="Times New Roman"/>
          <w:lang w:val="uk-UA"/>
        </w:rPr>
        <w:t xml:space="preserve">6. Ми погоджуємося з умовами, що Ви можете відхилити нашу чи всі  тендерні пропозиції  </w:t>
      </w:r>
      <w:r>
        <w:rPr>
          <w:rFonts w:ascii="Times New Roman" w:hAnsi="Times New Roman" w:cs="Times New Roman"/>
          <w:lang w:val="uk-UA"/>
        </w:rPr>
        <w:lastRenderedPageBreak/>
        <w:t>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166929" w:rsidRDefault="00000000">
      <w:pPr>
        <w:ind w:firstLine="567"/>
        <w:jc w:val="both"/>
        <w:rPr>
          <w:rFonts w:ascii="Times New Roman" w:hAnsi="Times New Roman" w:cs="Times New Roman"/>
          <w:lang w:val="uk-UA"/>
        </w:rPr>
      </w:pPr>
      <w:r>
        <w:rPr>
          <w:rFonts w:ascii="Times New Roman" w:hAnsi="Times New Roman" w:cs="Times New Roman"/>
          <w:lang w:val="uk-UA"/>
        </w:rPr>
        <w:t>7.</w:t>
      </w:r>
      <w:r>
        <w:rPr>
          <w:rFonts w:ascii="Times New Roman" w:hAnsi="Times New Roman" w:cs="Times New Roman"/>
          <w:spacing w:val="-2"/>
          <w:lang w:val="uk-UA"/>
        </w:rPr>
        <w:t xml:space="preserve"> Якщо наша тендерна пропозиція буде акцептована, ми беремо на себе зобов'язання підписати Договір </w:t>
      </w:r>
      <w:r>
        <w:rPr>
          <w:rFonts w:ascii="Times New Roman" w:hAnsi="Times New Roman" w:cs="Times New Roman"/>
          <w:spacing w:val="-3"/>
          <w:lang w:val="uk-UA"/>
        </w:rPr>
        <w:t xml:space="preserve">про закупівлю із Замовником   не пізніше ніж через 15 днів </w:t>
      </w:r>
      <w:r>
        <w:rPr>
          <w:rFonts w:ascii="Times New Roman" w:hAnsi="Times New Roman" w:cs="Times New Roman"/>
          <w:lang w:val="uk-UA"/>
        </w:rPr>
        <w:t xml:space="preserve">з дня прийняття рішення про намір укласти Договір про закупівлю відповідно до вимог тендерної документації.  </w:t>
      </w:r>
    </w:p>
    <w:p w:rsidR="00166929" w:rsidRDefault="00000000">
      <w:pPr>
        <w:jc w:val="both"/>
        <w:rPr>
          <w:rFonts w:ascii="Times New Roman" w:hAnsi="Times New Roman" w:cs="Times New Roman"/>
        </w:rPr>
      </w:pPr>
      <w:r>
        <w:rPr>
          <w:rFonts w:ascii="Times New Roman" w:hAnsi="Times New Roman" w:cs="Times New Roman"/>
          <w:lang w:val="uk-UA"/>
        </w:rPr>
        <w:t xml:space="preserve">           8</w:t>
      </w:r>
      <w:r>
        <w:rPr>
          <w:rFonts w:ascii="Times New Roman" w:hAnsi="Times New Roman" w:cs="Times New Roman"/>
        </w:rPr>
        <w:t>.</w:t>
      </w:r>
      <w:proofErr w:type="spellStart"/>
      <w:r>
        <w:rPr>
          <w:rFonts w:ascii="Times New Roman" w:hAnsi="Times New Roman" w:cs="Times New Roman"/>
        </w:rPr>
        <w:t>Умови</w:t>
      </w:r>
      <w:proofErr w:type="spellEnd"/>
      <w:r>
        <w:rPr>
          <w:rFonts w:ascii="Times New Roman" w:hAnsi="Times New Roman" w:cs="Times New Roman"/>
        </w:rPr>
        <w:t xml:space="preserve"> оплати</w:t>
      </w:r>
      <w:r>
        <w:rPr>
          <w:rFonts w:ascii="Times New Roman" w:hAnsi="Times New Roman" w:cs="Times New Roman"/>
          <w:b/>
        </w:rPr>
        <w:t>–</w:t>
      </w:r>
      <w:r>
        <w:rPr>
          <w:rFonts w:ascii="Times New Roman" w:hAnsi="Times New Roman" w:cs="Times New Roman"/>
          <w:lang w:val="uk-UA"/>
        </w:rPr>
        <w:t xml:space="preserve">Замовник </w:t>
      </w:r>
      <w:r>
        <w:rPr>
          <w:rFonts w:ascii="Times New Roman" w:hAnsi="Times New Roman" w:cs="Times New Roman"/>
        </w:rPr>
        <w:t xml:space="preserve"> проводить оплату </w:t>
      </w:r>
      <w:proofErr w:type="spellStart"/>
      <w:r>
        <w:rPr>
          <w:rFonts w:ascii="Times New Roman" w:hAnsi="Times New Roman" w:cs="Times New Roman"/>
        </w:rPr>
        <w:t>протягом</w:t>
      </w:r>
      <w:proofErr w:type="spellEnd"/>
      <w:r>
        <w:rPr>
          <w:rFonts w:ascii="Times New Roman" w:hAnsi="Times New Roman" w:cs="Times New Roman"/>
        </w:rPr>
        <w:t xml:space="preserve"> 30-ти </w:t>
      </w:r>
      <w:proofErr w:type="spellStart"/>
      <w:r>
        <w:rPr>
          <w:rFonts w:ascii="Times New Roman" w:hAnsi="Times New Roman" w:cs="Times New Roman"/>
        </w:rPr>
        <w:t>банківських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за </w:t>
      </w:r>
      <w:proofErr w:type="spellStart"/>
      <w:r>
        <w:rPr>
          <w:rFonts w:ascii="Times New Roman" w:hAnsi="Times New Roman" w:cs="Times New Roman"/>
        </w:rPr>
        <w:t>фактично</w:t>
      </w:r>
      <w:proofErr w:type="spellEnd"/>
      <w:r>
        <w:rPr>
          <w:rFonts w:ascii="Times New Roman" w:hAnsi="Times New Roman" w:cs="Times New Roman"/>
        </w:rPr>
        <w:t xml:space="preserve"> </w:t>
      </w:r>
      <w:proofErr w:type="spellStart"/>
      <w:r>
        <w:rPr>
          <w:rFonts w:ascii="Times New Roman" w:hAnsi="Times New Roman" w:cs="Times New Roman"/>
        </w:rPr>
        <w:t>поставлений</w:t>
      </w:r>
      <w:proofErr w:type="spellEnd"/>
      <w:r>
        <w:rPr>
          <w:rFonts w:ascii="Times New Roman" w:hAnsi="Times New Roman" w:cs="Times New Roman"/>
        </w:rPr>
        <w:t xml:space="preserve"> Товар (за </w:t>
      </w:r>
      <w:proofErr w:type="spellStart"/>
      <w:r>
        <w:rPr>
          <w:rFonts w:ascii="Times New Roman" w:hAnsi="Times New Roman" w:cs="Times New Roman"/>
        </w:rPr>
        <w:t>умови</w:t>
      </w:r>
      <w:proofErr w:type="spellEnd"/>
      <w:r>
        <w:rPr>
          <w:rFonts w:ascii="Times New Roman" w:hAnsi="Times New Roman" w:cs="Times New Roman"/>
        </w:rPr>
        <w:t xml:space="preserve"> бюджетного </w:t>
      </w:r>
      <w:proofErr w:type="spellStart"/>
      <w:r>
        <w:rPr>
          <w:rFonts w:ascii="Times New Roman" w:hAnsi="Times New Roman" w:cs="Times New Roman"/>
        </w:rPr>
        <w:t>фінансування</w:t>
      </w:r>
      <w:proofErr w:type="spellEnd"/>
      <w:r>
        <w:rPr>
          <w:rFonts w:ascii="Times New Roman" w:hAnsi="Times New Roman" w:cs="Times New Roman"/>
        </w:rPr>
        <w:t xml:space="preserve">), з моменту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r>
        <w:rPr>
          <w:rFonts w:ascii="Times New Roman" w:hAnsi="Times New Roman" w:cs="Times New Roman"/>
          <w:lang w:val="uk-UA"/>
        </w:rPr>
        <w:t>Замовником</w:t>
      </w:r>
      <w:r>
        <w:rPr>
          <w:rFonts w:ascii="Times New Roman" w:hAnsi="Times New Roman" w:cs="Times New Roman"/>
        </w:rPr>
        <w:t xml:space="preserve"> </w:t>
      </w:r>
      <w:proofErr w:type="spellStart"/>
      <w:r>
        <w:rPr>
          <w:rFonts w:ascii="Times New Roman" w:hAnsi="Times New Roman" w:cs="Times New Roman"/>
        </w:rPr>
        <w:t>технічного</w:t>
      </w:r>
      <w:proofErr w:type="spellEnd"/>
      <w:r>
        <w:rPr>
          <w:rFonts w:ascii="Times New Roman" w:hAnsi="Times New Roman" w:cs="Times New Roman"/>
        </w:rPr>
        <w:t xml:space="preserve"> </w:t>
      </w:r>
      <w:proofErr w:type="spellStart"/>
      <w:r>
        <w:rPr>
          <w:rFonts w:ascii="Times New Roman" w:hAnsi="Times New Roman" w:cs="Times New Roman"/>
        </w:rPr>
        <w:t>огляду</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належно</w:t>
      </w:r>
      <w:proofErr w:type="spellEnd"/>
      <w:r>
        <w:rPr>
          <w:rFonts w:ascii="Times New Roman" w:hAnsi="Times New Roman" w:cs="Times New Roman"/>
        </w:rPr>
        <w:t xml:space="preserve"> </w:t>
      </w:r>
      <w:proofErr w:type="spellStart"/>
      <w:r>
        <w:rPr>
          <w:rFonts w:ascii="Times New Roman" w:hAnsi="Times New Roman" w:cs="Times New Roman"/>
        </w:rPr>
        <w:t>оформлених</w:t>
      </w:r>
      <w:proofErr w:type="spellEnd"/>
      <w:r>
        <w:rPr>
          <w:rFonts w:ascii="Times New Roman" w:hAnsi="Times New Roman" w:cs="Times New Roman"/>
        </w:rPr>
        <w:t xml:space="preserve"> </w:t>
      </w:r>
      <w:proofErr w:type="spellStart"/>
      <w:r>
        <w:rPr>
          <w:rFonts w:ascii="Times New Roman" w:hAnsi="Times New Roman" w:cs="Times New Roman"/>
        </w:rPr>
        <w:t>первинних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w:t>
      </w:r>
      <w:proofErr w:type="spellStart"/>
      <w:r>
        <w:rPr>
          <w:rFonts w:ascii="Times New Roman" w:hAnsi="Times New Roman" w:cs="Times New Roman"/>
        </w:rPr>
        <w:t>видаткової</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 xml:space="preserve"> та акту </w:t>
      </w:r>
      <w:proofErr w:type="spellStart"/>
      <w:r>
        <w:rPr>
          <w:rFonts w:ascii="Times New Roman" w:hAnsi="Times New Roman" w:cs="Times New Roman"/>
        </w:rPr>
        <w:t>приймання-передачі</w:t>
      </w:r>
      <w:proofErr w:type="spellEnd"/>
      <w:r>
        <w:rPr>
          <w:rFonts w:ascii="Times New Roman" w:hAnsi="Times New Roman" w:cs="Times New Roman"/>
        </w:rPr>
        <w:t xml:space="preserve"> Товару), </w:t>
      </w:r>
      <w:proofErr w:type="spellStart"/>
      <w:r>
        <w:rPr>
          <w:rFonts w:ascii="Times New Roman" w:hAnsi="Times New Roman" w:cs="Times New Roman"/>
        </w:rPr>
        <w:t>наданих</w:t>
      </w:r>
      <w:proofErr w:type="spellEnd"/>
      <w:r>
        <w:rPr>
          <w:rFonts w:ascii="Times New Roman" w:hAnsi="Times New Roman" w:cs="Times New Roman"/>
        </w:rPr>
        <w:t xml:space="preserve"> </w:t>
      </w:r>
      <w:r>
        <w:rPr>
          <w:rFonts w:ascii="Times New Roman" w:hAnsi="Times New Roman" w:cs="Times New Roman"/>
          <w:lang w:val="uk-UA"/>
        </w:rPr>
        <w:t xml:space="preserve">Замовнику </w:t>
      </w:r>
      <w:r>
        <w:rPr>
          <w:rFonts w:ascii="Times New Roman" w:hAnsi="Times New Roman" w:cs="Times New Roman"/>
        </w:rPr>
        <w:t xml:space="preserve">на </w:t>
      </w:r>
      <w:proofErr w:type="spellStart"/>
      <w:r>
        <w:rPr>
          <w:rFonts w:ascii="Times New Roman" w:hAnsi="Times New Roman" w:cs="Times New Roman"/>
        </w:rPr>
        <w:t>розрахунковий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lang w:val="uk-UA"/>
        </w:rPr>
        <w:t>.</w:t>
      </w:r>
    </w:p>
    <w:p w:rsidR="00166929" w:rsidRDefault="00166929">
      <w:pPr>
        <w:ind w:firstLine="567"/>
        <w:jc w:val="both"/>
        <w:rPr>
          <w:rFonts w:ascii="Times New Roman" w:hAnsi="Times New Roman" w:cs="Times New Roman"/>
          <w:b/>
        </w:rPr>
      </w:pPr>
    </w:p>
    <w:p w:rsidR="00166929" w:rsidRDefault="00166929">
      <w:pPr>
        <w:ind w:firstLine="567"/>
        <w:jc w:val="both"/>
        <w:rPr>
          <w:rFonts w:ascii="Times New Roman" w:hAnsi="Times New Roman" w:cs="Times New Roman"/>
          <w:b/>
          <w:lang w:val="uk-UA"/>
        </w:rPr>
      </w:pPr>
    </w:p>
    <w:p w:rsidR="00166929" w:rsidRDefault="00000000">
      <w:pPr>
        <w:widowControl w:val="0"/>
        <w:ind w:firstLine="540"/>
        <w:jc w:val="center"/>
        <w:rPr>
          <w:rFonts w:ascii="Times New Roman" w:hAnsi="Times New Roman" w:cs="Times New Roman"/>
          <w:i/>
          <w:iCs/>
          <w:lang w:val="uk-UA"/>
        </w:rPr>
      </w:pPr>
      <w:r>
        <w:rPr>
          <w:rFonts w:ascii="Times New Roman" w:hAnsi="Times New Roman" w:cs="Times New Roman"/>
          <w:i/>
          <w:iCs/>
          <w:lang w:val="uk-UA"/>
        </w:rPr>
        <w:t>Посада, прізвище, ініціали, підпис уповноваженої особи Учасника, завірені печаткою***.</w:t>
      </w:r>
    </w:p>
    <w:p w:rsidR="00166929" w:rsidRDefault="00000000">
      <w:pPr>
        <w:widowControl w:val="0"/>
        <w:jc w:val="both"/>
        <w:rPr>
          <w:rFonts w:ascii="Times New Roman" w:hAnsi="Times New Roman" w:cs="Times New Roman"/>
          <w:i/>
          <w:lang w:val="uk-UA"/>
        </w:rPr>
      </w:pPr>
      <w:r>
        <w:rPr>
          <w:rFonts w:ascii="Times New Roman" w:hAnsi="Times New Roman" w:cs="Times New Roman"/>
          <w:i/>
          <w:lang w:val="uk-UA"/>
        </w:rPr>
        <w:t>*Зазначається з двома знаками після коми.</w:t>
      </w:r>
    </w:p>
    <w:p w:rsidR="00166929" w:rsidRDefault="00000000">
      <w:pPr>
        <w:widowControl w:val="0"/>
        <w:jc w:val="both"/>
        <w:rPr>
          <w:rFonts w:ascii="Times New Roman" w:hAnsi="Times New Roman" w:cs="Times New Roman"/>
          <w:i/>
          <w:lang w:val="uk-UA"/>
        </w:rPr>
      </w:pPr>
      <w:r>
        <w:rPr>
          <w:rFonts w:ascii="Times New Roman" w:hAnsi="Times New Roman" w:cs="Times New Roman"/>
          <w:i/>
          <w:lang w:val="uk-UA"/>
        </w:rPr>
        <w:t>** Ця вимога не стосується Учасників, які здійснюють діяльність без печатки згідно з чинним законодавством</w:t>
      </w:r>
    </w:p>
    <w:p w:rsidR="00166929" w:rsidRDefault="00166929">
      <w:pPr>
        <w:rPr>
          <w:rFonts w:ascii="Times New Roman" w:hAnsi="Times New Roman" w:cs="Times New Roman"/>
          <w:lang w:val="uk-UA"/>
        </w:rPr>
      </w:pPr>
    </w:p>
    <w:p w:rsidR="00166929" w:rsidRDefault="00166929">
      <w:pPr>
        <w:spacing w:after="0" w:line="240" w:lineRule="auto"/>
        <w:ind w:left="60"/>
        <w:rPr>
          <w:rFonts w:ascii="Times New Roman" w:hAnsi="Times New Roman" w:cs="Times New Roman"/>
          <w:color w:val="000000"/>
          <w:sz w:val="24"/>
          <w:szCs w:val="24"/>
          <w:lang w:val="uk-UA"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582197" w:rsidRDefault="00582197">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166929">
      <w:pPr>
        <w:spacing w:after="0" w:line="240" w:lineRule="auto"/>
        <w:ind w:left="60"/>
        <w:rPr>
          <w:rFonts w:ascii="Times New Roman" w:hAnsi="Times New Roman" w:cs="Times New Roman"/>
          <w:color w:val="000000"/>
          <w:sz w:val="24"/>
          <w:szCs w:val="24"/>
          <w:lang w:eastAsia="ru-RU"/>
        </w:rPr>
      </w:pPr>
    </w:p>
    <w:p w:rsidR="00166929" w:rsidRDefault="00000000">
      <w:pPr>
        <w:spacing w:after="160" w:line="240" w:lineRule="auto"/>
        <w:jc w:val="right"/>
        <w:rPr>
          <w:rFonts w:ascii="Times New Roman" w:hAnsi="Times New Roman" w:cs="Times New Roman"/>
          <w:sz w:val="24"/>
          <w:szCs w:val="24"/>
          <w:lang w:val="uk-UA" w:eastAsia="ru-RU"/>
        </w:rPr>
      </w:pPr>
      <w:proofErr w:type="spellStart"/>
      <w:r>
        <w:rPr>
          <w:rFonts w:ascii="Times New Roman" w:hAnsi="Times New Roman" w:cs="Times New Roman"/>
          <w:b/>
          <w:bCs/>
          <w:color w:val="000000"/>
          <w:sz w:val="24"/>
          <w:szCs w:val="24"/>
          <w:lang w:eastAsia="ru-RU"/>
        </w:rPr>
        <w:lastRenderedPageBreak/>
        <w:t>Додаток</w:t>
      </w:r>
      <w:proofErr w:type="spellEnd"/>
      <w:r>
        <w:rPr>
          <w:rFonts w:ascii="Times New Roman" w:hAnsi="Times New Roman" w:cs="Times New Roman"/>
          <w:b/>
          <w:bCs/>
          <w:color w:val="000000"/>
          <w:sz w:val="24"/>
          <w:szCs w:val="24"/>
          <w:lang w:eastAsia="ru-RU"/>
        </w:rPr>
        <w:t xml:space="preserve"> № </w:t>
      </w:r>
      <w:r>
        <w:rPr>
          <w:rFonts w:ascii="Times New Roman" w:hAnsi="Times New Roman" w:cs="Times New Roman"/>
          <w:b/>
          <w:bCs/>
          <w:color w:val="000000"/>
          <w:sz w:val="24"/>
          <w:szCs w:val="24"/>
          <w:lang w:val="uk-UA" w:eastAsia="ru-RU"/>
        </w:rPr>
        <w:t xml:space="preserve">5 </w:t>
      </w:r>
      <w:r>
        <w:rPr>
          <w:rFonts w:ascii="Times New Roman" w:hAnsi="Times New Roman" w:cs="Times New Roman"/>
          <w:b/>
          <w:bCs/>
          <w:color w:val="000000"/>
          <w:sz w:val="24"/>
          <w:szCs w:val="24"/>
          <w:lang w:eastAsia="ru-RU"/>
        </w:rPr>
        <w:t xml:space="preserve">до </w:t>
      </w:r>
      <w:proofErr w:type="spellStart"/>
      <w:r>
        <w:rPr>
          <w:rFonts w:ascii="Times New Roman" w:hAnsi="Times New Roman" w:cs="Times New Roman"/>
          <w:b/>
          <w:bCs/>
          <w:color w:val="000000"/>
          <w:sz w:val="24"/>
          <w:szCs w:val="24"/>
          <w:lang w:eastAsia="ru-RU"/>
        </w:rPr>
        <w:t>тендерної</w:t>
      </w:r>
      <w:proofErr w:type="spellEnd"/>
      <w:r>
        <w:rPr>
          <w:rFonts w:ascii="Times New Roman" w:hAnsi="Times New Roman" w:cs="Times New Roman"/>
          <w:b/>
          <w:bCs/>
          <w:color w:val="000000"/>
          <w:sz w:val="24"/>
          <w:szCs w:val="24"/>
          <w:lang w:eastAsia="ru-RU"/>
        </w:rPr>
        <w:t xml:space="preserve"> </w:t>
      </w:r>
      <w:proofErr w:type="spellStart"/>
      <w:r>
        <w:rPr>
          <w:rFonts w:ascii="Times New Roman" w:hAnsi="Times New Roman" w:cs="Times New Roman"/>
          <w:b/>
          <w:bCs/>
          <w:color w:val="000000"/>
          <w:sz w:val="24"/>
          <w:szCs w:val="24"/>
          <w:lang w:eastAsia="ru-RU"/>
        </w:rPr>
        <w:t>документації</w:t>
      </w:r>
      <w:proofErr w:type="spellEnd"/>
    </w:p>
    <w:p w:rsidR="00166929" w:rsidRDefault="00166929">
      <w:pPr>
        <w:spacing w:after="0" w:line="240" w:lineRule="auto"/>
        <w:rPr>
          <w:rFonts w:ascii="Times New Roman" w:hAnsi="Times New Roman" w:cs="Times New Roman"/>
          <w:sz w:val="24"/>
          <w:szCs w:val="24"/>
          <w:lang w:eastAsia="ru-RU"/>
        </w:rPr>
      </w:pPr>
    </w:p>
    <w:p w:rsidR="00166929" w:rsidRDefault="00000000">
      <w:pPr>
        <w:ind w:firstLine="180"/>
        <w:jc w:val="center"/>
        <w:rPr>
          <w:rFonts w:ascii="Times New Roman" w:hAnsi="Times New Roman" w:cs="Times New Roman"/>
          <w:sz w:val="24"/>
          <w:szCs w:val="24"/>
        </w:rPr>
      </w:pPr>
      <w:r>
        <w:rPr>
          <w:rFonts w:ascii="Times New Roman" w:hAnsi="Times New Roman" w:cs="Times New Roman"/>
          <w:b/>
          <w:sz w:val="24"/>
          <w:szCs w:val="24"/>
        </w:rPr>
        <w:t>ДОГОВІР ПОСТАВКИ (проект)</w:t>
      </w:r>
    </w:p>
    <w:p w:rsidR="00166929" w:rsidRDefault="00166929">
      <w:pPr>
        <w:ind w:firstLine="180"/>
        <w:jc w:val="center"/>
        <w:rPr>
          <w:rFonts w:ascii="Times New Roman" w:hAnsi="Times New Roman" w:cs="Times New Roman"/>
          <w:sz w:val="24"/>
          <w:szCs w:val="24"/>
        </w:rPr>
      </w:pPr>
    </w:p>
    <w:tbl>
      <w:tblPr>
        <w:tblW w:w="9846" w:type="dxa"/>
        <w:tblInd w:w="-63" w:type="dxa"/>
        <w:tblLayout w:type="fixed"/>
        <w:tblCellMar>
          <w:top w:w="15" w:type="dxa"/>
          <w:left w:w="15" w:type="dxa"/>
          <w:bottom w:w="15" w:type="dxa"/>
          <w:right w:w="15" w:type="dxa"/>
        </w:tblCellMar>
        <w:tblLook w:val="04A0" w:firstRow="1" w:lastRow="0" w:firstColumn="1" w:lastColumn="0" w:noHBand="0" w:noVBand="1"/>
      </w:tblPr>
      <w:tblGrid>
        <w:gridCol w:w="5148"/>
        <w:gridCol w:w="4698"/>
      </w:tblGrid>
      <w:tr w:rsidR="00166929">
        <w:trPr>
          <w:trHeight w:val="711"/>
        </w:trPr>
        <w:tc>
          <w:tcPr>
            <w:tcW w:w="5147" w:type="dxa"/>
            <w:vAlign w:val="center"/>
          </w:tcPr>
          <w:p w:rsidR="00166929" w:rsidRDefault="00000000">
            <w:pPr>
              <w:widowControl w:val="0"/>
              <w:rPr>
                <w:rFonts w:ascii="Times New Roman" w:hAnsi="Times New Roman" w:cs="Times New Roman"/>
                <w:b/>
                <w:bCs/>
                <w:sz w:val="24"/>
                <w:szCs w:val="24"/>
                <w:lang w:eastAsia="uk-UA"/>
              </w:rPr>
            </w:pPr>
            <w:r>
              <w:rPr>
                <w:rFonts w:ascii="Times New Roman" w:hAnsi="Times New Roman" w:cs="Times New Roman"/>
                <w:b/>
                <w:bCs/>
                <w:sz w:val="24"/>
                <w:szCs w:val="24"/>
              </w:rPr>
              <w:t xml:space="preserve">м. </w:t>
            </w:r>
            <w:r>
              <w:rPr>
                <w:rFonts w:ascii="Times New Roman" w:hAnsi="Times New Roman" w:cs="Times New Roman"/>
                <w:b/>
                <w:bCs/>
                <w:sz w:val="24"/>
                <w:szCs w:val="24"/>
                <w:lang w:val="uk-UA"/>
              </w:rPr>
              <w:t>Коростень</w:t>
            </w:r>
          </w:p>
          <w:p w:rsidR="00166929" w:rsidRDefault="00166929">
            <w:pPr>
              <w:widowControl w:val="0"/>
              <w:rPr>
                <w:rFonts w:ascii="Times New Roman" w:hAnsi="Times New Roman" w:cs="Times New Roman"/>
                <w:sz w:val="24"/>
                <w:szCs w:val="24"/>
              </w:rPr>
            </w:pPr>
          </w:p>
        </w:tc>
        <w:tc>
          <w:tcPr>
            <w:tcW w:w="4698" w:type="dxa"/>
          </w:tcPr>
          <w:p w:rsidR="00166929" w:rsidRDefault="00000000">
            <w:pPr>
              <w:widowControl w:val="0"/>
              <w:rPr>
                <w:rFonts w:ascii="Times New Roman" w:hAnsi="Times New Roman" w:cs="Times New Roman"/>
                <w:b/>
                <w:bCs/>
                <w:sz w:val="24"/>
                <w:szCs w:val="24"/>
              </w:rPr>
            </w:pPr>
            <w:r>
              <w:rPr>
                <w:rFonts w:ascii="Times New Roman" w:hAnsi="Times New Roman" w:cs="Times New Roman"/>
                <w:b/>
                <w:bCs/>
                <w:sz w:val="24"/>
                <w:szCs w:val="24"/>
              </w:rPr>
              <w:t xml:space="preserve">              «____» _______________ 2023 року  </w:t>
            </w:r>
          </w:p>
        </w:tc>
      </w:tr>
    </w:tbl>
    <w:p w:rsidR="00166929" w:rsidRDefault="00000000">
      <w:pPr>
        <w:tabs>
          <w:tab w:val="left" w:pos="11199"/>
        </w:tabs>
        <w:spacing w:line="21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ВІЙСЬКОВА ЧАСТИНА </w:t>
      </w:r>
      <w:r>
        <w:rPr>
          <w:rFonts w:ascii="Times New Roman" w:hAnsi="Times New Roman" w:cs="Times New Roman"/>
          <w:b/>
          <w:color w:val="000000"/>
          <w:sz w:val="24"/>
          <w:szCs w:val="24"/>
          <w:lang w:val="uk-UA"/>
        </w:rPr>
        <w:t>А1796</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в </w:t>
      </w:r>
      <w:proofErr w:type="spellStart"/>
      <w:r>
        <w:rPr>
          <w:rFonts w:ascii="Times New Roman" w:hAnsi="Times New Roman" w:cs="Times New Roman"/>
          <w:b/>
          <w:color w:val="000000"/>
          <w:sz w:val="24"/>
          <w:szCs w:val="24"/>
        </w:rPr>
        <w:t>особі</w:t>
      </w:r>
      <w:proofErr w:type="spellEnd"/>
      <w:r>
        <w:rPr>
          <w:rFonts w:ascii="Times New Roman" w:hAnsi="Times New Roman" w:cs="Times New Roman"/>
          <w:b/>
          <w:color w:val="000000"/>
          <w:sz w:val="24"/>
          <w:szCs w:val="24"/>
        </w:rPr>
        <w:t xml:space="preserve"> командира </w:t>
      </w:r>
      <w:proofErr w:type="spellStart"/>
      <w:r>
        <w:rPr>
          <w:rFonts w:ascii="Times New Roman" w:hAnsi="Times New Roman" w:cs="Times New Roman"/>
          <w:b/>
          <w:color w:val="000000"/>
          <w:sz w:val="24"/>
          <w:szCs w:val="24"/>
        </w:rPr>
        <w:t>військової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частини</w:t>
      </w:r>
      <w:proofErr w:type="spellEnd"/>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А1796</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під</w:t>
      </w:r>
      <w:r>
        <w:rPr>
          <w:rFonts w:ascii="Times New Roman" w:hAnsi="Times New Roman" w:cs="Times New Roman"/>
          <w:b/>
          <w:color w:val="000000"/>
          <w:sz w:val="24"/>
          <w:szCs w:val="24"/>
        </w:rPr>
        <w:t xml:space="preserve">полковника </w:t>
      </w:r>
      <w:r>
        <w:rPr>
          <w:rFonts w:ascii="Times New Roman" w:hAnsi="Times New Roman" w:cs="Times New Roman"/>
          <w:b/>
          <w:color w:val="000000"/>
          <w:sz w:val="24"/>
          <w:szCs w:val="24"/>
          <w:lang w:val="uk-UA"/>
        </w:rPr>
        <w:t>ПИЛИПЧУКА Анатолія Васильовича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підставі</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наказу </w:t>
      </w:r>
      <w:proofErr w:type="spellStart"/>
      <w:r>
        <w:rPr>
          <w:rFonts w:ascii="Times New Roman" w:hAnsi="Times New Roman" w:cs="Times New Roman"/>
          <w:i/>
          <w:color w:val="000000"/>
          <w:sz w:val="24"/>
          <w:szCs w:val="24"/>
        </w:rPr>
        <w:t>Міністерства</w:t>
      </w:r>
      <w:proofErr w:type="spellEnd"/>
      <w:r>
        <w:rPr>
          <w:rFonts w:ascii="Times New Roman" w:hAnsi="Times New Roman" w:cs="Times New Roman"/>
          <w:i/>
          <w:color w:val="000000"/>
          <w:sz w:val="24"/>
          <w:szCs w:val="24"/>
        </w:rPr>
        <w:t xml:space="preserve"> Оборони </w:t>
      </w:r>
      <w:proofErr w:type="spellStart"/>
      <w:r>
        <w:rPr>
          <w:rFonts w:ascii="Times New Roman" w:hAnsi="Times New Roman" w:cs="Times New Roman"/>
          <w:i/>
          <w:color w:val="000000"/>
          <w:sz w:val="24"/>
          <w:szCs w:val="24"/>
        </w:rPr>
        <w:t>України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від</w:t>
      </w:r>
      <w:proofErr w:type="spellEnd"/>
      <w:r>
        <w:rPr>
          <w:rFonts w:ascii="Times New Roman" w:hAnsi="Times New Roman" w:cs="Times New Roman"/>
          <w:i/>
          <w:color w:val="000000"/>
          <w:sz w:val="24"/>
          <w:szCs w:val="24"/>
        </w:rPr>
        <w:t xml:space="preserve"> 16.07.1997 року № 300 «Про </w:t>
      </w:r>
      <w:proofErr w:type="spellStart"/>
      <w:r>
        <w:rPr>
          <w:rFonts w:ascii="Times New Roman" w:hAnsi="Times New Roman" w:cs="Times New Roman"/>
          <w:i/>
          <w:color w:val="000000"/>
          <w:sz w:val="24"/>
          <w:szCs w:val="24"/>
        </w:rPr>
        <w:t>затвердження</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Положення</w:t>
      </w:r>
      <w:proofErr w:type="spellEnd"/>
      <w:r>
        <w:rPr>
          <w:rFonts w:ascii="Times New Roman" w:hAnsi="Times New Roman" w:cs="Times New Roman"/>
          <w:i/>
          <w:color w:val="000000"/>
          <w:sz w:val="24"/>
          <w:szCs w:val="24"/>
        </w:rPr>
        <w:t xml:space="preserve"> про </w:t>
      </w:r>
      <w:proofErr w:type="spellStart"/>
      <w:r>
        <w:rPr>
          <w:rFonts w:ascii="Times New Roman" w:hAnsi="Times New Roman" w:cs="Times New Roman"/>
          <w:i/>
          <w:color w:val="000000"/>
          <w:sz w:val="24"/>
          <w:szCs w:val="24"/>
        </w:rPr>
        <w:t>військове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корабельне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господарство</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Збройних</w:t>
      </w:r>
      <w:proofErr w:type="spellEnd"/>
      <w:r>
        <w:rPr>
          <w:rFonts w:ascii="Times New Roman" w:hAnsi="Times New Roman" w:cs="Times New Roman"/>
          <w:i/>
          <w:color w:val="000000"/>
          <w:sz w:val="24"/>
          <w:szCs w:val="24"/>
        </w:rPr>
        <w:t xml:space="preserve"> Сил </w:t>
      </w:r>
      <w:proofErr w:type="spellStart"/>
      <w:r>
        <w:rPr>
          <w:rFonts w:ascii="Times New Roman" w:hAnsi="Times New Roman" w:cs="Times New Roman"/>
          <w:i/>
          <w:color w:val="000000"/>
          <w:sz w:val="24"/>
          <w:szCs w:val="24"/>
        </w:rPr>
        <w:t>України</w:t>
      </w:r>
      <w:proofErr w:type="spellEnd"/>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Замовник</w:t>
      </w:r>
      <w:proofErr w:type="spellEnd"/>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11.11.2022 №1275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з </w:t>
      </w:r>
      <w:proofErr w:type="spellStart"/>
      <w:r>
        <w:rPr>
          <w:rFonts w:ascii="Times New Roman" w:hAnsi="Times New Roman" w:cs="Times New Roman"/>
          <w:color w:val="000000"/>
          <w:sz w:val="24"/>
          <w:szCs w:val="24"/>
        </w:rPr>
        <w:t>урахуванням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принципів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однієї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та ____________________________________________________</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особі</w:t>
      </w:r>
      <w:proofErr w:type="spellEnd"/>
      <w:r>
        <w:rPr>
          <w:rFonts w:ascii="Times New Roman" w:hAnsi="Times New Roman" w:cs="Times New Roman"/>
          <w:color w:val="000000"/>
          <w:sz w:val="24"/>
          <w:szCs w:val="24"/>
        </w:rPr>
        <w:t xml:space="preserve"> генерального директора</w:t>
      </w:r>
      <w:r>
        <w:rPr>
          <w:rFonts w:ascii="Times New Roman" w:hAnsi="Times New Roman" w:cs="Times New Roman"/>
          <w:b/>
          <w:color w:val="000000"/>
          <w:sz w:val="24"/>
          <w:szCs w:val="24"/>
        </w:rPr>
        <w:t xml:space="preserve"> ____________________________________________________</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підставі</w:t>
      </w:r>
      <w:proofErr w:type="spellEnd"/>
      <w:r>
        <w:rPr>
          <w:rFonts w:ascii="Times New Roman" w:hAnsi="Times New Roman" w:cs="Times New Roman"/>
          <w:color w:val="000000"/>
          <w:sz w:val="24"/>
          <w:szCs w:val="24"/>
        </w:rPr>
        <w:t xml:space="preserve"> ________ (</w:t>
      </w:r>
      <w:proofErr w:type="spellStart"/>
      <w:r>
        <w:rPr>
          <w:rFonts w:ascii="Times New Roman" w:hAnsi="Times New Roman" w:cs="Times New Roman"/>
          <w:color w:val="000000"/>
          <w:sz w:val="24"/>
          <w:szCs w:val="24"/>
        </w:rPr>
        <w:t>надалі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Постачальник</w:t>
      </w:r>
      <w:proofErr w:type="spellEnd"/>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іншої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разом </w:t>
      </w:r>
      <w:proofErr w:type="spellStart"/>
      <w:r>
        <w:rPr>
          <w:rFonts w:ascii="Times New Roman" w:hAnsi="Times New Roman" w:cs="Times New Roman"/>
          <w:color w:val="000000"/>
          <w:sz w:val="24"/>
          <w:szCs w:val="24"/>
        </w:rPr>
        <w:t>іменуються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Сторони</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а </w:t>
      </w:r>
      <w:proofErr w:type="spellStart"/>
      <w:r>
        <w:rPr>
          <w:rFonts w:ascii="Times New Roman" w:hAnsi="Times New Roman" w:cs="Times New Roman"/>
          <w:color w:val="000000"/>
          <w:sz w:val="24"/>
          <w:szCs w:val="24"/>
        </w:rPr>
        <w:t>кожна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окремо</w:t>
      </w:r>
      <w:proofErr w:type="spellEnd"/>
      <w:r>
        <w:rPr>
          <w:rFonts w:ascii="Times New Roman" w:hAnsi="Times New Roman" w:cs="Times New Roman"/>
          <w:color w:val="000000"/>
          <w:sz w:val="24"/>
          <w:szCs w:val="24"/>
        </w:rPr>
        <w:t xml:space="preserve"> – Сторона, </w:t>
      </w:r>
      <w:proofErr w:type="spellStart"/>
      <w:r>
        <w:rPr>
          <w:rFonts w:ascii="Times New Roman" w:hAnsi="Times New Roman" w:cs="Times New Roman"/>
          <w:color w:val="000000"/>
          <w:sz w:val="24"/>
          <w:szCs w:val="24"/>
        </w:rPr>
        <w:t>уклали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ДОГОВІР ПОСТАВКИ (</w:t>
      </w:r>
      <w:proofErr w:type="spellStart"/>
      <w:r>
        <w:rPr>
          <w:rFonts w:ascii="Times New Roman" w:hAnsi="Times New Roman" w:cs="Times New Roman"/>
          <w:color w:val="000000"/>
          <w:sz w:val="24"/>
          <w:szCs w:val="24"/>
        </w:rPr>
        <w:t>надалі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наступне</w:t>
      </w:r>
      <w:proofErr w:type="spellEnd"/>
      <w:r>
        <w:rPr>
          <w:rFonts w:ascii="Times New Roman" w:hAnsi="Times New Roman" w:cs="Times New Roman"/>
          <w:color w:val="000000"/>
          <w:sz w:val="24"/>
          <w:szCs w:val="24"/>
        </w:rPr>
        <w:t>:</w:t>
      </w:r>
    </w:p>
    <w:p w:rsidR="00166929" w:rsidRDefault="00000000">
      <w:pPr>
        <w:tabs>
          <w:tab w:val="left" w:pos="11199"/>
        </w:tabs>
        <w:spacing w:line="216" w:lineRule="auto"/>
        <w:ind w:firstLine="708"/>
        <w:jc w:val="center"/>
        <w:rPr>
          <w:rFonts w:ascii="Times New Roman" w:hAnsi="Times New Roman" w:cs="Times New Roman"/>
          <w:color w:val="000000"/>
          <w:sz w:val="24"/>
          <w:szCs w:val="24"/>
          <w:highlight w:val="yellow"/>
        </w:rPr>
      </w:pPr>
      <w:r>
        <w:rPr>
          <w:rFonts w:ascii="Times New Roman" w:hAnsi="Times New Roman" w:cs="Times New Roman"/>
          <w:b/>
          <w:color w:val="000000"/>
          <w:sz w:val="24"/>
          <w:szCs w:val="24"/>
        </w:rPr>
        <w:t>1.  Предмет Договору</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зобов'язується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поставити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передати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власність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212121"/>
          <w:sz w:val="24"/>
          <w:szCs w:val="24"/>
        </w:rPr>
        <w:t>продукцію</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надалі</w:t>
      </w:r>
      <w:proofErr w:type="spellEnd"/>
      <w:r>
        <w:rPr>
          <w:rFonts w:ascii="Times New Roman" w:hAnsi="Times New Roman" w:cs="Times New Roman"/>
          <w:color w:val="212121"/>
          <w:sz w:val="24"/>
          <w:szCs w:val="24"/>
        </w:rPr>
        <w:t xml:space="preserve"> – Товар)</w:t>
      </w:r>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асортименті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комплектності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кількості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у СПЕЦИФІКАЦІЇ (</w:t>
      </w:r>
      <w:proofErr w:type="spellStart"/>
      <w:r>
        <w:rPr>
          <w:rFonts w:ascii="Times New Roman" w:hAnsi="Times New Roman" w:cs="Times New Roman"/>
          <w:color w:val="000000"/>
          <w:sz w:val="24"/>
          <w:szCs w:val="24"/>
        </w:rPr>
        <w:t>додаток</w:t>
      </w:r>
      <w:proofErr w:type="spellEnd"/>
      <w:r>
        <w:rPr>
          <w:rFonts w:ascii="Times New Roman" w:hAnsi="Times New Roman" w:cs="Times New Roman"/>
          <w:color w:val="000000"/>
          <w:sz w:val="24"/>
          <w:szCs w:val="24"/>
        </w:rPr>
        <w:t xml:space="preserve"> № 1 до Договору),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невід’ємною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а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зобов’язується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прийняти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своєчасно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оплатити</w:t>
      </w:r>
      <w:proofErr w:type="spellEnd"/>
      <w:r>
        <w:rPr>
          <w:rFonts w:ascii="Times New Roman" w:hAnsi="Times New Roman" w:cs="Times New Roman"/>
          <w:color w:val="000000"/>
          <w:sz w:val="24"/>
          <w:szCs w:val="24"/>
        </w:rPr>
        <w:t xml:space="preserve"> Товар на </w:t>
      </w:r>
      <w:proofErr w:type="spellStart"/>
      <w:r>
        <w:rPr>
          <w:rFonts w:ascii="Times New Roman" w:hAnsi="Times New Roman" w:cs="Times New Roman"/>
          <w:color w:val="000000"/>
          <w:sz w:val="24"/>
          <w:szCs w:val="24"/>
        </w:rPr>
        <w:t>умовах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Найменування</w:t>
      </w:r>
      <w:proofErr w:type="spellEnd"/>
      <w:r>
        <w:rPr>
          <w:rFonts w:ascii="Times New Roman" w:hAnsi="Times New Roman" w:cs="Times New Roman"/>
          <w:color w:val="000000"/>
          <w:sz w:val="24"/>
          <w:szCs w:val="24"/>
        </w:rPr>
        <w:t xml:space="preserve"> (номенклатура, </w:t>
      </w:r>
      <w:proofErr w:type="spellStart"/>
      <w:r>
        <w:rPr>
          <w:rFonts w:ascii="Times New Roman" w:hAnsi="Times New Roman" w:cs="Times New Roman"/>
          <w:color w:val="000000"/>
          <w:sz w:val="24"/>
          <w:szCs w:val="24"/>
        </w:rPr>
        <w:t>асортимент</w:t>
      </w:r>
      <w:proofErr w:type="spellEnd"/>
      <w:r>
        <w:rPr>
          <w:rFonts w:ascii="Times New Roman" w:hAnsi="Times New Roman" w:cs="Times New Roman"/>
          <w:color w:val="000000"/>
          <w:sz w:val="24"/>
          <w:szCs w:val="24"/>
        </w:rPr>
        <w:t>) Товару:</w:t>
      </w:r>
    </w:p>
    <w:p w:rsidR="00166929" w:rsidRDefault="00000000">
      <w:pPr>
        <w:spacing w:line="216"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н</w:t>
      </w:r>
      <w:r>
        <w:rPr>
          <w:rFonts w:ascii="Times New Roman" w:hAnsi="Times New Roman" w:cs="Times New Roman"/>
          <w:b/>
          <w:color w:val="212121"/>
          <w:sz w:val="24"/>
          <w:szCs w:val="24"/>
        </w:rPr>
        <w:t>айменування</w:t>
      </w:r>
      <w:proofErr w:type="spellEnd"/>
      <w:r>
        <w:rPr>
          <w:rFonts w:ascii="Times New Roman" w:hAnsi="Times New Roman" w:cs="Times New Roman"/>
          <w:b/>
          <w:color w:val="212121"/>
          <w:sz w:val="24"/>
          <w:szCs w:val="24"/>
        </w:rPr>
        <w:t xml:space="preserve"> Товару) </w:t>
      </w:r>
      <w:r>
        <w:rPr>
          <w:rFonts w:ascii="Times New Roman" w:hAnsi="Times New Roman" w:cs="Times New Roman"/>
          <w:color w:val="212121"/>
          <w:sz w:val="24"/>
          <w:szCs w:val="24"/>
        </w:rPr>
        <w:t>– к</w:t>
      </w:r>
      <w:r>
        <w:rPr>
          <w:rFonts w:ascii="Times New Roman" w:hAnsi="Times New Roman" w:cs="Times New Roman"/>
          <w:color w:val="000000"/>
          <w:sz w:val="24"/>
          <w:szCs w:val="24"/>
        </w:rPr>
        <w:t xml:space="preserve">од за </w:t>
      </w:r>
      <w:proofErr w:type="spellStart"/>
      <w:r>
        <w:rPr>
          <w:rFonts w:ascii="Times New Roman" w:hAnsi="Times New Roman" w:cs="Times New Roman"/>
          <w:color w:val="000000"/>
          <w:sz w:val="24"/>
          <w:szCs w:val="24"/>
        </w:rPr>
        <w:t>національним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класифікатором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ДК 021:2015 «</w:t>
      </w:r>
      <w:proofErr w:type="spellStart"/>
      <w:r>
        <w:rPr>
          <w:rFonts w:ascii="Times New Roman" w:hAnsi="Times New Roman" w:cs="Times New Roman"/>
          <w:color w:val="000000"/>
          <w:sz w:val="24"/>
          <w:szCs w:val="24"/>
        </w:rPr>
        <w:t>Єдиний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закупівельний</w:t>
      </w:r>
      <w:proofErr w:type="spellEnd"/>
      <w:r>
        <w:rPr>
          <w:rFonts w:ascii="Times New Roman" w:hAnsi="Times New Roman" w:cs="Times New Roman"/>
          <w:color w:val="000000"/>
          <w:sz w:val="24"/>
          <w:szCs w:val="24"/>
        </w:rPr>
        <w:t xml:space="preserve"> словник»: </w:t>
      </w:r>
      <w:proofErr w:type="gramStart"/>
      <w:r w:rsidR="00582197" w:rsidRPr="00582197">
        <w:rPr>
          <w:rFonts w:ascii="Times New Roman" w:hAnsi="Times New Roman" w:cs="Times New Roman"/>
          <w:b/>
          <w:bCs/>
          <w:i/>
          <w:iCs/>
          <w:color w:val="000000"/>
          <w:sz w:val="24"/>
          <w:szCs w:val="24"/>
          <w:shd w:val="clear" w:color="auto" w:fill="FFFFFF"/>
        </w:rPr>
        <w:t>42410000-3</w:t>
      </w:r>
      <w:proofErr w:type="gramEnd"/>
      <w:r w:rsidR="00582197" w:rsidRPr="00582197">
        <w:rPr>
          <w:rFonts w:ascii="Times New Roman" w:hAnsi="Times New Roman" w:cs="Times New Roman"/>
          <w:b/>
          <w:bCs/>
          <w:i/>
          <w:iCs/>
          <w:color w:val="000000"/>
          <w:sz w:val="24"/>
          <w:szCs w:val="24"/>
          <w:shd w:val="clear" w:color="auto" w:fill="FFFFFF"/>
          <w:lang w:val="uk-UA"/>
        </w:rPr>
        <w:t xml:space="preserve"> </w:t>
      </w:r>
      <w:proofErr w:type="spellStart"/>
      <w:r w:rsidR="00582197" w:rsidRPr="00582197">
        <w:rPr>
          <w:rFonts w:ascii="Times New Roman" w:hAnsi="Times New Roman" w:cs="Times New Roman"/>
          <w:b/>
          <w:bCs/>
          <w:i/>
          <w:iCs/>
          <w:color w:val="000000"/>
          <w:sz w:val="24"/>
          <w:szCs w:val="24"/>
          <w:shd w:val="clear" w:color="auto" w:fill="FFFFFF"/>
          <w:lang w:val="uk-UA"/>
        </w:rPr>
        <w:t>Підіймально</w:t>
      </w:r>
      <w:proofErr w:type="spellEnd"/>
      <w:r w:rsidR="00582197" w:rsidRPr="00582197">
        <w:rPr>
          <w:rFonts w:ascii="Times New Roman" w:hAnsi="Times New Roman" w:cs="Times New Roman"/>
          <w:b/>
          <w:bCs/>
          <w:i/>
          <w:iCs/>
          <w:color w:val="000000"/>
          <w:sz w:val="24"/>
          <w:szCs w:val="24"/>
          <w:shd w:val="clear" w:color="auto" w:fill="FFFFFF"/>
          <w:lang w:val="uk-UA"/>
        </w:rPr>
        <w:t>-транспортувальне обладнання</w:t>
      </w:r>
      <w:r w:rsidRPr="00582197">
        <w:rPr>
          <w:rFonts w:ascii="Times New Roman" w:hAnsi="Times New Roman" w:cs="Times New Roman"/>
          <w:b/>
          <w:bCs/>
          <w:i/>
          <w:iCs/>
          <w:color w:val="000000"/>
          <w:sz w:val="24"/>
          <w:szCs w:val="24"/>
        </w:rPr>
        <w:t>,</w:t>
      </w:r>
      <w:r>
        <w:rPr>
          <w:rFonts w:ascii="Times New Roman" w:hAnsi="Times New Roman" w:cs="Times New Roman"/>
          <w:b/>
          <w:i/>
          <w:color w:val="000000"/>
          <w:sz w:val="24"/>
          <w:szCs w:val="24"/>
        </w:rPr>
        <w:t xml:space="preserve"> а </w:t>
      </w:r>
      <w:proofErr w:type="spellStart"/>
      <w:r>
        <w:rPr>
          <w:rFonts w:ascii="Times New Roman" w:hAnsi="Times New Roman" w:cs="Times New Roman"/>
          <w:b/>
          <w:i/>
          <w:color w:val="000000"/>
          <w:sz w:val="24"/>
          <w:szCs w:val="24"/>
        </w:rPr>
        <w:t>саме</w:t>
      </w:r>
      <w:proofErr w:type="spellEnd"/>
      <w:r>
        <w:rPr>
          <w:rFonts w:ascii="Times New Roman" w:hAnsi="Times New Roman" w:cs="Times New Roman"/>
          <w:b/>
          <w:i/>
          <w:color w:val="000000"/>
          <w:sz w:val="24"/>
          <w:szCs w:val="24"/>
        </w:rPr>
        <w:t xml:space="preserve"> 42415110-2 </w:t>
      </w:r>
      <w:proofErr w:type="spellStart"/>
      <w:r>
        <w:rPr>
          <w:rFonts w:ascii="Times New Roman" w:hAnsi="Times New Roman" w:cs="Times New Roman"/>
          <w:b/>
          <w:i/>
          <w:color w:val="000000"/>
          <w:sz w:val="24"/>
          <w:szCs w:val="24"/>
        </w:rPr>
        <w:t>Вилкові</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автонавантажувачі</w:t>
      </w:r>
      <w:proofErr w:type="spellEnd"/>
      <w:r>
        <w:rPr>
          <w:rFonts w:ascii="Times New Roman" w:hAnsi="Times New Roman" w:cs="Times New Roman"/>
          <w:b/>
          <w:i/>
          <w:color w:val="000000"/>
          <w:sz w:val="24"/>
          <w:szCs w:val="24"/>
        </w:rPr>
        <w:t>.</w:t>
      </w:r>
    </w:p>
    <w:p w:rsidR="00166929" w:rsidRDefault="00000000">
      <w:pPr>
        <w:tabs>
          <w:tab w:val="left" w:pos="11199"/>
        </w:tabs>
        <w:spacing w:line="216" w:lineRule="auto"/>
        <w:ind w:firstLine="70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Кількість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Додатку</w:t>
      </w:r>
      <w:proofErr w:type="spellEnd"/>
      <w:r>
        <w:rPr>
          <w:rFonts w:ascii="Times New Roman" w:hAnsi="Times New Roman" w:cs="Times New Roman"/>
          <w:color w:val="000000"/>
          <w:sz w:val="24"/>
          <w:szCs w:val="24"/>
        </w:rPr>
        <w:t xml:space="preserve"> № 1 «СПЕЦИФІКАЦІЯ» до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w:t>
      </w:r>
    </w:p>
    <w:p w:rsidR="00166929" w:rsidRDefault="00000000">
      <w:pPr>
        <w:tabs>
          <w:tab w:val="left" w:pos="11199"/>
        </w:tabs>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proofErr w:type="spellStart"/>
      <w:r>
        <w:rPr>
          <w:rFonts w:ascii="Times New Roman" w:hAnsi="Times New Roman" w:cs="Times New Roman"/>
          <w:color w:val="000000"/>
          <w:sz w:val="24"/>
          <w:szCs w:val="24"/>
        </w:rPr>
        <w:t>Обсяги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можуть</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зменшені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залежно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реального </w:t>
      </w:r>
      <w:proofErr w:type="spellStart"/>
      <w:r>
        <w:rPr>
          <w:rFonts w:ascii="Times New Roman" w:hAnsi="Times New Roman" w:cs="Times New Roman"/>
          <w:color w:val="000000"/>
          <w:sz w:val="24"/>
          <w:szCs w:val="24"/>
        </w:rPr>
        <w:t>фінансування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видатків</w:t>
      </w:r>
      <w:proofErr w:type="spellEnd"/>
      <w:r>
        <w:rPr>
          <w:rFonts w:ascii="Times New Roman" w:hAnsi="Times New Roman" w:cs="Times New Roman"/>
          <w:color w:val="000000"/>
          <w:sz w:val="24"/>
          <w:szCs w:val="24"/>
        </w:rPr>
        <w:t xml:space="preserve">, а також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обмеження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бюджетного </w:t>
      </w:r>
      <w:proofErr w:type="spellStart"/>
      <w:r>
        <w:rPr>
          <w:rFonts w:ascii="Times New Roman" w:hAnsi="Times New Roman" w:cs="Times New Roman"/>
          <w:color w:val="000000"/>
          <w:sz w:val="24"/>
          <w:szCs w:val="24"/>
        </w:rPr>
        <w:t>фінансування</w:t>
      </w:r>
      <w:proofErr w:type="spellEnd"/>
      <w:r>
        <w:rPr>
          <w:rFonts w:ascii="Times New Roman" w:hAnsi="Times New Roman" w:cs="Times New Roman"/>
          <w:color w:val="000000"/>
          <w:sz w:val="24"/>
          <w:szCs w:val="24"/>
        </w:rPr>
        <w:t>.</w:t>
      </w:r>
    </w:p>
    <w:p w:rsidR="00166929" w:rsidRDefault="00000000">
      <w:pPr>
        <w:tabs>
          <w:tab w:val="left" w:pos="11199"/>
        </w:tabs>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11.11.2022 №1275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на час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w:t>
      </w:r>
      <w:proofErr w:type="spellStart"/>
      <w:r>
        <w:rPr>
          <w:rFonts w:ascii="Times New Roman" w:hAnsi="Times New Roman" w:cs="Times New Roman"/>
          <w:color w:val="000000"/>
          <w:sz w:val="24"/>
          <w:szCs w:val="24"/>
        </w:rPr>
        <w:t>здійснює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без </w:t>
      </w:r>
      <w:proofErr w:type="spellStart"/>
      <w:r>
        <w:rPr>
          <w:rFonts w:ascii="Times New Roman" w:hAnsi="Times New Roman" w:cs="Times New Roman"/>
          <w:color w:val="000000"/>
          <w:sz w:val="24"/>
          <w:szCs w:val="24"/>
        </w:rPr>
        <w:t>використання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p>
    <w:p w:rsidR="00166929" w:rsidRDefault="00000000">
      <w:pPr>
        <w:tabs>
          <w:tab w:val="left" w:pos="11199"/>
        </w:tabs>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proofErr w:type="spellStart"/>
      <w:r>
        <w:rPr>
          <w:rFonts w:ascii="Times New Roman" w:hAnsi="Times New Roman" w:cs="Times New Roman"/>
          <w:b/>
          <w:color w:val="000000"/>
          <w:sz w:val="24"/>
          <w:szCs w:val="24"/>
        </w:rPr>
        <w:t>Ціна</w:t>
      </w:r>
      <w:proofErr w:type="spellEnd"/>
      <w:r>
        <w:rPr>
          <w:rFonts w:ascii="Times New Roman" w:hAnsi="Times New Roman" w:cs="Times New Roman"/>
          <w:b/>
          <w:color w:val="000000"/>
          <w:sz w:val="24"/>
          <w:szCs w:val="24"/>
        </w:rPr>
        <w:t xml:space="preserve"> Договору</w:t>
      </w:r>
    </w:p>
    <w:p w:rsidR="00166929" w:rsidRDefault="00000000">
      <w:pPr>
        <w:tabs>
          <w:tab w:val="left" w:pos="11199"/>
        </w:tabs>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погодили,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валютою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є гривня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rsidR="00166929" w:rsidRDefault="00000000">
      <w:pPr>
        <w:spacing w:line="216" w:lineRule="auto"/>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2.2. </w:t>
      </w:r>
      <w:proofErr w:type="spellStart"/>
      <w:r>
        <w:rPr>
          <w:rFonts w:ascii="Times New Roman" w:hAnsi="Times New Roman" w:cs="Times New Roman"/>
          <w:color w:val="000000"/>
          <w:sz w:val="24"/>
          <w:szCs w:val="24"/>
        </w:rPr>
        <w:t>Загальна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b/>
          <w:color w:val="000000"/>
          <w:sz w:val="24"/>
          <w:szCs w:val="24"/>
        </w:rPr>
        <w:t>складає</w:t>
      </w:r>
      <w:proofErr w:type="spellEnd"/>
      <w:r>
        <w:rPr>
          <w:rFonts w:ascii="Times New Roman" w:hAnsi="Times New Roman" w:cs="Times New Roman"/>
          <w:b/>
          <w:color w:val="000000"/>
          <w:sz w:val="24"/>
          <w:szCs w:val="24"/>
        </w:rPr>
        <w:t xml:space="preserve"> ____________________________________________________________________________</w:t>
      </w:r>
    </w:p>
    <w:p w:rsidR="00166929" w:rsidRDefault="00000000">
      <w:pPr>
        <w:tabs>
          <w:tab w:val="left" w:pos="11199"/>
        </w:tabs>
        <w:spacing w:line="216" w:lineRule="auto"/>
        <w:ind w:firstLine="708"/>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3.  Порядок </w:t>
      </w:r>
      <w:proofErr w:type="spellStart"/>
      <w:r>
        <w:rPr>
          <w:rFonts w:ascii="Times New Roman" w:hAnsi="Times New Roman" w:cs="Times New Roman"/>
          <w:b/>
          <w:color w:val="000000"/>
          <w:sz w:val="24"/>
          <w:szCs w:val="24"/>
        </w:rPr>
        <w:t>розрахунків</w:t>
      </w:r>
      <w:proofErr w:type="spellEnd"/>
    </w:p>
    <w:p w:rsidR="00166929" w:rsidRDefault="00000000">
      <w:pPr>
        <w:tabs>
          <w:tab w:val="left" w:pos="11199"/>
        </w:tabs>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proofErr w:type="spellStart"/>
      <w:r>
        <w:rPr>
          <w:rFonts w:ascii="Times New Roman" w:hAnsi="Times New Roman" w:cs="Times New Roman"/>
          <w:sz w:val="24"/>
          <w:szCs w:val="24"/>
        </w:rPr>
        <w:t>Розрахунки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проводяться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підставі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10 (десяти) </w:t>
      </w:r>
      <w:proofErr w:type="spellStart"/>
      <w:r>
        <w:rPr>
          <w:rFonts w:ascii="Times New Roman" w:hAnsi="Times New Roman" w:cs="Times New Roman"/>
          <w:sz w:val="24"/>
          <w:szCs w:val="24"/>
        </w:rPr>
        <w:t>календарних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повної</w:t>
      </w:r>
      <w:proofErr w:type="spellEnd"/>
      <w:r>
        <w:rPr>
          <w:rFonts w:ascii="Times New Roman" w:hAnsi="Times New Roman" w:cs="Times New Roman"/>
          <w:sz w:val="24"/>
          <w:szCs w:val="24"/>
        </w:rPr>
        <w:t xml:space="preserve"> поставки товару. Оплата товару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перерахування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розрахунковий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підставі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виставленого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видаткової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бюджетних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асигнувань</w:t>
      </w:r>
      <w:proofErr w:type="spellEnd"/>
      <w:r>
        <w:rPr>
          <w:rFonts w:ascii="Times New Roman" w:hAnsi="Times New Roman" w:cs="Times New Roman"/>
          <w:sz w:val="24"/>
          <w:szCs w:val="24"/>
        </w:rPr>
        <w:t xml:space="preserve">, оплата товару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бюджетних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асигнувань</w:t>
      </w:r>
      <w:proofErr w:type="spellEnd"/>
      <w:r>
        <w:rPr>
          <w:rFonts w:ascii="Times New Roman" w:hAnsi="Times New Roman" w:cs="Times New Roman"/>
          <w:sz w:val="24"/>
          <w:szCs w:val="24"/>
        </w:rPr>
        <w:t>.</w:t>
      </w:r>
    </w:p>
    <w:p w:rsidR="00166929" w:rsidRDefault="00000000">
      <w:pPr>
        <w:tabs>
          <w:tab w:val="left" w:pos="11199"/>
        </w:tabs>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proofErr w:type="spellStart"/>
      <w:r>
        <w:rPr>
          <w:rFonts w:ascii="Times New Roman" w:hAnsi="Times New Roman" w:cs="Times New Roman"/>
          <w:color w:val="000000"/>
          <w:sz w:val="24"/>
          <w:szCs w:val="24"/>
        </w:rPr>
        <w:t>Усі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розрахунки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проводяться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безготівковій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w:t>
      </w:r>
    </w:p>
    <w:p w:rsidR="00166929" w:rsidRDefault="00000000">
      <w:pPr>
        <w:tabs>
          <w:tab w:val="left" w:pos="11199"/>
        </w:tabs>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4. Порядок та строк поставки</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Товар </w:t>
      </w:r>
      <w:proofErr w:type="spellStart"/>
      <w:r>
        <w:rPr>
          <w:rFonts w:ascii="Times New Roman" w:hAnsi="Times New Roman" w:cs="Times New Roman"/>
          <w:color w:val="000000"/>
          <w:sz w:val="24"/>
          <w:szCs w:val="24"/>
        </w:rPr>
        <w:t>передається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підставі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видаткових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накладних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оформлюються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замовлення</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Датою поставки товару є дата, коли товар </w:t>
      </w:r>
      <w:proofErr w:type="spellStart"/>
      <w:r>
        <w:rPr>
          <w:rFonts w:ascii="Times New Roman" w:hAnsi="Times New Roman" w:cs="Times New Roman"/>
          <w:color w:val="000000"/>
          <w:sz w:val="24"/>
          <w:szCs w:val="24"/>
        </w:rPr>
        <w:t>був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переданий</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власність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місці</w:t>
      </w:r>
      <w:proofErr w:type="spellEnd"/>
      <w:r>
        <w:rPr>
          <w:rFonts w:ascii="Times New Roman" w:hAnsi="Times New Roman" w:cs="Times New Roman"/>
          <w:color w:val="000000"/>
          <w:sz w:val="24"/>
          <w:szCs w:val="24"/>
        </w:rPr>
        <w:t xml:space="preserve"> поставки, за адресою </w:t>
      </w:r>
      <w:r>
        <w:rPr>
          <w:rFonts w:ascii="Times New Roman" w:hAnsi="Times New Roman" w:cs="Times New Roman"/>
          <w:color w:val="000000"/>
          <w:sz w:val="24"/>
          <w:szCs w:val="24"/>
          <w:lang w:val="uk-UA"/>
        </w:rPr>
        <w:t>Житомирська</w:t>
      </w:r>
      <w:r>
        <w:rPr>
          <w:rFonts w:ascii="Times New Roman" w:hAnsi="Times New Roman" w:cs="Times New Roman"/>
          <w:color w:val="000000"/>
          <w:sz w:val="24"/>
          <w:szCs w:val="24"/>
        </w:rPr>
        <w:t xml:space="preserve"> обл.</w:t>
      </w:r>
      <w:r>
        <w:rPr>
          <w:rFonts w:ascii="Times New Roman" w:hAnsi="Times New Roman" w:cs="Times New Roman"/>
          <w:sz w:val="24"/>
          <w:szCs w:val="24"/>
        </w:rPr>
        <w:t xml:space="preserve">, </w:t>
      </w:r>
      <w:r>
        <w:rPr>
          <w:rFonts w:ascii="Times New Roman" w:hAnsi="Times New Roman" w:cs="Times New Roman"/>
          <w:sz w:val="24"/>
          <w:szCs w:val="24"/>
          <w:lang w:val="uk-UA"/>
        </w:rPr>
        <w:t>Коростенський</w:t>
      </w:r>
      <w:r>
        <w:rPr>
          <w:rFonts w:ascii="Times New Roman" w:hAnsi="Times New Roman" w:cs="Times New Roman"/>
          <w:sz w:val="24"/>
          <w:szCs w:val="24"/>
        </w:rPr>
        <w:t xml:space="preserve"> р-н., </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Ушомир</w:t>
      </w:r>
      <w:proofErr w:type="spellEnd"/>
      <w:r>
        <w:rPr>
          <w:rFonts w:ascii="Times New Roman" w:hAnsi="Times New Roman" w:cs="Times New Roman"/>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поставки товару, </w:t>
      </w:r>
      <w:proofErr w:type="spellStart"/>
      <w:r>
        <w:rPr>
          <w:rFonts w:ascii="Times New Roman" w:hAnsi="Times New Roman" w:cs="Times New Roman"/>
          <w:color w:val="000000"/>
          <w:sz w:val="24"/>
          <w:szCs w:val="24"/>
        </w:rPr>
        <w:t>який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виконаними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передачі</w:t>
      </w:r>
      <w:proofErr w:type="spellEnd"/>
      <w:r>
        <w:rPr>
          <w:rFonts w:ascii="Times New Roman" w:hAnsi="Times New Roman" w:cs="Times New Roman"/>
          <w:color w:val="000000"/>
          <w:sz w:val="24"/>
          <w:szCs w:val="24"/>
        </w:rPr>
        <w:t xml:space="preserve"> товару у </w:t>
      </w:r>
      <w:proofErr w:type="spellStart"/>
      <w:r>
        <w:rPr>
          <w:rFonts w:ascii="Times New Roman" w:hAnsi="Times New Roman" w:cs="Times New Roman"/>
          <w:color w:val="000000"/>
          <w:sz w:val="24"/>
          <w:szCs w:val="24"/>
        </w:rPr>
        <w:t>власність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Поставка товару </w:t>
      </w:r>
      <w:proofErr w:type="spellStart"/>
      <w:r>
        <w:rPr>
          <w:rFonts w:ascii="Times New Roman" w:hAnsi="Times New Roman" w:cs="Times New Roman"/>
          <w:color w:val="000000"/>
          <w:sz w:val="24"/>
          <w:szCs w:val="24"/>
        </w:rPr>
        <w:t>здійснюється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Додатку</w:t>
      </w:r>
      <w:proofErr w:type="spellEnd"/>
      <w:r>
        <w:rPr>
          <w:rFonts w:ascii="Times New Roman" w:hAnsi="Times New Roman" w:cs="Times New Roman"/>
          <w:color w:val="000000"/>
          <w:sz w:val="24"/>
          <w:szCs w:val="24"/>
        </w:rPr>
        <w:t xml:space="preserve"> 1 до Договору за </w:t>
      </w:r>
      <w:proofErr w:type="spellStart"/>
      <w:r>
        <w:rPr>
          <w:rFonts w:ascii="Times New Roman" w:hAnsi="Times New Roman" w:cs="Times New Roman"/>
          <w:color w:val="000000"/>
          <w:sz w:val="24"/>
          <w:szCs w:val="24"/>
        </w:rPr>
        <w:t>рахунок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4.5. Поставка товару </w:t>
      </w:r>
      <w:proofErr w:type="spellStart"/>
      <w:r>
        <w:rPr>
          <w:rFonts w:ascii="Times New Roman" w:hAnsi="Times New Roman" w:cs="Times New Roman"/>
          <w:color w:val="000000"/>
          <w:sz w:val="24"/>
          <w:szCs w:val="24"/>
        </w:rPr>
        <w:t>здійснюється</w:t>
      </w:r>
      <w:proofErr w:type="spellEnd"/>
      <w:r>
        <w:rPr>
          <w:rFonts w:ascii="Times New Roman" w:hAnsi="Times New Roman" w:cs="Times New Roman"/>
          <w:color w:val="000000"/>
          <w:sz w:val="24"/>
          <w:szCs w:val="24"/>
        </w:rPr>
        <w:t xml:space="preserve"> до 25.08.2023 та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продовжена</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згодою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продовження</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понад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визначений</w:t>
      </w:r>
      <w:proofErr w:type="spellEnd"/>
      <w:r>
        <w:rPr>
          <w:rFonts w:ascii="Times New Roman" w:hAnsi="Times New Roman" w:cs="Times New Roman"/>
          <w:color w:val="000000"/>
          <w:sz w:val="24"/>
          <w:szCs w:val="24"/>
        </w:rPr>
        <w:t xml:space="preserve"> указом Президента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2022 року №64 «Про </w:t>
      </w:r>
      <w:proofErr w:type="spellStart"/>
      <w:r>
        <w:rPr>
          <w:rFonts w:ascii="Times New Roman" w:hAnsi="Times New Roman" w:cs="Times New Roman"/>
          <w:color w:val="000000"/>
          <w:sz w:val="24"/>
          <w:szCs w:val="24"/>
        </w:rPr>
        <w:t>введення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внесеними</w:t>
      </w:r>
      <w:proofErr w:type="spellEnd"/>
      <w:r>
        <w:rPr>
          <w:rFonts w:ascii="Times New Roman" w:hAnsi="Times New Roman" w:cs="Times New Roman"/>
          <w:color w:val="000000"/>
          <w:sz w:val="24"/>
          <w:szCs w:val="24"/>
        </w:rPr>
        <w:t xml:space="preserve"> указами Президента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14 </w:t>
      </w:r>
      <w:proofErr w:type="spellStart"/>
      <w:r>
        <w:rPr>
          <w:rFonts w:ascii="Times New Roman" w:hAnsi="Times New Roman" w:cs="Times New Roman"/>
          <w:color w:val="000000"/>
          <w:sz w:val="24"/>
          <w:szCs w:val="24"/>
        </w:rPr>
        <w:t>березня</w:t>
      </w:r>
      <w:proofErr w:type="spellEnd"/>
      <w:r>
        <w:rPr>
          <w:rFonts w:ascii="Times New Roman" w:hAnsi="Times New Roman" w:cs="Times New Roman"/>
          <w:color w:val="000000"/>
          <w:sz w:val="24"/>
          <w:szCs w:val="24"/>
        </w:rPr>
        <w:t xml:space="preserve"> 2022 року №133/2022, </w:t>
      </w:r>
      <w:proofErr w:type="spellStart"/>
      <w:r>
        <w:rPr>
          <w:rFonts w:ascii="Times New Roman" w:hAnsi="Times New Roman" w:cs="Times New Roman"/>
          <w:color w:val="000000"/>
          <w:sz w:val="24"/>
          <w:szCs w:val="24"/>
        </w:rPr>
        <w:t>затвердженим</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15 </w:t>
      </w:r>
      <w:proofErr w:type="spellStart"/>
      <w:r>
        <w:rPr>
          <w:rFonts w:ascii="Times New Roman" w:hAnsi="Times New Roman" w:cs="Times New Roman"/>
          <w:color w:val="000000"/>
          <w:sz w:val="24"/>
          <w:szCs w:val="24"/>
        </w:rPr>
        <w:t>березня</w:t>
      </w:r>
      <w:proofErr w:type="spellEnd"/>
      <w:r>
        <w:rPr>
          <w:rFonts w:ascii="Times New Roman" w:hAnsi="Times New Roman" w:cs="Times New Roman"/>
          <w:color w:val="000000"/>
          <w:sz w:val="24"/>
          <w:szCs w:val="24"/>
        </w:rPr>
        <w:t xml:space="preserve"> 2022 року №2119-IX,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18 </w:t>
      </w:r>
      <w:proofErr w:type="spellStart"/>
      <w:r>
        <w:rPr>
          <w:rFonts w:ascii="Times New Roman" w:hAnsi="Times New Roman" w:cs="Times New Roman"/>
          <w:color w:val="000000"/>
          <w:sz w:val="24"/>
          <w:szCs w:val="24"/>
        </w:rPr>
        <w:t>квітня</w:t>
      </w:r>
      <w:proofErr w:type="spellEnd"/>
      <w:r>
        <w:rPr>
          <w:rFonts w:ascii="Times New Roman" w:hAnsi="Times New Roman" w:cs="Times New Roman"/>
          <w:color w:val="000000"/>
          <w:sz w:val="24"/>
          <w:szCs w:val="24"/>
        </w:rPr>
        <w:t xml:space="preserve"> 2022 року №259/2022,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21 </w:t>
      </w:r>
      <w:proofErr w:type="spellStart"/>
      <w:r>
        <w:rPr>
          <w:rFonts w:ascii="Times New Roman" w:hAnsi="Times New Roman" w:cs="Times New Roman"/>
          <w:color w:val="000000"/>
          <w:sz w:val="24"/>
          <w:szCs w:val="24"/>
        </w:rPr>
        <w:t>квітня</w:t>
      </w:r>
      <w:proofErr w:type="spellEnd"/>
      <w:r>
        <w:rPr>
          <w:rFonts w:ascii="Times New Roman" w:hAnsi="Times New Roman" w:cs="Times New Roman"/>
          <w:color w:val="000000"/>
          <w:sz w:val="24"/>
          <w:szCs w:val="24"/>
        </w:rPr>
        <w:t xml:space="preserve"> 2022 року №2212-ІХ,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17 </w:t>
      </w:r>
      <w:proofErr w:type="spellStart"/>
      <w:r>
        <w:rPr>
          <w:rFonts w:ascii="Times New Roman" w:hAnsi="Times New Roman" w:cs="Times New Roman"/>
          <w:color w:val="000000"/>
          <w:sz w:val="24"/>
          <w:szCs w:val="24"/>
        </w:rPr>
        <w:t>травня</w:t>
      </w:r>
      <w:proofErr w:type="spellEnd"/>
      <w:r>
        <w:rPr>
          <w:rFonts w:ascii="Times New Roman" w:hAnsi="Times New Roman" w:cs="Times New Roman"/>
          <w:color w:val="000000"/>
          <w:sz w:val="24"/>
          <w:szCs w:val="24"/>
        </w:rPr>
        <w:t xml:space="preserve"> 2022 року №341/2022,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22 </w:t>
      </w:r>
      <w:proofErr w:type="spellStart"/>
      <w:r>
        <w:rPr>
          <w:rFonts w:ascii="Times New Roman" w:hAnsi="Times New Roman" w:cs="Times New Roman"/>
          <w:color w:val="000000"/>
          <w:sz w:val="24"/>
          <w:szCs w:val="24"/>
        </w:rPr>
        <w:t>травня</w:t>
      </w:r>
      <w:proofErr w:type="spellEnd"/>
      <w:r>
        <w:rPr>
          <w:rFonts w:ascii="Times New Roman" w:hAnsi="Times New Roman" w:cs="Times New Roman"/>
          <w:color w:val="000000"/>
          <w:sz w:val="24"/>
          <w:szCs w:val="24"/>
        </w:rPr>
        <w:t xml:space="preserve"> 2022 року №2263-ІХ,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серпня</w:t>
      </w:r>
      <w:proofErr w:type="spellEnd"/>
      <w:r>
        <w:rPr>
          <w:rFonts w:ascii="Times New Roman" w:hAnsi="Times New Roman" w:cs="Times New Roman"/>
          <w:color w:val="000000"/>
          <w:sz w:val="24"/>
          <w:szCs w:val="24"/>
        </w:rPr>
        <w:t xml:space="preserve"> 2022 року №573/2022,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15 </w:t>
      </w:r>
      <w:proofErr w:type="spellStart"/>
      <w:r>
        <w:rPr>
          <w:rFonts w:ascii="Times New Roman" w:hAnsi="Times New Roman" w:cs="Times New Roman"/>
          <w:color w:val="000000"/>
          <w:sz w:val="24"/>
          <w:szCs w:val="24"/>
        </w:rPr>
        <w:t>серпня</w:t>
      </w:r>
      <w:proofErr w:type="spellEnd"/>
      <w:r>
        <w:rPr>
          <w:rFonts w:ascii="Times New Roman" w:hAnsi="Times New Roman" w:cs="Times New Roman"/>
          <w:color w:val="000000"/>
          <w:sz w:val="24"/>
          <w:szCs w:val="24"/>
        </w:rPr>
        <w:t xml:space="preserve"> 2022 року №2500-ІХ,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07 листопада 2022 року №757/2022,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16 листопада 2022 року №2738-ІХ,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06 лютого 2023 року №58/2023,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07 лютого 2023 року №2915-ІХ,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01 </w:t>
      </w:r>
      <w:proofErr w:type="spellStart"/>
      <w:r>
        <w:rPr>
          <w:rFonts w:ascii="Times New Roman" w:hAnsi="Times New Roman" w:cs="Times New Roman"/>
          <w:color w:val="000000"/>
          <w:sz w:val="24"/>
          <w:szCs w:val="24"/>
        </w:rPr>
        <w:t>травня</w:t>
      </w:r>
      <w:proofErr w:type="spellEnd"/>
      <w:r>
        <w:rPr>
          <w:rFonts w:ascii="Times New Roman" w:hAnsi="Times New Roman" w:cs="Times New Roman"/>
          <w:color w:val="000000"/>
          <w:sz w:val="24"/>
          <w:szCs w:val="24"/>
        </w:rPr>
        <w:t xml:space="preserve"> 2023 року №254/2023,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02 </w:t>
      </w:r>
      <w:proofErr w:type="spellStart"/>
      <w:r>
        <w:rPr>
          <w:rFonts w:ascii="Times New Roman" w:hAnsi="Times New Roman" w:cs="Times New Roman"/>
          <w:color w:val="000000"/>
          <w:sz w:val="24"/>
          <w:szCs w:val="24"/>
        </w:rPr>
        <w:t>травня</w:t>
      </w:r>
      <w:proofErr w:type="spellEnd"/>
      <w:r>
        <w:rPr>
          <w:rFonts w:ascii="Times New Roman" w:hAnsi="Times New Roman" w:cs="Times New Roman"/>
          <w:color w:val="000000"/>
          <w:sz w:val="24"/>
          <w:szCs w:val="24"/>
        </w:rPr>
        <w:t xml:space="preserve"> 2023 року №3057-ІХ) та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11.11.2022 №1275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w:t>
      </w:r>
    </w:p>
    <w:p w:rsidR="00166929" w:rsidRDefault="00000000">
      <w:pPr>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5. Права та </w:t>
      </w:r>
      <w:proofErr w:type="spellStart"/>
      <w:r>
        <w:rPr>
          <w:rFonts w:ascii="Times New Roman" w:hAnsi="Times New Roman" w:cs="Times New Roman"/>
          <w:b/>
          <w:color w:val="000000"/>
          <w:sz w:val="24"/>
          <w:szCs w:val="24"/>
        </w:rPr>
        <w:t>обов’язки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Сторін</w:t>
      </w:r>
      <w:proofErr w:type="spellEnd"/>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Замовник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зобов’язаний</w:t>
      </w:r>
      <w:proofErr w:type="spellEnd"/>
      <w:r>
        <w:rPr>
          <w:rFonts w:ascii="Times New Roman" w:hAnsi="Times New Roman" w:cs="Times New Roman"/>
          <w:b/>
          <w:color w:val="000000"/>
          <w:sz w:val="24"/>
          <w:szCs w:val="24"/>
        </w:rPr>
        <w:t>:</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5.1.1. </w:t>
      </w:r>
      <w:proofErr w:type="spellStart"/>
      <w:r>
        <w:rPr>
          <w:rFonts w:ascii="Times New Roman" w:hAnsi="Times New Roman" w:cs="Times New Roman"/>
          <w:color w:val="000000"/>
          <w:sz w:val="24"/>
          <w:szCs w:val="24"/>
        </w:rPr>
        <w:t>Своєчасно</w:t>
      </w:r>
      <w:proofErr w:type="spellEnd"/>
      <w:r>
        <w:rPr>
          <w:rFonts w:ascii="Times New Roman" w:hAnsi="Times New Roman" w:cs="Times New Roman"/>
          <w:color w:val="000000"/>
          <w:sz w:val="24"/>
          <w:szCs w:val="24"/>
        </w:rPr>
        <w:t xml:space="preserve"> та в </w:t>
      </w:r>
      <w:proofErr w:type="spellStart"/>
      <w:r>
        <w:rPr>
          <w:rFonts w:ascii="Times New Roman" w:hAnsi="Times New Roman" w:cs="Times New Roman"/>
          <w:color w:val="000000"/>
          <w:sz w:val="24"/>
          <w:szCs w:val="24"/>
        </w:rPr>
        <w:t>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зазначені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Додатку</w:t>
      </w:r>
      <w:proofErr w:type="spellEnd"/>
      <w:r>
        <w:rPr>
          <w:rFonts w:ascii="Times New Roman" w:hAnsi="Times New Roman" w:cs="Times New Roman"/>
          <w:color w:val="000000"/>
          <w:sz w:val="24"/>
          <w:szCs w:val="24"/>
        </w:rPr>
        <w:t xml:space="preserve"> № 1 «СПЕЦИФІКАЦІЯ» до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Товари</w:t>
      </w:r>
      <w:proofErr w:type="spellEnd"/>
      <w:r>
        <w:rPr>
          <w:rFonts w:ascii="Times New Roman" w:hAnsi="Times New Roman" w:cs="Times New Roman"/>
          <w:color w:val="000000"/>
          <w:sz w:val="24"/>
          <w:szCs w:val="24"/>
        </w:rPr>
        <w:t>;</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5.1.2. </w:t>
      </w:r>
      <w:proofErr w:type="spellStart"/>
      <w:r>
        <w:rPr>
          <w:rFonts w:ascii="Times New Roman" w:hAnsi="Times New Roman" w:cs="Times New Roman"/>
          <w:color w:val="000000"/>
          <w:sz w:val="24"/>
          <w:szCs w:val="24"/>
        </w:rPr>
        <w:t>Прийняти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поставлений</w:t>
      </w:r>
      <w:proofErr w:type="spellEnd"/>
      <w:r>
        <w:rPr>
          <w:rFonts w:ascii="Times New Roman" w:hAnsi="Times New Roman" w:cs="Times New Roman"/>
          <w:color w:val="000000"/>
          <w:sz w:val="24"/>
          <w:szCs w:val="24"/>
        </w:rPr>
        <w:t xml:space="preserve"> Товар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видатковою</w:t>
      </w:r>
      <w:proofErr w:type="spellEnd"/>
      <w:r>
        <w:rPr>
          <w:rFonts w:ascii="Times New Roman" w:hAnsi="Times New Roman" w:cs="Times New Roman"/>
          <w:color w:val="000000"/>
          <w:sz w:val="24"/>
          <w:szCs w:val="24"/>
        </w:rPr>
        <w:t xml:space="preserve"> накладною та </w:t>
      </w:r>
      <w:proofErr w:type="spellStart"/>
      <w:r>
        <w:rPr>
          <w:rFonts w:ascii="Times New Roman" w:hAnsi="Times New Roman" w:cs="Times New Roman"/>
          <w:color w:val="000000"/>
          <w:sz w:val="24"/>
          <w:szCs w:val="24"/>
        </w:rPr>
        <w:t>Додатком</w:t>
      </w:r>
      <w:proofErr w:type="spellEnd"/>
      <w:r>
        <w:rPr>
          <w:rFonts w:ascii="Times New Roman" w:hAnsi="Times New Roman" w:cs="Times New Roman"/>
          <w:color w:val="000000"/>
          <w:sz w:val="24"/>
          <w:szCs w:val="24"/>
        </w:rPr>
        <w:t xml:space="preserve"> № 1 «СПЕЦИФІКАЦІЯ».</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Замовник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має</w:t>
      </w:r>
      <w:proofErr w:type="spellEnd"/>
      <w:r>
        <w:rPr>
          <w:rFonts w:ascii="Times New Roman" w:hAnsi="Times New Roman" w:cs="Times New Roman"/>
          <w:b/>
          <w:color w:val="000000"/>
          <w:sz w:val="24"/>
          <w:szCs w:val="24"/>
        </w:rPr>
        <w:t xml:space="preserve"> право:</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5.2.1. </w:t>
      </w:r>
      <w:proofErr w:type="spellStart"/>
      <w:r>
        <w:rPr>
          <w:rFonts w:ascii="Times New Roman" w:hAnsi="Times New Roman" w:cs="Times New Roman"/>
          <w:color w:val="000000"/>
          <w:sz w:val="24"/>
          <w:szCs w:val="24"/>
        </w:rPr>
        <w:t>Достроково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повідомивши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це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у строк 10 </w:t>
      </w:r>
      <w:proofErr w:type="spellStart"/>
      <w:r>
        <w:rPr>
          <w:rFonts w:ascii="Times New Roman" w:hAnsi="Times New Roman" w:cs="Times New Roman"/>
          <w:color w:val="000000"/>
          <w:sz w:val="24"/>
          <w:szCs w:val="24"/>
        </w:rPr>
        <w:t>календарних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5.2.2. </w:t>
      </w:r>
      <w:proofErr w:type="spellStart"/>
      <w:r>
        <w:rPr>
          <w:rFonts w:ascii="Times New Roman" w:hAnsi="Times New Roman" w:cs="Times New Roman"/>
          <w:color w:val="000000"/>
          <w:sz w:val="24"/>
          <w:szCs w:val="24"/>
        </w:rPr>
        <w:t>Контролювати</w:t>
      </w:r>
      <w:proofErr w:type="spellEnd"/>
      <w:r>
        <w:rPr>
          <w:rFonts w:ascii="Times New Roman" w:hAnsi="Times New Roman" w:cs="Times New Roman"/>
          <w:color w:val="000000"/>
          <w:sz w:val="24"/>
          <w:szCs w:val="24"/>
        </w:rPr>
        <w:t xml:space="preserve"> поставку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у строки, </w:t>
      </w:r>
      <w:proofErr w:type="spellStart"/>
      <w:r>
        <w:rPr>
          <w:rFonts w:ascii="Times New Roman" w:hAnsi="Times New Roman" w:cs="Times New Roman"/>
          <w:color w:val="000000"/>
          <w:sz w:val="24"/>
          <w:szCs w:val="24"/>
        </w:rPr>
        <w:t>встановлені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5.3. </w:t>
      </w:r>
      <w:proofErr w:type="spellStart"/>
      <w:r>
        <w:rPr>
          <w:rFonts w:ascii="Times New Roman" w:hAnsi="Times New Roman" w:cs="Times New Roman"/>
          <w:b/>
          <w:color w:val="000000"/>
          <w:sz w:val="24"/>
          <w:szCs w:val="24"/>
        </w:rPr>
        <w:t>Постачальник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зобов’язаний</w:t>
      </w:r>
      <w:proofErr w:type="spellEnd"/>
      <w:r>
        <w:rPr>
          <w:rFonts w:ascii="Times New Roman" w:hAnsi="Times New Roman" w:cs="Times New Roman"/>
          <w:b/>
          <w:color w:val="000000"/>
          <w:sz w:val="24"/>
          <w:szCs w:val="24"/>
        </w:rPr>
        <w:t>:</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5.3.1. </w:t>
      </w:r>
      <w:proofErr w:type="spellStart"/>
      <w:r>
        <w:rPr>
          <w:rFonts w:ascii="Times New Roman" w:hAnsi="Times New Roman" w:cs="Times New Roman"/>
          <w:color w:val="000000"/>
          <w:sz w:val="24"/>
          <w:szCs w:val="24"/>
        </w:rPr>
        <w:t>Забезпечити</w:t>
      </w:r>
      <w:proofErr w:type="spellEnd"/>
      <w:r>
        <w:rPr>
          <w:rFonts w:ascii="Times New Roman" w:hAnsi="Times New Roman" w:cs="Times New Roman"/>
          <w:color w:val="000000"/>
          <w:sz w:val="24"/>
          <w:szCs w:val="24"/>
        </w:rPr>
        <w:t xml:space="preserve"> поставку Товару у строки, </w:t>
      </w:r>
      <w:proofErr w:type="spellStart"/>
      <w:r>
        <w:rPr>
          <w:rFonts w:ascii="Times New Roman" w:hAnsi="Times New Roman" w:cs="Times New Roman"/>
          <w:color w:val="000000"/>
          <w:sz w:val="24"/>
          <w:szCs w:val="24"/>
        </w:rPr>
        <w:t>встановлені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5.3.2. </w:t>
      </w:r>
      <w:proofErr w:type="spellStart"/>
      <w:r>
        <w:rPr>
          <w:rFonts w:ascii="Times New Roman" w:hAnsi="Times New Roman" w:cs="Times New Roman"/>
          <w:color w:val="000000"/>
          <w:sz w:val="24"/>
          <w:szCs w:val="24"/>
        </w:rPr>
        <w:t>Забезпечити</w:t>
      </w:r>
      <w:proofErr w:type="spellEnd"/>
      <w:r>
        <w:rPr>
          <w:rFonts w:ascii="Times New Roman" w:hAnsi="Times New Roman" w:cs="Times New Roman"/>
          <w:color w:val="000000"/>
          <w:sz w:val="24"/>
          <w:szCs w:val="24"/>
        </w:rPr>
        <w:t xml:space="preserve"> поставку Товару, </w:t>
      </w:r>
      <w:proofErr w:type="spellStart"/>
      <w:r>
        <w:rPr>
          <w:rFonts w:ascii="Times New Roman" w:hAnsi="Times New Roman" w:cs="Times New Roman"/>
          <w:color w:val="000000"/>
          <w:sz w:val="24"/>
          <w:szCs w:val="24"/>
        </w:rPr>
        <w:t>якість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розділом</w:t>
      </w:r>
      <w:proofErr w:type="spellEnd"/>
      <w:r>
        <w:rPr>
          <w:rFonts w:ascii="Times New Roman" w:hAnsi="Times New Roman" w:cs="Times New Roman"/>
          <w:color w:val="000000"/>
          <w:sz w:val="24"/>
          <w:szCs w:val="24"/>
        </w:rPr>
        <w:t xml:space="preserve"> 7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5.4. </w:t>
      </w:r>
      <w:proofErr w:type="spellStart"/>
      <w:r>
        <w:rPr>
          <w:rFonts w:ascii="Times New Roman" w:hAnsi="Times New Roman" w:cs="Times New Roman"/>
          <w:b/>
          <w:color w:val="000000"/>
          <w:sz w:val="24"/>
          <w:szCs w:val="24"/>
        </w:rPr>
        <w:t>Постачальник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має</w:t>
      </w:r>
      <w:proofErr w:type="spellEnd"/>
      <w:r>
        <w:rPr>
          <w:rFonts w:ascii="Times New Roman" w:hAnsi="Times New Roman" w:cs="Times New Roman"/>
          <w:b/>
          <w:color w:val="000000"/>
          <w:sz w:val="24"/>
          <w:szCs w:val="24"/>
        </w:rPr>
        <w:t xml:space="preserve"> право:</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5.4.1. </w:t>
      </w:r>
      <w:proofErr w:type="spellStart"/>
      <w:r>
        <w:rPr>
          <w:rFonts w:ascii="Times New Roman" w:hAnsi="Times New Roman" w:cs="Times New Roman"/>
          <w:color w:val="000000"/>
          <w:sz w:val="24"/>
          <w:szCs w:val="24"/>
        </w:rPr>
        <w:t>Своєчасно</w:t>
      </w:r>
      <w:proofErr w:type="spellEnd"/>
      <w:r>
        <w:rPr>
          <w:rFonts w:ascii="Times New Roman" w:hAnsi="Times New Roman" w:cs="Times New Roman"/>
          <w:color w:val="000000"/>
          <w:sz w:val="24"/>
          <w:szCs w:val="24"/>
        </w:rPr>
        <w:t xml:space="preserve"> та в </w:t>
      </w:r>
      <w:proofErr w:type="spellStart"/>
      <w:r>
        <w:rPr>
          <w:rFonts w:ascii="Times New Roman" w:hAnsi="Times New Roman" w:cs="Times New Roman"/>
          <w:color w:val="000000"/>
          <w:sz w:val="24"/>
          <w:szCs w:val="24"/>
        </w:rPr>
        <w:t>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отримати</w:t>
      </w:r>
      <w:proofErr w:type="spellEnd"/>
      <w:r>
        <w:rPr>
          <w:rFonts w:ascii="Times New Roman" w:hAnsi="Times New Roman" w:cs="Times New Roman"/>
          <w:color w:val="000000"/>
          <w:sz w:val="24"/>
          <w:szCs w:val="24"/>
        </w:rPr>
        <w:t xml:space="preserve"> плату за </w:t>
      </w:r>
      <w:proofErr w:type="spellStart"/>
      <w:r>
        <w:rPr>
          <w:rFonts w:ascii="Times New Roman" w:hAnsi="Times New Roman" w:cs="Times New Roman"/>
          <w:color w:val="000000"/>
          <w:sz w:val="24"/>
          <w:szCs w:val="24"/>
        </w:rPr>
        <w:t>зазначені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Додатку</w:t>
      </w:r>
      <w:proofErr w:type="spellEnd"/>
      <w:r>
        <w:rPr>
          <w:rFonts w:ascii="Times New Roman" w:hAnsi="Times New Roman" w:cs="Times New Roman"/>
          <w:color w:val="000000"/>
          <w:sz w:val="24"/>
          <w:szCs w:val="24"/>
        </w:rPr>
        <w:t xml:space="preserve"> № 1 «СПЕЦИФІКАЦІЯ» до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Товари</w:t>
      </w:r>
      <w:proofErr w:type="spellEnd"/>
      <w:r>
        <w:rPr>
          <w:rFonts w:ascii="Times New Roman" w:hAnsi="Times New Roman" w:cs="Times New Roman"/>
          <w:color w:val="000000"/>
          <w:sz w:val="24"/>
          <w:szCs w:val="24"/>
        </w:rPr>
        <w:t>;</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5.4.2. На </w:t>
      </w:r>
      <w:proofErr w:type="spellStart"/>
      <w:r>
        <w:rPr>
          <w:rFonts w:ascii="Times New Roman" w:hAnsi="Times New Roman" w:cs="Times New Roman"/>
          <w:color w:val="000000"/>
          <w:sz w:val="24"/>
          <w:szCs w:val="24"/>
        </w:rPr>
        <w:t>дострокову</w:t>
      </w:r>
      <w:proofErr w:type="spellEnd"/>
      <w:r>
        <w:rPr>
          <w:rFonts w:ascii="Times New Roman" w:hAnsi="Times New Roman" w:cs="Times New Roman"/>
          <w:color w:val="000000"/>
          <w:sz w:val="24"/>
          <w:szCs w:val="24"/>
        </w:rPr>
        <w:t xml:space="preserve"> поставку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письмовим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погодженням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582197" w:rsidRDefault="00582197">
      <w:pPr>
        <w:tabs>
          <w:tab w:val="left" w:pos="11199"/>
        </w:tabs>
        <w:spacing w:line="216" w:lineRule="auto"/>
        <w:jc w:val="center"/>
        <w:rPr>
          <w:rFonts w:ascii="Times New Roman" w:hAnsi="Times New Roman" w:cs="Times New Roman"/>
          <w:b/>
          <w:color w:val="000000"/>
          <w:sz w:val="24"/>
          <w:szCs w:val="24"/>
        </w:rPr>
      </w:pPr>
    </w:p>
    <w:p w:rsidR="00582197" w:rsidRDefault="00582197">
      <w:pPr>
        <w:tabs>
          <w:tab w:val="left" w:pos="11199"/>
        </w:tabs>
        <w:spacing w:line="216" w:lineRule="auto"/>
        <w:jc w:val="center"/>
        <w:rPr>
          <w:rFonts w:ascii="Times New Roman" w:hAnsi="Times New Roman" w:cs="Times New Roman"/>
          <w:b/>
          <w:color w:val="000000"/>
          <w:sz w:val="24"/>
          <w:szCs w:val="24"/>
        </w:rPr>
      </w:pPr>
    </w:p>
    <w:p w:rsidR="00166929" w:rsidRDefault="00000000">
      <w:pPr>
        <w:tabs>
          <w:tab w:val="left" w:pos="11199"/>
        </w:tabs>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6.   Передача і </w:t>
      </w:r>
      <w:proofErr w:type="spellStart"/>
      <w:r>
        <w:rPr>
          <w:rFonts w:ascii="Times New Roman" w:hAnsi="Times New Roman" w:cs="Times New Roman"/>
          <w:b/>
          <w:color w:val="000000"/>
          <w:sz w:val="24"/>
          <w:szCs w:val="24"/>
        </w:rPr>
        <w:t>приймання</w:t>
      </w:r>
      <w:proofErr w:type="spellEnd"/>
      <w:r>
        <w:rPr>
          <w:rFonts w:ascii="Times New Roman" w:hAnsi="Times New Roman" w:cs="Times New Roman"/>
          <w:b/>
          <w:color w:val="000000"/>
          <w:sz w:val="24"/>
          <w:szCs w:val="24"/>
        </w:rPr>
        <w:t xml:space="preserve"> Товару</w:t>
      </w:r>
    </w:p>
    <w:p w:rsidR="00166929" w:rsidRDefault="00000000">
      <w:pPr>
        <w:tabs>
          <w:tab w:val="left" w:pos="11199"/>
        </w:tabs>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proofErr w:type="spellStart"/>
      <w:r>
        <w:rPr>
          <w:rFonts w:ascii="Times New Roman" w:hAnsi="Times New Roman" w:cs="Times New Roman"/>
          <w:color w:val="000000"/>
          <w:sz w:val="24"/>
          <w:szCs w:val="24"/>
        </w:rPr>
        <w:t>Приймання</w:t>
      </w:r>
      <w:proofErr w:type="spellEnd"/>
      <w:r>
        <w:rPr>
          <w:rFonts w:ascii="Times New Roman" w:hAnsi="Times New Roman" w:cs="Times New Roman"/>
          <w:color w:val="000000"/>
          <w:sz w:val="24"/>
          <w:szCs w:val="24"/>
        </w:rPr>
        <w:t xml:space="preserve">-передача Товару по </w:t>
      </w:r>
      <w:proofErr w:type="spellStart"/>
      <w:r>
        <w:rPr>
          <w:rFonts w:ascii="Times New Roman" w:hAnsi="Times New Roman" w:cs="Times New Roman"/>
          <w:color w:val="000000"/>
          <w:sz w:val="24"/>
          <w:szCs w:val="24"/>
        </w:rPr>
        <w:t>кількості</w:t>
      </w:r>
      <w:proofErr w:type="spellEnd"/>
      <w:r>
        <w:rPr>
          <w:rFonts w:ascii="Times New Roman" w:hAnsi="Times New Roman" w:cs="Times New Roman"/>
          <w:color w:val="000000"/>
          <w:sz w:val="24"/>
          <w:szCs w:val="24"/>
        </w:rPr>
        <w:t xml:space="preserve"> проводиться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видаткових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накладних</w:t>
      </w:r>
      <w:proofErr w:type="spellEnd"/>
      <w:r>
        <w:rPr>
          <w:rFonts w:ascii="Times New Roman" w:hAnsi="Times New Roman" w:cs="Times New Roman"/>
          <w:color w:val="000000"/>
          <w:sz w:val="24"/>
          <w:szCs w:val="24"/>
        </w:rPr>
        <w:t>.</w:t>
      </w:r>
    </w:p>
    <w:p w:rsidR="00166929" w:rsidRDefault="00000000">
      <w:pPr>
        <w:spacing w:line="216" w:lineRule="auto"/>
        <w:ind w:firstLine="708"/>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proofErr w:type="spellStart"/>
      <w:r>
        <w:rPr>
          <w:rFonts w:ascii="Times New Roman" w:hAnsi="Times New Roman" w:cs="Times New Roman"/>
          <w:b/>
          <w:color w:val="000000"/>
          <w:sz w:val="24"/>
          <w:szCs w:val="24"/>
        </w:rPr>
        <w:t>Якість</w:t>
      </w:r>
      <w:proofErr w:type="spellEnd"/>
      <w:r>
        <w:rPr>
          <w:rFonts w:ascii="Times New Roman" w:hAnsi="Times New Roman" w:cs="Times New Roman"/>
          <w:b/>
          <w:color w:val="000000"/>
          <w:sz w:val="24"/>
          <w:szCs w:val="24"/>
        </w:rPr>
        <w:t xml:space="preserve"> Товару</w:t>
      </w:r>
    </w:p>
    <w:p w:rsidR="00166929" w:rsidRDefault="00000000">
      <w:pPr>
        <w:spacing w:line="21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гарантує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якість</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/характеристик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ТУ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ГОСТ,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встановлені</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аналогічних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w:t>
      </w:r>
    </w:p>
    <w:p w:rsidR="00166929" w:rsidRDefault="00000000">
      <w:pPr>
        <w:spacing w:line="21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7.2. Товар повинен </w:t>
      </w:r>
      <w:proofErr w:type="spellStart"/>
      <w:r>
        <w:rPr>
          <w:rFonts w:ascii="Times New Roman" w:hAnsi="Times New Roman" w:cs="Times New Roman"/>
          <w:color w:val="000000"/>
          <w:sz w:val="24"/>
          <w:szCs w:val="24"/>
        </w:rPr>
        <w:t>мати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необхідні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реєстраційні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посвідчення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сертифікати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w:t>
      </w:r>
    </w:p>
    <w:p w:rsidR="00166929" w:rsidRDefault="00000000">
      <w:pPr>
        <w:spacing w:line="21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гарантує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якість</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При </w:t>
      </w:r>
      <w:proofErr w:type="spellStart"/>
      <w:r>
        <w:rPr>
          <w:rFonts w:ascii="Times New Roman" w:hAnsi="Times New Roman" w:cs="Times New Roman"/>
          <w:color w:val="000000"/>
          <w:sz w:val="24"/>
          <w:szCs w:val="24"/>
        </w:rPr>
        <w:t>виникненні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претензій</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Постачальника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свою </w:t>
      </w:r>
      <w:proofErr w:type="spellStart"/>
      <w:r>
        <w:rPr>
          <w:rFonts w:ascii="Times New Roman" w:hAnsi="Times New Roman" w:cs="Times New Roman"/>
          <w:color w:val="000000"/>
          <w:sz w:val="24"/>
          <w:szCs w:val="24"/>
        </w:rPr>
        <w:t>письмову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претензію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підтвердити</w:t>
      </w:r>
      <w:proofErr w:type="spellEnd"/>
      <w:r>
        <w:rPr>
          <w:rFonts w:ascii="Times New Roman" w:hAnsi="Times New Roman" w:cs="Times New Roman"/>
          <w:color w:val="000000"/>
          <w:sz w:val="24"/>
          <w:szCs w:val="24"/>
        </w:rPr>
        <w:t xml:space="preserve"> актом (протоколом) незалежного </w:t>
      </w:r>
      <w:proofErr w:type="spellStart"/>
      <w:r>
        <w:rPr>
          <w:rFonts w:ascii="Times New Roman" w:hAnsi="Times New Roman" w:cs="Times New Roman"/>
          <w:color w:val="000000"/>
          <w:sz w:val="24"/>
          <w:szCs w:val="24"/>
        </w:rPr>
        <w:t>аналізу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Товару.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roofErr w:type="spellStart"/>
      <w:r>
        <w:rPr>
          <w:rFonts w:ascii="Times New Roman" w:hAnsi="Times New Roman" w:cs="Times New Roman"/>
          <w:color w:val="000000"/>
          <w:sz w:val="24"/>
          <w:szCs w:val="24"/>
        </w:rPr>
        <w:t>Претензія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Постачальника</w:t>
      </w:r>
      <w:proofErr w:type="spellEnd"/>
      <w:r>
        <w:rPr>
          <w:rFonts w:ascii="Times New Roman" w:hAnsi="Times New Roman" w:cs="Times New Roman"/>
          <w:color w:val="000000"/>
          <w:sz w:val="24"/>
          <w:szCs w:val="24"/>
        </w:rPr>
        <w:t xml:space="preserve"> та акт (протокол) незалежного </w:t>
      </w:r>
      <w:proofErr w:type="spellStart"/>
      <w:r>
        <w:rPr>
          <w:rFonts w:ascii="Times New Roman" w:hAnsi="Times New Roman" w:cs="Times New Roman"/>
          <w:color w:val="000000"/>
          <w:sz w:val="24"/>
          <w:szCs w:val="24"/>
        </w:rPr>
        <w:t>аналізу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пред’явлені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7-ми </w:t>
      </w:r>
      <w:proofErr w:type="spellStart"/>
      <w:r>
        <w:rPr>
          <w:rFonts w:ascii="Times New Roman" w:hAnsi="Times New Roman" w:cs="Times New Roman"/>
          <w:color w:val="000000"/>
          <w:sz w:val="24"/>
          <w:szCs w:val="24"/>
        </w:rPr>
        <w:t>банківських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виникнення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претензій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7.6.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гарантійного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терміну</w:t>
      </w:r>
      <w:proofErr w:type="spellEnd"/>
      <w:r>
        <w:rPr>
          <w:rFonts w:ascii="Times New Roman" w:hAnsi="Times New Roman" w:cs="Times New Roman"/>
          <w:color w:val="000000"/>
          <w:sz w:val="24"/>
          <w:szCs w:val="24"/>
        </w:rPr>
        <w:t xml:space="preserve"> Товар </w:t>
      </w:r>
      <w:proofErr w:type="spellStart"/>
      <w:r>
        <w:rPr>
          <w:rFonts w:ascii="Times New Roman" w:hAnsi="Times New Roman" w:cs="Times New Roman"/>
          <w:color w:val="000000"/>
          <w:sz w:val="24"/>
          <w:szCs w:val="24"/>
        </w:rPr>
        <w:t>виявиться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дефектним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таким,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відповідає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замінити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дефектний</w:t>
      </w:r>
      <w:proofErr w:type="spellEnd"/>
      <w:r>
        <w:rPr>
          <w:rFonts w:ascii="Times New Roman" w:hAnsi="Times New Roman" w:cs="Times New Roman"/>
          <w:color w:val="000000"/>
          <w:sz w:val="24"/>
          <w:szCs w:val="24"/>
        </w:rPr>
        <w:t xml:space="preserve"> Товар.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заміною</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неналежної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транспортні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w:t>
      </w:r>
    </w:p>
    <w:p w:rsidR="00166929" w:rsidRDefault="00000000">
      <w:pPr>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proofErr w:type="spellStart"/>
      <w:r>
        <w:rPr>
          <w:rFonts w:ascii="Times New Roman" w:hAnsi="Times New Roman" w:cs="Times New Roman"/>
          <w:b/>
          <w:color w:val="000000"/>
          <w:sz w:val="24"/>
          <w:szCs w:val="24"/>
        </w:rPr>
        <w:t>Пакування</w:t>
      </w:r>
      <w:proofErr w:type="spellEnd"/>
      <w:r>
        <w:rPr>
          <w:rFonts w:ascii="Times New Roman" w:hAnsi="Times New Roman" w:cs="Times New Roman"/>
          <w:b/>
          <w:color w:val="000000"/>
          <w:sz w:val="24"/>
          <w:szCs w:val="24"/>
        </w:rPr>
        <w:t xml:space="preserve"> та </w:t>
      </w:r>
      <w:proofErr w:type="spellStart"/>
      <w:r>
        <w:rPr>
          <w:rFonts w:ascii="Times New Roman" w:hAnsi="Times New Roman" w:cs="Times New Roman"/>
          <w:b/>
          <w:color w:val="000000"/>
          <w:sz w:val="24"/>
          <w:szCs w:val="24"/>
        </w:rPr>
        <w:t>маркування</w:t>
      </w:r>
      <w:proofErr w:type="spellEnd"/>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Товар повинен </w:t>
      </w:r>
      <w:proofErr w:type="spellStart"/>
      <w:r>
        <w:rPr>
          <w:rFonts w:ascii="Times New Roman" w:hAnsi="Times New Roman" w:cs="Times New Roman"/>
          <w:color w:val="000000"/>
          <w:sz w:val="24"/>
          <w:szCs w:val="24"/>
        </w:rPr>
        <w:t>відповідати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кількості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вказаній</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Додатку</w:t>
      </w:r>
      <w:proofErr w:type="spellEnd"/>
      <w:r>
        <w:rPr>
          <w:rFonts w:ascii="Times New Roman" w:hAnsi="Times New Roman" w:cs="Times New Roman"/>
          <w:color w:val="000000"/>
          <w:sz w:val="24"/>
          <w:szCs w:val="24"/>
        </w:rPr>
        <w:t xml:space="preserve"> 1 «СПЕЦИФІКАЦІЯ», </w:t>
      </w:r>
      <w:proofErr w:type="spellStart"/>
      <w:r>
        <w:rPr>
          <w:rFonts w:ascii="Times New Roman" w:hAnsi="Times New Roman" w:cs="Times New Roman"/>
          <w:color w:val="000000"/>
          <w:sz w:val="24"/>
          <w:szCs w:val="24"/>
        </w:rPr>
        <w:t>технічним</w:t>
      </w:r>
      <w:proofErr w:type="spellEnd"/>
      <w:r>
        <w:rPr>
          <w:rFonts w:ascii="Times New Roman" w:hAnsi="Times New Roman" w:cs="Times New Roman"/>
          <w:color w:val="000000"/>
          <w:sz w:val="24"/>
          <w:szCs w:val="24"/>
        </w:rPr>
        <w:t xml:space="preserve"> характеристикам </w:t>
      </w:r>
      <w:proofErr w:type="spellStart"/>
      <w:r>
        <w:rPr>
          <w:rFonts w:ascii="Times New Roman" w:hAnsi="Times New Roman" w:cs="Times New Roman"/>
          <w:color w:val="000000"/>
          <w:sz w:val="24"/>
          <w:szCs w:val="24"/>
        </w:rPr>
        <w:t>вказаним</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сертифікаті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повинен </w:t>
      </w:r>
      <w:proofErr w:type="spellStart"/>
      <w:r>
        <w:rPr>
          <w:rFonts w:ascii="Times New Roman" w:hAnsi="Times New Roman" w:cs="Times New Roman"/>
          <w:color w:val="000000"/>
          <w:sz w:val="24"/>
          <w:szCs w:val="24"/>
        </w:rPr>
        <w:t>забезпечити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цілісність</w:t>
      </w:r>
      <w:proofErr w:type="spellEnd"/>
      <w:r>
        <w:rPr>
          <w:rFonts w:ascii="Times New Roman" w:hAnsi="Times New Roman" w:cs="Times New Roman"/>
          <w:color w:val="000000"/>
          <w:sz w:val="24"/>
          <w:szCs w:val="24"/>
        </w:rPr>
        <w:t xml:space="preserve"> Товару та </w:t>
      </w:r>
      <w:proofErr w:type="spellStart"/>
      <w:r>
        <w:rPr>
          <w:rFonts w:ascii="Times New Roman" w:hAnsi="Times New Roman" w:cs="Times New Roman"/>
          <w:color w:val="000000"/>
          <w:sz w:val="24"/>
          <w:szCs w:val="24"/>
        </w:rPr>
        <w:t>збереження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до та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час </w:t>
      </w:r>
      <w:proofErr w:type="spellStart"/>
      <w:r>
        <w:rPr>
          <w:rFonts w:ascii="Times New Roman" w:hAnsi="Times New Roman" w:cs="Times New Roman"/>
          <w:color w:val="000000"/>
          <w:sz w:val="24"/>
          <w:szCs w:val="24"/>
        </w:rPr>
        <w:t>передачі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Замовнику</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Товар повинен </w:t>
      </w:r>
      <w:proofErr w:type="spellStart"/>
      <w:r>
        <w:rPr>
          <w:rFonts w:ascii="Times New Roman" w:hAnsi="Times New Roman" w:cs="Times New Roman"/>
          <w:color w:val="000000"/>
          <w:sz w:val="24"/>
          <w:szCs w:val="24"/>
        </w:rPr>
        <w:t>мати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маркування</w:t>
      </w:r>
      <w:proofErr w:type="spellEnd"/>
      <w:r>
        <w:rPr>
          <w:rFonts w:ascii="Times New Roman" w:hAnsi="Times New Roman" w:cs="Times New Roman"/>
          <w:color w:val="000000"/>
          <w:sz w:val="24"/>
          <w:szCs w:val="24"/>
        </w:rPr>
        <w:t xml:space="preserve">, яке </w:t>
      </w:r>
      <w:proofErr w:type="spellStart"/>
      <w:r>
        <w:rPr>
          <w:rFonts w:ascii="Times New Roman" w:hAnsi="Times New Roman" w:cs="Times New Roman"/>
          <w:color w:val="000000"/>
          <w:sz w:val="24"/>
          <w:szCs w:val="24"/>
        </w:rPr>
        <w:t>вказує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найменування</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серійний</w:t>
      </w:r>
      <w:proofErr w:type="spellEnd"/>
      <w:r>
        <w:rPr>
          <w:rFonts w:ascii="Times New Roman" w:hAnsi="Times New Roman" w:cs="Times New Roman"/>
          <w:color w:val="000000"/>
          <w:sz w:val="24"/>
          <w:szCs w:val="24"/>
        </w:rPr>
        <w:t xml:space="preserve"> номер, дату </w:t>
      </w:r>
      <w:proofErr w:type="spellStart"/>
      <w:r>
        <w:rPr>
          <w:rFonts w:ascii="Times New Roman" w:hAnsi="Times New Roman" w:cs="Times New Roman"/>
          <w:color w:val="000000"/>
          <w:sz w:val="24"/>
          <w:szCs w:val="24"/>
        </w:rPr>
        <w:t>виробництва</w:t>
      </w:r>
      <w:proofErr w:type="spellEnd"/>
      <w:r>
        <w:rPr>
          <w:rFonts w:ascii="Times New Roman" w:hAnsi="Times New Roman" w:cs="Times New Roman"/>
          <w:color w:val="000000"/>
          <w:sz w:val="24"/>
          <w:szCs w:val="24"/>
        </w:rPr>
        <w:t xml:space="preserve">, завод </w:t>
      </w:r>
      <w:proofErr w:type="spellStart"/>
      <w:r>
        <w:rPr>
          <w:rFonts w:ascii="Times New Roman" w:hAnsi="Times New Roman" w:cs="Times New Roman"/>
          <w:color w:val="000000"/>
          <w:sz w:val="24"/>
          <w:szCs w:val="24"/>
        </w:rPr>
        <w:t>виробника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комплектацію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відповідаючи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заявлену</w:t>
      </w:r>
      <w:proofErr w:type="spellEnd"/>
      <w:r>
        <w:rPr>
          <w:rFonts w:ascii="Times New Roman" w:hAnsi="Times New Roman" w:cs="Times New Roman"/>
          <w:color w:val="000000"/>
          <w:sz w:val="24"/>
          <w:szCs w:val="24"/>
        </w:rPr>
        <w:t xml:space="preserve"> заводом </w:t>
      </w:r>
      <w:proofErr w:type="spellStart"/>
      <w:r>
        <w:rPr>
          <w:rFonts w:ascii="Times New Roman" w:hAnsi="Times New Roman" w:cs="Times New Roman"/>
          <w:color w:val="000000"/>
          <w:sz w:val="24"/>
          <w:szCs w:val="24"/>
        </w:rPr>
        <w:t>виробником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технічного</w:t>
      </w:r>
      <w:proofErr w:type="spellEnd"/>
      <w:r>
        <w:rPr>
          <w:rFonts w:ascii="Times New Roman" w:hAnsi="Times New Roman" w:cs="Times New Roman"/>
          <w:color w:val="000000"/>
          <w:sz w:val="24"/>
          <w:szCs w:val="24"/>
        </w:rPr>
        <w:t xml:space="preserve"> паспорту Товару.</w:t>
      </w:r>
    </w:p>
    <w:p w:rsidR="00166929" w:rsidRDefault="00000000">
      <w:pPr>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proofErr w:type="spellStart"/>
      <w:r>
        <w:rPr>
          <w:rFonts w:ascii="Times New Roman" w:hAnsi="Times New Roman" w:cs="Times New Roman"/>
          <w:b/>
          <w:color w:val="000000"/>
          <w:sz w:val="24"/>
          <w:szCs w:val="24"/>
        </w:rPr>
        <w:t>Відповідальність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Сторін</w:t>
      </w:r>
      <w:proofErr w:type="spellEnd"/>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За </w:t>
      </w:r>
      <w:proofErr w:type="spellStart"/>
      <w:r>
        <w:rPr>
          <w:rFonts w:ascii="Times New Roman" w:hAnsi="Times New Roman" w:cs="Times New Roman"/>
          <w:color w:val="000000"/>
          <w:sz w:val="24"/>
          <w:szCs w:val="24"/>
        </w:rPr>
        <w:t>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w:t>
      </w:r>
      <w:bookmarkStart w:id="26" w:name="gjdgxs"/>
      <w:bookmarkEnd w:id="26"/>
      <w:r>
        <w:rPr>
          <w:rFonts w:ascii="Times New Roman" w:hAnsi="Times New Roman" w:cs="Times New Roman"/>
          <w:color w:val="000000"/>
          <w:sz w:val="24"/>
          <w:szCs w:val="24"/>
        </w:rPr>
        <w:t xml:space="preserve">Договором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та </w:t>
      </w:r>
      <w:proofErr w:type="spellStart"/>
      <w:r>
        <w:rPr>
          <w:rFonts w:ascii="Times New Roman" w:hAnsi="Times New Roman" w:cs="Times New Roman"/>
          <w:color w:val="000000"/>
          <w:sz w:val="24"/>
          <w:szCs w:val="24"/>
        </w:rPr>
        <w:t>чинним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відповідальність</w:t>
      </w:r>
      <w:proofErr w:type="spellEnd"/>
      <w:r>
        <w:rPr>
          <w:rFonts w:ascii="Times New Roman" w:hAnsi="Times New Roman" w:cs="Times New Roman"/>
          <w:color w:val="000000"/>
          <w:sz w:val="24"/>
          <w:szCs w:val="24"/>
        </w:rPr>
        <w:t xml:space="preserve">, в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шкоди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обсягах</w:t>
      </w:r>
      <w:proofErr w:type="spellEnd"/>
      <w:r>
        <w:rPr>
          <w:rFonts w:ascii="Times New Roman" w:hAnsi="Times New Roman" w:cs="Times New Roman"/>
          <w:color w:val="000000"/>
          <w:sz w:val="24"/>
          <w:szCs w:val="24"/>
        </w:rPr>
        <w:t xml:space="preserve"> і на </w:t>
      </w:r>
      <w:proofErr w:type="spellStart"/>
      <w:r>
        <w:rPr>
          <w:rFonts w:ascii="Times New Roman" w:hAnsi="Times New Roman" w:cs="Times New Roman"/>
          <w:color w:val="000000"/>
          <w:sz w:val="24"/>
          <w:szCs w:val="24"/>
        </w:rPr>
        <w:t>умовах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та не </w:t>
      </w:r>
      <w:proofErr w:type="spellStart"/>
      <w:r>
        <w:rPr>
          <w:rFonts w:ascii="Times New Roman" w:hAnsi="Times New Roman" w:cs="Times New Roman"/>
          <w:color w:val="000000"/>
          <w:sz w:val="24"/>
          <w:szCs w:val="24"/>
        </w:rPr>
        <w:t>здійснює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шкоди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упущеної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вигоди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Постачальнику</w:t>
      </w:r>
      <w:proofErr w:type="spellEnd"/>
      <w:r>
        <w:rPr>
          <w:rFonts w:ascii="Times New Roman" w:hAnsi="Times New Roman" w:cs="Times New Roman"/>
          <w:color w:val="000000"/>
          <w:sz w:val="24"/>
          <w:szCs w:val="24"/>
        </w:rPr>
        <w:t xml:space="preserve"> при </w:t>
      </w:r>
      <w:proofErr w:type="spellStart"/>
      <w:r>
        <w:rPr>
          <w:rFonts w:ascii="Times New Roman" w:hAnsi="Times New Roman" w:cs="Times New Roman"/>
          <w:color w:val="000000"/>
          <w:sz w:val="24"/>
          <w:szCs w:val="24"/>
        </w:rPr>
        <w:t>відмові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умов в </w:t>
      </w:r>
      <w:proofErr w:type="spellStart"/>
      <w:r>
        <w:rPr>
          <w:rFonts w:ascii="Times New Roman" w:hAnsi="Times New Roman" w:cs="Times New Roman"/>
          <w:color w:val="000000"/>
          <w:sz w:val="24"/>
          <w:szCs w:val="24"/>
        </w:rPr>
        <w:t>односторонньому</w:t>
      </w:r>
      <w:proofErr w:type="spellEnd"/>
      <w:r>
        <w:rPr>
          <w:rFonts w:ascii="Times New Roman" w:hAnsi="Times New Roman" w:cs="Times New Roman"/>
          <w:color w:val="000000"/>
          <w:sz w:val="24"/>
          <w:szCs w:val="24"/>
        </w:rPr>
        <w:t xml:space="preserve"> порядку у </w:t>
      </w:r>
      <w:proofErr w:type="spellStart"/>
      <w:r>
        <w:rPr>
          <w:rFonts w:ascii="Times New Roman" w:hAnsi="Times New Roman" w:cs="Times New Roman"/>
          <w:color w:val="000000"/>
          <w:sz w:val="24"/>
          <w:szCs w:val="24"/>
        </w:rPr>
        <w:t>випадках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9.3.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погодили,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є </w:t>
      </w:r>
      <w:proofErr w:type="spellStart"/>
      <w:r>
        <w:rPr>
          <w:rFonts w:ascii="Times New Roman" w:hAnsi="Times New Roman" w:cs="Times New Roman"/>
          <w:color w:val="000000"/>
          <w:sz w:val="24"/>
          <w:szCs w:val="24"/>
        </w:rPr>
        <w:t>підставою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нарахування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штрафних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санкцій</w:t>
      </w:r>
      <w:proofErr w:type="spellEnd"/>
      <w:r>
        <w:rPr>
          <w:rFonts w:ascii="Times New Roman" w:hAnsi="Times New Roman" w:cs="Times New Roman"/>
          <w:color w:val="000000"/>
          <w:sz w:val="24"/>
          <w:szCs w:val="24"/>
        </w:rPr>
        <w:t xml:space="preserve"> (штрафу, </w:t>
      </w:r>
      <w:proofErr w:type="spellStart"/>
      <w:r>
        <w:rPr>
          <w:rFonts w:ascii="Times New Roman" w:hAnsi="Times New Roman" w:cs="Times New Roman"/>
          <w:color w:val="000000"/>
          <w:sz w:val="24"/>
          <w:szCs w:val="24"/>
        </w:rPr>
        <w:t>пені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грошових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яке сталось </w:t>
      </w:r>
      <w:proofErr w:type="spellStart"/>
      <w:r>
        <w:rPr>
          <w:rFonts w:ascii="Times New Roman" w:hAnsi="Times New Roman" w:cs="Times New Roman"/>
          <w:color w:val="000000"/>
          <w:sz w:val="24"/>
          <w:szCs w:val="24"/>
        </w:rPr>
        <w:t>внаслідок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ненадходження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несвоєчасного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надходження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бюджетних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коштів</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поточний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рахунок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обсягів</w:t>
      </w:r>
      <w:proofErr w:type="spellEnd"/>
      <w:r>
        <w:rPr>
          <w:rFonts w:ascii="Times New Roman" w:hAnsi="Times New Roman" w:cs="Times New Roman"/>
          <w:color w:val="000000"/>
          <w:sz w:val="24"/>
          <w:szCs w:val="24"/>
        </w:rPr>
        <w:t xml:space="preserve"> бюджетного </w:t>
      </w:r>
      <w:proofErr w:type="spellStart"/>
      <w:r>
        <w:rPr>
          <w:rFonts w:ascii="Times New Roman" w:hAnsi="Times New Roman" w:cs="Times New Roman"/>
          <w:color w:val="000000"/>
          <w:sz w:val="24"/>
          <w:szCs w:val="24"/>
        </w:rPr>
        <w:t>фінансування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За </w:t>
      </w:r>
      <w:proofErr w:type="spellStart"/>
      <w:r>
        <w:rPr>
          <w:rFonts w:ascii="Times New Roman" w:hAnsi="Times New Roman" w:cs="Times New Roman"/>
          <w:color w:val="000000"/>
          <w:sz w:val="24"/>
          <w:szCs w:val="24"/>
        </w:rPr>
        <w:t>порушення</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комплектності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користь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штраф у </w:t>
      </w:r>
      <w:proofErr w:type="spellStart"/>
      <w:r>
        <w:rPr>
          <w:rFonts w:ascii="Times New Roman" w:hAnsi="Times New Roman" w:cs="Times New Roman"/>
          <w:color w:val="000000"/>
          <w:sz w:val="24"/>
          <w:szCs w:val="24"/>
        </w:rPr>
        <w:t>розмірі</w:t>
      </w:r>
      <w:proofErr w:type="spellEnd"/>
      <w:r>
        <w:rPr>
          <w:rFonts w:ascii="Times New Roman" w:hAnsi="Times New Roman" w:cs="Times New Roman"/>
          <w:color w:val="000000"/>
          <w:sz w:val="24"/>
          <w:szCs w:val="24"/>
        </w:rPr>
        <w:t xml:space="preserve"> 20 (</w:t>
      </w:r>
      <w:proofErr w:type="spellStart"/>
      <w:r>
        <w:rPr>
          <w:rFonts w:ascii="Times New Roman" w:hAnsi="Times New Roman" w:cs="Times New Roman"/>
          <w:color w:val="000000"/>
          <w:sz w:val="24"/>
          <w:szCs w:val="24"/>
        </w:rPr>
        <w:t>двадцяти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неякісного</w:t>
      </w:r>
      <w:proofErr w:type="spellEnd"/>
      <w:r>
        <w:rPr>
          <w:rFonts w:ascii="Times New Roman" w:hAnsi="Times New Roman" w:cs="Times New Roman"/>
          <w:color w:val="000000"/>
          <w:sz w:val="24"/>
          <w:szCs w:val="24"/>
        </w:rPr>
        <w:t xml:space="preserve"> (некомплектного) Товару.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bookmarkStart w:id="27" w:name="30j0zll"/>
      <w:bookmarkEnd w:id="27"/>
      <w:r>
        <w:rPr>
          <w:rFonts w:ascii="Times New Roman" w:hAnsi="Times New Roman" w:cs="Times New Roman"/>
          <w:color w:val="000000"/>
          <w:sz w:val="24"/>
          <w:szCs w:val="24"/>
        </w:rPr>
        <w:t xml:space="preserve">.5. За </w:t>
      </w:r>
      <w:proofErr w:type="spellStart"/>
      <w:r>
        <w:rPr>
          <w:rFonts w:ascii="Times New Roman" w:hAnsi="Times New Roman" w:cs="Times New Roman"/>
          <w:color w:val="000000"/>
          <w:sz w:val="24"/>
          <w:szCs w:val="24"/>
        </w:rPr>
        <w:t>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строків</w:t>
      </w:r>
      <w:proofErr w:type="spellEnd"/>
      <w:r>
        <w:rPr>
          <w:rFonts w:ascii="Times New Roman" w:hAnsi="Times New Roman" w:cs="Times New Roman"/>
          <w:color w:val="000000"/>
          <w:sz w:val="24"/>
          <w:szCs w:val="24"/>
        </w:rPr>
        <w:t xml:space="preserve"> поставки Товару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поставки Товару у </w:t>
      </w:r>
      <w:proofErr w:type="spellStart"/>
      <w:r>
        <w:rPr>
          <w:rFonts w:ascii="Times New Roman" w:hAnsi="Times New Roman" w:cs="Times New Roman"/>
          <w:color w:val="000000"/>
          <w:sz w:val="24"/>
          <w:szCs w:val="24"/>
        </w:rPr>
        <w:t>неповному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користь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пеню у </w:t>
      </w:r>
      <w:proofErr w:type="spellStart"/>
      <w:r>
        <w:rPr>
          <w:rFonts w:ascii="Times New Roman" w:hAnsi="Times New Roman" w:cs="Times New Roman"/>
          <w:color w:val="000000"/>
          <w:sz w:val="24"/>
          <w:szCs w:val="24"/>
        </w:rPr>
        <w:t>розмірі</w:t>
      </w:r>
      <w:proofErr w:type="spellEnd"/>
      <w:r>
        <w:rPr>
          <w:rFonts w:ascii="Times New Roman" w:hAnsi="Times New Roman" w:cs="Times New Roman"/>
          <w:color w:val="000000"/>
          <w:sz w:val="24"/>
          <w:szCs w:val="24"/>
        </w:rPr>
        <w:t xml:space="preserve"> 0,1 </w:t>
      </w:r>
      <w:proofErr w:type="spellStart"/>
      <w:r>
        <w:rPr>
          <w:rFonts w:ascii="Times New Roman" w:hAnsi="Times New Roman" w:cs="Times New Roman"/>
          <w:color w:val="000000"/>
          <w:sz w:val="24"/>
          <w:szCs w:val="24"/>
        </w:rPr>
        <w:t>відсотка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вартості</w:t>
      </w:r>
      <w:proofErr w:type="spellEnd"/>
      <w:r>
        <w:rPr>
          <w:rFonts w:ascii="Times New Roman" w:hAnsi="Times New Roman" w:cs="Times New Roman"/>
          <w:color w:val="000000"/>
          <w:sz w:val="24"/>
          <w:szCs w:val="24"/>
        </w:rPr>
        <w:t xml:space="preserve"> Товару, з </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допущено </w:t>
      </w:r>
      <w:proofErr w:type="spellStart"/>
      <w:r>
        <w:rPr>
          <w:rFonts w:ascii="Times New Roman" w:hAnsi="Times New Roman" w:cs="Times New Roman"/>
          <w:color w:val="000000"/>
          <w:sz w:val="24"/>
          <w:szCs w:val="24"/>
        </w:rPr>
        <w:t>прострочення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кожний</w:t>
      </w:r>
      <w:proofErr w:type="spellEnd"/>
      <w:r>
        <w:rPr>
          <w:rFonts w:ascii="Times New Roman" w:hAnsi="Times New Roman" w:cs="Times New Roman"/>
          <w:color w:val="000000"/>
          <w:sz w:val="24"/>
          <w:szCs w:val="24"/>
        </w:rPr>
        <w:t xml:space="preserve"> день </w:t>
      </w:r>
      <w:proofErr w:type="spellStart"/>
      <w:r>
        <w:rPr>
          <w:rFonts w:ascii="Times New Roman" w:hAnsi="Times New Roman" w:cs="Times New Roman"/>
          <w:color w:val="000000"/>
          <w:sz w:val="24"/>
          <w:szCs w:val="24"/>
        </w:rPr>
        <w:t>прострочення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включаючи</w:t>
      </w:r>
      <w:proofErr w:type="spellEnd"/>
      <w:r>
        <w:rPr>
          <w:rFonts w:ascii="Times New Roman" w:hAnsi="Times New Roman" w:cs="Times New Roman"/>
          <w:color w:val="000000"/>
          <w:sz w:val="24"/>
          <w:szCs w:val="24"/>
        </w:rPr>
        <w:t xml:space="preserve"> день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простроченого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а за </w:t>
      </w:r>
      <w:proofErr w:type="spellStart"/>
      <w:r>
        <w:rPr>
          <w:rFonts w:ascii="Times New Roman" w:hAnsi="Times New Roman" w:cs="Times New Roman"/>
          <w:color w:val="000000"/>
          <w:sz w:val="24"/>
          <w:szCs w:val="24"/>
        </w:rPr>
        <w:t>прострочення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понад</w:t>
      </w:r>
      <w:proofErr w:type="spellEnd"/>
      <w:r>
        <w:rPr>
          <w:rFonts w:ascii="Times New Roman" w:hAnsi="Times New Roman" w:cs="Times New Roman"/>
          <w:color w:val="000000"/>
          <w:sz w:val="24"/>
          <w:szCs w:val="24"/>
        </w:rPr>
        <w:t xml:space="preserve"> 30 (</w:t>
      </w:r>
      <w:proofErr w:type="spellStart"/>
      <w:r>
        <w:rPr>
          <w:rFonts w:ascii="Times New Roman" w:hAnsi="Times New Roman" w:cs="Times New Roman"/>
          <w:color w:val="000000"/>
          <w:sz w:val="24"/>
          <w:szCs w:val="24"/>
        </w:rPr>
        <w:t>тридцять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календарних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стягується</w:t>
      </w:r>
      <w:proofErr w:type="spellEnd"/>
      <w:r>
        <w:rPr>
          <w:rFonts w:ascii="Times New Roman" w:hAnsi="Times New Roman" w:cs="Times New Roman"/>
          <w:color w:val="000000"/>
          <w:sz w:val="24"/>
          <w:szCs w:val="24"/>
        </w:rPr>
        <w:t xml:space="preserve"> штраф у </w:t>
      </w:r>
      <w:proofErr w:type="spellStart"/>
      <w:r>
        <w:rPr>
          <w:rFonts w:ascii="Times New Roman" w:hAnsi="Times New Roman" w:cs="Times New Roman"/>
          <w:color w:val="000000"/>
          <w:sz w:val="24"/>
          <w:szCs w:val="24"/>
        </w:rPr>
        <w:t>розмірі</w:t>
      </w:r>
      <w:proofErr w:type="spellEnd"/>
      <w:r>
        <w:rPr>
          <w:rFonts w:ascii="Times New Roman" w:hAnsi="Times New Roman" w:cs="Times New Roman"/>
          <w:color w:val="000000"/>
          <w:sz w:val="24"/>
          <w:szCs w:val="24"/>
        </w:rPr>
        <w:t xml:space="preserve"> 7 (семи) </w:t>
      </w:r>
      <w:proofErr w:type="spellStart"/>
      <w:r>
        <w:rPr>
          <w:rFonts w:ascii="Times New Roman" w:hAnsi="Times New Roman" w:cs="Times New Roman"/>
          <w:color w:val="000000"/>
          <w:sz w:val="24"/>
          <w:szCs w:val="24"/>
        </w:rPr>
        <w:t>відсотків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вказаної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вартості</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9.6. У </w:t>
      </w:r>
      <w:proofErr w:type="spellStart"/>
      <w:r>
        <w:rPr>
          <w:rFonts w:ascii="Times New Roman" w:hAnsi="Times New Roman" w:cs="Times New Roman"/>
          <w:color w:val="000000"/>
          <w:sz w:val="24"/>
          <w:szCs w:val="24"/>
        </w:rPr>
        <w:t>випадку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несвоєчасного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повернення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сплачених</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непоставлений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неякісний</w:t>
      </w:r>
      <w:proofErr w:type="spellEnd"/>
      <w:r>
        <w:rPr>
          <w:rFonts w:ascii="Times New Roman" w:hAnsi="Times New Roman" w:cs="Times New Roman"/>
          <w:color w:val="000000"/>
          <w:sz w:val="24"/>
          <w:szCs w:val="24"/>
        </w:rPr>
        <w:t xml:space="preserve"> Товар,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вимогою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пеню у </w:t>
      </w:r>
      <w:proofErr w:type="spellStart"/>
      <w:r>
        <w:rPr>
          <w:rFonts w:ascii="Times New Roman" w:hAnsi="Times New Roman" w:cs="Times New Roman"/>
          <w:color w:val="000000"/>
          <w:sz w:val="24"/>
          <w:szCs w:val="24"/>
        </w:rPr>
        <w:t>розмірі</w:t>
      </w:r>
      <w:proofErr w:type="spellEnd"/>
      <w:r>
        <w:rPr>
          <w:rFonts w:ascii="Times New Roman" w:hAnsi="Times New Roman" w:cs="Times New Roman"/>
          <w:color w:val="000000"/>
          <w:sz w:val="24"/>
          <w:szCs w:val="24"/>
        </w:rPr>
        <w:t xml:space="preserve"> 0,1 </w:t>
      </w:r>
      <w:proofErr w:type="spellStart"/>
      <w:r>
        <w:rPr>
          <w:rFonts w:ascii="Times New Roman" w:hAnsi="Times New Roman" w:cs="Times New Roman"/>
          <w:color w:val="000000"/>
          <w:sz w:val="24"/>
          <w:szCs w:val="24"/>
        </w:rPr>
        <w:t>відсотка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своєчасно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неповернутих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коштів</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кожен</w:t>
      </w:r>
      <w:proofErr w:type="spellEnd"/>
      <w:r>
        <w:rPr>
          <w:rFonts w:ascii="Times New Roman" w:hAnsi="Times New Roman" w:cs="Times New Roman"/>
          <w:color w:val="000000"/>
          <w:sz w:val="24"/>
          <w:szCs w:val="24"/>
        </w:rPr>
        <w:t xml:space="preserve"> день такого </w:t>
      </w:r>
      <w:proofErr w:type="spellStart"/>
      <w:r>
        <w:rPr>
          <w:rFonts w:ascii="Times New Roman" w:hAnsi="Times New Roman" w:cs="Times New Roman"/>
          <w:color w:val="000000"/>
          <w:sz w:val="24"/>
          <w:szCs w:val="24"/>
        </w:rPr>
        <w:t>прострочення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включаючи</w:t>
      </w:r>
      <w:proofErr w:type="spellEnd"/>
      <w:r>
        <w:rPr>
          <w:rFonts w:ascii="Times New Roman" w:hAnsi="Times New Roman" w:cs="Times New Roman"/>
          <w:color w:val="000000"/>
          <w:sz w:val="24"/>
          <w:szCs w:val="24"/>
        </w:rPr>
        <w:t xml:space="preserve"> день </w:t>
      </w:r>
      <w:proofErr w:type="spellStart"/>
      <w:r>
        <w:rPr>
          <w:rFonts w:ascii="Times New Roman" w:hAnsi="Times New Roman" w:cs="Times New Roman"/>
          <w:color w:val="000000"/>
          <w:sz w:val="24"/>
          <w:szCs w:val="24"/>
        </w:rPr>
        <w:t>сплати</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9.7. За </w:t>
      </w:r>
      <w:proofErr w:type="spellStart"/>
      <w:r>
        <w:rPr>
          <w:rFonts w:ascii="Times New Roman" w:hAnsi="Times New Roman" w:cs="Times New Roman"/>
          <w:color w:val="000000"/>
          <w:sz w:val="24"/>
          <w:szCs w:val="24"/>
        </w:rPr>
        <w:t>повне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цьому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невиконання</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взагалі</w:t>
      </w:r>
      <w:proofErr w:type="spellEnd"/>
      <w:r>
        <w:rPr>
          <w:rFonts w:ascii="Times New Roman" w:hAnsi="Times New Roman" w:cs="Times New Roman"/>
          <w:color w:val="000000"/>
          <w:sz w:val="24"/>
          <w:szCs w:val="24"/>
        </w:rPr>
        <w:t xml:space="preserve">, також коли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не приступив до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строків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відмову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тощо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тобто</w:t>
      </w:r>
      <w:proofErr w:type="spellEnd"/>
      <w:r>
        <w:rPr>
          <w:rFonts w:ascii="Times New Roman" w:hAnsi="Times New Roman" w:cs="Times New Roman"/>
          <w:color w:val="000000"/>
          <w:sz w:val="24"/>
          <w:szCs w:val="24"/>
        </w:rPr>
        <w:t xml:space="preserve">, коли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за результатом </w:t>
      </w:r>
      <w:proofErr w:type="spellStart"/>
      <w:r>
        <w:rPr>
          <w:rFonts w:ascii="Times New Roman" w:hAnsi="Times New Roman" w:cs="Times New Roman"/>
          <w:color w:val="000000"/>
          <w:sz w:val="24"/>
          <w:szCs w:val="24"/>
        </w:rPr>
        <w:t>бездіяльності</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неналежних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зовсім</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отримав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передбаченого</w:t>
      </w:r>
      <w:proofErr w:type="spellEnd"/>
      <w:r>
        <w:rPr>
          <w:rFonts w:ascii="Times New Roman" w:hAnsi="Times New Roman" w:cs="Times New Roman"/>
          <w:color w:val="000000"/>
          <w:sz w:val="24"/>
          <w:szCs w:val="24"/>
        </w:rPr>
        <w:t xml:space="preserve"> им Договором Товару),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користь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штраф у </w:t>
      </w:r>
      <w:proofErr w:type="spellStart"/>
      <w:r>
        <w:rPr>
          <w:rFonts w:ascii="Times New Roman" w:hAnsi="Times New Roman" w:cs="Times New Roman"/>
          <w:color w:val="000000"/>
          <w:sz w:val="24"/>
          <w:szCs w:val="24"/>
        </w:rPr>
        <w:t>розмірі</w:t>
      </w:r>
      <w:proofErr w:type="spellEnd"/>
      <w:r>
        <w:rPr>
          <w:rFonts w:ascii="Times New Roman" w:hAnsi="Times New Roman" w:cs="Times New Roman"/>
          <w:color w:val="000000"/>
          <w:sz w:val="24"/>
          <w:szCs w:val="24"/>
        </w:rPr>
        <w:t xml:space="preserve"> 30 (</w:t>
      </w:r>
      <w:proofErr w:type="spellStart"/>
      <w:r>
        <w:rPr>
          <w:rFonts w:ascii="Times New Roman" w:hAnsi="Times New Roman" w:cs="Times New Roman"/>
          <w:color w:val="000000"/>
          <w:sz w:val="24"/>
          <w:szCs w:val="24"/>
        </w:rPr>
        <w:t>тридцяти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загальної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вартості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Договору).</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9.8.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зобов’язаннями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Постачальника</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зобов’язаннями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9.9. </w:t>
      </w:r>
      <w:proofErr w:type="spellStart"/>
      <w:r>
        <w:rPr>
          <w:rFonts w:ascii="Times New Roman" w:hAnsi="Times New Roman" w:cs="Times New Roman"/>
          <w:color w:val="000000"/>
          <w:sz w:val="24"/>
          <w:szCs w:val="24"/>
        </w:rPr>
        <w:t>Сплата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штрафних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санкцій</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звільняє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w:t>
      </w:r>
    </w:p>
    <w:p w:rsidR="0016692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10. </w:t>
      </w:r>
      <w:proofErr w:type="spellStart"/>
      <w:r>
        <w:rPr>
          <w:rFonts w:ascii="Times New Roman" w:hAnsi="Times New Roman" w:cs="Times New Roman"/>
          <w:b/>
          <w:color w:val="000000"/>
          <w:sz w:val="24"/>
          <w:szCs w:val="24"/>
        </w:rPr>
        <w:t>Обставини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w:t>
      </w:r>
      <w:bookmarkStart w:id="28" w:name="1fob9te"/>
      <w:bookmarkEnd w:id="28"/>
      <w:r>
        <w:rPr>
          <w:rFonts w:ascii="Times New Roman" w:hAnsi="Times New Roman" w:cs="Times New Roman"/>
          <w:b/>
          <w:color w:val="000000"/>
          <w:sz w:val="24"/>
          <w:szCs w:val="24"/>
        </w:rPr>
        <w:t>епереборної</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сили</w:t>
      </w:r>
      <w:proofErr w:type="spellEnd"/>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звільняються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часткове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Договором,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сталося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внаслідок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непереборної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по тексту –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розуміються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зовнішні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надзвичайні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існували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час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виникли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незалежно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виникнення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не могли знати та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не могли </w:t>
      </w:r>
      <w:proofErr w:type="spellStart"/>
      <w:r>
        <w:rPr>
          <w:rFonts w:ascii="Times New Roman" w:hAnsi="Times New Roman" w:cs="Times New Roman"/>
          <w:color w:val="000000"/>
          <w:sz w:val="24"/>
          <w:szCs w:val="24"/>
        </w:rPr>
        <w:t>перешкодити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допомогою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засобів</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заходів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конкретній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ситуації</w:t>
      </w:r>
      <w:proofErr w:type="spellEnd"/>
      <w:r>
        <w:rPr>
          <w:rFonts w:ascii="Times New Roman" w:hAnsi="Times New Roman" w:cs="Times New Roman"/>
          <w:color w:val="000000"/>
          <w:sz w:val="24"/>
          <w:szCs w:val="24"/>
        </w:rPr>
        <w:t xml:space="preserve"> справедливо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б </w:t>
      </w:r>
      <w:proofErr w:type="spellStart"/>
      <w:r>
        <w:rPr>
          <w:rFonts w:ascii="Times New Roman" w:hAnsi="Times New Roman" w:cs="Times New Roman"/>
          <w:color w:val="000000"/>
          <w:sz w:val="24"/>
          <w:szCs w:val="24"/>
        </w:rPr>
        <w:t>вимагати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очікувати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непереборної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сили</w:t>
      </w:r>
      <w:proofErr w:type="spellEnd"/>
      <w:r>
        <w:rPr>
          <w:rFonts w:ascii="Times New Roman" w:hAnsi="Times New Roman" w:cs="Times New Roman"/>
          <w:color w:val="000000"/>
          <w:sz w:val="24"/>
          <w:szCs w:val="24"/>
        </w:rPr>
        <w:t xml:space="preserve">, як </w:t>
      </w:r>
      <w:proofErr w:type="spellStart"/>
      <w:r>
        <w:rPr>
          <w:rFonts w:ascii="Times New Roman" w:hAnsi="Times New Roman" w:cs="Times New Roman"/>
          <w:color w:val="000000"/>
          <w:sz w:val="24"/>
          <w:szCs w:val="24"/>
        </w:rPr>
        <w:t>пожежі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землетруси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війни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воєнні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окупації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терористичні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блокади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епідемії</w:t>
      </w:r>
      <w:proofErr w:type="spellEnd"/>
      <w:r>
        <w:rPr>
          <w:rFonts w:ascii="Times New Roman" w:hAnsi="Times New Roman" w:cs="Times New Roman"/>
          <w:color w:val="000000"/>
          <w:sz w:val="24"/>
          <w:szCs w:val="24"/>
        </w:rPr>
        <w:t xml:space="preserve">, страйки, </w:t>
      </w:r>
      <w:proofErr w:type="spellStart"/>
      <w:r>
        <w:rPr>
          <w:rFonts w:ascii="Times New Roman" w:hAnsi="Times New Roman" w:cs="Times New Roman"/>
          <w:color w:val="000000"/>
          <w:sz w:val="24"/>
          <w:szCs w:val="24"/>
        </w:rPr>
        <w:t>повені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стихійні</w:t>
      </w:r>
      <w:proofErr w:type="spellEnd"/>
      <w:r>
        <w:rPr>
          <w:rFonts w:ascii="Times New Roman" w:hAnsi="Times New Roman" w:cs="Times New Roman"/>
          <w:color w:val="000000"/>
          <w:sz w:val="24"/>
          <w:szCs w:val="24"/>
        </w:rPr>
        <w:t xml:space="preserve"> лиха,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перешкоджають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виконанню</w:t>
      </w:r>
      <w:proofErr w:type="spellEnd"/>
      <w:r>
        <w:rPr>
          <w:rFonts w:ascii="Times New Roman" w:hAnsi="Times New Roman" w:cs="Times New Roman"/>
          <w:color w:val="000000"/>
          <w:sz w:val="24"/>
          <w:szCs w:val="24"/>
        </w:rPr>
        <w:t xml:space="preserve"> Сторонами </w:t>
      </w:r>
      <w:proofErr w:type="spellStart"/>
      <w:r>
        <w:rPr>
          <w:rFonts w:ascii="Times New Roman" w:hAnsi="Times New Roman" w:cs="Times New Roman"/>
          <w:color w:val="000000"/>
          <w:sz w:val="24"/>
          <w:szCs w:val="24"/>
        </w:rPr>
        <w:t>своїх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10.3. Сторона, яка </w:t>
      </w:r>
      <w:proofErr w:type="spellStart"/>
      <w:r>
        <w:rPr>
          <w:rFonts w:ascii="Times New Roman" w:hAnsi="Times New Roman" w:cs="Times New Roman"/>
          <w:color w:val="000000"/>
          <w:sz w:val="24"/>
          <w:szCs w:val="24"/>
        </w:rPr>
        <w:t>потрапила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дію</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виявилася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внаслідок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неспроможною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за Договором, </w:t>
      </w:r>
      <w:proofErr w:type="spellStart"/>
      <w:r>
        <w:rPr>
          <w:rFonts w:ascii="Times New Roman" w:hAnsi="Times New Roman" w:cs="Times New Roman"/>
          <w:color w:val="000000"/>
          <w:sz w:val="24"/>
          <w:szCs w:val="24"/>
        </w:rPr>
        <w:t>зобов’язана</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пізніше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за 3 (три) </w:t>
      </w:r>
      <w:proofErr w:type="spellStart"/>
      <w:r>
        <w:rPr>
          <w:rFonts w:ascii="Times New Roman" w:hAnsi="Times New Roman" w:cs="Times New Roman"/>
          <w:color w:val="000000"/>
          <w:sz w:val="24"/>
          <w:szCs w:val="24"/>
        </w:rPr>
        <w:t>календарні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виникнення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письмовій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проінформувати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це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іншу</w:t>
      </w:r>
      <w:proofErr w:type="spellEnd"/>
      <w:r>
        <w:rPr>
          <w:rFonts w:ascii="Times New Roman" w:hAnsi="Times New Roman" w:cs="Times New Roman"/>
          <w:color w:val="000000"/>
          <w:sz w:val="24"/>
          <w:szCs w:val="24"/>
        </w:rPr>
        <w:t xml:space="preserve"> Сторону. </w:t>
      </w:r>
      <w:proofErr w:type="spellStart"/>
      <w:r>
        <w:rPr>
          <w:rFonts w:ascii="Times New Roman" w:hAnsi="Times New Roman" w:cs="Times New Roman"/>
          <w:color w:val="000000"/>
          <w:sz w:val="24"/>
          <w:szCs w:val="24"/>
        </w:rPr>
        <w:t>Несвоєчасне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інформування</w:t>
      </w:r>
      <w:proofErr w:type="spellEnd"/>
      <w:r>
        <w:rPr>
          <w:rFonts w:ascii="Times New Roman" w:hAnsi="Times New Roman" w:cs="Times New Roman"/>
          <w:color w:val="000000"/>
          <w:sz w:val="24"/>
          <w:szCs w:val="24"/>
        </w:rPr>
        <w:t xml:space="preserve"> про форс-</w:t>
      </w:r>
      <w:proofErr w:type="spellStart"/>
      <w:r>
        <w:rPr>
          <w:rFonts w:ascii="Times New Roman" w:hAnsi="Times New Roman" w:cs="Times New Roman"/>
          <w:color w:val="000000"/>
          <w:sz w:val="24"/>
          <w:szCs w:val="24"/>
        </w:rPr>
        <w:t>мажорні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позбавляє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відповідну</w:t>
      </w:r>
      <w:proofErr w:type="spellEnd"/>
      <w:r>
        <w:rPr>
          <w:rFonts w:ascii="Times New Roman" w:hAnsi="Times New Roman" w:cs="Times New Roman"/>
          <w:color w:val="000000"/>
          <w:sz w:val="24"/>
          <w:szCs w:val="24"/>
        </w:rPr>
        <w:t xml:space="preserve"> Сторону права </w:t>
      </w:r>
      <w:proofErr w:type="spellStart"/>
      <w:r>
        <w:rPr>
          <w:rFonts w:ascii="Times New Roman" w:hAnsi="Times New Roman" w:cs="Times New Roman"/>
          <w:color w:val="000000"/>
          <w:sz w:val="24"/>
          <w:szCs w:val="24"/>
        </w:rPr>
        <w:t>посилатися</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обставини</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w:t>
      </w:r>
      <w:proofErr w:type="spellStart"/>
      <w:r>
        <w:rPr>
          <w:rFonts w:ascii="Times New Roman" w:hAnsi="Times New Roman" w:cs="Times New Roman"/>
          <w:color w:val="000000"/>
          <w:sz w:val="24"/>
          <w:szCs w:val="24"/>
        </w:rPr>
        <w:t>Підтвердженням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сертифікат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компетентним</w:t>
      </w:r>
      <w:proofErr w:type="spellEnd"/>
      <w:r>
        <w:rPr>
          <w:rFonts w:ascii="Times New Roman" w:hAnsi="Times New Roman" w:cs="Times New Roman"/>
          <w:color w:val="000000"/>
          <w:sz w:val="24"/>
          <w:szCs w:val="24"/>
        </w:rPr>
        <w:t xml:space="preserve"> органом за </w:t>
      </w:r>
      <w:proofErr w:type="spellStart"/>
      <w:r>
        <w:rPr>
          <w:rFonts w:ascii="Times New Roman" w:hAnsi="Times New Roman" w:cs="Times New Roman"/>
          <w:color w:val="000000"/>
          <w:sz w:val="24"/>
          <w:szCs w:val="24"/>
        </w:rPr>
        <w:t>місце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знаходженням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вказаних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актами </w:t>
      </w:r>
      <w:proofErr w:type="spellStart"/>
      <w:r>
        <w:rPr>
          <w:rFonts w:ascii="Times New Roman" w:hAnsi="Times New Roman" w:cs="Times New Roman"/>
          <w:color w:val="000000"/>
          <w:sz w:val="24"/>
          <w:szCs w:val="24"/>
        </w:rPr>
        <w:t>державних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місцевого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самоврядування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території</w:t>
      </w:r>
      <w:proofErr w:type="spellEnd"/>
      <w:r>
        <w:rPr>
          <w:rFonts w:ascii="Times New Roman" w:hAnsi="Times New Roman" w:cs="Times New Roman"/>
          <w:color w:val="000000"/>
          <w:sz w:val="24"/>
          <w:szCs w:val="24"/>
        </w:rPr>
        <w:t xml:space="preserve">, яка </w:t>
      </w:r>
      <w:proofErr w:type="spellStart"/>
      <w:r>
        <w:rPr>
          <w:rFonts w:ascii="Times New Roman" w:hAnsi="Times New Roman" w:cs="Times New Roman"/>
          <w:color w:val="000000"/>
          <w:sz w:val="24"/>
          <w:szCs w:val="24"/>
        </w:rPr>
        <w:t>була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піддана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непереборної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іншого</w:t>
      </w:r>
      <w:proofErr w:type="spellEnd"/>
      <w:r>
        <w:rPr>
          <w:rFonts w:ascii="Times New Roman" w:hAnsi="Times New Roman" w:cs="Times New Roman"/>
          <w:color w:val="000000"/>
          <w:sz w:val="24"/>
          <w:szCs w:val="24"/>
        </w:rPr>
        <w:t xml:space="preserve"> компетентного органу. При </w:t>
      </w:r>
      <w:proofErr w:type="spellStart"/>
      <w:r>
        <w:rPr>
          <w:rFonts w:ascii="Times New Roman" w:hAnsi="Times New Roman" w:cs="Times New Roman"/>
          <w:color w:val="000000"/>
          <w:sz w:val="24"/>
          <w:szCs w:val="24"/>
        </w:rPr>
        <w:t>виникненні</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строки/</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Договором </w:t>
      </w:r>
      <w:proofErr w:type="spellStart"/>
      <w:r>
        <w:rPr>
          <w:rFonts w:ascii="Times New Roman" w:hAnsi="Times New Roman" w:cs="Times New Roman"/>
          <w:color w:val="000000"/>
          <w:sz w:val="24"/>
          <w:szCs w:val="24"/>
        </w:rPr>
        <w:t>відкладаються</w:t>
      </w:r>
      <w:proofErr w:type="spellEnd"/>
      <w:r>
        <w:rPr>
          <w:rFonts w:ascii="Times New Roman" w:hAnsi="Times New Roman" w:cs="Times New Roman"/>
          <w:color w:val="000000"/>
          <w:sz w:val="24"/>
          <w:szCs w:val="24"/>
        </w:rPr>
        <w:t xml:space="preserve"> на час,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якого</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діють</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10.5.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коли </w:t>
      </w:r>
      <w:proofErr w:type="spellStart"/>
      <w:r>
        <w:rPr>
          <w:rFonts w:ascii="Times New Roman" w:hAnsi="Times New Roman" w:cs="Times New Roman"/>
          <w:color w:val="000000"/>
          <w:sz w:val="24"/>
          <w:szCs w:val="24"/>
        </w:rPr>
        <w:t>дія</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триває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більше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60 (</w:t>
      </w:r>
      <w:proofErr w:type="spellStart"/>
      <w:r>
        <w:rPr>
          <w:rFonts w:ascii="Times New Roman" w:hAnsi="Times New Roman" w:cs="Times New Roman"/>
          <w:color w:val="000000"/>
          <w:sz w:val="24"/>
          <w:szCs w:val="24"/>
        </w:rPr>
        <w:t>шістдесят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календарних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поспіль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rPr>
        <w:t xml:space="preserve"> право на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в </w:t>
      </w:r>
      <w:proofErr w:type="spellStart"/>
      <w:r>
        <w:rPr>
          <w:rFonts w:ascii="Times New Roman" w:hAnsi="Times New Roman" w:cs="Times New Roman"/>
          <w:color w:val="000000"/>
          <w:sz w:val="24"/>
          <w:szCs w:val="24"/>
        </w:rPr>
        <w:t>односторонньому</w:t>
      </w:r>
      <w:proofErr w:type="spellEnd"/>
      <w:r>
        <w:rPr>
          <w:rFonts w:ascii="Times New Roman" w:hAnsi="Times New Roman" w:cs="Times New Roman"/>
          <w:color w:val="000000"/>
          <w:sz w:val="24"/>
          <w:szCs w:val="24"/>
        </w:rPr>
        <w:t xml:space="preserve"> порядку і не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вона </w:t>
      </w:r>
      <w:proofErr w:type="spellStart"/>
      <w:r>
        <w:rPr>
          <w:rFonts w:ascii="Times New Roman" w:hAnsi="Times New Roman" w:cs="Times New Roman"/>
          <w:color w:val="000000"/>
          <w:sz w:val="24"/>
          <w:szCs w:val="24"/>
        </w:rPr>
        <w:t>повідомить</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це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іншу</w:t>
      </w:r>
      <w:proofErr w:type="spellEnd"/>
      <w:r>
        <w:rPr>
          <w:rFonts w:ascii="Times New Roman" w:hAnsi="Times New Roman" w:cs="Times New Roman"/>
          <w:color w:val="000000"/>
          <w:sz w:val="24"/>
          <w:szCs w:val="24"/>
        </w:rPr>
        <w:t xml:space="preserve"> Сторону не </w:t>
      </w:r>
      <w:proofErr w:type="spellStart"/>
      <w:r>
        <w:rPr>
          <w:rFonts w:ascii="Times New Roman" w:hAnsi="Times New Roman" w:cs="Times New Roman"/>
          <w:color w:val="000000"/>
          <w:sz w:val="24"/>
          <w:szCs w:val="24"/>
        </w:rPr>
        <w:t>пізніше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за 30 (</w:t>
      </w:r>
      <w:proofErr w:type="spellStart"/>
      <w:r>
        <w:rPr>
          <w:rFonts w:ascii="Times New Roman" w:hAnsi="Times New Roman" w:cs="Times New Roman"/>
          <w:color w:val="000000"/>
          <w:sz w:val="24"/>
          <w:szCs w:val="24"/>
        </w:rPr>
        <w:t>тридцять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календарних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 моменту</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10.6.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виявили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бажання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виникненням</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після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закінчення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відлік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строків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термінів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продовжується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 строк</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форс-</w:t>
      </w:r>
      <w:proofErr w:type="spellStart"/>
      <w:r>
        <w:rPr>
          <w:rFonts w:ascii="Times New Roman" w:hAnsi="Times New Roman" w:cs="Times New Roman"/>
          <w:color w:val="000000"/>
          <w:sz w:val="24"/>
          <w:szCs w:val="24"/>
        </w:rPr>
        <w:t>мажорних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p>
    <w:p w:rsidR="00166929" w:rsidRDefault="00000000">
      <w:pPr>
        <w:spacing w:line="216" w:lineRule="auto"/>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proofErr w:type="spellStart"/>
      <w:r>
        <w:rPr>
          <w:rFonts w:ascii="Times New Roman" w:hAnsi="Times New Roman" w:cs="Times New Roman"/>
          <w:b/>
          <w:color w:val="000000"/>
          <w:sz w:val="24"/>
          <w:szCs w:val="24"/>
        </w:rPr>
        <w:t>Вирішення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спорів</w:t>
      </w:r>
      <w:proofErr w:type="spellEnd"/>
      <w:r>
        <w:rPr>
          <w:rFonts w:ascii="Times New Roman" w:hAnsi="Times New Roman" w:cs="Times New Roman"/>
          <w:b/>
          <w:color w:val="000000"/>
          <w:sz w:val="24"/>
          <w:szCs w:val="24"/>
        </w:rPr>
        <w:t xml:space="preserve">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11.1. Будь-</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спори та </w:t>
      </w:r>
      <w:proofErr w:type="spellStart"/>
      <w:r>
        <w:rPr>
          <w:rFonts w:ascii="Times New Roman" w:hAnsi="Times New Roman" w:cs="Times New Roman"/>
          <w:color w:val="000000"/>
          <w:sz w:val="24"/>
          <w:szCs w:val="24"/>
        </w:rPr>
        <w:t>різноманітні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тлумачення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виникнути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виконанням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вирішуються</w:t>
      </w:r>
      <w:proofErr w:type="spellEnd"/>
      <w:r>
        <w:rPr>
          <w:rFonts w:ascii="Times New Roman" w:hAnsi="Times New Roman" w:cs="Times New Roman"/>
          <w:color w:val="000000"/>
          <w:sz w:val="24"/>
          <w:szCs w:val="24"/>
        </w:rPr>
        <w:t xml:space="preserve"> шляхом </w:t>
      </w:r>
      <w:proofErr w:type="spellStart"/>
      <w:r>
        <w:rPr>
          <w:rFonts w:ascii="Times New Roman" w:hAnsi="Times New Roman" w:cs="Times New Roman"/>
          <w:color w:val="000000"/>
          <w:sz w:val="24"/>
          <w:szCs w:val="24"/>
        </w:rPr>
        <w:t>прямих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двосторонніх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переговорів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Сторонами, а у </w:t>
      </w:r>
      <w:proofErr w:type="spellStart"/>
      <w:r>
        <w:rPr>
          <w:rFonts w:ascii="Times New Roman" w:hAnsi="Times New Roman" w:cs="Times New Roman"/>
          <w:color w:val="000000"/>
          <w:sz w:val="24"/>
          <w:szCs w:val="24"/>
        </w:rPr>
        <w:t>випадку</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врегулювання</w:t>
      </w:r>
      <w:proofErr w:type="spell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в судовому порядку</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правил </w:t>
      </w:r>
      <w:proofErr w:type="spellStart"/>
      <w:r>
        <w:rPr>
          <w:rFonts w:ascii="Times New Roman" w:hAnsi="Times New Roman" w:cs="Times New Roman"/>
          <w:color w:val="000000"/>
          <w:sz w:val="24"/>
          <w:szCs w:val="24"/>
        </w:rPr>
        <w:t>матеріального</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процесуального</w:t>
      </w:r>
      <w:proofErr w:type="spellEnd"/>
      <w:r>
        <w:rPr>
          <w:rFonts w:ascii="Times New Roman" w:hAnsi="Times New Roman" w:cs="Times New Roman"/>
          <w:color w:val="000000"/>
          <w:sz w:val="24"/>
          <w:szCs w:val="24"/>
        </w:rPr>
        <w:t xml:space="preserve"> права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rsidR="00166929" w:rsidRDefault="00000000">
      <w:pPr>
        <w:spacing w:line="216" w:lineRule="auto"/>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12.   Строк </w:t>
      </w:r>
      <w:proofErr w:type="spellStart"/>
      <w:r>
        <w:rPr>
          <w:rFonts w:ascii="Times New Roman" w:hAnsi="Times New Roman" w:cs="Times New Roman"/>
          <w:b/>
          <w:color w:val="000000"/>
          <w:sz w:val="24"/>
          <w:szCs w:val="24"/>
        </w:rPr>
        <w:t>дії</w:t>
      </w:r>
      <w:proofErr w:type="spellEnd"/>
      <w:r>
        <w:rPr>
          <w:rFonts w:ascii="Times New Roman" w:hAnsi="Times New Roman" w:cs="Times New Roman"/>
          <w:b/>
          <w:color w:val="000000"/>
          <w:sz w:val="24"/>
          <w:szCs w:val="24"/>
        </w:rPr>
        <w:t xml:space="preserve"> Договору</w:t>
      </w:r>
    </w:p>
    <w:p w:rsidR="00166929" w:rsidRDefault="00000000">
      <w:pPr>
        <w:spacing w:line="21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12.1.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набирає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чинності</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завершення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w:t>
      </w:r>
      <w:proofErr w:type="spellStart"/>
      <w:r>
        <w:rPr>
          <w:rFonts w:ascii="Times New Roman" w:hAnsi="Times New Roman" w:cs="Times New Roman"/>
          <w:color w:val="000000"/>
          <w:sz w:val="24"/>
          <w:szCs w:val="24"/>
        </w:rPr>
        <w:t>оголошеного</w:t>
      </w:r>
      <w:proofErr w:type="spellEnd"/>
      <w:r>
        <w:rPr>
          <w:rFonts w:ascii="Times New Roman" w:hAnsi="Times New Roman" w:cs="Times New Roman"/>
          <w:color w:val="000000"/>
          <w:sz w:val="24"/>
          <w:szCs w:val="24"/>
        </w:rPr>
        <w:t xml:space="preserve"> Указом Президента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2022 року №64 «Про </w:t>
      </w:r>
      <w:proofErr w:type="spellStart"/>
      <w:r>
        <w:rPr>
          <w:rFonts w:ascii="Times New Roman" w:hAnsi="Times New Roman" w:cs="Times New Roman"/>
          <w:color w:val="000000"/>
          <w:sz w:val="24"/>
          <w:szCs w:val="24"/>
        </w:rPr>
        <w:t>введення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внесеними</w:t>
      </w:r>
      <w:proofErr w:type="spellEnd"/>
      <w:r>
        <w:rPr>
          <w:rFonts w:ascii="Times New Roman" w:hAnsi="Times New Roman" w:cs="Times New Roman"/>
          <w:color w:val="000000"/>
          <w:sz w:val="24"/>
          <w:szCs w:val="24"/>
        </w:rPr>
        <w:t xml:space="preserve"> указами Президента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14 </w:t>
      </w:r>
      <w:proofErr w:type="spellStart"/>
      <w:r>
        <w:rPr>
          <w:rFonts w:ascii="Times New Roman" w:hAnsi="Times New Roman" w:cs="Times New Roman"/>
          <w:color w:val="000000"/>
          <w:sz w:val="24"/>
          <w:szCs w:val="24"/>
        </w:rPr>
        <w:t>березня</w:t>
      </w:r>
      <w:proofErr w:type="spellEnd"/>
      <w:r>
        <w:rPr>
          <w:rFonts w:ascii="Times New Roman" w:hAnsi="Times New Roman" w:cs="Times New Roman"/>
          <w:color w:val="000000"/>
          <w:sz w:val="24"/>
          <w:szCs w:val="24"/>
        </w:rPr>
        <w:t xml:space="preserve"> 2022 року №133/2022, </w:t>
      </w:r>
      <w:proofErr w:type="spellStart"/>
      <w:r>
        <w:rPr>
          <w:rFonts w:ascii="Times New Roman" w:hAnsi="Times New Roman" w:cs="Times New Roman"/>
          <w:color w:val="000000"/>
          <w:sz w:val="24"/>
          <w:szCs w:val="24"/>
        </w:rPr>
        <w:t>затвердженим</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15 </w:t>
      </w:r>
      <w:proofErr w:type="spellStart"/>
      <w:r>
        <w:rPr>
          <w:rFonts w:ascii="Times New Roman" w:hAnsi="Times New Roman" w:cs="Times New Roman"/>
          <w:color w:val="000000"/>
          <w:sz w:val="24"/>
          <w:szCs w:val="24"/>
        </w:rPr>
        <w:t>березня</w:t>
      </w:r>
      <w:proofErr w:type="spellEnd"/>
      <w:r>
        <w:rPr>
          <w:rFonts w:ascii="Times New Roman" w:hAnsi="Times New Roman" w:cs="Times New Roman"/>
          <w:color w:val="000000"/>
          <w:sz w:val="24"/>
          <w:szCs w:val="24"/>
        </w:rPr>
        <w:t xml:space="preserve"> 2022 року №2119-IX,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18 </w:t>
      </w:r>
      <w:proofErr w:type="spellStart"/>
      <w:r>
        <w:rPr>
          <w:rFonts w:ascii="Times New Roman" w:hAnsi="Times New Roman" w:cs="Times New Roman"/>
          <w:color w:val="000000"/>
          <w:sz w:val="24"/>
          <w:szCs w:val="24"/>
        </w:rPr>
        <w:t>квітня</w:t>
      </w:r>
      <w:proofErr w:type="spellEnd"/>
      <w:r>
        <w:rPr>
          <w:rFonts w:ascii="Times New Roman" w:hAnsi="Times New Roman" w:cs="Times New Roman"/>
          <w:color w:val="000000"/>
          <w:sz w:val="24"/>
          <w:szCs w:val="24"/>
        </w:rPr>
        <w:t xml:space="preserve"> 2022 року №259/2022,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21 </w:t>
      </w:r>
      <w:proofErr w:type="spellStart"/>
      <w:r>
        <w:rPr>
          <w:rFonts w:ascii="Times New Roman" w:hAnsi="Times New Roman" w:cs="Times New Roman"/>
          <w:color w:val="000000"/>
          <w:sz w:val="24"/>
          <w:szCs w:val="24"/>
        </w:rPr>
        <w:t>квітня</w:t>
      </w:r>
      <w:proofErr w:type="spellEnd"/>
      <w:r>
        <w:rPr>
          <w:rFonts w:ascii="Times New Roman" w:hAnsi="Times New Roman" w:cs="Times New Roman"/>
          <w:color w:val="000000"/>
          <w:sz w:val="24"/>
          <w:szCs w:val="24"/>
        </w:rPr>
        <w:t xml:space="preserve"> 2022 року №2212-ІХ,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17 </w:t>
      </w:r>
      <w:proofErr w:type="spellStart"/>
      <w:r>
        <w:rPr>
          <w:rFonts w:ascii="Times New Roman" w:hAnsi="Times New Roman" w:cs="Times New Roman"/>
          <w:color w:val="000000"/>
          <w:sz w:val="24"/>
          <w:szCs w:val="24"/>
        </w:rPr>
        <w:t>травня</w:t>
      </w:r>
      <w:proofErr w:type="spellEnd"/>
      <w:r>
        <w:rPr>
          <w:rFonts w:ascii="Times New Roman" w:hAnsi="Times New Roman" w:cs="Times New Roman"/>
          <w:color w:val="000000"/>
          <w:sz w:val="24"/>
          <w:szCs w:val="24"/>
        </w:rPr>
        <w:t xml:space="preserve"> 2022 року №341/2022,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22 </w:t>
      </w:r>
      <w:proofErr w:type="spellStart"/>
      <w:r>
        <w:rPr>
          <w:rFonts w:ascii="Times New Roman" w:hAnsi="Times New Roman" w:cs="Times New Roman"/>
          <w:color w:val="000000"/>
          <w:sz w:val="24"/>
          <w:szCs w:val="24"/>
        </w:rPr>
        <w:t>травня</w:t>
      </w:r>
      <w:proofErr w:type="spellEnd"/>
      <w:r>
        <w:rPr>
          <w:rFonts w:ascii="Times New Roman" w:hAnsi="Times New Roman" w:cs="Times New Roman"/>
          <w:color w:val="000000"/>
          <w:sz w:val="24"/>
          <w:szCs w:val="24"/>
        </w:rPr>
        <w:t xml:space="preserve"> 2022 року №2263-ІХ,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серпня</w:t>
      </w:r>
      <w:proofErr w:type="spellEnd"/>
      <w:r>
        <w:rPr>
          <w:rFonts w:ascii="Times New Roman" w:hAnsi="Times New Roman" w:cs="Times New Roman"/>
          <w:color w:val="000000"/>
          <w:sz w:val="24"/>
          <w:szCs w:val="24"/>
        </w:rPr>
        <w:t xml:space="preserve"> 2022 року №573/2022,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15 </w:t>
      </w:r>
      <w:proofErr w:type="spellStart"/>
      <w:r>
        <w:rPr>
          <w:rFonts w:ascii="Times New Roman" w:hAnsi="Times New Roman" w:cs="Times New Roman"/>
          <w:color w:val="000000"/>
          <w:sz w:val="24"/>
          <w:szCs w:val="24"/>
        </w:rPr>
        <w:t>серпня</w:t>
      </w:r>
      <w:proofErr w:type="spellEnd"/>
      <w:r>
        <w:rPr>
          <w:rFonts w:ascii="Times New Roman" w:hAnsi="Times New Roman" w:cs="Times New Roman"/>
          <w:color w:val="000000"/>
          <w:sz w:val="24"/>
          <w:szCs w:val="24"/>
        </w:rPr>
        <w:t xml:space="preserve"> 2022 року №2500-ІХ,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07 листопада 2022 року №757/2022,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16 листопада 2022 року №2738-ІХ,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06 лютого 2023 року №58/2023, </w:t>
      </w:r>
      <w:proofErr w:type="spellStart"/>
      <w:r>
        <w:rPr>
          <w:rFonts w:ascii="Times New Roman" w:hAnsi="Times New Roman" w:cs="Times New Roman"/>
          <w:color w:val="000000"/>
          <w:sz w:val="24"/>
          <w:szCs w:val="24"/>
        </w:rPr>
        <w:t>затвердженого</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07 лютого 2023 року №2915-ІХ) та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11.11.2022 №1275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але не </w:t>
      </w:r>
      <w:proofErr w:type="spellStart"/>
      <w:r>
        <w:rPr>
          <w:rFonts w:ascii="Times New Roman" w:hAnsi="Times New Roman" w:cs="Times New Roman"/>
          <w:color w:val="000000"/>
          <w:sz w:val="24"/>
          <w:szCs w:val="24"/>
        </w:rPr>
        <w:t>пізніше</w:t>
      </w:r>
      <w:proofErr w:type="spellEnd"/>
      <w:r>
        <w:rPr>
          <w:rFonts w:ascii="Times New Roman" w:hAnsi="Times New Roman" w:cs="Times New Roman"/>
          <w:color w:val="000000"/>
          <w:sz w:val="24"/>
          <w:szCs w:val="24"/>
        </w:rPr>
        <w:t xml:space="preserve">  3</w:t>
      </w:r>
      <w:r w:rsidR="005F4E24">
        <w:rPr>
          <w:rFonts w:ascii="Times New Roman" w:hAnsi="Times New Roman" w:cs="Times New Roman"/>
          <w:color w:val="000000"/>
          <w:sz w:val="24"/>
          <w:szCs w:val="24"/>
          <w:lang w:val="uk-UA"/>
        </w:rPr>
        <w:t>0</w:t>
      </w:r>
      <w:r>
        <w:rPr>
          <w:rFonts w:ascii="Times New Roman" w:hAnsi="Times New Roman" w:cs="Times New Roman"/>
          <w:color w:val="000000"/>
          <w:sz w:val="24"/>
          <w:szCs w:val="24"/>
        </w:rPr>
        <w:t>.1</w:t>
      </w:r>
      <w:r w:rsidR="005F4E24">
        <w:rPr>
          <w:rFonts w:ascii="Times New Roman" w:hAnsi="Times New Roman" w:cs="Times New Roman"/>
          <w:color w:val="000000"/>
          <w:sz w:val="24"/>
          <w:szCs w:val="24"/>
          <w:lang w:val="uk-UA"/>
        </w:rPr>
        <w:t>1</w:t>
      </w:r>
      <w:r>
        <w:rPr>
          <w:rFonts w:ascii="Times New Roman" w:hAnsi="Times New Roman" w:cs="Times New Roman"/>
          <w:color w:val="000000"/>
          <w:sz w:val="24"/>
          <w:szCs w:val="24"/>
        </w:rPr>
        <w:t xml:space="preserve">.2023,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оплати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сторонами </w:t>
      </w:r>
      <w:proofErr w:type="spellStart"/>
      <w:r>
        <w:rPr>
          <w:rFonts w:ascii="Times New Roman" w:hAnsi="Times New Roman" w:cs="Times New Roman"/>
          <w:color w:val="000000"/>
          <w:sz w:val="24"/>
          <w:szCs w:val="24"/>
        </w:rPr>
        <w:t>взятих</w:t>
      </w:r>
      <w:proofErr w:type="spellEnd"/>
      <w:r>
        <w:rPr>
          <w:rFonts w:ascii="Times New Roman" w:hAnsi="Times New Roman" w:cs="Times New Roman"/>
          <w:color w:val="000000"/>
          <w:sz w:val="24"/>
          <w:szCs w:val="24"/>
        </w:rPr>
        <w:t xml:space="preserve"> на себе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w:t>
      </w:r>
      <w:proofErr w:type="spellStart"/>
      <w:r>
        <w:rPr>
          <w:rFonts w:ascii="Times New Roman" w:hAnsi="Times New Roman" w:cs="Times New Roman"/>
          <w:color w:val="000000"/>
          <w:sz w:val="24"/>
          <w:szCs w:val="24"/>
        </w:rPr>
        <w:t>Усі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додатки</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вважаються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укладеними</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уповноваженими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представниками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скріплення</w:t>
      </w:r>
      <w:proofErr w:type="spellEnd"/>
      <w:r>
        <w:rPr>
          <w:rFonts w:ascii="Times New Roman" w:hAnsi="Times New Roman" w:cs="Times New Roman"/>
          <w:color w:val="000000"/>
          <w:sz w:val="24"/>
          <w:szCs w:val="24"/>
        </w:rPr>
        <w:t xml:space="preserve"> печатками (за </w:t>
      </w:r>
      <w:proofErr w:type="spellStart"/>
      <w:r>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діють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12.3. </w:t>
      </w:r>
      <w:proofErr w:type="spellStart"/>
      <w:r>
        <w:rPr>
          <w:rFonts w:ascii="Times New Roman" w:hAnsi="Times New Roman" w:cs="Times New Roman"/>
          <w:color w:val="000000"/>
          <w:sz w:val="24"/>
          <w:szCs w:val="24"/>
        </w:rPr>
        <w:t>Невід’ємним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є СПЕЦИФІКАЦІЯ</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розірваний</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односторонньому</w:t>
      </w:r>
      <w:proofErr w:type="spellEnd"/>
      <w:r>
        <w:rPr>
          <w:rFonts w:ascii="Times New Roman" w:hAnsi="Times New Roman" w:cs="Times New Roman"/>
          <w:color w:val="000000"/>
          <w:sz w:val="24"/>
          <w:szCs w:val="24"/>
        </w:rPr>
        <w:t xml:space="preserve"> порядку за </w:t>
      </w:r>
      <w:proofErr w:type="spellStart"/>
      <w:r>
        <w:rPr>
          <w:rFonts w:ascii="Times New Roman" w:hAnsi="Times New Roman" w:cs="Times New Roman"/>
          <w:color w:val="000000"/>
          <w:sz w:val="24"/>
          <w:szCs w:val="24"/>
        </w:rPr>
        <w:t>ініціативи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однієї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випадку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іншою</w:t>
      </w:r>
      <w:proofErr w:type="spellEnd"/>
      <w:r>
        <w:rPr>
          <w:rFonts w:ascii="Times New Roman" w:hAnsi="Times New Roman" w:cs="Times New Roman"/>
          <w:color w:val="000000"/>
          <w:sz w:val="24"/>
          <w:szCs w:val="24"/>
        </w:rPr>
        <w:t xml:space="preserve"> Стороною,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повідомлення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намір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за 10 (десять) </w:t>
      </w:r>
      <w:proofErr w:type="spellStart"/>
      <w:r>
        <w:rPr>
          <w:rFonts w:ascii="Times New Roman" w:hAnsi="Times New Roman" w:cs="Times New Roman"/>
          <w:color w:val="000000"/>
          <w:sz w:val="24"/>
          <w:szCs w:val="24"/>
        </w:rPr>
        <w:t>календарних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очікуваної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w:t>
      </w:r>
    </w:p>
    <w:p w:rsidR="00166929"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13. </w:t>
      </w:r>
      <w:proofErr w:type="spellStart"/>
      <w:r>
        <w:rPr>
          <w:rFonts w:ascii="Times New Roman" w:hAnsi="Times New Roman" w:cs="Times New Roman"/>
          <w:b/>
          <w:color w:val="000000"/>
          <w:sz w:val="24"/>
          <w:szCs w:val="24"/>
        </w:rPr>
        <w:t>Інші</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умови</w:t>
      </w:r>
      <w:proofErr w:type="spellEnd"/>
    </w:p>
    <w:p w:rsidR="00166929" w:rsidRDefault="00000000">
      <w:pPr>
        <w:spacing w:line="216" w:lineRule="auto"/>
        <w:ind w:right="-4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w:t>
      </w:r>
      <w:proofErr w:type="spellStart"/>
      <w:r>
        <w:rPr>
          <w:rFonts w:ascii="Times New Roman" w:hAnsi="Times New Roman" w:cs="Times New Roman"/>
          <w:color w:val="000000"/>
          <w:sz w:val="24"/>
          <w:szCs w:val="24"/>
        </w:rPr>
        <w:t>Усі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правовідносини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виникають</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з ним,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дійсністю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припиненням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тлумаченням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визначенням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наслідків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недійсності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порушенням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регламентуються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та </w:t>
      </w:r>
      <w:proofErr w:type="spellStart"/>
      <w:r>
        <w:rPr>
          <w:rFonts w:ascii="Times New Roman" w:hAnsi="Times New Roman" w:cs="Times New Roman"/>
          <w:color w:val="000000"/>
          <w:sz w:val="24"/>
          <w:szCs w:val="24"/>
        </w:rPr>
        <w:t>відповідними</w:t>
      </w:r>
      <w:proofErr w:type="spellEnd"/>
      <w:r>
        <w:rPr>
          <w:rFonts w:ascii="Times New Roman" w:hAnsi="Times New Roman" w:cs="Times New Roman"/>
          <w:color w:val="000000"/>
          <w:sz w:val="24"/>
          <w:szCs w:val="24"/>
        </w:rPr>
        <w:t xml:space="preserve"> нормами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13.2.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належним</w:t>
      </w:r>
      <w:proofErr w:type="spellEnd"/>
      <w:r>
        <w:rPr>
          <w:rFonts w:ascii="Times New Roman" w:hAnsi="Times New Roman" w:cs="Times New Roman"/>
          <w:color w:val="000000"/>
          <w:sz w:val="24"/>
          <w:szCs w:val="24"/>
        </w:rPr>
        <w:t xml:space="preserve"> чином </w:t>
      </w:r>
      <w:proofErr w:type="spellStart"/>
      <w:r>
        <w:rPr>
          <w:rFonts w:ascii="Times New Roman" w:hAnsi="Times New Roman" w:cs="Times New Roman"/>
          <w:color w:val="000000"/>
          <w:sz w:val="24"/>
          <w:szCs w:val="24"/>
        </w:rPr>
        <w:t>укладений</w:t>
      </w:r>
      <w:proofErr w:type="spellEnd"/>
      <w:r>
        <w:rPr>
          <w:rFonts w:ascii="Times New Roman" w:hAnsi="Times New Roman" w:cs="Times New Roman"/>
          <w:color w:val="000000"/>
          <w:sz w:val="24"/>
          <w:szCs w:val="24"/>
        </w:rPr>
        <w:t xml:space="preserve"> Сторонами та є </w:t>
      </w:r>
      <w:proofErr w:type="spellStart"/>
      <w:r>
        <w:rPr>
          <w:rFonts w:ascii="Times New Roman" w:hAnsi="Times New Roman" w:cs="Times New Roman"/>
          <w:color w:val="000000"/>
          <w:sz w:val="24"/>
          <w:szCs w:val="24"/>
        </w:rPr>
        <w:t>законним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дійсним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покладає</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вони </w:t>
      </w:r>
      <w:proofErr w:type="spellStart"/>
      <w:r>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умов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отримали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погодження</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укладання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вимагаються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w:t>
      </w:r>
      <w:proofErr w:type="spellStart"/>
      <w:r>
        <w:rPr>
          <w:rFonts w:ascii="Times New Roman" w:hAnsi="Times New Roman" w:cs="Times New Roman"/>
          <w:color w:val="000000"/>
          <w:sz w:val="24"/>
          <w:szCs w:val="24"/>
        </w:rPr>
        <w:t>Підписанням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запевняють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гарантують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на момент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вони </w:t>
      </w:r>
      <w:proofErr w:type="spellStart"/>
      <w:r>
        <w:rPr>
          <w:rFonts w:ascii="Times New Roman" w:hAnsi="Times New Roman" w:cs="Times New Roman"/>
          <w:color w:val="000000"/>
          <w:sz w:val="24"/>
          <w:szCs w:val="24"/>
        </w:rPr>
        <w:t>діють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добросовісно</w:t>
      </w:r>
      <w:proofErr w:type="spellEnd"/>
      <w:r>
        <w:rPr>
          <w:rFonts w:ascii="Times New Roman" w:hAnsi="Times New Roman" w:cs="Times New Roman"/>
          <w:color w:val="000000"/>
          <w:sz w:val="24"/>
          <w:szCs w:val="24"/>
        </w:rPr>
        <w:t xml:space="preserve"> одна до </w:t>
      </w:r>
      <w:proofErr w:type="spellStart"/>
      <w:r>
        <w:rPr>
          <w:rFonts w:ascii="Times New Roman" w:hAnsi="Times New Roman" w:cs="Times New Roman"/>
          <w:color w:val="000000"/>
          <w:sz w:val="24"/>
          <w:szCs w:val="24"/>
        </w:rPr>
        <w:t>одної</w:t>
      </w:r>
      <w:proofErr w:type="spellEnd"/>
      <w:r>
        <w:rPr>
          <w:rFonts w:ascii="Times New Roman" w:hAnsi="Times New Roman" w:cs="Times New Roman"/>
          <w:color w:val="000000"/>
          <w:sz w:val="24"/>
          <w:szCs w:val="24"/>
        </w:rPr>
        <w:t>. Сторонами не вчинено будь-</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дій</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бездіяльності</w:t>
      </w:r>
      <w:proofErr w:type="spellEnd"/>
      <w:r>
        <w:rPr>
          <w:rFonts w:ascii="Times New Roman" w:hAnsi="Times New Roman" w:cs="Times New Roman"/>
          <w:color w:val="000000"/>
          <w:sz w:val="24"/>
          <w:szCs w:val="24"/>
        </w:rPr>
        <w:t xml:space="preserve">, а також Сторонам не </w:t>
      </w:r>
      <w:proofErr w:type="spellStart"/>
      <w:r>
        <w:rPr>
          <w:rFonts w:ascii="Times New Roman" w:hAnsi="Times New Roman" w:cs="Times New Roman"/>
          <w:color w:val="000000"/>
          <w:sz w:val="24"/>
          <w:szCs w:val="24"/>
        </w:rPr>
        <w:t>відомо</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подальшому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можуть</w:t>
      </w:r>
      <w:proofErr w:type="spellEnd"/>
      <w:r>
        <w:rPr>
          <w:rFonts w:ascii="Times New Roman" w:hAnsi="Times New Roman" w:cs="Times New Roman"/>
          <w:color w:val="000000"/>
          <w:sz w:val="24"/>
          <w:szCs w:val="24"/>
        </w:rPr>
        <w:t xml:space="preserve"> стати </w:t>
      </w:r>
      <w:proofErr w:type="spellStart"/>
      <w:r>
        <w:rPr>
          <w:rFonts w:ascii="Times New Roman" w:hAnsi="Times New Roman" w:cs="Times New Roman"/>
          <w:color w:val="000000"/>
          <w:sz w:val="24"/>
          <w:szCs w:val="24"/>
        </w:rPr>
        <w:t>підставою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визнання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нікчемним</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недійсним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 будь</w:t>
      </w:r>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якій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спосіб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призведуть</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чинності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в </w:t>
      </w:r>
      <w:proofErr w:type="spellStart"/>
      <w:r>
        <w:rPr>
          <w:rFonts w:ascii="Times New Roman" w:hAnsi="Times New Roman" w:cs="Times New Roman"/>
          <w:color w:val="000000"/>
          <w:sz w:val="24"/>
          <w:szCs w:val="24"/>
        </w:rPr>
        <w:t>інший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спосіб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згодою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13.4.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запевняють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гарантують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не </w:t>
      </w:r>
      <w:proofErr w:type="spellStart"/>
      <w:r>
        <w:rPr>
          <w:rFonts w:ascii="Times New Roman" w:hAnsi="Times New Roman" w:cs="Times New Roman"/>
          <w:color w:val="000000"/>
          <w:sz w:val="24"/>
          <w:szCs w:val="24"/>
        </w:rPr>
        <w:t>порушують</w:t>
      </w:r>
      <w:proofErr w:type="spellEnd"/>
      <w:r>
        <w:rPr>
          <w:rFonts w:ascii="Times New Roman" w:hAnsi="Times New Roman" w:cs="Times New Roman"/>
          <w:color w:val="000000"/>
          <w:sz w:val="24"/>
          <w:szCs w:val="24"/>
        </w:rPr>
        <w:t xml:space="preserve"> і не </w:t>
      </w:r>
      <w:proofErr w:type="spellStart"/>
      <w:r>
        <w:rPr>
          <w:rFonts w:ascii="Times New Roman" w:hAnsi="Times New Roman" w:cs="Times New Roman"/>
          <w:color w:val="000000"/>
          <w:sz w:val="24"/>
          <w:szCs w:val="24"/>
        </w:rPr>
        <w:t>будуть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порушувати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майбутньому</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іншими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правочинами</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13.5. Строки,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будуть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обов’язковими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матимуть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юридичну</w:t>
      </w:r>
      <w:proofErr w:type="spellEnd"/>
      <w:r>
        <w:rPr>
          <w:rFonts w:ascii="Times New Roman" w:hAnsi="Times New Roman" w:cs="Times New Roman"/>
          <w:color w:val="000000"/>
          <w:sz w:val="24"/>
          <w:szCs w:val="24"/>
        </w:rPr>
        <w:t xml:space="preserve"> силу для </w:t>
      </w:r>
      <w:proofErr w:type="spellStart"/>
      <w:r>
        <w:rPr>
          <w:rFonts w:ascii="Times New Roman" w:hAnsi="Times New Roman" w:cs="Times New Roman"/>
          <w:color w:val="000000"/>
          <w:sz w:val="24"/>
          <w:szCs w:val="24"/>
        </w:rPr>
        <w:t>правонаступників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13.6. </w:t>
      </w:r>
      <w:proofErr w:type="spellStart"/>
      <w:r>
        <w:rPr>
          <w:rFonts w:ascii="Times New Roman" w:hAnsi="Times New Roman" w:cs="Times New Roman"/>
          <w:color w:val="000000"/>
          <w:sz w:val="24"/>
          <w:szCs w:val="24"/>
        </w:rPr>
        <w:t>Жодна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rPr>
        <w:t xml:space="preserve"> права </w:t>
      </w:r>
      <w:proofErr w:type="spellStart"/>
      <w:r>
        <w:rPr>
          <w:rFonts w:ascii="Times New Roman" w:hAnsi="Times New Roman" w:cs="Times New Roman"/>
          <w:color w:val="000000"/>
          <w:sz w:val="24"/>
          <w:szCs w:val="24"/>
        </w:rPr>
        <w:t>передавати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повністю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частково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w:t>
      </w:r>
      <w:proofErr w:type="spellEnd"/>
      <w:r>
        <w:rPr>
          <w:rFonts w:ascii="Times New Roman" w:hAnsi="Times New Roman" w:cs="Times New Roman"/>
          <w:color w:val="000000"/>
          <w:sz w:val="24"/>
          <w:szCs w:val="24"/>
        </w:rPr>
        <w:t xml:space="preserve"> права та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буд-яким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третім</w:t>
      </w:r>
      <w:proofErr w:type="spellEnd"/>
      <w:r>
        <w:rPr>
          <w:rFonts w:ascii="Times New Roman" w:hAnsi="Times New Roman" w:cs="Times New Roman"/>
          <w:color w:val="000000"/>
          <w:sz w:val="24"/>
          <w:szCs w:val="24"/>
        </w:rPr>
        <w:t xml:space="preserve"> особам </w:t>
      </w:r>
      <w:proofErr w:type="spellStart"/>
      <w:r>
        <w:rPr>
          <w:rFonts w:ascii="Times New Roman" w:hAnsi="Times New Roman" w:cs="Times New Roman"/>
          <w:color w:val="000000"/>
          <w:sz w:val="24"/>
          <w:szCs w:val="24"/>
        </w:rPr>
        <w:t>доти</w:t>
      </w:r>
      <w:proofErr w:type="spellEnd"/>
      <w:r>
        <w:rPr>
          <w:rFonts w:ascii="Times New Roman" w:hAnsi="Times New Roman" w:cs="Times New Roman"/>
          <w:color w:val="000000"/>
          <w:sz w:val="24"/>
          <w:szCs w:val="24"/>
        </w:rPr>
        <w:t xml:space="preserve">, доки не </w:t>
      </w:r>
      <w:proofErr w:type="spellStart"/>
      <w:r>
        <w:rPr>
          <w:rFonts w:ascii="Times New Roman" w:hAnsi="Times New Roman" w:cs="Times New Roman"/>
          <w:color w:val="000000"/>
          <w:sz w:val="24"/>
          <w:szCs w:val="24"/>
        </w:rPr>
        <w:t>отримає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письмового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погодження</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таку</w:t>
      </w:r>
      <w:proofErr w:type="spellEnd"/>
      <w:r>
        <w:rPr>
          <w:rFonts w:ascii="Times New Roman" w:hAnsi="Times New Roman" w:cs="Times New Roman"/>
          <w:color w:val="000000"/>
          <w:sz w:val="24"/>
          <w:szCs w:val="24"/>
        </w:rPr>
        <w:t xml:space="preserve"> передачу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Будь-яка передача прав та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вчинена з </w:t>
      </w:r>
      <w:proofErr w:type="spellStart"/>
      <w:r>
        <w:rPr>
          <w:rFonts w:ascii="Times New Roman" w:hAnsi="Times New Roman" w:cs="Times New Roman"/>
          <w:color w:val="000000"/>
          <w:sz w:val="24"/>
          <w:szCs w:val="24"/>
        </w:rPr>
        <w:t>порушенням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вважається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недійсною</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13.7. Будь-</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повідомлення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будь-яка </w:t>
      </w:r>
      <w:proofErr w:type="spellStart"/>
      <w:r>
        <w:rPr>
          <w:rFonts w:ascii="Times New Roman" w:hAnsi="Times New Roman" w:cs="Times New Roman"/>
          <w:color w:val="000000"/>
          <w:sz w:val="24"/>
          <w:szCs w:val="24"/>
        </w:rPr>
        <w:t>інша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кореспонденція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Договором </w:t>
      </w:r>
      <w:proofErr w:type="spellStart"/>
      <w:r>
        <w:rPr>
          <w:rFonts w:ascii="Times New Roman" w:hAnsi="Times New Roman" w:cs="Times New Roman"/>
          <w:color w:val="000000"/>
          <w:sz w:val="24"/>
          <w:szCs w:val="24"/>
        </w:rPr>
        <w:t>здійснюються</w:t>
      </w:r>
      <w:proofErr w:type="spellEnd"/>
      <w:r>
        <w:rPr>
          <w:rFonts w:ascii="Times New Roman" w:hAnsi="Times New Roman" w:cs="Times New Roman"/>
          <w:color w:val="000000"/>
          <w:sz w:val="24"/>
          <w:szCs w:val="24"/>
        </w:rPr>
        <w:t xml:space="preserve"> Сторонами у </w:t>
      </w:r>
      <w:proofErr w:type="spellStart"/>
      <w:r>
        <w:rPr>
          <w:rFonts w:ascii="Times New Roman" w:hAnsi="Times New Roman" w:cs="Times New Roman"/>
          <w:color w:val="000000"/>
          <w:sz w:val="24"/>
          <w:szCs w:val="24"/>
        </w:rPr>
        <w:t>письмовій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направляються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місцезнаходженням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вказаними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розділі</w:t>
      </w:r>
      <w:proofErr w:type="spellEnd"/>
      <w:r>
        <w:rPr>
          <w:rFonts w:ascii="Times New Roman" w:hAnsi="Times New Roman" w:cs="Times New Roman"/>
          <w:color w:val="000000"/>
          <w:sz w:val="24"/>
          <w:szCs w:val="24"/>
        </w:rPr>
        <w:t xml:space="preserve"> 14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рекомендованими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поштовими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відправленнями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кур’єрською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доставкою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зобов’язуються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даного</w:t>
      </w:r>
      <w:proofErr w:type="spellEnd"/>
      <w:r>
        <w:rPr>
          <w:rFonts w:ascii="Times New Roman" w:hAnsi="Times New Roman" w:cs="Times New Roman"/>
          <w:color w:val="000000"/>
          <w:sz w:val="24"/>
          <w:szCs w:val="24"/>
        </w:rPr>
        <w:t xml:space="preserve"> Договору </w:t>
      </w:r>
      <w:proofErr w:type="spellStart"/>
      <w:r>
        <w:rPr>
          <w:rFonts w:ascii="Times New Roman" w:hAnsi="Times New Roman" w:cs="Times New Roman"/>
          <w:color w:val="000000"/>
          <w:sz w:val="24"/>
          <w:szCs w:val="24"/>
        </w:rPr>
        <w:t>повідомляти</w:t>
      </w:r>
      <w:proofErr w:type="spellEnd"/>
      <w:r>
        <w:rPr>
          <w:rFonts w:ascii="Times New Roman" w:hAnsi="Times New Roman" w:cs="Times New Roman"/>
          <w:color w:val="000000"/>
          <w:sz w:val="24"/>
          <w:szCs w:val="24"/>
        </w:rPr>
        <w:t xml:space="preserve"> одна одну про </w:t>
      </w:r>
      <w:proofErr w:type="spellStart"/>
      <w:r>
        <w:rPr>
          <w:rFonts w:ascii="Times New Roman" w:hAnsi="Times New Roman" w:cs="Times New Roman"/>
          <w:color w:val="000000"/>
          <w:sz w:val="24"/>
          <w:szCs w:val="24"/>
        </w:rPr>
        <w:t>зміну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реквізитів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вказаних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цьому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10 (десяти) </w:t>
      </w:r>
      <w:proofErr w:type="spellStart"/>
      <w:r>
        <w:rPr>
          <w:rFonts w:ascii="Times New Roman" w:hAnsi="Times New Roman" w:cs="Times New Roman"/>
          <w:color w:val="000000"/>
          <w:sz w:val="24"/>
          <w:szCs w:val="24"/>
        </w:rPr>
        <w:t>календарних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настання</w:t>
      </w:r>
      <w:proofErr w:type="spellEnd"/>
      <w:r>
        <w:rPr>
          <w:rFonts w:ascii="Times New Roman" w:hAnsi="Times New Roman" w:cs="Times New Roman"/>
          <w:color w:val="000000"/>
          <w:sz w:val="24"/>
          <w:szCs w:val="24"/>
        </w:rPr>
        <w:t xml:space="preserve"> таких </w:t>
      </w:r>
      <w:proofErr w:type="spellStart"/>
      <w:r>
        <w:rPr>
          <w:rFonts w:ascii="Times New Roman" w:hAnsi="Times New Roman" w:cs="Times New Roman"/>
          <w:color w:val="000000"/>
          <w:sz w:val="24"/>
          <w:szCs w:val="24"/>
        </w:rPr>
        <w:t>змін</w:t>
      </w:r>
      <w:proofErr w:type="spellEnd"/>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13.8.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є державною бюджетною </w:t>
      </w:r>
      <w:proofErr w:type="spellStart"/>
      <w:r>
        <w:rPr>
          <w:rFonts w:ascii="Times New Roman" w:hAnsi="Times New Roman" w:cs="Times New Roman"/>
          <w:color w:val="000000"/>
          <w:sz w:val="24"/>
          <w:szCs w:val="24"/>
        </w:rPr>
        <w:t>організацією</w:t>
      </w:r>
      <w:proofErr w:type="spellEnd"/>
      <w:r>
        <w:rPr>
          <w:rFonts w:ascii="Times New Roman" w:hAnsi="Times New Roman" w:cs="Times New Roman"/>
          <w:color w:val="000000"/>
          <w:sz w:val="24"/>
          <w:szCs w:val="24"/>
        </w:rPr>
        <w:t xml:space="preserve"> та не є </w:t>
      </w:r>
      <w:proofErr w:type="spellStart"/>
      <w:r>
        <w:rPr>
          <w:rFonts w:ascii="Times New Roman" w:hAnsi="Times New Roman" w:cs="Times New Roman"/>
          <w:color w:val="000000"/>
          <w:sz w:val="24"/>
          <w:szCs w:val="24"/>
        </w:rPr>
        <w:t>платником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податку</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прибуток</w:t>
      </w:r>
      <w:proofErr w:type="spellEnd"/>
      <w:r>
        <w:rPr>
          <w:rFonts w:ascii="Times New Roman" w:hAnsi="Times New Roman" w:cs="Times New Roman"/>
          <w:color w:val="000000"/>
          <w:sz w:val="24"/>
          <w:szCs w:val="24"/>
        </w:rPr>
        <w:t>.</w:t>
      </w:r>
    </w:p>
    <w:p w:rsidR="00166929" w:rsidRDefault="00000000">
      <w:pPr>
        <w:spacing w:line="21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13.9. </w:t>
      </w:r>
      <w:proofErr w:type="spellStart"/>
      <w:r>
        <w:rPr>
          <w:rFonts w:ascii="Times New Roman" w:hAnsi="Times New Roman" w:cs="Times New Roman"/>
          <w:b/>
          <w:color w:val="000000"/>
          <w:sz w:val="24"/>
          <w:szCs w:val="24"/>
        </w:rPr>
        <w:t>Постачальник</w:t>
      </w:r>
      <w:proofErr w:type="spellEnd"/>
      <w:r>
        <w:rPr>
          <w:rFonts w:ascii="Times New Roman" w:hAnsi="Times New Roman" w:cs="Times New Roman"/>
          <w:b/>
          <w:color w:val="000000"/>
          <w:sz w:val="24"/>
          <w:szCs w:val="24"/>
        </w:rPr>
        <w:t xml:space="preserve"> є </w:t>
      </w:r>
      <w:proofErr w:type="spellStart"/>
      <w:r>
        <w:rPr>
          <w:rFonts w:ascii="Times New Roman" w:hAnsi="Times New Roman" w:cs="Times New Roman"/>
          <w:b/>
          <w:color w:val="000000"/>
          <w:sz w:val="24"/>
          <w:szCs w:val="24"/>
        </w:rPr>
        <w:t>платником</w:t>
      </w:r>
      <w:proofErr w:type="spellEnd"/>
      <w:r>
        <w:rPr>
          <w:rFonts w:ascii="Times New Roman" w:hAnsi="Times New Roman" w:cs="Times New Roman"/>
          <w:b/>
          <w:color w:val="000000"/>
          <w:sz w:val="24"/>
          <w:szCs w:val="24"/>
        </w:rPr>
        <w:t xml:space="preserve"> ________________</w:t>
      </w:r>
      <w:r>
        <w:rPr>
          <w:rFonts w:ascii="Times New Roman" w:hAnsi="Times New Roman" w:cs="Times New Roman"/>
          <w:color w:val="000000"/>
          <w:sz w:val="24"/>
          <w:szCs w:val="24"/>
        </w:rPr>
        <w:t>.</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13.10.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доповнення</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невід’ємними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Договору і </w:t>
      </w:r>
      <w:proofErr w:type="spellStart"/>
      <w:r>
        <w:rPr>
          <w:rFonts w:ascii="Times New Roman" w:hAnsi="Times New Roman" w:cs="Times New Roman"/>
          <w:color w:val="000000"/>
          <w:sz w:val="24"/>
          <w:szCs w:val="24"/>
        </w:rPr>
        <w:t>вважаються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укладеними</w:t>
      </w:r>
      <w:proofErr w:type="spellEnd"/>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уповноваженими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представниками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скріплені</w:t>
      </w:r>
      <w:proofErr w:type="spellEnd"/>
      <w:r>
        <w:rPr>
          <w:rFonts w:ascii="Times New Roman" w:hAnsi="Times New Roman" w:cs="Times New Roman"/>
          <w:color w:val="000000"/>
          <w:sz w:val="24"/>
          <w:szCs w:val="24"/>
        </w:rPr>
        <w:t xml:space="preserve"> печатками (за </w:t>
      </w:r>
      <w:proofErr w:type="spellStart"/>
      <w:r>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інше</w:t>
      </w:r>
      <w:proofErr w:type="spellEnd"/>
      <w:r>
        <w:rPr>
          <w:rFonts w:ascii="Times New Roman" w:hAnsi="Times New Roman" w:cs="Times New Roman"/>
          <w:color w:val="000000"/>
          <w:sz w:val="24"/>
          <w:szCs w:val="24"/>
        </w:rPr>
        <w:t xml:space="preserve"> не буде </w:t>
      </w:r>
      <w:proofErr w:type="spellStart"/>
      <w:r>
        <w:rPr>
          <w:rFonts w:ascii="Times New Roman" w:hAnsi="Times New Roman" w:cs="Times New Roman"/>
          <w:color w:val="000000"/>
          <w:sz w:val="24"/>
          <w:szCs w:val="24"/>
        </w:rPr>
        <w:t>узгоджене</w:t>
      </w:r>
      <w:proofErr w:type="spellEnd"/>
      <w:r>
        <w:rPr>
          <w:rFonts w:ascii="Times New Roman" w:hAnsi="Times New Roman" w:cs="Times New Roman"/>
          <w:color w:val="000000"/>
          <w:sz w:val="24"/>
          <w:szCs w:val="24"/>
        </w:rPr>
        <w:t xml:space="preserve"> Сторонами.</w:t>
      </w:r>
    </w:p>
    <w:p w:rsidR="00166929" w:rsidRDefault="00000000">
      <w:pPr>
        <w:spacing w:line="21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13.11.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Договір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українською</w:t>
      </w:r>
      <w:proofErr w:type="spellEnd"/>
      <w:r>
        <w:rPr>
          <w:rFonts w:ascii="Times New Roman" w:hAnsi="Times New Roman" w:cs="Times New Roman"/>
          <w:color w:val="000000"/>
          <w:sz w:val="24"/>
          <w:szCs w:val="24"/>
        </w:rPr>
        <w:t xml:space="preserve"> мовою в 3 (</w:t>
      </w:r>
      <w:proofErr w:type="spellStart"/>
      <w:r>
        <w:rPr>
          <w:rFonts w:ascii="Times New Roman" w:hAnsi="Times New Roman" w:cs="Times New Roman"/>
          <w:color w:val="000000"/>
          <w:sz w:val="24"/>
          <w:szCs w:val="24"/>
        </w:rPr>
        <w:t>трьох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примірниках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однакову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юридичну</w:t>
      </w:r>
      <w:proofErr w:type="spellEnd"/>
      <w:r>
        <w:rPr>
          <w:rFonts w:ascii="Times New Roman" w:hAnsi="Times New Roman" w:cs="Times New Roman"/>
          <w:color w:val="000000"/>
          <w:sz w:val="24"/>
          <w:szCs w:val="24"/>
        </w:rPr>
        <w:t xml:space="preserve"> силу, один </w:t>
      </w:r>
      <w:proofErr w:type="spellStart"/>
      <w:r>
        <w:rPr>
          <w:rFonts w:ascii="Times New Roman" w:hAnsi="Times New Roman" w:cs="Times New Roman"/>
          <w:color w:val="000000"/>
          <w:sz w:val="24"/>
          <w:szCs w:val="24"/>
        </w:rPr>
        <w:t>примірник</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Постачальника</w:t>
      </w:r>
      <w:proofErr w:type="spellEnd"/>
      <w:r>
        <w:rPr>
          <w:rFonts w:ascii="Times New Roman" w:hAnsi="Times New Roman" w:cs="Times New Roman"/>
          <w:color w:val="000000"/>
          <w:sz w:val="24"/>
          <w:szCs w:val="24"/>
        </w:rPr>
        <w:t xml:space="preserve"> та два </w:t>
      </w:r>
      <w:proofErr w:type="spellStart"/>
      <w:r>
        <w:rPr>
          <w:rFonts w:ascii="Times New Roman" w:hAnsi="Times New Roman" w:cs="Times New Roman"/>
          <w:color w:val="000000"/>
          <w:sz w:val="24"/>
          <w:szCs w:val="24"/>
        </w:rPr>
        <w:t>примірники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Замовника</w:t>
      </w:r>
      <w:proofErr w:type="spellEnd"/>
    </w:p>
    <w:p w:rsidR="00166929" w:rsidRDefault="00000000">
      <w:pPr>
        <w:shd w:val="clear" w:color="auto" w:fill="FFFFFF"/>
        <w:tabs>
          <w:tab w:val="left" w:pos="1296"/>
        </w:tabs>
        <w:jc w:val="center"/>
        <w:rPr>
          <w:rFonts w:ascii="Times New Roman" w:hAnsi="Times New Roman" w:cs="Times New Roman"/>
          <w:b/>
          <w:color w:val="000000"/>
          <w:spacing w:val="1"/>
          <w:sz w:val="24"/>
          <w:szCs w:val="24"/>
          <w:lang w:eastAsia="uk-UA"/>
        </w:rPr>
      </w:pPr>
      <w:r>
        <w:rPr>
          <w:rFonts w:ascii="Times New Roman" w:hAnsi="Times New Roman" w:cs="Times New Roman"/>
          <w:b/>
          <w:bCs/>
          <w:color w:val="000000"/>
          <w:sz w:val="24"/>
          <w:szCs w:val="24"/>
          <w:lang w:eastAsia="uk-UA"/>
        </w:rPr>
        <w:t xml:space="preserve">12. </w:t>
      </w:r>
      <w:proofErr w:type="spellStart"/>
      <w:r>
        <w:rPr>
          <w:rFonts w:ascii="Times New Roman" w:hAnsi="Times New Roman" w:cs="Times New Roman"/>
          <w:b/>
          <w:bCs/>
          <w:color w:val="000000"/>
          <w:spacing w:val="1"/>
          <w:sz w:val="24"/>
          <w:szCs w:val="24"/>
          <w:lang w:eastAsia="uk-UA"/>
        </w:rPr>
        <w:t>Місце</w:t>
      </w:r>
      <w:proofErr w:type="spellEnd"/>
      <w:r>
        <w:rPr>
          <w:rFonts w:ascii="Times New Roman" w:hAnsi="Times New Roman" w:cs="Times New Roman"/>
          <w:b/>
          <w:bCs/>
          <w:color w:val="000000"/>
          <w:spacing w:val="1"/>
          <w:sz w:val="24"/>
          <w:szCs w:val="24"/>
          <w:lang w:eastAsia="uk-UA"/>
        </w:rPr>
        <w:t xml:space="preserve"> </w:t>
      </w:r>
      <w:proofErr w:type="spellStart"/>
      <w:r>
        <w:rPr>
          <w:rFonts w:ascii="Times New Roman" w:hAnsi="Times New Roman" w:cs="Times New Roman"/>
          <w:b/>
          <w:bCs/>
          <w:color w:val="000000"/>
          <w:spacing w:val="1"/>
          <w:sz w:val="24"/>
          <w:szCs w:val="24"/>
          <w:lang w:eastAsia="uk-UA"/>
        </w:rPr>
        <w:t>знаходження</w:t>
      </w:r>
      <w:proofErr w:type="spellEnd"/>
      <w:r>
        <w:rPr>
          <w:rFonts w:ascii="Times New Roman" w:hAnsi="Times New Roman" w:cs="Times New Roman"/>
          <w:b/>
          <w:bCs/>
          <w:color w:val="000000"/>
          <w:spacing w:val="1"/>
          <w:sz w:val="24"/>
          <w:szCs w:val="24"/>
          <w:lang w:eastAsia="uk-UA"/>
        </w:rPr>
        <w:t xml:space="preserve"> та </w:t>
      </w:r>
      <w:proofErr w:type="spellStart"/>
      <w:r>
        <w:rPr>
          <w:rFonts w:ascii="Times New Roman" w:hAnsi="Times New Roman" w:cs="Times New Roman"/>
          <w:b/>
          <w:bCs/>
          <w:color w:val="000000"/>
          <w:spacing w:val="1"/>
          <w:sz w:val="24"/>
          <w:szCs w:val="24"/>
          <w:lang w:eastAsia="uk-UA"/>
        </w:rPr>
        <w:t>реквізити</w:t>
      </w:r>
      <w:proofErr w:type="spellEnd"/>
      <w:r>
        <w:rPr>
          <w:rFonts w:ascii="Times New Roman" w:hAnsi="Times New Roman" w:cs="Times New Roman"/>
          <w:b/>
          <w:bCs/>
          <w:color w:val="000000"/>
          <w:spacing w:val="1"/>
          <w:sz w:val="24"/>
          <w:szCs w:val="24"/>
          <w:lang w:eastAsia="uk-UA"/>
        </w:rPr>
        <w:t xml:space="preserve"> </w:t>
      </w:r>
      <w:proofErr w:type="spellStart"/>
      <w:r>
        <w:rPr>
          <w:rFonts w:ascii="Times New Roman" w:hAnsi="Times New Roman" w:cs="Times New Roman"/>
          <w:b/>
          <w:bCs/>
          <w:color w:val="000000"/>
          <w:spacing w:val="1"/>
          <w:sz w:val="24"/>
          <w:szCs w:val="24"/>
          <w:lang w:eastAsia="uk-UA"/>
        </w:rPr>
        <w:t>Сторін</w:t>
      </w:r>
      <w:proofErr w:type="spellEnd"/>
      <w:r>
        <w:rPr>
          <w:rFonts w:ascii="Times New Roman" w:hAnsi="Times New Roman" w:cs="Times New Roman"/>
          <w:b/>
          <w:bCs/>
          <w:color w:val="000000"/>
          <w:spacing w:val="1"/>
          <w:sz w:val="24"/>
          <w:szCs w:val="24"/>
          <w:lang w:eastAsia="uk-UA"/>
        </w:rPr>
        <w:t>:</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0"/>
      </w:tblGrid>
      <w:tr w:rsidR="00166929">
        <w:tc>
          <w:tcPr>
            <w:tcW w:w="9430" w:type="dxa"/>
            <w:tcBorders>
              <w:top w:val="nil"/>
              <w:left w:val="nil"/>
              <w:bottom w:val="nil"/>
              <w:right w:val="nil"/>
            </w:tcBorders>
          </w:tcPr>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394"/>
            </w:tblGrid>
            <w:tr w:rsidR="00166929">
              <w:tc>
                <w:tcPr>
                  <w:tcW w:w="4819" w:type="dxa"/>
                  <w:tcBorders>
                    <w:top w:val="single" w:sz="4" w:space="0" w:color="000000"/>
                    <w:left w:val="single" w:sz="4" w:space="0" w:color="000000"/>
                    <w:bottom w:val="single" w:sz="4" w:space="0" w:color="000000"/>
                    <w:right w:val="single" w:sz="4" w:space="0" w:color="000000"/>
                  </w:tcBorders>
                </w:tcPr>
                <w:p w:rsidR="00166929" w:rsidRDefault="00000000">
                  <w:pPr>
                    <w:widowControl w:val="0"/>
                    <w:tabs>
                      <w:tab w:val="left" w:pos="4711"/>
                    </w:tabs>
                    <w:spacing w:after="0" w:line="240" w:lineRule="auto"/>
                    <w:jc w:val="both"/>
                    <w:rPr>
                      <w:rFonts w:ascii="Times New Roman" w:hAnsi="Times New Roman" w:cs="Times New Roman"/>
                    </w:rPr>
                  </w:pPr>
                  <w:r>
                    <w:rPr>
                      <w:rFonts w:ascii="Times New Roman" w:hAnsi="Times New Roman" w:cs="Times New Roman"/>
                      <w:b/>
                      <w:color w:val="000000"/>
                      <w:sz w:val="24"/>
                      <w:szCs w:val="24"/>
                    </w:rPr>
                    <w:t xml:space="preserve">               «ПОСТАЧАЛЬНИК»</w:t>
                  </w:r>
                </w:p>
                <w:p w:rsidR="00166929" w:rsidRDefault="00166929">
                  <w:pPr>
                    <w:widowControl w:val="0"/>
                    <w:tabs>
                      <w:tab w:val="left" w:pos="4711"/>
                    </w:tabs>
                    <w:spacing w:after="0" w:line="240" w:lineRule="auto"/>
                    <w:jc w:val="both"/>
                    <w:rPr>
                      <w:rFonts w:ascii="Times New Roman" w:hAnsi="Times New Roman" w:cs="Times New Roman"/>
                      <w:b/>
                      <w:color w:val="000000"/>
                      <w:sz w:val="24"/>
                      <w:szCs w:val="24"/>
                    </w:rPr>
                  </w:pPr>
                </w:p>
                <w:p w:rsidR="00166929" w:rsidRDefault="00000000">
                  <w:pPr>
                    <w:widowControl w:val="0"/>
                    <w:spacing w:line="168" w:lineRule="auto"/>
                    <w:ind w:firstLine="34"/>
                    <w:rPr>
                      <w:rFonts w:ascii="Times New Roman" w:hAnsi="Times New Roman" w:cs="Times New Roman"/>
                    </w:rPr>
                  </w:pPr>
                  <w:proofErr w:type="spellStart"/>
                  <w:r>
                    <w:rPr>
                      <w:rFonts w:ascii="Times New Roman" w:hAnsi="Times New Roman" w:cs="Times New Roman"/>
                      <w:sz w:val="24"/>
                      <w:szCs w:val="24"/>
                      <w:lang w:eastAsia="ar-SA"/>
                    </w:rPr>
                    <w:t>Юридична</w:t>
                  </w:r>
                  <w:proofErr w:type="spellEnd"/>
                  <w:r>
                    <w:rPr>
                      <w:rFonts w:ascii="Times New Roman" w:hAnsi="Times New Roman" w:cs="Times New Roman"/>
                      <w:sz w:val="24"/>
                      <w:szCs w:val="24"/>
                      <w:lang w:eastAsia="ar-SA"/>
                    </w:rPr>
                    <w:t xml:space="preserve"> адреса: </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sz w:val="24"/>
                      <w:szCs w:val="24"/>
                      <w:lang w:eastAsia="ar-SA"/>
                    </w:rPr>
                    <w:t xml:space="preserve">Код </w:t>
                  </w:r>
                  <w:proofErr w:type="gramStart"/>
                  <w:r>
                    <w:rPr>
                      <w:rFonts w:ascii="Times New Roman" w:hAnsi="Times New Roman" w:cs="Times New Roman"/>
                      <w:sz w:val="24"/>
                      <w:szCs w:val="24"/>
                      <w:lang w:eastAsia="ar-SA"/>
                    </w:rPr>
                    <w:t>ЄДРПОУ:_</w:t>
                  </w:r>
                  <w:proofErr w:type="gramEnd"/>
                  <w:r>
                    <w:rPr>
                      <w:rFonts w:ascii="Times New Roman" w:hAnsi="Times New Roman" w:cs="Times New Roman"/>
                      <w:sz w:val="24"/>
                      <w:szCs w:val="24"/>
                      <w:lang w:eastAsia="ar-SA"/>
                    </w:rPr>
                    <w:t>_______________</w:t>
                  </w:r>
                </w:p>
                <w:p w:rsidR="00166929" w:rsidRDefault="00000000">
                  <w:pPr>
                    <w:widowControl w:val="0"/>
                    <w:spacing w:line="168" w:lineRule="auto"/>
                    <w:ind w:firstLine="34"/>
                    <w:rPr>
                      <w:rFonts w:ascii="Times New Roman" w:hAnsi="Times New Roman" w:cs="Times New Roman"/>
                    </w:rPr>
                  </w:pPr>
                  <w:proofErr w:type="spellStart"/>
                  <w:r>
                    <w:rPr>
                      <w:rFonts w:ascii="Times New Roman" w:hAnsi="Times New Roman" w:cs="Times New Roman"/>
                      <w:sz w:val="24"/>
                      <w:szCs w:val="24"/>
                      <w:lang w:eastAsia="ar-SA"/>
                    </w:rPr>
                    <w:t>Банківські</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реквізити</w:t>
                  </w:r>
                  <w:proofErr w:type="spellEnd"/>
                  <w:r>
                    <w:rPr>
                      <w:rFonts w:ascii="Times New Roman" w:hAnsi="Times New Roman" w:cs="Times New Roman"/>
                      <w:sz w:val="24"/>
                      <w:szCs w:val="24"/>
                      <w:lang w:eastAsia="ar-SA"/>
                    </w:rPr>
                    <w:t>: р/р_________________</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sz w:val="24"/>
                      <w:szCs w:val="24"/>
                      <w:lang w:eastAsia="ar-SA"/>
                    </w:rPr>
                    <w:t>МФО __________________________</w:t>
                  </w:r>
                </w:p>
                <w:p w:rsidR="00166929" w:rsidRDefault="00000000">
                  <w:pPr>
                    <w:widowControl w:val="0"/>
                    <w:spacing w:line="168" w:lineRule="auto"/>
                    <w:ind w:firstLine="34"/>
                    <w:rPr>
                      <w:rFonts w:ascii="Times New Roman" w:hAnsi="Times New Roman" w:cs="Times New Roman"/>
                    </w:rPr>
                  </w:pPr>
                  <w:proofErr w:type="spellStart"/>
                  <w:r>
                    <w:rPr>
                      <w:rFonts w:ascii="Times New Roman" w:hAnsi="Times New Roman" w:cs="Times New Roman"/>
                      <w:sz w:val="24"/>
                      <w:szCs w:val="24"/>
                      <w:lang w:eastAsia="ar-SA"/>
                    </w:rPr>
                    <w:t>Свідоцтво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платника</w:t>
                  </w:r>
                  <w:proofErr w:type="spellEnd"/>
                  <w:r>
                    <w:rPr>
                      <w:rFonts w:ascii="Times New Roman" w:hAnsi="Times New Roman" w:cs="Times New Roman"/>
                      <w:sz w:val="24"/>
                      <w:szCs w:val="24"/>
                      <w:lang w:eastAsia="ar-SA"/>
                    </w:rPr>
                    <w:t xml:space="preserve"> ПДВ № _____________</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sz w:val="24"/>
                      <w:szCs w:val="24"/>
                      <w:lang w:eastAsia="ar-SA"/>
                    </w:rPr>
                    <w:t>ІПН _________________________________</w:t>
                  </w:r>
                </w:p>
                <w:p w:rsidR="00166929" w:rsidRDefault="00000000">
                  <w:pPr>
                    <w:widowControl w:val="0"/>
                    <w:spacing w:line="168" w:lineRule="auto"/>
                    <w:ind w:firstLine="34"/>
                    <w:rPr>
                      <w:rFonts w:ascii="Times New Roman" w:hAnsi="Times New Roman" w:cs="Times New Roman"/>
                    </w:rPr>
                  </w:pPr>
                  <w:proofErr w:type="spellStart"/>
                  <w:proofErr w:type="gramStart"/>
                  <w:r>
                    <w:rPr>
                      <w:rFonts w:ascii="Times New Roman" w:hAnsi="Times New Roman" w:cs="Times New Roman"/>
                      <w:sz w:val="24"/>
                      <w:szCs w:val="24"/>
                      <w:lang w:eastAsia="ar-SA"/>
                    </w:rPr>
                    <w:t>e-mail</w:t>
                  </w:r>
                  <w:proofErr w:type="spellEnd"/>
                  <w:r>
                    <w:rPr>
                      <w:rFonts w:ascii="Times New Roman" w:hAnsi="Times New Roman" w:cs="Times New Roman"/>
                      <w:sz w:val="24"/>
                      <w:szCs w:val="24"/>
                      <w:lang w:eastAsia="ar-SA"/>
                    </w:rPr>
                    <w:t>:_</w:t>
                  </w:r>
                  <w:proofErr w:type="gramEnd"/>
                  <w:r>
                    <w:rPr>
                      <w:rFonts w:ascii="Times New Roman" w:hAnsi="Times New Roman" w:cs="Times New Roman"/>
                      <w:sz w:val="24"/>
                      <w:szCs w:val="24"/>
                      <w:lang w:eastAsia="ar-SA"/>
                    </w:rPr>
                    <w:t>_______________________________</w:t>
                  </w:r>
                </w:p>
                <w:p w:rsidR="00166929" w:rsidRDefault="00000000">
                  <w:pPr>
                    <w:widowControl w:val="0"/>
                    <w:spacing w:line="168" w:lineRule="auto"/>
                    <w:ind w:firstLine="34"/>
                    <w:rPr>
                      <w:rFonts w:ascii="Times New Roman" w:hAnsi="Times New Roman" w:cs="Times New Roman"/>
                    </w:rPr>
                  </w:pPr>
                  <w:proofErr w:type="gramStart"/>
                  <w:r>
                    <w:rPr>
                      <w:rFonts w:ascii="Times New Roman" w:hAnsi="Times New Roman" w:cs="Times New Roman"/>
                      <w:sz w:val="24"/>
                      <w:szCs w:val="24"/>
                      <w:lang w:eastAsia="ar-SA"/>
                    </w:rPr>
                    <w:t>Тел.:_</w:t>
                  </w:r>
                  <w:proofErr w:type="gramEnd"/>
                  <w:r>
                    <w:rPr>
                      <w:rFonts w:ascii="Times New Roman" w:hAnsi="Times New Roman" w:cs="Times New Roman"/>
                      <w:sz w:val="24"/>
                      <w:szCs w:val="24"/>
                      <w:lang w:eastAsia="ar-SA"/>
                    </w:rPr>
                    <w:t>_______________________________</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bCs/>
                      <w:sz w:val="24"/>
                      <w:szCs w:val="24"/>
                      <w:lang w:eastAsia="ar-SA"/>
                    </w:rPr>
                    <w:t xml:space="preserve">       Посада ___________________ (П.І.Б.)  </w:t>
                  </w:r>
                </w:p>
                <w:p w:rsidR="00166929" w:rsidRDefault="00000000">
                  <w:pPr>
                    <w:widowControl w:val="0"/>
                    <w:tabs>
                      <w:tab w:val="left" w:pos="4711"/>
                    </w:tabs>
                    <w:spacing w:after="0" w:line="168" w:lineRule="auto"/>
                    <w:ind w:right="602"/>
                    <w:jc w:val="both"/>
                    <w:rPr>
                      <w:rFonts w:ascii="Times New Roman" w:hAnsi="Times New Roman" w:cs="Times New Roman"/>
                    </w:rPr>
                  </w:pPr>
                  <w:r>
                    <w:rPr>
                      <w:rFonts w:ascii="Times New Roman" w:hAnsi="Times New Roman" w:cs="Times New Roman"/>
                      <w:b/>
                      <w:color w:val="000000"/>
                      <w:sz w:val="24"/>
                      <w:szCs w:val="24"/>
                      <w:lang w:eastAsia="ar-SA"/>
                    </w:rPr>
                    <w:t xml:space="preserve">                                      М.П.</w:t>
                  </w:r>
                </w:p>
              </w:tc>
              <w:tc>
                <w:tcPr>
                  <w:tcW w:w="4394" w:type="dxa"/>
                  <w:tcBorders>
                    <w:top w:val="single" w:sz="4" w:space="0" w:color="000000"/>
                    <w:left w:val="single" w:sz="4" w:space="0" w:color="000000"/>
                    <w:bottom w:val="single" w:sz="4" w:space="0" w:color="000000"/>
                    <w:right w:val="single" w:sz="4" w:space="0" w:color="000000"/>
                  </w:tcBorders>
                </w:tcPr>
                <w:p w:rsidR="00166929" w:rsidRDefault="00000000">
                  <w:pPr>
                    <w:tabs>
                      <w:tab w:val="left" w:pos="1134"/>
                    </w:tabs>
                    <w:spacing w:after="0"/>
                    <w:rPr>
                      <w:rFonts w:ascii="Times New Roman" w:hAnsi="Times New Roman"/>
                      <w:b/>
                      <w:bCs/>
                      <w:sz w:val="26"/>
                      <w:szCs w:val="26"/>
                      <w:lang w:val="uk-UA"/>
                    </w:rPr>
                  </w:pPr>
                  <w:r>
                    <w:rPr>
                      <w:rFonts w:ascii="Times New Roman" w:hAnsi="Times New Roman"/>
                      <w:b/>
                      <w:bCs/>
                      <w:sz w:val="26"/>
                      <w:szCs w:val="26"/>
                      <w:lang w:val="uk-UA"/>
                    </w:rPr>
                    <w:t xml:space="preserve">                 «ЗАМОВНИК»</w:t>
                  </w:r>
                </w:p>
                <w:p w:rsidR="00166929" w:rsidRPr="005F4E24" w:rsidRDefault="00166929">
                  <w:pPr>
                    <w:tabs>
                      <w:tab w:val="left" w:pos="1134"/>
                    </w:tabs>
                    <w:spacing w:after="0"/>
                    <w:rPr>
                      <w:rFonts w:ascii="Times New Roman" w:hAnsi="Times New Roman"/>
                      <w:b/>
                      <w:bCs/>
                      <w:sz w:val="24"/>
                      <w:szCs w:val="24"/>
                      <w:lang w:val="uk-UA"/>
                    </w:rPr>
                  </w:pPr>
                </w:p>
                <w:p w:rsidR="00166929" w:rsidRPr="005F4E24" w:rsidRDefault="00000000">
                  <w:pPr>
                    <w:tabs>
                      <w:tab w:val="left" w:pos="1134"/>
                    </w:tabs>
                    <w:rPr>
                      <w:rFonts w:ascii="Times New Roman" w:hAnsi="Times New Roman"/>
                      <w:b/>
                      <w:bCs/>
                      <w:sz w:val="24"/>
                      <w:szCs w:val="24"/>
                    </w:rPr>
                  </w:pPr>
                  <w:proofErr w:type="spellStart"/>
                  <w:r w:rsidRPr="005F4E24">
                    <w:rPr>
                      <w:rFonts w:ascii="Times New Roman" w:hAnsi="Times New Roman"/>
                      <w:b/>
                      <w:bCs/>
                      <w:sz w:val="24"/>
                      <w:szCs w:val="24"/>
                    </w:rPr>
                    <w:t>Військова</w:t>
                  </w:r>
                  <w:proofErr w:type="spellEnd"/>
                  <w:r w:rsidRPr="005F4E24">
                    <w:rPr>
                      <w:rFonts w:ascii="Times New Roman" w:hAnsi="Times New Roman"/>
                      <w:b/>
                      <w:bCs/>
                      <w:sz w:val="24"/>
                      <w:szCs w:val="24"/>
                    </w:rPr>
                    <w:t xml:space="preserve"> </w:t>
                  </w:r>
                  <w:proofErr w:type="spellStart"/>
                  <w:r w:rsidRPr="005F4E24">
                    <w:rPr>
                      <w:rFonts w:ascii="Times New Roman" w:hAnsi="Times New Roman"/>
                      <w:b/>
                      <w:bCs/>
                      <w:sz w:val="24"/>
                      <w:szCs w:val="24"/>
                    </w:rPr>
                    <w:t>частина</w:t>
                  </w:r>
                  <w:proofErr w:type="spellEnd"/>
                  <w:r w:rsidRPr="005F4E24">
                    <w:rPr>
                      <w:rFonts w:ascii="Times New Roman" w:hAnsi="Times New Roman"/>
                      <w:b/>
                      <w:bCs/>
                      <w:sz w:val="24"/>
                      <w:szCs w:val="24"/>
                    </w:rPr>
                    <w:t xml:space="preserve"> А1796</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Код ЄДРПОУ 07779156</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 xml:space="preserve">11571, </w:t>
                  </w:r>
                  <w:proofErr w:type="spellStart"/>
                  <w:r w:rsidRPr="005F4E24">
                    <w:rPr>
                      <w:rFonts w:ascii="Times New Roman" w:hAnsi="Times New Roman"/>
                      <w:sz w:val="24"/>
                      <w:szCs w:val="24"/>
                    </w:rPr>
                    <w:t>Житомирська</w:t>
                  </w:r>
                  <w:proofErr w:type="spellEnd"/>
                  <w:r w:rsidRPr="005F4E24">
                    <w:rPr>
                      <w:rFonts w:ascii="Times New Roman" w:hAnsi="Times New Roman"/>
                      <w:sz w:val="24"/>
                      <w:szCs w:val="24"/>
                    </w:rPr>
                    <w:t xml:space="preserve"> обл.,</w:t>
                  </w:r>
                </w:p>
                <w:p w:rsidR="00166929" w:rsidRPr="005F4E24" w:rsidRDefault="00000000">
                  <w:pPr>
                    <w:tabs>
                      <w:tab w:val="left" w:pos="1134"/>
                    </w:tabs>
                    <w:rPr>
                      <w:rFonts w:ascii="Times New Roman" w:hAnsi="Times New Roman"/>
                      <w:sz w:val="24"/>
                      <w:szCs w:val="24"/>
                    </w:rPr>
                  </w:pPr>
                  <w:proofErr w:type="spellStart"/>
                  <w:r w:rsidRPr="005F4E24">
                    <w:rPr>
                      <w:rFonts w:ascii="Times New Roman" w:hAnsi="Times New Roman"/>
                      <w:sz w:val="24"/>
                      <w:szCs w:val="24"/>
                    </w:rPr>
                    <w:t>Коростенський</w:t>
                  </w:r>
                  <w:proofErr w:type="spellEnd"/>
                  <w:r w:rsidRPr="005F4E24">
                    <w:rPr>
                      <w:rFonts w:ascii="Times New Roman" w:hAnsi="Times New Roman"/>
                      <w:sz w:val="24"/>
                      <w:szCs w:val="24"/>
                    </w:rPr>
                    <w:t xml:space="preserve"> р-н, </w:t>
                  </w:r>
                  <w:proofErr w:type="spellStart"/>
                  <w:r w:rsidRPr="005F4E24">
                    <w:rPr>
                      <w:rFonts w:ascii="Times New Roman" w:hAnsi="Times New Roman"/>
                      <w:sz w:val="24"/>
                      <w:szCs w:val="24"/>
                    </w:rPr>
                    <w:t>с.Ушомир</w:t>
                  </w:r>
                  <w:proofErr w:type="spellEnd"/>
                </w:p>
                <w:p w:rsidR="00166929" w:rsidRPr="005F4E24" w:rsidRDefault="00000000">
                  <w:pPr>
                    <w:jc w:val="both"/>
                    <w:rPr>
                      <w:rFonts w:ascii="Times New Roman" w:hAnsi="Times New Roman"/>
                      <w:sz w:val="24"/>
                      <w:szCs w:val="24"/>
                      <w:lang w:val="uk-UA"/>
                    </w:rPr>
                  </w:pPr>
                  <w:r w:rsidRPr="005F4E24">
                    <w:rPr>
                      <w:rFonts w:ascii="Times New Roman" w:hAnsi="Times New Roman"/>
                      <w:sz w:val="24"/>
                      <w:szCs w:val="24"/>
                      <w:lang w:val="en-US"/>
                    </w:rPr>
                    <w:t>UA</w:t>
                  </w:r>
                  <w:r w:rsidR="005F4E24" w:rsidRPr="005F4E24">
                    <w:rPr>
                      <w:rFonts w:ascii="Times New Roman" w:hAnsi="Times New Roman"/>
                      <w:sz w:val="24"/>
                      <w:szCs w:val="24"/>
                      <w:lang w:val="uk-UA"/>
                    </w:rPr>
                    <w:t>598201720343131002600054099</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 xml:space="preserve">в УДКСУ </w:t>
                  </w:r>
                  <w:proofErr w:type="spellStart"/>
                  <w:r w:rsidRPr="005F4E24">
                    <w:rPr>
                      <w:rFonts w:ascii="Times New Roman" w:hAnsi="Times New Roman"/>
                      <w:sz w:val="24"/>
                      <w:szCs w:val="24"/>
                    </w:rPr>
                    <w:t>м.Київ</w:t>
                  </w:r>
                  <w:proofErr w:type="spellEnd"/>
                </w:p>
                <w:p w:rsidR="00166929" w:rsidRPr="005F4E24" w:rsidRDefault="00166929">
                  <w:pPr>
                    <w:jc w:val="both"/>
                    <w:rPr>
                      <w:rFonts w:ascii="Times New Roman" w:hAnsi="Times New Roman"/>
                      <w:sz w:val="24"/>
                      <w:szCs w:val="24"/>
                    </w:rPr>
                  </w:pPr>
                </w:p>
                <w:p w:rsidR="00166929" w:rsidRPr="005F4E24" w:rsidRDefault="00166929">
                  <w:pPr>
                    <w:jc w:val="both"/>
                    <w:rPr>
                      <w:rFonts w:ascii="Times New Roman" w:hAnsi="Times New Roman"/>
                      <w:sz w:val="24"/>
                      <w:szCs w:val="24"/>
                    </w:rPr>
                  </w:pPr>
                </w:p>
                <w:p w:rsidR="00166929" w:rsidRPr="005F4E24" w:rsidRDefault="00000000">
                  <w:pPr>
                    <w:jc w:val="both"/>
                    <w:rPr>
                      <w:rFonts w:ascii="Times New Roman" w:hAnsi="Times New Roman"/>
                      <w:sz w:val="24"/>
                      <w:szCs w:val="24"/>
                    </w:rPr>
                  </w:pPr>
                  <w:r w:rsidRPr="005F4E24">
                    <w:rPr>
                      <w:rFonts w:ascii="Times New Roman" w:hAnsi="Times New Roman"/>
                      <w:sz w:val="24"/>
                      <w:szCs w:val="24"/>
                    </w:rPr>
                    <w:t xml:space="preserve">Командир </w:t>
                  </w:r>
                  <w:proofErr w:type="spellStart"/>
                  <w:r w:rsidRPr="005F4E24">
                    <w:rPr>
                      <w:rFonts w:ascii="Times New Roman" w:hAnsi="Times New Roman"/>
                      <w:sz w:val="24"/>
                      <w:szCs w:val="24"/>
                    </w:rPr>
                    <w:t>військової</w:t>
                  </w:r>
                  <w:proofErr w:type="spellEnd"/>
                  <w:r w:rsidRPr="005F4E24">
                    <w:rPr>
                      <w:rFonts w:ascii="Times New Roman" w:hAnsi="Times New Roman"/>
                      <w:sz w:val="24"/>
                      <w:szCs w:val="24"/>
                    </w:rPr>
                    <w:t xml:space="preserve"> </w:t>
                  </w:r>
                  <w:proofErr w:type="spellStart"/>
                  <w:r w:rsidRPr="005F4E24">
                    <w:rPr>
                      <w:rFonts w:ascii="Times New Roman" w:hAnsi="Times New Roman"/>
                      <w:sz w:val="24"/>
                      <w:szCs w:val="24"/>
                    </w:rPr>
                    <w:t>частини</w:t>
                  </w:r>
                  <w:proofErr w:type="spellEnd"/>
                  <w:r w:rsidRPr="005F4E24">
                    <w:rPr>
                      <w:rFonts w:ascii="Times New Roman" w:hAnsi="Times New Roman"/>
                      <w:sz w:val="24"/>
                      <w:szCs w:val="24"/>
                    </w:rPr>
                    <w:t xml:space="preserve"> А1796</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______________ /А.ПИЛИПЧУК/</w:t>
                  </w:r>
                </w:p>
                <w:p w:rsidR="00166929" w:rsidRDefault="00000000">
                  <w:pPr>
                    <w:widowControl w:val="0"/>
                    <w:tabs>
                      <w:tab w:val="left" w:pos="-567"/>
                      <w:tab w:val="left" w:pos="0"/>
                      <w:tab w:val="left" w:pos="4711"/>
                    </w:tabs>
                    <w:spacing w:after="0" w:line="168" w:lineRule="auto"/>
                    <w:ind w:right="602" w:firstLine="33"/>
                    <w:rPr>
                      <w:rFonts w:ascii="Times New Roman" w:hAnsi="Times New Roman" w:cs="Times New Roman"/>
                    </w:rPr>
                  </w:pPr>
                  <w:r w:rsidRPr="005F4E24">
                    <w:rPr>
                      <w:rFonts w:ascii="Times New Roman" w:hAnsi="Times New Roman"/>
                      <w:b/>
                      <w:sz w:val="24"/>
                      <w:szCs w:val="24"/>
                    </w:rPr>
                    <w:t>М.П.</w:t>
                  </w:r>
                </w:p>
              </w:tc>
            </w:tr>
          </w:tbl>
          <w:p w:rsidR="00166929" w:rsidRDefault="00166929">
            <w:pPr>
              <w:widowControl w:val="0"/>
              <w:rPr>
                <w:rFonts w:ascii="Times New Roman" w:hAnsi="Times New Roman" w:cs="Times New Roman"/>
              </w:rPr>
            </w:pPr>
          </w:p>
        </w:tc>
      </w:tr>
    </w:tbl>
    <w:p w:rsidR="00166929" w:rsidRDefault="00166929">
      <w:pPr>
        <w:pStyle w:val="PlainText1"/>
        <w:ind w:left="163" w:right="330"/>
        <w:jc w:val="both"/>
        <w:rPr>
          <w:rFonts w:ascii="Times New Roman" w:hAnsi="Times New Roman" w:cs="Times New Roman"/>
          <w:sz w:val="24"/>
          <w:szCs w:val="24"/>
          <w:lang w:val="ru-RU"/>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lang w:val="uk-UA"/>
        </w:rPr>
      </w:pPr>
    </w:p>
    <w:p w:rsidR="00166929" w:rsidRDefault="00166929">
      <w:pPr>
        <w:rPr>
          <w:rFonts w:ascii="Times New Roman" w:hAnsi="Times New Roman" w:cs="Times New Roman"/>
          <w:color w:val="000000"/>
        </w:rPr>
      </w:pPr>
    </w:p>
    <w:p w:rsidR="00166929" w:rsidRDefault="00000000">
      <w:pPr>
        <w:contextualSpacing/>
        <w:jc w:val="right"/>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Додаток</w:t>
      </w:r>
      <w:proofErr w:type="spellEnd"/>
      <w:r>
        <w:rPr>
          <w:rFonts w:ascii="Times New Roman" w:hAnsi="Times New Roman" w:cs="Times New Roman"/>
          <w:b/>
          <w:sz w:val="24"/>
          <w:szCs w:val="24"/>
          <w:lang w:eastAsia="uk-UA"/>
        </w:rPr>
        <w:t xml:space="preserve"> № 1</w:t>
      </w:r>
    </w:p>
    <w:p w:rsidR="00166929" w:rsidRDefault="00000000">
      <w:pPr>
        <w:contextualSpacing/>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до Договору поставки</w:t>
      </w:r>
    </w:p>
    <w:p w:rsidR="00166929" w:rsidRDefault="00000000">
      <w:pPr>
        <w:contextualSpacing/>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від</w:t>
      </w:r>
      <w:proofErr w:type="spellEnd"/>
      <w:r>
        <w:rPr>
          <w:rFonts w:ascii="Times New Roman" w:hAnsi="Times New Roman" w:cs="Times New Roman"/>
          <w:b/>
          <w:sz w:val="24"/>
          <w:szCs w:val="24"/>
          <w:lang w:eastAsia="uk-UA"/>
        </w:rPr>
        <w:t xml:space="preserve"> _______2023 №____ </w:t>
      </w:r>
    </w:p>
    <w:p w:rsidR="00166929" w:rsidRDefault="00166929">
      <w:pPr>
        <w:contextualSpacing/>
        <w:rPr>
          <w:rFonts w:ascii="Times New Roman" w:hAnsi="Times New Roman" w:cs="Times New Roman"/>
          <w:sz w:val="24"/>
          <w:szCs w:val="24"/>
          <w:lang w:eastAsia="uk-UA"/>
        </w:rPr>
      </w:pPr>
    </w:p>
    <w:p w:rsidR="00166929" w:rsidRDefault="00000000">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СПЕЦИФІКАЦІЯ</w:t>
      </w:r>
    </w:p>
    <w:tbl>
      <w:tblPr>
        <w:tblpPr w:leftFromText="180" w:rightFromText="180" w:vertAnchor="text" w:horzAnchor="margin" w:tblpY="154"/>
        <w:tblW w:w="9567" w:type="dxa"/>
        <w:tblLayout w:type="fixed"/>
        <w:tblLook w:val="04A0" w:firstRow="1" w:lastRow="0" w:firstColumn="1" w:lastColumn="0" w:noHBand="0" w:noVBand="1"/>
      </w:tblPr>
      <w:tblGrid>
        <w:gridCol w:w="597"/>
        <w:gridCol w:w="2381"/>
        <w:gridCol w:w="1383"/>
        <w:gridCol w:w="1384"/>
        <w:gridCol w:w="1240"/>
        <w:gridCol w:w="1061"/>
        <w:gridCol w:w="1521"/>
      </w:tblGrid>
      <w:tr w:rsidR="00166929">
        <w:trPr>
          <w:trHeight w:val="457"/>
        </w:trPr>
        <w:tc>
          <w:tcPr>
            <w:tcW w:w="596" w:type="dxa"/>
            <w:tcBorders>
              <w:top w:val="single" w:sz="4" w:space="0" w:color="000000"/>
              <w:left w:val="single" w:sz="4" w:space="0" w:color="000000"/>
              <w:bottom w:val="single" w:sz="4" w:space="0" w:color="000000"/>
              <w:right w:val="single" w:sz="4" w:space="0" w:color="000000"/>
            </w:tcBorders>
          </w:tcPr>
          <w:p w:rsidR="00166929" w:rsidRDefault="00000000">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lang w:eastAsia="uk-UA"/>
              </w:rPr>
              <w:t>№ п/п</w:t>
            </w:r>
          </w:p>
        </w:tc>
        <w:tc>
          <w:tcPr>
            <w:tcW w:w="2381" w:type="dxa"/>
            <w:tcBorders>
              <w:top w:val="single" w:sz="4" w:space="0" w:color="000000"/>
              <w:left w:val="single" w:sz="4" w:space="0" w:color="000000"/>
              <w:bottom w:val="single" w:sz="4" w:space="0" w:color="000000"/>
              <w:right w:val="single" w:sz="4" w:space="0" w:color="000000"/>
            </w:tcBorders>
          </w:tcPr>
          <w:p w:rsidR="00166929" w:rsidRDefault="00000000">
            <w:pPr>
              <w:widowControl w:val="0"/>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lang w:eastAsia="uk-UA"/>
              </w:rPr>
              <w:t>Найменування</w:t>
            </w:r>
            <w:proofErr w:type="spellEnd"/>
          </w:p>
        </w:tc>
        <w:tc>
          <w:tcPr>
            <w:tcW w:w="1383" w:type="dxa"/>
            <w:tcBorders>
              <w:top w:val="single" w:sz="4" w:space="0" w:color="000000"/>
              <w:left w:val="single" w:sz="4" w:space="0" w:color="000000"/>
              <w:bottom w:val="single" w:sz="4" w:space="0" w:color="000000"/>
              <w:right w:val="single" w:sz="4" w:space="0" w:color="000000"/>
            </w:tcBorders>
          </w:tcPr>
          <w:p w:rsidR="00166929" w:rsidRDefault="00000000">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lang w:eastAsia="uk-UA"/>
              </w:rPr>
              <w:t xml:space="preserve">Од. </w:t>
            </w:r>
            <w:proofErr w:type="spellStart"/>
            <w:r>
              <w:rPr>
                <w:rFonts w:ascii="Times New Roman" w:hAnsi="Times New Roman" w:cs="Times New Roman"/>
                <w:b/>
                <w:sz w:val="24"/>
                <w:szCs w:val="24"/>
                <w:lang w:eastAsia="uk-UA"/>
              </w:rPr>
              <w:t>вим</w:t>
            </w:r>
            <w:proofErr w:type="spellEnd"/>
            <w:r>
              <w:rPr>
                <w:rFonts w:ascii="Times New Roman" w:hAnsi="Times New Roman" w:cs="Times New Roman"/>
                <w:b/>
                <w:sz w:val="24"/>
                <w:szCs w:val="24"/>
                <w:lang w:eastAsia="uk-UA"/>
              </w:rPr>
              <w:t>.</w:t>
            </w:r>
          </w:p>
        </w:tc>
        <w:tc>
          <w:tcPr>
            <w:tcW w:w="1384" w:type="dxa"/>
            <w:tcBorders>
              <w:top w:val="single" w:sz="4" w:space="0" w:color="000000"/>
              <w:left w:val="single" w:sz="4" w:space="0" w:color="000000"/>
              <w:bottom w:val="single" w:sz="4" w:space="0" w:color="000000"/>
              <w:right w:val="single" w:sz="4" w:space="0" w:color="000000"/>
            </w:tcBorders>
          </w:tcPr>
          <w:p w:rsidR="00166929" w:rsidRDefault="00000000">
            <w:pPr>
              <w:widowControl w:val="0"/>
              <w:contextualSpacing/>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p w:rsidR="00166929" w:rsidRDefault="00166929">
            <w:pPr>
              <w:widowControl w:val="0"/>
              <w:contextualSpacing/>
              <w:jc w:val="center"/>
              <w:rPr>
                <w:rFonts w:ascii="Times New Roman" w:hAnsi="Times New Roman" w:cs="Times New Roman"/>
                <w:b/>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166929" w:rsidRDefault="00000000">
            <w:pPr>
              <w:widowControl w:val="0"/>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lang w:eastAsia="uk-UA"/>
              </w:rPr>
              <w:t>Ціна</w:t>
            </w:r>
            <w:proofErr w:type="spellEnd"/>
            <w:r>
              <w:rPr>
                <w:rFonts w:ascii="Times New Roman" w:hAnsi="Times New Roman" w:cs="Times New Roman"/>
                <w:b/>
                <w:sz w:val="24"/>
                <w:szCs w:val="24"/>
                <w:lang w:eastAsia="uk-UA"/>
              </w:rPr>
              <w:t xml:space="preserve"> за </w:t>
            </w:r>
            <w:proofErr w:type="spellStart"/>
            <w:r>
              <w:rPr>
                <w:rFonts w:ascii="Times New Roman" w:hAnsi="Times New Roman" w:cs="Times New Roman"/>
                <w:b/>
                <w:sz w:val="24"/>
                <w:szCs w:val="24"/>
                <w:lang w:eastAsia="uk-UA"/>
              </w:rPr>
              <w:t>одиницю</w:t>
            </w:r>
            <w:proofErr w:type="spellEnd"/>
            <w:r>
              <w:rPr>
                <w:rFonts w:ascii="Times New Roman" w:hAnsi="Times New Roman" w:cs="Times New Roman"/>
                <w:b/>
                <w:sz w:val="24"/>
                <w:szCs w:val="24"/>
                <w:lang w:eastAsia="uk-UA"/>
              </w:rPr>
              <w:t xml:space="preserve"> без ПДВ, грн.</w:t>
            </w:r>
          </w:p>
        </w:tc>
        <w:tc>
          <w:tcPr>
            <w:tcW w:w="1061" w:type="dxa"/>
            <w:tcBorders>
              <w:top w:val="single" w:sz="4" w:space="0" w:color="000000"/>
              <w:left w:val="single" w:sz="4" w:space="0" w:color="000000"/>
              <w:bottom w:val="single" w:sz="4" w:space="0" w:color="000000"/>
              <w:right w:val="single" w:sz="4" w:space="0" w:color="000000"/>
            </w:tcBorders>
          </w:tcPr>
          <w:p w:rsidR="00166929" w:rsidRDefault="00000000">
            <w:pPr>
              <w:widowControl w:val="0"/>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lang w:eastAsia="uk-UA"/>
              </w:rPr>
              <w:t>Загальна</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вартість</w:t>
            </w:r>
            <w:proofErr w:type="spellEnd"/>
            <w:r>
              <w:rPr>
                <w:rFonts w:ascii="Times New Roman" w:hAnsi="Times New Roman" w:cs="Times New Roman"/>
                <w:b/>
                <w:sz w:val="24"/>
                <w:szCs w:val="24"/>
                <w:lang w:eastAsia="uk-UA"/>
              </w:rPr>
              <w:t xml:space="preserve"> без ПДВ, грн.</w:t>
            </w:r>
          </w:p>
        </w:tc>
        <w:tc>
          <w:tcPr>
            <w:tcW w:w="1521" w:type="dxa"/>
            <w:tcBorders>
              <w:top w:val="single" w:sz="4" w:space="0" w:color="000000"/>
              <w:left w:val="single" w:sz="4" w:space="0" w:color="000000"/>
              <w:bottom w:val="single" w:sz="4" w:space="0" w:color="000000"/>
              <w:right w:val="single" w:sz="4" w:space="0" w:color="000000"/>
            </w:tcBorders>
          </w:tcPr>
          <w:p w:rsidR="00166929" w:rsidRDefault="00000000">
            <w:pPr>
              <w:widowControl w:val="0"/>
              <w:ind w:left="34" w:hanging="34"/>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lang w:eastAsia="uk-UA"/>
              </w:rPr>
              <w:t>Загальна</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вартість</w:t>
            </w:r>
            <w:proofErr w:type="spellEnd"/>
            <w:r>
              <w:rPr>
                <w:rFonts w:ascii="Times New Roman" w:hAnsi="Times New Roman" w:cs="Times New Roman"/>
                <w:b/>
                <w:sz w:val="24"/>
                <w:szCs w:val="24"/>
                <w:lang w:eastAsia="uk-UA"/>
              </w:rPr>
              <w:t xml:space="preserve"> з ПДВ, грн.</w:t>
            </w:r>
          </w:p>
        </w:tc>
      </w:tr>
      <w:tr w:rsidR="00166929">
        <w:trPr>
          <w:trHeight w:val="375"/>
        </w:trPr>
        <w:tc>
          <w:tcPr>
            <w:tcW w:w="596" w:type="dxa"/>
            <w:tcBorders>
              <w:top w:val="single" w:sz="4" w:space="0" w:color="000000"/>
              <w:left w:val="single" w:sz="4" w:space="0" w:color="000000"/>
              <w:bottom w:val="single" w:sz="4" w:space="0" w:color="000000"/>
              <w:right w:val="single" w:sz="4" w:space="0" w:color="000000"/>
            </w:tcBorders>
          </w:tcPr>
          <w:p w:rsidR="00166929" w:rsidRDefault="00000000">
            <w:pPr>
              <w:widowControl w:val="0"/>
              <w:jc w:val="center"/>
              <w:rPr>
                <w:rFonts w:ascii="Times New Roman" w:hAnsi="Times New Roman" w:cs="Times New Roman"/>
                <w:sz w:val="24"/>
                <w:szCs w:val="24"/>
              </w:rPr>
            </w:pPr>
            <w:r>
              <w:rPr>
                <w:rFonts w:ascii="Times New Roman" w:hAnsi="Times New Roman" w:cs="Times New Roman"/>
                <w:sz w:val="24"/>
                <w:szCs w:val="24"/>
                <w:lang w:eastAsia="uk-UA"/>
              </w:rPr>
              <w:t>1</w:t>
            </w:r>
          </w:p>
        </w:tc>
        <w:tc>
          <w:tcPr>
            <w:tcW w:w="2381" w:type="dxa"/>
            <w:tcBorders>
              <w:top w:val="single" w:sz="4" w:space="0" w:color="000000"/>
              <w:left w:val="single" w:sz="4" w:space="0" w:color="000000"/>
              <w:bottom w:val="single" w:sz="4" w:space="0" w:color="000000"/>
              <w:right w:val="single" w:sz="4" w:space="0" w:color="000000"/>
            </w:tcBorders>
          </w:tcPr>
          <w:p w:rsidR="00166929" w:rsidRDefault="00166929">
            <w:pPr>
              <w:keepNext/>
              <w:widowControl w:val="0"/>
              <w:spacing w:line="20" w:lineRule="atLeast"/>
              <w:contextualSpacing/>
              <w:outlineLvl w:val="0"/>
              <w:rPr>
                <w:rFonts w:ascii="Times New Roman" w:hAnsi="Times New Roman" w:cs="Times New Roman"/>
                <w:kern w:val="2"/>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166929" w:rsidRDefault="00166929">
            <w:pPr>
              <w:keepNext/>
              <w:widowControl w:val="0"/>
              <w:spacing w:line="20" w:lineRule="atLeast"/>
              <w:contextualSpacing/>
              <w:jc w:val="center"/>
              <w:outlineLvl w:val="0"/>
              <w:rPr>
                <w:rFonts w:ascii="Times New Roman" w:hAnsi="Times New Roman" w:cs="Times New Roman"/>
                <w:kern w:val="2"/>
                <w:sz w:val="24"/>
                <w:szCs w:val="24"/>
                <w:vertAlign w:val="superscript"/>
              </w:rPr>
            </w:pPr>
          </w:p>
        </w:tc>
        <w:tc>
          <w:tcPr>
            <w:tcW w:w="1384" w:type="dxa"/>
            <w:tcBorders>
              <w:top w:val="single" w:sz="4" w:space="0" w:color="000000"/>
              <w:left w:val="single" w:sz="4" w:space="0" w:color="000000"/>
              <w:bottom w:val="single" w:sz="4" w:space="0" w:color="000000"/>
              <w:right w:val="single" w:sz="4" w:space="0" w:color="000000"/>
            </w:tcBorders>
          </w:tcPr>
          <w:p w:rsidR="00166929" w:rsidRDefault="00166929">
            <w:pPr>
              <w:widowControl w:val="0"/>
              <w:spacing w:line="20" w:lineRule="atLeast"/>
              <w:ind w:right="-108"/>
              <w:contextualSpacing/>
              <w:jc w:val="cente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166929" w:rsidRDefault="00166929">
            <w:pPr>
              <w:widowControl w:val="0"/>
              <w:spacing w:line="20" w:lineRule="atLeast"/>
              <w:jc w:val="center"/>
              <w:rPr>
                <w:rFonts w:ascii="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166929" w:rsidRDefault="00166929">
            <w:pPr>
              <w:widowControl w:val="0"/>
              <w:jc w:val="center"/>
              <w:rPr>
                <w:rFonts w:ascii="Times New Roman" w:hAnsi="Times New Roman" w:cs="Times New Roman"/>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166929" w:rsidRDefault="00166929">
            <w:pPr>
              <w:widowControl w:val="0"/>
              <w:jc w:val="center"/>
              <w:rPr>
                <w:rFonts w:ascii="Times New Roman" w:hAnsi="Times New Roman" w:cs="Times New Roman"/>
                <w:sz w:val="24"/>
                <w:szCs w:val="24"/>
              </w:rPr>
            </w:pPr>
          </w:p>
        </w:tc>
      </w:tr>
      <w:tr w:rsidR="00166929">
        <w:trPr>
          <w:trHeight w:val="716"/>
        </w:trPr>
        <w:tc>
          <w:tcPr>
            <w:tcW w:w="6984" w:type="dxa"/>
            <w:gridSpan w:val="5"/>
            <w:tcBorders>
              <w:top w:val="single" w:sz="4" w:space="0" w:color="000000"/>
              <w:left w:val="single" w:sz="4" w:space="0" w:color="000000"/>
              <w:bottom w:val="single" w:sz="4" w:space="0" w:color="000000"/>
              <w:right w:val="single" w:sz="4" w:space="0" w:color="000000"/>
            </w:tcBorders>
          </w:tcPr>
          <w:p w:rsidR="00166929" w:rsidRDefault="00000000">
            <w:pPr>
              <w:widowControl w:val="0"/>
              <w:ind w:right="-108"/>
              <w:contextualSpacing/>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Всього</w:t>
            </w:r>
            <w:proofErr w:type="spellEnd"/>
            <w:r>
              <w:rPr>
                <w:rFonts w:ascii="Times New Roman" w:hAnsi="Times New Roman" w:cs="Times New Roman"/>
                <w:b/>
                <w:sz w:val="24"/>
                <w:szCs w:val="24"/>
                <w:lang w:eastAsia="uk-UA"/>
              </w:rPr>
              <w:t xml:space="preserve"> без ПДВ:</w:t>
            </w:r>
          </w:p>
          <w:p w:rsidR="00166929" w:rsidRDefault="00166929">
            <w:pPr>
              <w:widowControl w:val="0"/>
              <w:ind w:right="-108"/>
              <w:contextualSpacing/>
              <w:jc w:val="center"/>
              <w:rPr>
                <w:rFonts w:ascii="Times New Roman" w:hAnsi="Times New Roman" w:cs="Times New Roman"/>
                <w:b/>
                <w:sz w:val="24"/>
                <w:szCs w:val="24"/>
                <w:lang w:eastAsia="uk-UA"/>
              </w:rPr>
            </w:pPr>
          </w:p>
          <w:p w:rsidR="00166929" w:rsidRDefault="00000000">
            <w:pPr>
              <w:widowControl w:val="0"/>
              <w:jc w:val="right"/>
              <w:rPr>
                <w:rFonts w:ascii="Times New Roman" w:hAnsi="Times New Roman" w:cs="Times New Roman"/>
                <w:sz w:val="24"/>
                <w:szCs w:val="24"/>
              </w:rPr>
            </w:pPr>
            <w:r>
              <w:rPr>
                <w:rFonts w:ascii="Times New Roman" w:hAnsi="Times New Roman" w:cs="Times New Roman"/>
                <w:b/>
                <w:sz w:val="24"/>
                <w:szCs w:val="24"/>
                <w:lang w:eastAsia="uk-UA"/>
              </w:rPr>
              <w:t xml:space="preserve">   Разом з ПДВ:</w:t>
            </w:r>
          </w:p>
        </w:tc>
        <w:tc>
          <w:tcPr>
            <w:tcW w:w="2582" w:type="dxa"/>
            <w:gridSpan w:val="2"/>
            <w:tcBorders>
              <w:top w:val="single" w:sz="4" w:space="0" w:color="000000"/>
              <w:left w:val="single" w:sz="4" w:space="0" w:color="000000"/>
              <w:bottom w:val="single" w:sz="4" w:space="0" w:color="000000"/>
              <w:right w:val="single" w:sz="4" w:space="0" w:color="000000"/>
            </w:tcBorders>
          </w:tcPr>
          <w:p w:rsidR="00166929" w:rsidRDefault="00166929">
            <w:pPr>
              <w:widowControl w:val="0"/>
              <w:jc w:val="center"/>
              <w:rPr>
                <w:rFonts w:ascii="Times New Roman" w:hAnsi="Times New Roman" w:cs="Times New Roman"/>
                <w:sz w:val="24"/>
                <w:szCs w:val="24"/>
              </w:rPr>
            </w:pPr>
          </w:p>
        </w:tc>
      </w:tr>
    </w:tbl>
    <w:p w:rsidR="00166929" w:rsidRDefault="00166929">
      <w:pPr>
        <w:rPr>
          <w:rFonts w:ascii="Times New Roman" w:hAnsi="Times New Roman" w:cs="Times New Roman"/>
          <w:b/>
          <w:sz w:val="24"/>
          <w:szCs w:val="24"/>
        </w:rPr>
      </w:pPr>
    </w:p>
    <w:p w:rsidR="00166929" w:rsidRDefault="00000000">
      <w:pPr>
        <w:ind w:left="-567"/>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Загальна</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вартість</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складає</w:t>
      </w:r>
      <w:proofErr w:type="spellEnd"/>
      <w:r>
        <w:rPr>
          <w:rFonts w:ascii="Times New Roman" w:hAnsi="Times New Roman" w:cs="Times New Roman"/>
          <w:b/>
          <w:sz w:val="24"/>
          <w:szCs w:val="24"/>
          <w:lang w:eastAsia="uk-UA"/>
        </w:rPr>
        <w:t>: _______</w:t>
      </w:r>
      <w:proofErr w:type="gramStart"/>
      <w:r>
        <w:rPr>
          <w:rFonts w:ascii="Times New Roman" w:hAnsi="Times New Roman" w:cs="Times New Roman"/>
          <w:b/>
          <w:sz w:val="24"/>
          <w:szCs w:val="24"/>
          <w:lang w:eastAsia="uk-UA"/>
        </w:rPr>
        <w:t>_(</w:t>
      </w:r>
      <w:proofErr w:type="gramEnd"/>
      <w:r>
        <w:rPr>
          <w:rFonts w:ascii="Times New Roman" w:hAnsi="Times New Roman" w:cs="Times New Roman"/>
          <w:b/>
          <w:sz w:val="24"/>
          <w:szCs w:val="24"/>
          <w:lang w:eastAsia="uk-UA"/>
        </w:rPr>
        <w:t xml:space="preserve">_________________________) грн.   _____коп., у тому </w:t>
      </w:r>
      <w:proofErr w:type="spellStart"/>
      <w:r>
        <w:rPr>
          <w:rFonts w:ascii="Times New Roman" w:hAnsi="Times New Roman" w:cs="Times New Roman"/>
          <w:b/>
          <w:sz w:val="24"/>
          <w:szCs w:val="24"/>
          <w:lang w:eastAsia="uk-UA"/>
        </w:rPr>
        <w:t>числі</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ПДВ___________грн.______коп</w:t>
      </w:r>
      <w:proofErr w:type="spellEnd"/>
      <w:r>
        <w:rPr>
          <w:rFonts w:ascii="Times New Roman" w:hAnsi="Times New Roman" w:cs="Times New Roman"/>
          <w:b/>
          <w:sz w:val="24"/>
          <w:szCs w:val="24"/>
          <w:lang w:eastAsia="uk-UA"/>
        </w:rPr>
        <w:t>.</w:t>
      </w:r>
    </w:p>
    <w:p w:rsidR="00166929" w:rsidRDefault="00000000">
      <w:pPr>
        <w:ind w:left="-567"/>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ПОСТАЧАЛЬНИК                                                 ПОКУПЕЦЬ</w:t>
      </w:r>
    </w:p>
    <w:tbl>
      <w:tblPr>
        <w:tblW w:w="9620" w:type="dxa"/>
        <w:tblInd w:w="-313" w:type="dxa"/>
        <w:tblLayout w:type="fixed"/>
        <w:tblLook w:val="04A0" w:firstRow="1" w:lastRow="0" w:firstColumn="1" w:lastColumn="0" w:noHBand="0" w:noVBand="1"/>
      </w:tblPr>
      <w:tblGrid>
        <w:gridCol w:w="4739"/>
        <w:gridCol w:w="4881"/>
      </w:tblGrid>
      <w:tr w:rsidR="00166929" w:rsidTr="005F4E24">
        <w:trPr>
          <w:trHeight w:val="5240"/>
        </w:trPr>
        <w:tc>
          <w:tcPr>
            <w:tcW w:w="4739" w:type="dxa"/>
          </w:tcPr>
          <w:p w:rsidR="00166929" w:rsidRDefault="00000000">
            <w:pPr>
              <w:widowControl w:val="0"/>
              <w:tabs>
                <w:tab w:val="left" w:pos="4711"/>
              </w:tabs>
              <w:spacing w:after="0" w:line="240" w:lineRule="auto"/>
              <w:jc w:val="both"/>
              <w:rPr>
                <w:rFonts w:ascii="Times New Roman" w:hAnsi="Times New Roman" w:cs="Times New Roman"/>
              </w:rPr>
            </w:pPr>
            <w:r>
              <w:rPr>
                <w:rFonts w:ascii="Times New Roman" w:hAnsi="Times New Roman" w:cs="Times New Roman"/>
                <w:b/>
                <w:color w:val="000000"/>
                <w:sz w:val="24"/>
                <w:szCs w:val="24"/>
              </w:rPr>
              <w:t xml:space="preserve">               «ПОСТАЧАЛЬНИК»</w:t>
            </w:r>
          </w:p>
          <w:p w:rsidR="00166929" w:rsidRDefault="00166929">
            <w:pPr>
              <w:widowControl w:val="0"/>
              <w:tabs>
                <w:tab w:val="left" w:pos="4711"/>
              </w:tabs>
              <w:spacing w:after="0" w:line="240" w:lineRule="auto"/>
              <w:jc w:val="both"/>
              <w:rPr>
                <w:rFonts w:ascii="Times New Roman" w:hAnsi="Times New Roman" w:cs="Times New Roman"/>
                <w:b/>
                <w:color w:val="000000"/>
                <w:sz w:val="24"/>
                <w:szCs w:val="24"/>
              </w:rPr>
            </w:pPr>
          </w:p>
          <w:p w:rsidR="00166929" w:rsidRDefault="00000000">
            <w:pPr>
              <w:widowControl w:val="0"/>
              <w:spacing w:line="168" w:lineRule="auto"/>
              <w:ind w:firstLine="34"/>
              <w:rPr>
                <w:rFonts w:ascii="Times New Roman" w:hAnsi="Times New Roman" w:cs="Times New Roman"/>
              </w:rPr>
            </w:pPr>
            <w:proofErr w:type="spellStart"/>
            <w:r>
              <w:rPr>
                <w:rFonts w:ascii="Times New Roman" w:hAnsi="Times New Roman" w:cs="Times New Roman"/>
                <w:sz w:val="24"/>
                <w:szCs w:val="24"/>
                <w:lang w:eastAsia="ar-SA"/>
              </w:rPr>
              <w:t>Юридична</w:t>
            </w:r>
            <w:proofErr w:type="spellEnd"/>
            <w:r>
              <w:rPr>
                <w:rFonts w:ascii="Times New Roman" w:hAnsi="Times New Roman" w:cs="Times New Roman"/>
                <w:sz w:val="24"/>
                <w:szCs w:val="24"/>
                <w:lang w:eastAsia="ar-SA"/>
              </w:rPr>
              <w:t xml:space="preserve"> адреса: </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sz w:val="24"/>
                <w:szCs w:val="24"/>
                <w:lang w:eastAsia="ar-SA"/>
              </w:rPr>
              <w:t xml:space="preserve">Код </w:t>
            </w:r>
            <w:proofErr w:type="gramStart"/>
            <w:r>
              <w:rPr>
                <w:rFonts w:ascii="Times New Roman" w:hAnsi="Times New Roman" w:cs="Times New Roman"/>
                <w:sz w:val="24"/>
                <w:szCs w:val="24"/>
                <w:lang w:eastAsia="ar-SA"/>
              </w:rPr>
              <w:t>ЄДРПОУ:_</w:t>
            </w:r>
            <w:proofErr w:type="gramEnd"/>
            <w:r>
              <w:rPr>
                <w:rFonts w:ascii="Times New Roman" w:hAnsi="Times New Roman" w:cs="Times New Roman"/>
                <w:sz w:val="24"/>
                <w:szCs w:val="24"/>
                <w:lang w:eastAsia="ar-SA"/>
              </w:rPr>
              <w:t>_______________</w:t>
            </w:r>
          </w:p>
          <w:p w:rsidR="00166929" w:rsidRDefault="00000000">
            <w:pPr>
              <w:widowControl w:val="0"/>
              <w:spacing w:line="168" w:lineRule="auto"/>
              <w:ind w:firstLine="34"/>
              <w:rPr>
                <w:rFonts w:ascii="Times New Roman" w:hAnsi="Times New Roman" w:cs="Times New Roman"/>
              </w:rPr>
            </w:pPr>
            <w:proofErr w:type="spellStart"/>
            <w:r>
              <w:rPr>
                <w:rFonts w:ascii="Times New Roman" w:hAnsi="Times New Roman" w:cs="Times New Roman"/>
                <w:sz w:val="24"/>
                <w:szCs w:val="24"/>
                <w:lang w:eastAsia="ar-SA"/>
              </w:rPr>
              <w:t>Банківські</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реквізити</w:t>
            </w:r>
            <w:proofErr w:type="spellEnd"/>
            <w:r>
              <w:rPr>
                <w:rFonts w:ascii="Times New Roman" w:hAnsi="Times New Roman" w:cs="Times New Roman"/>
                <w:sz w:val="24"/>
                <w:szCs w:val="24"/>
                <w:lang w:eastAsia="ar-SA"/>
              </w:rPr>
              <w:t>: р/р_________________</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sz w:val="24"/>
                <w:szCs w:val="24"/>
                <w:lang w:eastAsia="ar-SA"/>
              </w:rPr>
              <w:t>МФО __________________________</w:t>
            </w:r>
          </w:p>
          <w:p w:rsidR="00166929" w:rsidRDefault="00000000">
            <w:pPr>
              <w:widowControl w:val="0"/>
              <w:spacing w:line="168" w:lineRule="auto"/>
              <w:ind w:firstLine="34"/>
              <w:rPr>
                <w:rFonts w:ascii="Times New Roman" w:hAnsi="Times New Roman" w:cs="Times New Roman"/>
              </w:rPr>
            </w:pPr>
            <w:proofErr w:type="spellStart"/>
            <w:r>
              <w:rPr>
                <w:rFonts w:ascii="Times New Roman" w:hAnsi="Times New Roman" w:cs="Times New Roman"/>
                <w:sz w:val="24"/>
                <w:szCs w:val="24"/>
                <w:lang w:eastAsia="ar-SA"/>
              </w:rPr>
              <w:t>Свідоцтво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платника</w:t>
            </w:r>
            <w:proofErr w:type="spellEnd"/>
            <w:r>
              <w:rPr>
                <w:rFonts w:ascii="Times New Roman" w:hAnsi="Times New Roman" w:cs="Times New Roman"/>
                <w:sz w:val="24"/>
                <w:szCs w:val="24"/>
                <w:lang w:eastAsia="ar-SA"/>
              </w:rPr>
              <w:t xml:space="preserve"> ПДВ № _____________</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sz w:val="24"/>
                <w:szCs w:val="24"/>
                <w:lang w:eastAsia="ar-SA"/>
              </w:rPr>
              <w:t>ІПН _________________________________</w:t>
            </w:r>
          </w:p>
          <w:p w:rsidR="00166929" w:rsidRDefault="00000000">
            <w:pPr>
              <w:widowControl w:val="0"/>
              <w:spacing w:line="168" w:lineRule="auto"/>
              <w:ind w:firstLine="34"/>
              <w:rPr>
                <w:rFonts w:ascii="Times New Roman" w:hAnsi="Times New Roman" w:cs="Times New Roman"/>
              </w:rPr>
            </w:pPr>
            <w:proofErr w:type="spellStart"/>
            <w:proofErr w:type="gramStart"/>
            <w:r>
              <w:rPr>
                <w:rFonts w:ascii="Times New Roman" w:hAnsi="Times New Roman" w:cs="Times New Roman"/>
                <w:sz w:val="24"/>
                <w:szCs w:val="24"/>
                <w:lang w:eastAsia="ar-SA"/>
              </w:rPr>
              <w:t>e-mail</w:t>
            </w:r>
            <w:proofErr w:type="spellEnd"/>
            <w:r>
              <w:rPr>
                <w:rFonts w:ascii="Times New Roman" w:hAnsi="Times New Roman" w:cs="Times New Roman"/>
                <w:sz w:val="24"/>
                <w:szCs w:val="24"/>
                <w:lang w:eastAsia="ar-SA"/>
              </w:rPr>
              <w:t>:_</w:t>
            </w:r>
            <w:proofErr w:type="gramEnd"/>
            <w:r>
              <w:rPr>
                <w:rFonts w:ascii="Times New Roman" w:hAnsi="Times New Roman" w:cs="Times New Roman"/>
                <w:sz w:val="24"/>
                <w:szCs w:val="24"/>
                <w:lang w:eastAsia="ar-SA"/>
              </w:rPr>
              <w:t>_______________________________</w:t>
            </w:r>
          </w:p>
          <w:p w:rsidR="00166929" w:rsidRDefault="00000000">
            <w:pPr>
              <w:widowControl w:val="0"/>
              <w:spacing w:line="168" w:lineRule="auto"/>
              <w:ind w:firstLine="34"/>
              <w:rPr>
                <w:rFonts w:ascii="Times New Roman" w:hAnsi="Times New Roman" w:cs="Times New Roman"/>
              </w:rPr>
            </w:pPr>
            <w:proofErr w:type="gramStart"/>
            <w:r>
              <w:rPr>
                <w:rFonts w:ascii="Times New Roman" w:hAnsi="Times New Roman" w:cs="Times New Roman"/>
                <w:sz w:val="24"/>
                <w:szCs w:val="24"/>
                <w:lang w:eastAsia="ar-SA"/>
              </w:rPr>
              <w:t>Тел.:_</w:t>
            </w:r>
            <w:proofErr w:type="gramEnd"/>
            <w:r>
              <w:rPr>
                <w:rFonts w:ascii="Times New Roman" w:hAnsi="Times New Roman" w:cs="Times New Roman"/>
                <w:sz w:val="24"/>
                <w:szCs w:val="24"/>
                <w:lang w:eastAsia="ar-SA"/>
              </w:rPr>
              <w:t>_______________________________</w:t>
            </w:r>
          </w:p>
          <w:p w:rsidR="00166929" w:rsidRDefault="00000000">
            <w:pPr>
              <w:widowControl w:val="0"/>
              <w:spacing w:line="168" w:lineRule="auto"/>
              <w:ind w:firstLine="34"/>
              <w:rPr>
                <w:rFonts w:ascii="Times New Roman" w:hAnsi="Times New Roman" w:cs="Times New Roman"/>
              </w:rPr>
            </w:pPr>
            <w:r>
              <w:rPr>
                <w:rFonts w:ascii="Times New Roman" w:hAnsi="Times New Roman" w:cs="Times New Roman"/>
                <w:bCs/>
                <w:sz w:val="24"/>
                <w:szCs w:val="24"/>
                <w:lang w:eastAsia="ar-SA"/>
              </w:rPr>
              <w:t xml:space="preserve">       Посада ___________________ (П.І.Б.)  </w:t>
            </w:r>
          </w:p>
          <w:p w:rsidR="00166929" w:rsidRDefault="00000000">
            <w:pPr>
              <w:widowControl w:val="0"/>
              <w:tabs>
                <w:tab w:val="left" w:pos="4711"/>
              </w:tabs>
              <w:spacing w:after="0" w:line="168" w:lineRule="auto"/>
              <w:ind w:right="602"/>
              <w:jc w:val="both"/>
              <w:rPr>
                <w:rFonts w:ascii="Times New Roman" w:hAnsi="Times New Roman" w:cs="Times New Roman"/>
              </w:rPr>
            </w:pPr>
            <w:r>
              <w:rPr>
                <w:rFonts w:ascii="Times New Roman" w:hAnsi="Times New Roman" w:cs="Times New Roman"/>
                <w:b/>
                <w:color w:val="000000"/>
                <w:sz w:val="24"/>
                <w:szCs w:val="24"/>
                <w:lang w:eastAsia="ar-SA"/>
              </w:rPr>
              <w:t xml:space="preserve">                                      М.П.</w:t>
            </w:r>
          </w:p>
        </w:tc>
        <w:tc>
          <w:tcPr>
            <w:tcW w:w="4881" w:type="dxa"/>
          </w:tcPr>
          <w:p w:rsidR="00166929" w:rsidRDefault="00000000">
            <w:pPr>
              <w:tabs>
                <w:tab w:val="left" w:pos="1134"/>
              </w:tabs>
              <w:spacing w:after="0"/>
              <w:rPr>
                <w:rFonts w:ascii="Times New Roman" w:hAnsi="Times New Roman"/>
                <w:b/>
                <w:bCs/>
                <w:sz w:val="26"/>
                <w:szCs w:val="26"/>
                <w:lang w:val="uk-UA"/>
              </w:rPr>
            </w:pPr>
            <w:r>
              <w:rPr>
                <w:rFonts w:ascii="Times New Roman" w:hAnsi="Times New Roman"/>
                <w:b/>
                <w:bCs/>
                <w:sz w:val="26"/>
                <w:szCs w:val="26"/>
                <w:lang w:val="uk-UA"/>
              </w:rPr>
              <w:t xml:space="preserve">                 «ЗАМОВНИК»</w:t>
            </w:r>
          </w:p>
          <w:p w:rsidR="00166929" w:rsidRPr="005F4E24" w:rsidRDefault="00166929">
            <w:pPr>
              <w:tabs>
                <w:tab w:val="left" w:pos="1134"/>
              </w:tabs>
              <w:spacing w:after="0"/>
              <w:rPr>
                <w:rFonts w:ascii="Times New Roman" w:hAnsi="Times New Roman"/>
                <w:b/>
                <w:bCs/>
                <w:sz w:val="24"/>
                <w:szCs w:val="24"/>
                <w:lang w:val="uk-UA"/>
              </w:rPr>
            </w:pPr>
          </w:p>
          <w:p w:rsidR="00166929" w:rsidRPr="005F4E24" w:rsidRDefault="00000000">
            <w:pPr>
              <w:tabs>
                <w:tab w:val="left" w:pos="1134"/>
              </w:tabs>
              <w:rPr>
                <w:rFonts w:ascii="Times New Roman" w:hAnsi="Times New Roman"/>
                <w:b/>
                <w:bCs/>
                <w:sz w:val="24"/>
                <w:szCs w:val="24"/>
              </w:rPr>
            </w:pPr>
            <w:proofErr w:type="spellStart"/>
            <w:r w:rsidRPr="005F4E24">
              <w:rPr>
                <w:rFonts w:ascii="Times New Roman" w:hAnsi="Times New Roman"/>
                <w:b/>
                <w:bCs/>
                <w:sz w:val="24"/>
                <w:szCs w:val="24"/>
              </w:rPr>
              <w:t>Військова</w:t>
            </w:r>
            <w:proofErr w:type="spellEnd"/>
            <w:r w:rsidRPr="005F4E24">
              <w:rPr>
                <w:rFonts w:ascii="Times New Roman" w:hAnsi="Times New Roman"/>
                <w:b/>
                <w:bCs/>
                <w:sz w:val="24"/>
                <w:szCs w:val="24"/>
              </w:rPr>
              <w:t xml:space="preserve"> </w:t>
            </w:r>
            <w:proofErr w:type="spellStart"/>
            <w:r w:rsidRPr="005F4E24">
              <w:rPr>
                <w:rFonts w:ascii="Times New Roman" w:hAnsi="Times New Roman"/>
                <w:b/>
                <w:bCs/>
                <w:sz w:val="24"/>
                <w:szCs w:val="24"/>
              </w:rPr>
              <w:t>частина</w:t>
            </w:r>
            <w:proofErr w:type="spellEnd"/>
            <w:r w:rsidRPr="005F4E24">
              <w:rPr>
                <w:rFonts w:ascii="Times New Roman" w:hAnsi="Times New Roman"/>
                <w:b/>
                <w:bCs/>
                <w:sz w:val="24"/>
                <w:szCs w:val="24"/>
              </w:rPr>
              <w:t xml:space="preserve"> А1796</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Код ЄДРПОУ 07779156</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 xml:space="preserve">11571, </w:t>
            </w:r>
            <w:proofErr w:type="spellStart"/>
            <w:r w:rsidRPr="005F4E24">
              <w:rPr>
                <w:rFonts w:ascii="Times New Roman" w:hAnsi="Times New Roman"/>
                <w:sz w:val="24"/>
                <w:szCs w:val="24"/>
              </w:rPr>
              <w:t>Житомирська</w:t>
            </w:r>
            <w:proofErr w:type="spellEnd"/>
            <w:r w:rsidRPr="005F4E24">
              <w:rPr>
                <w:rFonts w:ascii="Times New Roman" w:hAnsi="Times New Roman"/>
                <w:sz w:val="24"/>
                <w:szCs w:val="24"/>
              </w:rPr>
              <w:t xml:space="preserve"> обл.,</w:t>
            </w:r>
          </w:p>
          <w:p w:rsidR="00166929" w:rsidRPr="005F4E24" w:rsidRDefault="00000000">
            <w:pPr>
              <w:tabs>
                <w:tab w:val="left" w:pos="1134"/>
              </w:tabs>
              <w:rPr>
                <w:rFonts w:ascii="Times New Roman" w:hAnsi="Times New Roman"/>
                <w:sz w:val="24"/>
                <w:szCs w:val="24"/>
              </w:rPr>
            </w:pPr>
            <w:proofErr w:type="spellStart"/>
            <w:r w:rsidRPr="005F4E24">
              <w:rPr>
                <w:rFonts w:ascii="Times New Roman" w:hAnsi="Times New Roman"/>
                <w:sz w:val="24"/>
                <w:szCs w:val="24"/>
              </w:rPr>
              <w:t>Коростенський</w:t>
            </w:r>
            <w:proofErr w:type="spellEnd"/>
            <w:r w:rsidRPr="005F4E24">
              <w:rPr>
                <w:rFonts w:ascii="Times New Roman" w:hAnsi="Times New Roman"/>
                <w:sz w:val="24"/>
                <w:szCs w:val="24"/>
              </w:rPr>
              <w:t xml:space="preserve"> р-н, </w:t>
            </w:r>
            <w:proofErr w:type="spellStart"/>
            <w:r w:rsidRPr="005F4E24">
              <w:rPr>
                <w:rFonts w:ascii="Times New Roman" w:hAnsi="Times New Roman"/>
                <w:sz w:val="24"/>
                <w:szCs w:val="24"/>
              </w:rPr>
              <w:t>с.Ушомир</w:t>
            </w:r>
            <w:proofErr w:type="spellEnd"/>
          </w:p>
          <w:p w:rsidR="005F4E24" w:rsidRPr="005F4E24" w:rsidRDefault="00000000" w:rsidP="005F4E24">
            <w:pPr>
              <w:jc w:val="both"/>
              <w:rPr>
                <w:rFonts w:ascii="Times New Roman" w:hAnsi="Times New Roman"/>
                <w:sz w:val="24"/>
                <w:szCs w:val="24"/>
                <w:lang w:val="uk-UA"/>
              </w:rPr>
            </w:pPr>
            <w:r w:rsidRPr="005F4E24">
              <w:rPr>
                <w:rFonts w:ascii="Times New Roman" w:hAnsi="Times New Roman"/>
                <w:sz w:val="24"/>
                <w:szCs w:val="24"/>
                <w:lang w:val="en-US"/>
              </w:rPr>
              <w:t>UA</w:t>
            </w:r>
            <w:r w:rsidR="005F4E24" w:rsidRPr="005F4E24">
              <w:rPr>
                <w:rFonts w:ascii="Times New Roman" w:hAnsi="Times New Roman"/>
                <w:sz w:val="24"/>
                <w:szCs w:val="24"/>
                <w:lang w:val="uk-UA"/>
              </w:rPr>
              <w:t>598201720343131002600054099</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 xml:space="preserve">в УДКСУ </w:t>
            </w:r>
            <w:proofErr w:type="spellStart"/>
            <w:r w:rsidRPr="005F4E24">
              <w:rPr>
                <w:rFonts w:ascii="Times New Roman" w:hAnsi="Times New Roman"/>
                <w:sz w:val="24"/>
                <w:szCs w:val="24"/>
              </w:rPr>
              <w:t>м.Київ</w:t>
            </w:r>
            <w:proofErr w:type="spellEnd"/>
          </w:p>
          <w:p w:rsidR="00166929" w:rsidRPr="005F4E24" w:rsidRDefault="00000000">
            <w:pPr>
              <w:jc w:val="both"/>
              <w:rPr>
                <w:rFonts w:ascii="Times New Roman" w:hAnsi="Times New Roman"/>
                <w:sz w:val="24"/>
                <w:szCs w:val="24"/>
              </w:rPr>
            </w:pPr>
            <w:r w:rsidRPr="005F4E24">
              <w:rPr>
                <w:rFonts w:ascii="Times New Roman" w:hAnsi="Times New Roman"/>
                <w:sz w:val="24"/>
                <w:szCs w:val="24"/>
              </w:rPr>
              <w:t xml:space="preserve">Командир </w:t>
            </w:r>
            <w:proofErr w:type="spellStart"/>
            <w:r w:rsidRPr="005F4E24">
              <w:rPr>
                <w:rFonts w:ascii="Times New Roman" w:hAnsi="Times New Roman"/>
                <w:sz w:val="24"/>
                <w:szCs w:val="24"/>
              </w:rPr>
              <w:t>військової</w:t>
            </w:r>
            <w:proofErr w:type="spellEnd"/>
            <w:r w:rsidRPr="005F4E24">
              <w:rPr>
                <w:rFonts w:ascii="Times New Roman" w:hAnsi="Times New Roman"/>
                <w:sz w:val="24"/>
                <w:szCs w:val="24"/>
              </w:rPr>
              <w:t xml:space="preserve"> </w:t>
            </w:r>
            <w:proofErr w:type="spellStart"/>
            <w:r w:rsidRPr="005F4E24">
              <w:rPr>
                <w:rFonts w:ascii="Times New Roman" w:hAnsi="Times New Roman"/>
                <w:sz w:val="24"/>
                <w:szCs w:val="24"/>
              </w:rPr>
              <w:t>частини</w:t>
            </w:r>
            <w:proofErr w:type="spellEnd"/>
            <w:r w:rsidRPr="005F4E24">
              <w:rPr>
                <w:rFonts w:ascii="Times New Roman" w:hAnsi="Times New Roman"/>
                <w:sz w:val="24"/>
                <w:szCs w:val="24"/>
              </w:rPr>
              <w:t xml:space="preserve"> А1796</w:t>
            </w:r>
          </w:p>
          <w:p w:rsidR="00166929" w:rsidRPr="005F4E24" w:rsidRDefault="00000000">
            <w:pPr>
              <w:jc w:val="both"/>
              <w:rPr>
                <w:rFonts w:ascii="Times New Roman" w:hAnsi="Times New Roman"/>
                <w:sz w:val="24"/>
                <w:szCs w:val="24"/>
              </w:rPr>
            </w:pPr>
            <w:r w:rsidRPr="005F4E24">
              <w:rPr>
                <w:rFonts w:ascii="Times New Roman" w:hAnsi="Times New Roman"/>
                <w:sz w:val="24"/>
                <w:szCs w:val="24"/>
              </w:rPr>
              <w:t>______________ /А.ПИЛИПЧУК/</w:t>
            </w:r>
          </w:p>
          <w:p w:rsidR="00166929" w:rsidRDefault="00000000">
            <w:pPr>
              <w:widowControl w:val="0"/>
              <w:tabs>
                <w:tab w:val="left" w:pos="-567"/>
                <w:tab w:val="left" w:pos="0"/>
                <w:tab w:val="left" w:pos="4711"/>
              </w:tabs>
              <w:spacing w:after="0" w:line="168" w:lineRule="auto"/>
              <w:ind w:right="602" w:firstLine="33"/>
              <w:rPr>
                <w:rFonts w:ascii="Times New Roman" w:hAnsi="Times New Roman" w:cs="Times New Roman"/>
              </w:rPr>
            </w:pPr>
            <w:r>
              <w:rPr>
                <w:rFonts w:ascii="Times New Roman" w:hAnsi="Times New Roman"/>
                <w:b/>
                <w:sz w:val="26"/>
                <w:szCs w:val="26"/>
              </w:rPr>
              <w:t>М.П.</w:t>
            </w:r>
          </w:p>
        </w:tc>
      </w:tr>
    </w:tbl>
    <w:p w:rsidR="00166929" w:rsidRDefault="00166929" w:rsidP="005F4E24">
      <w:pPr>
        <w:spacing w:after="0"/>
        <w:outlineLvl w:val="8"/>
        <w:rPr>
          <w:rFonts w:ascii="Times New Roman" w:hAnsi="Times New Roman" w:cs="Times New Roman"/>
          <w:sz w:val="24"/>
          <w:szCs w:val="24"/>
        </w:rPr>
      </w:pPr>
    </w:p>
    <w:sectPr w:rsidR="00166929">
      <w:pgSz w:w="11906" w:h="16838"/>
      <w:pgMar w:top="568" w:right="850" w:bottom="56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DF2" w:rsidRDefault="00677DF2">
      <w:pPr>
        <w:spacing w:line="240" w:lineRule="auto"/>
      </w:pPr>
      <w:r>
        <w:separator/>
      </w:r>
    </w:p>
  </w:endnote>
  <w:endnote w:type="continuationSeparator" w:id="0">
    <w:p w:rsidR="00677DF2" w:rsidRDefault="00677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CC"/>
    <w:family w:val="swiss"/>
    <w:pitch w:val="default"/>
    <w:sig w:usb0="00000000"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DF2" w:rsidRDefault="00677DF2">
      <w:pPr>
        <w:spacing w:after="0"/>
      </w:pPr>
      <w:r>
        <w:separator/>
      </w:r>
    </w:p>
  </w:footnote>
  <w:footnote w:type="continuationSeparator" w:id="0">
    <w:p w:rsidR="00677DF2" w:rsidRDefault="00677D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5CB"/>
    <w:multiLevelType w:val="multilevel"/>
    <w:tmpl w:val="00FD05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7BB493D"/>
    <w:multiLevelType w:val="multilevel"/>
    <w:tmpl w:val="07BB49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8CA6943"/>
    <w:multiLevelType w:val="multilevel"/>
    <w:tmpl w:val="08CA694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F809F7"/>
    <w:multiLevelType w:val="multilevel"/>
    <w:tmpl w:val="11F809F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07302AF"/>
    <w:multiLevelType w:val="multilevel"/>
    <w:tmpl w:val="207302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28A4BAE"/>
    <w:multiLevelType w:val="multilevel"/>
    <w:tmpl w:val="228A4B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AF943ED"/>
    <w:multiLevelType w:val="multilevel"/>
    <w:tmpl w:val="2AF943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B77313C"/>
    <w:multiLevelType w:val="multilevel"/>
    <w:tmpl w:val="2B7731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2D874C36"/>
    <w:multiLevelType w:val="multilevel"/>
    <w:tmpl w:val="2D874C3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3AC0270"/>
    <w:multiLevelType w:val="multilevel"/>
    <w:tmpl w:val="33AC027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EAD240A"/>
    <w:multiLevelType w:val="multilevel"/>
    <w:tmpl w:val="3EAD24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42C42017"/>
    <w:multiLevelType w:val="multilevel"/>
    <w:tmpl w:val="42C420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456B68A1"/>
    <w:multiLevelType w:val="multilevel"/>
    <w:tmpl w:val="456B68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4C0A6640"/>
    <w:multiLevelType w:val="multilevel"/>
    <w:tmpl w:val="4C0A66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4D04682E"/>
    <w:multiLevelType w:val="multilevel"/>
    <w:tmpl w:val="4D0468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5CED4A52"/>
    <w:multiLevelType w:val="multilevel"/>
    <w:tmpl w:val="5CED4A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5DEF587E"/>
    <w:multiLevelType w:val="multilevel"/>
    <w:tmpl w:val="5DEF587E"/>
    <w:lvl w:ilvl="0">
      <w:start w:val="1"/>
      <w:numFmt w:val="bullet"/>
      <w:pStyle w:val="1"/>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5FB453C6"/>
    <w:multiLevelType w:val="multilevel"/>
    <w:tmpl w:val="5FB453C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69011947"/>
    <w:multiLevelType w:val="multilevel"/>
    <w:tmpl w:val="690119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02D4C4A"/>
    <w:multiLevelType w:val="multilevel"/>
    <w:tmpl w:val="702D4C4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728B064C"/>
    <w:multiLevelType w:val="multilevel"/>
    <w:tmpl w:val="728B06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7896677B"/>
    <w:multiLevelType w:val="multilevel"/>
    <w:tmpl w:val="7896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9312B72"/>
    <w:multiLevelType w:val="multilevel"/>
    <w:tmpl w:val="79312B72"/>
    <w:lvl w:ilvl="0">
      <w:start w:val="1"/>
      <w:numFmt w:val="decimal"/>
      <w:lvlText w:val="%1."/>
      <w:lvlJc w:val="left"/>
      <w:pPr>
        <w:tabs>
          <w:tab w:val="left" w:pos="0"/>
        </w:tabs>
        <w:ind w:left="585" w:hanging="360"/>
      </w:pPr>
      <w:rPr>
        <w:rFonts w:cs="Times New Roman"/>
      </w:rPr>
    </w:lvl>
    <w:lvl w:ilvl="1">
      <w:start w:val="1"/>
      <w:numFmt w:val="decimal"/>
      <w:lvlText w:val="%1.%2."/>
      <w:lvlJc w:val="left"/>
      <w:pPr>
        <w:tabs>
          <w:tab w:val="left" w:pos="0"/>
        </w:tabs>
        <w:ind w:left="585" w:hanging="360"/>
      </w:pPr>
      <w:rPr>
        <w:rFonts w:cs="Times New Roman"/>
      </w:rPr>
    </w:lvl>
    <w:lvl w:ilvl="2">
      <w:start w:val="1"/>
      <w:numFmt w:val="decimal"/>
      <w:lvlText w:val="%1.%2.%3."/>
      <w:lvlJc w:val="left"/>
      <w:pPr>
        <w:tabs>
          <w:tab w:val="left" w:pos="0"/>
        </w:tabs>
        <w:ind w:left="945" w:hanging="720"/>
      </w:pPr>
      <w:rPr>
        <w:rFonts w:cs="Times New Roman"/>
      </w:rPr>
    </w:lvl>
    <w:lvl w:ilvl="3">
      <w:start w:val="1"/>
      <w:numFmt w:val="decimal"/>
      <w:lvlText w:val="%1.%2.%3.%4."/>
      <w:lvlJc w:val="left"/>
      <w:pPr>
        <w:tabs>
          <w:tab w:val="left" w:pos="0"/>
        </w:tabs>
        <w:ind w:left="945" w:hanging="720"/>
      </w:pPr>
      <w:rPr>
        <w:rFonts w:cs="Times New Roman"/>
      </w:rPr>
    </w:lvl>
    <w:lvl w:ilvl="4">
      <w:start w:val="1"/>
      <w:numFmt w:val="decimal"/>
      <w:lvlText w:val="%1.%2.%3.%4.%5."/>
      <w:lvlJc w:val="left"/>
      <w:pPr>
        <w:tabs>
          <w:tab w:val="left" w:pos="0"/>
        </w:tabs>
        <w:ind w:left="1305" w:hanging="1080"/>
      </w:pPr>
      <w:rPr>
        <w:rFonts w:cs="Times New Roman"/>
      </w:rPr>
    </w:lvl>
    <w:lvl w:ilvl="5">
      <w:start w:val="1"/>
      <w:numFmt w:val="decimal"/>
      <w:lvlText w:val="%1.%2.%3.%4.%5.%6."/>
      <w:lvlJc w:val="left"/>
      <w:pPr>
        <w:tabs>
          <w:tab w:val="left" w:pos="0"/>
        </w:tabs>
        <w:ind w:left="1305" w:hanging="1080"/>
      </w:pPr>
      <w:rPr>
        <w:rFonts w:cs="Times New Roman"/>
      </w:rPr>
    </w:lvl>
    <w:lvl w:ilvl="6">
      <w:start w:val="1"/>
      <w:numFmt w:val="decimal"/>
      <w:lvlText w:val="%1.%2.%3.%4.%5.%6.%7."/>
      <w:lvlJc w:val="left"/>
      <w:pPr>
        <w:tabs>
          <w:tab w:val="left" w:pos="0"/>
        </w:tabs>
        <w:ind w:left="1665" w:hanging="1440"/>
      </w:pPr>
      <w:rPr>
        <w:rFonts w:cs="Times New Roman"/>
      </w:rPr>
    </w:lvl>
    <w:lvl w:ilvl="7">
      <w:start w:val="1"/>
      <w:numFmt w:val="decimal"/>
      <w:lvlText w:val="%1.%2.%3.%4.%5.%6.%7.%8."/>
      <w:lvlJc w:val="left"/>
      <w:pPr>
        <w:tabs>
          <w:tab w:val="left" w:pos="0"/>
        </w:tabs>
        <w:ind w:left="1665" w:hanging="1440"/>
      </w:pPr>
      <w:rPr>
        <w:rFonts w:cs="Times New Roman"/>
      </w:rPr>
    </w:lvl>
    <w:lvl w:ilvl="8">
      <w:start w:val="1"/>
      <w:numFmt w:val="decimal"/>
      <w:lvlText w:val="%1.%2.%3.%4.%5.%6.%7.%8.%9."/>
      <w:lvlJc w:val="left"/>
      <w:pPr>
        <w:tabs>
          <w:tab w:val="left" w:pos="0"/>
        </w:tabs>
        <w:ind w:left="2025" w:hanging="1800"/>
      </w:pPr>
      <w:rPr>
        <w:rFonts w:cs="Times New Roman"/>
      </w:rPr>
    </w:lvl>
  </w:abstractNum>
  <w:abstractNum w:abstractNumId="23" w15:restartNumberingAfterBreak="0">
    <w:nsid w:val="794D4485"/>
    <w:multiLevelType w:val="multilevel"/>
    <w:tmpl w:val="794D4485"/>
    <w:lvl w:ilvl="0">
      <w:start w:val="1"/>
      <w:numFmt w:val="decimal"/>
      <w:lvlText w:val="%1."/>
      <w:lvlJc w:val="left"/>
      <w:pPr>
        <w:tabs>
          <w:tab w:val="left" w:pos="0"/>
        </w:tabs>
        <w:ind w:left="1068" w:hanging="360"/>
      </w:pPr>
      <w:rPr>
        <w:rFonts w:cs="Times New Roman"/>
        <w:b w:val="0"/>
      </w:rPr>
    </w:lvl>
    <w:lvl w:ilvl="1">
      <w:start w:val="1"/>
      <w:numFmt w:val="lowerLetter"/>
      <w:lvlText w:val="%2."/>
      <w:lvlJc w:val="left"/>
      <w:pPr>
        <w:tabs>
          <w:tab w:val="left" w:pos="0"/>
        </w:tabs>
        <w:ind w:left="1788" w:hanging="360"/>
      </w:pPr>
      <w:rPr>
        <w:rFonts w:cs="Times New Roman"/>
      </w:rPr>
    </w:lvl>
    <w:lvl w:ilvl="2">
      <w:start w:val="1"/>
      <w:numFmt w:val="lowerRoman"/>
      <w:lvlText w:val="%3."/>
      <w:lvlJc w:val="right"/>
      <w:pPr>
        <w:tabs>
          <w:tab w:val="left" w:pos="0"/>
        </w:tabs>
        <w:ind w:left="2508" w:hanging="180"/>
      </w:pPr>
      <w:rPr>
        <w:rFonts w:cs="Times New Roman"/>
      </w:rPr>
    </w:lvl>
    <w:lvl w:ilvl="3">
      <w:start w:val="1"/>
      <w:numFmt w:val="decimal"/>
      <w:lvlText w:val="%4."/>
      <w:lvlJc w:val="left"/>
      <w:pPr>
        <w:tabs>
          <w:tab w:val="left" w:pos="0"/>
        </w:tabs>
        <w:ind w:left="3228" w:hanging="360"/>
      </w:pPr>
      <w:rPr>
        <w:rFonts w:cs="Times New Roman"/>
      </w:rPr>
    </w:lvl>
    <w:lvl w:ilvl="4">
      <w:start w:val="1"/>
      <w:numFmt w:val="lowerLetter"/>
      <w:lvlText w:val="%5."/>
      <w:lvlJc w:val="left"/>
      <w:pPr>
        <w:tabs>
          <w:tab w:val="left" w:pos="0"/>
        </w:tabs>
        <w:ind w:left="3948" w:hanging="360"/>
      </w:pPr>
      <w:rPr>
        <w:rFonts w:cs="Times New Roman"/>
      </w:rPr>
    </w:lvl>
    <w:lvl w:ilvl="5">
      <w:start w:val="1"/>
      <w:numFmt w:val="lowerRoman"/>
      <w:lvlText w:val="%6."/>
      <w:lvlJc w:val="right"/>
      <w:pPr>
        <w:tabs>
          <w:tab w:val="left" w:pos="0"/>
        </w:tabs>
        <w:ind w:left="4668" w:hanging="180"/>
      </w:pPr>
      <w:rPr>
        <w:rFonts w:cs="Times New Roman"/>
      </w:rPr>
    </w:lvl>
    <w:lvl w:ilvl="6">
      <w:start w:val="1"/>
      <w:numFmt w:val="decimal"/>
      <w:lvlText w:val="%7."/>
      <w:lvlJc w:val="left"/>
      <w:pPr>
        <w:tabs>
          <w:tab w:val="left" w:pos="0"/>
        </w:tabs>
        <w:ind w:left="5388" w:hanging="360"/>
      </w:pPr>
      <w:rPr>
        <w:rFonts w:cs="Times New Roman"/>
      </w:rPr>
    </w:lvl>
    <w:lvl w:ilvl="7">
      <w:start w:val="1"/>
      <w:numFmt w:val="lowerLetter"/>
      <w:lvlText w:val="%8."/>
      <w:lvlJc w:val="left"/>
      <w:pPr>
        <w:tabs>
          <w:tab w:val="left" w:pos="0"/>
        </w:tabs>
        <w:ind w:left="6108" w:hanging="360"/>
      </w:pPr>
      <w:rPr>
        <w:rFonts w:cs="Times New Roman"/>
      </w:rPr>
    </w:lvl>
    <w:lvl w:ilvl="8">
      <w:start w:val="1"/>
      <w:numFmt w:val="lowerRoman"/>
      <w:lvlText w:val="%9."/>
      <w:lvlJc w:val="right"/>
      <w:pPr>
        <w:tabs>
          <w:tab w:val="left" w:pos="0"/>
        </w:tabs>
        <w:ind w:left="6828" w:hanging="180"/>
      </w:pPr>
      <w:rPr>
        <w:rFonts w:cs="Times New Roman"/>
      </w:rPr>
    </w:lvl>
  </w:abstractNum>
  <w:abstractNum w:abstractNumId="24" w15:restartNumberingAfterBreak="0">
    <w:nsid w:val="7985245F"/>
    <w:multiLevelType w:val="multilevel"/>
    <w:tmpl w:val="798524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B6E715E"/>
    <w:multiLevelType w:val="multilevel"/>
    <w:tmpl w:val="7B6E715E"/>
    <w:lvl w:ilvl="0">
      <w:start w:val="6"/>
      <w:numFmt w:val="bullet"/>
      <w:lvlText w:val="-"/>
      <w:lvlJc w:val="left"/>
      <w:pPr>
        <w:tabs>
          <w:tab w:val="left" w:pos="720"/>
        </w:tabs>
        <w:ind w:left="720" w:hanging="360"/>
      </w:pPr>
      <w:rPr>
        <w:rFonts w:ascii="Arial Narrow" w:hAnsi="Arial Narrow" w:hint="default"/>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6" w15:restartNumberingAfterBreak="0">
    <w:nsid w:val="7E0E38A4"/>
    <w:multiLevelType w:val="multilevel"/>
    <w:tmpl w:val="7E0E38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7E7C3609"/>
    <w:multiLevelType w:val="multilevel"/>
    <w:tmpl w:val="7E7C36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7364482">
    <w:abstractNumId w:val="16"/>
  </w:num>
  <w:num w:numId="2" w16cid:durableId="1712028618">
    <w:abstractNumId w:val="5"/>
  </w:num>
  <w:num w:numId="3" w16cid:durableId="1003557282">
    <w:abstractNumId w:val="2"/>
  </w:num>
  <w:num w:numId="4" w16cid:durableId="89620040">
    <w:abstractNumId w:val="20"/>
  </w:num>
  <w:num w:numId="5" w16cid:durableId="1211764122">
    <w:abstractNumId w:val="14"/>
  </w:num>
  <w:num w:numId="6" w16cid:durableId="1522162715">
    <w:abstractNumId w:val="19"/>
  </w:num>
  <w:num w:numId="7" w16cid:durableId="1554150718">
    <w:abstractNumId w:val="18"/>
  </w:num>
  <w:num w:numId="8" w16cid:durableId="1238783555">
    <w:abstractNumId w:val="0"/>
  </w:num>
  <w:num w:numId="9" w16cid:durableId="427504942">
    <w:abstractNumId w:val="26"/>
  </w:num>
  <w:num w:numId="10" w16cid:durableId="550993850">
    <w:abstractNumId w:val="6"/>
  </w:num>
  <w:num w:numId="11" w16cid:durableId="991560593">
    <w:abstractNumId w:val="8"/>
  </w:num>
  <w:num w:numId="12" w16cid:durableId="849219481">
    <w:abstractNumId w:val="24"/>
  </w:num>
  <w:num w:numId="13" w16cid:durableId="1418358832">
    <w:abstractNumId w:val="1"/>
  </w:num>
  <w:num w:numId="14" w16cid:durableId="1918896775">
    <w:abstractNumId w:val="15"/>
  </w:num>
  <w:num w:numId="15" w16cid:durableId="383716303">
    <w:abstractNumId w:val="17"/>
  </w:num>
  <w:num w:numId="16" w16cid:durableId="139005315">
    <w:abstractNumId w:val="3"/>
  </w:num>
  <w:num w:numId="17" w16cid:durableId="589436316">
    <w:abstractNumId w:val="27"/>
  </w:num>
  <w:num w:numId="18" w16cid:durableId="1376545333">
    <w:abstractNumId w:val="12"/>
  </w:num>
  <w:num w:numId="19" w16cid:durableId="412900879">
    <w:abstractNumId w:val="10"/>
  </w:num>
  <w:num w:numId="20" w16cid:durableId="840848743">
    <w:abstractNumId w:val="11"/>
  </w:num>
  <w:num w:numId="21" w16cid:durableId="999187724">
    <w:abstractNumId w:val="13"/>
  </w:num>
  <w:num w:numId="22" w16cid:durableId="197620296">
    <w:abstractNumId w:val="21"/>
  </w:num>
  <w:num w:numId="23" w16cid:durableId="1315597329">
    <w:abstractNumId w:val="4"/>
  </w:num>
  <w:num w:numId="24" w16cid:durableId="1183862337">
    <w:abstractNumId w:val="9"/>
  </w:num>
  <w:num w:numId="25" w16cid:durableId="1385251800">
    <w:abstractNumId w:val="7"/>
  </w:num>
  <w:num w:numId="26" w16cid:durableId="606277452">
    <w:abstractNumId w:val="25"/>
  </w:num>
  <w:num w:numId="27" w16cid:durableId="755057175">
    <w:abstractNumId w:val="22"/>
  </w:num>
  <w:num w:numId="28" w16cid:durableId="2731715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9A9"/>
    <w:rsid w:val="000B79A9"/>
    <w:rsid w:val="00166929"/>
    <w:rsid w:val="00554060"/>
    <w:rsid w:val="00582197"/>
    <w:rsid w:val="005A2922"/>
    <w:rsid w:val="005F4E24"/>
    <w:rsid w:val="005F5162"/>
    <w:rsid w:val="00677DF2"/>
    <w:rsid w:val="0099526D"/>
    <w:rsid w:val="009C1859"/>
    <w:rsid w:val="00A4120A"/>
    <w:rsid w:val="00A516E8"/>
    <w:rsid w:val="00A82E31"/>
    <w:rsid w:val="00B127B6"/>
    <w:rsid w:val="00CB419A"/>
    <w:rsid w:val="00D55731"/>
    <w:rsid w:val="00D604E2"/>
    <w:rsid w:val="00DA21DC"/>
    <w:rsid w:val="00DE2892"/>
    <w:rsid w:val="00E831C0"/>
    <w:rsid w:val="35A7549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6692B"/>
  <w15:docId w15:val="{FC500645-8CD2-4BA9-B058-C5BB9ECE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sz w:val="22"/>
      <w:szCs w:val="22"/>
      <w:lang w:val="ru-RU" w:eastAsia="en-US"/>
    </w:rPr>
  </w:style>
  <w:style w:type="paragraph" w:styleId="1">
    <w:name w:val="heading 1"/>
    <w:basedOn w:val="a"/>
    <w:next w:val="a"/>
    <w:link w:val="10"/>
    <w:uiPriority w:val="99"/>
    <w:qFormat/>
    <w:pPr>
      <w:keepNext/>
      <w:numPr>
        <w:numId w:val="1"/>
      </w:numPr>
      <w:outlineLvl w:val="0"/>
    </w:pPr>
    <w:rPr>
      <w:b/>
    </w:rPr>
  </w:style>
  <w:style w:type="paragraph" w:styleId="2">
    <w:name w:val="heading 2"/>
    <w:basedOn w:val="a"/>
    <w:next w:val="a"/>
    <w:link w:val="20"/>
    <w:uiPriority w:val="99"/>
    <w:qFormat/>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rPr>
  </w:style>
  <w:style w:type="paragraph" w:styleId="a5">
    <w:name w:val="Body Text"/>
    <w:basedOn w:val="a"/>
    <w:link w:val="a6"/>
    <w:uiPriority w:val="99"/>
    <w:pPr>
      <w:spacing w:after="120" w:line="259" w:lineRule="auto"/>
    </w:pPr>
    <w:rPr>
      <w:lang w:val="uk-UA"/>
    </w:rPr>
  </w:style>
  <w:style w:type="paragraph" w:styleId="21">
    <w:name w:val="Body Text 2"/>
    <w:basedOn w:val="a"/>
    <w:link w:val="22"/>
    <w:uiPriority w:val="99"/>
    <w:pPr>
      <w:spacing w:after="120" w:line="480" w:lineRule="auto"/>
    </w:pPr>
  </w:style>
  <w:style w:type="paragraph" w:styleId="a7">
    <w:name w:val="Body Text Indent"/>
    <w:basedOn w:val="a"/>
    <w:link w:val="a8"/>
    <w:uiPriority w:val="99"/>
    <w:pPr>
      <w:spacing w:after="120" w:line="240" w:lineRule="auto"/>
      <w:ind w:left="283"/>
    </w:pPr>
    <w:rPr>
      <w:rFonts w:ascii="Times New Roman" w:eastAsia="Times New Roman" w:hAnsi="Times New Roman" w:cs="Times New Roman"/>
      <w:sz w:val="24"/>
      <w:szCs w:val="24"/>
    </w:rPr>
  </w:style>
  <w:style w:type="paragraph" w:styleId="a9">
    <w:name w:val="caption"/>
    <w:basedOn w:val="a"/>
    <w:uiPriority w:val="99"/>
    <w:qFormat/>
    <w:pPr>
      <w:suppressLineNumbers/>
      <w:spacing w:before="120" w:after="120"/>
    </w:pPr>
    <w:rPr>
      <w:rFonts w:cs="Arial"/>
      <w:i/>
      <w:iCs/>
      <w:sz w:val="24"/>
      <w:szCs w:val="24"/>
    </w:rPr>
  </w:style>
  <w:style w:type="paragraph" w:styleId="HTML">
    <w:name w:val="HTML Preformatted"/>
    <w:basedOn w:val="a"/>
    <w:link w:val="HTML0"/>
    <w:uiPriority w:val="99"/>
    <w:pPr>
      <w:spacing w:afterAutospacing="1" w:line="240" w:lineRule="auto"/>
      <w:jc w:val="both"/>
    </w:pPr>
    <w:rPr>
      <w:rFonts w:ascii="Consolas" w:hAnsi="Consolas" w:cs="Times New Roman"/>
      <w:sz w:val="20"/>
      <w:szCs w:val="20"/>
      <w:lang w:val="uk-UA"/>
    </w:rPr>
  </w:style>
  <w:style w:type="paragraph" w:styleId="aa">
    <w:name w:val="List"/>
    <w:basedOn w:val="a5"/>
    <w:uiPriority w:val="99"/>
    <w:rPr>
      <w:rFonts w:cs="Arial"/>
    </w:rPr>
  </w:style>
  <w:style w:type="paragraph" w:styleId="ab">
    <w:name w:val="Normal (Web)"/>
    <w:basedOn w:val="a"/>
    <w:link w:val="ac"/>
    <w:uiPriority w:val="99"/>
    <w:pPr>
      <w:spacing w:beforeAutospacing="1" w:afterAutospacing="1" w:line="240" w:lineRule="auto"/>
    </w:pPr>
    <w:rPr>
      <w:rFonts w:ascii="Times New Roman" w:eastAsia="Times New Roman" w:hAnsi="Times New Roman" w:cs="Times New Roman"/>
      <w:sz w:val="24"/>
      <w:szCs w:val="24"/>
      <w:lang w:val="uk-UA" w:eastAsia="ru-RU"/>
    </w:rPr>
  </w:style>
  <w:style w:type="character" w:styleId="ad">
    <w:name w:val="Strong"/>
    <w:uiPriority w:val="99"/>
    <w:qFormat/>
    <w:rPr>
      <w:rFonts w:cs="Times New Roman"/>
      <w:b/>
    </w:rPr>
  </w:style>
  <w:style w:type="table" w:styleId="ae">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Pr>
      <w:rFonts w:ascii="Cambria" w:eastAsia="SimSun" w:hAnsi="Cambria" w:cs="Times New Roman"/>
      <w:b/>
      <w:bCs/>
      <w:kern w:val="32"/>
      <w:sz w:val="32"/>
      <w:szCs w:val="32"/>
      <w:lang w:val="ru-RU" w:eastAsia="en-US"/>
    </w:rPr>
  </w:style>
  <w:style w:type="character" w:customStyle="1" w:styleId="20">
    <w:name w:val="Заголовок 2 Знак"/>
    <w:link w:val="2"/>
    <w:uiPriority w:val="99"/>
    <w:locked/>
    <w:rPr>
      <w:rFonts w:ascii="Cambria" w:hAnsi="Cambria" w:cs="Times New Roman"/>
      <w:b/>
      <w:bCs/>
      <w:i/>
      <w:iCs/>
      <w:sz w:val="28"/>
      <w:szCs w:val="28"/>
      <w:lang w:eastAsia="ru-RU"/>
    </w:rPr>
  </w:style>
  <w:style w:type="character" w:customStyle="1" w:styleId="11">
    <w:name w:val="Гіперпосилання1"/>
    <w:uiPriority w:val="99"/>
    <w:rPr>
      <w:rFonts w:cs="Times New Roman"/>
      <w:color w:val="0000FF"/>
      <w:u w:val="single"/>
    </w:rPr>
  </w:style>
  <w:style w:type="character" w:customStyle="1" w:styleId="af">
    <w:name w:val="Відвідане гіперпосилання"/>
    <w:uiPriority w:val="99"/>
    <w:semiHidden/>
    <w:rPr>
      <w:rFonts w:cs="Times New Roman"/>
      <w:color w:val="800080"/>
      <w:u w:val="single"/>
    </w:rPr>
  </w:style>
  <w:style w:type="character" w:customStyle="1" w:styleId="BalloonTextChar">
    <w:name w:val="Balloon Text Char"/>
    <w:uiPriority w:val="99"/>
    <w:semiHidden/>
    <w:locked/>
    <w:rPr>
      <w:rFonts w:ascii="Tahoma" w:hAnsi="Tahoma" w:cs="Tahoma"/>
      <w:sz w:val="16"/>
      <w:szCs w:val="16"/>
    </w:rPr>
  </w:style>
  <w:style w:type="character" w:customStyle="1" w:styleId="ac">
    <w:name w:val="Звичайний (веб) Знак"/>
    <w:link w:val="ab"/>
    <w:uiPriority w:val="99"/>
    <w:locked/>
    <w:rPr>
      <w:rFonts w:ascii="Times New Roman" w:hAnsi="Times New Roman"/>
      <w:sz w:val="24"/>
      <w:lang w:eastAsia="ru-RU"/>
    </w:rPr>
  </w:style>
  <w:style w:type="character" w:customStyle="1" w:styleId="BodyTextChar">
    <w:name w:val="Body Text Char"/>
    <w:uiPriority w:val="99"/>
    <w:locked/>
    <w:rPr>
      <w:rFonts w:cs="Times New Roman"/>
      <w:lang w:val="uk-UA"/>
    </w:rPr>
  </w:style>
  <w:style w:type="character" w:customStyle="1" w:styleId="WW-Absatz-Standardschriftart11">
    <w:name w:val="WW-Absatz-Standardschriftart11"/>
    <w:uiPriority w:val="99"/>
  </w:style>
  <w:style w:type="character" w:customStyle="1" w:styleId="12">
    <w:name w:val="Виділення1"/>
    <w:uiPriority w:val="99"/>
    <w:rPr>
      <w:rFonts w:cs="Times New Roman"/>
      <w:i/>
      <w:iCs/>
    </w:rPr>
  </w:style>
  <w:style w:type="character" w:customStyle="1" w:styleId="HTMLPreformattedChar">
    <w:name w:val="HTML Preformatted Char"/>
    <w:uiPriority w:val="99"/>
    <w:locked/>
    <w:rPr>
      <w:rFonts w:ascii="Consolas" w:eastAsia="Times New Roman" w:hAnsi="Consolas" w:cs="Times New Roman"/>
      <w:sz w:val="20"/>
      <w:szCs w:val="20"/>
      <w:lang w:val="uk-UA"/>
    </w:rPr>
  </w:style>
  <w:style w:type="character" w:customStyle="1" w:styleId="rvts0">
    <w:name w:val="rvts0"/>
    <w:uiPriority w:val="99"/>
  </w:style>
  <w:style w:type="character" w:customStyle="1" w:styleId="af0">
    <w:name w:val="Абзац списку Знак"/>
    <w:link w:val="af1"/>
    <w:uiPriority w:val="99"/>
    <w:locked/>
  </w:style>
  <w:style w:type="paragraph" w:styleId="af1">
    <w:name w:val="List Paragraph"/>
    <w:basedOn w:val="a"/>
    <w:link w:val="af0"/>
    <w:uiPriority w:val="99"/>
    <w:qFormat/>
    <w:pPr>
      <w:ind w:left="720"/>
      <w:contextualSpacing/>
    </w:pPr>
  </w:style>
  <w:style w:type="character" w:customStyle="1" w:styleId="BodyTextIndentChar">
    <w:name w:val="Body Text Indent Char"/>
    <w:uiPriority w:val="99"/>
    <w:locked/>
    <w:rPr>
      <w:rFonts w:ascii="Times New Roman" w:hAnsi="Times New Roman" w:cs="Times New Roman"/>
      <w:sz w:val="24"/>
      <w:szCs w:val="24"/>
    </w:rPr>
  </w:style>
  <w:style w:type="character" w:customStyle="1" w:styleId="af2">
    <w:name w:val="Без інтервалів Знак"/>
    <w:link w:val="af3"/>
    <w:uiPriority w:val="99"/>
    <w:qFormat/>
    <w:locked/>
    <w:rPr>
      <w:sz w:val="22"/>
      <w:lang w:val="ru-RU" w:eastAsia="en-US"/>
    </w:rPr>
  </w:style>
  <w:style w:type="paragraph" w:styleId="af3">
    <w:name w:val="No Spacing"/>
    <w:link w:val="af2"/>
    <w:uiPriority w:val="99"/>
    <w:qFormat/>
    <w:pPr>
      <w:suppressAutoHyphens/>
    </w:pPr>
    <w:rPr>
      <w:sz w:val="22"/>
      <w:szCs w:val="22"/>
      <w:lang w:val="ru-RU" w:eastAsia="en-US"/>
    </w:rPr>
  </w:style>
  <w:style w:type="character" w:customStyle="1" w:styleId="NoSpacing">
    <w:name w:val="No Spacing Знак"/>
    <w:link w:val="23"/>
    <w:uiPriority w:val="99"/>
    <w:locked/>
    <w:rPr>
      <w:rFonts w:ascii="Times New Roman" w:hAnsi="Times New Roman"/>
      <w:sz w:val="24"/>
      <w:lang w:val="ru-RU" w:eastAsia="uk-UA"/>
    </w:rPr>
  </w:style>
  <w:style w:type="paragraph" w:customStyle="1" w:styleId="23">
    <w:name w:val="Без интервала2"/>
    <w:link w:val="NoSpacing"/>
    <w:uiPriority w:val="99"/>
    <w:pPr>
      <w:suppressAutoHyphens/>
    </w:pPr>
    <w:rPr>
      <w:rFonts w:ascii="Times New Roman" w:hAnsi="Times New Roman" w:cs="Times New Roman"/>
      <w:sz w:val="24"/>
      <w:szCs w:val="24"/>
      <w:lang w:val="ru-RU"/>
    </w:rPr>
  </w:style>
  <w:style w:type="character" w:customStyle="1" w:styleId="24">
    <w:name w:val="Основной текст (2) + Полужирный"/>
    <w:uiPriority w:val="99"/>
    <w:rPr>
      <w:rFonts w:ascii="Times New Roman" w:hAnsi="Times New Roman" w:cs="Times New Roman"/>
      <w:b/>
      <w:bCs/>
      <w:color w:val="000000"/>
      <w:spacing w:val="0"/>
      <w:w w:val="100"/>
      <w:sz w:val="22"/>
      <w:szCs w:val="22"/>
      <w:u w:val="none"/>
      <w:lang w:val="uk-UA" w:eastAsia="uk-UA"/>
    </w:rPr>
  </w:style>
  <w:style w:type="character" w:customStyle="1" w:styleId="BodyText2Char">
    <w:name w:val="Body Text 2 Char"/>
    <w:uiPriority w:val="99"/>
    <w:locked/>
    <w:rPr>
      <w:rFonts w:cs="Times New Roman"/>
    </w:rPr>
  </w:style>
  <w:style w:type="paragraph" w:customStyle="1" w:styleId="af4">
    <w:name w:val="Заголовок"/>
    <w:basedOn w:val="a"/>
    <w:next w:val="a5"/>
    <w:uiPriority w:val="99"/>
    <w:qFormat/>
    <w:pPr>
      <w:keepNext/>
      <w:spacing w:before="240" w:after="120"/>
    </w:pPr>
    <w:rPr>
      <w:rFonts w:ascii="Liberation Sans" w:eastAsia="Microsoft YaHei" w:hAnsi="Liberation Sans" w:cs="Arial"/>
      <w:sz w:val="28"/>
      <w:szCs w:val="28"/>
    </w:rPr>
  </w:style>
  <w:style w:type="character" w:customStyle="1" w:styleId="a6">
    <w:name w:val="Основний текст Знак"/>
    <w:link w:val="a5"/>
    <w:uiPriority w:val="99"/>
    <w:semiHidden/>
    <w:rPr>
      <w:lang w:val="ru-RU" w:eastAsia="en-US"/>
    </w:rPr>
  </w:style>
  <w:style w:type="paragraph" w:customStyle="1" w:styleId="af5">
    <w:name w:val="Покажчик"/>
    <w:basedOn w:val="a"/>
    <w:uiPriority w:val="99"/>
    <w:pPr>
      <w:suppressLineNumbers/>
    </w:pPr>
    <w:rPr>
      <w:rFonts w:cs="Arial"/>
    </w:rPr>
  </w:style>
  <w:style w:type="paragraph" w:customStyle="1" w:styleId="13">
    <w:name w:val="Обычный1"/>
    <w:uiPriority w:val="99"/>
    <w:pPr>
      <w:suppressAutoHyphens/>
    </w:pPr>
    <w:rPr>
      <w:rFonts w:ascii="Times New Roman" w:eastAsia="Times New Roman" w:hAnsi="Times New Roman" w:cs="Times New Roman"/>
      <w:color w:val="000000"/>
      <w:sz w:val="28"/>
      <w:szCs w:val="28"/>
      <w:lang w:val="ru-RU" w:eastAsia="ru-RU"/>
    </w:rPr>
  </w:style>
  <w:style w:type="character" w:customStyle="1" w:styleId="a4">
    <w:name w:val="Текст у виносці Знак"/>
    <w:link w:val="a3"/>
    <w:uiPriority w:val="99"/>
    <w:semiHidden/>
    <w:rPr>
      <w:rFonts w:ascii="Times New Roman" w:hAnsi="Times New Roman"/>
      <w:sz w:val="0"/>
      <w:szCs w:val="0"/>
      <w:lang w:val="ru-RU" w:eastAsia="en-US"/>
    </w:rPr>
  </w:style>
  <w:style w:type="character" w:customStyle="1" w:styleId="HTML0">
    <w:name w:val="Стандартний HTML Знак"/>
    <w:link w:val="HTML"/>
    <w:uiPriority w:val="99"/>
    <w:semiHidden/>
    <w:rPr>
      <w:rFonts w:ascii="Courier New" w:hAnsi="Courier New" w:cs="Courier New"/>
      <w:sz w:val="20"/>
      <w:szCs w:val="20"/>
      <w:lang w:val="ru-RU" w:eastAsia="en-US"/>
    </w:rPr>
  </w:style>
  <w:style w:type="paragraph" w:customStyle="1" w:styleId="14">
    <w:name w:val="Абзац списка1"/>
    <w:basedOn w:val="a"/>
    <w:uiPriority w:val="99"/>
    <w:pPr>
      <w:spacing w:after="160" w:line="259" w:lineRule="auto"/>
      <w:ind w:left="720"/>
      <w:contextualSpacing/>
    </w:pPr>
    <w:rPr>
      <w:rFonts w:eastAsia="Times New Roman" w:cs="Times New Roman"/>
    </w:rPr>
  </w:style>
  <w:style w:type="paragraph" w:customStyle="1" w:styleId="25">
    <w:name w:val="Абзац списка2"/>
    <w:basedOn w:val="a"/>
    <w:uiPriority w:val="99"/>
    <w:pPr>
      <w:spacing w:after="160" w:line="259" w:lineRule="auto"/>
      <w:ind w:left="720"/>
      <w:contextualSpacing/>
    </w:pPr>
    <w:rPr>
      <w:rFonts w:eastAsia="Times New Roman" w:cs="Times New Roman"/>
    </w:rPr>
  </w:style>
  <w:style w:type="paragraph" w:customStyle="1" w:styleId="rvps2">
    <w:name w:val="rvps2"/>
    <w:basedOn w:val="a"/>
    <w:uiPriority w:val="99"/>
    <w:pPr>
      <w:spacing w:before="280" w:after="280" w:line="240" w:lineRule="auto"/>
    </w:pPr>
    <w:rPr>
      <w:rFonts w:ascii="Times New Roman" w:eastAsia="Times New Roman" w:hAnsi="Times New Roman" w:cs="Times New Roman"/>
      <w:sz w:val="24"/>
      <w:szCs w:val="24"/>
      <w:lang w:eastAsia="zh-CN"/>
    </w:rPr>
  </w:style>
  <w:style w:type="character" w:customStyle="1" w:styleId="a8">
    <w:name w:val="Основний текст з відступом Знак"/>
    <w:link w:val="a7"/>
    <w:uiPriority w:val="99"/>
    <w:semiHidden/>
    <w:rPr>
      <w:lang w:val="ru-RU" w:eastAsia="en-US"/>
    </w:rPr>
  </w:style>
  <w:style w:type="paragraph" w:customStyle="1" w:styleId="WW-2">
    <w:name w:val="WW-Основной текст 2"/>
    <w:basedOn w:val="a"/>
    <w:uiPriority w:val="99"/>
    <w:pPr>
      <w:spacing w:after="0" w:line="240" w:lineRule="auto"/>
      <w:jc w:val="both"/>
    </w:pPr>
    <w:rPr>
      <w:rFonts w:ascii="Times New Roman" w:eastAsia="Times New Roman" w:hAnsi="Times New Roman" w:cs="Times New Roman"/>
      <w:sz w:val="24"/>
      <w:szCs w:val="20"/>
      <w:lang w:val="uk-UA" w:eastAsia="ar-SA"/>
    </w:rPr>
  </w:style>
  <w:style w:type="paragraph" w:customStyle="1" w:styleId="PlainText1">
    <w:name w:val="Plain Text1"/>
    <w:basedOn w:val="a"/>
    <w:uiPriority w:val="99"/>
    <w:pPr>
      <w:widowControl w:val="0"/>
      <w:spacing w:after="0" w:line="240" w:lineRule="auto"/>
    </w:pPr>
    <w:rPr>
      <w:rFonts w:ascii="Courier New" w:hAnsi="Courier New" w:cs="Courier New"/>
      <w:sz w:val="20"/>
      <w:szCs w:val="20"/>
      <w:lang w:val="uk-UA" w:eastAsia="uk-UA"/>
    </w:rPr>
  </w:style>
  <w:style w:type="paragraph" w:customStyle="1" w:styleId="Default">
    <w:name w:val="Default"/>
    <w:uiPriority w:val="99"/>
    <w:pPr>
      <w:suppressAutoHyphens/>
    </w:pPr>
    <w:rPr>
      <w:color w:val="000000"/>
      <w:sz w:val="24"/>
      <w:szCs w:val="24"/>
      <w:lang w:eastAsia="en-US"/>
    </w:rPr>
  </w:style>
  <w:style w:type="character" w:customStyle="1" w:styleId="22">
    <w:name w:val="Основний текст 2 Знак"/>
    <w:link w:val="21"/>
    <w:uiPriority w:val="99"/>
    <w:semiHidden/>
    <w:rPr>
      <w:lang w:val="ru-RU" w:eastAsia="en-US"/>
    </w:rPr>
  </w:style>
  <w:style w:type="paragraph" w:customStyle="1" w:styleId="StyleZakonu">
    <w:name w:val="StyleZakonu"/>
    <w:basedOn w:val="a"/>
    <w:uiPriority w:val="99"/>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Вміст рамки"/>
    <w:basedOn w:val="a"/>
    <w:uiPriority w:val="99"/>
  </w:style>
  <w:style w:type="paragraph" w:customStyle="1" w:styleId="LO-normal">
    <w:name w:val="LO-normal"/>
    <w:uiPriority w:val="99"/>
    <w:pPr>
      <w:suppressAutoHyphens/>
      <w:spacing w:after="160" w:line="259" w:lineRule="auto"/>
    </w:pPr>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1178-2022-&#1087;"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42</Pages>
  <Words>62627</Words>
  <Characters>35698</Characters>
  <Application>Microsoft Office Word</Application>
  <DocSecurity>0</DocSecurity>
  <Lines>297</Lines>
  <Paragraphs>196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vania vani4ka</cp:lastModifiedBy>
  <cp:revision>27</cp:revision>
  <cp:lastPrinted>2023-07-18T06:45:00Z</cp:lastPrinted>
  <dcterms:created xsi:type="dcterms:W3CDTF">2023-08-08T10:51:00Z</dcterms:created>
  <dcterms:modified xsi:type="dcterms:W3CDTF">2023-10-03T05:58:00Z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8F0337357AC74D18B80104225954EFEC_12</vt:lpwstr>
  </property>
</Properties>
</file>