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ind w:left="-1418" w:hanging="0"/>
        <w:jc w:val="center"/>
        <w:rPr>
          <w:rFonts w:ascii="Times New Roman" w:hAnsi="Times New Roman" w:eastAsia="Times New Roman" w:cs="Times New Roman"/>
          <w:b/>
          <w:b/>
          <w:i w:val="false"/>
          <w:i w:val="false"/>
          <w:iCs w:val="false"/>
          <w:color w:val="auto"/>
          <w:kern w:val="0"/>
          <w:sz w:val="24"/>
          <w:szCs w:val="24"/>
          <w:shd w:fill="auto" w:val="clear"/>
          <w:lang w:val="uk-UA" w:eastAsia="zh-CN" w:bidi="hi-IN"/>
        </w:rPr>
      </w:pPr>
      <w:r>
        <w:rPr>
          <w:rFonts w:eastAsia="Times New Roman" w:cs="Times New Roman" w:ascii="Times New Roman" w:hAnsi="Times New Roman"/>
          <w:b/>
          <w:i w:val="false"/>
          <w:iCs w:val="false"/>
          <w:color w:val="000000"/>
          <w:kern w:val="0"/>
          <w:sz w:val="24"/>
          <w:szCs w:val="24"/>
          <w:shd w:fill="auto" w:val="clear"/>
          <w:lang w:val="uk-UA" w:eastAsia="zh-CN" w:bidi="hi-IN"/>
        </w:rPr>
        <w:t>КОМУНАЛЬНЕ  ПІДПРИЄМСТВО “СОКАЛЬЖИТЛОКОМУНСЕРВІС”</w:t>
      </w:r>
    </w:p>
    <w:p>
      <w:pPr>
        <w:pStyle w:val="Normal"/>
        <w:spacing w:lineRule="auto" w:line="240" w:before="0" w:after="0"/>
        <w:ind w:left="-1418" w:hanging="0"/>
        <w:jc w:val="center"/>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spacing w:lineRule="auto" w:line="240" w:before="0" w:after="0"/>
        <w:ind w:left="-1418" w:hanging="0"/>
        <w:jc w:val="right"/>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spacing w:lineRule="auto" w:line="240" w:before="0" w:after="0"/>
        <w:ind w:left="-1418" w:hanging="0"/>
        <w:jc w:val="right"/>
        <w:rPr>
          <w:rFonts w:ascii="Times New Roman" w:hAnsi="Times New Roman" w:eastAsia="Times New Roman" w:cs="Times New Roman"/>
          <w:b/>
          <w:b/>
          <w:color w:val="000000"/>
          <w:sz w:val="24"/>
          <w:szCs w:val="24"/>
          <w:highlight w:val="white"/>
        </w:rPr>
      </w:pPr>
      <w:r>
        <w:rPr>
          <w:rFonts w:eastAsia="Times New Roman" w:cs="Times New Roman" w:ascii="Times New Roman" w:hAnsi="Times New Roman"/>
          <w:b/>
          <w:color w:val="000000"/>
          <w:sz w:val="24"/>
          <w:szCs w:val="24"/>
          <w:highlight w:val="white"/>
        </w:rPr>
        <w:t> </w:t>
      </w:r>
      <w:r>
        <w:rPr>
          <w:rFonts w:eastAsia="Times New Roman" w:cs="Times New Roman" w:ascii="Times New Roman" w:hAnsi="Times New Roman"/>
          <w:b/>
          <w:bCs/>
          <w:color w:val="000000"/>
          <w:sz w:val="24"/>
          <w:szCs w:val="24"/>
          <w:highlight w:val="white"/>
        </w:rPr>
        <w:t>«ЗАТВЕРДЖЕНО»</w:t>
      </w:r>
    </w:p>
    <w:p>
      <w:pPr>
        <w:pStyle w:val="Normal"/>
        <w:spacing w:lineRule="auto" w:line="240" w:before="0" w:after="0"/>
        <w:ind w:left="-1418" w:hanging="0"/>
        <w:jc w:val="right"/>
        <w:rPr>
          <w:rFonts w:ascii="Times New Roman" w:hAnsi="Times New Roman"/>
          <w:b/>
          <w:b/>
          <w:bCs/>
        </w:rPr>
      </w:pPr>
      <w:r>
        <w:rPr>
          <w:rFonts w:eastAsia="Times New Roman" w:cs="Times New Roman" w:ascii="Times New Roman" w:hAnsi="Times New Roman"/>
          <w:b/>
          <w:bCs/>
          <w:color w:val="000000"/>
          <w:sz w:val="24"/>
          <w:szCs w:val="24"/>
          <w:highlight w:val="white"/>
        </w:rPr>
        <w:t xml:space="preserve">                                                                    </w:t>
      </w:r>
      <w:r>
        <w:rPr>
          <w:rFonts w:eastAsia="Times New Roman" w:cs="Times New Roman" w:ascii="Times New Roman" w:hAnsi="Times New Roman"/>
          <w:b/>
          <w:bCs/>
          <w:color w:val="000000"/>
          <w:sz w:val="24"/>
          <w:szCs w:val="24"/>
          <w:highlight w:val="white"/>
        </w:rPr>
        <w:t>Протокол Уповноваженої особи</w:t>
      </w:r>
    </w:p>
    <w:p>
      <w:pPr>
        <w:pStyle w:val="Normal"/>
        <w:spacing w:lineRule="auto" w:line="240" w:before="0" w:after="0"/>
        <w:ind w:left="-1418" w:hanging="0"/>
        <w:jc w:val="right"/>
        <w:rPr>
          <w:rFonts w:ascii="Times New Roman" w:hAnsi="Times New Roman"/>
          <w:b/>
          <w:b/>
          <w:bCs/>
        </w:rPr>
      </w:pPr>
      <w:r>
        <w:rPr>
          <w:rFonts w:eastAsia="Times New Roman" w:cs="Times New Roman" w:ascii="Times New Roman" w:hAnsi="Times New Roman"/>
          <w:b/>
          <w:bCs/>
          <w:color w:val="FF0000"/>
          <w:sz w:val="24"/>
          <w:szCs w:val="24"/>
          <w:highlight w:val="white"/>
        </w:rPr>
        <w:t xml:space="preserve"> </w:t>
      </w:r>
      <w:r>
        <w:rPr>
          <w:rFonts w:ascii="Times New Roman" w:hAnsi="Times New Roman"/>
          <w:b/>
          <w:bCs/>
          <w:sz w:val="24"/>
          <w:szCs w:val="24"/>
        </w:rPr>
        <w:t>КП “Сокальжитлокомунсервіс”</w:t>
      </w:r>
    </w:p>
    <w:p>
      <w:pPr>
        <w:pStyle w:val="Normal"/>
        <w:spacing w:lineRule="auto" w:line="240" w:before="0" w:after="0"/>
        <w:ind w:left="-1418" w:hanging="0"/>
        <w:jc w:val="right"/>
        <w:rPr>
          <w:rFonts w:ascii="Times New Roman" w:hAnsi="Times New Roman"/>
          <w:b/>
          <w:b/>
          <w:bCs/>
        </w:rPr>
      </w:pPr>
      <w:r>
        <w:rPr>
          <w:rFonts w:ascii="Times New Roman" w:hAnsi="Times New Roman"/>
          <w:b/>
          <w:bCs/>
          <w:sz w:val="24"/>
          <w:szCs w:val="24"/>
        </w:rPr>
        <w:t>Мочульська Л.О.</w:t>
      </w:r>
    </w:p>
    <w:p>
      <w:pPr>
        <w:pStyle w:val="Normal"/>
        <w:spacing w:lineRule="auto" w:line="240" w:before="0" w:after="0"/>
        <w:jc w:val="right"/>
        <w:rPr>
          <w:rFonts w:ascii="Times New Roman" w:hAnsi="Times New Roman"/>
          <w:b/>
          <w:b/>
          <w:bCs/>
        </w:rPr>
      </w:pPr>
      <w:r>
        <w:rPr>
          <w:rFonts w:eastAsia="Times New Roman" w:cs="Times New Roman" w:ascii="Times New Roman" w:hAnsi="Times New Roman"/>
          <w:b/>
          <w:bCs/>
          <w:sz w:val="24"/>
          <w:szCs w:val="24"/>
        </w:rPr>
        <w:t xml:space="preserve">                                                          </w:t>
      </w:r>
      <w:r>
        <w:rPr>
          <w:rFonts w:eastAsia="Times New Roman" w:cs="Times New Roman" w:ascii="Times New Roman" w:hAnsi="Times New Roman"/>
          <w:b/>
          <w:bCs/>
          <w:sz w:val="24"/>
          <w:szCs w:val="24"/>
        </w:rPr>
        <w:t>16</w:t>
      </w:r>
      <w:r>
        <w:rPr>
          <w:rFonts w:eastAsia="Times New Roman" w:cs="Times New Roman" w:ascii="Times New Roman" w:hAnsi="Times New Roman"/>
          <w:b/>
          <w:bCs/>
          <w:color w:val="auto"/>
          <w:kern w:val="0"/>
          <w:sz w:val="24"/>
          <w:szCs w:val="24"/>
          <w:lang w:val="uk-UA" w:eastAsia="zh-CN" w:bidi="hi-IN"/>
        </w:rPr>
        <w:t xml:space="preserve"> квітня</w:t>
      </w:r>
      <w:r>
        <w:rPr>
          <w:rFonts w:eastAsia="Times New Roman" w:cs="Times New Roman" w:ascii="Times New Roman" w:hAnsi="Times New Roman"/>
          <w:b/>
          <w:bCs/>
          <w:color w:val="000000"/>
          <w:kern w:val="0"/>
          <w:sz w:val="24"/>
          <w:szCs w:val="24"/>
          <w:shd w:fill="auto" w:val="clear"/>
          <w:lang w:val="uk-UA" w:eastAsia="zh-CN" w:bidi="hi-IN"/>
        </w:rPr>
        <w:t xml:space="preserve"> 2024 року №  64</w:t>
      </w:r>
    </w:p>
    <w:p>
      <w:pPr>
        <w:pStyle w:val="Normal"/>
        <w:spacing w:lineRule="auto" w:line="240" w:before="0" w:after="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 xml:space="preserve">        </w:t>
      </w:r>
    </w:p>
    <w:p>
      <w:pPr>
        <w:pStyle w:val="Normal"/>
        <w:spacing w:lineRule="auto" w:line="240" w:before="0" w:after="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spacing w:lineRule="auto" w:line="240" w:before="0" w:after="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spacing w:lineRule="auto" w:line="240" w:before="0" w:after="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spacing w:lineRule="auto" w:line="240" w:before="0" w:after="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spacing w:lineRule="auto" w:line="240" w:before="0" w:after="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 xml:space="preserve">       </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 xml:space="preserve">                                                    </w:t>
      </w:r>
      <w:r>
        <w:rPr>
          <w:rFonts w:eastAsia="Times New Roman" w:cs="Times New Roman" w:ascii="Times New Roman" w:hAnsi="Times New Roman"/>
          <w:b/>
          <w:color w:val="000000"/>
          <w:sz w:val="24"/>
          <w:szCs w:val="24"/>
        </w:rPr>
        <w:t>ТЕНДЕРНА ДОКУМЕНТАЦІЯ</w:t>
      </w:r>
    </w:p>
    <w:p>
      <w:pPr>
        <w:pStyle w:val="Normal"/>
        <w:spacing w:lineRule="auto" w:line="240" w:before="240" w:after="0"/>
        <w:jc w:val="center"/>
        <w:rPr>
          <w:rFonts w:ascii="Times New Roman" w:hAnsi="Times New Roman" w:eastAsia="Times New Roman" w:cs="Times New Roman"/>
          <w:color w:val="4A86E8"/>
          <w:sz w:val="24"/>
          <w:szCs w:val="24"/>
        </w:rPr>
      </w:pPr>
      <w:r>
        <w:rPr>
          <w:rFonts w:eastAsia="Times New Roman" w:cs="Times New Roman" w:ascii="Times New Roman" w:hAnsi="Times New Roman"/>
          <w:color w:val="000000"/>
          <w:sz w:val="24"/>
          <w:szCs w:val="24"/>
        </w:rPr>
        <w:t>по процедурі</w:t>
      </w:r>
      <w:r>
        <w:rPr>
          <w:rFonts w:eastAsia="Times New Roman" w:cs="Times New Roman" w:ascii="Times New Roman" w:hAnsi="Times New Roman"/>
          <w:b/>
          <w:color w:val="000000"/>
          <w:sz w:val="24"/>
          <w:szCs w:val="24"/>
        </w:rPr>
        <w:t xml:space="preserve"> ВІДКРИТІ ТОРГИ </w:t>
      </w:r>
      <w:r>
        <w:rPr>
          <w:rFonts w:eastAsia="Times New Roman" w:cs="Times New Roman" w:ascii="Times New Roman" w:hAnsi="Times New Roman"/>
          <w:b/>
          <w:color w:val="4A86E8"/>
          <w:sz w:val="24"/>
          <w:szCs w:val="24"/>
        </w:rPr>
        <w:t>(з особливостями)</w:t>
      </w:r>
    </w:p>
    <w:p>
      <w:pPr>
        <w:pStyle w:val="Normal"/>
        <w:spacing w:lineRule="auto" w:line="240" w:before="240" w:after="0"/>
        <w:jc w:val="center"/>
        <w:rPr>
          <w:rFonts w:ascii="Times New Roman" w:hAnsi="Times New Roman" w:eastAsia="Times New Roman" w:cs="Times New Roman"/>
          <w:b/>
          <w:b/>
          <w:color w:val="000000"/>
          <w:sz w:val="24"/>
          <w:szCs w:val="24"/>
        </w:rPr>
      </w:pPr>
      <w:r>
        <w:rPr>
          <w:rFonts w:eastAsia="Times New Roman" w:cs="Times New Roman" w:ascii="Times New Roman" w:hAnsi="Times New Roman"/>
          <w:color w:val="000000"/>
          <w:sz w:val="24"/>
          <w:szCs w:val="24"/>
        </w:rPr>
        <w:t xml:space="preserve">на закупівлю </w:t>
      </w:r>
      <w:r>
        <w:rPr>
          <w:rFonts w:ascii="Times New Roman" w:hAnsi="Times New Roman"/>
          <w:sz w:val="24"/>
          <w:szCs w:val="24"/>
        </w:rPr>
        <w:t>Товару</w:t>
      </w:r>
    </w:p>
    <w:p>
      <w:pPr>
        <w:pStyle w:val="Normal"/>
        <w:spacing w:lineRule="auto" w:line="240" w:before="24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tabs>
          <w:tab w:val="clear" w:pos="720"/>
          <w:tab w:val="left" w:pos="0" w:leader="none"/>
          <w:tab w:val="center" w:pos="4153" w:leader="none"/>
          <w:tab w:val="right" w:pos="8306" w:leader="none"/>
        </w:tabs>
        <w:spacing w:lineRule="auto" w:line="240" w:before="0" w:after="0"/>
        <w:ind w:left="0" w:right="0" w:firstLine="142"/>
        <w:jc w:val="center"/>
        <w:rPr>
          <w:rFonts w:ascii="Times New Roman" w:hAnsi="Times New Roman"/>
          <w:i w:val="false"/>
          <w:i w:val="false"/>
          <w:iCs w:val="false"/>
          <w:shd w:fill="auto" w:val="clear"/>
        </w:rPr>
      </w:pPr>
      <w:r>
        <w:rPr>
          <w:rFonts w:ascii="Times New Roman" w:hAnsi="Times New Roman"/>
          <w:b/>
          <w:bCs/>
          <w:i w:val="false"/>
          <w:iCs w:val="false"/>
          <w:sz w:val="24"/>
          <w:szCs w:val="24"/>
          <w:shd w:fill="auto" w:val="clear"/>
        </w:rPr>
        <w:t xml:space="preserve">Єдиний закупівельний словник  </w:t>
      </w:r>
      <w:r>
        <w:rPr>
          <w:rFonts w:eastAsia="Times New Roman" w:cs="Times New Roman" w:ascii="Times New Roman" w:hAnsi="Times New Roman"/>
          <w:b/>
          <w:bCs/>
          <w:i w:val="false"/>
          <w:iCs w:val="false"/>
          <w:sz w:val="24"/>
          <w:szCs w:val="24"/>
          <w:shd w:fill="auto" w:val="clear"/>
        </w:rPr>
        <w:t>код</w:t>
      </w:r>
      <w:r>
        <w:rPr>
          <w:rFonts w:ascii="Times New Roman" w:hAnsi="Times New Roman"/>
          <w:b/>
          <w:bCs/>
          <w:i w:val="false"/>
          <w:iCs w:val="false"/>
          <w:sz w:val="24"/>
          <w:szCs w:val="24"/>
          <w:shd w:fill="auto" w:val="clear"/>
        </w:rPr>
        <w:t xml:space="preserve"> </w:t>
      </w:r>
      <w:r>
        <w:rPr>
          <w:rFonts w:ascii="Times New Roman" w:hAnsi="Times New Roman"/>
          <w:b/>
          <w:bCs/>
          <w:i w:val="false"/>
          <w:iCs w:val="false"/>
          <w:sz w:val="24"/>
          <w:szCs w:val="24"/>
          <w:shd w:fill="auto" w:val="clear"/>
          <w:lang w:eastAsia="ru-RU"/>
        </w:rPr>
        <w:t xml:space="preserve"> </w:t>
      </w:r>
      <w:r>
        <w:rPr>
          <w:rFonts w:ascii="Times New Roman" w:hAnsi="Times New Roman"/>
          <w:b/>
          <w:bCs/>
          <w:i w:val="false"/>
          <w:iCs w:val="false"/>
          <w:sz w:val="24"/>
          <w:szCs w:val="24"/>
          <w:shd w:fill="auto" w:val="clear"/>
        </w:rPr>
        <w:t xml:space="preserve">ДК 021:2015: </w:t>
      </w:r>
      <w:r>
        <w:rPr>
          <w:rFonts w:cs="inherit;Times New Roman" w:ascii="Times New Roman" w:hAnsi="Times New Roman"/>
          <w:b/>
          <w:bCs/>
          <w:i w:val="false"/>
          <w:iCs w:val="false"/>
          <w:color w:val="000000"/>
          <w:sz w:val="24"/>
          <w:szCs w:val="24"/>
          <w:shd w:fill="auto" w:val="clear"/>
        </w:rPr>
        <w:t xml:space="preserve">44160000-9 </w:t>
      </w:r>
      <w:r>
        <w:rPr>
          <w:rFonts w:ascii="Times New Roman" w:hAnsi="Times New Roman"/>
          <w:b/>
          <w:bCs/>
          <w:i w:val="false"/>
          <w:iCs w:val="false"/>
          <w:color w:val="000000"/>
          <w:sz w:val="24"/>
          <w:szCs w:val="24"/>
          <w:shd w:fill="auto" w:val="clear"/>
        </w:rPr>
        <w:t xml:space="preserve">– </w:t>
      </w:r>
      <w:r>
        <w:rPr>
          <w:rFonts w:cs="inherit;Times New Roman" w:ascii="Times New Roman" w:hAnsi="Times New Roman"/>
          <w:b/>
          <w:bCs/>
          <w:i w:val="false"/>
          <w:iCs w:val="false"/>
          <w:color w:val="000000"/>
          <w:sz w:val="24"/>
          <w:szCs w:val="24"/>
          <w:shd w:fill="auto" w:val="clear"/>
        </w:rPr>
        <w:t>Магістралі, трубопроводи, труби, обсадні труби, тюбінги та супутні матеріали</w:t>
      </w:r>
    </w:p>
    <w:p>
      <w:pPr>
        <w:pStyle w:val="Normal"/>
        <w:tabs>
          <w:tab w:val="clear" w:pos="720"/>
          <w:tab w:val="left" w:pos="0" w:leader="none"/>
          <w:tab w:val="center" w:pos="4153" w:leader="none"/>
          <w:tab w:val="right" w:pos="8306" w:leader="none"/>
        </w:tabs>
        <w:spacing w:lineRule="auto" w:line="240" w:before="0" w:after="0"/>
        <w:ind w:left="0" w:right="0" w:firstLine="142"/>
        <w:jc w:val="center"/>
        <w:rPr>
          <w:rFonts w:ascii="Times New Roman" w:hAnsi="Times New Roman"/>
          <w:i w:val="false"/>
          <w:i w:val="false"/>
          <w:iCs w:val="false"/>
          <w:shd w:fill="auto" w:val="clear"/>
        </w:rPr>
      </w:pPr>
      <w:r>
        <w:rPr>
          <w:rFonts w:eastAsia="Times New Roman" w:cs="inherit;Times New Roman" w:ascii="Times New Roman" w:hAnsi="Times New Roman"/>
          <w:b/>
          <w:bCs/>
          <w:i w:val="false"/>
          <w:iCs w:val="false"/>
          <w:color w:val="000000"/>
          <w:sz w:val="24"/>
          <w:szCs w:val="24"/>
          <w:shd w:fill="auto" w:val="clear"/>
        </w:rPr>
        <w:t xml:space="preserve"> </w:t>
      </w:r>
      <w:r>
        <w:rPr>
          <w:rFonts w:eastAsia="Times New Roman" w:cs="inherit;Times New Roman" w:ascii="Times New Roman" w:hAnsi="Times New Roman"/>
          <w:b/>
          <w:bCs/>
          <w:i w:val="false"/>
          <w:iCs w:val="false"/>
          <w:color w:val="000000"/>
          <w:sz w:val="24"/>
          <w:szCs w:val="24"/>
          <w:shd w:fill="auto" w:val="clear"/>
        </w:rPr>
        <w:t xml:space="preserve">(Труби сталеві, кутники сталеві) </w:t>
      </w:r>
      <w:r>
        <w:rPr>
          <w:rFonts w:eastAsia="Times New Roman" w:cs="Times New Roman" w:ascii="Times New Roman" w:hAnsi="Times New Roman"/>
          <w:b/>
          <w:bCs/>
          <w:i w:val="false"/>
          <w:iCs w:val="false"/>
          <w:color w:val="000000"/>
          <w:sz w:val="24"/>
          <w:szCs w:val="24"/>
          <w:shd w:fill="auto" w:val="clear"/>
        </w:rPr>
        <w:t xml:space="preserve"> </w:t>
      </w:r>
    </w:p>
    <w:p>
      <w:pPr>
        <w:pStyle w:val="Normal"/>
        <w:spacing w:lineRule="auto" w:line="240" w:before="240" w:after="0"/>
        <w:rPr>
          <w:rFonts w:ascii="Times New Roman" w:hAnsi="Times New Roman"/>
          <w:shd w:fill="auto" w:val="clear"/>
        </w:rPr>
      </w:pPr>
      <w:r>
        <w:rPr>
          <w:rFonts w:ascii="Times New Roman" w:hAnsi="Times New Roman"/>
          <w:shd w:fill="auto" w:val="clear"/>
        </w:rPr>
      </w:r>
    </w:p>
    <w:p>
      <w:pPr>
        <w:pStyle w:val="Normal"/>
        <w:spacing w:lineRule="auto" w:line="240" w:before="24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24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24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24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24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24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24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24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24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240" w:after="0"/>
        <w:jc w:val="center"/>
        <w:rPr>
          <w:rFonts w:ascii="Times New Roman" w:hAnsi="Times New Roman" w:eastAsia="Times New Roman" w:cs="Times New Roman"/>
          <w:color w:val="auto"/>
          <w:kern w:val="0"/>
          <w:sz w:val="24"/>
          <w:szCs w:val="24"/>
          <w:u w:val="single"/>
          <w:shd w:fill="auto" w:val="clear"/>
          <w:lang w:val="uk-UA" w:eastAsia="zh-CN" w:bidi="hi-IN"/>
        </w:rPr>
      </w:pPr>
      <w:r>
        <w:rPr>
          <w:rFonts w:eastAsia="Times New Roman" w:cs="Times New Roman" w:ascii="Times New Roman" w:hAnsi="Times New Roman"/>
          <w:color w:val="000000"/>
          <w:kern w:val="0"/>
          <w:sz w:val="24"/>
          <w:szCs w:val="24"/>
          <w:u w:val="single"/>
          <w:shd w:fill="auto" w:val="clear"/>
          <w:lang w:val="uk-UA" w:eastAsia="zh-CN" w:bidi="hi-IN"/>
        </w:rPr>
        <w:t>м. Сокаль</w:t>
      </w:r>
    </w:p>
    <w:p>
      <w:pPr>
        <w:pStyle w:val="Normal"/>
        <w:spacing w:lineRule="auto" w:line="240" w:before="240" w:after="0"/>
        <w:jc w:val="center"/>
        <w:rPr>
          <w:rFonts w:ascii="Times New Roman" w:hAnsi="Times New Roman" w:eastAsia="Times New Roman" w:cs="Times New Roman"/>
          <w:color w:val="auto"/>
          <w:kern w:val="0"/>
          <w:sz w:val="24"/>
          <w:szCs w:val="24"/>
          <w:u w:val="single"/>
          <w:shd w:fill="auto" w:val="clear"/>
          <w:lang w:val="uk-UA" w:eastAsia="zh-CN" w:bidi="hi-IN"/>
        </w:rPr>
      </w:pPr>
      <w:r>
        <w:rPr>
          <w:rFonts w:eastAsia="Times New Roman" w:cs="Times New Roman" w:ascii="Times New Roman" w:hAnsi="Times New Roman"/>
          <w:color w:val="000000"/>
          <w:kern w:val="0"/>
          <w:sz w:val="24"/>
          <w:szCs w:val="24"/>
          <w:u w:val="single"/>
          <w:shd w:fill="auto" w:val="clear"/>
          <w:lang w:val="uk-UA" w:eastAsia="zh-CN" w:bidi="hi-IN"/>
        </w:rPr>
      </w:r>
    </w:p>
    <w:p>
      <w:pPr>
        <w:pStyle w:val="Normal"/>
        <w:spacing w:lineRule="auto" w:line="240" w:before="240" w:after="0"/>
        <w:jc w:val="center"/>
        <w:rPr>
          <w:rFonts w:ascii="Times New Roman" w:hAnsi="Times New Roman" w:eastAsia="Times New Roman" w:cs="Times New Roman"/>
          <w:color w:val="auto"/>
          <w:kern w:val="0"/>
          <w:sz w:val="24"/>
          <w:szCs w:val="24"/>
          <w:u w:val="single"/>
          <w:shd w:fill="auto" w:val="clear"/>
          <w:lang w:val="uk-UA" w:eastAsia="zh-CN" w:bidi="hi-IN"/>
        </w:rPr>
      </w:pPr>
      <w:r>
        <w:rPr>
          <w:rFonts w:eastAsia="Times New Roman" w:cs="Times New Roman" w:ascii="Times New Roman" w:hAnsi="Times New Roman"/>
          <w:color w:val="000000"/>
          <w:kern w:val="0"/>
          <w:sz w:val="24"/>
          <w:szCs w:val="24"/>
          <w:u w:val="single"/>
          <w:shd w:fill="auto" w:val="clear"/>
          <w:lang w:val="uk-UA" w:eastAsia="zh-CN" w:bidi="hi-IN"/>
        </w:rPr>
        <w:t>2024 рік</w:t>
      </w:r>
    </w:p>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tbl>
      <w:tblPr>
        <w:tblStyle w:val="Table1"/>
        <w:tblW w:w="9960" w:type="dxa"/>
        <w:jc w:val="center"/>
        <w:tblInd w:w="0" w:type="dxa"/>
        <w:tblLayout w:type="fixed"/>
        <w:tblCellMar>
          <w:top w:w="0" w:type="dxa"/>
          <w:left w:w="108" w:type="dxa"/>
          <w:bottom w:w="0" w:type="dxa"/>
          <w:right w:w="108" w:type="dxa"/>
        </w:tblCellMar>
        <w:tblLook w:val="0400"/>
      </w:tblPr>
      <w:tblGrid>
        <w:gridCol w:w="705"/>
        <w:gridCol w:w="2800"/>
        <w:gridCol w:w="6455"/>
      </w:tblGrid>
      <w:tr>
        <w:trPr>
          <w:trHeight w:val="416" w:hRule="atLeast"/>
        </w:trPr>
        <w:tc>
          <w:tcPr>
            <w:tcW w:w="70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w:t>
            </w:r>
          </w:p>
        </w:tc>
        <w:tc>
          <w:tcPr>
            <w:tcW w:w="925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Розділ 1. Загальні положення</w:t>
            </w:r>
          </w:p>
        </w:tc>
      </w:tr>
      <w:tr>
        <w:trPr>
          <w:trHeight w:val="411" w:hRule="atLeast"/>
        </w:trPr>
        <w:tc>
          <w:tcPr>
            <w:tcW w:w="70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w:t>
            </w:r>
          </w:p>
        </w:tc>
        <w:tc>
          <w:tcPr>
            <w:tcW w:w="280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w:t>
            </w:r>
          </w:p>
        </w:tc>
        <w:tc>
          <w:tcPr>
            <w:tcW w:w="64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3</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1</w:t>
            </w:r>
          </w:p>
        </w:tc>
        <w:tc>
          <w:tcPr>
            <w:tcW w:w="280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Терміни, які вживаються в тендерній документації</w:t>
            </w:r>
          </w:p>
        </w:tc>
        <w:tc>
          <w:tcPr>
            <w:tcW w:w="6455"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rPr>
              <w:t>Тендерну д</w:t>
            </w:r>
            <w:r>
              <w:rPr>
                <w:rFonts w:eastAsia="Times New Roman" w:cs="Times New Roman" w:ascii="Times New Roman" w:hAnsi="Times New Roman"/>
                <w:color w:val="000000"/>
                <w:sz w:val="24"/>
                <w:szCs w:val="24"/>
              </w:rPr>
              <w:t xml:space="preserve">окументацію розроблено відповідно до вимог Закону України </w:t>
            </w:r>
            <w:r>
              <w:rPr>
                <w:rFonts w:eastAsia="Times New Roman" w:cs="Times New Roman" w:ascii="Times New Roman" w:hAnsi="Times New Roman"/>
                <w:color w:val="000000"/>
                <w:sz w:val="24"/>
                <w:szCs w:val="24"/>
                <w:highlight w:val="white"/>
              </w:rPr>
              <w:t xml:space="preserve">«Про публічні закупівлі» (далі </w:t>
            </w:r>
            <w:r>
              <w:rPr>
                <w:rFonts w:eastAsia="Times New Roman" w:cs="Times New Roman" w:ascii="Times New Roman" w:hAnsi="Times New Roman"/>
                <w:sz w:val="24"/>
                <w:szCs w:val="24"/>
                <w:highlight w:val="white"/>
              </w:rPr>
              <w:t>—</w:t>
            </w:r>
            <w:r>
              <w:rPr>
                <w:rFonts w:eastAsia="Times New Roman" w:cs="Times New Roman" w:ascii="Times New Roman" w:hAnsi="Times New Roman"/>
                <w:color w:val="000000"/>
                <w:sz w:val="24"/>
                <w:szCs w:val="24"/>
                <w:highlight w:val="white"/>
              </w:rPr>
              <w:t xml:space="preserve"> Закон)</w:t>
            </w:r>
            <w:r>
              <w:rPr>
                <w:rFonts w:eastAsia="Times New Roman" w:cs="Times New Roman" w:ascii="Times New Roman" w:hAnsi="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 / Постанова № 1178).</w:t>
            </w:r>
          </w:p>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Терміни, які використовуються в цій документації, вживаються у значенні, наведеному в Законі та </w:t>
            </w:r>
            <w:r>
              <w:rPr>
                <w:rFonts w:eastAsia="Times New Roman" w:cs="Times New Roman" w:ascii="Times New Roman" w:hAnsi="Times New Roman"/>
                <w:sz w:val="24"/>
                <w:szCs w:val="24"/>
              </w:rPr>
              <w:t>Особливостях.</w:t>
            </w:r>
          </w:p>
        </w:tc>
      </w:tr>
      <w:tr>
        <w:trPr>
          <w:trHeight w:val="615"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2</w:t>
            </w:r>
          </w:p>
        </w:tc>
        <w:tc>
          <w:tcPr>
            <w:tcW w:w="280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Інформація про замовника торгів</w:t>
            </w:r>
          </w:p>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645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r>
        <w:trPr>
          <w:trHeight w:val="285"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2.1</w:t>
            </w:r>
          </w:p>
        </w:tc>
        <w:tc>
          <w:tcPr>
            <w:tcW w:w="280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повне найменування</w:t>
            </w:r>
          </w:p>
        </w:tc>
        <w:tc>
          <w:tcPr>
            <w:tcW w:w="645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160"/>
              <w:jc w:val="left"/>
              <w:rPr>
                <w:rFonts w:ascii="Times New Roman" w:hAnsi="Times New Roman"/>
                <w:sz w:val="24"/>
                <w:szCs w:val="24"/>
              </w:rPr>
            </w:pPr>
            <w:r>
              <w:rPr>
                <w:rFonts w:eastAsia="Calibri" w:cs="Calibri" w:ascii="Times New Roman" w:hAnsi="Times New Roman"/>
                <w:kern w:val="0"/>
                <w:sz w:val="24"/>
                <w:szCs w:val="24"/>
                <w:lang w:val="uk-UA" w:eastAsia="zh-CN" w:bidi="hi-IN"/>
              </w:rPr>
              <w:t>Комунальне підприємство “Сокальжитлокомунсервіс”</w:t>
            </w:r>
          </w:p>
        </w:tc>
      </w:tr>
      <w:tr>
        <w:trPr>
          <w:trHeight w:val="536"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2.2</w:t>
            </w:r>
          </w:p>
        </w:tc>
        <w:tc>
          <w:tcPr>
            <w:tcW w:w="280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місцезнаходження</w:t>
            </w:r>
          </w:p>
        </w:tc>
        <w:tc>
          <w:tcPr>
            <w:tcW w:w="6455" w:type="dxa"/>
            <w:tcBorders>
              <w:top w:val="single" w:sz="4" w:space="0" w:color="000000"/>
              <w:left w:val="single" w:sz="4" w:space="0" w:color="000000"/>
              <w:bottom w:val="single" w:sz="4" w:space="0" w:color="000000"/>
              <w:right w:val="single" w:sz="4" w:space="0" w:color="000000"/>
            </w:tcBorders>
          </w:tcPr>
          <w:p>
            <w:pPr>
              <w:pStyle w:val="Default"/>
              <w:widowControl w:val="false"/>
              <w:suppressAutoHyphens w:val="true"/>
              <w:spacing w:before="0" w:after="160"/>
              <w:jc w:val="both"/>
              <w:rPr>
                <w:kern w:val="0"/>
                <w:lang w:val="uk-UA"/>
              </w:rPr>
            </w:pPr>
            <w:r>
              <w:rPr>
                <w:kern w:val="0"/>
                <w:lang w:val="uk-UA"/>
              </w:rPr>
              <w:t>Україна, вул. Героїв УПА,11, м. Сокаль, Львівська обл., 80001</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2.3</w:t>
            </w:r>
          </w:p>
        </w:tc>
        <w:tc>
          <w:tcPr>
            <w:tcW w:w="280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160"/>
              <w:jc w:val="both"/>
              <w:rPr>
                <w:rFonts w:ascii="Times New Roman" w:hAnsi="Times New Roman"/>
                <w:sz w:val="24"/>
                <w:szCs w:val="24"/>
              </w:rPr>
            </w:pPr>
            <w:r>
              <w:rPr>
                <w:rFonts w:eastAsia="Calibri" w:cs="Calibri" w:ascii="Times New Roman" w:hAnsi="Times New Roman"/>
                <w:kern w:val="0"/>
                <w:sz w:val="24"/>
                <w:szCs w:val="24"/>
                <w:lang w:val="uk-UA" w:eastAsia="zh-CN" w:bidi="hi-IN"/>
              </w:rPr>
              <w:t>Мочульська Людмила Олегівна, уповноважена особа, провідний інженер планово-виробничого відділу КП “Сокальжитлокомунсервіс”</w:t>
            </w:r>
          </w:p>
          <w:p>
            <w:pPr>
              <w:pStyle w:val="Default"/>
              <w:widowControl w:val="false"/>
              <w:suppressAutoHyphens w:val="true"/>
              <w:spacing w:before="0" w:after="0"/>
              <w:jc w:val="both"/>
              <w:rPr>
                <w:kern w:val="0"/>
                <w:lang w:val="uk-UA"/>
              </w:rPr>
            </w:pPr>
            <w:r>
              <w:rPr>
                <w:kern w:val="0"/>
                <w:lang w:val="uk-UA"/>
              </w:rPr>
              <w:t>вул. Героїв УПА 11, м. Сокаль, Львівська обл., 80001,</w:t>
            </w:r>
          </w:p>
          <w:p>
            <w:pPr>
              <w:pStyle w:val="Normal"/>
              <w:widowControl w:val="false"/>
              <w:suppressAutoHyphens w:val="true"/>
              <w:spacing w:before="0" w:after="160"/>
              <w:jc w:val="both"/>
              <w:rPr>
                <w:rFonts w:eastAsia="Calibri" w:cs="Calibri"/>
                <w:kern w:val="0"/>
                <w:lang w:val="uk-UA" w:eastAsia="zh-CN" w:bidi="hi-IN"/>
              </w:rPr>
            </w:pPr>
            <w:r>
              <w:rPr>
                <w:rFonts w:eastAsia="Calibri" w:cs="Calibri" w:ascii="Times New Roman" w:hAnsi="Times New Roman"/>
                <w:kern w:val="0"/>
                <w:sz w:val="24"/>
                <w:szCs w:val="24"/>
                <w:lang w:val="uk-UA" w:eastAsia="zh-CN" w:bidi="hi-IN"/>
              </w:rPr>
              <w:t>тел. +380325773757, 0639761312, електронна пошта - sokalszks@ukr.net</w:t>
            </w:r>
          </w:p>
        </w:tc>
      </w:tr>
      <w:tr>
        <w:trPr>
          <w:trHeight w:val="15"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3</w:t>
            </w:r>
          </w:p>
        </w:tc>
        <w:tc>
          <w:tcPr>
            <w:tcW w:w="280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Процедура закупівлі</w:t>
            </w:r>
          </w:p>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645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eastAsia="Times New Roman" w:cs="Times New Roman"/>
                <w:color w:val="4A86E8"/>
                <w:sz w:val="24"/>
                <w:szCs w:val="24"/>
              </w:rPr>
            </w:pPr>
            <w:r>
              <w:rPr>
                <w:rFonts w:eastAsia="Times New Roman" w:cs="Times New Roman" w:ascii="Times New Roman" w:hAnsi="Times New Roman"/>
                <w:color w:val="000000"/>
                <w:sz w:val="24"/>
                <w:szCs w:val="24"/>
              </w:rPr>
              <w:t xml:space="preserve">відкриті торги </w:t>
            </w:r>
            <w:r>
              <w:rPr>
                <w:rFonts w:eastAsia="Times New Roman" w:cs="Times New Roman" w:ascii="Times New Roman" w:hAnsi="Times New Roman"/>
                <w:color w:val="4A86E8"/>
                <w:sz w:val="24"/>
                <w:szCs w:val="24"/>
              </w:rPr>
              <w:t>(з особливостями)</w:t>
            </w:r>
          </w:p>
        </w:tc>
      </w:tr>
      <w:tr>
        <w:trPr>
          <w:trHeight w:val="240"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4</w:t>
            </w:r>
          </w:p>
        </w:tc>
        <w:tc>
          <w:tcPr>
            <w:tcW w:w="280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Інформація про предмет закупівлі</w:t>
            </w:r>
          </w:p>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645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r>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4.1</w:t>
            </w:r>
          </w:p>
        </w:tc>
        <w:tc>
          <w:tcPr>
            <w:tcW w:w="280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назва предмета закупівлі</w:t>
            </w:r>
          </w:p>
        </w:tc>
        <w:tc>
          <w:tcPr>
            <w:tcW w:w="645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b/>
                <w:b/>
                <w:bCs/>
                <w:sz w:val="24"/>
                <w:szCs w:val="24"/>
              </w:rPr>
            </w:pPr>
            <w:r>
              <w:rPr>
                <w:rFonts w:ascii="Times New Roman" w:hAnsi="Times New Roman"/>
                <w:b/>
                <w:bCs/>
                <w:sz w:val="24"/>
                <w:szCs w:val="24"/>
              </w:rPr>
              <w:t xml:space="preserve">Єдиний закупівельний словник  код </w:t>
            </w:r>
            <w:r>
              <w:rPr>
                <w:rFonts w:ascii="Times New Roman" w:hAnsi="Times New Roman"/>
                <w:b/>
                <w:bCs/>
                <w:sz w:val="24"/>
                <w:szCs w:val="24"/>
                <w:lang w:eastAsia="ru-RU"/>
              </w:rPr>
              <w:t xml:space="preserve"> </w:t>
            </w:r>
            <w:r>
              <w:rPr>
                <w:rFonts w:ascii="Times New Roman" w:hAnsi="Times New Roman"/>
                <w:b/>
                <w:bCs/>
                <w:sz w:val="24"/>
                <w:szCs w:val="24"/>
              </w:rPr>
              <w:t>ДК 021:2015: 44160000-9 – Магістралі, трубопроводи, труби, обсадні труби, тюбінги та супутні матеріал (Труби сталеві, кутники сталеві)</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4.2</w:t>
            </w:r>
          </w:p>
        </w:tc>
        <w:tc>
          <w:tcPr>
            <w:tcW w:w="280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5" w:type="dxa"/>
            <w:tcBorders>
              <w:top w:val="single" w:sz="4" w:space="0" w:color="000000"/>
              <w:left w:val="single" w:sz="4" w:space="0" w:color="000000"/>
              <w:bottom w:val="single" w:sz="4" w:space="0" w:color="000000"/>
              <w:right w:val="single" w:sz="4" w:space="0" w:color="000000"/>
            </w:tcBorders>
          </w:tcPr>
          <w:p>
            <w:pPr>
              <w:pStyle w:val="Normal"/>
              <w:widowControl w:val="false"/>
              <w:ind w:right="120" w:hanging="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Закупівля здійснюється щодо предмет</w:t>
            </w:r>
            <w:r>
              <w:rPr>
                <w:rFonts w:eastAsia="Times New Roman" w:cs="Times New Roman" w:ascii="Times New Roman" w:hAnsi="Times New Roman"/>
                <w:sz w:val="24"/>
                <w:szCs w:val="24"/>
              </w:rPr>
              <w:t>а</w:t>
            </w:r>
            <w:r>
              <w:rPr>
                <w:rFonts w:eastAsia="Times New Roman" w:cs="Times New Roman" w:ascii="Times New Roman" w:hAnsi="Times New Roman"/>
                <w:color w:val="000000"/>
                <w:sz w:val="24"/>
                <w:szCs w:val="24"/>
              </w:rPr>
              <w:t xml:space="preserve"> закупівлі в цілому.</w:t>
            </w:r>
          </w:p>
          <w:p>
            <w:pPr>
              <w:pStyle w:val="Normal"/>
              <w:widowControl w:val="false"/>
              <w:spacing w:before="0" w:after="160"/>
              <w:ind w:right="120" w:hanging="0"/>
              <w:jc w:val="both"/>
              <w:rPr>
                <w:rFonts w:ascii="Times New Roman" w:hAnsi="Times New Roman" w:eastAsia="Times New Roman" w:cs="Times New Roman"/>
                <w:color w:val="000000"/>
                <w:sz w:val="24"/>
                <w:szCs w:val="24"/>
                <w:highlight w:val="yellow"/>
              </w:rPr>
            </w:pPr>
            <w:r>
              <w:rPr>
                <w:rFonts w:eastAsia="Times New Roman" w:cs="Times New Roman" w:ascii="Times New Roman" w:hAnsi="Times New Roman"/>
                <w:color w:val="000000"/>
                <w:sz w:val="24"/>
                <w:szCs w:val="24"/>
                <w:highlight w:val="yellow"/>
              </w:rPr>
            </w:r>
          </w:p>
        </w:tc>
      </w:tr>
      <w:tr>
        <w:trPr>
          <w:trHeight w:val="5561"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4.3</w:t>
            </w:r>
          </w:p>
        </w:tc>
        <w:tc>
          <w:tcPr>
            <w:tcW w:w="280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i/>
                <w:i/>
                <w:color w:val="FF0000"/>
                <w:sz w:val="24"/>
                <w:szCs w:val="24"/>
                <w:highlight w:val="yellow"/>
              </w:rPr>
            </w:pPr>
            <w:r>
              <w:rPr>
                <w:rFonts w:eastAsia="Times New Roman" w:cs="Times New Roman" w:ascii="Times New Roman" w:hAnsi="Times New Roman"/>
                <w:color w:val="000000"/>
                <w:sz w:val="24"/>
                <w:szCs w:val="24"/>
                <w:shd w:fill="FFFFFF" w:val="clear"/>
              </w:rPr>
              <w:t>кількість товару та місце його поставки</w:t>
            </w:r>
            <w:r>
              <w:rPr>
                <w:rFonts w:eastAsia="Times New Roman" w:cs="Times New Roman" w:ascii="Times New Roman" w:hAnsi="Times New Roman"/>
                <w:color w:val="000000"/>
                <w:sz w:val="24"/>
                <w:szCs w:val="24"/>
                <w:highlight w:val="cyan"/>
              </w:rPr>
              <w:t xml:space="preserve"> </w:t>
            </w:r>
          </w:p>
        </w:tc>
        <w:tc>
          <w:tcPr>
            <w:tcW w:w="6455" w:type="dxa"/>
            <w:tcBorders>
              <w:top w:val="single" w:sz="4" w:space="0" w:color="000000"/>
              <w:left w:val="single" w:sz="4" w:space="0" w:color="000000"/>
              <w:bottom w:val="single" w:sz="4" w:space="0" w:color="000000"/>
              <w:right w:val="single" w:sz="4" w:space="0" w:color="000000"/>
            </w:tcBorders>
          </w:tcPr>
          <w:p>
            <w:pPr>
              <w:pStyle w:val="LOnormal"/>
              <w:widowControl w:val="false"/>
              <w:suppressAutoHyphens w:val="true"/>
              <w:spacing w:before="0" w:after="160"/>
              <w:ind w:right="120" w:hanging="0"/>
              <w:jc w:val="both"/>
              <w:rPr>
                <w:rFonts w:ascii="Times New Roman" w:hAnsi="Times New Roman" w:eastAsia="Times New Roman" w:cs="Times New Roman"/>
                <w:i w:val="false"/>
                <w:i w:val="false"/>
                <w:iCs w:val="false"/>
                <w:sz w:val="24"/>
                <w:szCs w:val="24"/>
                <w:shd w:fill="FFFFFF" w:val="clear"/>
              </w:rPr>
            </w:pPr>
            <w:r>
              <w:rPr>
                <w:rFonts w:eastAsia="Times New Roman" w:cs="Times New Roman" w:ascii="Times New Roman" w:hAnsi="Times New Roman"/>
                <w:i w:val="false"/>
                <w:iCs w:val="false"/>
                <w:color w:val="000000"/>
                <w:kern w:val="0"/>
                <w:sz w:val="24"/>
                <w:szCs w:val="24"/>
                <w:shd w:fill="FFFFFF" w:val="clear"/>
                <w:lang w:val="uk-UA" w:eastAsia="zh-CN" w:bidi="hi-IN"/>
              </w:rPr>
              <w:t>Кількість товару:</w:t>
            </w:r>
          </w:p>
          <w:tbl>
            <w:tblPr>
              <w:tblW w:w="6236" w:type="dxa"/>
              <w:jc w:val="left"/>
              <w:tblInd w:w="0" w:type="dxa"/>
              <w:tblLayout w:type="fixed"/>
              <w:tblCellMar>
                <w:top w:w="55" w:type="dxa"/>
                <w:left w:w="55" w:type="dxa"/>
                <w:bottom w:w="55" w:type="dxa"/>
                <w:right w:w="55" w:type="dxa"/>
              </w:tblCellMar>
            </w:tblPr>
            <w:tblGrid>
              <w:gridCol w:w="621"/>
              <w:gridCol w:w="3408"/>
              <w:gridCol w:w="1189"/>
              <w:gridCol w:w="1017"/>
            </w:tblGrid>
            <w:tr>
              <w:trPr/>
              <w:tc>
                <w:tcPr>
                  <w:tcW w:w="621" w:type="dxa"/>
                  <w:tcBorders>
                    <w:top w:val="single" w:sz="4" w:space="0" w:color="000000"/>
                    <w:left w:val="single" w:sz="4" w:space="0" w:color="000000"/>
                    <w:bottom w:val="single" w:sz="4" w:space="0" w:color="000000"/>
                  </w:tcBorders>
                </w:tcPr>
                <w:p>
                  <w:pPr>
                    <w:pStyle w:val="Normal"/>
                    <w:widowControl w:val="false"/>
                    <w:suppressAutoHyphens w:val="false"/>
                    <w:spacing w:lineRule="auto" w:line="240" w:before="0" w:after="0"/>
                    <w:jc w:val="center"/>
                    <w:rPr>
                      <w:rFonts w:ascii="Times New Roman" w:hAnsi="Times New Roman" w:eastAsia="Times New Roman" w:cs="Times New Roman"/>
                      <w:sz w:val="24"/>
                      <w:szCs w:val="24"/>
                      <w:shd w:fill="FFFFFF" w:val="clear"/>
                      <w:lang w:val="ru-RU" w:eastAsia="ru-RU"/>
                    </w:rPr>
                  </w:pPr>
                  <w:r>
                    <w:rPr>
                      <w:rFonts w:eastAsia="Times New Roman" w:cs="Times New Roman" w:ascii="Times New Roman" w:hAnsi="Times New Roman"/>
                      <w:sz w:val="24"/>
                      <w:szCs w:val="24"/>
                      <w:shd w:fill="FFFFFF" w:val="clear"/>
                      <w:lang w:val="ru-RU" w:eastAsia="ru-RU"/>
                    </w:rPr>
                    <w:t xml:space="preserve">№ </w:t>
                  </w:r>
                  <w:r>
                    <w:rPr>
                      <w:rFonts w:eastAsia="Times New Roman" w:cs="Times New Roman" w:ascii="Times New Roman" w:hAnsi="Times New Roman"/>
                      <w:sz w:val="24"/>
                      <w:szCs w:val="24"/>
                      <w:shd w:fill="FFFFFF" w:val="clear"/>
                      <w:lang w:val="ru-RU" w:eastAsia="ru-RU"/>
                    </w:rPr>
                    <w:t>п/п</w:t>
                  </w:r>
                </w:p>
              </w:tc>
              <w:tc>
                <w:tcPr>
                  <w:tcW w:w="3408" w:type="dxa"/>
                  <w:tcBorders>
                    <w:top w:val="single" w:sz="4" w:space="0" w:color="000000"/>
                    <w:left w:val="single" w:sz="4" w:space="0" w:color="000000"/>
                    <w:bottom w:val="single" w:sz="4" w:space="0" w:color="000000"/>
                  </w:tcBorders>
                </w:tcPr>
                <w:p>
                  <w:pPr>
                    <w:pStyle w:val="Normal"/>
                    <w:widowControl w:val="false"/>
                    <w:suppressAutoHyphens w:val="false"/>
                    <w:spacing w:lineRule="auto" w:line="240" w:before="0" w:after="0"/>
                    <w:jc w:val="center"/>
                    <w:rPr>
                      <w:rFonts w:ascii="Times New Roman" w:hAnsi="Times New Roman" w:eastAsia="Times New Roman" w:cs="Times New Roman"/>
                      <w:sz w:val="24"/>
                      <w:szCs w:val="24"/>
                      <w:shd w:fill="FFFFFF" w:val="clear"/>
                      <w:lang w:val="ru-RU" w:eastAsia="ru-RU"/>
                    </w:rPr>
                  </w:pPr>
                  <w:r>
                    <w:rPr>
                      <w:rFonts w:eastAsia="Times New Roman" w:cs="Times New Roman" w:ascii="Times New Roman" w:hAnsi="Times New Roman"/>
                      <w:sz w:val="24"/>
                      <w:szCs w:val="24"/>
                      <w:shd w:fill="FFFFFF" w:val="clear"/>
                      <w:lang w:val="ru-RU" w:eastAsia="ru-RU"/>
                    </w:rPr>
                    <w:t>Перелік матеріалів</w:t>
                  </w:r>
                </w:p>
              </w:tc>
              <w:tc>
                <w:tcPr>
                  <w:tcW w:w="1189" w:type="dxa"/>
                  <w:tcBorders>
                    <w:top w:val="single" w:sz="4" w:space="0" w:color="000000"/>
                    <w:left w:val="single" w:sz="4" w:space="0" w:color="000000"/>
                    <w:bottom w:val="single" w:sz="4" w:space="0" w:color="000000"/>
                  </w:tcBorders>
                </w:tcPr>
                <w:p>
                  <w:pPr>
                    <w:pStyle w:val="Normal"/>
                    <w:widowControl w:val="false"/>
                    <w:suppressAutoHyphens w:val="false"/>
                    <w:spacing w:lineRule="auto" w:line="240" w:before="0" w:after="0"/>
                    <w:jc w:val="center"/>
                    <w:rPr>
                      <w:rFonts w:ascii="Times New Roman" w:hAnsi="Times New Roman" w:eastAsia="Times New Roman" w:cs="Times New Roman"/>
                      <w:sz w:val="24"/>
                      <w:szCs w:val="24"/>
                      <w:shd w:fill="FFFFFF" w:val="clear"/>
                      <w:lang w:val="ru-RU" w:eastAsia="ru-RU"/>
                    </w:rPr>
                  </w:pPr>
                  <w:r>
                    <w:rPr>
                      <w:rFonts w:eastAsia="Times New Roman" w:cs="Times New Roman" w:ascii="Times New Roman" w:hAnsi="Times New Roman"/>
                      <w:sz w:val="24"/>
                      <w:szCs w:val="24"/>
                      <w:shd w:fill="FFFFFF" w:val="clear"/>
                      <w:lang w:val="ru-RU" w:eastAsia="ru-RU"/>
                    </w:rPr>
                    <w:t>Одиниця</w:t>
                  </w:r>
                </w:p>
                <w:p>
                  <w:pPr>
                    <w:pStyle w:val="Normal"/>
                    <w:widowControl w:val="false"/>
                    <w:suppressAutoHyphens w:val="false"/>
                    <w:spacing w:lineRule="auto" w:line="240" w:before="0" w:after="0"/>
                    <w:jc w:val="center"/>
                    <w:rPr>
                      <w:rFonts w:ascii="Times New Roman" w:hAnsi="Times New Roman" w:eastAsia="Times New Roman" w:cs="Times New Roman"/>
                      <w:sz w:val="24"/>
                      <w:szCs w:val="24"/>
                      <w:shd w:fill="FFFFFF" w:val="clear"/>
                      <w:lang w:val="ru-RU" w:eastAsia="ru-RU"/>
                    </w:rPr>
                  </w:pPr>
                  <w:r>
                    <w:rPr>
                      <w:rFonts w:eastAsia="Times New Roman" w:cs="Times New Roman" w:ascii="Times New Roman" w:hAnsi="Times New Roman"/>
                      <w:sz w:val="24"/>
                      <w:szCs w:val="24"/>
                      <w:shd w:fill="FFFFFF" w:val="clear"/>
                      <w:lang w:val="ru-RU" w:eastAsia="ru-RU"/>
                    </w:rPr>
                    <w:t>виміру</w:t>
                  </w:r>
                </w:p>
              </w:tc>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spacing w:lineRule="auto" w:line="240" w:before="0" w:after="0"/>
                    <w:jc w:val="center"/>
                    <w:rPr>
                      <w:rFonts w:ascii="Times New Roman" w:hAnsi="Times New Roman" w:eastAsia="Times New Roman" w:cs="Times New Roman"/>
                      <w:sz w:val="24"/>
                      <w:szCs w:val="24"/>
                      <w:shd w:fill="FFFFFF" w:val="clear"/>
                      <w:lang w:val="ru-RU" w:eastAsia="ru-RU"/>
                    </w:rPr>
                  </w:pPr>
                  <w:r>
                    <w:rPr>
                      <w:rFonts w:eastAsia="Times New Roman" w:cs="Times New Roman" w:ascii="Times New Roman" w:hAnsi="Times New Roman"/>
                      <w:sz w:val="24"/>
                      <w:szCs w:val="24"/>
                      <w:shd w:fill="FFFFFF" w:val="clear"/>
                      <w:lang w:val="ru-RU" w:eastAsia="ru-RU"/>
                    </w:rPr>
                    <w:t>Кількість</w:t>
                  </w:r>
                </w:p>
              </w:tc>
            </w:tr>
            <w:tr>
              <w:trPr/>
              <w:tc>
                <w:tcPr>
                  <w:tcW w:w="621" w:type="dxa"/>
                  <w:tcBorders>
                    <w:left w:val="single" w:sz="4" w:space="0" w:color="000000"/>
                    <w:bottom w:val="single" w:sz="4" w:space="0" w:color="000000"/>
                  </w:tcBorders>
                </w:tcPr>
                <w:p>
                  <w:pPr>
                    <w:pStyle w:val="Normal"/>
                    <w:widowControl w:val="false"/>
                    <w:suppressAutoHyphens w:val="false"/>
                    <w:spacing w:lineRule="auto" w:line="240" w:before="0" w:after="0"/>
                    <w:jc w:val="center"/>
                    <w:rPr>
                      <w:rFonts w:ascii="Times New Roman" w:hAnsi="Times New Roman" w:eastAsia="Times New Roman" w:cs="Times New Roman"/>
                      <w:sz w:val="24"/>
                      <w:szCs w:val="24"/>
                      <w:shd w:fill="FFFFFF" w:val="clear"/>
                      <w:lang w:val="ru-RU" w:eastAsia="ru-RU"/>
                    </w:rPr>
                  </w:pPr>
                  <w:r>
                    <w:rPr>
                      <w:rFonts w:eastAsia="Times New Roman" w:cs="Times New Roman" w:ascii="Times New Roman" w:hAnsi="Times New Roman"/>
                      <w:sz w:val="24"/>
                      <w:szCs w:val="24"/>
                      <w:shd w:fill="FFFFFF" w:val="clear"/>
                      <w:lang w:val="ru-RU" w:eastAsia="ru-RU"/>
                    </w:rPr>
                    <w:t>1</w:t>
                  </w:r>
                </w:p>
              </w:tc>
              <w:tc>
                <w:tcPr>
                  <w:tcW w:w="3408" w:type="dxa"/>
                  <w:tcBorders>
                    <w:left w:val="single" w:sz="4" w:space="0" w:color="000000"/>
                    <w:bottom w:val="single" w:sz="4" w:space="0" w:color="000000"/>
                  </w:tcBorders>
                </w:tcPr>
                <w:p>
                  <w:pPr>
                    <w:pStyle w:val="Normal"/>
                    <w:widowControl w:val="false"/>
                    <w:suppressAutoHyphens w:val="false"/>
                    <w:spacing w:lineRule="auto" w:line="240" w:before="0" w:after="0"/>
                    <w:ind w:left="113" w:right="0" w:hanging="0"/>
                    <w:rPr>
                      <w:rFonts w:ascii="Times New Roman" w:hAnsi="Times New Roman" w:eastAsia="Times New Roman" w:cs="Times New Roman"/>
                      <w:sz w:val="24"/>
                      <w:szCs w:val="24"/>
                      <w:shd w:fill="FFFFFF" w:val="clear"/>
                      <w:lang w:eastAsia="ru-RU"/>
                    </w:rPr>
                  </w:pPr>
                  <w:r>
                    <w:rPr>
                      <w:rFonts w:eastAsia="Times New Roman" w:cs="Times New Roman" w:ascii="Times New Roman" w:hAnsi="Times New Roman"/>
                      <w:sz w:val="24"/>
                      <w:szCs w:val="24"/>
                      <w:shd w:fill="FFFFFF" w:val="clear"/>
                      <w:lang w:val="ru-RU" w:eastAsia="ru-RU"/>
                    </w:rPr>
                    <w:t>Труб</w:t>
                  </w:r>
                  <w:r>
                    <w:rPr>
                      <w:rFonts w:eastAsia="Times New Roman" w:cs="Times New Roman" w:ascii="Times New Roman" w:hAnsi="Times New Roman"/>
                      <w:sz w:val="24"/>
                      <w:szCs w:val="24"/>
                      <w:shd w:fill="FFFFFF" w:val="clear"/>
                      <w:lang w:val="uk-UA" w:eastAsia="ru-RU"/>
                    </w:rPr>
                    <w:t>а сталева д. 50*3,0 мм</w:t>
                  </w:r>
                </w:p>
              </w:tc>
              <w:tc>
                <w:tcPr>
                  <w:tcW w:w="1189" w:type="dxa"/>
                  <w:tcBorders>
                    <w:left w:val="single" w:sz="4" w:space="0" w:color="000000"/>
                    <w:bottom w:val="single" w:sz="4" w:space="0" w:color="000000"/>
                  </w:tcBorders>
                </w:tcPr>
                <w:p>
                  <w:pPr>
                    <w:pStyle w:val="Normal"/>
                    <w:widowControl w:val="false"/>
                    <w:suppressAutoHyphens w:val="false"/>
                    <w:spacing w:lineRule="auto" w:line="240" w:before="0" w:after="0"/>
                    <w:jc w:val="center"/>
                    <w:rPr>
                      <w:rFonts w:ascii="Times New Roman" w:hAnsi="Times New Roman" w:eastAsia="Times New Roman" w:cs="Times New Roman"/>
                      <w:sz w:val="24"/>
                      <w:szCs w:val="24"/>
                      <w:shd w:fill="FFFFFF" w:val="clear"/>
                      <w:lang w:val="ru-RU" w:eastAsia="ru-RU"/>
                    </w:rPr>
                  </w:pPr>
                  <w:r>
                    <w:rPr>
                      <w:rFonts w:eastAsia="Times New Roman" w:cs="Times New Roman" w:ascii="Times New Roman" w:hAnsi="Times New Roman"/>
                      <w:sz w:val="24"/>
                      <w:szCs w:val="24"/>
                      <w:shd w:fill="FFFFFF" w:val="clear"/>
                      <w:lang w:val="ru-RU" w:eastAsia="ru-RU"/>
                    </w:rPr>
                    <w:t xml:space="preserve">  </w:t>
                  </w:r>
                  <w:r>
                    <w:rPr>
                      <w:rFonts w:eastAsia="Times New Roman" w:cs="Times New Roman" w:ascii="Times New Roman" w:hAnsi="Times New Roman"/>
                      <w:sz w:val="24"/>
                      <w:szCs w:val="24"/>
                      <w:shd w:fill="FFFFFF" w:val="clear"/>
                      <w:lang w:val="ru-RU" w:eastAsia="ru-RU"/>
                    </w:rPr>
                    <w:t>мп</w:t>
                  </w:r>
                </w:p>
              </w:tc>
              <w:tc>
                <w:tcPr>
                  <w:tcW w:w="1017" w:type="dxa"/>
                  <w:tcBorders>
                    <w:left w:val="single" w:sz="4" w:space="0" w:color="000000"/>
                    <w:bottom w:val="single" w:sz="4" w:space="0" w:color="000000"/>
                    <w:right w:val="single" w:sz="4" w:space="0" w:color="000000"/>
                  </w:tcBorders>
                </w:tcPr>
                <w:p>
                  <w:pPr>
                    <w:pStyle w:val="Normal"/>
                    <w:widowControl w:val="false"/>
                    <w:suppressAutoHyphens w:val="false"/>
                    <w:spacing w:lineRule="auto" w:line="240" w:before="0" w:after="0"/>
                    <w:jc w:val="center"/>
                    <w:rPr>
                      <w:rFonts w:ascii="Times New Roman" w:hAnsi="Times New Roman" w:eastAsia="Times New Roman" w:cs="Times New Roman"/>
                      <w:sz w:val="24"/>
                      <w:szCs w:val="24"/>
                      <w:shd w:fill="FFFFFF" w:val="clear"/>
                      <w:lang w:val="uk-UA" w:eastAsia="ru-RU"/>
                    </w:rPr>
                  </w:pPr>
                  <w:r>
                    <w:rPr>
                      <w:rFonts w:eastAsia="Times New Roman" w:cs="Times New Roman" w:ascii="Times New Roman" w:hAnsi="Times New Roman"/>
                      <w:sz w:val="24"/>
                      <w:szCs w:val="24"/>
                      <w:shd w:fill="FFFFFF" w:val="clear"/>
                      <w:lang w:val="uk-UA" w:eastAsia="ru-RU"/>
                    </w:rPr>
                    <w:t>50</w:t>
                  </w:r>
                </w:p>
              </w:tc>
            </w:tr>
            <w:tr>
              <w:trPr/>
              <w:tc>
                <w:tcPr>
                  <w:tcW w:w="621" w:type="dxa"/>
                  <w:tcBorders>
                    <w:left w:val="single" w:sz="4" w:space="0" w:color="000000"/>
                    <w:bottom w:val="single" w:sz="4" w:space="0" w:color="000000"/>
                  </w:tcBorders>
                </w:tcPr>
                <w:p>
                  <w:pPr>
                    <w:pStyle w:val="Normal"/>
                    <w:widowControl w:val="false"/>
                    <w:suppressAutoHyphens w:val="false"/>
                    <w:spacing w:lineRule="auto" w:line="240" w:before="0" w:after="0"/>
                    <w:jc w:val="center"/>
                    <w:rPr>
                      <w:rFonts w:ascii="Times New Roman" w:hAnsi="Times New Roman" w:eastAsia="Times New Roman" w:cs="Times New Roman"/>
                      <w:sz w:val="24"/>
                      <w:szCs w:val="24"/>
                      <w:shd w:fill="FFFFFF" w:val="clear"/>
                      <w:lang w:val="ru-RU" w:eastAsia="ru-RU"/>
                    </w:rPr>
                  </w:pPr>
                  <w:r>
                    <w:rPr>
                      <w:rFonts w:eastAsia="Times New Roman" w:cs="Times New Roman" w:ascii="Times New Roman" w:hAnsi="Times New Roman"/>
                      <w:sz w:val="24"/>
                      <w:szCs w:val="24"/>
                      <w:shd w:fill="FFFFFF" w:val="clear"/>
                      <w:lang w:val="ru-RU" w:eastAsia="ru-RU"/>
                    </w:rPr>
                    <w:t>2</w:t>
                  </w:r>
                </w:p>
              </w:tc>
              <w:tc>
                <w:tcPr>
                  <w:tcW w:w="3408" w:type="dxa"/>
                  <w:tcBorders>
                    <w:left w:val="single" w:sz="4" w:space="0" w:color="000000"/>
                    <w:bottom w:val="single" w:sz="4" w:space="0" w:color="000000"/>
                  </w:tcBorders>
                </w:tcPr>
                <w:p>
                  <w:pPr>
                    <w:pStyle w:val="Normal"/>
                    <w:widowControl w:val="false"/>
                    <w:suppressAutoHyphens w:val="false"/>
                    <w:spacing w:lineRule="auto" w:line="240" w:before="0" w:after="0"/>
                    <w:ind w:left="113" w:right="0" w:hanging="0"/>
                    <w:rPr>
                      <w:rFonts w:ascii="Times New Roman" w:hAnsi="Times New Roman" w:eastAsia="Times New Roman" w:cs="Times New Roman"/>
                      <w:sz w:val="24"/>
                      <w:szCs w:val="24"/>
                      <w:shd w:fill="FFFFFF" w:val="clear"/>
                      <w:lang w:eastAsia="ru-RU"/>
                    </w:rPr>
                  </w:pPr>
                  <w:r>
                    <w:rPr>
                      <w:rFonts w:eastAsia="Times New Roman" w:cs="Times New Roman" w:ascii="Times New Roman" w:hAnsi="Times New Roman"/>
                      <w:sz w:val="24"/>
                      <w:szCs w:val="24"/>
                      <w:shd w:fill="FFFFFF" w:val="clear"/>
                      <w:lang w:val="ru-RU" w:eastAsia="ru-RU"/>
                    </w:rPr>
                    <w:t>Труб</w:t>
                  </w:r>
                  <w:r>
                    <w:rPr>
                      <w:rFonts w:eastAsia="Times New Roman" w:cs="Times New Roman" w:ascii="Times New Roman" w:hAnsi="Times New Roman"/>
                      <w:sz w:val="24"/>
                      <w:szCs w:val="24"/>
                      <w:shd w:fill="FFFFFF" w:val="clear"/>
                      <w:lang w:val="uk-UA" w:eastAsia="ru-RU"/>
                    </w:rPr>
                    <w:t>а сталева д.40*3,0 мм</w:t>
                  </w:r>
                </w:p>
              </w:tc>
              <w:tc>
                <w:tcPr>
                  <w:tcW w:w="1189" w:type="dxa"/>
                  <w:tcBorders>
                    <w:left w:val="single" w:sz="4" w:space="0" w:color="000000"/>
                    <w:bottom w:val="single" w:sz="4" w:space="0" w:color="000000"/>
                  </w:tcBorders>
                </w:tcPr>
                <w:p>
                  <w:pPr>
                    <w:pStyle w:val="Normal"/>
                    <w:widowControl w:val="false"/>
                    <w:suppressAutoHyphens w:val="false"/>
                    <w:spacing w:lineRule="auto" w:line="240" w:before="0" w:after="0"/>
                    <w:jc w:val="center"/>
                    <w:rPr>
                      <w:rFonts w:ascii="Times New Roman" w:hAnsi="Times New Roman" w:eastAsia="Times New Roman" w:cs="Times New Roman"/>
                      <w:sz w:val="24"/>
                      <w:szCs w:val="24"/>
                      <w:shd w:fill="FFFFFF" w:val="clear"/>
                      <w:lang w:eastAsia="ru-RU"/>
                    </w:rPr>
                  </w:pPr>
                  <w:r>
                    <w:rPr>
                      <w:rFonts w:eastAsia="Times New Roman" w:cs="Times New Roman" w:ascii="Times New Roman" w:hAnsi="Times New Roman"/>
                      <w:sz w:val="24"/>
                      <w:szCs w:val="24"/>
                      <w:shd w:fill="FFFFFF" w:val="clear"/>
                      <w:lang w:val="ru-RU" w:eastAsia="ru-RU"/>
                    </w:rPr>
                    <w:t xml:space="preserve">  </w:t>
                  </w:r>
                  <w:r>
                    <w:rPr>
                      <w:rFonts w:eastAsia="Times New Roman" w:cs="Times New Roman" w:ascii="Times New Roman" w:hAnsi="Times New Roman"/>
                      <w:sz w:val="24"/>
                      <w:szCs w:val="24"/>
                      <w:shd w:fill="FFFFFF" w:val="clear"/>
                      <w:lang w:val="uk-UA" w:eastAsia="ru-RU"/>
                    </w:rPr>
                    <w:t>мп</w:t>
                  </w:r>
                </w:p>
              </w:tc>
              <w:tc>
                <w:tcPr>
                  <w:tcW w:w="1017" w:type="dxa"/>
                  <w:tcBorders>
                    <w:left w:val="single" w:sz="4" w:space="0" w:color="000000"/>
                    <w:bottom w:val="single" w:sz="4" w:space="0" w:color="000000"/>
                    <w:right w:val="single" w:sz="4" w:space="0" w:color="000000"/>
                  </w:tcBorders>
                </w:tcPr>
                <w:p>
                  <w:pPr>
                    <w:pStyle w:val="Normal"/>
                    <w:widowControl w:val="false"/>
                    <w:suppressAutoHyphens w:val="false"/>
                    <w:spacing w:lineRule="auto" w:line="240" w:before="0" w:after="0"/>
                    <w:jc w:val="center"/>
                    <w:rPr>
                      <w:rFonts w:ascii="Times New Roman" w:hAnsi="Times New Roman" w:eastAsia="Times New Roman" w:cs="Times New Roman"/>
                      <w:sz w:val="24"/>
                      <w:szCs w:val="24"/>
                      <w:shd w:fill="FFFFFF" w:val="clear"/>
                      <w:lang w:val="uk-UA" w:eastAsia="ru-RU"/>
                    </w:rPr>
                  </w:pPr>
                  <w:r>
                    <w:rPr>
                      <w:rFonts w:eastAsia="Times New Roman" w:cs="Times New Roman" w:ascii="Times New Roman" w:hAnsi="Times New Roman"/>
                      <w:sz w:val="24"/>
                      <w:szCs w:val="24"/>
                      <w:shd w:fill="FFFFFF" w:val="clear"/>
                      <w:lang w:val="uk-UA" w:eastAsia="ru-RU"/>
                    </w:rPr>
                    <w:t>130</w:t>
                  </w:r>
                </w:p>
              </w:tc>
            </w:tr>
            <w:tr>
              <w:trPr/>
              <w:tc>
                <w:tcPr>
                  <w:tcW w:w="621" w:type="dxa"/>
                  <w:tcBorders>
                    <w:left w:val="single" w:sz="4" w:space="0" w:color="000000"/>
                    <w:bottom w:val="single" w:sz="4" w:space="0" w:color="000000"/>
                  </w:tcBorders>
                </w:tcPr>
                <w:p>
                  <w:pPr>
                    <w:pStyle w:val="Normal"/>
                    <w:widowControl w:val="false"/>
                    <w:suppressAutoHyphens w:val="false"/>
                    <w:spacing w:lineRule="auto" w:line="240" w:before="0" w:after="0"/>
                    <w:jc w:val="center"/>
                    <w:rPr>
                      <w:rFonts w:ascii="Times New Roman" w:hAnsi="Times New Roman" w:eastAsia="Times New Roman" w:cs="Times New Roman"/>
                      <w:sz w:val="24"/>
                      <w:szCs w:val="24"/>
                      <w:shd w:fill="FFFFFF" w:val="clear"/>
                      <w:lang w:val="uk-UA" w:eastAsia="ru-RU"/>
                    </w:rPr>
                  </w:pPr>
                  <w:r>
                    <w:rPr>
                      <w:rFonts w:eastAsia="Times New Roman" w:cs="Times New Roman" w:ascii="Times New Roman" w:hAnsi="Times New Roman"/>
                      <w:sz w:val="24"/>
                      <w:szCs w:val="24"/>
                      <w:shd w:fill="FFFFFF" w:val="clear"/>
                      <w:lang w:val="uk-UA" w:eastAsia="ru-RU"/>
                    </w:rPr>
                    <w:t>3</w:t>
                  </w:r>
                </w:p>
              </w:tc>
              <w:tc>
                <w:tcPr>
                  <w:tcW w:w="3408" w:type="dxa"/>
                  <w:tcBorders>
                    <w:left w:val="single" w:sz="4" w:space="0" w:color="000000"/>
                    <w:bottom w:val="single" w:sz="4" w:space="0" w:color="000000"/>
                  </w:tcBorders>
                </w:tcPr>
                <w:p>
                  <w:pPr>
                    <w:pStyle w:val="Normal"/>
                    <w:widowControl w:val="false"/>
                    <w:suppressAutoHyphens w:val="false"/>
                    <w:spacing w:lineRule="auto" w:line="240" w:before="0" w:after="0"/>
                    <w:ind w:left="113" w:right="0" w:hanging="0"/>
                    <w:rPr>
                      <w:rFonts w:ascii="Times New Roman" w:hAnsi="Times New Roman" w:eastAsia="Times New Roman" w:cs="Times New Roman"/>
                      <w:sz w:val="24"/>
                      <w:szCs w:val="24"/>
                      <w:shd w:fill="FFFFFF" w:val="clear"/>
                      <w:lang w:eastAsia="ru-RU"/>
                    </w:rPr>
                  </w:pPr>
                  <w:r>
                    <w:rPr>
                      <w:rFonts w:eastAsia="Times New Roman" w:cs="Times New Roman" w:ascii="Times New Roman" w:hAnsi="Times New Roman"/>
                      <w:sz w:val="24"/>
                      <w:szCs w:val="24"/>
                      <w:shd w:fill="FFFFFF" w:val="clear"/>
                      <w:lang w:val="ru-RU" w:eastAsia="ru-RU"/>
                    </w:rPr>
                    <w:t>Труб</w:t>
                  </w:r>
                  <w:r>
                    <w:rPr>
                      <w:rFonts w:eastAsia="Times New Roman" w:cs="Times New Roman" w:ascii="Times New Roman" w:hAnsi="Times New Roman"/>
                      <w:sz w:val="24"/>
                      <w:szCs w:val="24"/>
                      <w:shd w:fill="FFFFFF" w:val="clear"/>
                      <w:lang w:val="uk-UA" w:eastAsia="ru-RU"/>
                    </w:rPr>
                    <w:t>а сталева д.32*2,8 мм</w:t>
                  </w:r>
                </w:p>
              </w:tc>
              <w:tc>
                <w:tcPr>
                  <w:tcW w:w="1189" w:type="dxa"/>
                  <w:tcBorders>
                    <w:left w:val="single" w:sz="4" w:space="0" w:color="000000"/>
                    <w:bottom w:val="single" w:sz="4" w:space="0" w:color="000000"/>
                  </w:tcBorders>
                </w:tcPr>
                <w:p>
                  <w:pPr>
                    <w:pStyle w:val="Normal"/>
                    <w:widowControl w:val="false"/>
                    <w:suppressAutoHyphens w:val="false"/>
                    <w:spacing w:lineRule="auto" w:line="240" w:before="0" w:after="0"/>
                    <w:jc w:val="center"/>
                    <w:rPr>
                      <w:rFonts w:ascii="Times New Roman" w:hAnsi="Times New Roman" w:eastAsia="Times New Roman" w:cs="Times New Roman"/>
                      <w:sz w:val="24"/>
                      <w:szCs w:val="24"/>
                      <w:shd w:fill="FFFFFF" w:val="clear"/>
                      <w:lang w:eastAsia="ru-RU"/>
                    </w:rPr>
                  </w:pPr>
                  <w:r>
                    <w:rPr>
                      <w:rFonts w:eastAsia="Times New Roman" w:cs="Times New Roman" w:ascii="Times New Roman" w:hAnsi="Times New Roman"/>
                      <w:sz w:val="24"/>
                      <w:szCs w:val="24"/>
                      <w:shd w:fill="FFFFFF" w:val="clear"/>
                      <w:lang w:val="ru-RU" w:eastAsia="ru-RU"/>
                    </w:rPr>
                    <w:t xml:space="preserve">  </w:t>
                  </w:r>
                  <w:r>
                    <w:rPr>
                      <w:rFonts w:eastAsia="Times New Roman" w:cs="Times New Roman" w:ascii="Times New Roman" w:hAnsi="Times New Roman"/>
                      <w:sz w:val="24"/>
                      <w:szCs w:val="24"/>
                      <w:shd w:fill="FFFFFF" w:val="clear"/>
                      <w:lang w:val="uk-UA" w:eastAsia="ru-RU"/>
                    </w:rPr>
                    <w:t>мп</w:t>
                  </w:r>
                </w:p>
              </w:tc>
              <w:tc>
                <w:tcPr>
                  <w:tcW w:w="1017" w:type="dxa"/>
                  <w:tcBorders>
                    <w:left w:val="single" w:sz="4" w:space="0" w:color="000000"/>
                    <w:bottom w:val="single" w:sz="4" w:space="0" w:color="000000"/>
                    <w:right w:val="single" w:sz="4" w:space="0" w:color="000000"/>
                  </w:tcBorders>
                </w:tcPr>
                <w:p>
                  <w:pPr>
                    <w:pStyle w:val="Normal"/>
                    <w:widowControl w:val="false"/>
                    <w:suppressAutoHyphens w:val="false"/>
                    <w:spacing w:lineRule="auto" w:line="240" w:before="0" w:after="0"/>
                    <w:jc w:val="center"/>
                    <w:rPr>
                      <w:rFonts w:ascii="Times New Roman" w:hAnsi="Times New Roman" w:eastAsia="Times New Roman" w:cs="Times New Roman"/>
                      <w:sz w:val="24"/>
                      <w:szCs w:val="24"/>
                      <w:shd w:fill="FFFFFF" w:val="clear"/>
                      <w:lang w:val="uk-UA" w:eastAsia="ru-RU"/>
                    </w:rPr>
                  </w:pPr>
                  <w:r>
                    <w:rPr>
                      <w:rFonts w:eastAsia="Times New Roman" w:cs="Times New Roman" w:ascii="Times New Roman" w:hAnsi="Times New Roman"/>
                      <w:sz w:val="24"/>
                      <w:szCs w:val="24"/>
                      <w:shd w:fill="FFFFFF" w:val="clear"/>
                      <w:lang w:val="uk-UA" w:eastAsia="ru-RU"/>
                    </w:rPr>
                    <w:t>150</w:t>
                  </w:r>
                </w:p>
              </w:tc>
            </w:tr>
            <w:tr>
              <w:trPr/>
              <w:tc>
                <w:tcPr>
                  <w:tcW w:w="621" w:type="dxa"/>
                  <w:tcBorders>
                    <w:left w:val="single" w:sz="4" w:space="0" w:color="000000"/>
                    <w:bottom w:val="single" w:sz="4" w:space="0" w:color="000000"/>
                  </w:tcBorders>
                </w:tcPr>
                <w:p>
                  <w:pPr>
                    <w:pStyle w:val="Normal"/>
                    <w:widowControl w:val="false"/>
                    <w:suppressAutoHyphens w:val="false"/>
                    <w:spacing w:lineRule="auto" w:line="240" w:before="0" w:after="0"/>
                    <w:jc w:val="center"/>
                    <w:rPr>
                      <w:rFonts w:ascii="Times New Roman" w:hAnsi="Times New Roman" w:eastAsia="Times New Roman" w:cs="Times New Roman"/>
                      <w:sz w:val="24"/>
                      <w:szCs w:val="24"/>
                      <w:shd w:fill="FFFFFF" w:val="clear"/>
                      <w:lang w:val="ru-RU" w:eastAsia="ru-RU"/>
                    </w:rPr>
                  </w:pPr>
                  <w:r>
                    <w:rPr>
                      <w:rFonts w:eastAsia="Times New Roman" w:cs="Times New Roman" w:ascii="Times New Roman" w:hAnsi="Times New Roman"/>
                      <w:sz w:val="24"/>
                      <w:szCs w:val="24"/>
                      <w:shd w:fill="FFFFFF" w:val="clear"/>
                      <w:lang w:val="ru-RU" w:eastAsia="ru-RU"/>
                    </w:rPr>
                    <w:t>4</w:t>
                  </w:r>
                </w:p>
              </w:tc>
              <w:tc>
                <w:tcPr>
                  <w:tcW w:w="3408" w:type="dxa"/>
                  <w:tcBorders>
                    <w:left w:val="single" w:sz="4" w:space="0" w:color="000000"/>
                    <w:bottom w:val="single" w:sz="4" w:space="0" w:color="000000"/>
                  </w:tcBorders>
                </w:tcPr>
                <w:p>
                  <w:pPr>
                    <w:pStyle w:val="Normal"/>
                    <w:widowControl w:val="false"/>
                    <w:suppressAutoHyphens w:val="false"/>
                    <w:spacing w:lineRule="auto" w:line="240" w:before="0" w:after="0"/>
                    <w:ind w:left="113" w:right="0" w:hanging="0"/>
                    <w:rPr>
                      <w:rFonts w:ascii="Times New Roman" w:hAnsi="Times New Roman" w:eastAsia="Times New Roman" w:cs="Times New Roman"/>
                      <w:sz w:val="24"/>
                      <w:szCs w:val="24"/>
                      <w:shd w:fill="FFFFFF" w:val="clear"/>
                      <w:lang w:val="uk-UA" w:eastAsia="ru-RU"/>
                    </w:rPr>
                  </w:pPr>
                  <w:r>
                    <w:rPr>
                      <w:rFonts w:eastAsia="Times New Roman" w:cs="Times New Roman" w:ascii="Times New Roman" w:hAnsi="Times New Roman"/>
                      <w:sz w:val="24"/>
                      <w:szCs w:val="24"/>
                      <w:shd w:fill="FFFFFF" w:val="clear"/>
                      <w:lang w:val="uk-UA" w:eastAsia="ru-RU"/>
                    </w:rPr>
                    <w:t>Труба сталева д.25*2,5 мм</w:t>
                  </w:r>
                </w:p>
              </w:tc>
              <w:tc>
                <w:tcPr>
                  <w:tcW w:w="1189" w:type="dxa"/>
                  <w:tcBorders>
                    <w:left w:val="single" w:sz="4" w:space="0" w:color="000000"/>
                    <w:bottom w:val="single" w:sz="4" w:space="0" w:color="000000"/>
                  </w:tcBorders>
                </w:tcPr>
                <w:p>
                  <w:pPr>
                    <w:pStyle w:val="Normal"/>
                    <w:widowControl w:val="false"/>
                    <w:suppressAutoHyphens w:val="false"/>
                    <w:spacing w:lineRule="auto" w:line="240" w:before="0" w:after="0"/>
                    <w:jc w:val="center"/>
                    <w:rPr>
                      <w:rFonts w:ascii="Times New Roman" w:hAnsi="Times New Roman" w:eastAsia="Times New Roman" w:cs="Times New Roman"/>
                      <w:sz w:val="24"/>
                      <w:szCs w:val="24"/>
                      <w:shd w:fill="FFFFFF" w:val="clear"/>
                      <w:lang w:val="uk-UA" w:eastAsia="ru-RU"/>
                    </w:rPr>
                  </w:pPr>
                  <w:r>
                    <w:rPr>
                      <w:rFonts w:eastAsia="Times New Roman" w:cs="Times New Roman" w:ascii="Times New Roman" w:hAnsi="Times New Roman"/>
                      <w:sz w:val="24"/>
                      <w:szCs w:val="24"/>
                      <w:shd w:fill="FFFFFF" w:val="clear"/>
                      <w:lang w:val="uk-UA" w:eastAsia="ru-RU"/>
                    </w:rPr>
                    <w:t>мп</w:t>
                  </w:r>
                </w:p>
              </w:tc>
              <w:tc>
                <w:tcPr>
                  <w:tcW w:w="1017" w:type="dxa"/>
                  <w:tcBorders>
                    <w:left w:val="single" w:sz="4" w:space="0" w:color="000000"/>
                    <w:bottom w:val="single" w:sz="4" w:space="0" w:color="000000"/>
                    <w:right w:val="single" w:sz="4" w:space="0" w:color="000000"/>
                  </w:tcBorders>
                </w:tcPr>
                <w:p>
                  <w:pPr>
                    <w:pStyle w:val="Normal"/>
                    <w:widowControl w:val="false"/>
                    <w:suppressAutoHyphens w:val="false"/>
                    <w:spacing w:lineRule="auto" w:line="240" w:before="0" w:after="0"/>
                    <w:jc w:val="center"/>
                    <w:rPr>
                      <w:rFonts w:ascii="Times New Roman" w:hAnsi="Times New Roman" w:eastAsia="Times New Roman" w:cs="Times New Roman"/>
                      <w:sz w:val="24"/>
                      <w:szCs w:val="24"/>
                      <w:shd w:fill="FFFFFF" w:val="clear"/>
                      <w:lang w:val="uk-UA" w:eastAsia="ru-RU"/>
                    </w:rPr>
                  </w:pPr>
                  <w:r>
                    <w:rPr>
                      <w:rFonts w:eastAsia="Times New Roman" w:cs="Times New Roman" w:ascii="Times New Roman" w:hAnsi="Times New Roman"/>
                      <w:sz w:val="24"/>
                      <w:szCs w:val="24"/>
                      <w:shd w:fill="FFFFFF" w:val="clear"/>
                      <w:lang w:val="uk-UA" w:eastAsia="ru-RU"/>
                    </w:rPr>
                    <w:t>150</w:t>
                  </w:r>
                </w:p>
              </w:tc>
            </w:tr>
            <w:tr>
              <w:trPr/>
              <w:tc>
                <w:tcPr>
                  <w:tcW w:w="621" w:type="dxa"/>
                  <w:tcBorders>
                    <w:left w:val="single" w:sz="4" w:space="0" w:color="000000"/>
                    <w:bottom w:val="single" w:sz="4" w:space="0" w:color="000000"/>
                  </w:tcBorders>
                </w:tcPr>
                <w:p>
                  <w:pPr>
                    <w:pStyle w:val="Normal"/>
                    <w:widowControl w:val="false"/>
                    <w:suppressAutoHyphens w:val="false"/>
                    <w:spacing w:lineRule="auto" w:line="240" w:before="0" w:after="0"/>
                    <w:jc w:val="center"/>
                    <w:rPr>
                      <w:rFonts w:ascii="Times New Roman" w:hAnsi="Times New Roman" w:eastAsia="Times New Roman" w:cs="Times New Roman"/>
                      <w:sz w:val="24"/>
                      <w:szCs w:val="24"/>
                      <w:shd w:fill="FFFFFF" w:val="clear"/>
                      <w:lang w:val="ru-RU" w:eastAsia="ru-RU"/>
                    </w:rPr>
                  </w:pPr>
                  <w:r>
                    <w:rPr>
                      <w:rFonts w:eastAsia="Times New Roman" w:cs="Times New Roman" w:ascii="Times New Roman" w:hAnsi="Times New Roman"/>
                      <w:sz w:val="24"/>
                      <w:szCs w:val="24"/>
                      <w:shd w:fill="FFFFFF" w:val="clear"/>
                      <w:lang w:val="ru-RU" w:eastAsia="ru-RU"/>
                    </w:rPr>
                    <w:t>5</w:t>
                  </w:r>
                </w:p>
              </w:tc>
              <w:tc>
                <w:tcPr>
                  <w:tcW w:w="3408" w:type="dxa"/>
                  <w:tcBorders>
                    <w:left w:val="single" w:sz="4" w:space="0" w:color="000000"/>
                    <w:bottom w:val="single" w:sz="4" w:space="0" w:color="000000"/>
                  </w:tcBorders>
                </w:tcPr>
                <w:p>
                  <w:pPr>
                    <w:pStyle w:val="Normal"/>
                    <w:widowControl w:val="false"/>
                    <w:suppressAutoHyphens w:val="false"/>
                    <w:spacing w:lineRule="auto" w:line="240" w:before="0" w:after="0"/>
                    <w:ind w:left="113" w:right="0" w:hanging="0"/>
                    <w:rPr>
                      <w:rFonts w:ascii="Times New Roman" w:hAnsi="Times New Roman" w:eastAsia="Times New Roman" w:cs="Times New Roman"/>
                      <w:sz w:val="24"/>
                      <w:szCs w:val="24"/>
                      <w:shd w:fill="FFFFFF" w:val="clear"/>
                      <w:lang w:val="uk-UA" w:eastAsia="ru-RU"/>
                    </w:rPr>
                  </w:pPr>
                  <w:r>
                    <w:rPr>
                      <w:rFonts w:eastAsia="Times New Roman" w:cs="Times New Roman" w:ascii="Times New Roman" w:hAnsi="Times New Roman"/>
                      <w:sz w:val="24"/>
                      <w:szCs w:val="24"/>
                      <w:shd w:fill="FFFFFF" w:val="clear"/>
                      <w:lang w:val="uk-UA" w:eastAsia="ru-RU"/>
                    </w:rPr>
                    <w:t>Кутник сталевий 50*50*4,0 мм</w:t>
                  </w:r>
                </w:p>
              </w:tc>
              <w:tc>
                <w:tcPr>
                  <w:tcW w:w="1189" w:type="dxa"/>
                  <w:tcBorders>
                    <w:left w:val="single" w:sz="4" w:space="0" w:color="000000"/>
                    <w:bottom w:val="single" w:sz="4" w:space="0" w:color="000000"/>
                  </w:tcBorders>
                </w:tcPr>
                <w:p>
                  <w:pPr>
                    <w:pStyle w:val="Normal"/>
                    <w:widowControl w:val="false"/>
                    <w:suppressAutoHyphens w:val="false"/>
                    <w:spacing w:lineRule="auto" w:line="240" w:before="0" w:after="0"/>
                    <w:jc w:val="center"/>
                    <w:rPr>
                      <w:rFonts w:ascii="Times New Roman" w:hAnsi="Times New Roman" w:eastAsia="Times New Roman" w:cs="Times New Roman"/>
                      <w:sz w:val="24"/>
                      <w:szCs w:val="24"/>
                      <w:shd w:fill="FFFFFF" w:val="clear"/>
                      <w:lang w:val="uk-UA" w:eastAsia="ru-RU"/>
                    </w:rPr>
                  </w:pPr>
                  <w:r>
                    <w:rPr>
                      <w:rFonts w:eastAsia="Times New Roman" w:cs="Times New Roman" w:ascii="Times New Roman" w:hAnsi="Times New Roman"/>
                      <w:sz w:val="24"/>
                      <w:szCs w:val="24"/>
                      <w:shd w:fill="FFFFFF" w:val="clear"/>
                      <w:lang w:val="uk-UA" w:eastAsia="ru-RU"/>
                    </w:rPr>
                    <w:t>мп</w:t>
                  </w:r>
                </w:p>
              </w:tc>
              <w:tc>
                <w:tcPr>
                  <w:tcW w:w="1017" w:type="dxa"/>
                  <w:tcBorders>
                    <w:left w:val="single" w:sz="4" w:space="0" w:color="000000"/>
                    <w:bottom w:val="single" w:sz="4" w:space="0" w:color="000000"/>
                    <w:right w:val="single" w:sz="4" w:space="0" w:color="000000"/>
                  </w:tcBorders>
                </w:tcPr>
                <w:p>
                  <w:pPr>
                    <w:pStyle w:val="Normal"/>
                    <w:widowControl w:val="false"/>
                    <w:suppressAutoHyphens w:val="false"/>
                    <w:spacing w:lineRule="auto" w:line="240" w:before="0" w:after="0"/>
                    <w:jc w:val="center"/>
                    <w:rPr>
                      <w:rFonts w:ascii="Times New Roman" w:hAnsi="Times New Roman" w:eastAsia="Times New Roman" w:cs="Times New Roman"/>
                      <w:sz w:val="24"/>
                      <w:szCs w:val="24"/>
                      <w:shd w:fill="FFFFFF" w:val="clear"/>
                      <w:lang w:val="uk-UA" w:eastAsia="ru-RU"/>
                    </w:rPr>
                  </w:pPr>
                  <w:r>
                    <w:rPr>
                      <w:rFonts w:eastAsia="Times New Roman" w:cs="Times New Roman" w:ascii="Times New Roman" w:hAnsi="Times New Roman"/>
                      <w:sz w:val="24"/>
                      <w:szCs w:val="24"/>
                      <w:shd w:fill="FFFFFF" w:val="clear"/>
                      <w:lang w:val="uk-UA" w:eastAsia="ru-RU"/>
                    </w:rPr>
                    <w:t>45</w:t>
                  </w:r>
                </w:p>
              </w:tc>
            </w:tr>
            <w:tr>
              <w:trPr/>
              <w:tc>
                <w:tcPr>
                  <w:tcW w:w="621" w:type="dxa"/>
                  <w:tcBorders>
                    <w:left w:val="single" w:sz="4" w:space="0" w:color="000000"/>
                    <w:bottom w:val="single" w:sz="4" w:space="0" w:color="000000"/>
                  </w:tcBorders>
                </w:tcPr>
                <w:p>
                  <w:pPr>
                    <w:pStyle w:val="Normal"/>
                    <w:widowControl w:val="false"/>
                    <w:suppressAutoHyphens w:val="false"/>
                    <w:spacing w:lineRule="auto" w:line="240" w:before="0" w:after="0"/>
                    <w:jc w:val="center"/>
                    <w:rPr>
                      <w:rFonts w:ascii="Times New Roman" w:hAnsi="Times New Roman" w:eastAsia="Times New Roman" w:cs="Times New Roman"/>
                      <w:sz w:val="24"/>
                      <w:szCs w:val="24"/>
                      <w:shd w:fill="FFFFFF" w:val="clear"/>
                      <w:lang w:val="ru-RU" w:eastAsia="ru-RU"/>
                    </w:rPr>
                  </w:pPr>
                  <w:r>
                    <w:rPr>
                      <w:rFonts w:eastAsia="Times New Roman" w:cs="Times New Roman" w:ascii="Times New Roman" w:hAnsi="Times New Roman"/>
                      <w:sz w:val="24"/>
                      <w:szCs w:val="24"/>
                      <w:shd w:fill="FFFFFF" w:val="clear"/>
                      <w:lang w:val="ru-RU" w:eastAsia="ru-RU"/>
                    </w:rPr>
                    <w:t>6</w:t>
                  </w:r>
                </w:p>
              </w:tc>
              <w:tc>
                <w:tcPr>
                  <w:tcW w:w="3408" w:type="dxa"/>
                  <w:tcBorders>
                    <w:left w:val="single" w:sz="4" w:space="0" w:color="000000"/>
                    <w:bottom w:val="single" w:sz="4" w:space="0" w:color="000000"/>
                  </w:tcBorders>
                </w:tcPr>
                <w:p>
                  <w:pPr>
                    <w:pStyle w:val="Normal"/>
                    <w:widowControl w:val="false"/>
                    <w:suppressAutoHyphens w:val="false"/>
                    <w:spacing w:lineRule="auto" w:line="240" w:before="0" w:after="0"/>
                    <w:ind w:left="113" w:right="0" w:hanging="0"/>
                    <w:rPr>
                      <w:rFonts w:ascii="Times New Roman" w:hAnsi="Times New Roman" w:eastAsia="Times New Roman" w:cs="Times New Roman"/>
                      <w:sz w:val="24"/>
                      <w:szCs w:val="24"/>
                      <w:shd w:fill="FFFFFF" w:val="clear"/>
                      <w:lang w:val="uk-UA" w:eastAsia="ru-RU"/>
                    </w:rPr>
                  </w:pPr>
                  <w:r>
                    <w:rPr>
                      <w:rFonts w:eastAsia="Times New Roman" w:cs="Times New Roman" w:ascii="Times New Roman" w:hAnsi="Times New Roman"/>
                      <w:sz w:val="24"/>
                      <w:szCs w:val="24"/>
                      <w:shd w:fill="FFFFFF" w:val="clear"/>
                      <w:lang w:val="uk-UA" w:eastAsia="ru-RU"/>
                    </w:rPr>
                    <w:t>Кутник сталевий 45*45*4,0 мм</w:t>
                  </w:r>
                </w:p>
              </w:tc>
              <w:tc>
                <w:tcPr>
                  <w:tcW w:w="1189" w:type="dxa"/>
                  <w:tcBorders>
                    <w:left w:val="single" w:sz="4" w:space="0" w:color="000000"/>
                    <w:bottom w:val="single" w:sz="4" w:space="0" w:color="000000"/>
                  </w:tcBorders>
                </w:tcPr>
                <w:p>
                  <w:pPr>
                    <w:pStyle w:val="Normal"/>
                    <w:widowControl w:val="false"/>
                    <w:suppressAutoHyphens w:val="false"/>
                    <w:spacing w:lineRule="auto" w:line="240" w:before="0" w:after="0"/>
                    <w:jc w:val="center"/>
                    <w:rPr>
                      <w:rFonts w:ascii="Times New Roman" w:hAnsi="Times New Roman" w:eastAsia="Times New Roman" w:cs="Times New Roman"/>
                      <w:sz w:val="24"/>
                      <w:szCs w:val="24"/>
                      <w:shd w:fill="FFFFFF" w:val="clear"/>
                      <w:lang w:val="uk-UA" w:eastAsia="ru-RU"/>
                    </w:rPr>
                  </w:pPr>
                  <w:r>
                    <w:rPr>
                      <w:rFonts w:eastAsia="Times New Roman" w:cs="Times New Roman" w:ascii="Times New Roman" w:hAnsi="Times New Roman"/>
                      <w:sz w:val="24"/>
                      <w:szCs w:val="24"/>
                      <w:shd w:fill="FFFFFF" w:val="clear"/>
                      <w:lang w:val="uk-UA" w:eastAsia="ru-RU"/>
                    </w:rPr>
                    <w:t>мп</w:t>
                  </w:r>
                </w:p>
              </w:tc>
              <w:tc>
                <w:tcPr>
                  <w:tcW w:w="1017" w:type="dxa"/>
                  <w:tcBorders>
                    <w:left w:val="single" w:sz="4" w:space="0" w:color="000000"/>
                    <w:bottom w:val="single" w:sz="4" w:space="0" w:color="000000"/>
                    <w:right w:val="single" w:sz="4" w:space="0" w:color="000000"/>
                  </w:tcBorders>
                </w:tcPr>
                <w:p>
                  <w:pPr>
                    <w:pStyle w:val="Normal"/>
                    <w:widowControl w:val="false"/>
                    <w:suppressAutoHyphens w:val="false"/>
                    <w:spacing w:lineRule="auto" w:line="240" w:before="0" w:after="0"/>
                    <w:jc w:val="center"/>
                    <w:rPr>
                      <w:rFonts w:ascii="Times New Roman" w:hAnsi="Times New Roman" w:eastAsia="Times New Roman" w:cs="Times New Roman"/>
                      <w:sz w:val="24"/>
                      <w:szCs w:val="24"/>
                      <w:shd w:fill="FFFFFF" w:val="clear"/>
                      <w:lang w:val="uk-UA" w:eastAsia="ru-RU"/>
                    </w:rPr>
                  </w:pPr>
                  <w:r>
                    <w:rPr>
                      <w:rFonts w:eastAsia="Times New Roman" w:cs="Times New Roman" w:ascii="Times New Roman" w:hAnsi="Times New Roman"/>
                      <w:sz w:val="24"/>
                      <w:szCs w:val="24"/>
                      <w:shd w:fill="FFFFFF" w:val="clear"/>
                      <w:lang w:val="uk-UA" w:eastAsia="ru-RU"/>
                    </w:rPr>
                    <w:t>80</w:t>
                  </w:r>
                </w:p>
              </w:tc>
            </w:tr>
            <w:tr>
              <w:trPr/>
              <w:tc>
                <w:tcPr>
                  <w:tcW w:w="621" w:type="dxa"/>
                  <w:tcBorders>
                    <w:left w:val="single" w:sz="4" w:space="0" w:color="000000"/>
                    <w:bottom w:val="single" w:sz="4" w:space="0" w:color="000000"/>
                  </w:tcBorders>
                </w:tcPr>
                <w:p>
                  <w:pPr>
                    <w:pStyle w:val="Normal"/>
                    <w:widowControl w:val="false"/>
                    <w:suppressAutoHyphens w:val="false"/>
                    <w:spacing w:lineRule="auto" w:line="240" w:before="0" w:after="0"/>
                    <w:jc w:val="center"/>
                    <w:rPr>
                      <w:rFonts w:ascii="Times New Roman" w:hAnsi="Times New Roman" w:eastAsia="Times New Roman" w:cs="Times New Roman"/>
                      <w:sz w:val="24"/>
                      <w:szCs w:val="24"/>
                      <w:shd w:fill="FFFFFF" w:val="clear"/>
                      <w:lang w:val="uk-UA" w:eastAsia="ru-RU"/>
                    </w:rPr>
                  </w:pPr>
                  <w:r>
                    <w:rPr>
                      <w:rFonts w:eastAsia="Times New Roman" w:cs="Times New Roman" w:ascii="Times New Roman" w:hAnsi="Times New Roman"/>
                      <w:sz w:val="24"/>
                      <w:szCs w:val="24"/>
                      <w:shd w:fill="FFFFFF" w:val="clear"/>
                      <w:lang w:val="uk-UA" w:eastAsia="ru-RU"/>
                    </w:rPr>
                    <w:t>7</w:t>
                  </w:r>
                </w:p>
              </w:tc>
              <w:tc>
                <w:tcPr>
                  <w:tcW w:w="3408" w:type="dxa"/>
                  <w:tcBorders>
                    <w:left w:val="single" w:sz="4" w:space="0" w:color="000000"/>
                    <w:bottom w:val="single" w:sz="4" w:space="0" w:color="000000"/>
                  </w:tcBorders>
                </w:tcPr>
                <w:p>
                  <w:pPr>
                    <w:pStyle w:val="Normal"/>
                    <w:widowControl w:val="false"/>
                    <w:suppressAutoHyphens w:val="false"/>
                    <w:spacing w:lineRule="auto" w:line="240" w:before="0" w:after="0"/>
                    <w:ind w:left="113" w:right="0" w:hanging="0"/>
                    <w:rPr>
                      <w:rFonts w:ascii="Times New Roman" w:hAnsi="Times New Roman" w:eastAsia="Times New Roman" w:cs="Times New Roman"/>
                      <w:sz w:val="24"/>
                      <w:szCs w:val="24"/>
                      <w:shd w:fill="FFFFFF" w:val="clear"/>
                      <w:lang w:eastAsia="ru-RU"/>
                    </w:rPr>
                  </w:pPr>
                  <w:r>
                    <w:rPr>
                      <w:rFonts w:eastAsia="Times New Roman" w:cs="Times New Roman" w:ascii="Times New Roman" w:hAnsi="Times New Roman"/>
                      <w:sz w:val="24"/>
                      <w:szCs w:val="24"/>
                      <w:shd w:fill="FFFFFF" w:val="clear"/>
                      <w:lang w:val="ru-RU" w:eastAsia="ru-RU"/>
                    </w:rPr>
                    <w:t xml:space="preserve">Кутник сталевий </w:t>
                  </w:r>
                  <w:r>
                    <w:rPr>
                      <w:rFonts w:eastAsia="Times New Roman" w:cs="Times New Roman" w:ascii="Times New Roman" w:hAnsi="Times New Roman"/>
                      <w:sz w:val="24"/>
                      <w:szCs w:val="24"/>
                      <w:shd w:fill="FFFFFF" w:val="clear"/>
                      <w:lang w:val="uk-UA" w:eastAsia="ru-RU"/>
                    </w:rPr>
                    <w:t>35*35*3,0 мм</w:t>
                  </w:r>
                </w:p>
              </w:tc>
              <w:tc>
                <w:tcPr>
                  <w:tcW w:w="1189" w:type="dxa"/>
                  <w:tcBorders>
                    <w:left w:val="single" w:sz="4" w:space="0" w:color="000000"/>
                    <w:bottom w:val="single" w:sz="4" w:space="0" w:color="000000"/>
                  </w:tcBorders>
                </w:tcPr>
                <w:p>
                  <w:pPr>
                    <w:pStyle w:val="Normal"/>
                    <w:widowControl w:val="false"/>
                    <w:suppressAutoHyphens w:val="false"/>
                    <w:spacing w:lineRule="auto" w:line="240" w:before="0" w:after="0"/>
                    <w:jc w:val="center"/>
                    <w:rPr>
                      <w:rFonts w:ascii="Times New Roman" w:hAnsi="Times New Roman" w:eastAsia="Times New Roman" w:cs="Times New Roman"/>
                      <w:sz w:val="24"/>
                      <w:szCs w:val="24"/>
                      <w:shd w:fill="FFFFFF" w:val="clear"/>
                      <w:lang w:val="ru-RU" w:eastAsia="ru-RU"/>
                    </w:rPr>
                  </w:pPr>
                  <w:r>
                    <w:rPr>
                      <w:rFonts w:eastAsia="Times New Roman" w:cs="Times New Roman" w:ascii="Times New Roman" w:hAnsi="Times New Roman"/>
                      <w:sz w:val="24"/>
                      <w:szCs w:val="24"/>
                      <w:shd w:fill="FFFFFF" w:val="clear"/>
                      <w:lang w:val="ru-RU" w:eastAsia="ru-RU"/>
                    </w:rPr>
                    <w:t>мп</w:t>
                  </w:r>
                </w:p>
              </w:tc>
              <w:tc>
                <w:tcPr>
                  <w:tcW w:w="1017" w:type="dxa"/>
                  <w:tcBorders>
                    <w:left w:val="single" w:sz="4" w:space="0" w:color="000000"/>
                    <w:bottom w:val="single" w:sz="4" w:space="0" w:color="000000"/>
                    <w:right w:val="single" w:sz="4" w:space="0" w:color="000000"/>
                  </w:tcBorders>
                </w:tcPr>
                <w:p>
                  <w:pPr>
                    <w:pStyle w:val="Normal"/>
                    <w:widowControl w:val="false"/>
                    <w:suppressAutoHyphens w:val="false"/>
                    <w:spacing w:lineRule="auto" w:line="240" w:before="0" w:after="0"/>
                    <w:jc w:val="center"/>
                    <w:rPr>
                      <w:rFonts w:ascii="Times New Roman" w:hAnsi="Times New Roman" w:eastAsia="Times New Roman" w:cs="Times New Roman"/>
                      <w:sz w:val="24"/>
                      <w:szCs w:val="24"/>
                      <w:shd w:fill="FFFFFF" w:val="clear"/>
                      <w:lang w:val="uk-UA" w:eastAsia="ru-RU"/>
                    </w:rPr>
                  </w:pPr>
                  <w:r>
                    <w:rPr>
                      <w:rFonts w:eastAsia="Times New Roman" w:cs="Times New Roman" w:ascii="Times New Roman" w:hAnsi="Times New Roman"/>
                      <w:sz w:val="24"/>
                      <w:szCs w:val="24"/>
                      <w:shd w:fill="FFFFFF" w:val="clear"/>
                      <w:lang w:val="uk-UA" w:eastAsia="ru-RU"/>
                    </w:rPr>
                    <w:t>30</w:t>
                  </w:r>
                </w:p>
              </w:tc>
            </w:tr>
            <w:tr>
              <w:trPr/>
              <w:tc>
                <w:tcPr>
                  <w:tcW w:w="4029" w:type="dxa"/>
                  <w:gridSpan w:val="2"/>
                  <w:tcBorders>
                    <w:left w:val="single" w:sz="4" w:space="0" w:color="000000"/>
                    <w:bottom w:val="single" w:sz="4" w:space="0" w:color="000000"/>
                  </w:tcBorders>
                </w:tcPr>
                <w:p>
                  <w:pPr>
                    <w:pStyle w:val="Normal"/>
                    <w:widowControl w:val="false"/>
                    <w:suppressAutoHyphens w:val="false"/>
                    <w:spacing w:lineRule="auto" w:line="240" w:before="0" w:after="0"/>
                    <w:rPr>
                      <w:rFonts w:ascii="Times New Roman" w:hAnsi="Times New Roman" w:eastAsia="Times New Roman" w:cs="Times New Roman"/>
                      <w:sz w:val="24"/>
                      <w:szCs w:val="24"/>
                      <w:shd w:fill="FFFFFF" w:val="clear"/>
                      <w:lang w:val="ru-RU" w:eastAsia="ru-RU"/>
                    </w:rPr>
                  </w:pPr>
                  <w:r>
                    <w:rPr>
                      <w:rFonts w:eastAsia="Times New Roman" w:cs="Times New Roman" w:ascii="Times New Roman" w:hAnsi="Times New Roman"/>
                      <w:sz w:val="24"/>
                      <w:szCs w:val="24"/>
                      <w:shd w:fill="FFFFFF" w:val="clear"/>
                      <w:lang w:val="ru-RU" w:eastAsia="ru-RU"/>
                    </w:rPr>
                    <w:t xml:space="preserve">                                  </w:t>
                  </w:r>
                  <w:r>
                    <w:rPr>
                      <w:rFonts w:eastAsia="Times New Roman" w:cs="Times New Roman" w:ascii="Times New Roman" w:hAnsi="Times New Roman"/>
                      <w:sz w:val="24"/>
                      <w:szCs w:val="24"/>
                      <w:shd w:fill="FFFFFF" w:val="clear"/>
                      <w:lang w:val="ru-RU" w:eastAsia="ru-RU"/>
                    </w:rPr>
                    <w:t>Разом:</w:t>
                  </w:r>
                </w:p>
              </w:tc>
              <w:tc>
                <w:tcPr>
                  <w:tcW w:w="1189" w:type="dxa"/>
                  <w:tcBorders>
                    <w:left w:val="single" w:sz="4" w:space="0" w:color="000000"/>
                    <w:bottom w:val="single" w:sz="4" w:space="0" w:color="000000"/>
                  </w:tcBorders>
                </w:tcPr>
                <w:p>
                  <w:pPr>
                    <w:pStyle w:val="Normal"/>
                    <w:widowControl w:val="false"/>
                    <w:suppressAutoHyphens w:val="false"/>
                    <w:spacing w:lineRule="auto" w:line="240" w:before="0" w:after="0"/>
                    <w:jc w:val="center"/>
                    <w:rPr>
                      <w:rFonts w:ascii="Times New Roman" w:hAnsi="Times New Roman" w:eastAsia="Times New Roman" w:cs="Times New Roman"/>
                      <w:sz w:val="24"/>
                      <w:szCs w:val="24"/>
                      <w:shd w:fill="FFFFFF" w:val="clear"/>
                      <w:lang w:val="uk-UA" w:eastAsia="ru-RU"/>
                    </w:rPr>
                  </w:pPr>
                  <w:r>
                    <w:rPr>
                      <w:rFonts w:eastAsia="Times New Roman" w:cs="Times New Roman" w:ascii="Times New Roman" w:hAnsi="Times New Roman"/>
                      <w:sz w:val="24"/>
                      <w:szCs w:val="24"/>
                      <w:shd w:fill="FFFFFF" w:val="clear"/>
                      <w:lang w:val="uk-UA" w:eastAsia="ru-RU"/>
                    </w:rPr>
                    <w:t>мп</w:t>
                  </w:r>
                </w:p>
              </w:tc>
              <w:tc>
                <w:tcPr>
                  <w:tcW w:w="1017" w:type="dxa"/>
                  <w:tcBorders>
                    <w:left w:val="single" w:sz="4" w:space="0" w:color="000000"/>
                    <w:bottom w:val="single" w:sz="4" w:space="0" w:color="000000"/>
                    <w:right w:val="single" w:sz="4" w:space="0" w:color="000000"/>
                  </w:tcBorders>
                </w:tcPr>
                <w:p>
                  <w:pPr>
                    <w:pStyle w:val="Style23"/>
                    <w:widowControl w:val="false"/>
                    <w:spacing w:before="0" w:after="160"/>
                    <w:jc w:val="center"/>
                    <w:rPr>
                      <w:rFonts w:ascii="Times New Roman" w:hAnsi="Times New Roman"/>
                      <w:shd w:fill="FFFFFF" w:val="clear"/>
                    </w:rPr>
                  </w:pPr>
                  <w:r>
                    <w:rPr>
                      <w:rFonts w:ascii="Times New Roman" w:hAnsi="Times New Roman"/>
                      <w:shd w:fill="FFFFFF" w:val="clear"/>
                    </w:rPr>
                    <w:t>635</w:t>
                  </w:r>
                </w:p>
              </w:tc>
            </w:tr>
          </w:tbl>
          <w:p>
            <w:pPr>
              <w:pStyle w:val="Normal"/>
              <w:widowControl w:val="false"/>
              <w:spacing w:before="0" w:after="160"/>
              <w:ind w:left="0" w:right="0" w:hanging="0"/>
              <w:jc w:val="both"/>
              <w:rPr>
                <w:rFonts w:ascii="Times New Roman" w:hAnsi="Times New Roman"/>
                <w:sz w:val="24"/>
                <w:szCs w:val="24"/>
                <w:shd w:fill="FFFFFF" w:val="clear"/>
              </w:rPr>
            </w:pPr>
            <w:r>
              <w:rPr>
                <w:rFonts w:ascii="Times New Roman" w:hAnsi="Times New Roman"/>
                <w:sz w:val="24"/>
                <w:szCs w:val="24"/>
                <w:shd w:fill="FFFFFF" w:val="clear"/>
              </w:rPr>
              <w:t xml:space="preserve">Відвантаження замовленого Товару Замовнику, здійснюється у кількості, номенклатурі та за ціною, що визначається в специфікації до укладеного Договору протягом трьох робочих днів з моменту отримання заявки Замовника за адресою: </w:t>
            </w:r>
            <w:r>
              <w:rPr>
                <w:rFonts w:ascii="Times New Roman" w:hAnsi="Times New Roman"/>
                <w:b/>
                <w:bCs/>
                <w:sz w:val="24"/>
                <w:szCs w:val="24"/>
                <w:shd w:fill="FFFFFF" w:val="clear"/>
              </w:rPr>
              <w:t xml:space="preserve">вул. Тартаківська, 90 м. Сокаль, Червоноградського району, Львівська область, 80001. </w:t>
            </w:r>
            <w:r>
              <w:rPr>
                <w:rFonts w:eastAsia="Times New Roman" w:cs="Times New Roman" w:ascii="Times New Roman" w:hAnsi="Times New Roman"/>
                <w:i w:val="false"/>
                <w:iCs w:val="false"/>
                <w:sz w:val="24"/>
                <w:szCs w:val="24"/>
                <w:shd w:fill="FFFFFF" w:val="clear"/>
              </w:rPr>
              <w:t>Кількість замовлень не обмежена протягом 2024 року.</w:t>
            </w:r>
          </w:p>
        </w:tc>
      </w:tr>
      <w:tr>
        <w:trPr>
          <w:trHeight w:val="645"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4.4</w:t>
            </w:r>
          </w:p>
        </w:tc>
        <w:tc>
          <w:tcPr>
            <w:tcW w:w="280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строки поставки товарів, виконання робіт, надання послуг</w:t>
            </w:r>
          </w:p>
        </w:tc>
        <w:tc>
          <w:tcPr>
            <w:tcW w:w="645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b/>
                <w:b/>
                <w:bCs/>
                <w:sz w:val="24"/>
                <w:szCs w:val="24"/>
                <w:shd w:fill="FFFFFF" w:val="clear"/>
              </w:rPr>
            </w:pPr>
            <w:r>
              <w:rPr>
                <w:rFonts w:eastAsia="Times New Roman" w:cs="Times New Roman" w:ascii="Times New Roman" w:hAnsi="Times New Roman"/>
                <w:b/>
                <w:bCs/>
                <w:color w:val="000000"/>
                <w:sz w:val="24"/>
                <w:szCs w:val="24"/>
                <w:shd w:fill="FFFFFF" w:val="clear"/>
              </w:rPr>
              <w:t xml:space="preserve">до 31 грудня  2024  року включно </w:t>
            </w:r>
          </w:p>
        </w:tc>
      </w:tr>
      <w:tr>
        <w:trPr>
          <w:trHeight w:val="841"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5</w:t>
            </w:r>
          </w:p>
        </w:tc>
        <w:tc>
          <w:tcPr>
            <w:tcW w:w="280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Недискримінація учасників</w:t>
            </w:r>
            <w:r>
              <w:rPr>
                <w:rFonts w:eastAsia="Times New Roman" w:cs="Times New Roman" w:ascii="Times New Roman" w:hAnsi="Times New Roman"/>
              </w:rPr>
              <w:t xml:space="preserve"> </w:t>
            </w:r>
          </w:p>
        </w:tc>
        <w:tc>
          <w:tcPr>
            <w:tcW w:w="645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right="140" w:hanging="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6</w:t>
            </w:r>
          </w:p>
        </w:tc>
        <w:tc>
          <w:tcPr>
            <w:tcW w:w="280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Валюта, у якій повинна бути зазначена ціна тендерної пропозиції</w:t>
            </w:r>
            <w:r>
              <w:rPr>
                <w:rFonts w:eastAsia="Times New Roman" w:cs="Times New Roman" w:ascii="Times New Roman" w:hAnsi="Times New Roman"/>
              </w:rPr>
              <w:t xml:space="preserve"> </w:t>
            </w:r>
          </w:p>
        </w:tc>
        <w:tc>
          <w:tcPr>
            <w:tcW w:w="645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right="140" w:hanging="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Валютою тендерної пропозиції є гривня.</w:t>
            </w:r>
            <w:r>
              <w:rPr>
                <w:rFonts w:eastAsia="Times New Roman" w:cs="Times New Roman" w:ascii="Times New Roman" w:hAnsi="Times New Roman"/>
              </w:rPr>
              <w:t xml:space="preserve"> </w:t>
            </w:r>
            <w:r>
              <w:rPr>
                <w:rFonts w:eastAsia="Times New Roman" w:cs="Times New Roman" w:ascii="Times New Roman" w:hAnsi="Times New Roman"/>
                <w:b/>
                <w:i/>
                <w:color w:val="000000"/>
                <w:sz w:val="24"/>
                <w:szCs w:val="24"/>
              </w:rPr>
              <w:t>У разі якщо учасником процедури закупівлі є нерезидент</w:t>
            </w:r>
            <w:r>
              <w:rPr>
                <w:rFonts w:eastAsia="Times New Roman" w:cs="Times New Roman" w:ascii="Times New Roman" w:hAnsi="Times New Roman"/>
                <w:b/>
                <w:color w:val="000000"/>
                <w:sz w:val="24"/>
                <w:szCs w:val="24"/>
              </w:rPr>
              <w:t xml:space="preserve">,  </w:t>
            </w:r>
            <w:r>
              <w:rPr>
                <w:rFonts w:eastAsia="Times New Roman" w:cs="Times New Roman" w:ascii="Times New Roman" w:hAnsi="Times New Roman"/>
                <w:color w:val="000000"/>
                <w:sz w:val="24"/>
                <w:szCs w:val="24"/>
              </w:rPr>
              <w:t xml:space="preserve">такий </w:t>
            </w:r>
            <w:r>
              <w:rPr>
                <w:rFonts w:eastAsia="Times New Roman" w:cs="Times New Roman" w:ascii="Times New Roman" w:hAnsi="Times New Roman"/>
                <w:sz w:val="24"/>
                <w:szCs w:val="24"/>
              </w:rPr>
              <w:t>у</w:t>
            </w:r>
            <w:r>
              <w:rPr>
                <w:rFonts w:eastAsia="Times New Roman" w:cs="Times New Roman" w:ascii="Times New Roman" w:hAnsi="Times New Roman"/>
                <w:color w:val="000000"/>
                <w:sz w:val="24"/>
                <w:szCs w:val="24"/>
              </w:rPr>
              <w:t>часник зазначає ціну пропозиції в електронній системі закупівель у валюті – гривня.</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7</w:t>
            </w:r>
          </w:p>
        </w:tc>
        <w:tc>
          <w:tcPr>
            <w:tcW w:w="280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Мова (мови), якою  (якими) повинні бути  складені тендерні пропозиції</w:t>
            </w:r>
          </w:p>
        </w:tc>
        <w:tc>
          <w:tcPr>
            <w:tcW w:w="6455"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Мова тендерної пропозиції – українська.</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eastAsia="Times New Roman" w:cs="Times New Roman" w:ascii="Times New Roman" w:hAnsi="Times New Roman"/>
                <w:sz w:val="24"/>
                <w:szCs w:val="24"/>
              </w:rPr>
              <w:t>іншою мовою</w:t>
            </w:r>
            <w:r>
              <w:rPr>
                <w:rFonts w:eastAsia="Times New Roman" w:cs="Times New Roman" w:ascii="Times New Roman" w:hAnsi="Times New Roman"/>
                <w:color w:val="000000"/>
                <w:sz w:val="24"/>
                <w:szCs w:val="24"/>
              </w:rPr>
              <w:t>. Визначальним є текст, викладений українською мовою.</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eastAsia="Times New Roman" w:cs="Times New Roman" w:ascii="Times New Roman" w:hAnsi="Times New Roman"/>
                <w:sz w:val="24"/>
                <w:szCs w:val="24"/>
              </w:rPr>
              <w:t>І</w:t>
            </w:r>
            <w:r>
              <w:rPr>
                <w:rFonts w:eastAsia="Times New Roman" w:cs="Times New Roman" w:ascii="Times New Roman" w:hAnsi="Times New Roman"/>
                <w:color w:val="000000"/>
                <w:sz w:val="24"/>
                <w:szCs w:val="24"/>
              </w:rPr>
              <w:t>нтернет, адреси електронної пошти, торговельної марки (знак</w:t>
            </w:r>
            <w:r>
              <w:rPr>
                <w:rFonts w:eastAsia="Times New Roman" w:cs="Times New Roman" w:ascii="Times New Roman" w:hAnsi="Times New Roman"/>
                <w:sz w:val="24"/>
                <w:szCs w:val="24"/>
              </w:rPr>
              <w:t>а</w:t>
            </w:r>
            <w:r>
              <w:rPr>
                <w:rFonts w:eastAsia="Times New Roman" w:cs="Times New Roman" w:ascii="Times New Roman" w:hAnsi="Times New Roman"/>
                <w:color w:val="000000"/>
                <w:sz w:val="24"/>
                <w:szCs w:val="24"/>
              </w:rPr>
              <w:t xml:space="preserve"> для товарів та послуг), загальноприйняті міжнародні терміни). Тендерна пропозиція та </w:t>
            </w:r>
            <w:r>
              <w:rPr>
                <w:rFonts w:eastAsia="Times New Roman" w:cs="Times New Roman" w:ascii="Times New Roman" w:hAnsi="Times New Roman"/>
                <w:sz w:val="24"/>
                <w:szCs w:val="24"/>
              </w:rPr>
              <w:t>в</w:t>
            </w:r>
            <w:r>
              <w:rPr>
                <w:rFonts w:eastAsia="Times New Roman" w:cs="Times New Roman" w:ascii="Times New Roman" w:hAnsi="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eastAsia="Times New Roman" w:cs="Times New Roman" w:ascii="Times New Roman" w:hAnsi="Times New Roman"/>
                <w:sz w:val="24"/>
                <w:szCs w:val="24"/>
              </w:rPr>
              <w:t>українською мовою</w:t>
            </w:r>
            <w:r>
              <w:rPr>
                <w:rFonts w:eastAsia="Times New Roman" w:cs="Times New Roman" w:ascii="Times New Roman" w:hAnsi="Times New Roman"/>
                <w:color w:val="000000"/>
                <w:sz w:val="24"/>
                <w:szCs w:val="24"/>
              </w:rPr>
              <w:t xml:space="preserve">. </w:t>
            </w:r>
          </w:p>
          <w:p>
            <w:pPr>
              <w:pStyle w:val="Normal"/>
              <w:widowControl w:val="false"/>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Виключення:</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eastAsia="Times New Roman" w:cs="Times New Roman" w:ascii="Times New Roman" w:hAnsi="Times New Roman"/>
                <w:sz w:val="24"/>
                <w:szCs w:val="24"/>
              </w:rPr>
              <w:t>у</w:t>
            </w:r>
            <w:r>
              <w:rPr>
                <w:rFonts w:eastAsia="Times New Roman" w:cs="Times New Roman" w:ascii="Times New Roman" w:hAnsi="Times New Roman"/>
                <w:color w:val="000000"/>
                <w:sz w:val="24"/>
                <w:szCs w:val="24"/>
              </w:rPr>
              <w:t xml:space="preserve"> тому числі якщо такі документи надані іноземною мовою без перекладу. </w:t>
            </w:r>
          </w:p>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2.  </w:t>
            </w:r>
            <w:r>
              <w:rPr>
                <w:rFonts w:eastAsia="Times New Roman" w:cs="Times New Roman" w:ascii="Times New Roman" w:hAnsi="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trPr>
          <w:trHeight w:val="501" w:hRule="atLeast"/>
        </w:trPr>
        <w:tc>
          <w:tcPr>
            <w:tcW w:w="9960"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 xml:space="preserve">Розділ 2. Порядок </w:t>
            </w:r>
            <w:r>
              <w:rPr>
                <w:rFonts w:eastAsia="Times New Roman" w:cs="Times New Roman" w:ascii="Times New Roman" w:hAnsi="Times New Roman"/>
                <w:b/>
                <w:sz w:val="24"/>
                <w:szCs w:val="24"/>
              </w:rPr>
              <w:t>в</w:t>
            </w:r>
            <w:r>
              <w:rPr>
                <w:rFonts w:eastAsia="Times New Roman" w:cs="Times New Roman" w:ascii="Times New Roman" w:hAnsi="Times New Roman"/>
                <w:b/>
                <w:color w:val="000000"/>
                <w:sz w:val="24"/>
                <w:szCs w:val="24"/>
              </w:rPr>
              <w:t>несення змін та надання роз’яснень до тендерної документації</w:t>
            </w:r>
          </w:p>
        </w:tc>
      </w:tr>
      <w:tr>
        <w:trPr>
          <w:trHeight w:val="1975"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w:t>
            </w:r>
          </w:p>
        </w:tc>
        <w:tc>
          <w:tcPr>
            <w:tcW w:w="280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Процедура надання роз’яснень щодо тендерної документації</w:t>
            </w:r>
          </w:p>
        </w:tc>
        <w:tc>
          <w:tcPr>
            <w:tcW w:w="6455"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sz w:val="24"/>
                <w:szCs w:val="24"/>
              </w:rPr>
            </w:pPr>
            <w:r>
              <w:rPr>
                <w:rFonts w:ascii="Times New Roman" w:hAnsi="Times New Roman"/>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w:t>
            </w:r>
          </w:p>
          <w:p>
            <w:pPr>
              <w:pStyle w:val="Normal"/>
              <w:widowControl w:val="false"/>
              <w:jc w:val="both"/>
              <w:rPr>
                <w:rFonts w:ascii="Times New Roman" w:hAnsi="Times New Roman"/>
                <w:sz w:val="24"/>
                <w:szCs w:val="24"/>
              </w:rPr>
            </w:pPr>
            <w:r>
              <w:rPr>
                <w:rFonts w:ascii="Times New Roman" w:hAnsi="Times New Roman"/>
                <w:sz w:val="24"/>
                <w:szCs w:val="24"/>
              </w:rPr>
              <w:t xml:space="preserve">Усі звернення автоматично оприлюднюються в електронній системі закупівель без ідентифікації особи, яка звернулася до замовника. </w:t>
            </w:r>
          </w:p>
          <w:p>
            <w:pPr>
              <w:pStyle w:val="Normal"/>
              <w:widowControl w:val="false"/>
              <w:jc w:val="both"/>
              <w:rPr>
                <w:rFonts w:ascii="Times New Roman" w:hAnsi="Times New Roman"/>
                <w:sz w:val="24"/>
                <w:szCs w:val="24"/>
              </w:rPr>
            </w:pPr>
            <w:r>
              <w:rPr>
                <w:rFonts w:ascii="Times New Roman" w:hAnsi="Times New Roman"/>
                <w:sz w:val="24"/>
                <w:szCs w:val="24"/>
              </w:rPr>
              <w:t>Замовник повинен протягом трьох днів з дня їх оприлюднення надати відповідь на звернення та оприлюднити його в електронній системі закупівель.</w:t>
            </w:r>
          </w:p>
          <w:p>
            <w:pPr>
              <w:pStyle w:val="Normal"/>
              <w:widowControl w:val="false"/>
              <w:spacing w:before="0" w:after="160"/>
              <w:jc w:val="both"/>
              <w:rPr>
                <w:rFonts w:ascii="Times New Roman" w:hAnsi="Times New Roman"/>
                <w:sz w:val="24"/>
                <w:szCs w:val="24"/>
              </w:rPr>
            </w:pPr>
            <w:r>
              <w:rPr>
                <w:rFonts w:ascii="Times New Roman" w:hAnsi="Times New Roman"/>
                <w:sz w:val="24"/>
                <w:szCs w:val="24"/>
              </w:rPr>
              <w:t>У разі несвоєчасного надання замовником відповіді на звернення електронна система закупівель автоматично зупиняє проведення відкритих торгів. 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 не менше ніж на чотири дні.</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2</w:t>
            </w:r>
          </w:p>
        </w:tc>
        <w:tc>
          <w:tcPr>
            <w:tcW w:w="280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Внесення змін до тендерної документації</w:t>
            </w:r>
          </w:p>
        </w:tc>
        <w:tc>
          <w:tcPr>
            <w:tcW w:w="6455"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sz w:val="24"/>
                <w:szCs w:val="24"/>
              </w:rPr>
            </w:pPr>
            <w:r>
              <w:rPr>
                <w:rFonts w:ascii="Times New Roman" w:hAnsi="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та/або оголошення про проведення відкритих торгів. </w:t>
            </w:r>
          </w:p>
          <w:p>
            <w:pPr>
              <w:pStyle w:val="Normal"/>
              <w:widowControl w:val="false"/>
              <w:jc w:val="both"/>
              <w:rPr>
                <w:rFonts w:ascii="Times New Roman" w:hAnsi="Times New Roman"/>
                <w:sz w:val="24"/>
                <w:szCs w:val="24"/>
              </w:rPr>
            </w:pPr>
            <w:r>
              <w:rPr>
                <w:rFonts w:ascii="Times New Roman" w:hAnsi="Times New Roman"/>
                <w:sz w:val="24"/>
                <w:szCs w:val="24"/>
              </w:rPr>
              <w:t>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не менше чотирьох днів.</w:t>
            </w:r>
          </w:p>
          <w:p>
            <w:pPr>
              <w:pStyle w:val="Normal"/>
              <w:widowControl w:val="false"/>
              <w:jc w:val="both"/>
              <w:rPr>
                <w:rFonts w:ascii="Times New Roman" w:hAnsi="Times New Roman"/>
                <w:sz w:val="24"/>
                <w:szCs w:val="24"/>
              </w:rPr>
            </w:pPr>
            <w:r>
              <w:rPr>
                <w:rFonts w:ascii="Times New Roman" w:hAnsi="Times New Roman"/>
                <w:sz w:val="24"/>
                <w:szCs w:val="24"/>
              </w:rPr>
              <w:t>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w:t>
            </w:r>
          </w:p>
          <w:p>
            <w:pPr>
              <w:pStyle w:val="Normal"/>
              <w:widowControl w:val="false"/>
              <w:spacing w:before="0" w:after="160"/>
              <w:jc w:val="both"/>
              <w:rPr>
                <w:rFonts w:ascii="Times New Roman" w:hAnsi="Times New Roman"/>
                <w:sz w:val="24"/>
                <w:szCs w:val="24"/>
              </w:rPr>
            </w:pPr>
            <w:r>
              <w:rPr>
                <w:rFonts w:ascii="Times New Roman" w:hAnsi="Times New Roman"/>
                <w:sz w:val="24"/>
                <w:szCs w:val="24"/>
              </w:rPr>
              <w:t>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машинозчитувальному форматі розміщуються в електронній системі закупівель протягом одного дня з дати прийняття рішення про їх внесення.</w:t>
            </w:r>
          </w:p>
        </w:tc>
      </w:tr>
      <w:tr>
        <w:trPr>
          <w:trHeight w:val="480" w:hRule="atLeast"/>
        </w:trPr>
        <w:tc>
          <w:tcPr>
            <w:tcW w:w="9960"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Розділ 3. Інструкція з підготовки тендерної пропозиції</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1</w:t>
            </w:r>
          </w:p>
        </w:tc>
        <w:tc>
          <w:tcPr>
            <w:tcW w:w="280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Зміст і спосіб подання тендерної пропозиції</w:t>
            </w:r>
          </w:p>
        </w:tc>
        <w:tc>
          <w:tcPr>
            <w:tcW w:w="64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rPr>
              <w:t xml:space="preserve">Тендерні пропозиції подаються відповідно до порядку, визначеного статтею 26 Закону, крім положень частин </w:t>
            </w:r>
            <w:r>
              <w:rPr>
                <w:rFonts w:eastAsia="Times New Roman" w:cs="Times New Roman" w:ascii="Times New Roman" w:hAnsi="Times New Roman"/>
                <w:sz w:val="24"/>
                <w:szCs w:val="24"/>
                <w:highlight w:val="white"/>
              </w:rPr>
              <w:t xml:space="preserve">першої, четвертої, шостої та сьомої статті 26 Закону. </w:t>
            </w:r>
          </w:p>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r>
              <w:fldChar w:fldCharType="begin"/>
            </w:r>
            <w:r>
              <w:rPr>
                <w:sz w:val="24"/>
                <w:szCs w:val="24"/>
                <w:highlight w:val="white"/>
                <w:rFonts w:eastAsia="Times New Roman" w:cs="Times New Roman" w:ascii="Times New Roman" w:hAnsi="Times New Roman"/>
              </w:rPr>
              <w:instrText> HYPERLINK "https://zakon.rada.gov.ua/laws/show/922-19" \l "n1261"</w:instrText>
            </w:r>
            <w:r>
              <w:rPr>
                <w:sz w:val="24"/>
                <w:szCs w:val="24"/>
                <w:highlight w:val="white"/>
                <w:rFonts w:eastAsia="Times New Roman" w:cs="Times New Roman" w:ascii="Times New Roman" w:hAnsi="Times New Roman"/>
              </w:rPr>
              <w:fldChar w:fldCharType="separate"/>
            </w:r>
            <w:r>
              <w:rPr>
                <w:rFonts w:eastAsia="Times New Roman" w:cs="Times New Roman" w:ascii="Times New Roman" w:hAnsi="Times New Roman"/>
                <w:sz w:val="24"/>
                <w:szCs w:val="24"/>
                <w:highlight w:val="white"/>
              </w:rPr>
              <w:t>пункті 47</w:t>
            </w:r>
            <w:r>
              <w:rPr>
                <w:sz w:val="24"/>
                <w:szCs w:val="24"/>
                <w:highlight w:val="white"/>
                <w:rFonts w:eastAsia="Times New Roman" w:cs="Times New Roman" w:ascii="Times New Roman" w:hAnsi="Times New Roman"/>
              </w:rPr>
              <w:fldChar w:fldCharType="end"/>
            </w:r>
            <w:r>
              <w:rPr>
                <w:rFonts w:eastAsia="Times New Roman" w:cs="Times New Roman" w:ascii="Times New Roman" w:hAnsi="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pPr>
              <w:pStyle w:val="Normal"/>
              <w:widowControl w:val="false"/>
              <w:numPr>
                <w:ilvl w:val="0"/>
                <w:numId w:val="1"/>
              </w:numPr>
              <w:ind w:left="720" w:hanging="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інформацією, що підтверджує відповідність учасника кваліфікаційним (кваліфікаційному) критеріям – </w:t>
            </w:r>
            <w:r>
              <w:rPr>
                <w:rFonts w:eastAsia="Times New Roman" w:cs="Times New Roman" w:ascii="Times New Roman" w:hAnsi="Times New Roman"/>
                <w:b/>
                <w:i/>
                <w:sz w:val="24"/>
                <w:szCs w:val="24"/>
              </w:rPr>
              <w:t>згідно</w:t>
            </w:r>
            <w:r>
              <w:rPr>
                <w:rFonts w:eastAsia="Times New Roman" w:cs="Times New Roman" w:ascii="Times New Roman" w:hAnsi="Times New Roman"/>
                <w:sz w:val="24"/>
                <w:szCs w:val="24"/>
              </w:rPr>
              <w:t xml:space="preserve"> з </w:t>
            </w:r>
            <w:r>
              <w:rPr>
                <w:rFonts w:eastAsia="Times New Roman" w:cs="Times New Roman" w:ascii="Times New Roman" w:hAnsi="Times New Roman"/>
                <w:b/>
                <w:i/>
                <w:sz w:val="24"/>
                <w:szCs w:val="24"/>
              </w:rPr>
              <w:t>Додатком 1</w:t>
            </w:r>
            <w:r>
              <w:rPr>
                <w:rFonts w:eastAsia="Times New Roman" w:cs="Times New Roman" w:ascii="Times New Roman" w:hAnsi="Times New Roman"/>
                <w:sz w:val="24"/>
                <w:szCs w:val="24"/>
              </w:rPr>
              <w:t xml:space="preserve"> до цієї тендерної документації;</w:t>
            </w:r>
          </w:p>
          <w:p>
            <w:pPr>
              <w:pStyle w:val="Normal"/>
              <w:widowControl w:val="false"/>
              <w:numPr>
                <w:ilvl w:val="0"/>
                <w:numId w:val="1"/>
              </w:numPr>
              <w:ind w:left="720" w:hanging="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інформацією щодо відсутності підстав, установлених в пункт</w:t>
            </w:r>
            <w:r>
              <w:rPr>
                <w:rFonts w:eastAsia="Times New Roman" w:cs="Times New Roman" w:ascii="Times New Roman" w:hAnsi="Times New Roman"/>
                <w:sz w:val="24"/>
                <w:szCs w:val="24"/>
                <w:highlight w:val="white"/>
              </w:rPr>
              <w:t xml:space="preserve">і 47 Особливостей, – </w:t>
            </w:r>
            <w:r>
              <w:rPr>
                <w:rFonts w:eastAsia="Times New Roman" w:cs="Times New Roman" w:ascii="Times New Roman" w:hAnsi="Times New Roman"/>
                <w:b/>
                <w:i/>
                <w:sz w:val="24"/>
                <w:szCs w:val="24"/>
                <w:highlight w:val="white"/>
              </w:rPr>
              <w:t>згідно з Додатком 1</w:t>
            </w:r>
            <w:r>
              <w:rPr>
                <w:rFonts w:eastAsia="Times New Roman" w:cs="Times New Roman" w:ascii="Times New Roman" w:hAnsi="Times New Roman"/>
                <w:sz w:val="24"/>
                <w:szCs w:val="24"/>
                <w:highlight w:val="white"/>
              </w:rPr>
              <w:t xml:space="preserve"> до цієї тендерної документації;</w:t>
            </w:r>
          </w:p>
          <w:p>
            <w:pPr>
              <w:pStyle w:val="Normal"/>
              <w:widowControl w:val="false"/>
              <w:numPr>
                <w:ilvl w:val="0"/>
                <w:numId w:val="1"/>
              </w:numPr>
              <w:ind w:left="720" w:hanging="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r>
              <w:fldChar w:fldCharType="begin"/>
            </w:r>
            <w:r>
              <w:rPr>
                <w:sz w:val="24"/>
                <w:szCs w:val="24"/>
                <w:highlight w:val="white"/>
                <w:rFonts w:eastAsia="Times New Roman" w:cs="Times New Roman" w:ascii="Times New Roman" w:hAnsi="Times New Roman"/>
              </w:rPr>
              <w:instrText> HYPERLINK "https://zakon.rada.gov.ua/laws/show/1178-2022-п" \l "n159"</w:instrText>
            </w:r>
            <w:r>
              <w:rPr>
                <w:sz w:val="24"/>
                <w:szCs w:val="24"/>
                <w:highlight w:val="white"/>
                <w:rFonts w:eastAsia="Times New Roman" w:cs="Times New Roman" w:ascii="Times New Roman" w:hAnsi="Times New Roman"/>
              </w:rPr>
              <w:fldChar w:fldCharType="separate"/>
            </w:r>
            <w:r>
              <w:rPr>
                <w:rFonts w:eastAsia="Times New Roman" w:cs="Times New Roman" w:ascii="Times New Roman" w:hAnsi="Times New Roman"/>
                <w:sz w:val="24"/>
                <w:szCs w:val="24"/>
                <w:highlight w:val="white"/>
              </w:rPr>
              <w:t>47</w:t>
            </w:r>
            <w:r>
              <w:rPr>
                <w:sz w:val="24"/>
                <w:szCs w:val="24"/>
                <w:highlight w:val="white"/>
                <w:rFonts w:eastAsia="Times New Roman" w:cs="Times New Roman" w:ascii="Times New Roman" w:hAnsi="Times New Roman"/>
              </w:rPr>
              <w:fldChar w:fldCharType="end"/>
            </w:r>
            <w:r>
              <w:rPr>
                <w:rFonts w:eastAsia="Times New Roman" w:cs="Times New Roman" w:ascii="Times New Roman" w:hAnsi="Times New Roman"/>
                <w:sz w:val="24"/>
                <w:szCs w:val="24"/>
                <w:highlight w:val="white"/>
              </w:rPr>
              <w:t xml:space="preserve">  </w:t>
            </w:r>
            <w:r>
              <w:rPr>
                <w:rFonts w:eastAsia="Times New Roman" w:cs="Times New Roman" w:ascii="Times New Roman" w:hAnsi="Times New Roman"/>
                <w:sz w:val="24"/>
                <w:szCs w:val="24"/>
              </w:rPr>
              <w:t xml:space="preserve">Особливостей, - згідно з </w:t>
            </w:r>
            <w:r>
              <w:rPr>
                <w:rFonts w:eastAsia="Times New Roman" w:cs="Times New Roman" w:ascii="Times New Roman" w:hAnsi="Times New Roman"/>
                <w:b/>
                <w:i/>
                <w:sz w:val="24"/>
                <w:szCs w:val="24"/>
              </w:rPr>
              <w:t xml:space="preserve">Додатком 1 </w:t>
            </w:r>
            <w:r>
              <w:rPr>
                <w:rFonts w:eastAsia="Times New Roman" w:cs="Times New Roman" w:ascii="Times New Roman" w:hAnsi="Times New Roman"/>
                <w:sz w:val="24"/>
                <w:szCs w:val="24"/>
              </w:rPr>
              <w:t>до цієї тендерної документації</w:t>
            </w:r>
            <w:r>
              <w:rPr>
                <w:rFonts w:eastAsia="Times New Roman" w:cs="Times New Roman" w:ascii="Times New Roman" w:hAnsi="Times New Roman"/>
                <w:color w:val="00B050"/>
                <w:sz w:val="24"/>
                <w:szCs w:val="24"/>
              </w:rPr>
              <w:t>;</w:t>
            </w:r>
          </w:p>
          <w:p>
            <w:pPr>
              <w:pStyle w:val="Normal"/>
              <w:widowControl w:val="false"/>
              <w:numPr>
                <w:ilvl w:val="0"/>
                <w:numId w:val="1"/>
              </w:numPr>
              <w:ind w:left="720" w:hanging="360"/>
              <w:jc w:val="both"/>
              <w:rPr>
                <w:rFonts w:ascii="Times New Roman" w:hAnsi="Times New Roman" w:eastAsia="Times New Roman" w:cs="Times New Roman"/>
                <w:sz w:val="24"/>
                <w:szCs w:val="24"/>
                <w:shd w:fill="FFFFFF" w:val="clear"/>
              </w:rPr>
            </w:pPr>
            <w:r>
              <w:rPr>
                <w:rFonts w:eastAsia="Times New Roman" w:cs="Times New Roman" w:ascii="Times New Roman" w:hAnsi="Times New Roman"/>
                <w:sz w:val="24"/>
                <w:szCs w:val="24"/>
                <w:shd w:fill="FFFFFF" w:val="clear"/>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 </w:t>
            </w:r>
            <w:r>
              <w:rPr>
                <w:rFonts w:eastAsia="Times New Roman" w:cs="Times New Roman" w:ascii="Times New Roman" w:hAnsi="Times New Roman"/>
                <w:b/>
                <w:i/>
                <w:sz w:val="24"/>
                <w:szCs w:val="24"/>
                <w:shd w:fill="FFFFFF" w:val="clear"/>
              </w:rPr>
              <w:t>згідно з Додатком 2</w:t>
            </w:r>
            <w:r>
              <w:rPr>
                <w:rFonts w:eastAsia="Times New Roman" w:cs="Times New Roman" w:ascii="Times New Roman" w:hAnsi="Times New Roman"/>
                <w:sz w:val="24"/>
                <w:szCs w:val="24"/>
                <w:shd w:fill="FFFFFF" w:val="clear"/>
              </w:rPr>
              <w:t xml:space="preserve"> до тендерної документації;</w:t>
            </w:r>
          </w:p>
          <w:p>
            <w:pPr>
              <w:pStyle w:val="Normal"/>
              <w:widowControl w:val="false"/>
              <w:numPr>
                <w:ilvl w:val="0"/>
                <w:numId w:val="1"/>
              </w:numPr>
              <w:ind w:left="720" w:hanging="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pPr>
              <w:pStyle w:val="Normal"/>
              <w:widowControl w:val="false"/>
              <w:numPr>
                <w:ilvl w:val="0"/>
                <w:numId w:val="1"/>
              </w:numPr>
              <w:ind w:left="720" w:hanging="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іншою інформацією та документами, відповідно до вимог цієї тендерної документації та додатків до неї.</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 xml:space="preserve">Переможець процедури закупівлі у строк, що не перевищує </w:t>
            </w:r>
            <w:r>
              <w:rPr>
                <w:rFonts w:eastAsia="Times New Roman" w:cs="Times New Roman" w:ascii="Times New Roman" w:hAnsi="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eastAsia="Times New Roman" w:cs="Times New Roman" w:ascii="Times New Roman" w:hAnsi="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pPr>
              <w:pStyle w:val="Normal"/>
              <w:widowControl w:val="false"/>
              <w:jc w:val="both"/>
              <w:rPr>
                <w:rFonts w:ascii="Times New Roman" w:hAnsi="Times New Roman" w:eastAsia="Times New Roman" w:cs="Times New Roman"/>
                <w:b/>
                <w:b/>
                <w:sz w:val="24"/>
                <w:szCs w:val="24"/>
                <w:shd w:fill="FFFFFF" w:val="clear"/>
              </w:rPr>
            </w:pPr>
            <w:r>
              <w:rPr>
                <w:rFonts w:eastAsia="Times New Roman" w:cs="Times New Roman" w:ascii="Times New Roman" w:hAnsi="Times New Roman"/>
                <w:b/>
                <w:sz w:val="24"/>
                <w:szCs w:val="24"/>
                <w:shd w:fill="FFFFFF" w:val="clear"/>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pPr>
              <w:pStyle w:val="Normal"/>
              <w:widowControl w:val="false"/>
              <w:jc w:val="both"/>
              <w:rPr>
                <w:rFonts w:ascii="Times New Roman" w:hAnsi="Times New Roman" w:eastAsia="Times New Roman" w:cs="Times New Roman"/>
                <w:b/>
                <w:b/>
                <w:i/>
                <w:i/>
                <w:sz w:val="24"/>
                <w:szCs w:val="24"/>
              </w:rPr>
            </w:pPr>
            <w:r>
              <w:rPr>
                <w:rFonts w:eastAsia="Times New Roman" w:cs="Times New Roman" w:ascii="Times New Roman" w:hAnsi="Times New Roman"/>
                <w:b/>
                <w:i/>
                <w:sz w:val="24"/>
                <w:szCs w:val="24"/>
              </w:rPr>
              <w:t>Опис та приклади формальних несуттєвих помилок.</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pPr>
              <w:pStyle w:val="Normal"/>
              <w:widowControl w:val="false"/>
              <w:jc w:val="both"/>
              <w:rPr>
                <w:rFonts w:ascii="Times New Roman" w:hAnsi="Times New Roman" w:eastAsia="Times New Roman" w:cs="Times New Roman"/>
                <w:b/>
                <w:b/>
                <w:i/>
                <w:i/>
                <w:sz w:val="24"/>
                <w:szCs w:val="24"/>
                <w:u w:val="single"/>
              </w:rPr>
            </w:pPr>
            <w:r>
              <w:rPr>
                <w:rFonts w:eastAsia="Times New Roman" w:cs="Times New Roman" w:ascii="Times New Roman" w:hAnsi="Times New Roman"/>
                <w:b/>
                <w:i/>
                <w:sz w:val="24"/>
                <w:szCs w:val="24"/>
                <w:u w:val="single"/>
              </w:rPr>
              <w:t>Опис формальних помилок:</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w:t>
              <w:tab/>
              <w:t>Інформація / документ, подана учасником процедури закупівлі у складі тендерної пропозиції, містить помилку (помилки) у частині: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w:t>
            </w:r>
            <w:r>
              <w:rPr>
                <w:rFonts w:eastAsia="Times New Roman" w:cs="Times New Roman" w:ascii="Times New Roman" w:hAnsi="Times New Roman"/>
                <w:sz w:val="24"/>
                <w:szCs w:val="24"/>
              </w:rPr>
              <w:tab/>
              <w:t>уживання великої літери;</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w:t>
            </w:r>
            <w:r>
              <w:rPr>
                <w:rFonts w:eastAsia="Times New Roman" w:cs="Times New Roman" w:ascii="Times New Roman" w:hAnsi="Times New Roman"/>
                <w:sz w:val="24"/>
                <w:szCs w:val="24"/>
              </w:rPr>
              <w:tab/>
              <w:t>уживання розділових знаків та відмінювання слів у реченні;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w:t>
            </w:r>
            <w:r>
              <w:rPr>
                <w:rFonts w:eastAsia="Times New Roman" w:cs="Times New Roman" w:ascii="Times New Roman" w:hAnsi="Times New Roman"/>
                <w:sz w:val="24"/>
                <w:szCs w:val="24"/>
              </w:rPr>
              <w:tab/>
              <w:t>використання слова або мовного звороту, запозичених з іншої мови;</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w:t>
            </w:r>
            <w:r>
              <w:rPr>
                <w:rFonts w:eastAsia="Times New Roman" w:cs="Times New Roman" w:ascii="Times New Roman" w:hAnsi="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w:t>
            </w:r>
            <w:r>
              <w:rPr>
                <w:rFonts w:eastAsia="Times New Roman" w:cs="Times New Roman" w:ascii="Times New Roman" w:hAnsi="Times New Roman"/>
                <w:sz w:val="24"/>
                <w:szCs w:val="24"/>
              </w:rPr>
              <w:tab/>
              <w:t>застосування правил переносу частини слова з рядка в рядок;</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w:t>
            </w:r>
            <w:r>
              <w:rPr>
                <w:rFonts w:eastAsia="Times New Roman" w:cs="Times New Roman" w:ascii="Times New Roman" w:hAnsi="Times New Roman"/>
                <w:sz w:val="24"/>
                <w:szCs w:val="24"/>
              </w:rPr>
              <w:tab/>
              <w:t>написання слів разом та/або окремо, та/або через дефіс;</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2.</w:t>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3.</w:t>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4.</w:t>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5.</w:t>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6.</w:t>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7.</w:t>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8.</w:t>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9.</w:t>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10.</w:t>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11.</w:t>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12.</w:t>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pPr>
              <w:pStyle w:val="Normal"/>
              <w:widowControl w:val="false"/>
              <w:jc w:val="both"/>
              <w:rPr>
                <w:rFonts w:ascii="Times New Roman" w:hAnsi="Times New Roman" w:eastAsia="Times New Roman" w:cs="Times New Roman"/>
                <w:b/>
                <w:b/>
                <w:i/>
                <w:i/>
                <w:sz w:val="24"/>
                <w:szCs w:val="24"/>
                <w:u w:val="single"/>
              </w:rPr>
            </w:pPr>
            <w:r>
              <w:rPr>
                <w:rFonts w:eastAsia="Times New Roman" w:cs="Times New Roman" w:ascii="Times New Roman" w:hAnsi="Times New Roman"/>
                <w:b/>
                <w:i/>
                <w:sz w:val="24"/>
                <w:szCs w:val="24"/>
                <w:u w:val="single"/>
              </w:rPr>
              <w:t>Приклади формальних помилок:</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 xml:space="preserve">«Інформація в довільній формі» замість «Інформація»,  «Лист-пояснення» замість «Лист», «довідка» замість «гарантійний лист», «інформація» замість «довідка»; </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«м.київ» замість «м.Київ»;</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«поряд -ок» замість «поря – док»;</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«ненадається» замість «не надається»»;</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«______________№_____________» замість «14.08.2020 №320/13/14-01»</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 xml:space="preserve">учасник розмістив (завантажив) документ у форматі «JPG» замість  документа у форматі «pdf» (PortableDocumentFormat)». </w:t>
            </w:r>
          </w:p>
          <w:p>
            <w:pPr>
              <w:pStyle w:val="Normal"/>
              <w:widowControl w:val="false"/>
              <w:ind w:left="40" w:hanging="20"/>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widowControl w:val="false"/>
              <w:ind w:left="40" w:hanging="2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Документи, що не передбачені законодавством для учасників </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rPr>
              <w:t xml:space="preserve"> юридичних, фізичних осіб, у тому числі фізичних осіб </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rPr>
              <w:t xml:space="preserve"> юридичних, фізичних осіб, у тому числі фізичних осіб </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rPr>
              <w:t xml:space="preserve"> підприємців, у складі тендерної пропозиції, не може бути підставою для її відхилення замовником.</w:t>
            </w:r>
          </w:p>
          <w:p>
            <w:pPr>
              <w:pStyle w:val="Normal"/>
              <w:widowControl w:val="false"/>
              <w:ind w:left="40" w:hanging="20"/>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УВАГА!!!</w:t>
            </w:r>
          </w:p>
          <w:p>
            <w:pPr>
              <w:pStyle w:val="Normal"/>
              <w:widowControl w:val="false"/>
              <w:jc w:val="both"/>
              <w:rPr>
                <w:rFonts w:ascii="Times New Roman" w:hAnsi="Times New Roman" w:eastAsia="Times New Roman" w:cs="Times New Roman"/>
                <w:b/>
                <w:b/>
                <w:color w:val="000000"/>
                <w:sz w:val="24"/>
                <w:szCs w:val="24"/>
              </w:rPr>
            </w:pPr>
            <w:bookmarkStart w:id="0" w:name="_heading=h.3znysh7"/>
            <w:bookmarkEnd w:id="0"/>
            <w:r>
              <w:rPr>
                <w:rFonts w:eastAsia="Times New Roman" w:cs="Times New Roman" w:ascii="Times New Roman" w:hAnsi="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pPr>
              <w:pStyle w:val="Normal"/>
              <w:widowControl w:val="false"/>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1) документи мають бути чіткими та розбірливими для читання;</w:t>
            </w:r>
          </w:p>
          <w:p>
            <w:pPr>
              <w:pStyle w:val="Normal"/>
              <w:widowControl w:val="false"/>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 xml:space="preserve">2) тендерна пропозиція учасника повинна бути підписана  </w:t>
            </w:r>
            <w:r>
              <w:rPr>
                <w:rFonts w:eastAsia="Times New Roman" w:cs="Times New Roman" w:ascii="Times New Roman" w:hAnsi="Times New Roman"/>
                <w:b/>
                <w:color w:val="000000"/>
                <w:sz w:val="24"/>
                <w:szCs w:val="24"/>
                <w:shd w:fill="FFFFFF" w:val="clear"/>
              </w:rPr>
              <w:t>кваліфікованим електронним підписом (КЕП)/удосконаленим електронним підпи</w:t>
            </w:r>
            <w:r>
              <w:rPr>
                <w:rFonts w:eastAsia="Times New Roman" w:cs="Times New Roman" w:ascii="Times New Roman" w:hAnsi="Times New Roman"/>
                <w:b/>
                <w:sz w:val="24"/>
                <w:szCs w:val="24"/>
                <w:shd w:fill="FFFFFF" w:val="clear"/>
              </w:rPr>
              <w:t>сом (УЕП)</w:t>
            </w:r>
            <w:r>
              <w:rPr>
                <w:rFonts w:eastAsia="Times New Roman" w:cs="Times New Roman" w:ascii="Times New Roman" w:hAnsi="Times New Roman"/>
                <w:b/>
                <w:color w:val="000000"/>
                <w:sz w:val="24"/>
                <w:szCs w:val="24"/>
                <w:shd w:fill="FFFFFF" w:val="clear"/>
              </w:rPr>
              <w:t>;</w:t>
            </w:r>
          </w:p>
          <w:p>
            <w:pPr>
              <w:pStyle w:val="Normal"/>
              <w:widowControl w:val="false"/>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 xml:space="preserve">3) якщо тендерна пропозиція містить і скановані, і електронні документи, потрібно накласти </w:t>
            </w:r>
            <w:r>
              <w:rPr>
                <w:rFonts w:eastAsia="Times New Roman" w:cs="Times New Roman" w:ascii="Times New Roman" w:hAnsi="Times New Roman"/>
                <w:b/>
                <w:color w:val="000000"/>
                <w:sz w:val="24"/>
                <w:szCs w:val="24"/>
                <w:shd w:fill="FFFFFF" w:val="clear"/>
              </w:rPr>
              <w:t>КЕП/УЕП</w:t>
            </w:r>
            <w:r>
              <w:rPr>
                <w:rFonts w:eastAsia="Times New Roman" w:cs="Times New Roman" w:ascii="Times New Roman" w:hAnsi="Times New Roman"/>
                <w:b/>
                <w:color w:val="000000"/>
                <w:sz w:val="24"/>
                <w:szCs w:val="24"/>
              </w:rPr>
              <w:t xml:space="preserve"> на тендерну пропозицію в цілому та на кожен електронний документ окремо.</w:t>
            </w:r>
          </w:p>
          <w:p>
            <w:pPr>
              <w:pStyle w:val="Normal"/>
              <w:widowControl w:val="false"/>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Винятки:</w:t>
            </w:r>
          </w:p>
          <w:p>
            <w:pPr>
              <w:pStyle w:val="Normal"/>
              <w:widowControl w:val="false"/>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 xml:space="preserve">1) якщо електронні документи тендерної пропозиції видано іншою організацією і на них уже накладено </w:t>
            </w:r>
            <w:r>
              <w:rPr>
                <w:rFonts w:eastAsia="Times New Roman" w:cs="Times New Roman" w:ascii="Times New Roman" w:hAnsi="Times New Roman"/>
                <w:b/>
                <w:color w:val="000000"/>
                <w:sz w:val="24"/>
                <w:szCs w:val="24"/>
                <w:shd w:fill="FFFFFF" w:val="clear"/>
              </w:rPr>
              <w:t>КЕП/УЕП</w:t>
            </w:r>
            <w:r>
              <w:rPr>
                <w:rFonts w:eastAsia="Times New Roman" w:cs="Times New Roman" w:ascii="Times New Roman" w:hAnsi="Times New Roman"/>
                <w:b/>
                <w:color w:val="000000"/>
                <w:sz w:val="24"/>
                <w:szCs w:val="24"/>
              </w:rPr>
              <w:t xml:space="preserve"> цієї організації, учаснику не потрібно накладати на нього свій </w:t>
            </w:r>
            <w:r>
              <w:rPr>
                <w:rFonts w:eastAsia="Times New Roman" w:cs="Times New Roman" w:ascii="Times New Roman" w:hAnsi="Times New Roman"/>
                <w:b/>
                <w:color w:val="000000"/>
                <w:sz w:val="24"/>
                <w:szCs w:val="24"/>
                <w:shd w:fill="FFFFFF" w:val="clear"/>
              </w:rPr>
              <w:t>КЕП/УЕП.</w:t>
            </w:r>
          </w:p>
          <w:p>
            <w:pPr>
              <w:pStyle w:val="Normal"/>
              <w:widowControl w:val="false"/>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 xml:space="preserve">Зверніть увагу: документи тендерної пропозиції, які надані не у формі електронного документа (без </w:t>
            </w:r>
            <w:r>
              <w:rPr>
                <w:rFonts w:eastAsia="Times New Roman" w:cs="Times New Roman" w:ascii="Times New Roman" w:hAnsi="Times New Roman"/>
                <w:b/>
                <w:color w:val="000000"/>
                <w:sz w:val="24"/>
                <w:szCs w:val="24"/>
                <w:shd w:fill="FFFFFF" w:val="clear"/>
              </w:rPr>
              <w:t>КЕП/УЕП</w:t>
            </w:r>
            <w:r>
              <w:rPr>
                <w:rFonts w:eastAsia="Times New Roman" w:cs="Times New Roman" w:ascii="Times New Roman" w:hAnsi="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pPr>
              <w:pStyle w:val="Normal"/>
              <w:widowControl w:val="false"/>
              <w:ind w:left="40" w:hanging="20"/>
              <w:jc w:val="both"/>
              <w:rPr>
                <w:rFonts w:ascii="Times New Roman" w:hAnsi="Times New Roman" w:eastAsia="Times New Roman" w:cs="Times New Roman"/>
                <w:b/>
                <w:b/>
                <w:sz w:val="24"/>
                <w:szCs w:val="24"/>
              </w:rPr>
            </w:pPr>
            <w:r>
              <w:rPr>
                <w:rFonts w:eastAsia="Times New Roman" w:cs="Times New Roman" w:ascii="Times New Roman" w:hAnsi="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eastAsia="Times New Roman" w:cs="Times New Roman" w:ascii="Times New Roman" w:hAnsi="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pPr>
              <w:pStyle w:val="Normal"/>
              <w:widowControl w:val="false"/>
              <w:ind w:left="40" w:hanging="20"/>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 xml:space="preserve">Замовник перевіряє </w:t>
            </w:r>
            <w:r>
              <w:rPr>
                <w:rFonts w:eastAsia="Times New Roman" w:cs="Times New Roman" w:ascii="Times New Roman" w:hAnsi="Times New Roman"/>
                <w:b/>
                <w:color w:val="000000"/>
                <w:sz w:val="24"/>
                <w:szCs w:val="24"/>
                <w:shd w:fill="FFFFFF" w:val="clear"/>
              </w:rPr>
              <w:t>КЕП/УЕП</w:t>
            </w:r>
            <w:r>
              <w:rPr>
                <w:rFonts w:eastAsia="Times New Roman" w:cs="Times New Roman" w:ascii="Times New Roman" w:hAnsi="Times New Roman"/>
                <w:b/>
                <w:color w:val="000000"/>
                <w:sz w:val="24"/>
                <w:szCs w:val="24"/>
              </w:rPr>
              <w:t xml:space="preserve"> учасника на сайті центрального засвідчувального органу за посиланням https://czo.gov.ua/verify. Під час перевірки </w:t>
            </w:r>
            <w:r>
              <w:rPr>
                <w:rFonts w:eastAsia="Times New Roman" w:cs="Times New Roman" w:ascii="Times New Roman" w:hAnsi="Times New Roman"/>
                <w:b/>
                <w:color w:val="000000"/>
                <w:sz w:val="24"/>
                <w:szCs w:val="24"/>
                <w:shd w:fill="FFFFFF" w:val="clear"/>
              </w:rPr>
              <w:t>КЕП/УЕП</w:t>
            </w:r>
            <w:r>
              <w:rPr>
                <w:rFonts w:eastAsia="Times New Roman" w:cs="Times New Roman" w:ascii="Times New Roman" w:hAnsi="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pPr>
              <w:pStyle w:val="Normal"/>
              <w:widowControl w:val="false"/>
              <w:jc w:val="both"/>
              <w:rPr>
                <w:rFonts w:ascii="Times New Roman" w:hAnsi="Times New Roman" w:eastAsia="Times New Roman" w:cs="Times New Roman"/>
                <w:color w:val="0D0D0D"/>
                <w:sz w:val="24"/>
                <w:szCs w:val="24"/>
              </w:rPr>
            </w:pPr>
            <w:bookmarkStart w:id="1" w:name="_heading=h.2et92p0"/>
            <w:bookmarkEnd w:id="1"/>
            <w:r>
              <w:rPr>
                <w:rFonts w:eastAsia="Times New Roman" w:cs="Times New Roman" w:ascii="Times New Roman" w:hAnsi="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eastAsia="Times New Roman" w:cs="Times New Roman" w:ascii="Times New Roman" w:hAnsi="Times New Roman"/>
                <w:color w:val="0D0D0D"/>
                <w:sz w:val="24"/>
                <w:szCs w:val="24"/>
              </w:rPr>
              <w:t xml:space="preserve"> </w:t>
            </w:r>
          </w:p>
          <w:p>
            <w:pPr>
              <w:pStyle w:val="Normal"/>
              <w:widowControl w:val="false"/>
              <w:jc w:val="both"/>
              <w:rPr>
                <w:rFonts w:ascii="Times New Roman" w:hAnsi="Times New Roman" w:eastAsia="Times New Roman" w:cs="Times New Roman"/>
                <w:sz w:val="24"/>
                <w:szCs w:val="24"/>
              </w:rPr>
            </w:pPr>
            <w:bookmarkStart w:id="2" w:name="_heading=h.hjqm8skarbdr"/>
            <w:bookmarkEnd w:id="2"/>
            <w:r>
              <w:rPr>
                <w:rFonts w:eastAsia="Times New Roman" w:cs="Times New Roman" w:ascii="Times New Roman" w:hAnsi="Times New Roman"/>
                <w:sz w:val="24"/>
                <w:szCs w:val="24"/>
              </w:rPr>
              <w:t xml:space="preserve">Тендерні пропозиції мають право подавати всі заінтересовані особи. </w:t>
            </w:r>
          </w:p>
          <w:p>
            <w:pPr>
              <w:pStyle w:val="Normal"/>
              <w:widowControl w:val="false"/>
              <w:spacing w:before="0" w:after="160"/>
              <w:jc w:val="both"/>
              <w:rPr>
                <w:rFonts w:ascii="Times New Roman" w:hAnsi="Times New Roman" w:eastAsia="Times New Roman" w:cs="Times New Roman"/>
                <w:sz w:val="24"/>
                <w:szCs w:val="24"/>
              </w:rPr>
            </w:pPr>
            <w:bookmarkStart w:id="3" w:name="_heading=h.ftj7vaqoric"/>
            <w:bookmarkEnd w:id="3"/>
            <w:r>
              <w:rPr>
                <w:rFonts w:eastAsia="Times New Roman" w:cs="Times New Roman" w:ascii="Times New Roman" w:hAnsi="Times New Roman"/>
                <w:sz w:val="24"/>
                <w:szCs w:val="24"/>
              </w:rPr>
              <w:t>Кожен учасник має право подати тільки одну тендерну пропозицію</w:t>
            </w:r>
            <w:r>
              <w:rPr>
                <w:rFonts w:eastAsia="Times New Roman" w:cs="Times New Roman" w:ascii="Times New Roman" w:hAnsi="Times New Roman"/>
                <w:b/>
                <w:sz w:val="24"/>
                <w:szCs w:val="24"/>
                <w:highlight w:val="white"/>
              </w:rPr>
              <w:t xml:space="preserve"> </w:t>
            </w:r>
            <w:r>
              <w:rPr>
                <w:rFonts w:eastAsia="Times New Roman" w:cs="Times New Roman" w:ascii="Times New Roman" w:hAnsi="Times New Roman"/>
                <w:sz w:val="24"/>
                <w:szCs w:val="24"/>
                <w:shd w:fill="FFFFFF" w:val="clear"/>
              </w:rPr>
              <w:t>(у тому числі до визначеної в тендерній документації частини предмета закупівлі (лота).</w:t>
            </w:r>
          </w:p>
        </w:tc>
      </w:tr>
      <w:tr>
        <w:trPr>
          <w:trHeight w:val="913"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2</w:t>
            </w:r>
          </w:p>
        </w:tc>
        <w:tc>
          <w:tcPr>
            <w:tcW w:w="280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bookmarkStart w:id="4" w:name="_heading=h.tyjcwt"/>
            <w:bookmarkEnd w:id="4"/>
            <w:r>
              <w:rPr>
                <w:rFonts w:eastAsia="Times New Roman" w:cs="Times New Roman" w:ascii="Times New Roman" w:hAnsi="Times New Roman"/>
                <w:b/>
                <w:color w:val="000000"/>
                <w:sz w:val="24"/>
                <w:szCs w:val="24"/>
              </w:rPr>
              <w:t>Забезпечення тендерної пропозиції</w:t>
            </w:r>
          </w:p>
        </w:tc>
        <w:tc>
          <w:tcPr>
            <w:tcW w:w="64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20" w:hanging="0"/>
              <w:jc w:val="both"/>
              <w:rPr>
                <w:rFonts w:ascii="Times New Roman" w:hAnsi="Times New Roman" w:eastAsia="Times New Roman" w:cs="Times New Roman"/>
                <w:sz w:val="24"/>
                <w:szCs w:val="24"/>
                <w:shd w:fill="FFFFFF" w:val="clear"/>
              </w:rPr>
            </w:pPr>
            <w:r>
              <w:rPr>
                <w:rFonts w:eastAsia="Times New Roman" w:cs="Times New Roman" w:ascii="Times New Roman" w:hAnsi="Times New Roman"/>
                <w:sz w:val="24"/>
                <w:szCs w:val="24"/>
                <w:shd w:fill="FFFFFF" w:val="clear"/>
              </w:rPr>
              <w:t xml:space="preserve">Забезпечення тендерної пропозиції не вимагається. </w:t>
            </w:r>
          </w:p>
          <w:p>
            <w:pPr>
              <w:pStyle w:val="Normal"/>
              <w:widowControl w:val="false"/>
              <w:spacing w:before="0" w:after="160"/>
              <w:ind w:right="120" w:hanging="0"/>
              <w:jc w:val="both"/>
              <w:rPr>
                <w:rFonts w:ascii="Times New Roman" w:hAnsi="Times New Roman" w:eastAsia="Times New Roman" w:cs="Times New Roman"/>
                <w:sz w:val="28"/>
                <w:szCs w:val="28"/>
                <w:highlight w:val="cyan"/>
              </w:rPr>
            </w:pPr>
            <w:r>
              <w:rPr>
                <w:rFonts w:eastAsia="Times New Roman" w:cs="Times New Roman" w:ascii="Times New Roman" w:hAnsi="Times New Roman"/>
                <w:sz w:val="28"/>
                <w:szCs w:val="28"/>
                <w:highlight w:val="cyan"/>
              </w:rPr>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3</w:t>
            </w:r>
          </w:p>
        </w:tc>
        <w:tc>
          <w:tcPr>
            <w:tcW w:w="280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Умови повернення чи неповернення забезпечення тендерної пропозиції</w:t>
            </w:r>
          </w:p>
        </w:tc>
        <w:tc>
          <w:tcPr>
            <w:tcW w:w="64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20" w:hanging="0"/>
              <w:jc w:val="both"/>
              <w:rPr>
                <w:rFonts w:ascii="Times New Roman" w:hAnsi="Times New Roman" w:eastAsia="Times New Roman" w:cs="Times New Roman"/>
                <w:sz w:val="24"/>
                <w:szCs w:val="24"/>
                <w:shd w:fill="FFFFFF" w:val="clear"/>
              </w:rPr>
            </w:pPr>
            <w:r>
              <w:rPr>
                <w:rFonts w:eastAsia="Times New Roman" w:cs="Times New Roman" w:ascii="Times New Roman" w:hAnsi="Times New Roman"/>
                <w:sz w:val="24"/>
                <w:szCs w:val="24"/>
                <w:shd w:fill="FFFFFF" w:val="clear"/>
              </w:rPr>
              <w:t>Не передбачається.</w:t>
            </w:r>
          </w:p>
          <w:p>
            <w:pPr>
              <w:pStyle w:val="Normal"/>
              <w:widowControl w:val="false"/>
              <w:ind w:right="120" w:hanging="0"/>
              <w:jc w:val="both"/>
              <w:rPr>
                <w:rFonts w:ascii="Times New Roman" w:hAnsi="Times New Roman" w:eastAsia="Times New Roman" w:cs="Times New Roman"/>
                <w:sz w:val="24"/>
                <w:szCs w:val="24"/>
                <w:highlight w:val="yellow"/>
              </w:rPr>
            </w:pPr>
            <w:r>
              <w:rPr>
                <w:rFonts w:eastAsia="Times New Roman" w:cs="Times New Roman" w:ascii="Times New Roman" w:hAnsi="Times New Roman"/>
                <w:sz w:val="24"/>
                <w:szCs w:val="24"/>
                <w:highlight w:val="yellow"/>
              </w:rPr>
            </w:r>
          </w:p>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r>
        <w:trPr>
          <w:trHeight w:val="560"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4</w:t>
            </w:r>
          </w:p>
        </w:tc>
        <w:tc>
          <w:tcPr>
            <w:tcW w:w="280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Строк, протягом якого тендерні пропозиції є дійсними</w:t>
            </w:r>
          </w:p>
        </w:tc>
        <w:tc>
          <w:tcPr>
            <w:tcW w:w="64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Тендерні пропозиції вважаються дійсними </w:t>
            </w:r>
            <w:r>
              <w:rPr>
                <w:rFonts w:eastAsia="Times New Roman" w:cs="Times New Roman" w:ascii="Times New Roman" w:hAnsi="Times New Roman"/>
                <w:b/>
                <w:i/>
                <w:sz w:val="24"/>
                <w:szCs w:val="24"/>
                <w:u w:val="single"/>
                <w:shd w:fill="FFFFFF" w:val="clear"/>
              </w:rPr>
              <w:t>протягом 120 (ста двадцяти) днів</w:t>
            </w:r>
            <w:r>
              <w:rPr>
                <w:rFonts w:eastAsia="Times New Roman" w:cs="Times New Roman" w:ascii="Times New Roman" w:hAnsi="Times New Roman"/>
                <w:sz w:val="24"/>
                <w:szCs w:val="24"/>
              </w:rPr>
              <w:t xml:space="preserve"> із дати кінцевого строку подання тендерних пропозицій. </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pPr>
              <w:pStyle w:val="Normal"/>
              <w:widowControl w:val="false"/>
              <w:jc w:val="both"/>
              <w:rPr>
                <w:rFonts w:ascii="Times New Roman" w:hAnsi="Times New Roman" w:eastAsia="Times New Roman" w:cs="Times New Roman"/>
                <w:sz w:val="24"/>
                <w:szCs w:val="24"/>
                <w:u w:val="single"/>
              </w:rPr>
            </w:pPr>
            <w:r>
              <w:rPr>
                <w:rFonts w:eastAsia="Times New Roman" w:cs="Times New Roman" w:ascii="Times New Roman" w:hAnsi="Times New Roman"/>
                <w:sz w:val="24"/>
                <w:szCs w:val="24"/>
              </w:rPr>
              <w:t xml:space="preserve">Учасник процедури закупівлі </w:t>
            </w:r>
            <w:r>
              <w:rPr>
                <w:rFonts w:eastAsia="Times New Roman" w:cs="Times New Roman" w:ascii="Times New Roman" w:hAnsi="Times New Roman"/>
                <w:sz w:val="24"/>
                <w:szCs w:val="24"/>
                <w:u w:val="single"/>
              </w:rPr>
              <w:t>має право:</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відхилити таку вимогу, не втрачаючи при цьому наданого ним забезпечення тендерної пропозиції;</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eastAsia="Times New Roman" w:cs="Times New Roman" w:ascii="Times New Roman" w:hAnsi="Times New Roman"/>
                <w:i/>
                <w:sz w:val="24"/>
                <w:szCs w:val="24"/>
                <w:shd w:fill="FFFFFF" w:val="clear"/>
              </w:rPr>
              <w:t>(у разі якщо таке вимагалося)</w:t>
            </w:r>
            <w:r>
              <w:rPr>
                <w:rFonts w:eastAsia="Times New Roman" w:cs="Times New Roman" w:ascii="Times New Roman" w:hAnsi="Times New Roman"/>
                <w:sz w:val="24"/>
                <w:szCs w:val="24"/>
                <w:shd w:fill="FFFFFF" w:val="clear"/>
              </w:rPr>
              <w:t>.</w:t>
            </w:r>
          </w:p>
          <w:p>
            <w:pPr>
              <w:pStyle w:val="Normal"/>
              <w:widowControl w:val="false"/>
              <w:spacing w:before="0" w:after="160"/>
              <w:jc w:val="both"/>
              <w:rPr>
                <w:rFonts w:ascii="Times New Roman" w:hAnsi="Times New Roman" w:eastAsia="Times New Roman" w:cs="Times New Roman"/>
                <w:strike/>
                <w:sz w:val="24"/>
                <w:szCs w:val="24"/>
              </w:rPr>
            </w:pPr>
            <w:r>
              <w:rPr>
                <w:rFonts w:eastAsia="Times New Roman" w:cs="Times New Roman" w:ascii="Times New Roman" w:hAnsi="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5</w:t>
            </w:r>
          </w:p>
        </w:tc>
        <w:tc>
          <w:tcPr>
            <w:tcW w:w="280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Кваліфікаційні критерії до учасників та вимоги</w:t>
            </w:r>
            <w:r>
              <w:rPr>
                <w:rFonts w:eastAsia="Times New Roman" w:cs="Times New Roman" w:ascii="Times New Roman" w:hAnsi="Times New Roman"/>
                <w:b/>
                <w:sz w:val="24"/>
                <w:szCs w:val="24"/>
              </w:rPr>
              <w:t xml:space="preserve">, згідно  з пунктом 28  та пунктом </w:t>
            </w:r>
            <w:r>
              <w:rPr>
                <w:rFonts w:eastAsia="Times New Roman" w:cs="Times New Roman" w:ascii="Times New Roman" w:hAnsi="Times New Roman"/>
                <w:b/>
                <w:sz w:val="24"/>
                <w:szCs w:val="24"/>
                <w:highlight w:val="white"/>
              </w:rPr>
              <w:t xml:space="preserve">47 </w:t>
            </w:r>
            <w:r>
              <w:rPr>
                <w:rFonts w:eastAsia="Times New Roman" w:cs="Times New Roman" w:ascii="Times New Roman" w:hAnsi="Times New Roman"/>
                <w:b/>
                <w:color w:val="00B050"/>
                <w:sz w:val="24"/>
                <w:szCs w:val="24"/>
              </w:rPr>
              <w:t xml:space="preserve"> </w:t>
            </w:r>
            <w:r>
              <w:rPr>
                <w:rFonts w:eastAsia="Times New Roman" w:cs="Times New Roman" w:ascii="Times New Roman" w:hAnsi="Times New Roman"/>
                <w:b/>
                <w:sz w:val="24"/>
                <w:szCs w:val="24"/>
              </w:rPr>
              <w:t>Особливостей</w:t>
            </w:r>
          </w:p>
        </w:tc>
        <w:tc>
          <w:tcPr>
            <w:tcW w:w="64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eastAsia="Times New Roman" w:cs="Times New Roman" w:ascii="Times New Roman" w:hAnsi="Times New Roman"/>
                <w:b/>
                <w:i/>
                <w:sz w:val="24"/>
                <w:szCs w:val="24"/>
              </w:rPr>
              <w:t>Додатку 1</w:t>
            </w:r>
            <w:r>
              <w:rPr>
                <w:rFonts w:eastAsia="Times New Roman" w:cs="Times New Roman" w:ascii="Times New Roman" w:hAnsi="Times New Roman"/>
                <w:i/>
                <w:sz w:val="24"/>
                <w:szCs w:val="24"/>
              </w:rPr>
              <w:t xml:space="preserve"> </w:t>
            </w:r>
            <w:r>
              <w:rPr>
                <w:rFonts w:eastAsia="Times New Roman" w:cs="Times New Roman" w:ascii="Times New Roman" w:hAnsi="Times New Roman"/>
                <w:sz w:val="24"/>
                <w:szCs w:val="24"/>
              </w:rPr>
              <w:t xml:space="preserve">до цієї тендерної документації. </w:t>
            </w:r>
          </w:p>
          <w:p>
            <w:pPr>
              <w:pStyle w:val="Normal"/>
              <w:widowControl w:val="false"/>
              <w:ind w:right="1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Спосіб  підтвердження відповідності учасника критеріям і вимогам згідно із законодавством наведено в</w:t>
            </w:r>
            <w:r>
              <w:rPr>
                <w:rFonts w:eastAsia="Times New Roman" w:cs="Times New Roman" w:ascii="Times New Roman" w:hAnsi="Times New Roman"/>
                <w:b/>
                <w:sz w:val="24"/>
                <w:szCs w:val="24"/>
              </w:rPr>
              <w:t xml:space="preserve"> </w:t>
            </w:r>
            <w:r>
              <w:rPr>
                <w:rFonts w:eastAsia="Times New Roman" w:cs="Times New Roman" w:ascii="Times New Roman" w:hAnsi="Times New Roman"/>
                <w:b/>
                <w:i/>
                <w:sz w:val="24"/>
                <w:szCs w:val="24"/>
              </w:rPr>
              <w:t>Додатку 1</w:t>
            </w:r>
            <w:r>
              <w:rPr>
                <w:rFonts w:eastAsia="Times New Roman" w:cs="Times New Roman" w:ascii="Times New Roman" w:hAnsi="Times New Roman"/>
                <w:sz w:val="24"/>
                <w:szCs w:val="24"/>
              </w:rPr>
              <w:t xml:space="preserve"> до цієї тендерної документації. </w:t>
            </w:r>
          </w:p>
          <w:p>
            <w:pPr>
              <w:pStyle w:val="Normal"/>
              <w:widowControl w:val="false"/>
              <w:jc w:val="both"/>
              <w:rPr>
                <w:rFonts w:ascii="Times New Roman" w:hAnsi="Times New Roman"/>
                <w:sz w:val="24"/>
                <w:szCs w:val="24"/>
              </w:rPr>
            </w:pPr>
            <w:r>
              <w:rPr>
                <w:rFonts w:ascii="Times New Roman" w:hAnsi="Times New Roman"/>
                <w:sz w:val="24"/>
                <w:szCs w:val="24"/>
              </w:rPr>
              <w:t>Підстави, визначені пунктом 47 Особливостей.</w:t>
            </w:r>
          </w:p>
          <w:p>
            <w:pPr>
              <w:pStyle w:val="Normal"/>
              <w:widowControl w:val="false"/>
              <w:jc w:val="both"/>
              <w:rPr>
                <w:rFonts w:ascii="Times New Roman" w:hAnsi="Times New Roman"/>
                <w:sz w:val="24"/>
                <w:szCs w:val="24"/>
              </w:rPr>
            </w:pPr>
            <w:r>
              <w:rPr>
                <w:rFonts w:ascii="Times New Roman" w:hAnsi="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pPr>
              <w:pStyle w:val="Normal"/>
              <w:widowControl w:val="false"/>
              <w:jc w:val="both"/>
              <w:rPr>
                <w:rFonts w:ascii="Times New Roman" w:hAnsi="Times New Roman"/>
                <w:sz w:val="24"/>
                <w:szCs w:val="24"/>
              </w:rPr>
            </w:pPr>
            <w:r>
              <w:rPr>
                <w:rFonts w:ascii="Times New Roman" w:hAnsi="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pPr>
              <w:pStyle w:val="Normal"/>
              <w:widowControl w:val="false"/>
              <w:jc w:val="both"/>
              <w:rPr>
                <w:rFonts w:ascii="Times New Roman" w:hAnsi="Times New Roman"/>
                <w:sz w:val="24"/>
                <w:szCs w:val="24"/>
              </w:rPr>
            </w:pPr>
            <w:r>
              <w:rPr>
                <w:rFonts w:ascii="Times New Roman" w:hAnsi="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pPr>
              <w:pStyle w:val="Normal"/>
              <w:widowControl w:val="false"/>
              <w:jc w:val="both"/>
              <w:rPr>
                <w:rFonts w:ascii="Times New Roman" w:hAnsi="Times New Roman"/>
                <w:sz w:val="24"/>
                <w:szCs w:val="24"/>
              </w:rPr>
            </w:pPr>
            <w:r>
              <w:rPr>
                <w:rFonts w:ascii="Times New Roman" w:hAnsi="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pStyle w:val="Normal"/>
              <w:widowControl w:val="false"/>
              <w:jc w:val="both"/>
              <w:rPr/>
            </w:pPr>
            <w:r>
              <w:rPr>
                <w:rFonts w:ascii="Times New Roman" w:hAnsi="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r>
              <w:fldChar w:fldCharType="begin"/>
            </w:r>
            <w:r>
              <w:rPr>
                <w:sz w:val="24"/>
                <w:szCs w:val="24"/>
                <w:rFonts w:ascii="Times New Roman" w:hAnsi="Times New Roman"/>
              </w:rPr>
              <w:instrText> HYPERLINK "https://zakon.rada.gov.ua/laws/show/2210-14" \l "n52"</w:instrText>
            </w:r>
            <w:r>
              <w:rPr>
                <w:sz w:val="24"/>
                <w:szCs w:val="24"/>
                <w:rFonts w:ascii="Times New Roman" w:hAnsi="Times New Roman"/>
              </w:rPr>
              <w:fldChar w:fldCharType="separate"/>
            </w:r>
            <w:r>
              <w:rPr>
                <w:rFonts w:ascii="Times New Roman" w:hAnsi="Times New Roman"/>
                <w:sz w:val="24"/>
                <w:szCs w:val="24"/>
              </w:rPr>
              <w:t>пунктом 4</w:t>
            </w:r>
            <w:r>
              <w:rPr>
                <w:sz w:val="24"/>
                <w:szCs w:val="24"/>
                <w:rFonts w:ascii="Times New Roman" w:hAnsi="Times New Roman"/>
              </w:rPr>
              <w:fldChar w:fldCharType="end"/>
            </w:r>
            <w:r>
              <w:rPr>
                <w:rFonts w:ascii="Times New Roman" w:hAnsi="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pPr>
              <w:pStyle w:val="Normal"/>
              <w:widowControl w:val="false"/>
              <w:jc w:val="both"/>
              <w:rPr>
                <w:rFonts w:ascii="Times New Roman" w:hAnsi="Times New Roman"/>
                <w:sz w:val="24"/>
                <w:szCs w:val="24"/>
              </w:rPr>
            </w:pPr>
            <w:r>
              <w:rPr>
                <w:rFonts w:ascii="Times New Roman" w:hAnsi="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pPr>
              <w:pStyle w:val="Normal"/>
              <w:widowControl w:val="false"/>
              <w:jc w:val="both"/>
              <w:rPr>
                <w:rFonts w:ascii="Times New Roman" w:hAnsi="Times New Roman"/>
                <w:sz w:val="24"/>
                <w:szCs w:val="24"/>
              </w:rPr>
            </w:pPr>
            <w:r>
              <w:rPr>
                <w:rFonts w:ascii="Times New Roman" w:hAnsi="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pPr>
              <w:pStyle w:val="Normal"/>
              <w:widowControl w:val="false"/>
              <w:jc w:val="both"/>
              <w:rPr>
                <w:rFonts w:ascii="Times New Roman" w:hAnsi="Times New Roman"/>
                <w:sz w:val="24"/>
                <w:szCs w:val="24"/>
              </w:rPr>
            </w:pPr>
            <w:r>
              <w:rPr>
                <w:rFonts w:ascii="Times New Roman" w:hAnsi="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pPr>
              <w:pStyle w:val="Normal"/>
              <w:widowControl w:val="false"/>
              <w:jc w:val="both"/>
              <w:rPr>
                <w:rFonts w:ascii="Times New Roman" w:hAnsi="Times New Roman"/>
                <w:sz w:val="24"/>
                <w:szCs w:val="24"/>
              </w:rPr>
            </w:pPr>
            <w:r>
              <w:rPr>
                <w:rFonts w:ascii="Times New Roman" w:hAnsi="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pPr>
              <w:pStyle w:val="Normal"/>
              <w:widowControl w:val="false"/>
              <w:jc w:val="both"/>
              <w:rPr>
                <w:rFonts w:ascii="Times New Roman" w:hAnsi="Times New Roman"/>
                <w:sz w:val="24"/>
                <w:szCs w:val="24"/>
              </w:rPr>
            </w:pPr>
            <w:r>
              <w:rPr>
                <w:rFonts w:ascii="Times New Roman" w:hAnsi="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pPr>
              <w:pStyle w:val="Normal"/>
              <w:widowControl w:val="false"/>
              <w:jc w:val="both"/>
              <w:rPr>
                <w:rFonts w:ascii="Times New Roman" w:hAnsi="Times New Roman"/>
                <w:sz w:val="24"/>
                <w:szCs w:val="24"/>
              </w:rPr>
            </w:pPr>
            <w:r>
              <w:rPr>
                <w:rFonts w:ascii="Times New Roman" w:hAnsi="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pPr>
              <w:pStyle w:val="Normal"/>
              <w:widowControl w:val="false"/>
              <w:jc w:val="both"/>
              <w:rPr>
                <w:rFonts w:ascii="Times New Roman" w:hAnsi="Times New Roman"/>
                <w:sz w:val="24"/>
                <w:szCs w:val="24"/>
              </w:rPr>
            </w:pPr>
            <w:r>
              <w:rPr>
                <w:rFonts w:ascii="Times New Roman" w:hAnsi="Times New Roman"/>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pPr>
              <w:pStyle w:val="Normal"/>
              <w:widowControl w:val="false"/>
              <w:jc w:val="both"/>
              <w:rPr>
                <w:rFonts w:ascii="Times New Roman" w:hAnsi="Times New Roman"/>
                <w:sz w:val="24"/>
                <w:szCs w:val="24"/>
              </w:rPr>
            </w:pPr>
            <w:r>
              <w:rPr>
                <w:rFonts w:ascii="Times New Roman" w:hAnsi="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pStyle w:val="Normal"/>
              <w:widowControl w:val="false"/>
              <w:jc w:val="both"/>
              <w:rPr>
                <w:rFonts w:ascii="Times New Roman" w:hAnsi="Times New Roman"/>
                <w:sz w:val="24"/>
                <w:szCs w:val="24"/>
              </w:rPr>
            </w:pPr>
            <w:r>
              <w:rPr>
                <w:rFonts w:ascii="Times New Roman" w:hAnsi="Times New Roman"/>
                <w:sz w:val="24"/>
                <w:szCs w:val="24"/>
              </w:rPr>
            </w:r>
          </w:p>
          <w:p>
            <w:pPr>
              <w:pStyle w:val="Normal"/>
              <w:widowControl w:val="false"/>
              <w:spacing w:lineRule="auto" w:line="240" w:before="0" w:after="0"/>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6</w:t>
            </w:r>
          </w:p>
        </w:tc>
        <w:tc>
          <w:tcPr>
            <w:tcW w:w="280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Інформація про технічні, якісні та кількісні характеристики предмета закупівлі</w:t>
            </w:r>
          </w:p>
        </w:tc>
        <w:tc>
          <w:tcPr>
            <w:tcW w:w="64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ind w:right="1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Вимоги до предмета закупівлі (технічні, якісні та кількісні характеристики) згідно з</w:t>
            </w:r>
            <w:hyperlink r:id="rId2">
              <w:r>
                <w:rPr>
                  <w:rFonts w:eastAsia="Times New Roman" w:cs="Times New Roman" w:ascii="Times New Roman" w:hAnsi="Times New Roman"/>
                  <w:sz w:val="24"/>
                  <w:szCs w:val="24"/>
                </w:rPr>
                <w:t xml:space="preserve"> пунктом третім </w:t>
              </w:r>
            </w:hyperlink>
            <w:hyperlink r:id="rId3">
              <w:r>
                <w:rPr>
                  <w:rFonts w:eastAsia="Times New Roman" w:cs="Times New Roman" w:ascii="Times New Roman" w:hAnsi="Times New Roman"/>
                  <w:sz w:val="24"/>
                  <w:szCs w:val="24"/>
                  <w:u w:val="single"/>
                </w:rPr>
                <w:t>частини друго</w:t>
              </w:r>
            </w:hyperlink>
            <w:r>
              <w:rPr>
                <w:rFonts w:eastAsia="Times New Roman" w:cs="Times New Roman" w:ascii="Times New Roman" w:hAnsi="Times New Roman"/>
                <w:sz w:val="24"/>
                <w:szCs w:val="24"/>
              </w:rPr>
              <w:t xml:space="preserve">ї статті 22 Закону зазначено в </w:t>
            </w:r>
            <w:r>
              <w:rPr>
                <w:rFonts w:eastAsia="Times New Roman" w:cs="Times New Roman" w:ascii="Times New Roman" w:hAnsi="Times New Roman"/>
                <w:b/>
                <w:i/>
                <w:sz w:val="24"/>
                <w:szCs w:val="24"/>
              </w:rPr>
              <w:t>Додатку 2</w:t>
            </w:r>
            <w:r>
              <w:rPr>
                <w:rFonts w:eastAsia="Times New Roman" w:cs="Times New Roman" w:ascii="Times New Roman" w:hAnsi="Times New Roman"/>
                <w:b/>
                <w:sz w:val="24"/>
                <w:szCs w:val="24"/>
              </w:rPr>
              <w:t xml:space="preserve"> </w:t>
            </w:r>
            <w:r>
              <w:rPr>
                <w:rFonts w:eastAsia="Times New Roman" w:cs="Times New Roman" w:ascii="Times New Roman" w:hAnsi="Times New Roman"/>
                <w:sz w:val="24"/>
                <w:szCs w:val="24"/>
              </w:rPr>
              <w:t>до цієї тендерної документації.</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7</w:t>
            </w:r>
          </w:p>
        </w:tc>
        <w:tc>
          <w:tcPr>
            <w:tcW w:w="280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 xml:space="preserve">Інформація про </w:t>
            </w:r>
            <w:r>
              <w:rPr>
                <w:rFonts w:ascii="Times New Roman" w:hAnsi="Times New Roman"/>
                <w:b/>
                <w:bCs/>
                <w:sz w:val="24"/>
                <w:szCs w:val="24"/>
              </w:rPr>
              <w:t xml:space="preserve">субпідрядника /співвиконавця </w:t>
            </w:r>
          </w:p>
        </w:tc>
        <w:tc>
          <w:tcPr>
            <w:tcW w:w="64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20" w:hanging="0"/>
              <w:jc w:val="both"/>
              <w:rPr>
                <w:rFonts w:ascii="Times New Roman" w:hAnsi="Times New Roman" w:eastAsia="Times New Roman" w:cs="Times New Roman"/>
                <w:sz w:val="24"/>
                <w:szCs w:val="24"/>
                <w:shd w:fill="FFFFFF" w:val="clear"/>
              </w:rPr>
            </w:pPr>
            <w:r>
              <w:rPr>
                <w:rFonts w:eastAsia="Times New Roman" w:cs="Times New Roman" w:ascii="Times New Roman" w:hAnsi="Times New Roman"/>
                <w:color w:val="000000"/>
                <w:sz w:val="24"/>
                <w:szCs w:val="24"/>
                <w:shd w:fill="FFFFFF" w:val="clear"/>
              </w:rPr>
              <w:t xml:space="preserve">Не передбачено.  </w:t>
            </w:r>
          </w:p>
          <w:p>
            <w:pPr>
              <w:pStyle w:val="Normal"/>
              <w:widowControl w:val="false"/>
              <w:spacing w:before="0" w:after="160"/>
              <w:ind w:right="120" w:hanging="0"/>
              <w:jc w:val="both"/>
              <w:rPr>
                <w:rFonts w:ascii="Times New Roman" w:hAnsi="Times New Roman" w:eastAsia="Times New Roman" w:cs="Times New Roman"/>
                <w:b/>
                <w:b/>
                <w:sz w:val="24"/>
                <w:szCs w:val="24"/>
                <w:highlight w:val="cyan"/>
              </w:rPr>
            </w:pPr>
            <w:r>
              <w:rPr>
                <w:rFonts w:eastAsia="Times New Roman" w:cs="Times New Roman" w:ascii="Times New Roman" w:hAnsi="Times New Roman"/>
                <w:b/>
                <w:sz w:val="24"/>
                <w:szCs w:val="24"/>
                <w:highlight w:val="cyan"/>
              </w:rPr>
            </w:r>
          </w:p>
        </w:tc>
      </w:tr>
      <w:tr>
        <w:trPr>
          <w:trHeight w:val="841"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8</w:t>
            </w:r>
          </w:p>
        </w:tc>
        <w:tc>
          <w:tcPr>
            <w:tcW w:w="280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Унесення змін або відкликання тендерної пропозиції учасником</w:t>
            </w:r>
          </w:p>
        </w:tc>
        <w:tc>
          <w:tcPr>
            <w:tcW w:w="64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trPr>
          <w:trHeight w:val="442" w:hRule="atLeast"/>
        </w:trPr>
        <w:tc>
          <w:tcPr>
            <w:tcW w:w="9960"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Розділ 4. Подання та розкриття тендерної пропозиції</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1</w:t>
            </w:r>
          </w:p>
        </w:tc>
        <w:tc>
          <w:tcPr>
            <w:tcW w:w="280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Кінцевий строк подання тендерної пропозиції</w:t>
            </w:r>
          </w:p>
        </w:tc>
        <w:tc>
          <w:tcPr>
            <w:tcW w:w="64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left="40" w:right="120" w:hanging="0"/>
              <w:jc w:val="both"/>
              <w:rPr>
                <w:rFonts w:ascii="Times New Roman" w:hAnsi="Times New Roman" w:eastAsia="Times New Roman" w:cs="Times New Roman"/>
                <w:i/>
                <w:i/>
                <w:color w:val="4A86E8"/>
                <w:sz w:val="24"/>
                <w:szCs w:val="24"/>
                <w:highlight w:val="white"/>
              </w:rPr>
            </w:pPr>
            <w:r>
              <w:rPr>
                <w:rFonts w:eastAsia="Times New Roman" w:cs="Times New Roman" w:ascii="Times New Roman" w:hAnsi="Times New Roman"/>
                <w:color w:val="000000"/>
                <w:sz w:val="24"/>
                <w:szCs w:val="24"/>
              </w:rPr>
              <w:t xml:space="preserve">Кінцевий строк подання тендерних пропозицій </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rPr>
              <w:t xml:space="preserve"> </w:t>
            </w:r>
            <w:r>
              <w:rPr>
                <w:rFonts w:ascii="Times New Roman" w:hAnsi="Times New Roman"/>
                <w:b/>
                <w:bCs/>
                <w:sz w:val="24"/>
                <w:szCs w:val="24"/>
              </w:rPr>
              <w:t xml:space="preserve">24  квітня 2024  року, 00:00 год. </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Отримана тендерна пропозиція вноситься автоматично до реєстру отриманих тендерних пропозицій.</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pPr>
              <w:pStyle w:val="Normal"/>
              <w:widowControl w:val="false"/>
              <w:spacing w:before="0" w:after="160"/>
              <w:jc w:val="both"/>
              <w:rPr>
                <w:rFonts w:ascii="Times New Roman" w:hAnsi="Times New Roman" w:eastAsia="Times New Roman" w:cs="Times New Roman"/>
                <w:strike/>
                <w:sz w:val="24"/>
                <w:szCs w:val="24"/>
              </w:rPr>
            </w:pPr>
            <w:r>
              <w:rPr>
                <w:rFonts w:eastAsia="Times New Roman" w:cs="Times New Roman" w:ascii="Times New Roman" w:hAnsi="Times New Roman"/>
                <w:sz w:val="24"/>
                <w:szCs w:val="24"/>
              </w:rPr>
              <w:t>Тендерні пропозиції після закінчення кінцевого строку їх подання не приймаються електронною системою закупівель.</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2</w:t>
            </w:r>
          </w:p>
        </w:tc>
        <w:tc>
          <w:tcPr>
            <w:tcW w:w="280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trike/>
                <w:sz w:val="24"/>
                <w:szCs w:val="24"/>
                <w:highlight w:val="white"/>
              </w:rPr>
            </w:pPr>
            <w:r>
              <w:rPr>
                <w:rFonts w:eastAsia="Times New Roman" w:cs="Times New Roman" w:ascii="Times New Roman" w:hAnsi="Times New Roman"/>
                <w:b/>
                <w:sz w:val="24"/>
                <w:szCs w:val="24"/>
                <w:highlight w:val="white"/>
              </w:rPr>
              <w:t>Дата та час розкриття тендерної пропозиції</w:t>
            </w:r>
            <w:r>
              <w:rPr>
                <w:rFonts w:eastAsia="Times New Roman" w:cs="Times New Roman" w:ascii="Times New Roman" w:hAnsi="Times New Roman"/>
                <w:sz w:val="28"/>
                <w:szCs w:val="28"/>
                <w:highlight w:val="white"/>
              </w:rPr>
              <w:t xml:space="preserve"> </w:t>
            </w:r>
          </w:p>
        </w:tc>
        <w:tc>
          <w:tcPr>
            <w:tcW w:w="64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hd w:val="clear" w:fill="FFFFFF"/>
              <w:spacing w:lineRule="auto" w:line="240" w:before="0" w:after="160"/>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pPr>
              <w:pStyle w:val="Normal"/>
              <w:widowControl w:val="false"/>
              <w:shd w:val="clear" w:fill="FFFFFF"/>
              <w:spacing w:lineRule="auto" w:line="240" w:before="0" w:after="160"/>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pPr>
              <w:pStyle w:val="Normal"/>
              <w:widowControl w:val="false"/>
              <w:shd w:val="clear" w:fill="FFFFFF"/>
              <w:spacing w:lineRule="auto" w:line="240" w:before="0" w:after="160"/>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r>
              <w:fldChar w:fldCharType="begin"/>
            </w:r>
            <w:r>
              <w:rPr>
                <w:sz w:val="24"/>
                <w:szCs w:val="24"/>
                <w:highlight w:val="white"/>
                <w:rFonts w:eastAsia="Times New Roman" w:cs="Times New Roman" w:ascii="Times New Roman" w:hAnsi="Times New Roman"/>
              </w:rPr>
              <w:instrText> HYPERLINK "https://zakon.rada.gov.ua/laws/show/1178-2022-п" \l "n159"</w:instrText>
            </w:r>
            <w:r>
              <w:rPr>
                <w:sz w:val="24"/>
                <w:szCs w:val="24"/>
                <w:highlight w:val="white"/>
                <w:rFonts w:eastAsia="Times New Roman" w:cs="Times New Roman" w:ascii="Times New Roman" w:hAnsi="Times New Roman"/>
              </w:rPr>
              <w:fldChar w:fldCharType="separate"/>
            </w:r>
            <w:r>
              <w:rPr>
                <w:rFonts w:eastAsia="Times New Roman" w:cs="Times New Roman" w:ascii="Times New Roman" w:hAnsi="Times New Roman"/>
                <w:sz w:val="24"/>
                <w:szCs w:val="24"/>
                <w:highlight w:val="white"/>
              </w:rPr>
              <w:t>47</w:t>
            </w:r>
            <w:r>
              <w:rPr>
                <w:sz w:val="24"/>
                <w:szCs w:val="24"/>
                <w:highlight w:val="white"/>
                <w:rFonts w:eastAsia="Times New Roman" w:cs="Times New Roman" w:ascii="Times New Roman" w:hAnsi="Times New Roman"/>
              </w:rPr>
              <w:fldChar w:fldCharType="end"/>
            </w:r>
            <w:r>
              <w:rPr>
                <w:rFonts w:eastAsia="Times New Roman" w:cs="Times New Roman" w:ascii="Times New Roman" w:hAnsi="Times New Roman"/>
                <w:sz w:val="24"/>
                <w:szCs w:val="24"/>
                <w:highlight w:val="white"/>
              </w:rPr>
              <w:t xml:space="preserve"> Особливостей.</w:t>
            </w:r>
          </w:p>
        </w:tc>
      </w:tr>
      <w:tr>
        <w:trPr>
          <w:trHeight w:val="512" w:hRule="atLeast"/>
        </w:trPr>
        <w:tc>
          <w:tcPr>
            <w:tcW w:w="9960"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Розділ 5. Оцінка тендерної пропозиції</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1</w:t>
            </w:r>
          </w:p>
        </w:tc>
        <w:tc>
          <w:tcPr>
            <w:tcW w:w="280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Перелік критеріїв та методика оцінки тендерної пропозиції із зазначенням питомої ваги критерію</w:t>
            </w:r>
          </w:p>
        </w:tc>
        <w:tc>
          <w:tcPr>
            <w:tcW w:w="64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hd w:val="clear" w:fill="FFFFFF"/>
              <w:spacing w:lineRule="auto" w:line="240" w:before="0" w:after="160"/>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r>
              <w:fldChar w:fldCharType="begin"/>
            </w:r>
            <w:r>
              <w:rPr>
                <w:sz w:val="24"/>
                <w:szCs w:val="24"/>
                <w:highlight w:val="white"/>
                <w:rFonts w:eastAsia="Times New Roman" w:cs="Times New Roman" w:ascii="Times New Roman" w:hAnsi="Times New Roman"/>
              </w:rPr>
              <w:instrText> HYPERLINK "https://zakon.rada.gov.ua/laws/show/922-19" \l "n1553"</w:instrText>
            </w:r>
            <w:r>
              <w:rPr>
                <w:sz w:val="24"/>
                <w:szCs w:val="24"/>
                <w:highlight w:val="white"/>
                <w:rFonts w:eastAsia="Times New Roman" w:cs="Times New Roman" w:ascii="Times New Roman" w:hAnsi="Times New Roman"/>
              </w:rPr>
              <w:fldChar w:fldCharType="separate"/>
            </w:r>
            <w:r>
              <w:rPr>
                <w:rFonts w:eastAsia="Times New Roman" w:cs="Times New Roman" w:ascii="Times New Roman" w:hAnsi="Times New Roman"/>
                <w:sz w:val="24"/>
                <w:szCs w:val="24"/>
                <w:highlight w:val="white"/>
              </w:rPr>
              <w:t>шістнадцятої</w:t>
            </w:r>
            <w:r>
              <w:rPr>
                <w:sz w:val="24"/>
                <w:szCs w:val="24"/>
                <w:highlight w:val="white"/>
                <w:rFonts w:eastAsia="Times New Roman" w:cs="Times New Roman" w:ascii="Times New Roman" w:hAnsi="Times New Roman"/>
              </w:rPr>
              <w:fldChar w:fldCharType="end"/>
            </w:r>
            <w:r>
              <w:rPr>
                <w:rFonts w:eastAsia="Times New Roman" w:cs="Times New Roman" w:ascii="Times New Roman" w:hAnsi="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pPr>
              <w:pStyle w:val="Normal"/>
              <w:widowControl w:val="false"/>
              <w:spacing w:lineRule="auto" w:line="240" w:before="0" w:after="160"/>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pPr>
              <w:pStyle w:val="Normal"/>
              <w:widowControl w:val="false"/>
              <w:spacing w:lineRule="auto" w:line="240" w:before="0" w:after="160"/>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Критерії та методика оцінки визначаються відповідно до статті 29 Закону.</w:t>
            </w:r>
          </w:p>
          <w:p>
            <w:pPr>
              <w:pStyle w:val="Normal"/>
              <w:widowControl w:val="false"/>
              <w:spacing w:lineRule="auto" w:line="240" w:before="0" w:after="160"/>
              <w:jc w:val="both"/>
              <w:rPr>
                <w:rFonts w:ascii="Times New Roman" w:hAnsi="Times New Roman" w:eastAsia="Times New Roman" w:cs="Times New Roman"/>
                <w:b/>
                <w:b/>
                <w:sz w:val="24"/>
                <w:szCs w:val="24"/>
                <w:highlight w:val="white"/>
              </w:rPr>
            </w:pPr>
            <w:r>
              <w:rPr>
                <w:rFonts w:eastAsia="Times New Roman" w:cs="Times New Roman" w:ascii="Times New Roman" w:hAnsi="Times New Roman"/>
                <w:b/>
                <w:sz w:val="24"/>
                <w:szCs w:val="24"/>
                <w:highlight w:val="white"/>
              </w:rPr>
              <w:t>Перелік критеріїв та методика оцінки тендерної пропозиції із зазначенням питомої ваги критерію:</w:t>
            </w:r>
          </w:p>
          <w:p>
            <w:pPr>
              <w:pStyle w:val="Normal"/>
              <w:widowControl w:val="false"/>
              <w:spacing w:lineRule="auto" w:line="240" w:before="0" w:after="160"/>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pPr>
              <w:pStyle w:val="Normal"/>
              <w:widowControl w:val="false"/>
              <w:spacing w:lineRule="auto" w:line="240" w:before="0" w:after="160"/>
              <w:jc w:val="both"/>
              <w:rPr>
                <w:rFonts w:ascii="Times New Roman" w:hAnsi="Times New Roman" w:eastAsia="Times New Roman" w:cs="Times New Roman"/>
                <w:i/>
                <w:i/>
                <w:sz w:val="24"/>
                <w:szCs w:val="24"/>
                <w:highlight w:val="white"/>
              </w:rPr>
            </w:pPr>
            <w:r>
              <w:rPr>
                <w:rFonts w:eastAsia="Times New Roman" w:cs="Times New Roman" w:ascii="Times New Roman" w:hAnsi="Times New Roman"/>
                <w:i/>
                <w:sz w:val="24"/>
                <w:szCs w:val="24"/>
                <w:highlight w:val="white"/>
              </w:rPr>
              <w:t>(у разі якщо подано дві і більше тендерних пропозицій).</w:t>
            </w:r>
          </w:p>
          <w:p>
            <w:pPr>
              <w:pStyle w:val="Normal"/>
              <w:widowControl w:val="false"/>
              <w:shd w:val="clear" w:fill="FFFFFF"/>
              <w:spacing w:lineRule="auto" w:line="240" w:before="0" w:after="160"/>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pPr>
              <w:pStyle w:val="Normal"/>
              <w:widowControl w:val="false"/>
              <w:jc w:val="both"/>
              <w:rPr>
                <w:rFonts w:ascii="Times New Roman" w:hAnsi="Times New Roman" w:eastAsia="Times New Roman" w:cs="Times New Roman"/>
                <w:i/>
                <w:i/>
                <w:sz w:val="24"/>
                <w:szCs w:val="24"/>
                <w:highlight w:val="yellow"/>
              </w:rPr>
            </w:pPr>
            <w:r>
              <w:rPr>
                <w:rFonts w:eastAsia="Times New Roman" w:cs="Times New Roman" w:ascii="Times New Roman" w:hAnsi="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pPr>
              <w:pStyle w:val="Normal"/>
              <w:widowControl w:val="false"/>
              <w:jc w:val="both"/>
              <w:rPr>
                <w:shd w:fill="FFFFFF" w:val="clear"/>
              </w:rPr>
            </w:pPr>
            <w:r>
              <w:rPr>
                <w:rFonts w:eastAsia="Times New Roman" w:cs="Times New Roman" w:ascii="Times New Roman" w:hAnsi="Times New Roman"/>
                <w:sz w:val="24"/>
                <w:szCs w:val="24"/>
                <w:shd w:fill="FFFFFF" w:val="clear"/>
              </w:rPr>
              <w:t xml:space="preserve">Ціна тендерної пропозиції </w:t>
            </w:r>
            <w:r>
              <w:rPr>
                <w:rFonts w:ascii="Times New Roman" w:hAnsi="Times New Roman"/>
                <w:sz w:val="24"/>
                <w:szCs w:val="24"/>
                <w:shd w:fill="FFFFFF" w:val="clear"/>
              </w:rPr>
              <w:t>не може</w:t>
            </w:r>
            <w:r>
              <w:rPr>
                <w:rFonts w:eastAsia="Times New Roman" w:cs="Times New Roman" w:ascii="Times New Roman" w:hAnsi="Times New Roman"/>
                <w:sz w:val="24"/>
                <w:szCs w:val="24"/>
                <w:shd w:fill="FFFFFF" w:val="clear"/>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pPr>
              <w:pStyle w:val="Normal"/>
              <w:widowControl w:val="false"/>
              <w:jc w:val="both"/>
              <w:rPr>
                <w:rFonts w:ascii="Times New Roman" w:hAnsi="Times New Roman"/>
                <w:sz w:val="24"/>
                <w:szCs w:val="24"/>
              </w:rPr>
            </w:pPr>
            <w:r>
              <w:rPr>
                <w:rFonts w:ascii="Times New Roman" w:hAnsi="Times New Roman"/>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Оцінка тендерних пропозицій здійснюється на основі критерію „Ціна”. Питома вага – 100 %.</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pPr>
              <w:pStyle w:val="Normal"/>
              <w:widowControl w:val="false"/>
              <w:rPr>
                <w:rFonts w:ascii="Times New Roman" w:hAnsi="Times New Roman"/>
                <w:sz w:val="24"/>
                <w:szCs w:val="24"/>
              </w:rPr>
            </w:pPr>
            <w:r>
              <w:rPr>
                <w:rFonts w:ascii="Times New Roman" w:hAnsi="Times New Roman"/>
                <w:sz w:val="24"/>
                <w:szCs w:val="24"/>
              </w:rPr>
              <w:t>Оцінка здійснюється щодо предмета закупівлі в цілому.</w:t>
            </w:r>
          </w:p>
          <w:p>
            <w:pPr>
              <w:pStyle w:val="Normal"/>
              <w:widowControl w:val="false"/>
              <w:jc w:val="both"/>
              <w:rPr>
                <w:rFonts w:ascii="Times New Roman" w:hAnsi="Times New Roman"/>
                <w:sz w:val="24"/>
                <w:szCs w:val="24"/>
              </w:rPr>
            </w:pPr>
            <w:r>
              <w:rPr>
                <w:rFonts w:ascii="Times New Roman" w:hAnsi="Times New Roman"/>
                <w:sz w:val="24"/>
                <w:szCs w:val="24"/>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pPr>
              <w:pStyle w:val="Normal"/>
              <w:widowControl w:val="false"/>
              <w:jc w:val="both"/>
              <w:rPr>
                <w:rFonts w:ascii="Times New Roman" w:hAnsi="Times New Roman" w:eastAsia="Times New Roman" w:cs="Times New Roman"/>
                <w:sz w:val="24"/>
                <w:szCs w:val="24"/>
                <w:highlight w:val="yellow"/>
              </w:rPr>
            </w:pPr>
            <w:r>
              <w:rPr>
                <w:rFonts w:eastAsia="Times New Roman" w:cs="Times New Roman" w:ascii="Times New Roman" w:hAnsi="Times New Roman"/>
                <w:sz w:val="24"/>
                <w:szCs w:val="24"/>
                <w:highlight w:val="white"/>
              </w:rPr>
              <w:t xml:space="preserve">Розмір мінімального кроку пониження ціни під час електронного аукціону – </w:t>
            </w:r>
            <w:r>
              <w:rPr>
                <w:rFonts w:eastAsia="Times New Roman" w:cs="Times New Roman" w:ascii="Times New Roman" w:hAnsi="Times New Roman"/>
                <w:sz w:val="24"/>
                <w:szCs w:val="24"/>
                <w:shd w:fill="FFFFFF" w:val="clear"/>
              </w:rPr>
              <w:t>0,5</w:t>
            </w:r>
            <w:r>
              <w:rPr>
                <w:rFonts w:eastAsia="Times New Roman" w:cs="Times New Roman" w:ascii="Times New Roman" w:hAnsi="Times New Roman"/>
                <w:sz w:val="24"/>
                <w:szCs w:val="24"/>
                <w:shd w:fill="FFFFFF" w:val="clear"/>
              </w:rPr>
              <w:t xml:space="preserve"> % .</w:t>
            </w:r>
          </w:p>
          <w:p>
            <w:pPr>
              <w:pStyle w:val="Normal"/>
              <w:widowControl w:val="false"/>
              <w:shd w:val="clear" w:fill="FFFFFF"/>
              <w:spacing w:lineRule="auto" w:line="240" w:before="0" w:after="160"/>
              <w:ind w:left="0" w:hanging="0"/>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pPr>
              <w:pStyle w:val="Normal"/>
              <w:keepNext w:val="true"/>
              <w:widowControl w:val="false"/>
              <w:shd w:val="clear" w:fill="FFFFFF"/>
              <w:spacing w:lineRule="auto" w:line="240" w:before="0" w:after="160"/>
              <w:ind w:left="0" w:hanging="0"/>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pPr>
              <w:pStyle w:val="Normal"/>
              <w:keepNext w:val="true"/>
              <w:widowControl w:val="false"/>
              <w:shd w:val="clear" w:fill="FFFFFF"/>
              <w:spacing w:lineRule="auto" w:line="240" w:before="0" w:after="160"/>
              <w:ind w:left="0" w:hanging="0"/>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pPr>
              <w:pStyle w:val="Normal"/>
              <w:widowControl w:val="false"/>
              <w:spacing w:lineRule="auto" w:line="240" w:before="0" w:after="160"/>
              <w:ind w:left="0" w:hanging="0"/>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pPr>
              <w:pStyle w:val="Normal"/>
              <w:widowControl w:val="false"/>
              <w:spacing w:lineRule="auto" w:line="240" w:before="0" w:after="160"/>
              <w:ind w:left="0" w:hanging="0"/>
              <w:jc w:val="both"/>
              <w:rPr>
                <w:rFonts w:ascii="Times New Roman" w:hAnsi="Times New Roman" w:eastAsia="Times New Roman" w:cs="Times New Roman"/>
                <w:strike/>
                <w:sz w:val="24"/>
                <w:szCs w:val="24"/>
                <w:highlight w:val="white"/>
              </w:rPr>
            </w:pPr>
            <w:r>
              <w:rPr>
                <w:rFonts w:eastAsia="Times New Roman" w:cs="Times New Roman" w:ascii="Times New Roman" w:hAnsi="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pPr>
              <w:pStyle w:val="Normal"/>
              <w:widowControl w:val="false"/>
              <w:spacing w:lineRule="auto" w:line="240" w:before="0" w:after="160"/>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eastAsia="Times New Roman" w:cs="Times New Roman" w:ascii="Times New Roman" w:hAnsi="Times New Roman"/>
                <w:b/>
                <w:i/>
                <w:sz w:val="24"/>
                <w:szCs w:val="24"/>
              </w:rPr>
              <w:t>протягом 24 годин</w:t>
            </w:r>
            <w:r>
              <w:rPr>
                <w:rFonts w:eastAsia="Times New Roman" w:cs="Times New Roman" w:ascii="Times New Roman" w:hAnsi="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Pr>
                <w:rFonts w:eastAsia="Times New Roman" w:cs="Times New Roman" w:ascii="Times New Roman" w:hAnsi="Times New Roman"/>
                <w:sz w:val="24"/>
                <w:szCs w:val="24"/>
                <w:highlight w:val="white"/>
              </w:rPr>
              <w:t>лених невідповідностей.</w:t>
            </w:r>
          </w:p>
          <w:p>
            <w:pPr>
              <w:pStyle w:val="Normal"/>
              <w:widowControl w:val="false"/>
              <w:spacing w:lineRule="auto" w:line="240" w:before="0" w:after="160"/>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pPr>
              <w:pStyle w:val="Normal"/>
              <w:widowControl w:val="false"/>
              <w:spacing w:lineRule="auto" w:line="240" w:before="0" w:after="160"/>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pPr>
              <w:pStyle w:val="Normal"/>
              <w:widowControl w:val="false"/>
              <w:spacing w:before="0" w:after="160"/>
              <w:jc w:val="both"/>
              <w:rPr>
                <w:rFonts w:ascii="Times New Roman" w:hAnsi="Times New Roman" w:eastAsia="Times New Roman" w:cs="Times New Roman"/>
                <w:sz w:val="24"/>
                <w:szCs w:val="24"/>
                <w:shd w:fill="FFFFFF" w:val="clear"/>
              </w:rPr>
            </w:pPr>
            <w:r>
              <w:rPr>
                <w:rFonts w:eastAsia="Times New Roman" w:cs="Times New Roman" w:ascii="Times New Roman" w:hAnsi="Times New Roman"/>
                <w:b/>
                <w:i/>
                <w:sz w:val="24"/>
                <w:szCs w:val="24"/>
                <w:shd w:fill="FFFFFF" w:val="clear"/>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Pr>
                <w:rFonts w:eastAsia="Times New Roman" w:cs="Times New Roman" w:ascii="Times New Roman" w:hAnsi="Times New Roman"/>
                <w:i/>
                <w:sz w:val="24"/>
                <w:szCs w:val="24"/>
                <w:shd w:fill="FFFFFF" w:val="clear"/>
              </w:rPr>
              <w:t>(у разі здійснення закупівлі за лотами).</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2</w:t>
            </w:r>
          </w:p>
        </w:tc>
        <w:tc>
          <w:tcPr>
            <w:tcW w:w="280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Інша інформація</w:t>
            </w:r>
          </w:p>
        </w:tc>
        <w:tc>
          <w:tcPr>
            <w:tcW w:w="64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Вартість тендерної пропозиції та всі інші ціни повинні бути чітко визначені.</w:t>
            </w:r>
          </w:p>
          <w:p>
            <w:pPr>
              <w:pStyle w:val="Normal"/>
              <w:widowControl w:val="false"/>
              <w:ind w:right="120" w:hanging="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Pr>
                <w:rFonts w:eastAsia="Times New Roman" w:cs="Times New Roman" w:ascii="Times New Roman" w:hAnsi="Times New Roman"/>
                <w:color w:val="000000"/>
                <w:sz w:val="24"/>
                <w:szCs w:val="24"/>
                <w:shd w:fill="FFFFFF" w:val="clear"/>
              </w:rPr>
              <w:t>витрати, пов'язані із оформленням забезпечення тендерної пропозиції.</w:t>
            </w:r>
            <w:r>
              <w:rPr>
                <w:rFonts w:eastAsia="Times New Roman" w:cs="Times New Roman" w:ascii="Times New Roman" w:hAnsi="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eastAsia="Times New Roman" w:cs="Times New Roman" w:ascii="Times New Roman" w:hAnsi="Times New Roman"/>
                <w:sz w:val="24"/>
                <w:szCs w:val="24"/>
              </w:rPr>
              <w:t>ею</w:t>
            </w:r>
            <w:r>
              <w:rPr>
                <w:rFonts w:eastAsia="Times New Roman" w:cs="Times New Roman" w:ascii="Times New Roman" w:hAnsi="Times New Roman"/>
                <w:color w:val="000000"/>
                <w:sz w:val="24"/>
                <w:szCs w:val="24"/>
              </w:rPr>
              <w:t xml:space="preserve"> 358 Кримінального </w:t>
            </w:r>
            <w:r>
              <w:rPr>
                <w:rFonts w:eastAsia="Times New Roman" w:cs="Times New Roman" w:ascii="Times New Roman" w:hAnsi="Times New Roman"/>
                <w:sz w:val="24"/>
                <w:szCs w:val="24"/>
              </w:rPr>
              <w:t>к</w:t>
            </w:r>
            <w:r>
              <w:rPr>
                <w:rFonts w:eastAsia="Times New Roman" w:cs="Times New Roman" w:ascii="Times New Roman" w:hAnsi="Times New Roman"/>
                <w:color w:val="000000"/>
                <w:sz w:val="24"/>
                <w:szCs w:val="24"/>
              </w:rPr>
              <w:t>одексу України.</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b/>
                <w:i/>
                <w:color w:val="000000"/>
                <w:sz w:val="24"/>
                <w:szCs w:val="24"/>
                <w:u w:val="single"/>
              </w:rPr>
              <w:t>Інші умови тендерної документації:</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eastAsia="Times New Roman" w:cs="Times New Roman" w:ascii="Times New Roman" w:hAnsi="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3.    Документи, що не передбачені законодавством для учасників </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rPr>
              <w:t xml:space="preserve"> юридичних, фізичних осіб, у тому числі фізичних осіб </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rPr>
              <w:t xml:space="preserve"> підприємців, не подаються ними у складі тендерної пропозиції.</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4.  Відсутність документів, що не передбачені законодавством для учасників </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rPr>
              <w:t xml:space="preserve"> юридичних, фізичних осіб, у тому числі фізичних осіб </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rPr>
              <w:t xml:space="preserve"> підприємців, у складі тендерної пропозиції не може бути підставою для її відхилення замовником.</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5.  Учасники торгів — нерезиденти для виконання вимог щодо подання документів, передбачених </w:t>
            </w:r>
            <w:r>
              <w:rPr>
                <w:rFonts w:eastAsia="Times New Roman" w:cs="Times New Roman" w:ascii="Times New Roman" w:hAnsi="Times New Roman"/>
                <w:b/>
                <w:i/>
                <w:color w:val="000000"/>
                <w:sz w:val="24"/>
                <w:szCs w:val="24"/>
              </w:rPr>
              <w:t>Додатком  1</w:t>
            </w:r>
            <w:r>
              <w:rPr>
                <w:rFonts w:eastAsia="Times New Roman" w:cs="Times New Roman" w:ascii="Times New Roman" w:hAnsi="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6.  Факт подання тендерної пропозиції учасником </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rPr>
              <w:t xml:space="preserve"> фізичною особою чи фізичною особою</w:t>
            </w:r>
            <w:r>
              <w:rPr>
                <w:rFonts w:eastAsia="Times New Roman" w:cs="Times New Roman" w:ascii="Times New Roman" w:hAnsi="Times New Roman"/>
                <w:sz w:val="24"/>
                <w:szCs w:val="24"/>
              </w:rPr>
              <w:t xml:space="preserve"> — </w:t>
            </w:r>
            <w:r>
              <w:rPr>
                <w:rFonts w:eastAsia="Times New Roman" w:cs="Times New Roman" w:ascii="Times New Roman" w:hAnsi="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eastAsia="Times New Roman" w:cs="Times New Roman" w:ascii="Times New Roman" w:hAnsi="Times New Roman"/>
                <w:sz w:val="24"/>
                <w:szCs w:val="24"/>
              </w:rPr>
              <w:t>, жодних окремих підтверджень не потрібно подавати в складі тендерної пропозиції.</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eastAsia="Times New Roman" w:cs="Times New Roman" w:ascii="Times New Roman" w:hAnsi="Times New Roman"/>
                <w:sz w:val="24"/>
                <w:szCs w:val="24"/>
              </w:rPr>
              <w:t>, жодних окремих підтверджень не потрібно подавати в складі тендерної пропозиції.</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Pr>
                <w:rFonts w:eastAsia="Times New Roman" w:cs="Times New Roman" w:ascii="Times New Roman" w:hAnsi="Times New Roman"/>
                <w:b/>
                <w:i/>
                <w:sz w:val="24"/>
                <w:szCs w:val="24"/>
              </w:rPr>
              <w:t>Додатку 3</w:t>
            </w:r>
            <w:r>
              <w:rPr>
                <w:rFonts w:eastAsia="Times New Roman" w:cs="Times New Roman" w:ascii="Times New Roman" w:hAnsi="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eastAsia="Times New Roman" w:cs="Times New Roman" w:ascii="Times New Roman" w:hAnsi="Times New Roman"/>
                <w:b/>
                <w:i/>
                <w:sz w:val="24"/>
                <w:szCs w:val="24"/>
              </w:rPr>
              <w:t>в п. 4 Розділу 3</w:t>
            </w:r>
            <w:r>
              <w:rPr>
                <w:rFonts w:eastAsia="Times New Roman" w:cs="Times New Roman" w:ascii="Times New Roman" w:hAnsi="Times New Roman"/>
                <w:sz w:val="24"/>
                <w:szCs w:val="24"/>
              </w:rPr>
              <w:t xml:space="preserve"> до цієї тендерної документації.</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eastAsia="Times New Roman" w:cs="Times New Roman" w:ascii="Times New Roman" w:hAnsi="Times New Roman"/>
                <w:color w:val="000000"/>
                <w:sz w:val="24"/>
                <w:szCs w:val="24"/>
              </w:rPr>
              <w:t>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11. </w:t>
            </w:r>
            <w:r>
              <w:rPr>
                <w:rFonts w:eastAsia="Times New Roman" w:cs="Times New Roman" w:ascii="Times New Roman" w:hAnsi="Times New Roman"/>
                <w:sz w:val="24"/>
                <w:szCs w:val="24"/>
              </w:rPr>
              <w:t>Тендерна п</w:t>
            </w:r>
            <w:r>
              <w:rPr>
                <w:rFonts w:eastAsia="Times New Roman" w:cs="Times New Roman" w:ascii="Times New Roman" w:hAnsi="Times New Roman"/>
                <w:color w:val="000000"/>
                <w:sz w:val="24"/>
                <w:szCs w:val="24"/>
              </w:rPr>
              <w:t>ропозиція учасника може містити документи з водяними знаками.</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А також враховувати, що в Україні </w:t>
            </w:r>
            <w:r>
              <w:rPr>
                <w:rFonts w:eastAsia="Times New Roman" w:cs="Times New Roman" w:ascii="Times New Roman" w:hAnsi="Times New Roman"/>
                <w:sz w:val="24"/>
                <w:szCs w:val="24"/>
                <w:highlight w:val="white"/>
              </w:rPr>
              <w:t>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Pr>
                <w:rFonts w:eastAsia="Times New Roman" w:cs="Times New Roman" w:ascii="Times New Roman" w:hAnsi="Times New Roman"/>
                <w:i/>
                <w:sz w:val="24"/>
                <w:szCs w:val="24"/>
                <w:highlight w:val="white"/>
              </w:rPr>
              <w:t xml:space="preserve"> з</w:t>
            </w:r>
            <w:r>
              <w:rPr>
                <w:rFonts w:eastAsia="Times New Roman" w:cs="Times New Roman" w:ascii="Times New Roman" w:hAnsi="Times New Roman"/>
                <w:sz w:val="24"/>
                <w:szCs w:val="24"/>
                <w:highlight w:val="white"/>
              </w:rPr>
              <w:t>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Pr>
                <w:rFonts w:eastAsia="Times New Roman" w:cs="Times New Roman" w:ascii="Times New Roman" w:hAnsi="Times New Roman"/>
                <w:sz w:val="24"/>
                <w:szCs w:val="24"/>
              </w:rPr>
              <w:t>;</w:t>
            </w:r>
          </w:p>
          <w:p>
            <w:pPr>
              <w:pStyle w:val="Normal"/>
              <w:widowControl w:val="false"/>
              <w:spacing w:before="0" w:after="160"/>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3</w:t>
            </w:r>
          </w:p>
        </w:tc>
        <w:tc>
          <w:tcPr>
            <w:tcW w:w="280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Відхилення тендерних пропозицій</w:t>
            </w:r>
          </w:p>
        </w:tc>
        <w:tc>
          <w:tcPr>
            <w:tcW w:w="64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160"/>
              <w:jc w:val="both"/>
              <w:rPr>
                <w:rFonts w:ascii="Times New Roman" w:hAnsi="Times New Roman" w:eastAsia="Times New Roman" w:cs="Times New Roman"/>
                <w:b/>
                <w:b/>
                <w:i/>
                <w:i/>
                <w:sz w:val="24"/>
                <w:szCs w:val="24"/>
                <w:highlight w:val="white"/>
              </w:rPr>
            </w:pPr>
            <w:r>
              <w:rPr>
                <w:rFonts w:eastAsia="Times New Roman" w:cs="Times New Roman" w:ascii="Times New Roman" w:hAnsi="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pPr>
              <w:pStyle w:val="Normal"/>
              <w:widowControl w:val="false"/>
              <w:shd w:val="clear" w:fill="FFFFFF"/>
              <w:spacing w:lineRule="auto" w:line="240" w:before="0" w:after="160"/>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1) учасник процедури закупівлі:</w:t>
            </w:r>
          </w:p>
          <w:p>
            <w:pPr>
              <w:pStyle w:val="Normal"/>
              <w:widowControl w:val="false"/>
              <w:shd w:val="clear" w:fill="FFFFFF"/>
              <w:spacing w:lineRule="auto" w:line="240" w:before="0" w:after="160"/>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підпадає під підстави, встановлені пунктом 47 цих особливостей;</w:t>
            </w:r>
          </w:p>
          <w:p>
            <w:pPr>
              <w:pStyle w:val="Normal"/>
              <w:widowControl w:val="false"/>
              <w:shd w:val="clear" w:fill="FFFFFF"/>
              <w:spacing w:lineRule="auto" w:line="240" w:before="0" w:after="160"/>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pPr>
              <w:pStyle w:val="Normal"/>
              <w:widowControl w:val="false"/>
              <w:shd w:val="clear" w:fill="FFFFFF"/>
              <w:spacing w:lineRule="auto" w:line="240" w:before="0" w:after="160"/>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не надав забезпечення тендерної пропозиції, якщо таке забезпечення вимагалося замовником;</w:t>
            </w:r>
          </w:p>
          <w:p>
            <w:pPr>
              <w:pStyle w:val="Normal"/>
              <w:widowControl w:val="false"/>
              <w:shd w:val="clear" w:fill="FFFFFF"/>
              <w:spacing w:lineRule="auto" w:line="240" w:before="0" w:after="160"/>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pPr>
              <w:pStyle w:val="Normal"/>
              <w:widowControl w:val="false"/>
              <w:shd w:val="clear" w:fill="FFFFFF"/>
              <w:spacing w:lineRule="auto" w:line="240" w:before="0" w:after="160"/>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pPr>
              <w:pStyle w:val="Normal"/>
              <w:widowControl w:val="false"/>
              <w:shd w:val="clear" w:fill="FFFFFF"/>
              <w:spacing w:lineRule="auto" w:line="240" w:before="0" w:after="160"/>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pPr>
              <w:pStyle w:val="Normal"/>
              <w:widowControl w:val="false"/>
              <w:shd w:val="clear" w:fill="FFFFFF"/>
              <w:spacing w:lineRule="auto" w:line="240" w:before="0" w:after="160"/>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w:t>
            </w:r>
            <w:r>
              <w:rPr>
                <w:rFonts w:eastAsia="Times New Roman" w:cs="Times New Roman" w:ascii="Times New Roman" w:hAnsi="Times New Roman"/>
                <w:color w:val="00B050"/>
                <w:sz w:val="24"/>
                <w:szCs w:val="24"/>
                <w:highlight w:val="white"/>
              </w:rPr>
              <w:t xml:space="preserve"> </w:t>
            </w:r>
            <w:r>
              <w:rPr>
                <w:rFonts w:eastAsia="Times New Roman" w:cs="Times New Roman" w:ascii="Times New Roman" w:hAnsi="Times New Roman"/>
                <w:sz w:val="24"/>
                <w:szCs w:val="24"/>
                <w:highlight w:val="white"/>
              </w:rPr>
              <w:t>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pPr>
              <w:pStyle w:val="Normal"/>
              <w:widowControl w:val="false"/>
              <w:shd w:val="clear" w:fill="FFFFFF"/>
              <w:spacing w:lineRule="auto" w:line="240" w:before="0" w:after="160"/>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2) тендерна пропозиція:</w:t>
            </w:r>
          </w:p>
          <w:p>
            <w:pPr>
              <w:pStyle w:val="Normal"/>
              <w:widowControl w:val="false"/>
              <w:shd w:val="clear" w:fill="FFFFFF"/>
              <w:spacing w:lineRule="auto" w:line="240" w:before="0" w:after="160"/>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r>
              <w:fldChar w:fldCharType="begin"/>
            </w:r>
            <w:r>
              <w:rPr>
                <w:sz w:val="24"/>
                <w:szCs w:val="24"/>
                <w:highlight w:val="white"/>
                <w:rFonts w:eastAsia="Times New Roman" w:cs="Times New Roman" w:ascii="Times New Roman" w:hAnsi="Times New Roman"/>
              </w:rPr>
              <w:instrText> HYPERLINK "https://zakon.rada.gov.ua/laws/show/1178-2022-п" \l "n131"</w:instrText>
            </w:r>
            <w:r>
              <w:rPr>
                <w:sz w:val="24"/>
                <w:szCs w:val="24"/>
                <w:highlight w:val="white"/>
                <w:rFonts w:eastAsia="Times New Roman" w:cs="Times New Roman" w:ascii="Times New Roman" w:hAnsi="Times New Roman"/>
              </w:rPr>
              <w:fldChar w:fldCharType="separate"/>
            </w:r>
            <w:r>
              <w:rPr>
                <w:rFonts w:eastAsia="Times New Roman" w:cs="Times New Roman" w:ascii="Times New Roman" w:hAnsi="Times New Roman"/>
                <w:sz w:val="24"/>
                <w:szCs w:val="24"/>
                <w:highlight w:val="white"/>
              </w:rPr>
              <w:t>пункту 4</w:t>
            </w:r>
            <w:r>
              <w:rPr>
                <w:sz w:val="24"/>
                <w:szCs w:val="24"/>
                <w:highlight w:val="white"/>
                <w:rFonts w:eastAsia="Times New Roman" w:cs="Times New Roman" w:ascii="Times New Roman" w:hAnsi="Times New Roman"/>
              </w:rPr>
              <w:fldChar w:fldCharType="end"/>
            </w:r>
            <w:r>
              <w:rPr>
                <w:rFonts w:eastAsia="Times New Roman" w:cs="Times New Roman" w:ascii="Times New Roman" w:hAnsi="Times New Roman"/>
                <w:sz w:val="24"/>
                <w:szCs w:val="24"/>
                <w:highlight w:val="white"/>
              </w:rPr>
              <w:t>3 цих особливостей;</w:t>
            </w:r>
          </w:p>
          <w:p>
            <w:pPr>
              <w:pStyle w:val="Normal"/>
              <w:widowControl w:val="false"/>
              <w:shd w:val="clear" w:fill="FFFFFF"/>
              <w:spacing w:lineRule="auto" w:line="240" w:before="0" w:after="160"/>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є такою, строк дії якої закінчився;</w:t>
            </w:r>
          </w:p>
          <w:p>
            <w:pPr>
              <w:pStyle w:val="Normal"/>
              <w:widowControl w:val="false"/>
              <w:shd w:val="clear" w:fill="FFFFFF"/>
              <w:spacing w:lineRule="auto" w:line="240" w:before="0" w:after="160"/>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pPr>
              <w:pStyle w:val="Normal"/>
              <w:widowControl w:val="false"/>
              <w:shd w:val="clear" w:fill="FFFFFF"/>
              <w:spacing w:lineRule="auto" w:line="240" w:before="0" w:after="160"/>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pPr>
              <w:pStyle w:val="Normal"/>
              <w:widowControl w:val="false"/>
              <w:shd w:val="clear" w:fill="FFFFFF"/>
              <w:spacing w:lineRule="auto" w:line="240" w:before="0" w:after="160"/>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3) переможець процедури закупівлі:</w:t>
            </w:r>
          </w:p>
          <w:p>
            <w:pPr>
              <w:pStyle w:val="Normal"/>
              <w:widowControl w:val="false"/>
              <w:shd w:val="clear" w:fill="FFFFFF"/>
              <w:spacing w:lineRule="auto" w:line="240" w:before="0" w:after="160"/>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pPr>
              <w:pStyle w:val="Normal"/>
              <w:widowControl w:val="false"/>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pPr>
              <w:pStyle w:val="Normal"/>
              <w:widowControl w:val="false"/>
              <w:shd w:val="clear" w:fill="FFFFFF"/>
              <w:spacing w:lineRule="auto" w:line="240" w:before="0" w:after="160"/>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не надав забезпечення виконання договору про закупівлю, якщо таке забезпечення вимагалося замовником;</w:t>
            </w:r>
          </w:p>
          <w:p>
            <w:pPr>
              <w:pStyle w:val="Normal"/>
              <w:widowControl w:val="false"/>
              <w:shd w:val="clear" w:fill="FFFFFF"/>
              <w:spacing w:lineRule="auto" w:line="240" w:before="0" w:after="160"/>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pPr>
              <w:pStyle w:val="Normal"/>
              <w:widowControl w:val="false"/>
              <w:shd w:val="clear" w:fill="FFFFFF"/>
              <w:spacing w:lineRule="auto" w:line="240" w:before="0" w:after="160"/>
              <w:ind w:firstLine="567"/>
              <w:jc w:val="both"/>
              <w:rPr>
                <w:rFonts w:ascii="Times New Roman" w:hAnsi="Times New Roman" w:eastAsia="Times New Roman" w:cs="Times New Roman"/>
                <w:b/>
                <w:b/>
                <w:i/>
                <w:i/>
                <w:sz w:val="24"/>
                <w:szCs w:val="24"/>
                <w:highlight w:val="white"/>
              </w:rPr>
            </w:pPr>
            <w:r>
              <w:rPr>
                <w:rFonts w:eastAsia="Times New Roman" w:cs="Times New Roman" w:ascii="Times New Roman" w:hAnsi="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pPr>
              <w:pStyle w:val="Normal"/>
              <w:widowControl w:val="false"/>
              <w:spacing w:lineRule="auto" w:line="240" w:before="0" w:after="160"/>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pPr>
              <w:pStyle w:val="Normal"/>
              <w:widowControl w:val="false"/>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pPr>
              <w:pStyle w:val="Normal"/>
              <w:widowControl w:val="false"/>
              <w:spacing w:lineRule="auto" w:line="240" w:before="0" w:after="160"/>
              <w:ind w:left="0" w:hanging="0"/>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pPr>
              <w:pStyle w:val="Normal"/>
              <w:widowControl w:val="false"/>
              <w:spacing w:lineRule="auto" w:line="240" w:before="0" w:after="160"/>
              <w:ind w:left="0" w:hanging="0"/>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trPr>
          <w:trHeight w:val="472" w:hRule="atLeast"/>
        </w:trPr>
        <w:tc>
          <w:tcPr>
            <w:tcW w:w="9960"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sz w:val="24"/>
                <w:szCs w:val="24"/>
                <w:highlight w:val="white"/>
              </w:rPr>
            </w:pPr>
            <w:r>
              <w:rPr>
                <w:rFonts w:eastAsia="Times New Roman" w:cs="Times New Roman" w:ascii="Times New Roman" w:hAnsi="Times New Roman"/>
                <w:b/>
                <w:color w:val="000000"/>
                <w:sz w:val="24"/>
                <w:szCs w:val="24"/>
                <w:highlight w:val="white"/>
              </w:rPr>
              <w:t>Розділ 6. Результати торгів та укладання договору про закупівлю</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1</w:t>
            </w:r>
          </w:p>
        </w:tc>
        <w:tc>
          <w:tcPr>
            <w:tcW w:w="280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Відміна тендеру чи визнання тендеру таким, що не відбувся</w:t>
            </w:r>
          </w:p>
        </w:tc>
        <w:tc>
          <w:tcPr>
            <w:tcW w:w="64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eastAsia="Times New Roman" w:cs="Times New Roman"/>
                <w:b/>
                <w:b/>
                <w:i/>
                <w:i/>
                <w:sz w:val="24"/>
                <w:szCs w:val="24"/>
                <w:highlight w:val="white"/>
              </w:rPr>
            </w:pPr>
            <w:r>
              <w:rPr>
                <w:rFonts w:eastAsia="Times New Roman" w:cs="Times New Roman" w:ascii="Times New Roman" w:hAnsi="Times New Roman"/>
                <w:b/>
                <w:i/>
                <w:sz w:val="24"/>
                <w:szCs w:val="24"/>
                <w:highlight w:val="white"/>
              </w:rPr>
              <w:t>Замовник відміняє відкриті торги у разі:</w:t>
            </w:r>
          </w:p>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1) відсутності подальшої потреби в закупівлі товарів, робіт чи послуг;</w:t>
            </w:r>
          </w:p>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3) скорочення обсягу видатків на здійснення закупівлі товарів, робіт чи послуг;</w:t>
            </w:r>
          </w:p>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4) коли здійснення закупівлі стало неможливим внаслідок дії обставин непереборної сили.</w:t>
            </w:r>
          </w:p>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 xml:space="preserve">У разі відміни відкритих торгів замовник </w:t>
            </w:r>
            <w:r>
              <w:rPr>
                <w:rFonts w:eastAsia="Times New Roman" w:cs="Times New Roman" w:ascii="Times New Roman" w:hAnsi="Times New Roman"/>
                <w:b/>
                <w:i/>
                <w:sz w:val="24"/>
                <w:szCs w:val="24"/>
                <w:highlight w:val="white"/>
              </w:rPr>
              <w:t>протягом одного робочого дня</w:t>
            </w:r>
            <w:r>
              <w:rPr>
                <w:rFonts w:eastAsia="Times New Roman" w:cs="Times New Roman" w:ascii="Times New Roman" w:hAnsi="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pPr>
              <w:pStyle w:val="Normal"/>
              <w:widowControl w:val="false"/>
              <w:jc w:val="both"/>
              <w:rPr>
                <w:rFonts w:ascii="Times New Roman" w:hAnsi="Times New Roman" w:eastAsia="Times New Roman" w:cs="Times New Roman"/>
                <w:b/>
                <w:b/>
                <w:i/>
                <w:i/>
                <w:sz w:val="24"/>
                <w:szCs w:val="24"/>
                <w:highlight w:val="white"/>
              </w:rPr>
            </w:pPr>
            <w:r>
              <w:rPr>
                <w:rFonts w:eastAsia="Times New Roman" w:cs="Times New Roman" w:ascii="Times New Roman" w:hAnsi="Times New Roman"/>
                <w:b/>
                <w:i/>
                <w:sz w:val="24"/>
                <w:szCs w:val="24"/>
                <w:highlight w:val="white"/>
              </w:rPr>
              <w:t>Відкриті торги автоматично відміняються електронною системою закупівель у разі:</w:t>
            </w:r>
          </w:p>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Відкриті торги можуть бути відмінені частково (за лотом).</w:t>
            </w:r>
          </w:p>
          <w:p>
            <w:pPr>
              <w:pStyle w:val="Normal"/>
              <w:widowControl w:val="false"/>
              <w:spacing w:before="0" w:after="160"/>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eastAsia="Times New Roman" w:cs="Times New Roman" w:ascii="Times New Roman" w:hAnsi="Times New Roman"/>
                <w:color w:val="4A86E8"/>
                <w:sz w:val="24"/>
                <w:szCs w:val="24"/>
                <w:highlight w:val="white"/>
              </w:rPr>
              <w:t>.</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2</w:t>
            </w:r>
          </w:p>
        </w:tc>
        <w:tc>
          <w:tcPr>
            <w:tcW w:w="280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Строк укладання договору про закупівлю</w:t>
            </w:r>
          </w:p>
        </w:tc>
        <w:tc>
          <w:tcPr>
            <w:tcW w:w="64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eastAsia="Times New Roman" w:cs="Times New Roman" w:ascii="Times New Roman" w:hAnsi="Times New Roman"/>
                <w:b/>
                <w:i/>
                <w:sz w:val="24"/>
                <w:szCs w:val="24"/>
                <w:highlight w:val="white"/>
              </w:rPr>
              <w:t>не пізніше ніж через 15 днів</w:t>
            </w:r>
            <w:r>
              <w:rPr>
                <w:rFonts w:eastAsia="Times New Roman" w:cs="Times New Roman" w:ascii="Times New Roman" w:hAnsi="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eastAsia="Times New Roman" w:cs="Times New Roman" w:ascii="Times New Roman" w:hAnsi="Times New Roman"/>
                <w:b/>
                <w:i/>
                <w:sz w:val="24"/>
                <w:szCs w:val="24"/>
                <w:highlight w:val="white"/>
              </w:rPr>
              <w:t>може бути продовжений до 60 днів</w:t>
            </w:r>
            <w:r>
              <w:rPr>
                <w:rFonts w:eastAsia="Times New Roman" w:cs="Times New Roman" w:ascii="Times New Roman" w:hAnsi="Times New Roman"/>
                <w:sz w:val="24"/>
                <w:szCs w:val="24"/>
                <w:highlight w:val="white"/>
              </w:rPr>
              <w:t xml:space="preserve">. </w:t>
            </w:r>
          </w:p>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eastAsia="Times New Roman" w:cs="Times New Roman" w:ascii="Times New Roman" w:hAnsi="Times New Roman"/>
                <w:b/>
                <w:i/>
                <w:sz w:val="24"/>
                <w:szCs w:val="24"/>
                <w:highlight w:val="white"/>
              </w:rPr>
              <w:t>не може бути укладено раніше ніж через п’ять днів</w:t>
            </w:r>
            <w:r>
              <w:rPr>
                <w:rFonts w:eastAsia="Times New Roman" w:cs="Times New Roman" w:ascii="Times New Roman" w:hAnsi="Times New Roman"/>
                <w:i/>
                <w:sz w:val="24"/>
                <w:szCs w:val="24"/>
                <w:highlight w:val="white"/>
              </w:rPr>
              <w:t xml:space="preserve"> </w:t>
            </w:r>
            <w:r>
              <w:rPr>
                <w:rFonts w:eastAsia="Times New Roman" w:cs="Times New Roman" w:ascii="Times New Roman" w:hAnsi="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3</w:t>
            </w:r>
          </w:p>
        </w:tc>
        <w:tc>
          <w:tcPr>
            <w:tcW w:w="280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Проєкт договору про закупівлю</w:t>
            </w:r>
          </w:p>
        </w:tc>
        <w:tc>
          <w:tcPr>
            <w:tcW w:w="64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Проєкт договору про закупівлю викладено в </w:t>
            </w:r>
            <w:r>
              <w:rPr>
                <w:rFonts w:eastAsia="Times New Roman" w:cs="Times New Roman" w:ascii="Times New Roman" w:hAnsi="Times New Roman"/>
                <w:b/>
                <w:i/>
                <w:sz w:val="24"/>
                <w:szCs w:val="24"/>
              </w:rPr>
              <w:t>Додатку 3</w:t>
            </w:r>
            <w:r>
              <w:rPr>
                <w:rFonts w:eastAsia="Times New Roman" w:cs="Times New Roman" w:ascii="Times New Roman" w:hAnsi="Times New Roman"/>
                <w:sz w:val="24"/>
                <w:szCs w:val="24"/>
              </w:rPr>
              <w:t xml:space="preserve"> до цієї тендерної документації.</w:t>
            </w:r>
          </w:p>
          <w:p>
            <w:pPr>
              <w:pStyle w:val="Normal"/>
              <w:widowControl w:val="false"/>
              <w:spacing w:before="0" w:after="160"/>
              <w:ind w:right="120" w:hanging="0"/>
              <w:jc w:val="both"/>
              <w:rPr>
                <w:rFonts w:ascii="Times New Roman" w:hAnsi="Times New Roman" w:eastAsia="Times New Roman" w:cs="Times New Roman"/>
                <w:i/>
                <w:i/>
                <w:sz w:val="24"/>
                <w:szCs w:val="24"/>
                <w:highlight w:val="white"/>
              </w:rPr>
            </w:pPr>
            <w:r>
              <w:rPr>
                <w:rFonts w:eastAsia="Times New Roman" w:cs="Times New Roman" w:ascii="Times New Roman" w:hAnsi="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eastAsia="Times New Roman" w:cs="Times New Roman" w:ascii="Times New Roman" w:hAnsi="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trPr>
          <w:trHeight w:val="2100"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4</w:t>
            </w:r>
          </w:p>
        </w:tc>
        <w:tc>
          <w:tcPr>
            <w:tcW w:w="280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Умови договору про закупівлю</w:t>
            </w:r>
          </w:p>
        </w:tc>
        <w:tc>
          <w:tcPr>
            <w:tcW w:w="64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sz w:val="24"/>
                <w:szCs w:val="24"/>
              </w:rPr>
            </w:pPr>
            <w:r>
              <w:rPr>
                <w:rFonts w:ascii="Times New Roman" w:hAnsi="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pPr>
              <w:pStyle w:val="Normal"/>
              <w:widowControl w:val="false"/>
              <w:spacing w:lineRule="auto" w:line="240" w:before="0" w:after="0"/>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pPr>
              <w:pStyle w:val="Normal"/>
              <w:widowControl w:val="false"/>
              <w:shd w:val="clear" w:fill="FFFFFF"/>
              <w:spacing w:lineRule="auto" w:line="240"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eastAsia="Times New Roman" w:cs="Times New Roman" w:ascii="Times New Roman" w:hAnsi="Times New Roman"/>
                <w:sz w:val="24"/>
                <w:szCs w:val="24"/>
                <w:highlight w:val="white"/>
              </w:rPr>
              <w:t>у тому числі за результатами електронного аукціону, кр</w:t>
            </w:r>
            <w:r>
              <w:rPr>
                <w:rFonts w:eastAsia="Times New Roman" w:cs="Times New Roman" w:ascii="Times New Roman" w:hAnsi="Times New Roman"/>
                <w:sz w:val="24"/>
                <w:szCs w:val="24"/>
              </w:rPr>
              <w:t>ім випадків:</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визначення грошового еквівалента зобов’язання в іноземній валюті;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перерахунку ціни в бік зменшення ціни тендерної пропозиції переможця без зменшення обсягів закупівлі;</w:t>
            </w:r>
          </w:p>
          <w:p>
            <w:pPr>
              <w:pStyle w:val="Normal"/>
              <w:widowControl w:val="false"/>
              <w:spacing w:before="0" w:after="160"/>
              <w:jc w:val="both"/>
              <w:rPr>
                <w:rFonts w:ascii="Times New Roman" w:hAnsi="Times New Roman" w:eastAsia="Times New Roman" w:cs="Times New Roman"/>
                <w:sz w:val="24"/>
                <w:szCs w:val="24"/>
                <w:shd w:fill="FFFFFF" w:val="clear"/>
              </w:rPr>
            </w:pPr>
            <w:r>
              <w:rPr>
                <w:rFonts w:eastAsia="Times New Roman" w:cs="Times New Roman" w:ascii="Times New Roman" w:hAnsi="Times New Roman"/>
                <w:sz w:val="24"/>
                <w:szCs w:val="24"/>
                <w:shd w:fill="FFFFFF" w:val="clear"/>
              </w:rPr>
              <w:t>перерахунку ціни та обсягів товарів в бік зменшення за умови необхідності приведення обсягів товарів до кратності упаковки .</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5</w:t>
            </w:r>
          </w:p>
        </w:tc>
        <w:tc>
          <w:tcPr>
            <w:tcW w:w="280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Забезпечення виконання договору про закупівлю</w:t>
            </w:r>
          </w:p>
        </w:tc>
        <w:tc>
          <w:tcPr>
            <w:tcW w:w="64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ind w:right="1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shd w:fill="FFFFFF" w:val="clear"/>
              </w:rPr>
              <w:t>Забезпечення виконання договору про закупівлю не вимагається.</w:t>
            </w:r>
          </w:p>
        </w:tc>
      </w:tr>
    </w:tbl>
    <w:p>
      <w:pPr>
        <w:pStyle w:val="Normal"/>
        <w:widowControl w:val="false"/>
        <w:spacing w:lineRule="auto" w:line="240" w:before="0" w:after="0"/>
        <w:jc w:val="both"/>
        <w:rPr>
          <w:rFonts w:ascii="Times New Roman" w:hAnsi="Times New Roman" w:eastAsia="Times New Roman" w:cs="Times New Roman"/>
          <w:sz w:val="24"/>
          <w:szCs w:val="24"/>
          <w:highlight w:val="green"/>
        </w:rPr>
      </w:pPr>
      <w:r>
        <w:rPr>
          <w:rFonts w:eastAsia="Times New Roman" w:cs="Times New Roman" w:ascii="Times New Roman" w:hAnsi="Times New Roman"/>
          <w:sz w:val="24"/>
          <w:szCs w:val="24"/>
          <w:highlight w:val="green"/>
        </w:rPr>
      </w:r>
      <w:bookmarkStart w:id="5" w:name="_heading=h.2s8eyo1"/>
      <w:bookmarkStart w:id="6" w:name="_heading=h.2s8eyo1"/>
      <w:bookmarkEnd w:id="6"/>
    </w:p>
    <w:p>
      <w:pPr>
        <w:pStyle w:val="Normal"/>
        <w:widowControl w:val="false"/>
        <w:spacing w:lineRule="auto" w:line="240" w:before="0" w:after="0"/>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 xml:space="preserve">Додатки: </w:t>
        <w:tab/>
        <w:tab/>
        <w:tab/>
        <w:t xml:space="preserve">1. Додаток 1 до тендерної документації на </w:t>
      </w:r>
      <w:r>
        <w:rPr>
          <w:rFonts w:eastAsia="Times New Roman" w:cs="Times New Roman" w:ascii="Times New Roman" w:hAnsi="Times New Roman"/>
          <w:sz w:val="24"/>
          <w:szCs w:val="24"/>
          <w:highlight w:val="white"/>
        </w:rPr>
        <w:t xml:space="preserve">5 </w:t>
      </w:r>
      <w:r>
        <w:rPr>
          <w:rFonts w:eastAsia="Times New Roman" w:cs="Times New Roman" w:ascii="Times New Roman" w:hAnsi="Times New Roman"/>
          <w:sz w:val="24"/>
          <w:szCs w:val="24"/>
          <w:highlight w:val="white"/>
        </w:rPr>
        <w:t xml:space="preserve"> арк. в 1 прим.</w:t>
      </w:r>
    </w:p>
    <w:p>
      <w:pPr>
        <w:pStyle w:val="Normal"/>
        <w:widowControl w:val="false"/>
        <w:spacing w:lineRule="auto" w:line="240" w:before="0" w:after="0"/>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 xml:space="preserve">                                               </w:t>
      </w:r>
      <w:r>
        <w:rPr>
          <w:rFonts w:eastAsia="Times New Roman" w:cs="Times New Roman" w:ascii="Times New Roman" w:hAnsi="Times New Roman"/>
          <w:sz w:val="24"/>
          <w:szCs w:val="24"/>
          <w:highlight w:val="white"/>
        </w:rPr>
        <w:t xml:space="preserve">2. Додаток 2 до тендерної документації на </w:t>
      </w:r>
      <w:r>
        <w:rPr>
          <w:rFonts w:eastAsia="Times New Roman" w:cs="Times New Roman" w:ascii="Times New Roman" w:hAnsi="Times New Roman"/>
          <w:sz w:val="24"/>
          <w:szCs w:val="24"/>
          <w:shd w:fill="FFFFFF" w:val="clear"/>
        </w:rPr>
        <w:t xml:space="preserve">2 </w:t>
      </w:r>
      <w:r>
        <w:rPr>
          <w:rFonts w:eastAsia="Times New Roman" w:cs="Times New Roman" w:ascii="Times New Roman" w:hAnsi="Times New Roman"/>
          <w:sz w:val="24"/>
          <w:szCs w:val="24"/>
          <w:highlight w:val="white"/>
        </w:rPr>
        <w:t>арк. в 1 прим.</w:t>
      </w:r>
    </w:p>
    <w:p>
      <w:pPr>
        <w:pStyle w:val="Normal"/>
        <w:spacing w:before="0" w:after="0"/>
        <w:rPr>
          <w:rFonts w:ascii="Times New Roman" w:hAnsi="Times New Roman" w:eastAsia="Times New Roman" w:cs="Times New Roman"/>
          <w:highlight w:val="white"/>
        </w:rPr>
      </w:pPr>
      <w:r>
        <w:rPr>
          <w:rFonts w:eastAsia="Times New Roman" w:cs="Times New Roman" w:ascii="Times New Roman" w:hAnsi="Times New Roman"/>
          <w:sz w:val="24"/>
          <w:szCs w:val="24"/>
          <w:highlight w:val="white"/>
        </w:rPr>
        <w:t xml:space="preserve">                                               </w:t>
      </w:r>
      <w:r>
        <w:rPr>
          <w:rFonts w:eastAsia="Times New Roman" w:cs="Times New Roman" w:ascii="Times New Roman" w:hAnsi="Times New Roman"/>
          <w:sz w:val="24"/>
          <w:szCs w:val="24"/>
          <w:highlight w:val="white"/>
        </w:rPr>
        <w:t xml:space="preserve">3. Додаток 3 до тендерної документації на </w:t>
      </w:r>
      <w:r>
        <w:rPr>
          <w:rFonts w:eastAsia="Times New Roman" w:cs="Times New Roman" w:ascii="Times New Roman" w:hAnsi="Times New Roman"/>
          <w:sz w:val="24"/>
          <w:szCs w:val="24"/>
          <w:shd w:fill="FFFFFF" w:val="clear"/>
        </w:rPr>
        <w:t>9</w:t>
      </w:r>
      <w:r>
        <w:rPr>
          <w:rFonts w:eastAsia="Times New Roman" w:cs="Times New Roman" w:ascii="Times New Roman" w:hAnsi="Times New Roman"/>
          <w:sz w:val="24"/>
          <w:szCs w:val="24"/>
          <w:highlight w:val="white"/>
        </w:rPr>
        <w:t xml:space="preserve"> арк. в 1 прим.</w:t>
      </w:r>
    </w:p>
    <w:p>
      <w:pPr>
        <w:pStyle w:val="Normal"/>
        <w:spacing w:before="0" w:after="0"/>
        <w:rPr>
          <w:rFonts w:ascii="Times New Roman" w:hAnsi="Times New Roman" w:eastAsia="Times New Roman" w:cs="Times New Roman"/>
          <w:highlight w:val="white"/>
        </w:rPr>
      </w:pPr>
      <w:r>
        <w:rPr>
          <w:rFonts w:eastAsia="Times New Roman" w:cs="Times New Roman" w:ascii="Times New Roman" w:hAnsi="Times New Roman"/>
          <w:sz w:val="24"/>
          <w:szCs w:val="24"/>
          <w:highlight w:val="white"/>
        </w:rPr>
        <w:t xml:space="preserve">                                              </w:t>
      </w:r>
      <w:r>
        <w:rPr>
          <w:rFonts w:eastAsia="Times New Roman" w:cs="Times New Roman" w:ascii="Times New Roman" w:hAnsi="Times New Roman"/>
          <w:sz w:val="24"/>
          <w:szCs w:val="24"/>
          <w:highlight w:val="white"/>
          <w:shd w:fill="FFFF00" w:val="clear"/>
        </w:rPr>
        <w:t xml:space="preserve"> </w:t>
      </w:r>
      <w:r>
        <w:rPr>
          <w:rFonts w:eastAsia="Times New Roman" w:cs="Times New Roman" w:ascii="Times New Roman" w:hAnsi="Times New Roman"/>
          <w:sz w:val="24"/>
          <w:szCs w:val="24"/>
          <w:highlight w:val="white"/>
          <w:shd w:fill="FFFF00" w:val="clear"/>
        </w:rPr>
        <w:t>4. Додаток 4 до тендерної документації на 2 арк. в 1 при.</w:t>
      </w:r>
    </w:p>
    <w:p>
      <w:pPr>
        <w:pStyle w:val="Normal"/>
        <w:widowControl w:val="false"/>
        <w:spacing w:lineRule="auto" w:line="240" w:before="0" w:after="0"/>
        <w:jc w:val="both"/>
        <w:rPr>
          <w:rFonts w:ascii="Times New Roman" w:hAnsi="Times New Roman" w:eastAsia="Times New Roman" w:cs="Times New Roman"/>
          <w:sz w:val="24"/>
          <w:szCs w:val="24"/>
        </w:rPr>
      </w:pPr>
      <w:r>
        <w:rPr/>
      </w:r>
    </w:p>
    <w:sectPr>
      <w:headerReference w:type="first" r:id="rId4"/>
      <w:footerReference w:type="default" r:id="rId5"/>
      <w:footerReference w:type="first" r:id="rId6"/>
      <w:type w:val="nextPage"/>
      <w:pgSz w:w="11906" w:h="16838"/>
      <w:pgMar w:left="1417" w:right="850" w:header="708" w:top="850" w:footer="708" w:bottom="765" w:gutter="0"/>
      <w:pgNumType w:start="1" w:fmt="decimal"/>
      <w:formProt w:val="false"/>
      <w:titlePg/>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Segoe UI">
    <w:charset w:val="cc"/>
    <w:family w:val="roman"/>
    <w:pitch w:val="variable"/>
  </w:font>
  <w:font w:name="Liberation Sans">
    <w:altName w:val="Arial"/>
    <w:charset w:val="cc"/>
    <w:family w:val="roman"/>
    <w:pitch w:val="variable"/>
  </w:font>
  <w:font w:name="Times New Roman">
    <w:charset w:val="cc"/>
    <w:family w:val="roman"/>
    <w:pitch w:val="variable"/>
  </w:font>
  <w:font w:name="Georgia">
    <w:charset w:val="cc"/>
    <w:family w:val="roman"/>
    <w:pitch w:val="variable"/>
  </w:font>
  <w:font w:name="Antiqua">
    <w:charset w:val="cc"/>
    <w:family w:val="roman"/>
    <w:pitch w:val="variable"/>
  </w:font>
  <w:font w:name="Noto Sans">
    <w:charset w:val="01"/>
    <w:family w:val="swiss"/>
    <w:pitch w:val="variable"/>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before="0" w:after="160"/>
      <w:jc w:val="right"/>
      <w:rPr/>
    </w:pPr>
    <w:r>
      <w:rPr/>
      <w:fldChar w:fldCharType="begin"/>
    </w:r>
    <w:r>
      <w:rPr/>
      <w:instrText> PAGE </w:instrText>
    </w:r>
    <w:r>
      <w:rPr/>
      <w:fldChar w:fldCharType="separate"/>
    </w:r>
    <w:r>
      <w:rPr/>
      <w:t>26</w:t>
    </w:r>
    <w:r>
      <w:rP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bidi w:val="0"/>
      <w:spacing w:lineRule="auto" w:line="259" w:before="0" w:after="160"/>
      <w:jc w:val="left"/>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auto" w:line="240" w:before="0" w:after="160"/>
      <w:jc w:val="right"/>
      <w:rPr>
        <w:rFonts w:ascii="Times New Roman" w:hAnsi="Times New Roman" w:eastAsia="Times New Roman" w:cs="Times New Roman"/>
        <w:b/>
        <w:b/>
        <w:i/>
        <w:i/>
        <w:color w:val="4A86E8"/>
        <w:sz w:val="28"/>
        <w:szCs w:val="28"/>
        <w:highlight w:val="white"/>
      </w:rPr>
    </w:pPr>
    <w:r>
      <w:rPr>
        <w:rFonts w:eastAsia="Times New Roman" w:cs="Times New Roman" w:ascii="Times New Roman" w:hAnsi="Times New Roman"/>
        <w:b/>
        <w:i/>
        <w:color w:val="4A86E8"/>
        <w:sz w:val="28"/>
        <w:szCs w:val="28"/>
        <w:highlight w:val="white"/>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Noto Sans" w:hAnsi="Noto Sans" w:cs="Noto Sans" w:hint="default"/>
        <w:sz w:val="20"/>
        <w:szCs w:val="20"/>
        <w:color w:val="000000"/>
      </w:rPr>
    </w:lvl>
    <w:lvl w:ilvl="1">
      <w:start w:val="1"/>
      <w:numFmt w:val="bullet"/>
      <w:lvlText w:val="o"/>
      <w:lvlJc w:val="left"/>
      <w:pPr>
        <w:tabs>
          <w:tab w:val="num" w:pos="0"/>
        </w:tabs>
        <w:ind w:left="1440" w:hanging="360"/>
      </w:pPr>
      <w:rPr>
        <w:rFonts w:ascii="Courier New" w:hAnsi="Courier New" w:cs="Courier New" w:hint="default"/>
        <w:sz w:val="20"/>
        <w:szCs w:val="20"/>
      </w:rPr>
    </w:lvl>
    <w:lvl w:ilvl="2">
      <w:start w:val="1"/>
      <w:numFmt w:val="bullet"/>
      <w:lvlText w:val="▪"/>
      <w:lvlJc w:val="left"/>
      <w:pPr>
        <w:tabs>
          <w:tab w:val="num" w:pos="0"/>
        </w:tabs>
        <w:ind w:left="2160" w:hanging="360"/>
      </w:pPr>
      <w:rPr>
        <w:rFonts w:ascii="Noto Sans" w:hAnsi="Noto Sans" w:cs="Noto Sans" w:hint="default"/>
        <w:sz w:val="20"/>
        <w:szCs w:val="20"/>
      </w:rPr>
    </w:lvl>
    <w:lvl w:ilvl="3">
      <w:start w:val="1"/>
      <w:numFmt w:val="bullet"/>
      <w:lvlText w:val="▪"/>
      <w:lvlJc w:val="left"/>
      <w:pPr>
        <w:tabs>
          <w:tab w:val="num" w:pos="0"/>
        </w:tabs>
        <w:ind w:left="2880" w:hanging="360"/>
      </w:pPr>
      <w:rPr>
        <w:rFonts w:ascii="Noto Sans" w:hAnsi="Noto Sans" w:cs="Noto Sans" w:hint="default"/>
        <w:sz w:val="20"/>
        <w:szCs w:val="20"/>
      </w:rPr>
    </w:lvl>
    <w:lvl w:ilvl="4">
      <w:start w:val="1"/>
      <w:numFmt w:val="bullet"/>
      <w:lvlText w:val="▪"/>
      <w:lvlJc w:val="left"/>
      <w:pPr>
        <w:tabs>
          <w:tab w:val="num" w:pos="0"/>
        </w:tabs>
        <w:ind w:left="3600" w:hanging="360"/>
      </w:pPr>
      <w:rPr>
        <w:rFonts w:ascii="Noto Sans" w:hAnsi="Noto Sans" w:cs="Noto Sans" w:hint="default"/>
        <w:sz w:val="20"/>
        <w:szCs w:val="20"/>
      </w:rPr>
    </w:lvl>
    <w:lvl w:ilvl="5">
      <w:start w:val="1"/>
      <w:numFmt w:val="bullet"/>
      <w:lvlText w:val="▪"/>
      <w:lvlJc w:val="left"/>
      <w:pPr>
        <w:tabs>
          <w:tab w:val="num" w:pos="0"/>
        </w:tabs>
        <w:ind w:left="4320" w:hanging="360"/>
      </w:pPr>
      <w:rPr>
        <w:rFonts w:ascii="Noto Sans" w:hAnsi="Noto Sans" w:cs="Noto Sans" w:hint="default"/>
        <w:sz w:val="20"/>
        <w:szCs w:val="20"/>
      </w:rPr>
    </w:lvl>
    <w:lvl w:ilvl="6">
      <w:start w:val="1"/>
      <w:numFmt w:val="bullet"/>
      <w:lvlText w:val="▪"/>
      <w:lvlJc w:val="left"/>
      <w:pPr>
        <w:tabs>
          <w:tab w:val="num" w:pos="0"/>
        </w:tabs>
        <w:ind w:left="5040" w:hanging="360"/>
      </w:pPr>
      <w:rPr>
        <w:rFonts w:ascii="Noto Sans" w:hAnsi="Noto Sans" w:cs="Noto Sans" w:hint="default"/>
        <w:sz w:val="20"/>
        <w:szCs w:val="20"/>
      </w:rPr>
    </w:lvl>
    <w:lvl w:ilvl="7">
      <w:start w:val="1"/>
      <w:numFmt w:val="bullet"/>
      <w:lvlText w:val="▪"/>
      <w:lvlJc w:val="left"/>
      <w:pPr>
        <w:tabs>
          <w:tab w:val="num" w:pos="0"/>
        </w:tabs>
        <w:ind w:left="5760" w:hanging="360"/>
      </w:pPr>
      <w:rPr>
        <w:rFonts w:ascii="Noto Sans" w:hAnsi="Noto Sans" w:cs="Noto Sans" w:hint="default"/>
        <w:sz w:val="20"/>
        <w:szCs w:val="20"/>
      </w:rPr>
    </w:lvl>
    <w:lvl w:ilvl="8">
      <w:start w:val="1"/>
      <w:numFmt w:val="bullet"/>
      <w:lvlText w:val="▪"/>
      <w:lvlJc w:val="left"/>
      <w:pPr>
        <w:tabs>
          <w:tab w:val="num" w:pos="0"/>
        </w:tabs>
        <w:ind w:left="6480" w:hanging="360"/>
      </w:pPr>
      <w:rPr>
        <w:rFonts w:ascii="Noto Sans" w:hAnsi="Noto Sans" w:cs="Noto Sans" w:hint="default"/>
        <w:sz w:val="20"/>
        <w:szCs w:val="20"/>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4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 w:val="22"/>
        <w:szCs w:val="22"/>
        <w:lang w:val="uk-UA" w:eastAsia="zh-CN" w:bidi="hi-IN"/>
      </w:rPr>
    </w:rPrDefault>
    <w:pPrDefault>
      <w:pPr>
        <w:suppressAutoHyphens w:val="true"/>
      </w:pPr>
    </w:pPrDefault>
  </w:docDefaults>
  <w:style w:type="paragraph" w:styleId="Normal" w:default="1">
    <w:name w:val="Normal"/>
    <w:qFormat/>
    <w:rsid w:val="00465790"/>
    <w:pPr>
      <w:widowControl/>
      <w:suppressAutoHyphens w:val="true"/>
      <w:bidi w:val="0"/>
      <w:spacing w:lineRule="auto" w:line="259" w:before="0" w:after="160"/>
      <w:jc w:val="left"/>
    </w:pPr>
    <w:rPr>
      <w:rFonts w:ascii="Calibri" w:hAnsi="Calibri" w:eastAsia="Calibri" w:cs="Calibri"/>
      <w:color w:val="auto"/>
      <w:kern w:val="0"/>
      <w:sz w:val="22"/>
      <w:szCs w:val="22"/>
      <w:lang w:val="uk-UA" w:eastAsia="zh-CN" w:bidi="hi-IN"/>
    </w:rPr>
  </w:style>
  <w:style w:type="paragraph" w:styleId="1">
    <w:name w:val="Heading 1"/>
    <w:basedOn w:val="Normal"/>
    <w:next w:val="Normal"/>
    <w:uiPriority w:val="9"/>
    <w:qFormat/>
    <w:pPr>
      <w:keepNext w:val="true"/>
      <w:keepLines/>
      <w:spacing w:before="480" w:after="120"/>
      <w:outlineLvl w:val="0"/>
    </w:pPr>
    <w:rPr>
      <w:b/>
      <w:sz w:val="48"/>
      <w:szCs w:val="48"/>
    </w:rPr>
  </w:style>
  <w:style w:type="paragraph" w:styleId="2">
    <w:name w:val="Heading 2"/>
    <w:basedOn w:val="Normal"/>
    <w:next w:val="Normal"/>
    <w:uiPriority w:val="9"/>
    <w:semiHidden/>
    <w:unhideWhenUsed/>
    <w:qFormat/>
    <w:pPr>
      <w:keepNext w:val="true"/>
      <w:keepLines/>
      <w:spacing w:before="360" w:after="80"/>
      <w:outlineLvl w:val="1"/>
    </w:pPr>
    <w:rPr>
      <w:b/>
      <w:sz w:val="36"/>
      <w:szCs w:val="36"/>
    </w:rPr>
  </w:style>
  <w:style w:type="paragraph" w:styleId="3">
    <w:name w:val="Heading 3"/>
    <w:basedOn w:val="Normal"/>
    <w:next w:val="Normal"/>
    <w:uiPriority w:val="9"/>
    <w:semiHidden/>
    <w:unhideWhenUsed/>
    <w:qFormat/>
    <w:pPr>
      <w:keepNext w:val="true"/>
      <w:keepLines/>
      <w:spacing w:before="280" w:after="80"/>
      <w:outlineLvl w:val="2"/>
    </w:pPr>
    <w:rPr>
      <w:b/>
      <w:sz w:val="28"/>
      <w:szCs w:val="28"/>
    </w:rPr>
  </w:style>
  <w:style w:type="paragraph" w:styleId="4">
    <w:name w:val="Heading 4"/>
    <w:basedOn w:val="Normal"/>
    <w:next w:val="Normal"/>
    <w:uiPriority w:val="9"/>
    <w:semiHidden/>
    <w:unhideWhenUsed/>
    <w:qFormat/>
    <w:pPr>
      <w:keepNext w:val="true"/>
      <w:keepLines/>
      <w:spacing w:before="240" w:after="40"/>
      <w:outlineLvl w:val="3"/>
    </w:pPr>
    <w:rPr>
      <w:b/>
      <w:sz w:val="24"/>
      <w:szCs w:val="24"/>
    </w:rPr>
  </w:style>
  <w:style w:type="paragraph" w:styleId="5">
    <w:name w:val="Heading 5"/>
    <w:basedOn w:val="Normal"/>
    <w:next w:val="Normal"/>
    <w:uiPriority w:val="9"/>
    <w:semiHidden/>
    <w:unhideWhenUsed/>
    <w:qFormat/>
    <w:pPr>
      <w:keepNext w:val="true"/>
      <w:keepLines/>
      <w:spacing w:before="220" w:after="40"/>
      <w:outlineLvl w:val="4"/>
    </w:pPr>
    <w:rPr>
      <w:b/>
    </w:rPr>
  </w:style>
  <w:style w:type="paragraph" w:styleId="6">
    <w:name w:val="Heading 6"/>
    <w:basedOn w:val="Normal"/>
    <w:next w:val="Normal"/>
    <w:uiPriority w:val="9"/>
    <w:semiHidden/>
    <w:unhideWhenUsed/>
    <w:qFormat/>
    <w:pPr>
      <w:keepNext w:val="true"/>
      <w:keepLines/>
      <w:spacing w:before="200" w:after="40"/>
      <w:outlineLvl w:val="5"/>
    </w:pPr>
    <w:rPr>
      <w:b/>
      <w:sz w:val="20"/>
      <w:szCs w:val="20"/>
    </w:rPr>
  </w:style>
  <w:style w:type="character" w:styleId="DefaultParagraphFont" w:default="1">
    <w:name w:val="Default Paragraph Font"/>
    <w:uiPriority w:val="1"/>
    <w:semiHidden/>
    <w:unhideWhenUsed/>
    <w:qFormat/>
    <w:rPr/>
  </w:style>
  <w:style w:type="character" w:styleId="Style8">
    <w:name w:val="Гіперпосилання"/>
    <w:basedOn w:val="DefaultParagraphFont"/>
    <w:uiPriority w:val="99"/>
    <w:unhideWhenUsed/>
    <w:rsid w:val="00f40cc1"/>
    <w:rPr>
      <w:color w:val="0563C1" w:themeColor="hyperlink"/>
      <w:u w:val="single"/>
    </w:rPr>
  </w:style>
  <w:style w:type="character" w:styleId="11" w:customStyle="1">
    <w:name w:val="Неразрешенное упоминание1"/>
    <w:basedOn w:val="DefaultParagraphFont"/>
    <w:uiPriority w:val="99"/>
    <w:semiHidden/>
    <w:unhideWhenUsed/>
    <w:qFormat/>
    <w:rsid w:val="00f40cc1"/>
    <w:rPr>
      <w:color w:val="605E5C"/>
      <w:shd w:fill="E1DFDD" w:val="clear"/>
    </w:rPr>
  </w:style>
  <w:style w:type="character" w:styleId="Style9" w:customStyle="1">
    <w:name w:val="Текст выноски Знак"/>
    <w:basedOn w:val="DefaultParagraphFont"/>
    <w:link w:val="a7"/>
    <w:uiPriority w:val="99"/>
    <w:semiHidden/>
    <w:qFormat/>
    <w:rsid w:val="009f5cf2"/>
    <w:rPr>
      <w:rFonts w:ascii="Segoe UI" w:hAnsi="Segoe UI" w:cs="Segoe UI"/>
      <w:sz w:val="18"/>
      <w:szCs w:val="18"/>
    </w:rPr>
  </w:style>
  <w:style w:type="character" w:styleId="Qowtfont2timesnewroman" w:customStyle="1">
    <w:name w:val="qowt-font2-timesnewroman"/>
    <w:uiPriority w:val="99"/>
    <w:qFormat/>
    <w:rsid w:val="00271708"/>
    <w:rPr>
      <w:rFonts w:cs="Times New Roman"/>
    </w:rPr>
  </w:style>
  <w:style w:type="character" w:styleId="Annotationreference">
    <w:name w:val="annotation reference"/>
    <w:basedOn w:val="DefaultParagraphFont"/>
    <w:uiPriority w:val="99"/>
    <w:semiHidden/>
    <w:unhideWhenUsed/>
    <w:qFormat/>
    <w:rsid w:val="003f0eb8"/>
    <w:rPr>
      <w:sz w:val="16"/>
      <w:szCs w:val="16"/>
    </w:rPr>
  </w:style>
  <w:style w:type="character" w:styleId="Style10" w:customStyle="1">
    <w:name w:val="Текст примечания Знак"/>
    <w:basedOn w:val="DefaultParagraphFont"/>
    <w:link w:val="af1"/>
    <w:uiPriority w:val="99"/>
    <w:semiHidden/>
    <w:qFormat/>
    <w:rsid w:val="003f0eb8"/>
    <w:rPr>
      <w:sz w:val="20"/>
      <w:szCs w:val="20"/>
    </w:rPr>
  </w:style>
  <w:style w:type="character" w:styleId="Style11" w:customStyle="1">
    <w:name w:val="Тема примечания Знак"/>
    <w:basedOn w:val="Style10"/>
    <w:link w:val="af3"/>
    <w:uiPriority w:val="99"/>
    <w:semiHidden/>
    <w:qFormat/>
    <w:rsid w:val="003f0eb8"/>
    <w:rPr>
      <w:b/>
      <w:bCs/>
      <w:sz w:val="20"/>
      <w:szCs w:val="20"/>
    </w:rPr>
  </w:style>
  <w:style w:type="paragraph" w:styleId="Style12">
    <w:name w:val="Заголовок"/>
    <w:basedOn w:val="Normal"/>
    <w:next w:val="Style13"/>
    <w:qFormat/>
    <w:pPr>
      <w:keepNext w:val="true"/>
      <w:spacing w:before="240" w:after="120"/>
    </w:pPr>
    <w:rPr>
      <w:rFonts w:ascii="Liberation Sans" w:hAnsi="Liberation Sans" w:eastAsia="Microsoft YaHei" w:cs="Arial"/>
      <w:sz w:val="28"/>
      <w:szCs w:val="28"/>
    </w:rPr>
  </w:style>
  <w:style w:type="paragraph" w:styleId="Style13">
    <w:name w:val="Body Text"/>
    <w:basedOn w:val="Normal"/>
    <w:pPr>
      <w:spacing w:lineRule="auto" w:line="276" w:before="0" w:after="140"/>
    </w:pPr>
    <w:rPr/>
  </w:style>
  <w:style w:type="paragraph" w:styleId="Style14">
    <w:name w:val="List"/>
    <w:basedOn w:val="Style13"/>
    <w:pPr/>
    <w:rPr>
      <w:rFonts w:cs="Arial"/>
    </w:rPr>
  </w:style>
  <w:style w:type="paragraph" w:styleId="Style15">
    <w:name w:val="Caption"/>
    <w:basedOn w:val="Normal"/>
    <w:qFormat/>
    <w:pPr>
      <w:suppressLineNumbers/>
      <w:spacing w:before="120" w:after="120"/>
    </w:pPr>
    <w:rPr>
      <w:rFonts w:cs="Arial"/>
      <w:i/>
      <w:iCs/>
      <w:sz w:val="24"/>
      <w:szCs w:val="24"/>
    </w:rPr>
  </w:style>
  <w:style w:type="paragraph" w:styleId="Style16">
    <w:name w:val="Покажчик"/>
    <w:basedOn w:val="Normal"/>
    <w:qFormat/>
    <w:pPr>
      <w:suppressLineNumbers/>
    </w:pPr>
    <w:rPr>
      <w:rFonts w:cs="Arial"/>
    </w:rPr>
  </w:style>
  <w:style w:type="paragraph" w:styleId="LOnormal" w:default="1">
    <w:name w:val="LO-normal"/>
    <w:qFormat/>
    <w:pPr>
      <w:widowControl/>
      <w:suppressAutoHyphens w:val="true"/>
      <w:bidi w:val="0"/>
      <w:spacing w:lineRule="auto" w:line="259" w:before="0" w:after="160"/>
      <w:jc w:val="left"/>
    </w:pPr>
    <w:rPr>
      <w:rFonts w:ascii="Calibri" w:hAnsi="Calibri" w:eastAsia="Calibri" w:cs="Calibri"/>
      <w:color w:val="auto"/>
      <w:kern w:val="0"/>
      <w:sz w:val="22"/>
      <w:szCs w:val="22"/>
      <w:lang w:val="uk-UA" w:eastAsia="zh-CN" w:bidi="hi-IN"/>
    </w:rPr>
  </w:style>
  <w:style w:type="paragraph" w:styleId="Style17">
    <w:name w:val="Title"/>
    <w:basedOn w:val="Normal"/>
    <w:next w:val="Normal"/>
    <w:uiPriority w:val="10"/>
    <w:qFormat/>
    <w:pPr>
      <w:keepNext w:val="true"/>
      <w:keepLines/>
      <w:spacing w:before="480" w:after="120"/>
    </w:pPr>
    <w:rPr>
      <w:b/>
      <w:sz w:val="72"/>
      <w:szCs w:val="72"/>
    </w:rPr>
  </w:style>
  <w:style w:type="paragraph" w:styleId="ListParagraph">
    <w:name w:val="List Paragraph"/>
    <w:basedOn w:val="Normal"/>
    <w:uiPriority w:val="34"/>
    <w:qFormat/>
    <w:rsid w:val="00cd4e1f"/>
    <w:pPr>
      <w:spacing w:before="0" w:after="160"/>
      <w:ind w:left="720" w:hanging="0"/>
      <w:contextualSpacing/>
    </w:pPr>
    <w:rPr/>
  </w:style>
  <w:style w:type="paragraph" w:styleId="BalloonText">
    <w:name w:val="Balloon Text"/>
    <w:basedOn w:val="Normal"/>
    <w:link w:val="a8"/>
    <w:uiPriority w:val="99"/>
    <w:semiHidden/>
    <w:unhideWhenUsed/>
    <w:qFormat/>
    <w:rsid w:val="009f5cf2"/>
    <w:pPr>
      <w:spacing w:lineRule="auto" w:line="240" w:before="0" w:after="0"/>
    </w:pPr>
    <w:rPr>
      <w:rFonts w:ascii="Segoe UI" w:hAnsi="Segoe UI" w:cs="Segoe UI"/>
      <w:sz w:val="18"/>
      <w:szCs w:val="18"/>
    </w:rPr>
  </w:style>
  <w:style w:type="paragraph" w:styleId="NormalWeb">
    <w:name w:val="Normal (Web)"/>
    <w:basedOn w:val="Normal"/>
    <w:uiPriority w:val="99"/>
    <w:qFormat/>
    <w:rsid w:val="00271708"/>
    <w:pPr>
      <w:spacing w:lineRule="auto" w:line="240" w:beforeAutospacing="1" w:afterAutospacing="1"/>
    </w:pPr>
    <w:rPr>
      <w:rFonts w:ascii="Times New Roman" w:hAnsi="Times New Roman" w:eastAsia="Times New Roman" w:cs="Times New Roman"/>
      <w:sz w:val="24"/>
      <w:szCs w:val="24"/>
      <w:lang w:eastAsia="uk-UA"/>
    </w:rPr>
  </w:style>
  <w:style w:type="paragraph" w:styleId="Tj" w:customStyle="1">
    <w:name w:val="tj"/>
    <w:basedOn w:val="Normal"/>
    <w:qFormat/>
    <w:rsid w:val="00711376"/>
    <w:pPr>
      <w:spacing w:lineRule="auto" w:line="240" w:beforeAutospacing="1" w:afterAutospacing="1"/>
    </w:pPr>
    <w:rPr>
      <w:rFonts w:ascii="Times New Roman" w:hAnsi="Times New Roman" w:eastAsia="Times New Roman" w:cs="Times New Roman"/>
      <w:sz w:val="24"/>
      <w:szCs w:val="24"/>
    </w:rPr>
  </w:style>
  <w:style w:type="paragraph" w:styleId="Rvps2" w:customStyle="1">
    <w:name w:val="rvps2"/>
    <w:basedOn w:val="Normal"/>
    <w:qFormat/>
    <w:rsid w:val="00b777c4"/>
    <w:pPr>
      <w:spacing w:lineRule="auto" w:line="240" w:beforeAutospacing="1" w:afterAutospacing="1"/>
    </w:pPr>
    <w:rPr>
      <w:rFonts w:ascii="Times New Roman" w:hAnsi="Times New Roman" w:eastAsia="Times New Roman" w:cs="Times New Roman"/>
      <w:sz w:val="24"/>
      <w:szCs w:val="24"/>
    </w:rPr>
  </w:style>
  <w:style w:type="paragraph" w:styleId="Style18">
    <w:name w:val="Subtitle"/>
    <w:basedOn w:val="LOnormal"/>
    <w:next w:val="LOnormal"/>
    <w:uiPriority w:val="11"/>
    <w:qFormat/>
    <w:pPr>
      <w:keepNext w:val="true"/>
      <w:keepLines/>
      <w:spacing w:lineRule="auto" w:line="240" w:before="360" w:after="80"/>
    </w:pPr>
    <w:rPr>
      <w:rFonts w:ascii="Georgia" w:hAnsi="Georgia" w:eastAsia="Georgia" w:cs="Georgia"/>
      <w:i/>
      <w:color w:val="666666"/>
      <w:sz w:val="48"/>
      <w:szCs w:val="48"/>
    </w:rPr>
  </w:style>
  <w:style w:type="paragraph" w:styleId="Style19" w:customStyle="1">
    <w:name w:val="Нормальний текст"/>
    <w:basedOn w:val="Normal"/>
    <w:qFormat/>
    <w:rsid w:val="0097339b"/>
    <w:pPr>
      <w:spacing w:lineRule="auto" w:line="240" w:before="120" w:after="0"/>
      <w:ind w:firstLine="567"/>
    </w:pPr>
    <w:rPr>
      <w:rFonts w:ascii="Antiqua" w:hAnsi="Antiqua" w:eastAsia="Times New Roman" w:cs="Times New Roman"/>
      <w:sz w:val="26"/>
      <w:szCs w:val="20"/>
    </w:rPr>
  </w:style>
  <w:style w:type="paragraph" w:styleId="Annotationtext">
    <w:name w:val="annotation text"/>
    <w:basedOn w:val="Normal"/>
    <w:link w:val="af2"/>
    <w:uiPriority w:val="99"/>
    <w:semiHidden/>
    <w:unhideWhenUsed/>
    <w:qFormat/>
    <w:rsid w:val="003f0eb8"/>
    <w:pPr>
      <w:spacing w:lineRule="auto" w:line="240"/>
    </w:pPr>
    <w:rPr>
      <w:sz w:val="20"/>
      <w:szCs w:val="20"/>
    </w:rPr>
  </w:style>
  <w:style w:type="paragraph" w:styleId="Annotationsubject">
    <w:name w:val="annotation subject"/>
    <w:basedOn w:val="Annotationtext"/>
    <w:next w:val="Annotationtext"/>
    <w:link w:val="af4"/>
    <w:uiPriority w:val="99"/>
    <w:semiHidden/>
    <w:unhideWhenUsed/>
    <w:qFormat/>
    <w:rsid w:val="003f0eb8"/>
    <w:pPr/>
    <w:rPr>
      <w:b/>
      <w:bCs/>
    </w:rPr>
  </w:style>
  <w:style w:type="paragraph" w:styleId="Style20">
    <w:name w:val="Верхній і нижній колонтитули"/>
    <w:basedOn w:val="Normal"/>
    <w:qFormat/>
    <w:pPr/>
    <w:rPr/>
  </w:style>
  <w:style w:type="paragraph" w:styleId="Style21">
    <w:name w:val="Header"/>
    <w:basedOn w:val="Style20"/>
    <w:pPr/>
    <w:rPr/>
  </w:style>
  <w:style w:type="paragraph" w:styleId="Style22">
    <w:name w:val="Footer"/>
    <w:basedOn w:val="Style20"/>
    <w:pPr/>
    <w:rPr/>
  </w:style>
  <w:style w:type="paragraph" w:styleId="Default">
    <w:name w:val="Default"/>
    <w:qFormat/>
    <w:pPr>
      <w:widowControl/>
      <w:suppressAutoHyphens w:val="true"/>
      <w:overflowPunct w:val="true"/>
      <w:bidi w:val="0"/>
      <w:spacing w:before="0" w:after="0"/>
      <w:jc w:val="left"/>
    </w:pPr>
    <w:rPr>
      <w:rFonts w:ascii="Times New Roman" w:hAnsi="Times New Roman" w:eastAsia="Times New Roman" w:cs="Times New Roman"/>
      <w:color w:val="000000"/>
      <w:kern w:val="0"/>
      <w:sz w:val="24"/>
      <w:szCs w:val="24"/>
      <w:lang w:val="uk-UA" w:eastAsia="uk-UA" w:bidi="ar-SA"/>
    </w:rPr>
  </w:style>
  <w:style w:type="paragraph" w:styleId="Style23">
    <w:name w:val="Вміст таблиці"/>
    <w:basedOn w:val="Normal"/>
    <w:qFormat/>
    <w:pPr>
      <w:widowControl w:val="false"/>
      <w:suppressLineNumbers/>
    </w:pPr>
    <w:rPr/>
  </w:style>
  <w:style w:type="numbering" w:styleId="NoList" w:default="1">
    <w:name w:val="No List"/>
    <w:uiPriority w:val="99"/>
    <w:semiHidden/>
    <w:unhideWhenUsed/>
    <w:qFormat/>
  </w:style>
  <w:style w:type="table" w:default="1" w:styleId="TableNormal">
    <w:name w:val="Table Normal"/>
  </w:style>
  <w:style w:type="table" w:default="1" w:styleId="a1">
    <w:name w:val="Normal Table"/>
    <w:uiPriority w:val="99"/>
    <w:semiHidden/>
    <w:unhideWhenUsed/>
    <w:tblPr>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zakon4.rada.gov.ua/laws/show/2289-17" TargetMode="External"/><Relationship Id="rId3" Type="http://schemas.openxmlformats.org/officeDocument/2006/relationships/hyperlink" Target="http://zakon4.rada.gov.ua/laws/show/2289-17" TargetMode="Externa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uri="GoogleDocsCustomDataVersion2">
  <go:docsCustomData roundtripDataSignature="AMtx7mjjLDa09MR2Clh75gvbFJQIauCp6g==">CgMxLjAyCWguMzBqMHpsbDIJaC4xZm9iOXRlMgloLjN6bnlzaDcyCWguMmV0OTJwMDIOaC5oanFtOHNrYXJiZHIyDWguZnRqN3ZhcW9yaWMyCGgudHlqY3d0MgloLjJzOGV5bzEyCGguZ2pkZ3hz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
  <TotalTime>22</TotalTime>
  <Application>LibreOffice/7.1.6.2$Windows_X86_64 LibreOffice_project/0e133318fcee89abacd6a7d077e292f1145735c3</Application>
  <AppVersion>15.0000</AppVersion>
  <Pages>26</Pages>
  <Words>6761</Words>
  <Characters>46128</Characters>
  <CharactersWithSpaces>53064</CharactersWithSpaces>
  <Paragraphs>350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2020-04-14T07:28:00Z</dcterms:created>
  <dc:creator>userua12</dc:creator>
  <dc:description/>
  <dc:language>ru-RU</dc:language>
  <cp:lastModifiedBy/>
  <dcterms:modified xsi:type="dcterms:W3CDTF">2024-04-16T14:58:26Z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file>