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7A03F" w14:textId="77777777" w:rsidR="00B34D41" w:rsidRPr="00B34D4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14:paraId="1D4B5B5E" w14:textId="77777777" w:rsidR="00B34D41" w:rsidRPr="00B34D4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B34D41">
        <w:rPr>
          <w:rFonts w:ascii="Times New Roman" w:eastAsia="Times New Roman" w:hAnsi="Times New Roman"/>
          <w:b/>
          <w:sz w:val="24"/>
          <w:szCs w:val="24"/>
          <w:lang w:val="uk-UA" w:eastAsia="ru-RU"/>
        </w:rPr>
        <w:t>ОБЛАСНЕ КОМУНАЛЬНЕ ВИРОБНИЧЕ</w:t>
      </w:r>
    </w:p>
    <w:p w14:paraId="6EFCEDC0" w14:textId="77777777" w:rsidR="00B34D41" w:rsidRPr="00B34D41" w:rsidRDefault="00B34D41" w:rsidP="00B34D41">
      <w:pPr>
        <w:widowControl w:val="0"/>
        <w:snapToGrid w:val="0"/>
        <w:spacing w:after="0" w:line="240" w:lineRule="auto"/>
        <w:jc w:val="center"/>
        <w:rPr>
          <w:rFonts w:ascii="Times New Roman" w:eastAsia="Times New Roman" w:hAnsi="Times New Roman"/>
          <w:b/>
          <w:sz w:val="24"/>
          <w:szCs w:val="24"/>
          <w:lang w:eastAsia="ru-RU"/>
        </w:rPr>
      </w:pPr>
      <w:r w:rsidRPr="00B34D41">
        <w:rPr>
          <w:rFonts w:ascii="Times New Roman" w:eastAsia="Times New Roman" w:hAnsi="Times New Roman"/>
          <w:b/>
          <w:sz w:val="24"/>
          <w:szCs w:val="24"/>
          <w:lang w:val="uk-UA" w:eastAsia="ru-RU"/>
        </w:rPr>
        <w:t xml:space="preserve"> ПІДПРИЄМСТВО ТЕПЛОВОГО ГОСПОДАРСТВА</w:t>
      </w:r>
    </w:p>
    <w:p w14:paraId="7839DF53" w14:textId="77777777" w:rsidR="00B34D41" w:rsidRPr="00B34D41" w:rsidRDefault="00307617"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B34D41" w:rsidRPr="00B34D41">
        <w:rPr>
          <w:rFonts w:ascii="Times New Roman" w:eastAsia="Times New Roman" w:hAnsi="Times New Roman"/>
          <w:b/>
          <w:sz w:val="24"/>
          <w:szCs w:val="24"/>
          <w:lang w:val="uk-UA" w:eastAsia="ru-RU"/>
        </w:rPr>
        <w:t>"ЛУБНИТЕПЛОЕНЕРГО"</w:t>
      </w:r>
    </w:p>
    <w:p w14:paraId="5F3967AA" w14:textId="0AF26E4A" w:rsidR="00B34D41" w:rsidRDefault="00B34D41" w:rsidP="00B34D41">
      <w:pPr>
        <w:spacing w:after="0" w:line="480" w:lineRule="auto"/>
        <w:jc w:val="center"/>
        <w:rPr>
          <w:rFonts w:ascii="Times New Roman" w:eastAsia="Times New Roman" w:hAnsi="Times New Roman"/>
          <w:b/>
          <w:sz w:val="24"/>
          <w:szCs w:val="24"/>
          <w:lang w:val="uk-UA" w:eastAsia="ru-RU"/>
        </w:rPr>
      </w:pPr>
      <w:r w:rsidRPr="00B34D41">
        <w:rPr>
          <w:rFonts w:ascii="Times New Roman" w:eastAsia="Times New Roman" w:hAnsi="Times New Roman"/>
          <w:b/>
          <w:sz w:val="24"/>
          <w:szCs w:val="24"/>
          <w:lang w:val="uk-UA" w:eastAsia="ru-RU"/>
        </w:rPr>
        <w:t>( ОКВПТГ „Лубнитеплоенерго” )</w:t>
      </w:r>
    </w:p>
    <w:p w14:paraId="384ACFFB" w14:textId="77777777" w:rsidR="00375F24" w:rsidRPr="00375F24" w:rsidRDefault="00375F24" w:rsidP="005F07E1">
      <w:pPr>
        <w:ind w:left="-1701" w:right="-284"/>
        <w:rPr>
          <w:sz w:val="24"/>
          <w:szCs w:val="24"/>
          <w:lang w:val="uk-UA"/>
        </w:rPr>
      </w:pPr>
      <w:r w:rsidRPr="00375F24">
        <w:rPr>
          <w:sz w:val="24"/>
          <w:szCs w:val="24"/>
          <w:lang w:val="uk-UA"/>
        </w:rPr>
        <w:t xml:space="preserve">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375F24" w14:paraId="522DBB49" w14:textId="77777777" w:rsidTr="005F07E1">
        <w:tc>
          <w:tcPr>
            <w:tcW w:w="4674" w:type="dxa"/>
            <w:tcBorders>
              <w:top w:val="nil"/>
              <w:left w:val="nil"/>
              <w:bottom w:val="nil"/>
              <w:right w:val="nil"/>
            </w:tcBorders>
          </w:tcPr>
          <w:p w14:paraId="2919A741"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58321EA3"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5CE2BA2"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16CA638" w14:textId="77777777" w:rsidR="00294432" w:rsidRDefault="00294432" w:rsidP="00294432">
            <w:pPr>
              <w:rPr>
                <w:rFonts w:ascii="Times New Roman" w:eastAsia="Times New Roman" w:hAnsi="Times New Roman"/>
                <w:sz w:val="24"/>
                <w:szCs w:val="24"/>
                <w:lang w:val="uk-UA" w:eastAsia="ru-RU"/>
              </w:rPr>
            </w:pPr>
          </w:p>
          <w:p w14:paraId="028F0A2D" w14:textId="77777777" w:rsidR="00294432" w:rsidRDefault="00294432" w:rsidP="00294432">
            <w:pPr>
              <w:tabs>
                <w:tab w:val="left" w:pos="3510"/>
              </w:tabs>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p>
          <w:p w14:paraId="603166F1" w14:textId="0AC3548B" w:rsidR="00294432" w:rsidRPr="000162EC"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52DFB1A3"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6AAEAC8E" w14:textId="77777777" w:rsidR="00294432" w:rsidRDefault="00294432" w:rsidP="00294432">
            <w:pPr>
              <w:spacing w:after="0" w:line="240" w:lineRule="auto"/>
              <w:rPr>
                <w:rFonts w:ascii="Times New Roman" w:eastAsia="Times New Roman" w:hAnsi="Times New Roman"/>
                <w:b/>
                <w:bCs/>
                <w:sz w:val="24"/>
                <w:szCs w:val="24"/>
                <w:lang w:val="uk-UA" w:eastAsia="ru-RU"/>
              </w:rPr>
            </w:pPr>
            <w:r w:rsidRPr="00375F24">
              <w:rPr>
                <w:rFonts w:ascii="Times New Roman" w:eastAsia="Times New Roman" w:hAnsi="Times New Roman"/>
                <w:b/>
                <w:bCs/>
                <w:sz w:val="24"/>
                <w:szCs w:val="24"/>
                <w:lang w:val="uk-UA" w:eastAsia="ru-RU"/>
              </w:rPr>
              <w:t>З</w:t>
            </w:r>
            <w:r w:rsidRPr="00375F24">
              <w:rPr>
                <w:rFonts w:ascii="Times New Roman" w:eastAsia="Times New Roman" w:hAnsi="Times New Roman"/>
                <w:b/>
                <w:bCs/>
                <w:sz w:val="24"/>
                <w:szCs w:val="24"/>
                <w:lang w:eastAsia="ru-RU"/>
              </w:rPr>
              <w:t xml:space="preserve">атверджено </w:t>
            </w:r>
            <w:r>
              <w:rPr>
                <w:rFonts w:ascii="Times New Roman" w:eastAsia="Times New Roman" w:hAnsi="Times New Roman"/>
                <w:b/>
                <w:bCs/>
                <w:sz w:val="24"/>
                <w:szCs w:val="24"/>
                <w:lang w:val="uk-UA" w:eastAsia="ru-RU"/>
              </w:rPr>
              <w:t>протоколом уповноваженої</w:t>
            </w:r>
          </w:p>
          <w:p w14:paraId="4A1EA478" w14:textId="2BBE543B" w:rsidR="00294432" w:rsidRPr="00447F8A" w:rsidRDefault="00294432" w:rsidP="00294432">
            <w:pPr>
              <w:spacing w:after="0" w:line="240" w:lineRule="auto"/>
              <w:rPr>
                <w:rFonts w:ascii="Times New Roman" w:eastAsia="Times New Roman" w:hAnsi="Times New Roman"/>
                <w:b/>
                <w:bCs/>
                <w:color w:val="FF0000"/>
                <w:sz w:val="24"/>
                <w:szCs w:val="24"/>
                <w:lang w:eastAsia="ru-RU"/>
              </w:rPr>
            </w:pPr>
            <w:r w:rsidRPr="00BC0FF3">
              <w:rPr>
                <w:rFonts w:ascii="Times New Roman" w:eastAsia="Times New Roman" w:hAnsi="Times New Roman"/>
                <w:b/>
                <w:bCs/>
                <w:sz w:val="24"/>
                <w:szCs w:val="24"/>
                <w:lang w:val="uk-UA" w:eastAsia="ru-RU"/>
              </w:rPr>
              <w:t xml:space="preserve">особи  </w:t>
            </w:r>
            <w:r w:rsidR="00CD67BD" w:rsidRPr="005B76D5">
              <w:rPr>
                <w:rFonts w:ascii="Times New Roman" w:eastAsia="Times New Roman" w:hAnsi="Times New Roman"/>
                <w:b/>
                <w:bCs/>
                <w:sz w:val="24"/>
                <w:szCs w:val="24"/>
                <w:lang w:val="uk-UA" w:eastAsia="ru-RU"/>
              </w:rPr>
              <w:t xml:space="preserve">№ </w:t>
            </w:r>
            <w:r w:rsidR="00BA168F" w:rsidRPr="00447F8A">
              <w:rPr>
                <w:rFonts w:ascii="Times New Roman" w:eastAsia="Times New Roman" w:hAnsi="Times New Roman"/>
                <w:b/>
                <w:bCs/>
                <w:color w:val="FF0000"/>
                <w:sz w:val="24"/>
                <w:szCs w:val="24"/>
                <w:lang w:val="uk-UA" w:eastAsia="ru-RU"/>
              </w:rPr>
              <w:t>177</w:t>
            </w:r>
          </w:p>
          <w:p w14:paraId="693C8FAE" w14:textId="65EA925E" w:rsidR="00294432" w:rsidRPr="00447F8A" w:rsidRDefault="00505517" w:rsidP="00294432">
            <w:pPr>
              <w:spacing w:after="0" w:line="240" w:lineRule="auto"/>
              <w:rPr>
                <w:rFonts w:ascii="Times New Roman" w:eastAsia="Times New Roman" w:hAnsi="Times New Roman"/>
                <w:b/>
                <w:bCs/>
                <w:color w:val="FF0000"/>
                <w:sz w:val="24"/>
                <w:szCs w:val="24"/>
                <w:lang w:eastAsia="ru-RU"/>
              </w:rPr>
            </w:pPr>
            <w:r w:rsidRPr="00447F8A">
              <w:rPr>
                <w:rFonts w:ascii="Times New Roman" w:eastAsia="Times New Roman" w:hAnsi="Times New Roman"/>
                <w:b/>
                <w:bCs/>
                <w:color w:val="FF0000"/>
                <w:sz w:val="24"/>
                <w:szCs w:val="24"/>
                <w:lang w:eastAsia="ru-RU"/>
              </w:rPr>
              <w:t xml:space="preserve">від </w:t>
            </w:r>
            <w:r w:rsidR="00BA168F" w:rsidRPr="00447F8A">
              <w:rPr>
                <w:rFonts w:ascii="Times New Roman" w:eastAsia="Times New Roman" w:hAnsi="Times New Roman"/>
                <w:b/>
                <w:bCs/>
                <w:color w:val="FF0000"/>
                <w:sz w:val="24"/>
                <w:szCs w:val="24"/>
                <w:lang w:val="uk-UA" w:eastAsia="ru-RU"/>
              </w:rPr>
              <w:t>25 травня</w:t>
            </w:r>
            <w:r w:rsidR="00294432" w:rsidRPr="00447F8A">
              <w:rPr>
                <w:rFonts w:ascii="Times New Roman" w:eastAsia="Times New Roman" w:hAnsi="Times New Roman"/>
                <w:b/>
                <w:bCs/>
                <w:color w:val="FF0000"/>
                <w:sz w:val="24"/>
                <w:szCs w:val="24"/>
                <w:lang w:val="uk-UA" w:eastAsia="ru-RU"/>
              </w:rPr>
              <w:t xml:space="preserve"> </w:t>
            </w:r>
            <w:r w:rsidR="00294432" w:rsidRPr="00447F8A">
              <w:rPr>
                <w:rFonts w:ascii="Times New Roman" w:eastAsia="Times New Roman" w:hAnsi="Times New Roman"/>
                <w:b/>
                <w:bCs/>
                <w:color w:val="FF0000"/>
                <w:sz w:val="24"/>
                <w:szCs w:val="24"/>
                <w:lang w:eastAsia="ru-RU"/>
              </w:rPr>
              <w:t>202</w:t>
            </w:r>
            <w:r w:rsidR="000B4D39" w:rsidRPr="00447F8A">
              <w:rPr>
                <w:rFonts w:ascii="Times New Roman" w:eastAsia="Times New Roman" w:hAnsi="Times New Roman"/>
                <w:b/>
                <w:bCs/>
                <w:color w:val="FF0000"/>
                <w:sz w:val="24"/>
                <w:szCs w:val="24"/>
                <w:lang w:val="uk-UA" w:eastAsia="ru-RU"/>
              </w:rPr>
              <w:t>3</w:t>
            </w:r>
            <w:r w:rsidR="00294432" w:rsidRPr="00447F8A">
              <w:rPr>
                <w:rFonts w:ascii="Times New Roman" w:eastAsia="Times New Roman" w:hAnsi="Times New Roman"/>
                <w:b/>
                <w:bCs/>
                <w:color w:val="FF0000"/>
                <w:sz w:val="24"/>
                <w:szCs w:val="24"/>
                <w:lang w:eastAsia="ru-RU"/>
              </w:rPr>
              <w:t xml:space="preserve"> р.   </w:t>
            </w:r>
          </w:p>
          <w:p w14:paraId="7E359B0E" w14:textId="77777777" w:rsidR="00294432" w:rsidRDefault="00294432" w:rsidP="00294432">
            <w:pPr>
              <w:spacing w:after="0" w:line="240" w:lineRule="auto"/>
              <w:rPr>
                <w:rFonts w:ascii="Times New Roman" w:eastAsia="Times New Roman" w:hAnsi="Times New Roman"/>
                <w:b/>
                <w:bCs/>
                <w:sz w:val="24"/>
                <w:szCs w:val="24"/>
                <w:lang w:eastAsia="ru-RU"/>
              </w:rPr>
            </w:pP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0D31D7" w14:paraId="21527E2B" w14:textId="77777777" w:rsidTr="006877E5">
              <w:tc>
                <w:tcPr>
                  <w:tcW w:w="5670" w:type="dxa"/>
                  <w:tcBorders>
                    <w:top w:val="nil"/>
                    <w:left w:val="nil"/>
                    <w:bottom w:val="nil"/>
                    <w:right w:val="nil"/>
                  </w:tcBorders>
                </w:tcPr>
                <w:p w14:paraId="5A50EF36" w14:textId="77777777" w:rsidR="00294432" w:rsidRDefault="00294432" w:rsidP="0029443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Уповноважена особа</w:t>
                  </w:r>
                  <w:r w:rsidRPr="000D31D7">
                    <w:rPr>
                      <w:rFonts w:ascii="Times New Roman" w:eastAsia="Times New Roman" w:hAnsi="Times New Roman"/>
                      <w:b/>
                      <w:bCs/>
                      <w:sz w:val="24"/>
                      <w:szCs w:val="24"/>
                      <w:lang w:val="uk-UA" w:eastAsia="ru-RU"/>
                    </w:rPr>
                    <w:t xml:space="preserve">   ______________</w:t>
                  </w:r>
                </w:p>
                <w:p w14:paraId="0205531F" w14:textId="20C3F908" w:rsidR="00294432" w:rsidRPr="00294432" w:rsidRDefault="00294432" w:rsidP="00294432">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4"/>
                      <w:szCs w:val="24"/>
                      <w:lang w:val="uk-UA" w:eastAsia="ru-RU"/>
                    </w:rPr>
                    <w:t xml:space="preserve">                                      </w:t>
                  </w:r>
                  <w:r w:rsidRPr="00294432">
                    <w:rPr>
                      <w:rFonts w:ascii="Times New Roman" w:eastAsia="Times New Roman" w:hAnsi="Times New Roman"/>
                      <w:b/>
                      <w:bCs/>
                      <w:sz w:val="20"/>
                      <w:szCs w:val="20"/>
                      <w:lang w:val="uk-UA" w:eastAsia="ru-RU"/>
                    </w:rPr>
                    <w:t>Ольга ЛЕБЕДИНЕЦЬ</w:t>
                  </w:r>
                </w:p>
              </w:tc>
            </w:tr>
          </w:tbl>
          <w:p w14:paraId="5C787476" w14:textId="79DF1500" w:rsidR="00294432" w:rsidRPr="00375F24" w:rsidRDefault="00294432" w:rsidP="00294432">
            <w:pPr>
              <w:spacing w:after="0" w:line="240" w:lineRule="auto"/>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1418B780"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13445ACE"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405C583E" w14:textId="77777777" w:rsidR="00294432" w:rsidRDefault="00294432" w:rsidP="00294432">
            <w:pPr>
              <w:spacing w:after="0" w:line="240" w:lineRule="auto"/>
              <w:rPr>
                <w:rFonts w:ascii="Times New Roman" w:eastAsia="Times New Roman" w:hAnsi="Times New Roman"/>
                <w:b/>
                <w:bCs/>
                <w:sz w:val="24"/>
                <w:szCs w:val="24"/>
                <w:lang w:val="uk-UA" w:eastAsia="ru-RU"/>
              </w:rPr>
            </w:pPr>
            <w:r w:rsidRPr="00375F24">
              <w:rPr>
                <w:rFonts w:ascii="Times New Roman" w:eastAsia="Times New Roman" w:hAnsi="Times New Roman"/>
                <w:b/>
                <w:bCs/>
                <w:sz w:val="24"/>
                <w:szCs w:val="24"/>
                <w:lang w:val="uk-UA" w:eastAsia="ru-RU"/>
              </w:rPr>
              <w:t xml:space="preserve">              </w:t>
            </w:r>
          </w:p>
          <w:p w14:paraId="31B22056"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98F469B"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894671A"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60440C29"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2D93782F"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0D765D26"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10E02584" w14:textId="77777777" w:rsidR="00294432" w:rsidRDefault="00294432" w:rsidP="00294432">
            <w:pPr>
              <w:spacing w:after="0" w:line="240" w:lineRule="auto"/>
              <w:rPr>
                <w:rFonts w:ascii="Times New Roman" w:eastAsia="Times New Roman" w:hAnsi="Times New Roman"/>
                <w:b/>
                <w:bCs/>
                <w:sz w:val="24"/>
                <w:szCs w:val="24"/>
                <w:lang w:val="uk-UA" w:eastAsia="ru-RU"/>
              </w:rPr>
            </w:pPr>
          </w:p>
          <w:p w14:paraId="020C00F7" w14:textId="77777777" w:rsidR="00294432" w:rsidRDefault="00294432" w:rsidP="00294432">
            <w:pPr>
              <w:spacing w:after="0" w:line="240" w:lineRule="auto"/>
              <w:ind w:firstLine="176"/>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комітету</w:t>
            </w:r>
            <w:r w:rsidRPr="00375F24">
              <w:rPr>
                <w:rFonts w:ascii="Times New Roman" w:eastAsia="Times New Roman" w:hAnsi="Times New Roman"/>
                <w:b/>
                <w:bCs/>
                <w:sz w:val="24"/>
                <w:szCs w:val="24"/>
                <w:lang w:val="uk-UA" w:eastAsia="ru-RU"/>
              </w:rPr>
              <w:t xml:space="preserve"> №  </w:t>
            </w:r>
            <w:r>
              <w:rPr>
                <w:rFonts w:ascii="Times New Roman" w:eastAsia="Times New Roman" w:hAnsi="Times New Roman"/>
                <w:b/>
                <w:bCs/>
                <w:sz w:val="24"/>
                <w:szCs w:val="24"/>
                <w:lang w:val="uk-UA" w:eastAsia="ru-RU"/>
              </w:rPr>
              <w:t>56</w:t>
            </w:r>
          </w:p>
          <w:p w14:paraId="218DA633" w14:textId="77777777" w:rsidR="00294432" w:rsidRPr="00375F24" w:rsidRDefault="00294432" w:rsidP="00294432">
            <w:pPr>
              <w:spacing w:after="0" w:line="240" w:lineRule="auto"/>
              <w:ind w:firstLine="176"/>
              <w:rPr>
                <w:rFonts w:ascii="Times New Roman" w:eastAsia="Times New Roman" w:hAnsi="Times New Roman"/>
                <w:b/>
                <w:bCs/>
                <w:sz w:val="24"/>
                <w:szCs w:val="24"/>
                <w:lang w:eastAsia="ru-RU"/>
              </w:rPr>
            </w:pPr>
            <w:r w:rsidRPr="00375F24">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 </w:t>
            </w:r>
            <w:r w:rsidRPr="00375F24">
              <w:rPr>
                <w:rFonts w:ascii="Times New Roman" w:eastAsia="Times New Roman" w:hAnsi="Times New Roman"/>
                <w:b/>
                <w:bCs/>
                <w:sz w:val="24"/>
                <w:szCs w:val="24"/>
                <w:lang w:eastAsia="ru-RU"/>
              </w:rPr>
              <w:t>від  "</w:t>
            </w:r>
            <w:r>
              <w:rPr>
                <w:rFonts w:ascii="Times New Roman" w:eastAsia="Times New Roman" w:hAnsi="Times New Roman"/>
                <w:b/>
                <w:bCs/>
                <w:sz w:val="24"/>
                <w:szCs w:val="24"/>
                <w:lang w:val="uk-UA" w:eastAsia="ru-RU"/>
              </w:rPr>
              <w:t>07</w:t>
            </w:r>
            <w:r w:rsidRPr="00375F24">
              <w:rPr>
                <w:rFonts w:ascii="Times New Roman" w:eastAsia="Times New Roman" w:hAnsi="Times New Roman"/>
                <w:b/>
                <w:bCs/>
                <w:sz w:val="24"/>
                <w:szCs w:val="24"/>
                <w:lang w:val="uk-UA" w:eastAsia="ru-RU"/>
              </w:rPr>
              <w:t xml:space="preserve"> </w:t>
            </w:r>
            <w:r w:rsidRPr="00375F24">
              <w:rPr>
                <w:rFonts w:ascii="Times New Roman" w:eastAsia="Times New Roman" w:hAnsi="Times New Roman"/>
                <w:b/>
                <w:bCs/>
                <w:sz w:val="24"/>
                <w:szCs w:val="24"/>
                <w:lang w:eastAsia="ru-RU"/>
              </w:rPr>
              <w:t>"</w:t>
            </w:r>
            <w:r>
              <w:rPr>
                <w:rFonts w:ascii="Times New Roman" w:eastAsia="Times New Roman" w:hAnsi="Times New Roman"/>
                <w:b/>
                <w:bCs/>
                <w:sz w:val="24"/>
                <w:szCs w:val="24"/>
                <w:lang w:val="uk-UA" w:eastAsia="ru-RU"/>
              </w:rPr>
              <w:t xml:space="preserve"> вересня</w:t>
            </w:r>
            <w:r w:rsidRPr="005659FD">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eastAsia="ru-RU"/>
              </w:rPr>
              <w:t xml:space="preserve"> </w:t>
            </w:r>
            <w:r w:rsidRPr="00375F2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eastAsia="ru-RU"/>
              </w:rPr>
              <w:t>2018</w:t>
            </w:r>
            <w:r w:rsidRPr="00375F24">
              <w:rPr>
                <w:rFonts w:ascii="Times New Roman" w:eastAsia="Times New Roman" w:hAnsi="Times New Roman"/>
                <w:b/>
                <w:bCs/>
                <w:sz w:val="24"/>
                <w:szCs w:val="24"/>
                <w:lang w:eastAsia="ru-RU"/>
              </w:rPr>
              <w:t xml:space="preserve">р.             </w:t>
            </w:r>
          </w:p>
        </w:tc>
      </w:tr>
      <w:tr w:rsidR="00294432" w:rsidRPr="00B91FAA" w14:paraId="01055109" w14:textId="77777777" w:rsidTr="005F07E1">
        <w:tc>
          <w:tcPr>
            <w:tcW w:w="4674" w:type="dxa"/>
            <w:tcBorders>
              <w:top w:val="nil"/>
              <w:left w:val="nil"/>
              <w:bottom w:val="nil"/>
              <w:right w:val="nil"/>
            </w:tcBorders>
          </w:tcPr>
          <w:p w14:paraId="3F76B84F" w14:textId="77777777" w:rsidR="00294432" w:rsidRPr="00B91FAA" w:rsidRDefault="00294432" w:rsidP="00294432">
            <w:pPr>
              <w:spacing w:after="0" w:line="240" w:lineRule="auto"/>
              <w:rPr>
                <w:rFonts w:ascii="Times New Roman" w:eastAsia="Times New Roman" w:hAnsi="Times New Roman"/>
                <w:b/>
                <w:bCs/>
                <w:sz w:val="24"/>
                <w:szCs w:val="24"/>
                <w:lang w:eastAsia="ru-RU"/>
              </w:rPr>
            </w:pPr>
          </w:p>
        </w:tc>
        <w:tc>
          <w:tcPr>
            <w:tcW w:w="5670" w:type="dxa"/>
            <w:tcBorders>
              <w:top w:val="nil"/>
              <w:left w:val="nil"/>
              <w:bottom w:val="nil"/>
              <w:right w:val="nil"/>
            </w:tcBorders>
          </w:tcPr>
          <w:p w14:paraId="3545822E" w14:textId="77777777" w:rsidR="00294432" w:rsidRPr="00B91FAA" w:rsidRDefault="00294432" w:rsidP="00294432">
            <w:pPr>
              <w:spacing w:after="0" w:line="240" w:lineRule="auto"/>
              <w:rPr>
                <w:rFonts w:ascii="Times New Roman" w:eastAsia="Times New Roman" w:hAnsi="Times New Roman"/>
                <w:b/>
                <w:bCs/>
                <w:color w:val="FFFFFF"/>
                <w:sz w:val="24"/>
                <w:szCs w:val="24"/>
                <w:lang w:val="uk-UA" w:eastAsia="ru-RU"/>
              </w:rPr>
            </w:pPr>
            <w:r w:rsidRPr="00B91FAA">
              <w:rPr>
                <w:rFonts w:ascii="Times New Roman" w:eastAsia="Times New Roman" w:hAnsi="Times New Roman"/>
                <w:b/>
                <w:bCs/>
                <w:color w:val="FFFFFF"/>
                <w:sz w:val="24"/>
                <w:szCs w:val="24"/>
                <w:lang w:val="uk-UA" w:eastAsia="ru-RU"/>
              </w:rPr>
              <w:t>Е</w:t>
            </w:r>
          </w:p>
          <w:p w14:paraId="469FE9CA" w14:textId="77777777" w:rsidR="00294432" w:rsidRPr="00B91FAA" w:rsidRDefault="00294432" w:rsidP="00294432">
            <w:pPr>
              <w:spacing w:after="0" w:line="240" w:lineRule="auto"/>
              <w:rPr>
                <w:rFonts w:ascii="Times New Roman" w:eastAsia="Times New Roman" w:hAnsi="Times New Roman"/>
                <w:b/>
                <w:bCs/>
                <w:color w:val="FFFFFF"/>
                <w:sz w:val="24"/>
                <w:szCs w:val="24"/>
                <w:lang w:val="uk-UA" w:eastAsia="ru-RU"/>
              </w:rPr>
            </w:pPr>
            <w:r w:rsidRPr="00B91FAA">
              <w:rPr>
                <w:rFonts w:ascii="Times New Roman" w:eastAsia="Times New Roman" w:hAnsi="Times New Roman"/>
                <w:b/>
                <w:bCs/>
                <w:color w:val="FFFFFF"/>
                <w:sz w:val="24"/>
                <w:szCs w:val="24"/>
                <w:lang w:val="uk-UA" w:eastAsia="ru-RU"/>
              </w:rPr>
              <w:t>коЮ.</w:t>
            </w:r>
          </w:p>
          <w:p w14:paraId="488991E7" w14:textId="77777777" w:rsidR="00294432" w:rsidRPr="00B91FAA"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60AF37A3" w14:textId="77777777" w:rsidR="00294432" w:rsidRPr="00B91FAA"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CF6578F" w14:textId="77777777" w:rsidR="00294432" w:rsidRPr="00B91FAA"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5189DFA4" w14:textId="77777777" w:rsidR="00294432" w:rsidRPr="00B91FAA" w:rsidRDefault="00294432" w:rsidP="00294432">
            <w:pPr>
              <w:spacing w:after="0" w:line="240" w:lineRule="auto"/>
              <w:ind w:left="176"/>
              <w:rPr>
                <w:rFonts w:ascii="Times New Roman" w:eastAsia="Times New Roman" w:hAnsi="Times New Roman"/>
                <w:b/>
                <w:bCs/>
                <w:sz w:val="16"/>
                <w:szCs w:val="16"/>
                <w:lang w:eastAsia="ru-RU"/>
              </w:rPr>
            </w:pPr>
          </w:p>
          <w:p w14:paraId="3155767D" w14:textId="77777777" w:rsidR="00294432" w:rsidRPr="00B91FAA" w:rsidRDefault="00294432" w:rsidP="00294432">
            <w:pPr>
              <w:spacing w:after="0" w:line="240" w:lineRule="auto"/>
              <w:ind w:left="176"/>
              <w:rPr>
                <w:rFonts w:ascii="Times New Roman" w:eastAsia="Times New Roman" w:hAnsi="Times New Roman"/>
                <w:b/>
                <w:bCs/>
                <w:sz w:val="24"/>
                <w:szCs w:val="24"/>
                <w:lang w:eastAsia="ru-RU"/>
              </w:rPr>
            </w:pPr>
            <w:r w:rsidRPr="00B91FAA">
              <w:rPr>
                <w:rFonts w:ascii="Times New Roman" w:eastAsia="Times New Roman" w:hAnsi="Times New Roman"/>
                <w:b/>
                <w:bCs/>
                <w:sz w:val="24"/>
                <w:szCs w:val="24"/>
                <w:lang w:val="uk-UA" w:eastAsia="ru-RU"/>
              </w:rPr>
              <w:t>Г</w:t>
            </w:r>
            <w:r w:rsidRPr="00B91FAA">
              <w:rPr>
                <w:rFonts w:ascii="Times New Roman" w:eastAsia="Times New Roman" w:hAnsi="Times New Roman"/>
                <w:b/>
                <w:bCs/>
                <w:sz w:val="24"/>
                <w:szCs w:val="24"/>
                <w:lang w:eastAsia="ru-RU"/>
              </w:rPr>
              <w:t>олов</w:t>
            </w:r>
            <w:r w:rsidRPr="00B91FAA">
              <w:rPr>
                <w:rFonts w:ascii="Times New Roman" w:eastAsia="Times New Roman" w:hAnsi="Times New Roman"/>
                <w:b/>
                <w:bCs/>
                <w:sz w:val="24"/>
                <w:szCs w:val="24"/>
                <w:lang w:val="uk-UA" w:eastAsia="ru-RU"/>
              </w:rPr>
              <w:t>а тендерного</w:t>
            </w:r>
            <w:r w:rsidRPr="00B91FAA">
              <w:rPr>
                <w:rFonts w:ascii="Times New Roman" w:eastAsia="Times New Roman" w:hAnsi="Times New Roman"/>
                <w:b/>
                <w:bCs/>
                <w:sz w:val="24"/>
                <w:szCs w:val="24"/>
                <w:lang w:eastAsia="ru-RU"/>
              </w:rPr>
              <w:t xml:space="preserve"> </w:t>
            </w:r>
          </w:p>
          <w:p w14:paraId="36AF6012" w14:textId="77777777" w:rsidR="00294432" w:rsidRPr="00B91FAA" w:rsidRDefault="00294432" w:rsidP="00294432">
            <w:pPr>
              <w:spacing w:after="0" w:line="240" w:lineRule="auto"/>
              <w:ind w:left="176"/>
              <w:rPr>
                <w:rFonts w:ascii="Times New Roman" w:eastAsia="Times New Roman" w:hAnsi="Times New Roman"/>
                <w:b/>
                <w:bCs/>
                <w:sz w:val="24"/>
                <w:szCs w:val="24"/>
                <w:lang w:val="uk-UA" w:eastAsia="ru-RU"/>
              </w:rPr>
            </w:pPr>
            <w:r w:rsidRPr="00B91FAA">
              <w:rPr>
                <w:rFonts w:ascii="Times New Roman" w:eastAsia="Times New Roman" w:hAnsi="Times New Roman"/>
                <w:b/>
                <w:bCs/>
                <w:sz w:val="24"/>
                <w:szCs w:val="24"/>
                <w:lang w:val="uk-UA" w:eastAsia="ru-RU"/>
              </w:rPr>
              <w:t>комітету                      ____________________</w:t>
            </w:r>
          </w:p>
        </w:tc>
      </w:tr>
    </w:tbl>
    <w:p w14:paraId="4E248B12" w14:textId="68367DDF" w:rsidR="001A150D" w:rsidRPr="00B91FAA" w:rsidRDefault="00B91FAA" w:rsidP="001A150D">
      <w:pPr>
        <w:jc w:val="center"/>
        <w:rPr>
          <w:rFonts w:ascii="Times New Roman" w:hAnsi="Times New Roman"/>
          <w:sz w:val="24"/>
          <w:szCs w:val="24"/>
          <w:lang w:val="uk-UA"/>
        </w:rPr>
      </w:pPr>
      <w:r w:rsidRPr="00B91FAA">
        <w:rPr>
          <w:rFonts w:ascii="Times New Roman" w:eastAsia="Times New Roman" w:hAnsi="Times New Roman"/>
          <w:b/>
          <w:bCs/>
          <w:sz w:val="24"/>
          <w:szCs w:val="24"/>
          <w:lang w:val="uk-UA" w:eastAsia="ru-RU"/>
        </w:rPr>
        <w:t>ТЕНДЕРНА ДОКУМЕНТАЦІЯ</w:t>
      </w:r>
    </w:p>
    <w:p w14:paraId="17A4DF0B" w14:textId="77777777" w:rsidR="00B91FAA" w:rsidRPr="00B91FAA" w:rsidRDefault="00B91FAA" w:rsidP="00B91FAA">
      <w:pPr>
        <w:spacing w:after="0" w:line="240" w:lineRule="auto"/>
        <w:jc w:val="center"/>
        <w:rPr>
          <w:rFonts w:ascii="Times New Roman" w:hAnsi="Times New Roman"/>
          <w:b/>
          <w:bCs/>
          <w:sz w:val="24"/>
          <w:szCs w:val="24"/>
          <w:lang w:val="uk-UA"/>
        </w:rPr>
      </w:pPr>
      <w:r w:rsidRPr="00B91FAA">
        <w:rPr>
          <w:rFonts w:ascii="Times New Roman" w:hAnsi="Times New Roman"/>
          <w:b/>
          <w:bCs/>
          <w:sz w:val="24"/>
          <w:szCs w:val="24"/>
          <w:lang w:val="uk-UA"/>
        </w:rPr>
        <w:t xml:space="preserve">ВІДКРИТІ ТОРГИ З ОСОБЛИВОСТЯМИ </w:t>
      </w:r>
    </w:p>
    <w:p w14:paraId="2B0D5521" w14:textId="77777777" w:rsidR="00B91FAA" w:rsidRPr="00B91FAA" w:rsidRDefault="00B91FAA" w:rsidP="00B91FAA">
      <w:pPr>
        <w:spacing w:after="0" w:line="240" w:lineRule="auto"/>
        <w:jc w:val="center"/>
        <w:rPr>
          <w:rFonts w:ascii="Times New Roman" w:hAnsi="Times New Roman"/>
          <w:sz w:val="24"/>
          <w:szCs w:val="24"/>
          <w:lang w:val="uk-UA"/>
        </w:rPr>
      </w:pPr>
    </w:p>
    <w:p w14:paraId="3E32DE18" w14:textId="42A6A7F7" w:rsid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B91FAA">
        <w:rPr>
          <w:rFonts w:ascii="Times New Roman" w:hAnsi="Times New Roman"/>
          <w:b/>
          <w:bCs/>
          <w:sz w:val="24"/>
          <w:szCs w:val="24"/>
          <w:bdr w:val="none" w:sz="0" w:space="0" w:color="auto" w:frame="1"/>
          <w:lang w:val="uk-UA"/>
        </w:rPr>
        <w:t>ПРЕДМЕТ ЗАКУПІВЛІ</w:t>
      </w:r>
    </w:p>
    <w:p w14:paraId="0E868E44" w14:textId="77777777" w:rsidR="00B91FAA" w:rsidRP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14:paraId="6FB99AED" w14:textId="77777777" w:rsidR="00BA168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Перехід сталевий приварний Ду76*57 (товщина стінки 3,5*3,0мм)</w:t>
      </w:r>
    </w:p>
    <w:p w14:paraId="3E7968D0" w14:textId="77777777" w:rsidR="00BA168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Перехід сталевий приварний Ду219*159 (товщина стінки 6,0*4,5мм)</w:t>
      </w:r>
    </w:p>
    <w:p w14:paraId="52B6D0FF" w14:textId="77777777" w:rsidR="00BA168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Перехід сталевий приварний Ду108*76 (товщина стінки 4,0*3,5мм)</w:t>
      </w:r>
    </w:p>
    <w:p w14:paraId="4A7CB3E2" w14:textId="77777777" w:rsidR="00BA168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Фланець проский приварний Ру10 Ду50</w:t>
      </w:r>
    </w:p>
    <w:p w14:paraId="2D0DB880" w14:textId="77777777" w:rsidR="00BA168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Фланець проский приварний Ру10 Ду80</w:t>
      </w:r>
    </w:p>
    <w:p w14:paraId="5793B1F6" w14:textId="026BC059" w:rsidR="00D3591F" w:rsidRPr="00BA168F" w:rsidRDefault="00BA168F" w:rsidP="00BA168F">
      <w:pPr>
        <w:spacing w:after="0" w:line="240" w:lineRule="auto"/>
        <w:jc w:val="center"/>
        <w:rPr>
          <w:rFonts w:ascii="Times New Roman" w:hAnsi="Times New Roman"/>
          <w:b/>
          <w:sz w:val="24"/>
          <w:szCs w:val="24"/>
        </w:rPr>
      </w:pPr>
      <w:r w:rsidRPr="00BA168F">
        <w:rPr>
          <w:rFonts w:ascii="Times New Roman" w:hAnsi="Times New Roman"/>
          <w:b/>
          <w:sz w:val="24"/>
          <w:szCs w:val="24"/>
        </w:rPr>
        <w:t>Фланець проский приварний Ру10 Ду100</w:t>
      </w:r>
    </w:p>
    <w:p w14:paraId="44A24B7B" w14:textId="77777777" w:rsidR="00BA168F" w:rsidRDefault="00BA168F" w:rsidP="00D3591F">
      <w:pPr>
        <w:spacing w:after="0" w:line="240" w:lineRule="auto"/>
        <w:jc w:val="center"/>
        <w:rPr>
          <w:rFonts w:ascii="Times New Roman" w:hAnsi="Times New Roman"/>
          <w:b/>
          <w:sz w:val="24"/>
          <w:szCs w:val="24"/>
          <w:lang w:val="uk-UA"/>
        </w:rPr>
      </w:pPr>
    </w:p>
    <w:p w14:paraId="7B2C9070" w14:textId="77777777" w:rsidR="00BA168F" w:rsidRPr="00001AB3" w:rsidRDefault="00B91FAA" w:rsidP="00BA168F">
      <w:pPr>
        <w:tabs>
          <w:tab w:val="left" w:pos="4771"/>
        </w:tabs>
        <w:suppressAutoHyphens/>
        <w:spacing w:after="0" w:line="240" w:lineRule="auto"/>
        <w:ind w:left="6" w:right="-8" w:firstLine="14"/>
        <w:contextualSpacing/>
        <w:jc w:val="center"/>
        <w:rPr>
          <w:rFonts w:ascii="Times New Roman" w:hAnsi="Times New Roman"/>
          <w:b/>
          <w:sz w:val="24"/>
          <w:szCs w:val="24"/>
        </w:rPr>
      </w:pPr>
      <w:r w:rsidRPr="008A0E14">
        <w:rPr>
          <w:rFonts w:ascii="Times New Roman" w:eastAsia="Times New Roman" w:hAnsi="Times New Roman"/>
          <w:b/>
          <w:sz w:val="24"/>
          <w:szCs w:val="24"/>
          <w:lang w:val="uk-UA"/>
        </w:rPr>
        <w:t xml:space="preserve">Код ДК 021:2015, код </w:t>
      </w:r>
      <w:r w:rsidR="00D3591F" w:rsidRPr="00F86E35">
        <w:rPr>
          <w:rFonts w:ascii="Times New Roman" w:hAnsi="Times New Roman"/>
          <w:b/>
          <w:sz w:val="24"/>
          <w:szCs w:val="24"/>
          <w:lang w:val="uk-UA"/>
        </w:rPr>
        <w:t>44160000-9 - Магістралі, трубопроводи, труби, обсадні труби, тюбінги та супутні вироби (44167300-1 - Коліна, трійники та арматура до труб</w:t>
      </w:r>
      <w:r w:rsidR="00D3591F">
        <w:rPr>
          <w:rFonts w:ascii="Times New Roman" w:hAnsi="Times New Roman"/>
          <w:b/>
          <w:sz w:val="24"/>
          <w:szCs w:val="24"/>
          <w:lang w:val="uk-UA"/>
        </w:rPr>
        <w:t xml:space="preserve">) </w:t>
      </w:r>
      <w:r w:rsidR="00BA168F" w:rsidRPr="00533F55">
        <w:rPr>
          <w:rFonts w:ascii="Times New Roman" w:hAnsi="Times New Roman"/>
          <w:b/>
          <w:sz w:val="24"/>
          <w:szCs w:val="24"/>
        </w:rPr>
        <w:t>(</w:t>
      </w:r>
      <w:r w:rsidR="00BA168F" w:rsidRPr="00066B93">
        <w:rPr>
          <w:rFonts w:ascii="Times New Roman" w:hAnsi="Times New Roman"/>
          <w:b/>
          <w:sz w:val="24"/>
          <w:szCs w:val="24"/>
        </w:rPr>
        <w:t>44167110-2 - Фланці</w:t>
      </w:r>
      <w:r w:rsidR="00BA168F" w:rsidRPr="00533F55">
        <w:rPr>
          <w:rFonts w:ascii="Times New Roman" w:hAnsi="Times New Roman"/>
          <w:b/>
          <w:sz w:val="24"/>
          <w:szCs w:val="24"/>
        </w:rPr>
        <w:t>)</w:t>
      </w:r>
    </w:p>
    <w:p w14:paraId="0825F47E" w14:textId="27A042EB" w:rsidR="00D3591F" w:rsidRDefault="00D3591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4A33FA93" w14:textId="2912CDE9"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51721A44" w14:textId="48869ABF"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6EEB7C28" w14:textId="19F4EDB3"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644FB083" w14:textId="096F2112"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0754614C" w14:textId="1180D713"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16C79E3D" w14:textId="01F31EDE"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66F3DE59" w14:textId="175FFD0D"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587B92F2" w14:textId="0A9568AA"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20DCF83C" w14:textId="4A866628"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2109F98E" w14:textId="46552C07"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4C86F543" w14:textId="5D9233A7"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4CD4658F" w14:textId="7FF44B43" w:rsid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59F84079" w14:textId="77777777" w:rsidR="00BA168F" w:rsidRPr="00BA168F" w:rsidRDefault="00BA168F" w:rsidP="00D3591F">
      <w:pPr>
        <w:tabs>
          <w:tab w:val="left" w:pos="4771"/>
        </w:tabs>
        <w:suppressAutoHyphens/>
        <w:spacing w:after="0" w:line="240" w:lineRule="auto"/>
        <w:ind w:left="6" w:right="-8" w:firstLine="14"/>
        <w:contextualSpacing/>
        <w:jc w:val="center"/>
        <w:rPr>
          <w:rFonts w:ascii="Times New Roman" w:hAnsi="Times New Roman"/>
          <w:b/>
          <w:sz w:val="24"/>
          <w:szCs w:val="24"/>
        </w:rPr>
      </w:pPr>
    </w:p>
    <w:p w14:paraId="0112D337" w14:textId="3C82FCB8" w:rsidR="00E12F0E" w:rsidRPr="00AE3333" w:rsidRDefault="00E12F0E" w:rsidP="00E12F0E">
      <w:pPr>
        <w:tabs>
          <w:tab w:val="left" w:pos="4771"/>
        </w:tabs>
        <w:suppressAutoHyphens/>
        <w:spacing w:after="0" w:line="240" w:lineRule="auto"/>
        <w:ind w:left="6" w:right="-8" w:firstLine="14"/>
        <w:contextualSpacing/>
        <w:jc w:val="center"/>
        <w:rPr>
          <w:rFonts w:ascii="Times New Roman" w:hAnsi="Times New Roman"/>
          <w:lang w:val="uk-UA"/>
        </w:rPr>
      </w:pPr>
    </w:p>
    <w:p w14:paraId="61583143" w14:textId="3E9F51D3" w:rsidR="00294432" w:rsidRPr="00041732" w:rsidRDefault="00294432" w:rsidP="00E70411">
      <w:pPr>
        <w:tabs>
          <w:tab w:val="left" w:pos="4771"/>
        </w:tabs>
        <w:suppressAutoHyphens/>
        <w:spacing w:after="0" w:line="240" w:lineRule="auto"/>
        <w:ind w:left="6" w:right="-8" w:firstLine="14"/>
        <w:contextualSpacing/>
        <w:jc w:val="center"/>
        <w:rPr>
          <w:rFonts w:ascii="Times New Roman" w:hAnsi="Times New Roman"/>
          <w:lang w:val="uk-UA"/>
        </w:rPr>
      </w:pPr>
    </w:p>
    <w:p w14:paraId="399FF9B3" w14:textId="77777777" w:rsidR="008A0E14" w:rsidRPr="00040CAD" w:rsidRDefault="008A0E14" w:rsidP="00375F24">
      <w:pPr>
        <w:jc w:val="center"/>
        <w:rPr>
          <w:rFonts w:ascii="Times New Roman" w:hAnsi="Times New Roman"/>
          <w:lang w:val="uk-UA"/>
        </w:rPr>
      </w:pPr>
    </w:p>
    <w:p w14:paraId="4C5536A5" w14:textId="44F0648E" w:rsidR="00375F24" w:rsidRPr="00FF5856" w:rsidRDefault="00375F24" w:rsidP="00375F24">
      <w:pPr>
        <w:jc w:val="center"/>
        <w:rPr>
          <w:rFonts w:ascii="Times New Roman" w:hAnsi="Times New Roman"/>
          <w:b/>
          <w:lang w:val="uk-UA"/>
        </w:rPr>
      </w:pPr>
      <w:r w:rsidRPr="00FF5856">
        <w:rPr>
          <w:rFonts w:ascii="Times New Roman" w:hAnsi="Times New Roman"/>
          <w:b/>
          <w:lang w:val="uk-UA"/>
        </w:rPr>
        <w:t>м.</w:t>
      </w:r>
      <w:r w:rsidR="00B34D41" w:rsidRPr="00FF5856">
        <w:rPr>
          <w:rFonts w:ascii="Times New Roman" w:hAnsi="Times New Roman"/>
          <w:b/>
          <w:lang w:val="uk-UA"/>
        </w:rPr>
        <w:t>Лубни</w:t>
      </w:r>
    </w:p>
    <w:tbl>
      <w:tblPr>
        <w:tblW w:w="492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187"/>
        <w:gridCol w:w="54"/>
        <w:gridCol w:w="6424"/>
      </w:tblGrid>
      <w:tr w:rsidR="00447F8A" w:rsidRPr="006D1F71" w14:paraId="45367240"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532767D" w14:textId="77777777" w:rsidR="00447F8A" w:rsidRPr="006D1F71" w:rsidRDefault="00447F8A" w:rsidP="00447F8A">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6" w:type="pct"/>
            <w:gridSpan w:val="3"/>
            <w:tcBorders>
              <w:top w:val="outset" w:sz="6" w:space="0" w:color="auto"/>
              <w:left w:val="outset" w:sz="6" w:space="0" w:color="auto"/>
              <w:bottom w:val="outset" w:sz="6" w:space="0" w:color="auto"/>
              <w:right w:val="outset" w:sz="6" w:space="0" w:color="auto"/>
            </w:tcBorders>
            <w:hideMark/>
          </w:tcPr>
          <w:p w14:paraId="3BF871E7" w14:textId="77777777" w:rsidR="00447F8A" w:rsidRPr="006D1F71" w:rsidRDefault="00447F8A" w:rsidP="00447F8A">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447F8A" w:rsidRPr="006D1F71" w14:paraId="5550F2F0"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54C9D817" w14:textId="77777777" w:rsidR="00447F8A" w:rsidRPr="006D1F71" w:rsidRDefault="00447F8A" w:rsidP="00447F8A">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E73D833" w14:textId="77777777" w:rsidR="00447F8A" w:rsidRPr="006D1F71" w:rsidRDefault="00447F8A" w:rsidP="00447F8A">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8" w:type="pct"/>
            <w:gridSpan w:val="2"/>
            <w:tcBorders>
              <w:top w:val="outset" w:sz="6" w:space="0" w:color="auto"/>
              <w:left w:val="outset" w:sz="6" w:space="0" w:color="auto"/>
              <w:bottom w:val="outset" w:sz="6" w:space="0" w:color="auto"/>
              <w:right w:val="outset" w:sz="6" w:space="0" w:color="auto"/>
            </w:tcBorders>
            <w:hideMark/>
          </w:tcPr>
          <w:p w14:paraId="1D3A014F" w14:textId="77777777" w:rsidR="00447F8A" w:rsidRPr="006D1F71" w:rsidRDefault="00447F8A" w:rsidP="00447F8A">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447F8A" w:rsidRPr="006D1F71" w14:paraId="19283A5F"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1D84C6B8"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9C8390B" w14:textId="77777777" w:rsidR="00447F8A" w:rsidRPr="006D1F71" w:rsidRDefault="00447F8A" w:rsidP="00447F8A">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8" w:type="pct"/>
            <w:gridSpan w:val="2"/>
            <w:tcBorders>
              <w:top w:val="outset" w:sz="6" w:space="0" w:color="auto"/>
              <w:left w:val="outset" w:sz="6" w:space="0" w:color="auto"/>
              <w:bottom w:val="outset" w:sz="6" w:space="0" w:color="auto"/>
              <w:right w:val="outset" w:sz="6" w:space="0" w:color="auto"/>
            </w:tcBorders>
            <w:hideMark/>
          </w:tcPr>
          <w:p w14:paraId="61411750"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447F8A" w:rsidRPr="006D1F71" w14:paraId="1B980DFD"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37540DFA"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2EA903E4" w14:textId="77777777" w:rsidR="00447F8A" w:rsidRPr="006D1F71" w:rsidRDefault="00447F8A" w:rsidP="00447F8A">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8" w:type="pct"/>
            <w:gridSpan w:val="2"/>
            <w:tcBorders>
              <w:top w:val="outset" w:sz="6" w:space="0" w:color="auto"/>
              <w:left w:val="outset" w:sz="6" w:space="0" w:color="auto"/>
              <w:bottom w:val="outset" w:sz="6" w:space="0" w:color="auto"/>
              <w:right w:val="outset" w:sz="6" w:space="0" w:color="auto"/>
            </w:tcBorders>
            <w:hideMark/>
          </w:tcPr>
          <w:p w14:paraId="25071407"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447F8A" w:rsidRPr="006D1F71" w14:paraId="3DBD7DDB"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335D544A"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1E776943"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8" w:type="pct"/>
            <w:gridSpan w:val="2"/>
            <w:tcBorders>
              <w:top w:val="outset" w:sz="6" w:space="0" w:color="auto"/>
              <w:left w:val="outset" w:sz="6" w:space="0" w:color="auto"/>
              <w:bottom w:val="outset" w:sz="6" w:space="0" w:color="auto"/>
              <w:right w:val="outset" w:sz="6" w:space="0" w:color="auto"/>
            </w:tcBorders>
            <w:hideMark/>
          </w:tcPr>
          <w:p w14:paraId="660DE2AA"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Обласне комунальне виробниче підприємство теплового господарства «Лубнитеплоенерго»</w:t>
            </w:r>
          </w:p>
        </w:tc>
      </w:tr>
      <w:tr w:rsidR="00447F8A" w:rsidRPr="006D1F71" w14:paraId="3509E6AE"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29921C31"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65505146"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8" w:type="pct"/>
            <w:gridSpan w:val="2"/>
            <w:tcBorders>
              <w:top w:val="outset" w:sz="6" w:space="0" w:color="auto"/>
              <w:left w:val="outset" w:sz="6" w:space="0" w:color="auto"/>
              <w:bottom w:val="outset" w:sz="6" w:space="0" w:color="auto"/>
              <w:right w:val="outset" w:sz="6" w:space="0" w:color="auto"/>
            </w:tcBorders>
            <w:hideMark/>
          </w:tcPr>
          <w:p w14:paraId="554AE396"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37500, Полтавська обл., м. Лубни, вул. Захисників України, 17</w:t>
            </w:r>
          </w:p>
        </w:tc>
      </w:tr>
      <w:tr w:rsidR="00447F8A" w:rsidRPr="00FC710A" w14:paraId="5E9593C6"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57E37E58"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D72EDB4"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8" w:type="pct"/>
            <w:gridSpan w:val="2"/>
            <w:tcBorders>
              <w:top w:val="outset" w:sz="6" w:space="0" w:color="auto"/>
              <w:left w:val="outset" w:sz="6" w:space="0" w:color="auto"/>
              <w:bottom w:val="outset" w:sz="6" w:space="0" w:color="auto"/>
              <w:right w:val="outset" w:sz="6" w:space="0" w:color="auto"/>
            </w:tcBorders>
            <w:hideMark/>
          </w:tcPr>
          <w:p w14:paraId="4D15F645"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 xml:space="preserve">Лебединець Ольга Вікторівна – фахівець з публічних закупівель, тел. 0661579710, e-mail: </w:t>
            </w:r>
            <w:r w:rsidRPr="006D1F71">
              <w:rPr>
                <w:rStyle w:val="a4"/>
                <w:rFonts w:ascii="Times New Roman" w:hAnsi="Times New Roman"/>
                <w:lang w:val="uk-UA"/>
              </w:rPr>
              <w:t>lubnyltetk@ukr.net</w:t>
            </w:r>
          </w:p>
        </w:tc>
      </w:tr>
      <w:tr w:rsidR="00447F8A" w:rsidRPr="006D1F71" w14:paraId="44C40117"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2B53038C"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2ABBEBED"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8" w:type="pct"/>
            <w:gridSpan w:val="2"/>
            <w:tcBorders>
              <w:top w:val="outset" w:sz="6" w:space="0" w:color="auto"/>
              <w:left w:val="outset" w:sz="6" w:space="0" w:color="auto"/>
              <w:bottom w:val="outset" w:sz="6" w:space="0" w:color="auto"/>
              <w:right w:val="outset" w:sz="6" w:space="0" w:color="auto"/>
            </w:tcBorders>
            <w:hideMark/>
          </w:tcPr>
          <w:p w14:paraId="0656A351"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Відкриті торги з Особливостями</w:t>
            </w:r>
          </w:p>
        </w:tc>
      </w:tr>
      <w:tr w:rsidR="00447F8A" w:rsidRPr="006D1F71" w14:paraId="10EBBD31" w14:textId="77777777" w:rsidTr="00FC710A">
        <w:trPr>
          <w:trHeight w:val="604"/>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2E6A9EB5" w14:textId="77777777" w:rsidR="00447F8A" w:rsidRPr="006D1F71" w:rsidRDefault="00447F8A" w:rsidP="00447F8A">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4B5746F1" w14:textId="77777777" w:rsidR="00447F8A" w:rsidRPr="006D1F71" w:rsidRDefault="00447F8A" w:rsidP="00447F8A">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8" w:type="pct"/>
            <w:gridSpan w:val="2"/>
            <w:tcBorders>
              <w:top w:val="outset" w:sz="6" w:space="0" w:color="auto"/>
              <w:left w:val="outset" w:sz="6" w:space="0" w:color="auto"/>
              <w:bottom w:val="outset" w:sz="6" w:space="0" w:color="auto"/>
              <w:right w:val="outset" w:sz="6" w:space="0" w:color="auto"/>
            </w:tcBorders>
            <w:hideMark/>
          </w:tcPr>
          <w:p w14:paraId="6E496670"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447F8A" w:rsidRPr="006D1F71" w14:paraId="2B75B12D" w14:textId="77777777" w:rsidTr="00447F8A">
        <w:trPr>
          <w:trHeight w:val="606"/>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3EC5C6DC"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446AB964"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назва предмета закупівлі</w:t>
            </w:r>
          </w:p>
        </w:tc>
        <w:tc>
          <w:tcPr>
            <w:tcW w:w="3228" w:type="pct"/>
            <w:gridSpan w:val="2"/>
            <w:tcBorders>
              <w:top w:val="outset" w:sz="6" w:space="0" w:color="auto"/>
              <w:left w:val="outset" w:sz="6" w:space="0" w:color="auto"/>
              <w:bottom w:val="outset" w:sz="6" w:space="0" w:color="auto"/>
              <w:right w:val="outset" w:sz="6" w:space="0" w:color="auto"/>
            </w:tcBorders>
          </w:tcPr>
          <w:p w14:paraId="198AAF47" w14:textId="422EC9E8" w:rsidR="00447F8A" w:rsidRDefault="00447F8A" w:rsidP="00FC710A">
            <w:pPr>
              <w:tabs>
                <w:tab w:val="left" w:pos="4771"/>
              </w:tabs>
              <w:suppressAutoHyphens/>
              <w:spacing w:after="0" w:line="240" w:lineRule="auto"/>
              <w:ind w:left="6" w:right="-8"/>
              <w:contextualSpacing/>
              <w:rPr>
                <w:rFonts w:ascii="Times New Roman" w:hAnsi="Times New Roman"/>
                <w:b/>
                <w:lang w:val="uk-UA"/>
              </w:rPr>
            </w:pPr>
            <w:r w:rsidRPr="00FC710A">
              <w:rPr>
                <w:rFonts w:ascii="Times New Roman" w:hAnsi="Times New Roman"/>
                <w:b/>
                <w:lang w:val="uk-UA"/>
              </w:rPr>
              <w:t>Перехід сталевий приварний Ду76*57 (товщина стінки 3,5*3,0мм), перехід сталевий приварний Ду219*159 (товщина стінки 6,0*4,5мм), перехід сталевий приварний Ду108*76 (товщина стінки 4,0*3,5мм), фланець проский приварний Ру10 Ду50, фланець проский приварний Ру10 Ду80, фланець проский приварний Ру10 Ду100</w:t>
            </w:r>
          </w:p>
          <w:p w14:paraId="18048DFE" w14:textId="77777777" w:rsidR="00FC710A" w:rsidRPr="00FC710A" w:rsidRDefault="00FC710A" w:rsidP="00FC710A">
            <w:pPr>
              <w:tabs>
                <w:tab w:val="left" w:pos="4771"/>
              </w:tabs>
              <w:suppressAutoHyphens/>
              <w:spacing w:after="0" w:line="240" w:lineRule="auto"/>
              <w:ind w:left="6" w:right="-8"/>
              <w:contextualSpacing/>
              <w:rPr>
                <w:rFonts w:ascii="Times New Roman" w:hAnsi="Times New Roman"/>
                <w:b/>
                <w:lang w:val="uk-UA"/>
              </w:rPr>
            </w:pPr>
          </w:p>
          <w:p w14:paraId="67F6C5F8" w14:textId="0115AA5E" w:rsidR="00FC710A" w:rsidRPr="00FC710A" w:rsidRDefault="00447F8A" w:rsidP="00FC710A">
            <w:pPr>
              <w:tabs>
                <w:tab w:val="left" w:pos="4771"/>
              </w:tabs>
              <w:suppressAutoHyphens/>
              <w:spacing w:after="0" w:line="240" w:lineRule="auto"/>
              <w:ind w:left="6" w:right="-8" w:firstLine="14"/>
              <w:contextualSpacing/>
              <w:rPr>
                <w:rFonts w:ascii="Times New Roman" w:hAnsi="Times New Roman"/>
                <w:b/>
              </w:rPr>
            </w:pPr>
            <w:r w:rsidRPr="00FC710A">
              <w:rPr>
                <w:rFonts w:ascii="Times New Roman" w:eastAsia="Times New Roman" w:hAnsi="Times New Roman"/>
                <w:b/>
                <w:lang w:val="uk-UA"/>
              </w:rPr>
              <w:t>К</w:t>
            </w:r>
            <w:r w:rsidRPr="00FC710A">
              <w:rPr>
                <w:rFonts w:ascii="Times New Roman" w:hAnsi="Times New Roman"/>
                <w:b/>
                <w:lang w:val="uk-UA"/>
              </w:rPr>
              <w:t>од за ДК 021:2015:</w:t>
            </w:r>
            <w:r w:rsidR="00FC710A" w:rsidRPr="00FC710A">
              <w:rPr>
                <w:rFonts w:ascii="Times New Roman" w:hAnsi="Times New Roman"/>
                <w:b/>
                <w:lang w:val="uk-UA"/>
              </w:rPr>
              <w:t xml:space="preserve"> </w:t>
            </w:r>
            <w:r w:rsidR="00FC710A" w:rsidRPr="00FC710A">
              <w:rPr>
                <w:rFonts w:ascii="Times New Roman" w:hAnsi="Times New Roman"/>
                <w:b/>
                <w:lang w:val="uk-UA"/>
              </w:rPr>
              <w:t xml:space="preserve">44160000-9 - Магістралі, трубопроводи, труби, обсадні труби, тюбінги та супутні вироби (44167300-1 - Коліна, трійники та арматура до труб) </w:t>
            </w:r>
            <w:r w:rsidR="00FC710A" w:rsidRPr="00FC710A">
              <w:rPr>
                <w:rFonts w:ascii="Times New Roman" w:hAnsi="Times New Roman"/>
                <w:b/>
              </w:rPr>
              <w:t>(44167110-2 - Фланці)</w:t>
            </w:r>
          </w:p>
          <w:p w14:paraId="2153EB46" w14:textId="0A6F3952" w:rsidR="00447F8A" w:rsidRPr="00FC710A" w:rsidRDefault="00447F8A" w:rsidP="00447F8A">
            <w:pPr>
              <w:tabs>
                <w:tab w:val="left" w:pos="4771"/>
              </w:tabs>
              <w:suppressAutoHyphens/>
              <w:spacing w:after="0" w:line="240" w:lineRule="auto"/>
              <w:ind w:left="6" w:right="-8"/>
              <w:contextualSpacing/>
              <w:jc w:val="both"/>
              <w:rPr>
                <w:rFonts w:ascii="Times New Roman" w:hAnsi="Times New Roman"/>
                <w:b/>
              </w:rPr>
            </w:pPr>
          </w:p>
        </w:tc>
      </w:tr>
      <w:tr w:rsidR="00447F8A" w:rsidRPr="006D1F71" w14:paraId="37EC993F" w14:textId="77777777" w:rsidTr="00447F8A">
        <w:trPr>
          <w:trHeight w:val="977"/>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5D1ACF88"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6898797B"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8" w:type="pct"/>
            <w:gridSpan w:val="2"/>
            <w:tcBorders>
              <w:top w:val="outset" w:sz="6" w:space="0" w:color="auto"/>
              <w:left w:val="outset" w:sz="6" w:space="0" w:color="auto"/>
              <w:bottom w:val="outset" w:sz="6" w:space="0" w:color="auto"/>
              <w:right w:val="outset" w:sz="6" w:space="0" w:color="auto"/>
            </w:tcBorders>
            <w:vAlign w:val="center"/>
            <w:hideMark/>
          </w:tcPr>
          <w:p w14:paraId="3C796529" w14:textId="77777777" w:rsidR="00447F8A" w:rsidRPr="00FC710A" w:rsidRDefault="00447F8A" w:rsidP="00447F8A">
            <w:pPr>
              <w:spacing w:after="0" w:line="240" w:lineRule="auto"/>
              <w:contextualSpacing/>
              <w:jc w:val="both"/>
              <w:rPr>
                <w:rFonts w:ascii="Times New Roman" w:hAnsi="Times New Roman"/>
                <w:spacing w:val="-4"/>
                <w:lang w:val="uk-UA"/>
              </w:rPr>
            </w:pPr>
            <w:r w:rsidRPr="00FC710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82AAAF1" w14:textId="77777777" w:rsidR="00447F8A" w:rsidRPr="00FC710A" w:rsidRDefault="00447F8A" w:rsidP="00447F8A">
            <w:pPr>
              <w:spacing w:after="0" w:line="240" w:lineRule="auto"/>
              <w:contextualSpacing/>
              <w:jc w:val="both"/>
              <w:rPr>
                <w:rFonts w:ascii="Times New Roman" w:eastAsia="Times New Roman" w:hAnsi="Times New Roman"/>
                <w:b/>
                <w:lang w:val="uk-UA" w:eastAsia="ru-RU"/>
              </w:rPr>
            </w:pPr>
            <w:r w:rsidRPr="00FC710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447F8A" w:rsidRPr="00FC710A" w14:paraId="0E45C798"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0ABFDA7C"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7D2D7D4B"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8" w:type="pct"/>
            <w:gridSpan w:val="2"/>
            <w:tcBorders>
              <w:top w:val="outset" w:sz="6" w:space="0" w:color="auto"/>
              <w:left w:val="outset" w:sz="6" w:space="0" w:color="auto"/>
              <w:bottom w:val="outset" w:sz="6" w:space="0" w:color="auto"/>
              <w:right w:val="outset" w:sz="6" w:space="0" w:color="auto"/>
            </w:tcBorders>
            <w:hideMark/>
          </w:tcPr>
          <w:p w14:paraId="552C9391" w14:textId="77777777" w:rsidR="00447F8A" w:rsidRPr="006D1F71" w:rsidRDefault="00447F8A" w:rsidP="00447F8A">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М.Міхновського, 48В.</w:t>
            </w:r>
          </w:p>
          <w:p w14:paraId="2A25FC1E" w14:textId="71EB54A5"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Кількість поставки: </w:t>
            </w:r>
            <w:r w:rsidRPr="00447F8A">
              <w:rPr>
                <w:rFonts w:ascii="Times New Roman" w:hAnsi="Times New Roman"/>
                <w:b/>
                <w:lang w:val="uk-UA"/>
              </w:rPr>
              <w:t>Перехід сталевий приварний Ду76*57 (товщина стінки 3,5*3,0мм)</w:t>
            </w:r>
            <w:r>
              <w:rPr>
                <w:rFonts w:ascii="Times New Roman" w:hAnsi="Times New Roman"/>
                <w:b/>
                <w:lang w:val="uk-UA"/>
              </w:rPr>
              <w:t>-10шт</w:t>
            </w:r>
            <w:r w:rsidRPr="00447F8A">
              <w:rPr>
                <w:rFonts w:ascii="Times New Roman" w:hAnsi="Times New Roman"/>
                <w:b/>
                <w:lang w:val="uk-UA"/>
              </w:rPr>
              <w:t>, перехід сталевий приварний Ду219*159 (товщина стінки 6,0*4,5мм)</w:t>
            </w:r>
            <w:r>
              <w:rPr>
                <w:rFonts w:ascii="Times New Roman" w:hAnsi="Times New Roman"/>
                <w:b/>
                <w:lang w:val="uk-UA"/>
              </w:rPr>
              <w:t>-6шт</w:t>
            </w:r>
            <w:r w:rsidRPr="00447F8A">
              <w:rPr>
                <w:rFonts w:ascii="Times New Roman" w:hAnsi="Times New Roman"/>
                <w:b/>
                <w:lang w:val="uk-UA"/>
              </w:rPr>
              <w:t>, перехід сталевий приварний Ду108*76 (товщина стінки 4,0*3,5мм)</w:t>
            </w:r>
            <w:r>
              <w:rPr>
                <w:rFonts w:ascii="Times New Roman" w:hAnsi="Times New Roman"/>
                <w:b/>
                <w:lang w:val="uk-UA"/>
              </w:rPr>
              <w:t>-5шт</w:t>
            </w:r>
            <w:r w:rsidRPr="00447F8A">
              <w:rPr>
                <w:rFonts w:ascii="Times New Roman" w:hAnsi="Times New Roman"/>
                <w:b/>
                <w:lang w:val="uk-UA"/>
              </w:rPr>
              <w:t>, фланець проский приварний Ру10 Ду50</w:t>
            </w:r>
            <w:r>
              <w:rPr>
                <w:rFonts w:ascii="Times New Roman" w:hAnsi="Times New Roman"/>
                <w:b/>
                <w:lang w:val="uk-UA"/>
              </w:rPr>
              <w:t>-10шт</w:t>
            </w:r>
            <w:r w:rsidRPr="00447F8A">
              <w:rPr>
                <w:rFonts w:ascii="Times New Roman" w:hAnsi="Times New Roman"/>
                <w:b/>
                <w:lang w:val="uk-UA"/>
              </w:rPr>
              <w:t>, фланець проский приварний Ру10 Ду80</w:t>
            </w:r>
            <w:r>
              <w:rPr>
                <w:rFonts w:ascii="Times New Roman" w:hAnsi="Times New Roman"/>
                <w:b/>
                <w:lang w:val="uk-UA"/>
              </w:rPr>
              <w:t>-30шт</w:t>
            </w:r>
            <w:r w:rsidRPr="00447F8A">
              <w:rPr>
                <w:rFonts w:ascii="Times New Roman" w:hAnsi="Times New Roman"/>
                <w:b/>
                <w:lang w:val="uk-UA"/>
              </w:rPr>
              <w:t>, фланець проский приварний Ру10 Ду100</w:t>
            </w:r>
            <w:r>
              <w:rPr>
                <w:rFonts w:ascii="Times New Roman" w:hAnsi="Times New Roman"/>
                <w:b/>
                <w:lang w:val="uk-UA"/>
              </w:rPr>
              <w:t>-24шт.</w:t>
            </w:r>
          </w:p>
        </w:tc>
      </w:tr>
      <w:tr w:rsidR="00447F8A" w:rsidRPr="006D1F71" w14:paraId="5A20B93E"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2606CAA4"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6D98C6CC"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8" w:type="pct"/>
            <w:gridSpan w:val="2"/>
            <w:tcBorders>
              <w:top w:val="outset" w:sz="6" w:space="0" w:color="auto"/>
              <w:left w:val="outset" w:sz="6" w:space="0" w:color="auto"/>
              <w:bottom w:val="outset" w:sz="6" w:space="0" w:color="auto"/>
              <w:right w:val="outset" w:sz="6" w:space="0" w:color="auto"/>
            </w:tcBorders>
            <w:hideMark/>
          </w:tcPr>
          <w:p w14:paraId="190F7C6B" w14:textId="77777777" w:rsidR="00447F8A" w:rsidRPr="00795804" w:rsidRDefault="00447F8A" w:rsidP="00447F8A">
            <w:pPr>
              <w:spacing w:after="0" w:line="240" w:lineRule="auto"/>
              <w:contextualSpacing/>
              <w:rPr>
                <w:rFonts w:ascii="Times New Roman" w:eastAsia="Times New Roman" w:hAnsi="Times New Roman"/>
                <w:b/>
                <w:color w:val="FF0000"/>
                <w:lang w:val="uk-UA" w:eastAsia="ru-RU"/>
              </w:rPr>
            </w:pPr>
            <w:r w:rsidRPr="00795804">
              <w:rPr>
                <w:rFonts w:ascii="Times New Roman" w:eastAsia="Times New Roman" w:hAnsi="Times New Roman"/>
                <w:b/>
                <w:color w:val="FF0000"/>
                <w:lang w:val="uk-UA" w:eastAsia="ru-RU"/>
              </w:rPr>
              <w:t xml:space="preserve">До </w:t>
            </w:r>
            <w:r>
              <w:rPr>
                <w:rFonts w:ascii="Times New Roman" w:eastAsia="Times New Roman" w:hAnsi="Times New Roman"/>
                <w:b/>
                <w:color w:val="FF0000"/>
                <w:lang w:val="uk-UA" w:eastAsia="ru-RU"/>
              </w:rPr>
              <w:t>30</w:t>
            </w:r>
            <w:r w:rsidRPr="00795804">
              <w:rPr>
                <w:rFonts w:ascii="Times New Roman" w:eastAsia="Times New Roman" w:hAnsi="Times New Roman"/>
                <w:b/>
                <w:color w:val="FF0000"/>
                <w:lang w:val="uk-UA" w:eastAsia="ru-RU"/>
              </w:rPr>
              <w:t>.</w:t>
            </w:r>
            <w:r>
              <w:rPr>
                <w:rFonts w:ascii="Times New Roman" w:eastAsia="Times New Roman" w:hAnsi="Times New Roman"/>
                <w:b/>
                <w:color w:val="FF0000"/>
                <w:lang w:val="uk-UA" w:eastAsia="ru-RU"/>
              </w:rPr>
              <w:t>06.</w:t>
            </w:r>
            <w:r w:rsidRPr="00795804">
              <w:rPr>
                <w:rFonts w:ascii="Times New Roman" w:eastAsia="Times New Roman" w:hAnsi="Times New Roman"/>
                <w:b/>
                <w:color w:val="FF0000"/>
                <w:lang w:val="uk-UA" w:eastAsia="ru-RU"/>
              </w:rPr>
              <w:t xml:space="preserve">2023 року.  </w:t>
            </w:r>
          </w:p>
          <w:p w14:paraId="0224D58A" w14:textId="77777777" w:rsidR="00447F8A" w:rsidRPr="006D1F71" w:rsidRDefault="00447F8A" w:rsidP="00447F8A">
            <w:pPr>
              <w:spacing w:after="0" w:line="240" w:lineRule="auto"/>
              <w:contextualSpacing/>
              <w:rPr>
                <w:rFonts w:ascii="Times New Roman" w:eastAsia="Times New Roman" w:hAnsi="Times New Roman"/>
                <w:lang w:val="uk-UA" w:eastAsia="ru-RU"/>
              </w:rPr>
            </w:pPr>
          </w:p>
        </w:tc>
      </w:tr>
      <w:tr w:rsidR="00447F8A" w:rsidRPr="006D1F71" w14:paraId="26C7C75E"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346F5C83"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2F3CE808"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8" w:type="pct"/>
            <w:gridSpan w:val="2"/>
            <w:tcBorders>
              <w:top w:val="outset" w:sz="6" w:space="0" w:color="auto"/>
              <w:left w:val="outset" w:sz="6" w:space="0" w:color="auto"/>
              <w:bottom w:val="outset" w:sz="6" w:space="0" w:color="auto"/>
              <w:right w:val="outset" w:sz="6" w:space="0" w:color="auto"/>
            </w:tcBorders>
          </w:tcPr>
          <w:p w14:paraId="4E9E3799" w14:textId="77777777" w:rsidR="00447F8A" w:rsidRPr="006D1F71" w:rsidRDefault="00447F8A" w:rsidP="00447F8A">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447F8A" w:rsidRPr="006D1F71" w14:paraId="019B033A"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5938325F"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5BF13C74"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8" w:type="pct"/>
            <w:gridSpan w:val="2"/>
            <w:tcBorders>
              <w:top w:val="outset" w:sz="6" w:space="0" w:color="auto"/>
              <w:left w:val="outset" w:sz="6" w:space="0" w:color="auto"/>
              <w:bottom w:val="outset" w:sz="6" w:space="0" w:color="auto"/>
              <w:right w:val="outset" w:sz="6" w:space="0" w:color="auto"/>
            </w:tcBorders>
          </w:tcPr>
          <w:p w14:paraId="50A91517"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447F8A" w:rsidRPr="006D1F71" w14:paraId="52EFA527"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32D782D1"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4.7</w:t>
            </w:r>
          </w:p>
        </w:tc>
        <w:tc>
          <w:tcPr>
            <w:tcW w:w="1588" w:type="pct"/>
            <w:tcBorders>
              <w:top w:val="outset" w:sz="6" w:space="0" w:color="auto"/>
              <w:left w:val="outset" w:sz="6" w:space="0" w:color="auto"/>
              <w:bottom w:val="outset" w:sz="6" w:space="0" w:color="auto"/>
              <w:right w:val="outset" w:sz="6" w:space="0" w:color="auto"/>
            </w:tcBorders>
          </w:tcPr>
          <w:p w14:paraId="10C24EFE" w14:textId="77777777" w:rsidR="00447F8A" w:rsidRPr="006D1F71" w:rsidRDefault="00447F8A" w:rsidP="00447F8A">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8" w:type="pct"/>
            <w:gridSpan w:val="2"/>
            <w:tcBorders>
              <w:top w:val="outset" w:sz="6" w:space="0" w:color="auto"/>
              <w:left w:val="outset" w:sz="6" w:space="0" w:color="auto"/>
              <w:bottom w:val="outset" w:sz="6" w:space="0" w:color="auto"/>
              <w:right w:val="outset" w:sz="6" w:space="0" w:color="auto"/>
            </w:tcBorders>
          </w:tcPr>
          <w:p w14:paraId="095D14B2" w14:textId="3D4AF0BE" w:rsidR="00447F8A" w:rsidRPr="006D1F71" w:rsidRDefault="00447F8A" w:rsidP="00447F8A">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31500 </w:t>
            </w:r>
            <w:r w:rsidRPr="006D1F71">
              <w:rPr>
                <w:rFonts w:ascii="Times New Roman" w:eastAsia="Times New Roman" w:hAnsi="Times New Roman"/>
                <w:b/>
                <w:lang w:val="uk-UA" w:eastAsia="ru-RU"/>
              </w:rPr>
              <w:t>грн. з ПДВ (</w:t>
            </w:r>
            <w:r>
              <w:rPr>
                <w:rFonts w:ascii="Times New Roman" w:eastAsia="Times New Roman" w:hAnsi="Times New Roman"/>
                <w:b/>
                <w:lang w:val="uk-UA" w:eastAsia="ru-RU"/>
              </w:rPr>
              <w:t>Тридцять одна тисяча п’ятсот</w:t>
            </w:r>
            <w:r w:rsidRPr="006D1F71">
              <w:rPr>
                <w:rFonts w:ascii="Times New Roman" w:eastAsia="Times New Roman" w:hAnsi="Times New Roman"/>
                <w:b/>
                <w:lang w:val="uk-UA" w:eastAsia="ru-RU"/>
              </w:rPr>
              <w:t xml:space="preserve"> грн. 00 коп. з ПДВ)</w:t>
            </w:r>
          </w:p>
        </w:tc>
      </w:tr>
      <w:tr w:rsidR="00447F8A" w:rsidRPr="00F56C38" w14:paraId="65F7B977"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E9F9901"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5" w:type="pct"/>
            <w:gridSpan w:val="2"/>
            <w:tcBorders>
              <w:top w:val="outset" w:sz="6" w:space="0" w:color="auto"/>
              <w:left w:val="outset" w:sz="6" w:space="0" w:color="auto"/>
              <w:bottom w:val="outset" w:sz="6" w:space="0" w:color="auto"/>
              <w:right w:val="outset" w:sz="6" w:space="0" w:color="auto"/>
            </w:tcBorders>
            <w:hideMark/>
          </w:tcPr>
          <w:p w14:paraId="5BBD96A0"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14:paraId="13485B1C" w14:textId="77777777" w:rsidR="00447F8A" w:rsidRPr="00F56C38"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DBF2A0" w14:textId="77777777" w:rsidR="00447F8A" w:rsidRPr="00F56C38"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447F8A" w:rsidRPr="00F56C38" w14:paraId="61B52C15"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6B930629"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6</w:t>
            </w:r>
          </w:p>
        </w:tc>
        <w:tc>
          <w:tcPr>
            <w:tcW w:w="1615" w:type="pct"/>
            <w:gridSpan w:val="2"/>
            <w:tcBorders>
              <w:top w:val="outset" w:sz="6" w:space="0" w:color="auto"/>
              <w:left w:val="outset" w:sz="6" w:space="0" w:color="auto"/>
              <w:bottom w:val="outset" w:sz="6" w:space="0" w:color="auto"/>
              <w:right w:val="outset" w:sz="6" w:space="0" w:color="auto"/>
            </w:tcBorders>
            <w:hideMark/>
          </w:tcPr>
          <w:p w14:paraId="02603D5F"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411F1D55" w14:textId="77777777" w:rsidR="00447F8A" w:rsidRPr="00F56C38"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 xml:space="preserve">Валютою тендерної пропозиції є національна валюта України - </w:t>
            </w:r>
            <w:r w:rsidRPr="00F56C38">
              <w:rPr>
                <w:rFonts w:ascii="Times New Roman" w:eastAsia="Times New Roman" w:hAnsi="Times New Roman"/>
                <w:b/>
                <w:lang w:val="uk-UA" w:eastAsia="ru-RU"/>
              </w:rPr>
              <w:t>гривня.</w:t>
            </w:r>
            <w:r w:rsidRPr="00F56C38">
              <w:rPr>
                <w:rFonts w:ascii="Times New Roman" w:eastAsia="Times New Roman" w:hAnsi="Times New Roman"/>
                <w:lang w:val="uk-UA" w:eastAsia="ru-RU"/>
              </w:rPr>
              <w:t xml:space="preserve"> </w:t>
            </w:r>
          </w:p>
        </w:tc>
      </w:tr>
      <w:tr w:rsidR="00447F8A" w:rsidRPr="00F56C38" w14:paraId="27774216"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7E69092D"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5" w:type="pct"/>
            <w:gridSpan w:val="2"/>
            <w:tcBorders>
              <w:top w:val="outset" w:sz="6" w:space="0" w:color="auto"/>
              <w:left w:val="outset" w:sz="6" w:space="0" w:color="auto"/>
              <w:bottom w:val="outset" w:sz="6" w:space="0" w:color="auto"/>
              <w:right w:val="outset" w:sz="6" w:space="0" w:color="auto"/>
            </w:tcBorders>
            <w:hideMark/>
          </w:tcPr>
          <w:p w14:paraId="1E92049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62C74828"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122819ED" w14:textId="77777777" w:rsidR="00447F8A" w:rsidRPr="00F56C38" w:rsidRDefault="00447F8A" w:rsidP="00447F8A">
            <w:pPr>
              <w:spacing w:after="0" w:line="240" w:lineRule="auto"/>
              <w:contextualSpacing/>
              <w:rPr>
                <w:rFonts w:ascii="Times New Roman" w:eastAsia="Times New Roman" w:hAnsi="Times New Roman"/>
                <w:lang w:eastAsia="ru-RU"/>
              </w:rPr>
            </w:pPr>
            <w:r w:rsidRPr="00F56C38">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7F8A" w:rsidRPr="00F56C38" w14:paraId="5C73300C"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252F072F"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lang w:val="uk-UA"/>
              </w:rPr>
              <w:t>8</w:t>
            </w:r>
          </w:p>
        </w:tc>
        <w:tc>
          <w:tcPr>
            <w:tcW w:w="1615" w:type="pct"/>
            <w:gridSpan w:val="2"/>
            <w:tcBorders>
              <w:top w:val="outset" w:sz="6" w:space="0" w:color="auto"/>
              <w:left w:val="outset" w:sz="6" w:space="0" w:color="auto"/>
              <w:bottom w:val="outset" w:sz="6" w:space="0" w:color="auto"/>
              <w:right w:val="outset" w:sz="6" w:space="0" w:color="auto"/>
            </w:tcBorders>
          </w:tcPr>
          <w:p w14:paraId="18334A9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14:paraId="02C1B617" w14:textId="77777777" w:rsidR="00447F8A" w:rsidRPr="00F56C38" w:rsidRDefault="00447F8A" w:rsidP="00447F8A">
            <w:pPr>
              <w:pStyle w:val="af3"/>
              <w:spacing w:before="0" w:after="0"/>
              <w:contextualSpacing/>
              <w:jc w:val="both"/>
              <w:rPr>
                <w:sz w:val="22"/>
                <w:szCs w:val="22"/>
                <w:lang w:val="uk-UA"/>
              </w:rPr>
            </w:pPr>
            <w:r w:rsidRPr="00F56C38">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F56C38">
              <w:rPr>
                <w:sz w:val="22"/>
                <w:szCs w:val="22"/>
                <w:lang w:val="uk-UA"/>
              </w:rPr>
              <w:t>.</w:t>
            </w:r>
          </w:p>
        </w:tc>
      </w:tr>
      <w:tr w:rsidR="00447F8A" w:rsidRPr="00F56C38" w14:paraId="11B6F3FC" w14:textId="77777777" w:rsidTr="00447F8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4A073632"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Порядок унесення змін та надання роз’яснень до тендерної документації</w:t>
            </w:r>
          </w:p>
        </w:tc>
      </w:tr>
      <w:tr w:rsidR="00447F8A" w:rsidRPr="00F56C38" w14:paraId="77F7787A"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32BAB987"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5" w:type="pct"/>
            <w:gridSpan w:val="2"/>
            <w:tcBorders>
              <w:top w:val="outset" w:sz="6" w:space="0" w:color="auto"/>
              <w:left w:val="outset" w:sz="6" w:space="0" w:color="auto"/>
              <w:bottom w:val="outset" w:sz="6" w:space="0" w:color="auto"/>
              <w:right w:val="outset" w:sz="6" w:space="0" w:color="auto"/>
            </w:tcBorders>
            <w:hideMark/>
          </w:tcPr>
          <w:p w14:paraId="406C459D"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14:paraId="14B75C26"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56D58D"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34B6174"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rPr>
            </w:pPr>
          </w:p>
          <w:p w14:paraId="2DE69A2D"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F56C38">
              <w:rPr>
                <w:rFonts w:ascii="Times New Roman" w:hAnsi="Times New Roman"/>
                <w:color w:val="000000"/>
                <w:shd w:val="solid" w:color="FFFFFF" w:fill="FFFFFF"/>
              </w:rPr>
              <w:lastRenderedPageBreak/>
              <w:t>подання тендерних пропозицій залишалося не менше чотирьох днів.</w:t>
            </w:r>
          </w:p>
          <w:p w14:paraId="02B56DB8"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53ED642"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rPr>
            </w:pPr>
            <w:r w:rsidRPr="00F56C38">
              <w:rPr>
                <w:rFonts w:ascii="Times New Roman" w:hAnsi="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AE4E1C" w14:textId="77777777" w:rsidR="00447F8A" w:rsidRPr="00F56C38" w:rsidRDefault="00447F8A" w:rsidP="00447F8A">
            <w:pPr>
              <w:spacing w:after="0" w:line="240" w:lineRule="auto"/>
              <w:contextualSpacing/>
              <w:jc w:val="both"/>
              <w:rPr>
                <w:rFonts w:ascii="Times New Roman" w:eastAsia="Times New Roman" w:hAnsi="Times New Roman"/>
                <w:lang w:val="uk-UA" w:eastAsia="ru-RU"/>
              </w:rPr>
            </w:pPr>
            <w:r w:rsidRPr="00F56C38">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56C38">
              <w:rPr>
                <w:rFonts w:ascii="Times New Roman" w:hAnsi="Times New Roman"/>
                <w:color w:val="000000"/>
                <w:shd w:val="solid" w:color="FFFFFF" w:fill="FFFFFF"/>
                <w:lang w:val="uk-UA"/>
              </w:rPr>
              <w:t xml:space="preserve"> (пункт 54 Особливостей).</w:t>
            </w:r>
          </w:p>
        </w:tc>
      </w:tr>
      <w:tr w:rsidR="00447F8A" w:rsidRPr="00F56C38" w14:paraId="0663EE65" w14:textId="77777777" w:rsidTr="00447F8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6BD5DBF3"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 xml:space="preserve">Підготовки тендерної пропозиції </w:t>
            </w:r>
          </w:p>
        </w:tc>
      </w:tr>
      <w:tr w:rsidR="00447F8A" w:rsidRPr="00FC710A" w14:paraId="2DBF9C84"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2BD4892"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5" w:type="pct"/>
            <w:gridSpan w:val="2"/>
            <w:tcBorders>
              <w:top w:val="outset" w:sz="6" w:space="0" w:color="auto"/>
              <w:left w:val="outset" w:sz="6" w:space="0" w:color="auto"/>
              <w:bottom w:val="outset" w:sz="6" w:space="0" w:color="auto"/>
              <w:right w:val="outset" w:sz="6" w:space="0" w:color="auto"/>
            </w:tcBorders>
            <w:hideMark/>
          </w:tcPr>
          <w:p w14:paraId="7295E57F"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B923EE1"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48346C8"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2B3F490A"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частини предмета закупівлі (лота).</w:t>
            </w:r>
          </w:p>
          <w:p w14:paraId="35E1CB11"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32381B20"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2D756D33"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p>
          <w:p w14:paraId="0CEAF773"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w:t>
            </w:r>
            <w:r w:rsidRPr="00F56C38">
              <w:rPr>
                <w:rFonts w:ascii="Times New Roman" w:hAnsi="Times New Roman"/>
                <w:color w:val="000000"/>
                <w:shd w:val="clear" w:color="auto" w:fill="FFFFFF"/>
                <w:lang w:val="uk-UA"/>
              </w:rPr>
              <w:lastRenderedPageBreak/>
              <w:t xml:space="preserve">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2D23B9EA"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4EA01641"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E82AA0E"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25C2D140"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DE248F6"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D15CE80"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9FC2C4"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3FFB0DE"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331226B"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0240AE"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4783CEF"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F56C38">
              <w:rPr>
                <w:rFonts w:ascii="Times New Roman" w:hAnsi="Times New Roman"/>
                <w:color w:val="000000"/>
                <w:shd w:val="clear" w:color="auto" w:fill="FFFFFF"/>
                <w:lang w:val="uk-UA"/>
              </w:rPr>
              <w:lastRenderedPageBreak/>
              <w:t xml:space="preserve">підтверджені (наприклад, переклад документа завізований перекладачем тощо). </w:t>
            </w:r>
          </w:p>
          <w:p w14:paraId="53C6820D"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17815C7"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6E819BA"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12FFBBE"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14:paraId="68D9811C"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14:paraId="7B3B0E3F"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p>
          <w:p w14:paraId="239E897D" w14:textId="77777777" w:rsidR="00447F8A" w:rsidRPr="00F56C38" w:rsidRDefault="00447F8A" w:rsidP="00447F8A">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140D4AF8" w14:textId="77777777" w:rsidR="00447F8A" w:rsidRPr="00F56C38" w:rsidRDefault="00447F8A" w:rsidP="00447F8A">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w:t>
            </w:r>
            <w:r w:rsidRPr="00F56C38">
              <w:rPr>
                <w:rFonts w:ascii="Times New Roman" w:hAnsi="Times New Roman"/>
                <w:b/>
                <w:shd w:val="clear" w:color="auto" w:fill="FFFFFF"/>
                <w:lang w:val="uk-UA"/>
              </w:rPr>
              <w:t xml:space="preserve">форми "Тендерна пропозиція", </w:t>
            </w:r>
            <w:r w:rsidRPr="00F56C38">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D01B54E" w14:textId="77777777" w:rsidR="00447F8A" w:rsidRPr="00F56C38" w:rsidRDefault="00447F8A" w:rsidP="00447F8A">
            <w:pPr>
              <w:spacing w:after="0" w:line="240" w:lineRule="auto"/>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2595476E" w14:textId="77777777" w:rsidR="00447F8A" w:rsidRPr="00F56C38" w:rsidRDefault="00447F8A" w:rsidP="00447F8A">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6AE2157C" w14:textId="77777777" w:rsidR="00447F8A" w:rsidRPr="00F56C38" w:rsidRDefault="00447F8A" w:rsidP="00447F8A">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14:paraId="7E5F1DAB" w14:textId="77777777" w:rsidR="00447F8A" w:rsidRPr="00F56C38" w:rsidRDefault="00447F8A" w:rsidP="00447F8A">
            <w:pPr>
              <w:spacing w:after="0" w:line="240" w:lineRule="auto"/>
              <w:contextualSpacing/>
              <w:jc w:val="both"/>
              <w:rPr>
                <w:rFonts w:ascii="Times New Roman" w:hAnsi="Times New Roman"/>
                <w:b/>
                <w:color w:val="000000"/>
                <w:shd w:val="clear" w:color="auto" w:fill="FFFFFF"/>
                <w:lang w:val="uk-UA"/>
              </w:rPr>
            </w:pPr>
            <w:r w:rsidRPr="00F56C38">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14:paraId="2202316B" w14:textId="77777777" w:rsidR="00447F8A" w:rsidRPr="00F56C38" w:rsidRDefault="00447F8A" w:rsidP="00447F8A">
            <w:pPr>
              <w:spacing w:after="0" w:line="240" w:lineRule="auto"/>
              <w:contextualSpacing/>
              <w:jc w:val="both"/>
              <w:rPr>
                <w:rFonts w:ascii="Times New Roman" w:hAnsi="Times New Roman"/>
                <w:b/>
                <w:color w:val="000000"/>
                <w:shd w:val="clear" w:color="auto" w:fill="FFFFFF"/>
                <w:lang w:val="uk-UA"/>
              </w:rPr>
            </w:pPr>
          </w:p>
          <w:p w14:paraId="492E98EF"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ADD21B"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56C38">
              <w:rPr>
                <w:rFonts w:ascii="Times New Roman" w:hAnsi="Times New Roman"/>
                <w:color w:val="000000"/>
                <w:shd w:val="clear" w:color="auto" w:fill="FFFFFF"/>
                <w:lang w:val="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622202"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47F8A" w:rsidRPr="00F56C38" w14:paraId="216068B7"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2AE43C1C"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10E2D4F1"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14:paraId="690FE210"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447F8A" w:rsidRPr="00F56C38" w14:paraId="08B8CA36"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0A9DF359"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3.</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688D6004"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14:paraId="12A96C9F"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eastAsia="Times New Roman" w:hAnsi="Times New Roman"/>
                <w:lang w:val="uk-UA" w:eastAsia="ru-RU"/>
              </w:rPr>
              <w:t>Не встановлено</w:t>
            </w:r>
          </w:p>
        </w:tc>
      </w:tr>
      <w:tr w:rsidR="00447F8A" w:rsidRPr="00FC710A" w14:paraId="045C7009"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343220CE"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4.</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0221589B"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14:paraId="5450D6A6" w14:textId="77777777" w:rsidR="00447F8A" w:rsidRPr="00F56C38" w:rsidRDefault="00447F8A" w:rsidP="00447F8A">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F56C38">
              <w:rPr>
                <w:rFonts w:ascii="Times New Roman" w:eastAsia="Times New Roman" w:hAnsi="Times New Roman"/>
                <w:lang w:val="uk-UA" w:eastAsia="zh-CN"/>
              </w:rPr>
              <w:t xml:space="preserve">Тендерні пропозиції вважаються </w:t>
            </w:r>
            <w:r w:rsidRPr="00F56C38">
              <w:rPr>
                <w:rFonts w:ascii="Times New Roman" w:eastAsia="Times New Roman" w:hAnsi="Times New Roman"/>
                <w:color w:val="000000" w:themeColor="text1"/>
                <w:lang w:val="uk-UA" w:eastAsia="zh-CN"/>
              </w:rPr>
              <w:t xml:space="preserve">дійсними не менше, ніж </w:t>
            </w:r>
            <w:r w:rsidRPr="00F56C38">
              <w:rPr>
                <w:rFonts w:ascii="Times New Roman" w:eastAsia="Times New Roman" w:hAnsi="Times New Roman"/>
                <w:b/>
                <w:color w:val="000000" w:themeColor="text1"/>
                <w:lang w:val="uk-UA" w:eastAsia="zh-CN"/>
              </w:rPr>
              <w:t xml:space="preserve">90 (дев’яносто) днів </w:t>
            </w:r>
            <w:r w:rsidRPr="00F56C38">
              <w:rPr>
                <w:rFonts w:ascii="Times New Roman" w:hAnsi="Times New Roman"/>
                <w:b/>
                <w:color w:val="000000"/>
                <w:shd w:val="clear" w:color="auto" w:fill="FFFFFF"/>
                <w:lang w:val="uk-UA"/>
              </w:rPr>
              <w:t>із дати кінцевого строку подання</w:t>
            </w:r>
            <w:r w:rsidRPr="00F56C38">
              <w:rPr>
                <w:rFonts w:ascii="Times New Roman" w:eastAsia="Times New Roman" w:hAnsi="Times New Roman"/>
                <w:b/>
                <w:color w:val="000000" w:themeColor="text1"/>
                <w:lang w:val="uk-UA" w:eastAsia="zh-CN"/>
              </w:rPr>
              <w:t xml:space="preserve"> тендерних пропозицій.  </w:t>
            </w:r>
          </w:p>
          <w:p w14:paraId="3C477BD1"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E5C8"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92CEFDD"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7BFAD2B0"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14:paraId="6071AF3C"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7F8A" w:rsidRPr="00FC710A" w14:paraId="612B67D3"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6942B793"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5.</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3F8965FB"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Перелік документів, які</w:t>
            </w:r>
          </w:p>
          <w:p w14:paraId="151A3763"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вимагаються замовником</w:t>
            </w:r>
          </w:p>
          <w:p w14:paraId="29CB8557"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для підтвердження</w:t>
            </w:r>
          </w:p>
          <w:p w14:paraId="7FC7332B"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відповідності учасника</w:t>
            </w:r>
          </w:p>
          <w:p w14:paraId="1802ED4A"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кваліфікаційним критеріям</w:t>
            </w:r>
          </w:p>
          <w:p w14:paraId="4355DC51" w14:textId="77777777" w:rsidR="00447F8A" w:rsidRPr="00F56C38" w:rsidRDefault="00447F8A" w:rsidP="00447F8A">
            <w:pPr>
              <w:spacing w:after="0" w:line="240" w:lineRule="auto"/>
              <w:contextualSpacing/>
              <w:rPr>
                <w:rFonts w:ascii="Times New Roman" w:eastAsia="Times New Roman" w:hAnsi="Times New Roman"/>
                <w:b/>
                <w:lang w:val="uk-UA" w:eastAsia="zh-CN"/>
              </w:rPr>
            </w:pPr>
            <w:r w:rsidRPr="00F56C38">
              <w:rPr>
                <w:rFonts w:ascii="Times New Roman" w:eastAsia="Times New Roman" w:hAnsi="Times New Roman"/>
                <w:b/>
                <w:lang w:val="uk-UA" w:eastAsia="zh-CN"/>
              </w:rPr>
              <w:t>встановленим статтею 16</w:t>
            </w:r>
          </w:p>
          <w:p w14:paraId="4FF1DE40"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14:paraId="0CE81A64" w14:textId="77777777" w:rsidR="00447F8A" w:rsidRPr="00F56C38" w:rsidRDefault="00447F8A" w:rsidP="00447F8A">
            <w:pPr>
              <w:widowControl w:val="0"/>
              <w:spacing w:after="0" w:line="240" w:lineRule="auto"/>
              <w:contextualSpacing/>
              <w:jc w:val="both"/>
              <w:rPr>
                <w:rFonts w:ascii="Times New Roman" w:hAnsi="Times New Roman"/>
                <w:lang w:val="uk-UA"/>
              </w:rPr>
            </w:pPr>
            <w:r w:rsidRPr="00F56C38">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F56C38">
              <w:rPr>
                <w:rFonts w:ascii="Times New Roman" w:hAnsi="Times New Roman"/>
                <w:b/>
                <w:lang w:val="uk-UA"/>
              </w:rPr>
              <w:t>Додаток № 1 тендерної документації</w:t>
            </w:r>
            <w:r w:rsidRPr="00F56C38">
              <w:rPr>
                <w:rFonts w:ascii="Times New Roman" w:hAnsi="Times New Roman"/>
                <w:lang w:val="uk-UA"/>
              </w:rPr>
              <w:t>).</w:t>
            </w:r>
          </w:p>
          <w:p w14:paraId="3F491956" w14:textId="77777777" w:rsidR="00447F8A" w:rsidRPr="00F56C38" w:rsidRDefault="00447F8A" w:rsidP="00447F8A">
            <w:pPr>
              <w:widowControl w:val="0"/>
              <w:spacing w:after="0" w:line="240" w:lineRule="auto"/>
              <w:contextualSpacing/>
              <w:jc w:val="both"/>
              <w:rPr>
                <w:rFonts w:ascii="Times New Roman" w:hAnsi="Times New Roman"/>
                <w:lang w:val="uk-UA"/>
              </w:rPr>
            </w:pPr>
            <w:r w:rsidRPr="00F56C38">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14:paraId="725DDC1E" w14:textId="77777777" w:rsidR="00447F8A" w:rsidRPr="00F56C38" w:rsidRDefault="00447F8A" w:rsidP="00447F8A">
            <w:pPr>
              <w:widowControl w:val="0"/>
              <w:spacing w:after="0" w:line="240" w:lineRule="auto"/>
              <w:contextualSpacing/>
              <w:jc w:val="both"/>
              <w:rPr>
                <w:rFonts w:ascii="Times New Roman" w:hAnsi="Times New Roman"/>
                <w:lang w:val="uk-UA"/>
              </w:rPr>
            </w:pPr>
          </w:p>
          <w:p w14:paraId="15D26FF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F56C38">
              <w:rPr>
                <w:rFonts w:ascii="Times New Roman" w:hAnsi="Times New Roman"/>
                <w:b/>
                <w:color w:val="000000"/>
                <w:shd w:val="solid" w:color="FFFFFF" w:fill="FFFFFF"/>
                <w:lang w:val="uk-UA"/>
              </w:rPr>
              <w:t>Додаток №2 до Тендерної документації</w:t>
            </w:r>
            <w:r w:rsidRPr="00F56C38">
              <w:rPr>
                <w:rFonts w:ascii="Times New Roman" w:hAnsi="Times New Roman"/>
                <w:color w:val="000000"/>
                <w:shd w:val="solid" w:color="FFFFFF" w:fill="FFFFFF"/>
                <w:lang w:val="uk-UA"/>
              </w:rPr>
              <w:t xml:space="preserve">). </w:t>
            </w:r>
          </w:p>
          <w:p w14:paraId="451E6DB6"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p>
          <w:p w14:paraId="3B63B92E"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F56C38">
              <w:rPr>
                <w:rFonts w:ascii="Times New Roman" w:hAnsi="Times New Roman"/>
                <w:color w:val="000000"/>
                <w:shd w:val="solid" w:color="FFFFFF" w:fill="FFFFFF"/>
                <w:lang w:val="uk-UA"/>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C4004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94BE3E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F7330FE"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447F8A" w:rsidRPr="00FC710A" w14:paraId="0F0221B7"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593AE48A"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6.</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435E68A3"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14:paraId="17E0FB47" w14:textId="77777777" w:rsidR="00447F8A" w:rsidRPr="00F56C38" w:rsidRDefault="00447F8A" w:rsidP="00447F8A">
            <w:pPr>
              <w:spacing w:after="0" w:line="240" w:lineRule="auto"/>
              <w:contextualSpacing/>
              <w:jc w:val="both"/>
              <w:rPr>
                <w:rFonts w:ascii="Times New Roman" w:hAnsi="Times New Roman"/>
                <w:u w:val="single"/>
                <w:lang w:val="uk-UA"/>
              </w:rPr>
            </w:pPr>
            <w:r w:rsidRPr="00F56C38">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F56C38">
              <w:rPr>
                <w:rFonts w:ascii="Times New Roman" w:hAnsi="Times New Roman"/>
                <w:b/>
                <w:u w:val="single"/>
                <w:lang w:val="uk-UA"/>
              </w:rPr>
              <w:t>Відповідність</w:t>
            </w:r>
            <w:r w:rsidRPr="00F56C38">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F56C38">
              <w:rPr>
                <w:rFonts w:ascii="Times New Roman" w:hAnsi="Times New Roman"/>
                <w:b/>
                <w:u w:val="single"/>
                <w:lang w:val="uk-UA"/>
              </w:rPr>
              <w:t>повинна бути підтверджена згідно з вимогами додатка № 4 до тендерної документації</w:t>
            </w:r>
            <w:r w:rsidRPr="00F56C38">
              <w:rPr>
                <w:rFonts w:ascii="Times New Roman" w:hAnsi="Times New Roman"/>
                <w:u w:val="single"/>
                <w:lang w:val="uk-UA"/>
              </w:rPr>
              <w:t>.</w:t>
            </w:r>
          </w:p>
          <w:p w14:paraId="2D147FE7" w14:textId="77777777" w:rsidR="00447F8A" w:rsidRPr="00F56C38" w:rsidRDefault="00447F8A" w:rsidP="00447F8A">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067B81BC" w14:textId="77777777" w:rsidR="00447F8A" w:rsidRPr="00F56C38" w:rsidRDefault="00447F8A" w:rsidP="00447F8A">
            <w:pPr>
              <w:shd w:val="clear" w:color="auto" w:fill="FFFFFF"/>
              <w:spacing w:after="0" w:line="240" w:lineRule="auto"/>
              <w:contextualSpacing/>
              <w:jc w:val="both"/>
              <w:rPr>
                <w:rFonts w:ascii="Times New Roman" w:hAnsi="Times New Roman"/>
                <w:lang w:val="uk-UA"/>
              </w:rPr>
            </w:pPr>
            <w:r w:rsidRPr="00F56C38">
              <w:rPr>
                <w:rFonts w:ascii="Times New Roman" w:hAnsi="Times New Roman"/>
                <w:lang w:val="uk-UA"/>
              </w:rPr>
              <w:t xml:space="preserve">Тендерні пропозиції повинні узгоджуватися з відповідним технічним завданням.  </w:t>
            </w:r>
          </w:p>
          <w:p w14:paraId="4B2CC158" w14:textId="77777777" w:rsidR="00447F8A" w:rsidRPr="00F56C38" w:rsidRDefault="00447F8A" w:rsidP="00447F8A">
            <w:pPr>
              <w:widowControl w:val="0"/>
              <w:spacing w:after="0" w:line="240" w:lineRule="auto"/>
              <w:contextualSpacing/>
              <w:jc w:val="both"/>
              <w:rPr>
                <w:rFonts w:ascii="Times New Roman" w:eastAsia="Times New Roman" w:hAnsi="Times New Roman"/>
                <w:lang w:val="uk-UA" w:eastAsia="ru-RU"/>
              </w:rPr>
            </w:pPr>
            <w:r w:rsidRPr="00F56C38">
              <w:rPr>
                <w:rFonts w:ascii="Times New Roman" w:hAnsi="Times New Roman"/>
                <w:lang w:val="uk-UA"/>
              </w:rPr>
              <w:t xml:space="preserve">До технічних та якісних вимог предмета закупівлі застосовується вираз «або еквівалент»* </w:t>
            </w:r>
            <w:r w:rsidRPr="00F56C38">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F56C38">
              <w:rPr>
                <w:rFonts w:ascii="Times New Roman" w:hAnsi="Times New Roman"/>
                <w:u w:val="single"/>
                <w:lang w:val="uk-UA"/>
              </w:rPr>
              <w:t>.</w:t>
            </w:r>
          </w:p>
        </w:tc>
      </w:tr>
      <w:tr w:rsidR="00447F8A" w:rsidRPr="00F56C38" w14:paraId="5D6D4E9D"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5FD42DAA"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7.</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69E8B7D5"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14:paraId="1FE167DB" w14:textId="77777777" w:rsidR="00447F8A" w:rsidRPr="00F56C38" w:rsidRDefault="00447F8A" w:rsidP="00447F8A">
            <w:pPr>
              <w:spacing w:after="0" w:line="240" w:lineRule="auto"/>
              <w:contextualSpacing/>
              <w:jc w:val="both"/>
              <w:rPr>
                <w:rFonts w:ascii="Times New Roman" w:hAnsi="Times New Roman"/>
                <w:color w:val="000000"/>
                <w:shd w:val="clear" w:color="auto" w:fill="FFFFFF"/>
                <w:lang w:val="uk-UA"/>
              </w:rPr>
            </w:pPr>
            <w:r w:rsidRPr="00F56C38">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255A119B" w14:textId="77777777" w:rsidR="00447F8A" w:rsidRPr="00F56C38" w:rsidRDefault="00447F8A" w:rsidP="00447F8A">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622102" w14:textId="77777777" w:rsidR="00447F8A" w:rsidRPr="00F56C38" w:rsidRDefault="00447F8A" w:rsidP="00447F8A">
            <w:pPr>
              <w:spacing w:after="0" w:line="240" w:lineRule="auto"/>
              <w:contextualSpacing/>
              <w:jc w:val="both"/>
              <w:rPr>
                <w:rStyle w:val="afff2"/>
                <w:rFonts w:ascii="Times New Roman" w:hAnsi="Times New Roman"/>
                <w:b w:val="0"/>
                <w:lang w:val="uk-UA"/>
              </w:rPr>
            </w:pPr>
            <w:r w:rsidRPr="00F56C38">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4E98F7F5"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Style w:val="afff2"/>
                <w:rFonts w:ascii="Times New Roman" w:hAnsi="Times New Roman"/>
                <w:u w:val="single"/>
                <w:lang w:val="uk-UA"/>
              </w:rPr>
              <w:lastRenderedPageBreak/>
              <w:t>Інформація про маркування, сертифікати, протоколи випробувань, що підтверджують відповідність предмета закупівлі</w:t>
            </w:r>
            <w:r w:rsidRPr="00F56C38">
              <w:rPr>
                <w:rFonts w:ascii="Times New Roman" w:hAnsi="Times New Roman"/>
                <w:b/>
                <w:u w:val="single"/>
                <w:lang w:val="uk-UA"/>
              </w:rPr>
              <w:t xml:space="preserve"> зазначена у додатку №4 до тендерної документації.</w:t>
            </w:r>
          </w:p>
        </w:tc>
      </w:tr>
      <w:tr w:rsidR="00447F8A" w:rsidRPr="00FC710A" w14:paraId="7C5242B1"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456DCA5B"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8.</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1FF8DF6D"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14:paraId="29A00E5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447F8A" w:rsidRPr="00FC710A" w14:paraId="6194378C"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7AD57782"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10.</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6A56B620"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14:paraId="1B95EC3A" w14:textId="77777777" w:rsidR="00447F8A" w:rsidRPr="00F56C38" w:rsidRDefault="00447F8A" w:rsidP="00447F8A">
            <w:pPr>
              <w:spacing w:after="0" w:line="240" w:lineRule="auto"/>
              <w:contextualSpacing/>
              <w:jc w:val="both"/>
              <w:rPr>
                <w:rFonts w:ascii="Times New Roman" w:eastAsia="Times New Roman" w:hAnsi="Times New Roman"/>
                <w:lang w:val="uk-UA" w:eastAsia="zh-CN"/>
              </w:rPr>
            </w:pPr>
            <w:r w:rsidRPr="00F56C38">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7F8A" w:rsidRPr="00F56C38" w14:paraId="120E733B" w14:textId="77777777" w:rsidTr="00447F8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0E23E4D5"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Подання та розкриття тендерної пропозиції</w:t>
            </w:r>
          </w:p>
        </w:tc>
      </w:tr>
      <w:tr w:rsidR="00447F8A" w:rsidRPr="00F56C38" w14:paraId="425F8EFD"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F676C95" w14:textId="77777777" w:rsidR="00447F8A" w:rsidRPr="00F56C38" w:rsidRDefault="00447F8A" w:rsidP="00447F8A">
            <w:pPr>
              <w:spacing w:after="0" w:line="240" w:lineRule="auto"/>
              <w:contextualSpacing/>
              <w:rPr>
                <w:rFonts w:ascii="Times New Roman" w:eastAsia="Times New Roman" w:hAnsi="Times New Roman"/>
                <w:b/>
                <w:lang w:eastAsia="ru-RU"/>
              </w:rPr>
            </w:pPr>
            <w:r w:rsidRPr="00F56C38">
              <w:rPr>
                <w:rFonts w:ascii="Times New Roman" w:eastAsia="Times New Roman" w:hAnsi="Times New Roman"/>
                <w:b/>
                <w:lang w:val="uk-UA" w:eastAsia="ru-RU"/>
              </w:rPr>
              <w:t>1</w:t>
            </w:r>
          </w:p>
        </w:tc>
        <w:tc>
          <w:tcPr>
            <w:tcW w:w="1615" w:type="pct"/>
            <w:gridSpan w:val="2"/>
            <w:tcBorders>
              <w:top w:val="outset" w:sz="6" w:space="0" w:color="auto"/>
              <w:left w:val="outset" w:sz="6" w:space="0" w:color="auto"/>
              <w:bottom w:val="outset" w:sz="6" w:space="0" w:color="auto"/>
              <w:right w:val="outset" w:sz="6" w:space="0" w:color="auto"/>
            </w:tcBorders>
            <w:hideMark/>
          </w:tcPr>
          <w:p w14:paraId="4DBD7B47"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14:paraId="792F22E3" w14:textId="77777777" w:rsidR="00447F8A" w:rsidRPr="00F56C38" w:rsidRDefault="00447F8A" w:rsidP="00447F8A">
            <w:pPr>
              <w:suppressAutoHyphens/>
              <w:spacing w:after="0" w:line="240" w:lineRule="auto"/>
              <w:ind w:right="140"/>
              <w:contextualSpacing/>
              <w:jc w:val="both"/>
              <w:rPr>
                <w:rFonts w:ascii="Times New Roman" w:eastAsia="Times New Roman" w:hAnsi="Times New Roman"/>
                <w:b/>
                <w:lang w:val="uk-UA" w:eastAsia="zh-CN"/>
              </w:rPr>
            </w:pPr>
            <w:r w:rsidRPr="00F56C38">
              <w:rPr>
                <w:rFonts w:ascii="Times New Roman" w:eastAsia="Times New Roman" w:hAnsi="Times New Roman"/>
                <w:lang w:val="uk-UA" w:eastAsia="zh-CN"/>
              </w:rPr>
              <w:t>Кінцевий строк подання тендерної пропозицій:</w:t>
            </w:r>
          </w:p>
          <w:p w14:paraId="205A6557" w14:textId="77777777" w:rsidR="00447F8A" w:rsidRPr="00F56C38" w:rsidRDefault="00447F8A" w:rsidP="00447F8A">
            <w:pPr>
              <w:suppressAutoHyphens/>
              <w:spacing w:after="0" w:line="240" w:lineRule="auto"/>
              <w:contextualSpacing/>
              <w:jc w:val="both"/>
              <w:rPr>
                <w:rFonts w:ascii="Times New Roman" w:eastAsia="Times New Roman" w:hAnsi="Times New Roman"/>
                <w:b/>
                <w:lang w:val="uk-UA" w:eastAsia="zh-CN"/>
              </w:rPr>
            </w:pPr>
            <w:r w:rsidRPr="00F56C38">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02.06</w:t>
            </w:r>
            <w:r w:rsidRPr="00F56C38">
              <w:rPr>
                <w:rFonts w:ascii="Times New Roman" w:eastAsia="Times New Roman" w:hAnsi="Times New Roman"/>
                <w:b/>
                <w:color w:val="FF0000"/>
                <w:lang w:val="uk-UA" w:eastAsia="zh-CN"/>
              </w:rPr>
              <w:t>.2023р.</w:t>
            </w:r>
          </w:p>
          <w:p w14:paraId="46EE6C48" w14:textId="77777777" w:rsidR="00447F8A" w:rsidRPr="00F56C38" w:rsidRDefault="00447F8A" w:rsidP="00447F8A">
            <w:pPr>
              <w:suppressAutoHyphens/>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43BCF068" w14:textId="77777777" w:rsidR="00447F8A" w:rsidRPr="00F56C38" w:rsidRDefault="00447F8A" w:rsidP="00447F8A">
            <w:pPr>
              <w:suppressAutoHyphens/>
              <w:spacing w:after="0" w:line="240" w:lineRule="auto"/>
              <w:contextualSpacing/>
              <w:jc w:val="both"/>
              <w:rPr>
                <w:rFonts w:ascii="Times New Roman" w:eastAsia="Times New Roman" w:hAnsi="Times New Roman"/>
                <w:lang w:val="uk-UA" w:eastAsia="ru-RU"/>
              </w:rPr>
            </w:pPr>
            <w:r w:rsidRPr="00F56C38">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447F8A" w:rsidRPr="00FC710A" w14:paraId="3E7A0C5B"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66FD4524"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5" w:type="pct"/>
            <w:gridSpan w:val="2"/>
            <w:tcBorders>
              <w:top w:val="outset" w:sz="6" w:space="0" w:color="auto"/>
              <w:left w:val="outset" w:sz="6" w:space="0" w:color="auto"/>
              <w:bottom w:val="outset" w:sz="6" w:space="0" w:color="auto"/>
              <w:right w:val="outset" w:sz="6" w:space="0" w:color="auto"/>
            </w:tcBorders>
            <w:hideMark/>
          </w:tcPr>
          <w:p w14:paraId="1D526FFD"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14:paraId="7E9F04B0"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83D497"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D7F7A0D"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447F8A" w:rsidRPr="00F56C38" w14:paraId="7CE05880" w14:textId="77777777" w:rsidTr="00447F8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6B38CB69"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t>Оцінка тендерної пропозиції</w:t>
            </w:r>
          </w:p>
        </w:tc>
      </w:tr>
      <w:tr w:rsidR="00447F8A" w:rsidRPr="00FC710A" w14:paraId="5E3C050E" w14:textId="77777777" w:rsidTr="00447F8A">
        <w:trPr>
          <w:trHeight w:val="35"/>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5B0334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5" w:type="pct"/>
            <w:gridSpan w:val="2"/>
            <w:tcBorders>
              <w:top w:val="outset" w:sz="6" w:space="0" w:color="auto"/>
              <w:left w:val="outset" w:sz="6" w:space="0" w:color="auto"/>
              <w:bottom w:val="outset" w:sz="6" w:space="0" w:color="auto"/>
              <w:right w:val="outset" w:sz="6" w:space="0" w:color="auto"/>
            </w:tcBorders>
            <w:hideMark/>
          </w:tcPr>
          <w:p w14:paraId="13AC836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14:paraId="5C3A31B4"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91A912"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w:t>
            </w:r>
            <w:r w:rsidRPr="00F56C38">
              <w:rPr>
                <w:sz w:val="22"/>
                <w:szCs w:val="22"/>
                <w:lang w:val="uk-UA"/>
              </w:rPr>
              <w:lastRenderedPageBreak/>
              <w:t>та оприлюднюється відповідно до частин третьої та четвертої статті 28 Закону.</w:t>
            </w:r>
          </w:p>
          <w:p w14:paraId="520FF9D8"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9F0B94C"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3016CAE"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8B32168"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За обґрунтованим рішенням замовника відкриті торги можуть бути проведені без застосування електронного аукціону.</w:t>
            </w:r>
          </w:p>
          <w:p w14:paraId="6B157695"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3173303C"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B0E3C40" w14:textId="77777777" w:rsidR="00447F8A" w:rsidRPr="00F56C38" w:rsidRDefault="00447F8A" w:rsidP="00447F8A">
            <w:pPr>
              <w:pStyle w:val="af3"/>
              <w:spacing w:after="0"/>
              <w:contextualSpacing/>
              <w:jc w:val="both"/>
              <w:rPr>
                <w:sz w:val="22"/>
                <w:szCs w:val="22"/>
                <w:lang w:val="uk-UA"/>
              </w:rPr>
            </w:pPr>
          </w:p>
          <w:p w14:paraId="5C2A1D8B"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14:paraId="56BC4379"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F755AF7"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42F7FB0"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4D424121"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C95FB1"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68AE78"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F9E8AB" w14:textId="77777777" w:rsidR="00447F8A" w:rsidRPr="00F56C38" w:rsidRDefault="00447F8A" w:rsidP="00447F8A">
            <w:pPr>
              <w:pStyle w:val="af3"/>
              <w:spacing w:after="0"/>
              <w:contextualSpacing/>
              <w:jc w:val="both"/>
              <w:rPr>
                <w:sz w:val="22"/>
                <w:szCs w:val="22"/>
                <w:lang w:val="uk-UA"/>
              </w:rPr>
            </w:pPr>
            <w:r w:rsidRPr="00F56C38">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5FC601" w14:textId="77777777" w:rsidR="00447F8A" w:rsidRPr="00F56C38" w:rsidRDefault="00447F8A" w:rsidP="00447F8A">
            <w:pPr>
              <w:pStyle w:val="af3"/>
              <w:spacing w:before="0" w:after="0"/>
              <w:contextualSpacing/>
              <w:jc w:val="both"/>
              <w:rPr>
                <w:sz w:val="22"/>
                <w:szCs w:val="22"/>
                <w:lang w:val="uk-UA"/>
              </w:rPr>
            </w:pPr>
            <w:r w:rsidRPr="00F56C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7F8A" w:rsidRPr="00F56C38" w14:paraId="5377F4FF"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tcPr>
          <w:p w14:paraId="3F9ACB1E"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2.</w:t>
            </w:r>
          </w:p>
        </w:tc>
        <w:tc>
          <w:tcPr>
            <w:tcW w:w="1615" w:type="pct"/>
            <w:gridSpan w:val="2"/>
            <w:tcBorders>
              <w:top w:val="outset" w:sz="6" w:space="0" w:color="auto"/>
              <w:left w:val="outset" w:sz="6" w:space="0" w:color="auto"/>
              <w:bottom w:val="outset" w:sz="6" w:space="0" w:color="auto"/>
              <w:right w:val="outset" w:sz="6" w:space="0" w:color="auto"/>
            </w:tcBorders>
            <w:vAlign w:val="center"/>
          </w:tcPr>
          <w:p w14:paraId="306F205B"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14:paraId="32391076" w14:textId="77777777" w:rsidR="00447F8A" w:rsidRPr="00F56C38" w:rsidRDefault="00447F8A" w:rsidP="00447F8A">
            <w:pPr>
              <w:pStyle w:val="310"/>
              <w:spacing w:after="0"/>
              <w:ind w:left="0"/>
              <w:contextualSpacing/>
              <w:rPr>
                <w:sz w:val="22"/>
                <w:szCs w:val="22"/>
                <w:lang w:val="uk-UA"/>
              </w:rPr>
            </w:pPr>
            <w:r w:rsidRPr="00F56C38">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52394AB2" w14:textId="77777777" w:rsidR="00447F8A" w:rsidRPr="00F56C38" w:rsidRDefault="00447F8A" w:rsidP="00447F8A">
            <w:pPr>
              <w:pStyle w:val="310"/>
              <w:spacing w:after="0"/>
              <w:ind w:left="0"/>
              <w:contextualSpacing/>
              <w:rPr>
                <w:sz w:val="22"/>
                <w:szCs w:val="22"/>
                <w:lang w:val="uk-UA"/>
              </w:rPr>
            </w:pPr>
            <w:r w:rsidRPr="00F56C38">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7AF3619B" w14:textId="77777777" w:rsidR="00447F8A" w:rsidRPr="00F56C38" w:rsidRDefault="00447F8A" w:rsidP="00447F8A">
            <w:pPr>
              <w:pStyle w:val="310"/>
              <w:spacing w:after="0"/>
              <w:ind w:left="0"/>
              <w:contextualSpacing/>
              <w:rPr>
                <w:sz w:val="22"/>
                <w:szCs w:val="22"/>
                <w:lang w:val="uk-UA"/>
              </w:rPr>
            </w:pPr>
            <w:r w:rsidRPr="00F56C38">
              <w:rPr>
                <w:sz w:val="22"/>
                <w:szCs w:val="22"/>
                <w:lang w:val="uk-UA"/>
              </w:rPr>
              <w:t xml:space="preserve">Відповідальність за достовірність наданої Учасником інформації в своїй пропозиції несе Учасник.  </w:t>
            </w:r>
          </w:p>
          <w:p w14:paraId="65F47A6E" w14:textId="77777777" w:rsidR="00447F8A" w:rsidRPr="00F56C38" w:rsidRDefault="00447F8A" w:rsidP="00447F8A">
            <w:pPr>
              <w:pStyle w:val="310"/>
              <w:spacing w:after="0"/>
              <w:ind w:left="0"/>
              <w:contextualSpacing/>
              <w:rPr>
                <w:sz w:val="22"/>
                <w:szCs w:val="22"/>
                <w:lang w:val="uk-UA"/>
              </w:rPr>
            </w:pPr>
            <w:r w:rsidRPr="00F56C38">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6F09C95E" w14:textId="77777777" w:rsidR="00447F8A" w:rsidRPr="00F56C38" w:rsidRDefault="00447F8A" w:rsidP="00447F8A">
            <w:pPr>
              <w:pStyle w:val="310"/>
              <w:spacing w:after="0"/>
              <w:ind w:left="0"/>
              <w:contextualSpacing/>
              <w:rPr>
                <w:b/>
                <w:sz w:val="22"/>
                <w:szCs w:val="22"/>
                <w:lang w:val="uk-UA"/>
              </w:rPr>
            </w:pPr>
            <w:r w:rsidRPr="00F56C38">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14:paraId="657EFB34" w14:textId="77777777" w:rsidR="00447F8A" w:rsidRPr="00F56C38" w:rsidRDefault="00447F8A" w:rsidP="00447F8A">
            <w:pPr>
              <w:spacing w:after="0" w:line="240" w:lineRule="auto"/>
              <w:contextualSpacing/>
              <w:jc w:val="both"/>
              <w:rPr>
                <w:rFonts w:ascii="Times New Roman" w:hAnsi="Times New Roman"/>
                <w:lang w:val="uk-UA"/>
              </w:rPr>
            </w:pPr>
            <w:r w:rsidRPr="00F56C38">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447F8A" w:rsidRPr="00F56C38" w14:paraId="702E5104"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3BFEC52F"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5" w:type="pct"/>
            <w:gridSpan w:val="2"/>
            <w:tcBorders>
              <w:top w:val="outset" w:sz="6" w:space="0" w:color="auto"/>
              <w:left w:val="outset" w:sz="6" w:space="0" w:color="auto"/>
              <w:bottom w:val="outset" w:sz="6" w:space="0" w:color="auto"/>
              <w:right w:val="outset" w:sz="6" w:space="0" w:color="auto"/>
            </w:tcBorders>
            <w:vAlign w:val="center"/>
            <w:hideMark/>
          </w:tcPr>
          <w:p w14:paraId="37DF8127"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14:paraId="146A9049"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572DEF3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w:t>
            </w:r>
          </w:p>
          <w:p w14:paraId="183E5797"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підпадає під підстави, встановлені пунктом 47 цих особливостей;</w:t>
            </w:r>
          </w:p>
          <w:p w14:paraId="2AB2EA16"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CB2A9B"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14:paraId="092E4345"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D76211"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37DA024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14:paraId="4195A73F"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14:paraId="253DECBC"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p>
          <w:p w14:paraId="53AFC1C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тендерна пропозиція:</w:t>
            </w:r>
          </w:p>
          <w:p w14:paraId="18A92B0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CE4BFE7"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строк дії якої закінчився;</w:t>
            </w:r>
          </w:p>
          <w:p w14:paraId="5EA2CD45"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9AD6E"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14:paraId="566F14E0"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p>
          <w:p w14:paraId="7E80ACE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переможець процедури закупівлі:</w:t>
            </w:r>
          </w:p>
          <w:p w14:paraId="297586AA"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CBBE786"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ADC942"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14:paraId="790ED10C"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76C51A"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p>
          <w:p w14:paraId="0F744725"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14:paraId="7ADA21F7"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560488"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F89C5E"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p>
          <w:p w14:paraId="67937626"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286BE5"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F56C38">
              <w:rPr>
                <w:rFonts w:ascii="Times New Roman" w:hAnsi="Times New Roman"/>
                <w:color w:val="000000"/>
                <w:shd w:val="solid" w:color="FFFFFF" w:fill="FFFFFF"/>
                <w:lang w:val="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BFECBB"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p>
          <w:p w14:paraId="19E9B926"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7099FB"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D00E5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C32FD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0F3E32"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D1DE00"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3EA97F"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p>
          <w:p w14:paraId="16F964F3"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A282D5"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822D4D"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10A9A1"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486A57"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24782D"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B2337C2"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1EC60D"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p>
          <w:p w14:paraId="14A09985" w14:textId="77777777" w:rsidR="00447F8A" w:rsidRPr="00F56C38" w:rsidRDefault="00447F8A" w:rsidP="00447F8A">
            <w:pPr>
              <w:spacing w:after="0" w:line="240" w:lineRule="auto"/>
              <w:contextualSpacing/>
              <w:jc w:val="both"/>
              <w:rPr>
                <w:rFonts w:ascii="Times New Roman" w:hAnsi="Times New Roman"/>
                <w:b/>
                <w:color w:val="000000"/>
                <w:shd w:val="solid" w:color="FFFFFF" w:fill="FFFFFF"/>
                <w:lang w:val="uk-UA"/>
              </w:rPr>
            </w:pPr>
            <w:r w:rsidRPr="00F56C38">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47F8A" w:rsidRPr="00F56C38" w14:paraId="2704732E" w14:textId="77777777" w:rsidTr="00447F8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14:paraId="3BE6F9A8" w14:textId="77777777" w:rsidR="00447F8A" w:rsidRPr="00F56C38" w:rsidRDefault="00447F8A" w:rsidP="00447F8A">
            <w:pPr>
              <w:spacing w:after="0" w:line="240" w:lineRule="auto"/>
              <w:contextualSpacing/>
              <w:jc w:val="center"/>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Результати торгів та укладання договору про закупівлю</w:t>
            </w:r>
          </w:p>
        </w:tc>
      </w:tr>
      <w:tr w:rsidR="00447F8A" w:rsidRPr="00F56C38" w14:paraId="2B40F2DA"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shd w:val="clear" w:color="auto" w:fill="auto"/>
            <w:hideMark/>
          </w:tcPr>
          <w:p w14:paraId="70C37AAF"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1.</w:t>
            </w:r>
          </w:p>
        </w:tc>
        <w:tc>
          <w:tcPr>
            <w:tcW w:w="1615" w:type="pct"/>
            <w:gridSpan w:val="2"/>
            <w:vMerge w:val="restart"/>
            <w:tcBorders>
              <w:top w:val="outset" w:sz="6" w:space="0" w:color="auto"/>
              <w:left w:val="outset" w:sz="6" w:space="0" w:color="auto"/>
              <w:right w:val="outset" w:sz="6" w:space="0" w:color="auto"/>
            </w:tcBorders>
            <w:shd w:val="clear" w:color="auto" w:fill="auto"/>
            <w:vAlign w:val="center"/>
            <w:hideMark/>
          </w:tcPr>
          <w:p w14:paraId="164676A6"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14:paraId="28428783"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Замовник відміняє відкриті торги у разі:</w:t>
            </w:r>
          </w:p>
          <w:p w14:paraId="1B5571D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відсутності подальшої потреби в закупівлі товарів, робіт чи послуг;</w:t>
            </w:r>
          </w:p>
          <w:p w14:paraId="37FC7F3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A88F4E"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скорочення обсягу видатків на здійснення закупівлі товарів, робіт чи послуг;</w:t>
            </w:r>
          </w:p>
          <w:p w14:paraId="198EA3FE"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коли здійснення закупівлі стало неможливим внаслідок дії обставин непереборної сили.</w:t>
            </w:r>
          </w:p>
          <w:p w14:paraId="1035F61B"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12F3172" w14:textId="77777777" w:rsidR="00447F8A" w:rsidRPr="00F56C38" w:rsidRDefault="00447F8A" w:rsidP="00447F8A">
            <w:pPr>
              <w:spacing w:after="0" w:line="240" w:lineRule="auto"/>
              <w:contextualSpacing/>
              <w:jc w:val="both"/>
              <w:rPr>
                <w:rFonts w:ascii="Times New Roman" w:hAnsi="Times New Roman"/>
                <w:b/>
                <w:color w:val="000000"/>
                <w:lang w:val="uk-UA"/>
              </w:rPr>
            </w:pPr>
          </w:p>
          <w:p w14:paraId="0A888868"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Відкриті торги автоматично відміняються електронною системою закупівель у разі:</w:t>
            </w:r>
          </w:p>
          <w:p w14:paraId="32E5B4C8"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55281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EF20B5"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C679A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Відкриті торги можуть бути відмінені частково (за лотом).</w:t>
            </w:r>
          </w:p>
          <w:p w14:paraId="0335350D" w14:textId="77777777" w:rsidR="00447F8A" w:rsidRPr="00F56C38" w:rsidRDefault="00447F8A" w:rsidP="00447F8A">
            <w:pPr>
              <w:widowControl w:val="0"/>
              <w:spacing w:after="0" w:line="240" w:lineRule="auto"/>
              <w:contextualSpacing/>
              <w:jc w:val="both"/>
              <w:rPr>
                <w:rFonts w:ascii="Times New Roman" w:hAnsi="Times New Roman"/>
                <w:lang w:val="uk-UA" w:eastAsia="uk-UA"/>
              </w:rPr>
            </w:pPr>
            <w:r w:rsidRPr="00F56C38">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47F8A" w:rsidRPr="00F56C38" w14:paraId="1A5BD296"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shd w:val="clear" w:color="auto" w:fill="auto"/>
            <w:hideMark/>
          </w:tcPr>
          <w:p w14:paraId="75B15D17" w14:textId="77777777" w:rsidR="00447F8A" w:rsidRPr="00F56C38" w:rsidRDefault="00447F8A" w:rsidP="00447F8A">
            <w:pPr>
              <w:spacing w:after="0" w:line="240" w:lineRule="auto"/>
              <w:contextualSpacing/>
              <w:rPr>
                <w:rFonts w:ascii="Times New Roman" w:eastAsia="Times New Roman" w:hAnsi="Times New Roman"/>
                <w:lang w:val="uk-UA" w:eastAsia="ru-RU"/>
              </w:rPr>
            </w:pPr>
          </w:p>
        </w:tc>
        <w:tc>
          <w:tcPr>
            <w:tcW w:w="1615" w:type="pct"/>
            <w:gridSpan w:val="2"/>
            <w:vMerge/>
            <w:tcBorders>
              <w:left w:val="outset" w:sz="6" w:space="0" w:color="auto"/>
              <w:bottom w:val="outset" w:sz="6" w:space="0" w:color="auto"/>
              <w:right w:val="outset" w:sz="6" w:space="0" w:color="auto"/>
            </w:tcBorders>
            <w:shd w:val="clear" w:color="auto" w:fill="auto"/>
            <w:hideMark/>
          </w:tcPr>
          <w:p w14:paraId="304D23EB" w14:textId="77777777" w:rsidR="00447F8A" w:rsidRPr="00F56C38" w:rsidRDefault="00447F8A" w:rsidP="00447F8A">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14:paraId="1A67C777" w14:textId="77777777" w:rsidR="00447F8A" w:rsidRPr="00F56C38" w:rsidRDefault="00447F8A" w:rsidP="00447F8A">
            <w:pPr>
              <w:spacing w:after="0" w:line="240" w:lineRule="auto"/>
              <w:contextualSpacing/>
              <w:rPr>
                <w:rFonts w:ascii="Times New Roman" w:eastAsia="Times New Roman" w:hAnsi="Times New Roman"/>
                <w:lang w:val="uk-UA" w:eastAsia="ru-RU"/>
              </w:rPr>
            </w:pPr>
          </w:p>
        </w:tc>
      </w:tr>
      <w:tr w:rsidR="00447F8A" w:rsidRPr="00F56C38" w14:paraId="299A8121"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4FAA7A5D"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2</w:t>
            </w:r>
          </w:p>
        </w:tc>
        <w:tc>
          <w:tcPr>
            <w:tcW w:w="1615" w:type="pct"/>
            <w:gridSpan w:val="2"/>
            <w:tcBorders>
              <w:top w:val="outset" w:sz="6" w:space="0" w:color="auto"/>
              <w:left w:val="outset" w:sz="6" w:space="0" w:color="auto"/>
              <w:bottom w:val="single" w:sz="4" w:space="0" w:color="auto"/>
              <w:right w:val="outset" w:sz="6" w:space="0" w:color="auto"/>
            </w:tcBorders>
            <w:vAlign w:val="center"/>
            <w:hideMark/>
          </w:tcPr>
          <w:p w14:paraId="5A2532A0"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14:paraId="60141318"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14:paraId="7D2D59EE"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w:t>
            </w:r>
            <w:r w:rsidRPr="00F56C38">
              <w:rPr>
                <w:rFonts w:ascii="Times New Roman" w:hAnsi="Times New Roman"/>
                <w:color w:val="000000"/>
                <w:shd w:val="solid" w:color="FFFFFF" w:fill="FFFFFF"/>
                <w:lang w:val="uk-UA"/>
              </w:rPr>
              <w:lastRenderedPageBreak/>
              <w:t>визначення переможця процедури закупівлі в електронній системі закупівель.</w:t>
            </w:r>
          </w:p>
          <w:p w14:paraId="4FDFF3F9"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9F82AE"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52447"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22D942F" w14:textId="77777777" w:rsidR="00447F8A" w:rsidRPr="00F56C38" w:rsidRDefault="00447F8A" w:rsidP="00447F8A">
            <w:pPr>
              <w:spacing w:after="0" w:line="240" w:lineRule="auto"/>
              <w:contextualSpacing/>
              <w:jc w:val="both"/>
              <w:rPr>
                <w:rFonts w:ascii="Times New Roman" w:hAnsi="Times New Roman"/>
                <w:color w:val="000000"/>
                <w:shd w:val="solid" w:color="FFFFFF" w:fill="FFFFFF"/>
                <w:lang w:val="uk-UA"/>
              </w:rPr>
            </w:pPr>
            <w:r w:rsidRPr="00F56C38">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47F8A" w:rsidRPr="00F56C38" w14:paraId="2872C0C6"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27588F5B"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3</w:t>
            </w:r>
          </w:p>
        </w:tc>
        <w:tc>
          <w:tcPr>
            <w:tcW w:w="1615" w:type="pct"/>
            <w:gridSpan w:val="2"/>
            <w:tcBorders>
              <w:top w:val="outset" w:sz="6" w:space="0" w:color="auto"/>
              <w:left w:val="outset" w:sz="6" w:space="0" w:color="auto"/>
              <w:bottom w:val="outset" w:sz="6" w:space="0" w:color="auto"/>
              <w:right w:val="outset" w:sz="6" w:space="0" w:color="auto"/>
            </w:tcBorders>
            <w:vAlign w:val="center"/>
            <w:hideMark/>
          </w:tcPr>
          <w:p w14:paraId="0B8061A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14:paraId="572F74CC" w14:textId="77777777" w:rsidR="00447F8A" w:rsidRPr="00F56C38" w:rsidRDefault="00447F8A" w:rsidP="00447F8A">
            <w:pPr>
              <w:pStyle w:val="af3"/>
              <w:spacing w:before="0" w:after="0"/>
              <w:contextualSpacing/>
              <w:jc w:val="both"/>
              <w:rPr>
                <w:sz w:val="22"/>
                <w:szCs w:val="22"/>
                <w:shd w:val="clear" w:color="auto" w:fill="FFFFFF"/>
                <w:lang w:val="uk-UA"/>
              </w:rPr>
            </w:pPr>
            <w:r w:rsidRPr="00F56C38">
              <w:rPr>
                <w:sz w:val="22"/>
                <w:szCs w:val="22"/>
                <w:shd w:val="clear" w:color="auto" w:fill="FFFFFF"/>
                <w:lang w:val="uk-UA"/>
              </w:rPr>
              <w:t>Проект договору складається з урахуванням особливостей предмету закупівлі.</w:t>
            </w:r>
          </w:p>
          <w:p w14:paraId="52A09F3C" w14:textId="77777777" w:rsidR="00447F8A" w:rsidRPr="00F56C38" w:rsidRDefault="00447F8A" w:rsidP="00447F8A">
            <w:pPr>
              <w:spacing w:after="0" w:line="240" w:lineRule="auto"/>
              <w:contextualSpacing/>
              <w:rPr>
                <w:rFonts w:ascii="Times New Roman" w:hAnsi="Times New Roman"/>
                <w:b/>
                <w:u w:val="single"/>
                <w:shd w:val="clear" w:color="auto" w:fill="FFFFFF"/>
                <w:lang w:val="uk-UA"/>
              </w:rPr>
            </w:pPr>
            <w:r w:rsidRPr="00F56C38">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14:paraId="77099490" w14:textId="77777777" w:rsidR="00447F8A" w:rsidRPr="00F56C38" w:rsidRDefault="00447F8A" w:rsidP="00447F8A">
            <w:pPr>
              <w:spacing w:after="0" w:line="240" w:lineRule="auto"/>
              <w:contextualSpacing/>
              <w:jc w:val="both"/>
              <w:rPr>
                <w:rFonts w:ascii="Times New Roman" w:hAnsi="Times New Roman"/>
                <w:color w:val="000000"/>
                <w:lang w:val="uk-UA"/>
              </w:rPr>
            </w:pPr>
          </w:p>
          <w:p w14:paraId="45955B5D"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DDECCCA"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763183B"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14:paraId="6FA567C5" w14:textId="77777777" w:rsidR="00447F8A" w:rsidRPr="00F56C38" w:rsidRDefault="00447F8A" w:rsidP="00447F8A">
            <w:pPr>
              <w:spacing w:after="0" w:line="240" w:lineRule="auto"/>
              <w:contextualSpacing/>
              <w:jc w:val="both"/>
              <w:rPr>
                <w:rFonts w:ascii="Times New Roman" w:hAnsi="Times New Roman"/>
                <w:color w:val="000000"/>
                <w:lang w:val="uk-UA"/>
              </w:rPr>
            </w:pPr>
          </w:p>
          <w:p w14:paraId="378AF6B0"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269D2B"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визначення грошового еквівалента зобов'язання в іноземній валюті;</w:t>
            </w:r>
          </w:p>
          <w:p w14:paraId="096875A8"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14:paraId="07766B40"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4FD3916" w14:textId="77777777" w:rsidR="00447F8A" w:rsidRPr="00F56C38" w:rsidRDefault="00447F8A" w:rsidP="00447F8A">
            <w:pPr>
              <w:spacing w:after="0" w:line="240" w:lineRule="auto"/>
              <w:contextualSpacing/>
              <w:rPr>
                <w:rFonts w:ascii="Times New Roman" w:hAnsi="Times New Roman"/>
                <w:b/>
                <w:u w:val="single"/>
                <w:shd w:val="clear" w:color="auto" w:fill="FFFFFF"/>
                <w:lang w:val="uk-UA"/>
              </w:rPr>
            </w:pPr>
          </w:p>
          <w:p w14:paraId="6183DBBB"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A916D80" w14:textId="77777777" w:rsidR="00447F8A" w:rsidRPr="00F56C38" w:rsidRDefault="00447F8A" w:rsidP="00447F8A">
            <w:pPr>
              <w:spacing w:after="0" w:line="240" w:lineRule="auto"/>
              <w:contextualSpacing/>
              <w:jc w:val="both"/>
              <w:rPr>
                <w:rFonts w:ascii="Times New Roman" w:hAnsi="Times New Roman"/>
                <w:color w:val="000000"/>
                <w:lang w:val="uk-UA"/>
              </w:rPr>
            </w:pPr>
          </w:p>
          <w:p w14:paraId="582295CD"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Повідомлення про внесення змін до договору про закупівлю повинно містити таку інформацію:</w:t>
            </w:r>
          </w:p>
          <w:p w14:paraId="41D9AC32"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6AFC205"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14:paraId="2FB31B1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дата укладення та номер договору про закупівлю;</w:t>
            </w:r>
          </w:p>
          <w:p w14:paraId="052278E7"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14:paraId="1684F6F5"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14:paraId="0602E1F6"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37A33C6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дата внесення змін до договору про закупівлю;</w:t>
            </w:r>
          </w:p>
          <w:p w14:paraId="0C506747"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випадки для внесення змін до істотних умов договору відповідно до цього пункту;</w:t>
            </w:r>
          </w:p>
          <w:p w14:paraId="0396C2F2"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9) опис змін, що внесені до істотних умов договору.</w:t>
            </w:r>
          </w:p>
          <w:p w14:paraId="49C1819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Повідомлення про внесення змін до договору про закупівлю може містити іншу інформацію.</w:t>
            </w:r>
          </w:p>
          <w:p w14:paraId="1F94BF11"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447F8A" w:rsidRPr="00F56C38" w14:paraId="43328885"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555A3E5A"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lastRenderedPageBreak/>
              <w:t>4</w:t>
            </w:r>
          </w:p>
        </w:tc>
        <w:tc>
          <w:tcPr>
            <w:tcW w:w="1615" w:type="pct"/>
            <w:gridSpan w:val="2"/>
            <w:tcBorders>
              <w:top w:val="outset" w:sz="6" w:space="0" w:color="auto"/>
              <w:left w:val="outset" w:sz="6" w:space="0" w:color="auto"/>
              <w:bottom w:val="outset" w:sz="6" w:space="0" w:color="auto"/>
              <w:right w:val="outset" w:sz="6" w:space="0" w:color="auto"/>
            </w:tcBorders>
            <w:vAlign w:val="center"/>
            <w:hideMark/>
          </w:tcPr>
          <w:p w14:paraId="0216D50C"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14:paraId="40F7D260"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E4E7C5F"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зменшення обсягів закупівлі, зокрема з урахуванням фактичного обсягу видатків замовника;</w:t>
            </w:r>
          </w:p>
          <w:p w14:paraId="24065501"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F56C38">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F7D105"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1A757F"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1A6A53"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D6D95D1"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195E74"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4939F9"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8) зміни умов у зв'язку із застосуванням положень частини шостої статті 41 Закону.</w:t>
            </w:r>
          </w:p>
          <w:p w14:paraId="7C41B0E9" w14:textId="77777777" w:rsidR="00447F8A" w:rsidRPr="00F56C38" w:rsidRDefault="00447F8A" w:rsidP="00447F8A">
            <w:pPr>
              <w:spacing w:after="0" w:line="240" w:lineRule="auto"/>
              <w:contextualSpacing/>
              <w:jc w:val="both"/>
              <w:rPr>
                <w:rFonts w:ascii="Times New Roman" w:hAnsi="Times New Roman"/>
                <w:b/>
                <w:color w:val="000000"/>
                <w:lang w:val="uk-UA"/>
              </w:rPr>
            </w:pPr>
            <w:r w:rsidRPr="00F56C38">
              <w:rPr>
                <w:rFonts w:ascii="Times New Roman" w:hAnsi="Times New Roman"/>
                <w:b/>
                <w:color w:val="000000"/>
                <w:lang w:val="uk-UA"/>
              </w:rPr>
              <w:t>Договір про закупівлю є нікчемним у разі:</w:t>
            </w:r>
          </w:p>
          <w:p w14:paraId="7F2CE855"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14:paraId="78D9F14C"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2) укладення договору про закупівлю з порушенням вимог пункту 18 цих особливостей;</w:t>
            </w:r>
          </w:p>
          <w:p w14:paraId="5C0AEA84"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14:paraId="29D3B82D"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3A4D513E" w14:textId="77777777" w:rsidR="00447F8A" w:rsidRPr="00F56C38" w:rsidRDefault="00447F8A" w:rsidP="00447F8A">
            <w:pPr>
              <w:spacing w:after="0" w:line="240" w:lineRule="auto"/>
              <w:contextualSpacing/>
              <w:jc w:val="both"/>
              <w:rPr>
                <w:rFonts w:ascii="Times New Roman" w:hAnsi="Times New Roman"/>
                <w:color w:val="000000"/>
                <w:lang w:val="uk-UA"/>
              </w:rPr>
            </w:pPr>
            <w:r w:rsidRPr="00F56C38">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47F8A" w:rsidRPr="00F56C38" w14:paraId="59162115" w14:textId="77777777" w:rsidTr="00447F8A">
        <w:trPr>
          <w:tblCellSpacing w:w="0" w:type="dxa"/>
          <w:jc w:val="center"/>
        </w:trPr>
        <w:tc>
          <w:tcPr>
            <w:tcW w:w="184" w:type="pct"/>
            <w:tcBorders>
              <w:top w:val="outset" w:sz="6" w:space="0" w:color="auto"/>
              <w:left w:val="outset" w:sz="6" w:space="0" w:color="auto"/>
              <w:bottom w:val="outset" w:sz="6" w:space="0" w:color="auto"/>
              <w:right w:val="outset" w:sz="6" w:space="0" w:color="auto"/>
            </w:tcBorders>
            <w:hideMark/>
          </w:tcPr>
          <w:p w14:paraId="04AC3DB9" w14:textId="77777777" w:rsidR="00447F8A" w:rsidRPr="00F56C38"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lastRenderedPageBreak/>
              <w:t>6</w:t>
            </w:r>
          </w:p>
        </w:tc>
        <w:tc>
          <w:tcPr>
            <w:tcW w:w="1615" w:type="pct"/>
            <w:gridSpan w:val="2"/>
            <w:tcBorders>
              <w:top w:val="outset" w:sz="6" w:space="0" w:color="auto"/>
              <w:left w:val="outset" w:sz="6" w:space="0" w:color="auto"/>
              <w:bottom w:val="outset" w:sz="6" w:space="0" w:color="auto"/>
              <w:right w:val="outset" w:sz="6" w:space="0" w:color="auto"/>
            </w:tcBorders>
            <w:hideMark/>
          </w:tcPr>
          <w:p w14:paraId="5EC888CB" w14:textId="77777777" w:rsidR="00447F8A" w:rsidRPr="00F56C38" w:rsidRDefault="00447F8A" w:rsidP="00447F8A">
            <w:pPr>
              <w:spacing w:after="0" w:line="240" w:lineRule="auto"/>
              <w:contextualSpacing/>
              <w:rPr>
                <w:rFonts w:ascii="Times New Roman" w:eastAsia="Times New Roman" w:hAnsi="Times New Roman"/>
                <w:b/>
                <w:lang w:val="uk-UA" w:eastAsia="ru-RU"/>
              </w:rPr>
            </w:pPr>
            <w:r w:rsidRPr="00F56C38">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14:paraId="4E34C27D" w14:textId="77777777" w:rsidR="00447F8A" w:rsidRPr="00F56C38" w:rsidRDefault="00447F8A" w:rsidP="00447F8A">
            <w:pPr>
              <w:spacing w:after="0" w:line="240" w:lineRule="auto"/>
              <w:contextualSpacing/>
              <w:rPr>
                <w:rFonts w:ascii="Times New Roman" w:eastAsia="Times New Roman" w:hAnsi="Times New Roman"/>
                <w:lang w:val="uk-UA" w:eastAsia="ru-RU"/>
              </w:rPr>
            </w:pPr>
            <w:r w:rsidRPr="00F56C38">
              <w:rPr>
                <w:rFonts w:ascii="Times New Roman" w:eastAsia="Times New Roman" w:hAnsi="Times New Roman"/>
                <w:lang w:val="uk-UA" w:eastAsia="ru-RU"/>
              </w:rPr>
              <w:t>Забезпечення виконання договору про закупівлю не вимагається.</w:t>
            </w:r>
          </w:p>
        </w:tc>
      </w:tr>
    </w:tbl>
    <w:p w14:paraId="0F55356D" w14:textId="6433247E" w:rsidR="007310DD" w:rsidRPr="00613746" w:rsidRDefault="007310DD"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190BD635" w14:textId="04E5DF03"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01A93C60" w14:textId="65490B6F"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E489816" w14:textId="4F182D1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6D85E766" w14:textId="3F72CB34"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1EA6A53" w14:textId="449F58D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301F4C14" w14:textId="0A595B73"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21160BF8" w14:textId="37B7E70F"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252808DC" w14:textId="49A858B7"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5A6040B7" w14:textId="0AE36BD2" w:rsidR="00A431F8" w:rsidRPr="00613746" w:rsidRDefault="00A431F8" w:rsidP="00613746">
      <w:pPr>
        <w:tabs>
          <w:tab w:val="left" w:pos="426"/>
          <w:tab w:val="right" w:pos="14570"/>
        </w:tabs>
        <w:suppressAutoHyphens/>
        <w:spacing w:after="0" w:line="240" w:lineRule="auto"/>
        <w:contextualSpacing/>
        <w:jc w:val="right"/>
        <w:rPr>
          <w:rFonts w:ascii="Times New Roman" w:eastAsia="Times New Roman" w:hAnsi="Times New Roman"/>
          <w:b/>
          <w:lang w:eastAsia="ru-RU"/>
        </w:rPr>
      </w:pPr>
    </w:p>
    <w:p w14:paraId="51AC20DE" w14:textId="353896A0"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56F7520A" w14:textId="14F521A7"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B18D03F" w14:textId="37301630" w:rsidR="00A431F8" w:rsidRDefault="00A431F8"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AD00142" w14:textId="3CF8419B"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AF9B0DA" w14:textId="09E8C896"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4263DA9D" w14:textId="4134B9BD"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EC6585D" w14:textId="2CB6B3B5"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7818F1FB" w14:textId="1957CD6B" w:rsidR="00305704" w:rsidRDefault="00305704"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eastAsia="ru-RU"/>
        </w:rPr>
      </w:pPr>
    </w:p>
    <w:p w14:paraId="1E426F4A" w14:textId="77777777" w:rsidR="00447F8A" w:rsidRPr="00F56C38" w:rsidRDefault="00447F8A" w:rsidP="00447F8A">
      <w:pPr>
        <w:pStyle w:val="1"/>
        <w:numPr>
          <w:ilvl w:val="0"/>
          <w:numId w:val="0"/>
        </w:numPr>
        <w:ind w:left="360"/>
        <w:contextualSpacing/>
      </w:pPr>
      <w:r w:rsidRPr="00F56C38">
        <w:t xml:space="preserve">Додаток № 1 </w:t>
      </w:r>
    </w:p>
    <w:p w14:paraId="75B42B4B" w14:textId="77777777" w:rsidR="00447F8A" w:rsidRPr="00F56C38" w:rsidRDefault="00447F8A" w:rsidP="00447F8A">
      <w:pPr>
        <w:pStyle w:val="1"/>
        <w:numPr>
          <w:ilvl w:val="0"/>
          <w:numId w:val="0"/>
        </w:numPr>
        <w:ind w:left="360"/>
        <w:contextualSpacing/>
      </w:pPr>
      <w:r w:rsidRPr="00F56C38">
        <w:t>до тендерної документації</w:t>
      </w:r>
    </w:p>
    <w:p w14:paraId="1BEDCC0B" w14:textId="77777777" w:rsidR="00447F8A" w:rsidRPr="00F56C38" w:rsidRDefault="00447F8A" w:rsidP="00447F8A">
      <w:pPr>
        <w:spacing w:after="0" w:line="240" w:lineRule="auto"/>
        <w:contextualSpacing/>
        <w:rPr>
          <w:lang w:val="uk-UA" w:eastAsia="zh-CN"/>
        </w:rPr>
      </w:pPr>
    </w:p>
    <w:p w14:paraId="0CB975C6" w14:textId="77777777" w:rsidR="00447F8A" w:rsidRPr="00F56C38" w:rsidRDefault="00447F8A" w:rsidP="00447F8A">
      <w:pPr>
        <w:spacing w:after="0" w:line="240" w:lineRule="auto"/>
        <w:contextualSpacing/>
        <w:jc w:val="center"/>
        <w:rPr>
          <w:rFonts w:ascii="Times New Roman" w:eastAsia="Times New Roman" w:hAnsi="Times New Roman"/>
          <w:b/>
          <w:bCs/>
          <w:color w:val="000000"/>
          <w:spacing w:val="-7"/>
          <w:sz w:val="24"/>
          <w:szCs w:val="24"/>
          <w:lang w:val="uk-UA" w:eastAsia="zh-CN"/>
        </w:rPr>
      </w:pPr>
      <w:r w:rsidRPr="00F56C38">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41E7F41D" w14:textId="77777777" w:rsidR="00447F8A" w:rsidRPr="00F56C38" w:rsidRDefault="00447F8A" w:rsidP="00447F8A">
      <w:pPr>
        <w:spacing w:after="0" w:line="240" w:lineRule="auto"/>
        <w:contextualSpacing/>
        <w:jc w:val="center"/>
        <w:rPr>
          <w:rFonts w:ascii="Times New Roman" w:hAnsi="Times New Roman"/>
          <w:sz w:val="24"/>
          <w:szCs w:val="24"/>
          <w:lang w:val="uk-UA"/>
        </w:rPr>
      </w:pPr>
    </w:p>
    <w:p w14:paraId="7A8CC570" w14:textId="77777777" w:rsidR="00447F8A" w:rsidRPr="00F56C38" w:rsidRDefault="00447F8A" w:rsidP="00447F8A">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057F4FC7" w14:textId="77777777" w:rsidR="00447F8A" w:rsidRPr="00F56C38"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F56C38">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14:paraId="002442F7" w14:textId="77777777" w:rsidR="00447F8A" w:rsidRPr="00F56C38" w:rsidRDefault="00447F8A" w:rsidP="00447F8A">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14:paraId="0A299DA7" w14:textId="77777777" w:rsidR="00447F8A" w:rsidRPr="007563BF" w:rsidRDefault="00447F8A" w:rsidP="00447F8A">
      <w:pPr>
        <w:spacing w:after="0" w:line="240" w:lineRule="auto"/>
        <w:ind w:firstLine="567"/>
        <w:contextualSpacing/>
        <w:jc w:val="both"/>
        <w:rPr>
          <w:rFonts w:ascii="Times New Roman" w:hAnsi="Times New Roman"/>
          <w:sz w:val="24"/>
          <w:szCs w:val="24"/>
          <w:lang w:val="uk-UA"/>
        </w:rPr>
      </w:pPr>
      <w:r w:rsidRPr="00F56C38">
        <w:rPr>
          <w:rFonts w:ascii="Times New Roman" w:hAnsi="Times New Roman"/>
          <w:sz w:val="24"/>
          <w:szCs w:val="24"/>
          <w:lang w:val="uk-UA"/>
        </w:rPr>
        <w:t>1.1.1. Довідка про виконання аналогічного</w:t>
      </w:r>
      <w:r w:rsidRPr="007563BF">
        <w:rPr>
          <w:rFonts w:ascii="Times New Roman" w:hAnsi="Times New Roman"/>
          <w:sz w:val="24"/>
          <w:szCs w:val="24"/>
          <w:lang w:val="uk-UA"/>
        </w:rPr>
        <w:t xml:space="preserve">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447F8A" w:rsidRPr="007563BF" w14:paraId="076AEC5E" w14:textId="77777777" w:rsidTr="00447F8A">
        <w:tc>
          <w:tcPr>
            <w:tcW w:w="1820" w:type="pct"/>
            <w:vAlign w:val="center"/>
          </w:tcPr>
          <w:p w14:paraId="7991D1AE" w14:textId="77777777" w:rsidR="00447F8A" w:rsidRPr="007563BF" w:rsidRDefault="00447F8A" w:rsidP="00447F8A">
            <w:pPr>
              <w:ind w:firstLine="567"/>
              <w:jc w:val="center"/>
              <w:rPr>
                <w:rFonts w:ascii="Times New Roman" w:eastAsiaTheme="minorEastAsia" w:hAnsi="Times New Roman"/>
              </w:rPr>
            </w:pPr>
            <w:r w:rsidRPr="007563BF">
              <w:rPr>
                <w:rFonts w:ascii="Times New Roman" w:eastAsiaTheme="minorEastAsia" w:hAnsi="Times New Roman"/>
              </w:rPr>
              <w:t>Найменування контрагента, ЄДРПОУ, адреса, контактний телефон</w:t>
            </w:r>
          </w:p>
        </w:tc>
        <w:tc>
          <w:tcPr>
            <w:tcW w:w="885" w:type="pct"/>
            <w:vAlign w:val="center"/>
          </w:tcPr>
          <w:p w14:paraId="6A25E966" w14:textId="77777777" w:rsidR="00447F8A" w:rsidRPr="007563BF" w:rsidRDefault="00447F8A" w:rsidP="00447F8A">
            <w:pPr>
              <w:ind w:firstLine="567"/>
              <w:jc w:val="center"/>
              <w:rPr>
                <w:rFonts w:ascii="Times New Roman" w:eastAsiaTheme="minorEastAsia" w:hAnsi="Times New Roman"/>
              </w:rPr>
            </w:pPr>
            <w:r w:rsidRPr="007563BF">
              <w:rPr>
                <w:rFonts w:ascii="Times New Roman" w:eastAsiaTheme="minorEastAsia" w:hAnsi="Times New Roman"/>
              </w:rPr>
              <w:t>Предмет договору/код ДК 021:2015</w:t>
            </w:r>
          </w:p>
        </w:tc>
        <w:tc>
          <w:tcPr>
            <w:tcW w:w="1021" w:type="pct"/>
            <w:vAlign w:val="center"/>
          </w:tcPr>
          <w:p w14:paraId="4B77E005" w14:textId="77777777" w:rsidR="00447F8A" w:rsidRPr="007563BF" w:rsidRDefault="00447F8A" w:rsidP="00447F8A">
            <w:pPr>
              <w:ind w:firstLine="567"/>
              <w:jc w:val="center"/>
              <w:rPr>
                <w:rFonts w:ascii="Times New Roman" w:eastAsiaTheme="minorEastAsia" w:hAnsi="Times New Roman"/>
              </w:rPr>
            </w:pPr>
            <w:r w:rsidRPr="007563BF">
              <w:rPr>
                <w:rFonts w:ascii="Times New Roman" w:eastAsiaTheme="minorEastAsia" w:hAnsi="Times New Roman"/>
              </w:rPr>
              <w:t>Номер договору та дата його укладання</w:t>
            </w:r>
          </w:p>
        </w:tc>
        <w:tc>
          <w:tcPr>
            <w:tcW w:w="1274" w:type="pct"/>
            <w:vAlign w:val="center"/>
          </w:tcPr>
          <w:p w14:paraId="50DA0438" w14:textId="77777777" w:rsidR="00447F8A" w:rsidRPr="007563BF" w:rsidRDefault="00447F8A" w:rsidP="00447F8A">
            <w:pPr>
              <w:ind w:firstLine="567"/>
              <w:jc w:val="center"/>
              <w:rPr>
                <w:rFonts w:ascii="Times New Roman" w:eastAsiaTheme="minorEastAsia" w:hAnsi="Times New Roman"/>
              </w:rPr>
            </w:pPr>
            <w:r w:rsidRPr="007563BF">
              <w:rPr>
                <w:rFonts w:ascii="Times New Roman" w:eastAsiaTheme="minorEastAsia" w:hAnsi="Times New Roman"/>
              </w:rPr>
              <w:t>Дата виконання договору</w:t>
            </w:r>
          </w:p>
          <w:p w14:paraId="56E0C178" w14:textId="77777777" w:rsidR="00447F8A" w:rsidRPr="007563BF" w:rsidRDefault="00447F8A" w:rsidP="00447F8A">
            <w:pPr>
              <w:ind w:firstLine="567"/>
              <w:jc w:val="center"/>
              <w:rPr>
                <w:rFonts w:ascii="Times New Roman" w:eastAsiaTheme="minorEastAsia" w:hAnsi="Times New Roman"/>
              </w:rPr>
            </w:pPr>
            <w:r w:rsidRPr="007563BF">
              <w:rPr>
                <w:rFonts w:ascii="Times New Roman" w:eastAsiaTheme="minorEastAsia" w:hAnsi="Times New Roman"/>
              </w:rPr>
              <w:t>(число, місяць, рік)</w:t>
            </w:r>
          </w:p>
        </w:tc>
      </w:tr>
      <w:tr w:rsidR="00447F8A" w:rsidRPr="0007025D" w14:paraId="537EBE59" w14:textId="77777777" w:rsidTr="00447F8A">
        <w:tc>
          <w:tcPr>
            <w:tcW w:w="1820" w:type="pct"/>
            <w:vAlign w:val="center"/>
          </w:tcPr>
          <w:p w14:paraId="2BFA8879" w14:textId="77777777" w:rsidR="00447F8A" w:rsidRPr="0007025D" w:rsidRDefault="00447F8A" w:rsidP="00447F8A">
            <w:pPr>
              <w:ind w:firstLine="567"/>
              <w:jc w:val="center"/>
              <w:rPr>
                <w:rFonts w:ascii="Times New Roman" w:hAnsi="Times New Roman"/>
              </w:rPr>
            </w:pPr>
          </w:p>
        </w:tc>
        <w:tc>
          <w:tcPr>
            <w:tcW w:w="885" w:type="pct"/>
            <w:vAlign w:val="center"/>
          </w:tcPr>
          <w:p w14:paraId="455257E2" w14:textId="77777777" w:rsidR="00447F8A" w:rsidRPr="0007025D" w:rsidRDefault="00447F8A" w:rsidP="00447F8A">
            <w:pPr>
              <w:ind w:firstLine="567"/>
              <w:jc w:val="center"/>
              <w:rPr>
                <w:rFonts w:ascii="Times New Roman" w:hAnsi="Times New Roman"/>
              </w:rPr>
            </w:pPr>
          </w:p>
        </w:tc>
        <w:tc>
          <w:tcPr>
            <w:tcW w:w="1021" w:type="pct"/>
            <w:vAlign w:val="center"/>
          </w:tcPr>
          <w:p w14:paraId="03024F59" w14:textId="77777777" w:rsidR="00447F8A" w:rsidRPr="0007025D" w:rsidRDefault="00447F8A" w:rsidP="00447F8A">
            <w:pPr>
              <w:ind w:firstLine="567"/>
              <w:jc w:val="center"/>
              <w:rPr>
                <w:rFonts w:ascii="Times New Roman" w:hAnsi="Times New Roman"/>
              </w:rPr>
            </w:pPr>
          </w:p>
        </w:tc>
        <w:tc>
          <w:tcPr>
            <w:tcW w:w="1274" w:type="pct"/>
            <w:vAlign w:val="center"/>
          </w:tcPr>
          <w:p w14:paraId="0AAABF6F" w14:textId="77777777" w:rsidR="00447F8A" w:rsidRPr="0007025D" w:rsidRDefault="00447F8A" w:rsidP="00447F8A">
            <w:pPr>
              <w:ind w:firstLine="567"/>
              <w:jc w:val="center"/>
              <w:rPr>
                <w:rFonts w:ascii="Times New Roman" w:hAnsi="Times New Roman"/>
              </w:rPr>
            </w:pPr>
          </w:p>
        </w:tc>
      </w:tr>
    </w:tbl>
    <w:p w14:paraId="40592F91" w14:textId="77777777" w:rsidR="00447F8A" w:rsidRPr="007563BF" w:rsidRDefault="00447F8A" w:rsidP="00447F8A">
      <w:pPr>
        <w:pStyle w:val="a8"/>
        <w:numPr>
          <w:ilvl w:val="2"/>
          <w:numId w:val="16"/>
        </w:numPr>
        <w:spacing w:after="0" w:line="240" w:lineRule="auto"/>
        <w:ind w:left="0" w:firstLine="567"/>
        <w:jc w:val="both"/>
        <w:rPr>
          <w:rFonts w:ascii="Times New Roman" w:hAnsi="Times New Roman"/>
          <w:sz w:val="24"/>
          <w:szCs w:val="24"/>
          <w:lang w:val="uk-UA"/>
        </w:rPr>
      </w:pPr>
      <w:r w:rsidRPr="007563BF">
        <w:rPr>
          <w:rFonts w:ascii="Times New Roman" w:hAnsi="Times New Roman"/>
          <w:sz w:val="24"/>
          <w:szCs w:val="24"/>
          <w:lang w:val="uk-UA"/>
        </w:rPr>
        <w:t>Лист-відгук, або інший документ, який підтверджує поставку товару, який наведений (наведені) в довідці про виконання аналогічного (аналогічних) за предметом закупівлі договору (договорів).</w:t>
      </w:r>
    </w:p>
    <w:p w14:paraId="3882B707" w14:textId="77777777" w:rsidR="00447F8A" w:rsidRDefault="00447F8A" w:rsidP="00447F8A">
      <w:pPr>
        <w:pStyle w:val="a8"/>
        <w:numPr>
          <w:ilvl w:val="1"/>
          <w:numId w:val="16"/>
        </w:numPr>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w:t>
      </w:r>
      <w:r w:rsidRPr="007563BF">
        <w:rPr>
          <w:rFonts w:ascii="Times New Roman" w:hAnsi="Times New Roman"/>
          <w:sz w:val="24"/>
          <w:szCs w:val="24"/>
          <w:lang w:val="uk-UA"/>
        </w:rPr>
        <w:t>Наявність працівників відповідної кваліфікації, які мають необхідні знання та досвід</w:t>
      </w:r>
      <w:r>
        <w:rPr>
          <w:rFonts w:ascii="Times New Roman" w:hAnsi="Times New Roman"/>
          <w:sz w:val="24"/>
          <w:szCs w:val="24"/>
          <w:lang w:val="uk-UA"/>
        </w:rPr>
        <w:t xml:space="preserve"> виконання умов договору, постаки товару, надання послуг чи виконання робіт: </w:t>
      </w:r>
    </w:p>
    <w:p w14:paraId="09B449DC" w14:textId="77777777" w:rsidR="00447F8A" w:rsidRPr="007563BF" w:rsidRDefault="00447F8A" w:rsidP="00447F8A">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1.2.1. </w:t>
      </w:r>
      <w:r w:rsidRPr="007563BF">
        <w:rPr>
          <w:rFonts w:ascii="Times New Roman" w:hAnsi="Times New Roman"/>
          <w:sz w:val="24"/>
          <w:szCs w:val="24"/>
          <w:lang w:val="uk-UA"/>
        </w:rPr>
        <w:t>Довідка у довільній формі, що містить інформацію про наявність у Учасника працівників відповідної кваліфікації, які мають необхідні знання та досвід.</w:t>
      </w:r>
    </w:p>
    <w:p w14:paraId="648226E1" w14:textId="77777777" w:rsidR="00447F8A" w:rsidRPr="002B652D"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B652D">
        <w:rPr>
          <w:rFonts w:ascii="Times New Roman" w:hAnsi="Times New Roman"/>
          <w:sz w:val="24"/>
          <w:szCs w:val="24"/>
          <w:lang w:val="uk-UA"/>
        </w:rPr>
        <w:t>Документи, що підтверджують відсутність передбачених Особливостями підстав для</w:t>
      </w:r>
    </w:p>
    <w:p w14:paraId="701A7B26" w14:textId="77777777" w:rsidR="00447F8A" w:rsidRPr="002B652D" w:rsidRDefault="00447F8A" w:rsidP="00447F8A">
      <w:pPr>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відмови в участі у процедурі закупівлі згідно пункту 47 Особливостей:</w:t>
      </w:r>
    </w:p>
    <w:p w14:paraId="42F352D9" w14:textId="77777777" w:rsidR="00447F8A" w:rsidRPr="002B652D" w:rsidRDefault="00447F8A" w:rsidP="00447F8A">
      <w:pPr>
        <w:pStyle w:val="a8"/>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Pr="002B652D">
        <w:rPr>
          <w:rFonts w:ascii="Times New Roman" w:hAnsi="Times New Roman"/>
          <w:sz w:val="24"/>
          <w:szCs w:val="24"/>
          <w:lang w:val="uk-UA"/>
        </w:rPr>
        <w:t>.1. Довідка, складена учасником процедури закупівлі у довільній формі, що підтверджує</w:t>
      </w:r>
    </w:p>
    <w:p w14:paraId="0BBE13FF" w14:textId="77777777" w:rsidR="00447F8A" w:rsidRDefault="00447F8A" w:rsidP="00447F8A">
      <w:pPr>
        <w:tabs>
          <w:tab w:val="left" w:pos="142"/>
        </w:tabs>
        <w:spacing w:after="0" w:line="240" w:lineRule="auto"/>
        <w:ind w:firstLine="567"/>
        <w:jc w:val="both"/>
        <w:rPr>
          <w:rFonts w:ascii="Times New Roman" w:hAnsi="Times New Roman"/>
          <w:sz w:val="24"/>
          <w:szCs w:val="24"/>
          <w:lang w:val="uk-UA"/>
        </w:rPr>
      </w:pPr>
      <w:r w:rsidRPr="002B652D">
        <w:rPr>
          <w:rFonts w:ascii="Times New Roman" w:hAnsi="Times New Roman"/>
          <w:sz w:val="24"/>
          <w:szCs w:val="24"/>
          <w:lang w:val="uk-UA"/>
        </w:rPr>
        <w:t>відсутність підстави, передбаченої абзацом чотирнадцятим пункту 47 Особливостей</w:t>
      </w:r>
      <w:r>
        <w:rPr>
          <w:rFonts w:ascii="Times New Roman" w:hAnsi="Times New Roman"/>
          <w:sz w:val="24"/>
          <w:szCs w:val="24"/>
          <w:lang w:val="uk-UA"/>
        </w:rPr>
        <w:t xml:space="preserve"> </w:t>
      </w:r>
      <w:r w:rsidRPr="00A057D6">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 xml:space="preserve"> </w:t>
      </w:r>
    </w:p>
    <w:p w14:paraId="1611C3DA" w14:textId="77777777" w:rsidR="00447F8A" w:rsidRPr="00CA3360" w:rsidRDefault="00447F8A" w:rsidP="00447F8A">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CA3360">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довідку наступного змісту:</w:t>
      </w:r>
    </w:p>
    <w:p w14:paraId="42934E19" w14:textId="77777777" w:rsidR="00447F8A" w:rsidRDefault="00447F8A" w:rsidP="00447F8A">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t>«Ми ________ (найменування субпідрядника/співвиконавця, код ЄДРПОУ) цією довідкою засвідчуємо про відсутність підстав, передбачених пунктом 47 (крім абзацу чотирнадцятого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827EEFF" w14:textId="77777777" w:rsidR="00447F8A" w:rsidRPr="00CA3360" w:rsidRDefault="00447F8A" w:rsidP="00447F8A">
      <w:pPr>
        <w:tabs>
          <w:tab w:val="left" w:pos="142"/>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CA3360">
        <w:rPr>
          <w:rFonts w:ascii="Times New Roman" w:hAnsi="Times New Roman"/>
          <w:sz w:val="24"/>
          <w:szCs w:val="24"/>
          <w:lang w:val="uk-UA"/>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14:paraId="1F088547" w14:textId="77777777" w:rsidR="00447F8A" w:rsidRPr="00A057D6" w:rsidRDefault="00447F8A" w:rsidP="00447F8A">
      <w:pPr>
        <w:tabs>
          <w:tab w:val="left" w:pos="142"/>
        </w:tabs>
        <w:spacing w:after="0" w:line="240" w:lineRule="auto"/>
        <w:ind w:firstLine="567"/>
        <w:jc w:val="both"/>
        <w:rPr>
          <w:rFonts w:ascii="Times New Roman" w:hAnsi="Times New Roman"/>
          <w:sz w:val="24"/>
          <w:szCs w:val="24"/>
          <w:lang w:val="uk-UA"/>
        </w:rPr>
      </w:pPr>
      <w:r w:rsidRPr="00CA3360">
        <w:rPr>
          <w:rFonts w:ascii="Times New Roman" w:hAnsi="Times New Roman"/>
          <w:sz w:val="24"/>
          <w:szCs w:val="24"/>
          <w:lang w:val="uk-UA"/>
        </w:rPr>
        <w:lastRenderedPageBreak/>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4EDCA10" w14:textId="77777777" w:rsidR="00447F8A" w:rsidRDefault="00447F8A" w:rsidP="00447F8A">
      <w:pPr>
        <w:pStyle w:val="a8"/>
        <w:numPr>
          <w:ilvl w:val="0"/>
          <w:numId w:val="16"/>
        </w:numPr>
        <w:spacing w:after="0" w:line="240" w:lineRule="auto"/>
        <w:ind w:left="0" w:firstLine="420"/>
        <w:jc w:val="both"/>
        <w:rPr>
          <w:rFonts w:ascii="Times New Roman" w:hAnsi="Times New Roman"/>
          <w:sz w:val="24"/>
          <w:szCs w:val="24"/>
          <w:lang w:val="uk-UA"/>
        </w:rPr>
      </w:pPr>
      <w:r w:rsidRPr="002D632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063CF2">
          <w:rPr>
            <w:rStyle w:val="a4"/>
            <w:rFonts w:ascii="Times New Roman" w:hAnsi="Times New Roman"/>
            <w:sz w:val="24"/>
            <w:szCs w:val="24"/>
            <w:lang w:val="uk-UA"/>
          </w:rPr>
          <w:t>lubnyltetk@ukr.net</w:t>
        </w:r>
      </w:hyperlink>
      <w:r w:rsidRPr="002D6320">
        <w:rPr>
          <w:rFonts w:ascii="Times New Roman" w:hAnsi="Times New Roman"/>
          <w:sz w:val="24"/>
          <w:szCs w:val="24"/>
          <w:lang w:val="uk-UA"/>
        </w:rPr>
        <w:t>.</w:t>
      </w:r>
    </w:p>
    <w:p w14:paraId="516D9669"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14:paraId="743028BC"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14:paraId="7697B864"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14:paraId="3589DD86" w14:textId="77777777" w:rsidR="00447F8A" w:rsidRPr="002D6320"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«Технічних вимоги, якісні характеристики та основні вимоги»(</w:t>
      </w:r>
      <w:r w:rsidRPr="002D6320">
        <w:rPr>
          <w:rFonts w:ascii="Times New Roman" w:hAnsi="Times New Roman"/>
          <w:b/>
          <w:sz w:val="24"/>
          <w:szCs w:val="24"/>
          <w:lang w:val="uk-UA"/>
        </w:rPr>
        <w:t>згідно Додатку № 4 тендерної документації</w:t>
      </w:r>
      <w:r w:rsidRPr="002D6320">
        <w:rPr>
          <w:rFonts w:ascii="Times New Roman" w:hAnsi="Times New Roman"/>
          <w:sz w:val="24"/>
          <w:szCs w:val="24"/>
          <w:lang w:val="uk-UA"/>
        </w:rPr>
        <w:t xml:space="preserve">) та </w:t>
      </w:r>
      <w:r w:rsidRPr="002D632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14:paraId="050427A3" w14:textId="77777777" w:rsidR="00447F8A" w:rsidRPr="002D6320"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 xml:space="preserve">Гарантійний лист щодо погодження з проєктом договору </w:t>
      </w:r>
      <w:r w:rsidRPr="002D6320">
        <w:rPr>
          <w:rFonts w:ascii="Times New Roman" w:hAnsi="Times New Roman"/>
          <w:b/>
          <w:sz w:val="24"/>
          <w:szCs w:val="24"/>
          <w:lang w:val="uk-UA"/>
        </w:rPr>
        <w:t>згідно Додатку № 5</w:t>
      </w:r>
      <w:r>
        <w:rPr>
          <w:rFonts w:ascii="Times New Roman" w:hAnsi="Times New Roman"/>
          <w:b/>
          <w:sz w:val="24"/>
          <w:szCs w:val="24"/>
          <w:lang w:val="uk-UA"/>
        </w:rPr>
        <w:t xml:space="preserve"> </w:t>
      </w:r>
      <w:r w:rsidRPr="002D6320">
        <w:rPr>
          <w:rFonts w:ascii="Times New Roman" w:hAnsi="Times New Roman"/>
          <w:b/>
          <w:sz w:val="24"/>
          <w:szCs w:val="24"/>
          <w:lang w:val="uk-UA"/>
        </w:rPr>
        <w:t>тендерної документації.</w:t>
      </w:r>
    </w:p>
    <w:p w14:paraId="0B715669"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Довідка учасника в довільній формі про фактичне місцезнаходження виробничих потужностей виробника.</w:t>
      </w:r>
    </w:p>
    <w:p w14:paraId="160CA47B"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14:paraId="7E0ECE35"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1909CB0E"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14:paraId="27BF9F0B"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Форма «Тендерна пропозиція» (</w:t>
      </w:r>
      <w:r w:rsidRPr="002D6320">
        <w:rPr>
          <w:rFonts w:ascii="Times New Roman" w:hAnsi="Times New Roman"/>
          <w:b/>
          <w:sz w:val="24"/>
          <w:szCs w:val="24"/>
          <w:lang w:val="uk-UA"/>
        </w:rPr>
        <w:t>згідно Додатку № 3 тендерної документації</w:t>
      </w:r>
      <w:r w:rsidRPr="002D6320">
        <w:rPr>
          <w:rFonts w:ascii="Times New Roman" w:hAnsi="Times New Roman"/>
          <w:sz w:val="24"/>
          <w:szCs w:val="24"/>
          <w:lang w:val="uk-UA"/>
        </w:rPr>
        <w:t>).</w:t>
      </w:r>
    </w:p>
    <w:p w14:paraId="7D45435B"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14:paraId="6535FC82"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6324EA34"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14:paraId="1A39CB13" w14:textId="77777777" w:rsidR="00447F8A" w:rsidRDefault="00447F8A" w:rsidP="00447F8A">
      <w:pPr>
        <w:pStyle w:val="a8"/>
        <w:numPr>
          <w:ilvl w:val="0"/>
          <w:numId w:val="16"/>
        </w:numPr>
        <w:spacing w:after="0" w:line="240" w:lineRule="auto"/>
        <w:ind w:left="0" w:firstLine="567"/>
        <w:jc w:val="both"/>
        <w:rPr>
          <w:rFonts w:ascii="Times New Roman" w:hAnsi="Times New Roman"/>
          <w:sz w:val="24"/>
          <w:szCs w:val="24"/>
          <w:lang w:val="uk-UA"/>
        </w:rPr>
      </w:pPr>
      <w:r w:rsidRPr="002D632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14:paraId="363046E2" w14:textId="77777777" w:rsidR="00447F8A" w:rsidRPr="00680253" w:rsidRDefault="00447F8A" w:rsidP="00447F8A">
      <w:pPr>
        <w:pStyle w:val="a8"/>
        <w:numPr>
          <w:ilvl w:val="0"/>
          <w:numId w:val="16"/>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 (вимога стосується тільки акціонерних товариств).</w:t>
      </w:r>
    </w:p>
    <w:p w14:paraId="751C21AB" w14:textId="77777777" w:rsidR="00447F8A" w:rsidRPr="00680253" w:rsidRDefault="00447F8A" w:rsidP="00447F8A">
      <w:pPr>
        <w:pStyle w:val="a8"/>
        <w:numPr>
          <w:ilvl w:val="0"/>
          <w:numId w:val="16"/>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lastRenderedPageBreak/>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14:paraId="53448798" w14:textId="77777777" w:rsidR="00447F8A" w:rsidRPr="00680253" w:rsidRDefault="00447F8A" w:rsidP="00447F8A">
      <w:pPr>
        <w:pStyle w:val="a8"/>
        <w:numPr>
          <w:ilvl w:val="0"/>
          <w:numId w:val="16"/>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14:paraId="0712B068" w14:textId="77777777" w:rsidR="00447F8A" w:rsidRPr="002D6320" w:rsidRDefault="00447F8A" w:rsidP="00447F8A">
      <w:pPr>
        <w:pStyle w:val="a8"/>
        <w:numPr>
          <w:ilvl w:val="0"/>
          <w:numId w:val="16"/>
        </w:numPr>
        <w:spacing w:after="0" w:line="240" w:lineRule="auto"/>
        <w:ind w:left="0" w:firstLine="709"/>
        <w:jc w:val="both"/>
        <w:rPr>
          <w:rFonts w:ascii="Times New Roman" w:hAnsi="Times New Roman"/>
          <w:sz w:val="24"/>
          <w:szCs w:val="24"/>
          <w:lang w:val="uk-UA"/>
        </w:rPr>
      </w:pPr>
      <w:r w:rsidRPr="00680253">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Pr>
          <w:rFonts w:ascii="Times New Roman" w:hAnsi="Times New Roman"/>
          <w:sz w:val="24"/>
          <w:szCs w:val="24"/>
          <w:lang w:val="uk-UA"/>
        </w:rPr>
        <w:t>20</w:t>
      </w:r>
      <w:r w:rsidRPr="00680253">
        <w:rPr>
          <w:rFonts w:ascii="Times New Roman" w:hAnsi="Times New Roman"/>
          <w:sz w:val="24"/>
          <w:szCs w:val="24"/>
          <w:lang w:val="uk-UA"/>
        </w:rPr>
        <w:t>).</w:t>
      </w:r>
    </w:p>
    <w:p w14:paraId="7306459E" w14:textId="77777777" w:rsidR="00447F8A" w:rsidRPr="00BF420B" w:rsidRDefault="00447F8A" w:rsidP="00447F8A">
      <w:pPr>
        <w:spacing w:after="0" w:line="240" w:lineRule="auto"/>
        <w:ind w:firstLine="567"/>
        <w:contextualSpacing/>
        <w:jc w:val="both"/>
        <w:rPr>
          <w:rFonts w:ascii="Times New Roman" w:hAnsi="Times New Roman"/>
          <w:sz w:val="24"/>
          <w:szCs w:val="24"/>
          <w:lang w:val="uk-UA"/>
        </w:rPr>
      </w:pPr>
    </w:p>
    <w:p w14:paraId="52A9B54F" w14:textId="77777777" w:rsidR="00447F8A" w:rsidRPr="00BF420B" w:rsidRDefault="00447F8A" w:rsidP="00447F8A">
      <w:pPr>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Примітки:</w:t>
      </w:r>
    </w:p>
    <w:p w14:paraId="539D7BBA"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а) у разі якщо тендерною документацією вимагається надання документів, що не передбачені згідно чинного законодавства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14:paraId="5BA07B37"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б) відповідальність за достовірність і зміст довідок, листів-роз’яснень, інформації тощо, складених в довільній формі, несуть Учасники;</w:t>
      </w:r>
    </w:p>
    <w:p w14:paraId="36A3D55B"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в)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63CDEDF"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83EF08C"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r w:rsidRPr="00BF420B">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119EF50B"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sz w:val="24"/>
          <w:szCs w:val="24"/>
          <w:lang w:val="uk-UA"/>
        </w:rPr>
      </w:pPr>
    </w:p>
    <w:p w14:paraId="1A2B53BB" w14:textId="77777777" w:rsidR="00447F8A" w:rsidRPr="00BF420B" w:rsidRDefault="00447F8A" w:rsidP="00447F8A">
      <w:pPr>
        <w:widowControl w:val="0"/>
        <w:tabs>
          <w:tab w:val="left" w:pos="1080"/>
        </w:tabs>
        <w:spacing w:after="0" w:line="240" w:lineRule="auto"/>
        <w:ind w:firstLine="567"/>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14:paraId="0B37F146" w14:textId="77777777" w:rsidR="00447F8A" w:rsidRPr="006D1F71"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p>
    <w:p w14:paraId="7C2FB0B7" w14:textId="77777777" w:rsidR="00447F8A" w:rsidRPr="006D1F71"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p>
    <w:p w14:paraId="7FA2F2F0" w14:textId="77777777" w:rsidR="00447F8A"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p>
    <w:p w14:paraId="3D3F1512" w14:textId="77777777" w:rsidR="00447F8A"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p>
    <w:p w14:paraId="35251548" w14:textId="10128600" w:rsidR="00447F8A" w:rsidRDefault="00447F8A" w:rsidP="005A57AA">
      <w:pPr>
        <w:widowControl w:val="0"/>
        <w:tabs>
          <w:tab w:val="left" w:pos="1080"/>
        </w:tabs>
        <w:spacing w:after="0" w:line="240" w:lineRule="auto"/>
        <w:contextualSpacing/>
        <w:rPr>
          <w:rFonts w:ascii="Times New Roman" w:hAnsi="Times New Roman"/>
          <w:b/>
          <w:bCs/>
          <w:sz w:val="24"/>
          <w:szCs w:val="24"/>
          <w:lang w:val="uk-UA"/>
        </w:rPr>
      </w:pPr>
      <w:bookmarkStart w:id="1" w:name="_GoBack"/>
      <w:bookmarkEnd w:id="1"/>
    </w:p>
    <w:p w14:paraId="3311C242" w14:textId="77777777" w:rsidR="00447F8A"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p>
    <w:p w14:paraId="400592EC" w14:textId="3A0D80C4" w:rsidR="00447F8A" w:rsidRPr="00BF420B" w:rsidRDefault="00447F8A" w:rsidP="00447F8A">
      <w:pPr>
        <w:widowControl w:val="0"/>
        <w:tabs>
          <w:tab w:val="left" w:pos="1080"/>
        </w:tabs>
        <w:spacing w:after="0" w:line="240" w:lineRule="auto"/>
        <w:contextualSpacing/>
        <w:jc w:val="right"/>
        <w:rPr>
          <w:rFonts w:ascii="Times New Roman" w:hAnsi="Times New Roman"/>
          <w:b/>
          <w:bCs/>
          <w:sz w:val="24"/>
          <w:szCs w:val="24"/>
          <w:lang w:val="uk-UA"/>
        </w:rPr>
      </w:pPr>
      <w:r w:rsidRPr="00BF420B">
        <w:rPr>
          <w:rFonts w:ascii="Times New Roman" w:hAnsi="Times New Roman"/>
          <w:b/>
          <w:bCs/>
          <w:sz w:val="24"/>
          <w:szCs w:val="24"/>
          <w:lang w:val="uk-UA"/>
        </w:rPr>
        <w:lastRenderedPageBreak/>
        <w:t>Додаток № 2</w:t>
      </w:r>
    </w:p>
    <w:p w14:paraId="30E23297" w14:textId="77777777" w:rsidR="00447F8A" w:rsidRPr="00BF420B" w:rsidRDefault="00447F8A" w:rsidP="00447F8A">
      <w:pPr>
        <w:widowControl w:val="0"/>
        <w:tabs>
          <w:tab w:val="left" w:pos="1080"/>
        </w:tabs>
        <w:spacing w:after="0" w:line="240" w:lineRule="auto"/>
        <w:contextualSpacing/>
        <w:jc w:val="right"/>
        <w:rPr>
          <w:rFonts w:ascii="Times New Roman" w:hAnsi="Times New Roman"/>
          <w:bCs/>
          <w:sz w:val="24"/>
          <w:szCs w:val="24"/>
          <w:lang w:val="uk-UA"/>
        </w:rPr>
      </w:pPr>
      <w:r w:rsidRPr="00BF420B">
        <w:rPr>
          <w:rFonts w:ascii="Times New Roman" w:hAnsi="Times New Roman"/>
          <w:b/>
          <w:bCs/>
          <w:sz w:val="24"/>
          <w:szCs w:val="24"/>
          <w:lang w:val="uk-UA"/>
        </w:rPr>
        <w:t>до тендерної документації</w:t>
      </w:r>
    </w:p>
    <w:p w14:paraId="70BB8FF0" w14:textId="77777777" w:rsidR="00447F8A" w:rsidRPr="00BF420B" w:rsidRDefault="00447F8A" w:rsidP="00447F8A">
      <w:pPr>
        <w:widowControl w:val="0"/>
        <w:tabs>
          <w:tab w:val="left" w:pos="1080"/>
        </w:tabs>
        <w:spacing w:after="0" w:line="240" w:lineRule="auto"/>
        <w:contextualSpacing/>
        <w:jc w:val="both"/>
        <w:rPr>
          <w:rFonts w:ascii="Times New Roman" w:hAnsi="Times New Roman"/>
          <w:bCs/>
          <w:sz w:val="24"/>
          <w:szCs w:val="24"/>
          <w:lang w:val="uk-UA"/>
        </w:rPr>
      </w:pPr>
    </w:p>
    <w:p w14:paraId="668DD628" w14:textId="77777777" w:rsidR="00447F8A" w:rsidRPr="00BF420B" w:rsidRDefault="00447F8A" w:rsidP="00447F8A">
      <w:pPr>
        <w:jc w:val="center"/>
        <w:rPr>
          <w:rFonts w:ascii="Times New Roman" w:hAnsi="Times New Roman"/>
          <w:b/>
          <w:sz w:val="24"/>
          <w:szCs w:val="24"/>
          <w:lang w:val="uk-UA"/>
        </w:rPr>
      </w:pPr>
      <w:r w:rsidRPr="00BF420B">
        <w:rPr>
          <w:rFonts w:ascii="Times New Roman" w:hAnsi="Times New Roman"/>
          <w:b/>
          <w:sz w:val="24"/>
          <w:szCs w:val="24"/>
          <w:lang w:val="uk-UA"/>
        </w:rPr>
        <w:t>ДОКУМЕНТИ, ЯКІ ПОДАЮТЬСЯ УЧАСНИКОМ-ПЕРЕМОЖЦЕМ</w:t>
      </w:r>
    </w:p>
    <w:p w14:paraId="6A5DB2FE" w14:textId="77777777" w:rsidR="00447F8A" w:rsidRPr="00BF420B" w:rsidRDefault="00447F8A" w:rsidP="00447F8A">
      <w:pPr>
        <w:jc w:val="center"/>
        <w:rPr>
          <w:rFonts w:ascii="Times New Roman" w:hAnsi="Times New Roman"/>
          <w:b/>
          <w:sz w:val="24"/>
          <w:szCs w:val="24"/>
          <w:lang w:val="uk-UA"/>
        </w:rPr>
      </w:pPr>
      <w:r w:rsidRPr="00BF420B">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w:t>
      </w:r>
      <w:r>
        <w:rPr>
          <w:rFonts w:ascii="Times New Roman" w:hAnsi="Times New Roman"/>
          <w:b/>
          <w:sz w:val="24"/>
          <w:szCs w:val="24"/>
          <w:lang w:val="uk-UA"/>
        </w:rPr>
        <w:t>півлі згідно пункту 47</w:t>
      </w:r>
      <w:r w:rsidRPr="00BF420B">
        <w:rPr>
          <w:rFonts w:ascii="Times New Roman" w:hAnsi="Times New Roman"/>
          <w:b/>
          <w:sz w:val="24"/>
          <w:szCs w:val="24"/>
          <w:lang w:val="uk-UA"/>
        </w:rPr>
        <w:t xml:space="preserve"> Особливостей</w:t>
      </w:r>
    </w:p>
    <w:p w14:paraId="27A89AC8"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w:t>
      </w:r>
      <w:r>
        <w:rPr>
          <w:rFonts w:ascii="Times New Roman" w:hAnsi="Times New Roman"/>
          <w:sz w:val="24"/>
          <w:szCs w:val="24"/>
          <w:lang w:val="uk-UA"/>
        </w:rPr>
        <w:t>на</w:t>
      </w:r>
      <w:r w:rsidRPr="00BF420B">
        <w:rPr>
          <w:rFonts w:ascii="Times New Roman" w:hAnsi="Times New Roman"/>
          <w:sz w:val="24"/>
          <w:szCs w:val="24"/>
          <w:lang w:val="uk-UA"/>
        </w:rPr>
        <w:t>:</w:t>
      </w:r>
    </w:p>
    <w:p w14:paraId="0A46C2B3"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14:paraId="57A810E9"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14:paraId="659DAA36"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14:paraId="6C97C536"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1575A287"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14:paraId="5CE8DCE6" w14:textId="77777777" w:rsidR="00447F8A" w:rsidRPr="00BF420B" w:rsidRDefault="00447F8A" w:rsidP="00447F8A">
      <w:pPr>
        <w:spacing w:after="0" w:line="240" w:lineRule="auto"/>
        <w:rPr>
          <w:rFonts w:ascii="Times New Roman" w:hAnsi="Times New Roman"/>
          <w:sz w:val="24"/>
          <w:szCs w:val="24"/>
          <w:lang w:val="uk-UA"/>
        </w:rPr>
      </w:pPr>
    </w:p>
    <w:p w14:paraId="6C6F44CF"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14:paraId="03AFB090"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 фізичну особу, яка є учасником процедури закупівлі;</w:t>
      </w:r>
    </w:p>
    <w:p w14:paraId="0615456E" w14:textId="77777777" w:rsidR="00447F8A" w:rsidRPr="00BF420B"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або</w:t>
      </w:r>
    </w:p>
    <w:p w14:paraId="79153A84" w14:textId="77777777" w:rsidR="00447F8A" w:rsidRDefault="00447F8A" w:rsidP="00447F8A">
      <w:pPr>
        <w:spacing w:after="0" w:line="240" w:lineRule="auto"/>
        <w:rPr>
          <w:rFonts w:ascii="Times New Roman" w:hAnsi="Times New Roman"/>
          <w:sz w:val="24"/>
          <w:szCs w:val="24"/>
          <w:lang w:val="uk-UA"/>
        </w:rPr>
      </w:pPr>
      <w:r w:rsidRPr="00BF420B">
        <w:rPr>
          <w:rFonts w:ascii="Times New Roman" w:hAnsi="Times New Roman"/>
          <w:sz w:val="24"/>
          <w:szCs w:val="24"/>
          <w:lang w:val="uk-UA"/>
        </w:rPr>
        <w:t>- керівника учасника процедури закупівлі.</w:t>
      </w:r>
    </w:p>
    <w:p w14:paraId="3E72C494" w14:textId="77777777" w:rsidR="00447F8A" w:rsidRPr="00BF420B" w:rsidRDefault="00447F8A" w:rsidP="00447F8A">
      <w:pPr>
        <w:spacing w:after="0" w:line="240" w:lineRule="auto"/>
        <w:rPr>
          <w:rFonts w:ascii="Times New Roman" w:hAnsi="Times New Roman"/>
          <w:sz w:val="24"/>
          <w:szCs w:val="24"/>
          <w:lang w:val="uk-UA"/>
        </w:rPr>
      </w:pPr>
    </w:p>
    <w:p w14:paraId="53EC2786" w14:textId="77777777" w:rsidR="00447F8A" w:rsidRPr="00BF420B" w:rsidRDefault="00447F8A" w:rsidP="00447F8A">
      <w:pPr>
        <w:spacing w:after="0" w:line="240" w:lineRule="auto"/>
        <w:rPr>
          <w:rFonts w:ascii="Times New Roman" w:eastAsia="Times New Roman" w:hAnsi="Times New Roman"/>
          <w:color w:val="000000"/>
          <w:sz w:val="24"/>
          <w:szCs w:val="24"/>
          <w:lang w:val="uk-UA" w:eastAsia="ru-RU"/>
        </w:rPr>
      </w:pPr>
      <w:r w:rsidRPr="00BF420B">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25B51DA4" w14:textId="77777777" w:rsidR="00447F8A" w:rsidRDefault="00447F8A" w:rsidP="00447F8A">
      <w:pPr>
        <w:spacing w:after="0" w:line="240" w:lineRule="auto"/>
        <w:rPr>
          <w:rFonts w:ascii="Times New Roman" w:eastAsia="Times New Roman" w:hAnsi="Times New Roman"/>
          <w:color w:val="000000"/>
          <w:sz w:val="24"/>
          <w:szCs w:val="24"/>
          <w:lang w:val="uk-UA" w:eastAsia="ru-RU"/>
        </w:rPr>
      </w:pPr>
    </w:p>
    <w:p w14:paraId="303EEDE0" w14:textId="77777777" w:rsidR="00447F8A" w:rsidRPr="00BF420B" w:rsidRDefault="00447F8A" w:rsidP="00447F8A">
      <w:pPr>
        <w:spacing w:after="0" w:line="240" w:lineRule="auto"/>
        <w:rPr>
          <w:rFonts w:ascii="Times New Roman" w:eastAsia="Times New Roman" w:hAnsi="Times New Roman"/>
          <w:b/>
          <w:color w:val="000000"/>
          <w:sz w:val="24"/>
          <w:szCs w:val="24"/>
          <w:lang w:val="uk-UA" w:eastAsia="ru-RU"/>
        </w:rPr>
      </w:pPr>
      <w:r w:rsidRPr="00BF420B">
        <w:rPr>
          <w:rFonts w:ascii="Times New Roman" w:eastAsia="Times New Roman" w:hAnsi="Times New Roman"/>
          <w:b/>
          <w:color w:val="000000"/>
          <w:sz w:val="24"/>
          <w:szCs w:val="24"/>
          <w:lang w:val="uk-UA" w:eastAsia="ru-RU"/>
        </w:rPr>
        <w:t>Документ</w:t>
      </w:r>
      <w:r>
        <w:rPr>
          <w:rFonts w:ascii="Times New Roman" w:eastAsia="Times New Roman" w:hAnsi="Times New Roman"/>
          <w:b/>
          <w:color w:val="000000"/>
          <w:sz w:val="24"/>
          <w:szCs w:val="24"/>
          <w:lang w:val="uk-UA" w:eastAsia="ru-RU"/>
        </w:rPr>
        <w:t>и</w:t>
      </w:r>
      <w:r w:rsidRPr="00BF420B">
        <w:rPr>
          <w:rFonts w:ascii="Times New Roman" w:eastAsia="Times New Roman" w:hAnsi="Times New Roman"/>
          <w:b/>
          <w:color w:val="000000"/>
          <w:sz w:val="24"/>
          <w:szCs w:val="24"/>
          <w:lang w:val="uk-UA" w:eastAsia="ru-RU"/>
        </w:rPr>
        <w:t xml:space="preserve"> має</w:t>
      </w:r>
      <w:r>
        <w:rPr>
          <w:rFonts w:ascii="Times New Roman" w:eastAsia="Times New Roman" w:hAnsi="Times New Roman"/>
          <w:b/>
          <w:color w:val="000000"/>
          <w:sz w:val="24"/>
          <w:szCs w:val="24"/>
          <w:lang w:val="uk-UA" w:eastAsia="ru-RU"/>
        </w:rPr>
        <w:t>ть</w:t>
      </w:r>
      <w:r w:rsidRPr="00BF420B">
        <w:rPr>
          <w:rFonts w:ascii="Times New Roman" w:eastAsia="Times New Roman" w:hAnsi="Times New Roman"/>
          <w:b/>
          <w:color w:val="000000"/>
          <w:sz w:val="24"/>
          <w:szCs w:val="24"/>
          <w:lang w:val="uk-UA" w:eastAsia="ru-RU"/>
        </w:rPr>
        <w:t xml:space="preserve"> бути сформовано не раніше </w:t>
      </w:r>
      <w:r>
        <w:rPr>
          <w:rFonts w:ascii="Times New Roman" w:eastAsia="Times New Roman" w:hAnsi="Times New Roman"/>
          <w:b/>
          <w:color w:val="000000"/>
          <w:sz w:val="24"/>
          <w:szCs w:val="24"/>
          <w:lang w:val="uk-UA" w:eastAsia="ru-RU"/>
        </w:rPr>
        <w:t>3 місяців</w:t>
      </w:r>
      <w:r w:rsidRPr="00BF420B">
        <w:rPr>
          <w:rFonts w:ascii="Times New Roman" w:eastAsia="Times New Roman" w:hAnsi="Times New Roman"/>
          <w:b/>
          <w:color w:val="000000"/>
          <w:sz w:val="24"/>
          <w:szCs w:val="24"/>
          <w:lang w:val="uk-UA" w:eastAsia="ru-RU"/>
        </w:rPr>
        <w:t xml:space="preserve"> відносно дати його подання.</w:t>
      </w:r>
    </w:p>
    <w:p w14:paraId="79388748" w14:textId="77777777" w:rsidR="00447F8A" w:rsidRPr="00BF420B" w:rsidRDefault="00447F8A" w:rsidP="00447F8A">
      <w:pPr>
        <w:spacing w:after="0" w:line="240" w:lineRule="auto"/>
        <w:rPr>
          <w:rFonts w:ascii="Times New Roman" w:eastAsia="Times New Roman" w:hAnsi="Times New Roman"/>
          <w:color w:val="000000"/>
          <w:sz w:val="24"/>
          <w:szCs w:val="24"/>
          <w:lang w:val="uk-UA" w:eastAsia="ru-RU"/>
        </w:rPr>
      </w:pPr>
    </w:p>
    <w:p w14:paraId="08AADE5B" w14:textId="77777777" w:rsidR="00447F8A" w:rsidRDefault="00447F8A" w:rsidP="00447F8A">
      <w:pPr>
        <w:pStyle w:val="a8"/>
        <w:spacing w:after="0" w:line="240" w:lineRule="auto"/>
        <w:ind w:left="0" w:firstLine="420"/>
        <w:jc w:val="both"/>
        <w:rPr>
          <w:rFonts w:ascii="Times New Roman" w:hAnsi="Times New Roman"/>
          <w:sz w:val="24"/>
          <w:szCs w:val="24"/>
          <w:lang w:val="uk-UA"/>
        </w:rPr>
      </w:pPr>
      <w:r>
        <w:rPr>
          <w:rFonts w:ascii="Times New Roman" w:eastAsia="Times New Roman" w:hAnsi="Times New Roman"/>
          <w:color w:val="000000"/>
          <w:sz w:val="24"/>
          <w:szCs w:val="24"/>
          <w:lang w:val="uk-UA" w:eastAsia="ru-RU"/>
        </w:rPr>
        <w:t xml:space="preserve">3. </w:t>
      </w:r>
      <w:r w:rsidRPr="00A057D6">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r>
        <w:rPr>
          <w:rFonts w:ascii="Times New Roman" w:hAnsi="Times New Roman"/>
          <w:sz w:val="24"/>
          <w:szCs w:val="24"/>
          <w:lang w:val="uk-UA"/>
        </w:rPr>
        <w:t>.</w:t>
      </w:r>
    </w:p>
    <w:p w14:paraId="1E20ECA7" w14:textId="77777777" w:rsidR="00447F8A" w:rsidRPr="00BF420B" w:rsidRDefault="00447F8A" w:rsidP="00447F8A">
      <w:pPr>
        <w:pStyle w:val="a8"/>
        <w:spacing w:after="0" w:line="240" w:lineRule="auto"/>
        <w:ind w:left="0" w:firstLine="420"/>
        <w:jc w:val="both"/>
        <w:rPr>
          <w:rFonts w:ascii="Times New Roman" w:hAnsi="Times New Roman"/>
          <w:sz w:val="24"/>
          <w:szCs w:val="24"/>
          <w:lang w:val="uk-UA"/>
        </w:rPr>
      </w:pPr>
    </w:p>
    <w:p w14:paraId="702380DB" w14:textId="77777777" w:rsidR="00447F8A" w:rsidRPr="00BF420B" w:rsidRDefault="00447F8A" w:rsidP="00447F8A">
      <w:pPr>
        <w:widowControl w:val="0"/>
        <w:tabs>
          <w:tab w:val="left" w:pos="1080"/>
        </w:tabs>
        <w:spacing w:after="0" w:line="240" w:lineRule="auto"/>
        <w:contextualSpacing/>
        <w:jc w:val="both"/>
        <w:rPr>
          <w:rFonts w:ascii="Times New Roman" w:hAnsi="Times New Roman"/>
          <w:b/>
          <w:i/>
          <w:sz w:val="24"/>
          <w:szCs w:val="24"/>
          <w:u w:val="single"/>
          <w:lang w:val="uk-UA"/>
        </w:rPr>
      </w:pPr>
      <w:bookmarkStart w:id="2" w:name="Додаток2_кінець"/>
      <w:bookmarkEnd w:id="2"/>
      <w:r w:rsidRPr="00BF420B">
        <w:rPr>
          <w:rFonts w:ascii="Times New Roman" w:hAnsi="Times New Roman"/>
          <w:b/>
          <w:i/>
          <w:sz w:val="24"/>
          <w:szCs w:val="24"/>
          <w:u w:val="single"/>
          <w:lang w:val="uk-UA"/>
        </w:rPr>
        <w:t>Примітки:</w:t>
      </w:r>
    </w:p>
    <w:p w14:paraId="1D13489F" w14:textId="77777777" w:rsidR="00447F8A" w:rsidRPr="00BF420B" w:rsidRDefault="00447F8A" w:rsidP="00447F8A">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 xml:space="preserve">а)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BF420B">
        <w:rPr>
          <w:rFonts w:ascii="Times New Roman" w:hAnsi="Times New Roman"/>
          <w:sz w:val="24"/>
          <w:szCs w:val="24"/>
          <w:lang w:val="uk-UA"/>
        </w:rPr>
        <w:lastRenderedPageBreak/>
        <w:t>Закону України «Про електронні довірчі послуги»;</w:t>
      </w:r>
    </w:p>
    <w:p w14:paraId="07D5C75E" w14:textId="77777777" w:rsidR="00447F8A" w:rsidRPr="00BF420B" w:rsidRDefault="00447F8A" w:rsidP="00447F8A">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б)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F4E1F31" w14:textId="77777777" w:rsidR="00447F8A" w:rsidRPr="00BF420B" w:rsidRDefault="00447F8A" w:rsidP="00447F8A">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14:paraId="630F5D8F" w14:textId="77777777" w:rsidR="00447F8A" w:rsidRPr="00BF420B" w:rsidRDefault="00447F8A" w:rsidP="00447F8A">
      <w:pPr>
        <w:widowControl w:val="0"/>
        <w:tabs>
          <w:tab w:val="left" w:pos="1080"/>
        </w:tabs>
        <w:spacing w:after="0" w:line="240" w:lineRule="auto"/>
        <w:contextualSpacing/>
        <w:jc w:val="both"/>
        <w:rPr>
          <w:rFonts w:ascii="Times New Roman" w:hAnsi="Times New Roman"/>
          <w:sz w:val="24"/>
          <w:szCs w:val="24"/>
          <w:lang w:val="uk-UA"/>
        </w:rPr>
      </w:pPr>
      <w:r w:rsidRPr="00BF420B">
        <w:rPr>
          <w:rFonts w:ascii="Times New Roman" w:hAnsi="Times New Roman"/>
          <w:sz w:val="24"/>
          <w:szCs w:val="24"/>
          <w:lang w:val="uk-UA"/>
        </w:rPr>
        <w:t>г)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14:paraId="5F853115" w14:textId="77777777" w:rsidR="00447F8A" w:rsidRPr="00BF420B" w:rsidRDefault="00447F8A" w:rsidP="00447F8A">
      <w:pPr>
        <w:widowControl w:val="0"/>
        <w:tabs>
          <w:tab w:val="left" w:pos="1080"/>
        </w:tabs>
        <w:spacing w:after="0" w:line="240" w:lineRule="auto"/>
        <w:contextualSpacing/>
        <w:jc w:val="both"/>
        <w:rPr>
          <w:rFonts w:ascii="Times New Roman" w:hAnsi="Times New Roman"/>
          <w:i/>
          <w:sz w:val="24"/>
          <w:szCs w:val="24"/>
          <w:lang w:val="uk-UA"/>
        </w:rPr>
      </w:pPr>
    </w:p>
    <w:p w14:paraId="13B8CF51" w14:textId="77777777" w:rsidR="00447F8A" w:rsidRPr="00BF420B" w:rsidRDefault="00447F8A" w:rsidP="00447F8A">
      <w:pPr>
        <w:widowControl w:val="0"/>
        <w:tabs>
          <w:tab w:val="left" w:pos="1080"/>
        </w:tabs>
        <w:spacing w:after="0" w:line="240" w:lineRule="auto"/>
        <w:contextualSpacing/>
        <w:jc w:val="both"/>
        <w:rPr>
          <w:rFonts w:ascii="Times New Roman" w:hAnsi="Times New Roman"/>
          <w:sz w:val="24"/>
          <w:szCs w:val="24"/>
          <w:lang w:val="uk-UA"/>
        </w:rPr>
      </w:pPr>
    </w:p>
    <w:p w14:paraId="33F6245A" w14:textId="77777777" w:rsidR="00447F8A" w:rsidRPr="00BF420B" w:rsidRDefault="00447F8A" w:rsidP="00447F8A">
      <w:pPr>
        <w:widowControl w:val="0"/>
        <w:tabs>
          <w:tab w:val="left" w:pos="1080"/>
        </w:tabs>
        <w:spacing w:after="0" w:line="240" w:lineRule="auto"/>
        <w:contextualSpacing/>
        <w:jc w:val="both"/>
        <w:rPr>
          <w:rFonts w:ascii="Times New Roman" w:hAnsi="Times New Roman"/>
          <w:i/>
          <w:sz w:val="24"/>
          <w:szCs w:val="24"/>
          <w:lang w:val="uk-UA"/>
        </w:rPr>
      </w:pPr>
      <w:r w:rsidRPr="00BF420B">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14:paraId="27327927" w14:textId="77777777" w:rsidR="00DB157E" w:rsidRDefault="00DB157E" w:rsidP="00676981">
      <w:pPr>
        <w:spacing w:after="0" w:line="240" w:lineRule="auto"/>
        <w:jc w:val="right"/>
        <w:rPr>
          <w:rFonts w:ascii="Times New Roman" w:hAnsi="Times New Roman"/>
          <w:b/>
          <w:sz w:val="24"/>
          <w:szCs w:val="24"/>
        </w:rPr>
      </w:pPr>
    </w:p>
    <w:p w14:paraId="2AC0100B" w14:textId="77777777" w:rsidR="00DB157E" w:rsidRDefault="00DB157E" w:rsidP="00676981">
      <w:pPr>
        <w:spacing w:after="0" w:line="240" w:lineRule="auto"/>
        <w:jc w:val="right"/>
        <w:rPr>
          <w:rFonts w:ascii="Times New Roman" w:hAnsi="Times New Roman"/>
          <w:b/>
          <w:sz w:val="24"/>
          <w:szCs w:val="24"/>
        </w:rPr>
      </w:pPr>
    </w:p>
    <w:p w14:paraId="648274C3" w14:textId="77777777" w:rsidR="00DB157E" w:rsidRDefault="00DB157E" w:rsidP="00676981">
      <w:pPr>
        <w:spacing w:after="0" w:line="240" w:lineRule="auto"/>
        <w:jc w:val="right"/>
        <w:rPr>
          <w:rFonts w:ascii="Times New Roman" w:hAnsi="Times New Roman"/>
          <w:b/>
          <w:sz w:val="24"/>
          <w:szCs w:val="24"/>
        </w:rPr>
      </w:pPr>
    </w:p>
    <w:p w14:paraId="5A6D6799" w14:textId="77777777" w:rsidR="00DB157E" w:rsidRDefault="00DB157E" w:rsidP="00676981">
      <w:pPr>
        <w:spacing w:after="0" w:line="240" w:lineRule="auto"/>
        <w:jc w:val="right"/>
        <w:rPr>
          <w:rFonts w:ascii="Times New Roman" w:hAnsi="Times New Roman"/>
          <w:b/>
          <w:sz w:val="24"/>
          <w:szCs w:val="24"/>
        </w:rPr>
      </w:pPr>
    </w:p>
    <w:p w14:paraId="6829766B" w14:textId="77777777" w:rsidR="00DB157E" w:rsidRDefault="00DB157E" w:rsidP="00676981">
      <w:pPr>
        <w:spacing w:after="0" w:line="240" w:lineRule="auto"/>
        <w:jc w:val="right"/>
        <w:rPr>
          <w:rFonts w:ascii="Times New Roman" w:hAnsi="Times New Roman"/>
          <w:b/>
          <w:sz w:val="24"/>
          <w:szCs w:val="24"/>
        </w:rPr>
      </w:pPr>
    </w:p>
    <w:p w14:paraId="7584EF37" w14:textId="77777777" w:rsidR="00DB157E" w:rsidRDefault="00DB157E" w:rsidP="00676981">
      <w:pPr>
        <w:spacing w:after="0" w:line="240" w:lineRule="auto"/>
        <w:jc w:val="right"/>
        <w:rPr>
          <w:rFonts w:ascii="Times New Roman" w:hAnsi="Times New Roman"/>
          <w:b/>
          <w:sz w:val="24"/>
          <w:szCs w:val="24"/>
        </w:rPr>
      </w:pPr>
    </w:p>
    <w:p w14:paraId="3615FE20" w14:textId="77777777" w:rsidR="00DB157E" w:rsidRDefault="00DB157E" w:rsidP="00676981">
      <w:pPr>
        <w:spacing w:after="0" w:line="240" w:lineRule="auto"/>
        <w:jc w:val="right"/>
        <w:rPr>
          <w:rFonts w:ascii="Times New Roman" w:hAnsi="Times New Roman"/>
          <w:b/>
          <w:sz w:val="24"/>
          <w:szCs w:val="24"/>
        </w:rPr>
      </w:pPr>
    </w:p>
    <w:p w14:paraId="2EC83063" w14:textId="77777777" w:rsidR="00DB157E" w:rsidRDefault="00DB157E" w:rsidP="00676981">
      <w:pPr>
        <w:spacing w:after="0" w:line="240" w:lineRule="auto"/>
        <w:jc w:val="right"/>
        <w:rPr>
          <w:rFonts w:ascii="Times New Roman" w:hAnsi="Times New Roman"/>
          <w:b/>
          <w:sz w:val="24"/>
          <w:szCs w:val="24"/>
        </w:rPr>
      </w:pPr>
    </w:p>
    <w:p w14:paraId="0F9C54C8" w14:textId="77777777" w:rsidR="00DB157E" w:rsidRDefault="00DB157E" w:rsidP="00676981">
      <w:pPr>
        <w:spacing w:after="0" w:line="240" w:lineRule="auto"/>
        <w:jc w:val="right"/>
        <w:rPr>
          <w:rFonts w:ascii="Times New Roman" w:hAnsi="Times New Roman"/>
          <w:b/>
          <w:sz w:val="24"/>
          <w:szCs w:val="24"/>
        </w:rPr>
      </w:pPr>
    </w:p>
    <w:p w14:paraId="7F0C858B" w14:textId="77777777" w:rsidR="00DB157E" w:rsidRDefault="00DB157E" w:rsidP="00676981">
      <w:pPr>
        <w:spacing w:after="0" w:line="240" w:lineRule="auto"/>
        <w:jc w:val="right"/>
        <w:rPr>
          <w:rFonts w:ascii="Times New Roman" w:hAnsi="Times New Roman"/>
          <w:b/>
          <w:sz w:val="24"/>
          <w:szCs w:val="24"/>
        </w:rPr>
      </w:pPr>
    </w:p>
    <w:p w14:paraId="46EE7534" w14:textId="77777777" w:rsidR="00DB157E" w:rsidRDefault="00DB157E" w:rsidP="00676981">
      <w:pPr>
        <w:spacing w:after="0" w:line="240" w:lineRule="auto"/>
        <w:jc w:val="right"/>
        <w:rPr>
          <w:rFonts w:ascii="Times New Roman" w:hAnsi="Times New Roman"/>
          <w:b/>
          <w:sz w:val="24"/>
          <w:szCs w:val="24"/>
        </w:rPr>
      </w:pPr>
    </w:p>
    <w:p w14:paraId="7AD31C2F" w14:textId="77777777" w:rsidR="00DB157E" w:rsidRDefault="00DB157E" w:rsidP="00676981">
      <w:pPr>
        <w:spacing w:after="0" w:line="240" w:lineRule="auto"/>
        <w:jc w:val="right"/>
        <w:rPr>
          <w:rFonts w:ascii="Times New Roman" w:hAnsi="Times New Roman"/>
          <w:b/>
          <w:sz w:val="24"/>
          <w:szCs w:val="24"/>
        </w:rPr>
      </w:pPr>
    </w:p>
    <w:p w14:paraId="027B9162" w14:textId="77777777" w:rsidR="00DB157E" w:rsidRDefault="00DB157E" w:rsidP="00676981">
      <w:pPr>
        <w:spacing w:after="0" w:line="240" w:lineRule="auto"/>
        <w:jc w:val="right"/>
        <w:rPr>
          <w:rFonts w:ascii="Times New Roman" w:hAnsi="Times New Roman"/>
          <w:b/>
          <w:sz w:val="24"/>
          <w:szCs w:val="24"/>
        </w:rPr>
      </w:pPr>
    </w:p>
    <w:p w14:paraId="6CA22D2F" w14:textId="77777777" w:rsidR="00DB157E" w:rsidRDefault="00DB157E" w:rsidP="00676981">
      <w:pPr>
        <w:spacing w:after="0" w:line="240" w:lineRule="auto"/>
        <w:jc w:val="right"/>
        <w:rPr>
          <w:rFonts w:ascii="Times New Roman" w:hAnsi="Times New Roman"/>
          <w:b/>
          <w:sz w:val="24"/>
          <w:szCs w:val="24"/>
        </w:rPr>
      </w:pPr>
    </w:p>
    <w:p w14:paraId="0D90DB7F" w14:textId="77777777" w:rsidR="00DB157E" w:rsidRDefault="00DB157E" w:rsidP="00676981">
      <w:pPr>
        <w:spacing w:after="0" w:line="240" w:lineRule="auto"/>
        <w:jc w:val="right"/>
        <w:rPr>
          <w:rFonts w:ascii="Times New Roman" w:hAnsi="Times New Roman"/>
          <w:b/>
          <w:sz w:val="24"/>
          <w:szCs w:val="24"/>
        </w:rPr>
      </w:pPr>
    </w:p>
    <w:p w14:paraId="2041A700" w14:textId="77777777" w:rsidR="00DB157E" w:rsidRDefault="00DB157E" w:rsidP="00676981">
      <w:pPr>
        <w:spacing w:after="0" w:line="240" w:lineRule="auto"/>
        <w:jc w:val="right"/>
        <w:rPr>
          <w:rFonts w:ascii="Times New Roman" w:hAnsi="Times New Roman"/>
          <w:b/>
          <w:sz w:val="24"/>
          <w:szCs w:val="24"/>
        </w:rPr>
      </w:pPr>
    </w:p>
    <w:p w14:paraId="70283401" w14:textId="77777777" w:rsidR="00DB157E" w:rsidRDefault="00DB157E" w:rsidP="00676981">
      <w:pPr>
        <w:spacing w:after="0" w:line="240" w:lineRule="auto"/>
        <w:jc w:val="right"/>
        <w:rPr>
          <w:rFonts w:ascii="Times New Roman" w:hAnsi="Times New Roman"/>
          <w:b/>
          <w:sz w:val="24"/>
          <w:szCs w:val="24"/>
        </w:rPr>
      </w:pPr>
    </w:p>
    <w:p w14:paraId="3B813E57" w14:textId="77777777" w:rsidR="00DB157E" w:rsidRDefault="00DB157E" w:rsidP="00676981">
      <w:pPr>
        <w:spacing w:after="0" w:line="240" w:lineRule="auto"/>
        <w:jc w:val="right"/>
        <w:rPr>
          <w:rFonts w:ascii="Times New Roman" w:hAnsi="Times New Roman"/>
          <w:b/>
          <w:sz w:val="24"/>
          <w:szCs w:val="24"/>
        </w:rPr>
      </w:pPr>
    </w:p>
    <w:p w14:paraId="59420AA0" w14:textId="77777777" w:rsidR="00DB157E" w:rsidRDefault="00DB157E" w:rsidP="00676981">
      <w:pPr>
        <w:spacing w:after="0" w:line="240" w:lineRule="auto"/>
        <w:jc w:val="right"/>
        <w:rPr>
          <w:rFonts w:ascii="Times New Roman" w:hAnsi="Times New Roman"/>
          <w:b/>
          <w:sz w:val="24"/>
          <w:szCs w:val="24"/>
        </w:rPr>
      </w:pPr>
    </w:p>
    <w:p w14:paraId="736726BA" w14:textId="77777777" w:rsidR="00DB157E" w:rsidRDefault="00DB157E" w:rsidP="00676981">
      <w:pPr>
        <w:spacing w:after="0" w:line="240" w:lineRule="auto"/>
        <w:jc w:val="right"/>
        <w:rPr>
          <w:rFonts w:ascii="Times New Roman" w:hAnsi="Times New Roman"/>
          <w:b/>
          <w:sz w:val="24"/>
          <w:szCs w:val="24"/>
        </w:rPr>
      </w:pPr>
    </w:p>
    <w:p w14:paraId="0C1CD742" w14:textId="77777777" w:rsidR="00DB157E" w:rsidRDefault="00DB157E" w:rsidP="00676981">
      <w:pPr>
        <w:spacing w:after="0" w:line="240" w:lineRule="auto"/>
        <w:jc w:val="right"/>
        <w:rPr>
          <w:rFonts w:ascii="Times New Roman" w:hAnsi="Times New Roman"/>
          <w:b/>
          <w:sz w:val="24"/>
          <w:szCs w:val="24"/>
        </w:rPr>
      </w:pPr>
    </w:p>
    <w:p w14:paraId="77D7F16E" w14:textId="77777777" w:rsidR="00DB157E" w:rsidRDefault="00DB157E" w:rsidP="00676981">
      <w:pPr>
        <w:spacing w:after="0" w:line="240" w:lineRule="auto"/>
        <w:jc w:val="right"/>
        <w:rPr>
          <w:rFonts w:ascii="Times New Roman" w:hAnsi="Times New Roman"/>
          <w:b/>
          <w:sz w:val="24"/>
          <w:szCs w:val="24"/>
        </w:rPr>
      </w:pPr>
    </w:p>
    <w:p w14:paraId="7319546F" w14:textId="77777777" w:rsidR="00DB157E" w:rsidRDefault="00DB157E" w:rsidP="00676981">
      <w:pPr>
        <w:spacing w:after="0" w:line="240" w:lineRule="auto"/>
        <w:jc w:val="right"/>
        <w:rPr>
          <w:rFonts w:ascii="Times New Roman" w:hAnsi="Times New Roman"/>
          <w:b/>
          <w:sz w:val="24"/>
          <w:szCs w:val="24"/>
        </w:rPr>
      </w:pPr>
    </w:p>
    <w:p w14:paraId="7ECD96D8" w14:textId="77777777" w:rsidR="00DB157E" w:rsidRDefault="00DB157E" w:rsidP="00676981">
      <w:pPr>
        <w:spacing w:after="0" w:line="240" w:lineRule="auto"/>
        <w:jc w:val="right"/>
        <w:rPr>
          <w:rFonts w:ascii="Times New Roman" w:hAnsi="Times New Roman"/>
          <w:b/>
          <w:sz w:val="24"/>
          <w:szCs w:val="24"/>
        </w:rPr>
      </w:pPr>
    </w:p>
    <w:p w14:paraId="6C6076B8" w14:textId="77777777" w:rsidR="00DB157E" w:rsidRDefault="00DB157E" w:rsidP="00676981">
      <w:pPr>
        <w:spacing w:after="0" w:line="240" w:lineRule="auto"/>
        <w:jc w:val="right"/>
        <w:rPr>
          <w:rFonts w:ascii="Times New Roman" w:hAnsi="Times New Roman"/>
          <w:b/>
          <w:sz w:val="24"/>
          <w:szCs w:val="24"/>
        </w:rPr>
      </w:pPr>
    </w:p>
    <w:p w14:paraId="2C21A6F3" w14:textId="77777777" w:rsidR="00DB157E" w:rsidRDefault="00DB157E" w:rsidP="00676981">
      <w:pPr>
        <w:spacing w:after="0" w:line="240" w:lineRule="auto"/>
        <w:jc w:val="right"/>
        <w:rPr>
          <w:rFonts w:ascii="Times New Roman" w:hAnsi="Times New Roman"/>
          <w:b/>
          <w:sz w:val="24"/>
          <w:szCs w:val="24"/>
        </w:rPr>
      </w:pPr>
    </w:p>
    <w:p w14:paraId="7FB15776" w14:textId="77777777" w:rsidR="00DB157E" w:rsidRDefault="00DB157E" w:rsidP="00676981">
      <w:pPr>
        <w:spacing w:after="0" w:line="240" w:lineRule="auto"/>
        <w:jc w:val="right"/>
        <w:rPr>
          <w:rFonts w:ascii="Times New Roman" w:hAnsi="Times New Roman"/>
          <w:b/>
          <w:sz w:val="24"/>
          <w:szCs w:val="24"/>
        </w:rPr>
      </w:pPr>
    </w:p>
    <w:p w14:paraId="2C717FF7" w14:textId="77777777" w:rsidR="00DB157E" w:rsidRDefault="00DB157E" w:rsidP="00676981">
      <w:pPr>
        <w:spacing w:after="0" w:line="240" w:lineRule="auto"/>
        <w:jc w:val="right"/>
        <w:rPr>
          <w:rFonts w:ascii="Times New Roman" w:hAnsi="Times New Roman"/>
          <w:b/>
          <w:sz w:val="24"/>
          <w:szCs w:val="24"/>
        </w:rPr>
      </w:pPr>
    </w:p>
    <w:p w14:paraId="5DB2A407" w14:textId="77777777" w:rsidR="00DB157E" w:rsidRDefault="00DB157E" w:rsidP="00676981">
      <w:pPr>
        <w:spacing w:after="0" w:line="240" w:lineRule="auto"/>
        <w:jc w:val="right"/>
        <w:rPr>
          <w:rFonts w:ascii="Times New Roman" w:hAnsi="Times New Roman"/>
          <w:b/>
          <w:sz w:val="24"/>
          <w:szCs w:val="24"/>
        </w:rPr>
      </w:pPr>
    </w:p>
    <w:p w14:paraId="50EDF9F5" w14:textId="77777777" w:rsidR="00DB157E" w:rsidRDefault="00DB157E" w:rsidP="00676981">
      <w:pPr>
        <w:spacing w:after="0" w:line="240" w:lineRule="auto"/>
        <w:jc w:val="right"/>
        <w:rPr>
          <w:rFonts w:ascii="Times New Roman" w:hAnsi="Times New Roman"/>
          <w:b/>
          <w:sz w:val="24"/>
          <w:szCs w:val="24"/>
        </w:rPr>
      </w:pPr>
    </w:p>
    <w:p w14:paraId="5840BB8D" w14:textId="77777777" w:rsidR="00DB157E" w:rsidRDefault="00DB157E" w:rsidP="00676981">
      <w:pPr>
        <w:spacing w:after="0" w:line="240" w:lineRule="auto"/>
        <w:jc w:val="right"/>
        <w:rPr>
          <w:rFonts w:ascii="Times New Roman" w:hAnsi="Times New Roman"/>
          <w:b/>
          <w:sz w:val="24"/>
          <w:szCs w:val="24"/>
        </w:rPr>
      </w:pPr>
    </w:p>
    <w:p w14:paraId="7FB60F09" w14:textId="77777777" w:rsidR="00DB157E" w:rsidRDefault="00DB157E" w:rsidP="00676981">
      <w:pPr>
        <w:spacing w:after="0" w:line="240" w:lineRule="auto"/>
        <w:jc w:val="right"/>
        <w:rPr>
          <w:rFonts w:ascii="Times New Roman" w:hAnsi="Times New Roman"/>
          <w:b/>
          <w:sz w:val="24"/>
          <w:szCs w:val="24"/>
        </w:rPr>
      </w:pPr>
    </w:p>
    <w:p w14:paraId="613917F2" w14:textId="77777777" w:rsidR="00DB157E" w:rsidRDefault="00DB157E" w:rsidP="00676981">
      <w:pPr>
        <w:spacing w:after="0" w:line="240" w:lineRule="auto"/>
        <w:jc w:val="right"/>
        <w:rPr>
          <w:rFonts w:ascii="Times New Roman" w:hAnsi="Times New Roman"/>
          <w:b/>
          <w:sz w:val="24"/>
          <w:szCs w:val="24"/>
        </w:rPr>
      </w:pPr>
    </w:p>
    <w:p w14:paraId="579CA928" w14:textId="77777777" w:rsidR="00DB157E" w:rsidRDefault="00DB157E" w:rsidP="00676981">
      <w:pPr>
        <w:spacing w:after="0" w:line="240" w:lineRule="auto"/>
        <w:jc w:val="right"/>
        <w:rPr>
          <w:rFonts w:ascii="Times New Roman" w:hAnsi="Times New Roman"/>
          <w:b/>
          <w:sz w:val="24"/>
          <w:szCs w:val="24"/>
        </w:rPr>
      </w:pPr>
    </w:p>
    <w:p w14:paraId="72B43776" w14:textId="77777777" w:rsidR="00DB157E" w:rsidRDefault="00DB157E" w:rsidP="00676981">
      <w:pPr>
        <w:spacing w:after="0" w:line="240" w:lineRule="auto"/>
        <w:jc w:val="right"/>
        <w:rPr>
          <w:rFonts w:ascii="Times New Roman" w:hAnsi="Times New Roman"/>
          <w:b/>
          <w:sz w:val="24"/>
          <w:szCs w:val="24"/>
        </w:rPr>
      </w:pPr>
    </w:p>
    <w:p w14:paraId="7213B8CD" w14:textId="77777777" w:rsidR="00DB157E" w:rsidRDefault="00DB157E" w:rsidP="00676981">
      <w:pPr>
        <w:spacing w:after="0" w:line="240" w:lineRule="auto"/>
        <w:jc w:val="right"/>
        <w:rPr>
          <w:rFonts w:ascii="Times New Roman" w:hAnsi="Times New Roman"/>
          <w:b/>
          <w:sz w:val="24"/>
          <w:szCs w:val="24"/>
        </w:rPr>
      </w:pPr>
    </w:p>
    <w:p w14:paraId="56BB6756" w14:textId="77777777" w:rsidR="00DB157E" w:rsidRDefault="00DB157E" w:rsidP="00676981">
      <w:pPr>
        <w:spacing w:after="0" w:line="240" w:lineRule="auto"/>
        <w:jc w:val="right"/>
        <w:rPr>
          <w:rFonts w:ascii="Times New Roman" w:hAnsi="Times New Roman"/>
          <w:b/>
          <w:sz w:val="24"/>
          <w:szCs w:val="24"/>
        </w:rPr>
      </w:pPr>
    </w:p>
    <w:p w14:paraId="3267CECD" w14:textId="77777777" w:rsidR="00DB157E" w:rsidRPr="006D1F71" w:rsidRDefault="00DB157E" w:rsidP="00DB157E">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14:paraId="53755EDF" w14:textId="77777777" w:rsidR="00DB157E" w:rsidRPr="006D1F71" w:rsidRDefault="00DB157E" w:rsidP="00DB157E">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C56707" w14:textId="77777777" w:rsidR="00DB157E" w:rsidRPr="006D1F71" w:rsidRDefault="00DB157E" w:rsidP="00DB157E">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280E6577" w14:textId="77777777" w:rsidR="00DB157E" w:rsidRPr="006D1F71" w:rsidRDefault="00DB157E" w:rsidP="00DB157E">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14:paraId="4B574B9D" w14:textId="77777777" w:rsidR="00DB157E" w:rsidRPr="006D1F71" w:rsidRDefault="00DB157E" w:rsidP="00DB157E">
      <w:pPr>
        <w:spacing w:after="0" w:line="240" w:lineRule="auto"/>
        <w:ind w:right="196"/>
        <w:jc w:val="both"/>
        <w:rPr>
          <w:rFonts w:ascii="Times New Roman" w:hAnsi="Times New Roman"/>
          <w:i/>
          <w:iCs/>
          <w:sz w:val="24"/>
          <w:szCs w:val="24"/>
          <w:lang w:val="uk-UA"/>
        </w:rPr>
      </w:pPr>
    </w:p>
    <w:p w14:paraId="6EFCA784" w14:textId="77777777" w:rsidR="00DB157E" w:rsidRPr="006D1F71" w:rsidRDefault="00DB157E" w:rsidP="00DB157E">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6DB358DA" w14:textId="77777777" w:rsidR="00DB157E" w:rsidRPr="006D1F71" w:rsidRDefault="00DB157E" w:rsidP="00DB157E">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1464A499" w14:textId="77777777" w:rsidR="00DB157E" w:rsidRPr="006D1F71" w:rsidRDefault="00DB157E" w:rsidP="00DB157E">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14:paraId="740B4FBB" w14:textId="77777777" w:rsidR="00DB157E" w:rsidRPr="006D1F71" w:rsidRDefault="00DB157E" w:rsidP="00DB157E">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70FEA414" w14:textId="5FF6E963" w:rsidR="00DB157E" w:rsidRPr="00DB157E" w:rsidRDefault="00DB157E" w:rsidP="00DB157E">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Pr="006D1F71">
        <w:rPr>
          <w:rFonts w:ascii="Times New Roman" w:eastAsia="Times New Roman" w:hAnsi="Times New Roman"/>
          <w:b/>
          <w:sz w:val="24"/>
          <w:szCs w:val="24"/>
          <w:lang w:val="uk-UA"/>
        </w:rPr>
        <w:t xml:space="preserve">код </w:t>
      </w:r>
      <w:r w:rsidRPr="00DB157E">
        <w:rPr>
          <w:rFonts w:ascii="Times New Roman" w:hAnsi="Times New Roman"/>
          <w:b/>
          <w:sz w:val="24"/>
          <w:szCs w:val="24"/>
          <w:lang w:val="uk-UA"/>
        </w:rPr>
        <w:t>44160000-9 - Магістралі, трубопроводи, труби, обсадні труби, тюбінги та супутні вироби (44167300-1 - Коліна, трійники та арматура до труб) (44167110-2 - Фланці)</w:t>
      </w:r>
      <w:r>
        <w:rPr>
          <w:rFonts w:ascii="Times New Roman" w:hAnsi="Times New Roman"/>
          <w:sz w:val="24"/>
          <w:szCs w:val="24"/>
          <w:shd w:val="clear" w:color="auto" w:fill="FFFFFF"/>
          <w:lang w:val="uk-UA"/>
        </w:rPr>
        <w:t xml:space="preserve">, </w:t>
      </w:r>
      <w:r w:rsidRPr="006D1F71">
        <w:rPr>
          <w:rFonts w:ascii="Times New Roman" w:hAnsi="Times New Roman"/>
          <w:sz w:val="24"/>
          <w:szCs w:val="24"/>
          <w:shd w:val="clear" w:color="auto" w:fill="FFFFFF"/>
          <w:lang w:val="uk-UA"/>
        </w:rPr>
        <w:t>згідно з технічними вимогами Замовника торгів.</w:t>
      </w:r>
    </w:p>
    <w:p w14:paraId="73E989E0" w14:textId="77777777" w:rsidR="00DB157E" w:rsidRPr="006D1F71" w:rsidRDefault="00DB157E" w:rsidP="00DB157E">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Вивчивши тендерну документацію і технічні вимоги, на виконання зазначеного вище, ми 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4670"/>
        <w:gridCol w:w="1418"/>
        <w:gridCol w:w="1561"/>
        <w:gridCol w:w="1965"/>
        <w:gridCol w:w="14"/>
      </w:tblGrid>
      <w:tr w:rsidR="00DB157E" w:rsidRPr="006D1F71" w14:paraId="598B74DF"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14:paraId="615B44E4"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056EDC0A"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14:paraId="08FC0CC1"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Pr>
                <w:rFonts w:ascii="Times New Roman" w:hAnsi="Times New Roman"/>
                <w:b/>
                <w:bCs/>
                <w:i/>
                <w:sz w:val="24"/>
                <w:szCs w:val="24"/>
                <w:lang w:val="uk-UA"/>
              </w:rPr>
              <w:t xml:space="preserve"> товару</w:t>
            </w:r>
          </w:p>
        </w:tc>
        <w:tc>
          <w:tcPr>
            <w:tcW w:w="695" w:type="pct"/>
            <w:tcBorders>
              <w:top w:val="single" w:sz="4" w:space="0" w:color="auto"/>
              <w:left w:val="single" w:sz="4" w:space="0" w:color="auto"/>
              <w:bottom w:val="single" w:sz="4" w:space="0" w:color="auto"/>
              <w:right w:val="single" w:sz="4" w:space="0" w:color="auto"/>
            </w:tcBorders>
            <w:vAlign w:val="center"/>
          </w:tcPr>
          <w:p w14:paraId="48820687"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14:paraId="3F414EA5"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4772F578"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203FDB28"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14:paraId="4CC749D9"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14:paraId="1468EC24"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1837E08C"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14:paraId="32AE0891"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DB157E" w:rsidRPr="006D1F71" w14:paraId="15ECE162"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14:paraId="560F72D1"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14:paraId="29B493AB" w14:textId="77777777" w:rsidR="00DB157E" w:rsidRPr="006D1F71" w:rsidRDefault="00DB157E" w:rsidP="00512391">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14:paraId="0F91D580" w14:textId="77777777" w:rsidR="00DB157E" w:rsidRPr="006D1F71" w:rsidRDefault="00DB157E" w:rsidP="00512391">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14:paraId="68B842D3"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7FE882BF"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r>
      <w:tr w:rsidR="00DB157E" w:rsidRPr="006D1F71" w14:paraId="6AC0F70B"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tcPr>
          <w:p w14:paraId="3B8F3A27"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14:paraId="00B6C3F0" w14:textId="77777777" w:rsidR="00DB157E" w:rsidRPr="006D1F71" w:rsidRDefault="00DB157E" w:rsidP="00512391">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14:paraId="7E877286" w14:textId="77777777" w:rsidR="00DB157E" w:rsidRPr="006D1F71" w:rsidRDefault="00DB157E" w:rsidP="00512391">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14:paraId="2D41828E"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453A5AFA"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r>
      <w:tr w:rsidR="00DB157E" w:rsidRPr="006D1F71" w14:paraId="731242E1"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tcPr>
          <w:p w14:paraId="07D2531E"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14:paraId="2ACB4B84" w14:textId="77777777" w:rsidR="00DB157E" w:rsidRPr="006D1F71" w:rsidRDefault="00DB157E" w:rsidP="00512391">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14:paraId="541CC179" w14:textId="77777777" w:rsidR="00DB157E" w:rsidRPr="006D1F71" w:rsidRDefault="00DB157E" w:rsidP="00512391">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14:paraId="6E371379"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51F304F6"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r>
      <w:tr w:rsidR="00DB157E" w:rsidRPr="006D1F71" w14:paraId="31ABE39F"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tcPr>
          <w:p w14:paraId="1E9CB910"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14:paraId="7D745015" w14:textId="77777777" w:rsidR="00DB157E" w:rsidRPr="006D1F71" w:rsidRDefault="00DB157E" w:rsidP="00512391">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14:paraId="72313B73" w14:textId="77777777" w:rsidR="00DB157E" w:rsidRPr="006D1F71" w:rsidRDefault="00DB157E" w:rsidP="00512391">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14:paraId="65C29480"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74C7D7BA"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r>
      <w:tr w:rsidR="00DB157E" w:rsidRPr="006D1F71" w14:paraId="52FDFBAB" w14:textId="77777777" w:rsidTr="00512391">
        <w:trPr>
          <w:gridAfter w:val="1"/>
          <w:wAfter w:w="8" w:type="pct"/>
        </w:trPr>
        <w:tc>
          <w:tcPr>
            <w:tcW w:w="282" w:type="pct"/>
            <w:tcBorders>
              <w:top w:val="single" w:sz="4" w:space="0" w:color="auto"/>
              <w:left w:val="single" w:sz="4" w:space="0" w:color="auto"/>
              <w:bottom w:val="single" w:sz="4" w:space="0" w:color="auto"/>
              <w:right w:val="single" w:sz="4" w:space="0" w:color="auto"/>
            </w:tcBorders>
          </w:tcPr>
          <w:p w14:paraId="2A4817B7"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14:paraId="2AC28FDD" w14:textId="77777777" w:rsidR="00DB157E" w:rsidRPr="006D1F71" w:rsidRDefault="00DB157E" w:rsidP="00512391">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14:paraId="0515D699" w14:textId="77777777" w:rsidR="00DB157E" w:rsidRPr="006D1F71" w:rsidRDefault="00DB157E" w:rsidP="00512391">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14:paraId="31D65FBC"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082372F6" w14:textId="77777777" w:rsidR="00DB157E" w:rsidRPr="006D1F71" w:rsidRDefault="00DB157E" w:rsidP="00512391">
            <w:pPr>
              <w:widowControl w:val="0"/>
              <w:autoSpaceDE w:val="0"/>
              <w:autoSpaceDN w:val="0"/>
              <w:adjustRightInd w:val="0"/>
              <w:spacing w:after="0" w:line="240" w:lineRule="auto"/>
              <w:rPr>
                <w:rFonts w:ascii="Times New Roman" w:hAnsi="Times New Roman"/>
                <w:sz w:val="24"/>
                <w:szCs w:val="24"/>
                <w:lang w:val="uk-UA"/>
              </w:rPr>
            </w:pPr>
          </w:p>
        </w:tc>
      </w:tr>
      <w:tr w:rsidR="00DB157E" w:rsidRPr="006D1F71" w14:paraId="1D9E8544" w14:textId="77777777" w:rsidTr="00512391">
        <w:tc>
          <w:tcPr>
            <w:tcW w:w="5000" w:type="pct"/>
            <w:gridSpan w:val="6"/>
            <w:tcBorders>
              <w:top w:val="single" w:sz="4" w:space="0" w:color="auto"/>
              <w:left w:val="single" w:sz="4" w:space="0" w:color="auto"/>
              <w:bottom w:val="single" w:sz="4" w:space="0" w:color="auto"/>
              <w:right w:val="single" w:sz="4" w:space="0" w:color="auto"/>
            </w:tcBorders>
          </w:tcPr>
          <w:p w14:paraId="74ACA0B7" w14:textId="77777777" w:rsidR="00DB157E" w:rsidRPr="006D1F71" w:rsidRDefault="00DB157E" w:rsidP="00512391">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DB157E" w:rsidRPr="006D1F71" w14:paraId="61844219" w14:textId="77777777" w:rsidTr="00512391">
        <w:tc>
          <w:tcPr>
            <w:tcW w:w="5000" w:type="pct"/>
            <w:gridSpan w:val="6"/>
            <w:tcBorders>
              <w:top w:val="single" w:sz="4" w:space="0" w:color="auto"/>
              <w:left w:val="single" w:sz="4" w:space="0" w:color="auto"/>
              <w:bottom w:val="single" w:sz="4" w:space="0" w:color="auto"/>
              <w:right w:val="single" w:sz="4" w:space="0" w:color="auto"/>
            </w:tcBorders>
          </w:tcPr>
          <w:p w14:paraId="656B540C" w14:textId="77777777" w:rsidR="00DB157E" w:rsidRPr="006D1F71" w:rsidRDefault="00DB157E" w:rsidP="00512391">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DB157E" w:rsidRPr="006D1F71" w14:paraId="5E8C4909" w14:textId="77777777" w:rsidTr="00512391">
        <w:tc>
          <w:tcPr>
            <w:tcW w:w="5000" w:type="pct"/>
            <w:gridSpan w:val="6"/>
            <w:tcBorders>
              <w:top w:val="single" w:sz="4" w:space="0" w:color="auto"/>
              <w:left w:val="single" w:sz="4" w:space="0" w:color="auto"/>
              <w:bottom w:val="single" w:sz="4" w:space="0" w:color="auto"/>
              <w:right w:val="single" w:sz="4" w:space="0" w:color="auto"/>
            </w:tcBorders>
          </w:tcPr>
          <w:p w14:paraId="29E8AEF2" w14:textId="77777777" w:rsidR="00DB157E" w:rsidRPr="006D1F71" w:rsidRDefault="00DB157E" w:rsidP="00512391">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14:paraId="46DAD747" w14:textId="77777777" w:rsidR="00DB157E" w:rsidRPr="006D1F71" w:rsidRDefault="00DB157E" w:rsidP="00DB157E">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14:paraId="5481A60B"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0CCBD961"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14:paraId="035F0880"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FD5DB0F"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7A41B001"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450A0362" w14:textId="77777777" w:rsidR="00DB157E" w:rsidRPr="006D1F71" w:rsidRDefault="00DB157E" w:rsidP="00DB157E">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Pr>
          <w:rFonts w:ascii="Times New Roman" w:hAnsi="Times New Roman"/>
          <w:color w:val="FF0000"/>
          <w:sz w:val="24"/>
          <w:szCs w:val="24"/>
          <w:lang w:val="uk-UA"/>
        </w:rPr>
        <w:t>30.06.</w:t>
      </w:r>
      <w:r w:rsidRPr="00795804">
        <w:rPr>
          <w:rFonts w:ascii="Times New Roman" w:hAnsi="Times New Roman"/>
          <w:color w:val="FF0000"/>
          <w:sz w:val="24"/>
          <w:szCs w:val="24"/>
          <w:lang w:val="uk-UA"/>
        </w:rPr>
        <w:t>2023 року.</w:t>
      </w:r>
    </w:p>
    <w:p w14:paraId="2C30AB88" w14:textId="77777777" w:rsidR="00DB157E" w:rsidRPr="006D1F71" w:rsidRDefault="00DB157E" w:rsidP="00DB157E">
      <w:pPr>
        <w:spacing w:after="0" w:line="240" w:lineRule="auto"/>
        <w:ind w:firstLine="709"/>
        <w:jc w:val="both"/>
        <w:rPr>
          <w:rFonts w:ascii="Times New Roman" w:hAnsi="Times New Roman"/>
          <w:sz w:val="24"/>
          <w:szCs w:val="24"/>
          <w:lang w:val="uk-UA"/>
        </w:rPr>
      </w:pPr>
    </w:p>
    <w:p w14:paraId="62314D95" w14:textId="77777777" w:rsidR="00DB157E" w:rsidRPr="006D1F71" w:rsidRDefault="00DB157E" w:rsidP="00DB157E">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14:paraId="187A2A6B" w14:textId="77777777" w:rsidR="00DB157E" w:rsidRPr="006D1F71" w:rsidRDefault="00DB157E" w:rsidP="00DB157E">
      <w:pPr>
        <w:spacing w:after="0" w:line="240" w:lineRule="auto"/>
        <w:ind w:firstLine="540"/>
        <w:jc w:val="both"/>
        <w:rPr>
          <w:rFonts w:ascii="Times New Roman" w:hAnsi="Times New Roman"/>
          <w:i/>
          <w:iCs/>
          <w:sz w:val="24"/>
          <w:szCs w:val="24"/>
          <w:lang w:val="uk-UA"/>
        </w:rPr>
      </w:pPr>
    </w:p>
    <w:p w14:paraId="7831448F" w14:textId="124282EF" w:rsidR="00DB157E" w:rsidRPr="006D1F71" w:rsidRDefault="00DB157E" w:rsidP="00DB157E">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560182F3" w14:textId="797695AD" w:rsidR="00A32137" w:rsidRPr="00DB157E" w:rsidRDefault="00DB157E" w:rsidP="00DB157E">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556ECBEE" w14:textId="77777777" w:rsidR="00A32137" w:rsidRPr="00FC710A" w:rsidRDefault="00A32137" w:rsidP="002040EC">
      <w:pPr>
        <w:spacing w:after="0" w:line="240" w:lineRule="auto"/>
        <w:contextualSpacing/>
        <w:jc w:val="right"/>
        <w:rPr>
          <w:rFonts w:ascii="Times New Roman" w:hAnsi="Times New Roman"/>
          <w:b/>
          <w:sz w:val="24"/>
          <w:szCs w:val="24"/>
          <w:lang w:val="uk-UA"/>
        </w:rPr>
      </w:pPr>
      <w:r w:rsidRPr="00FC710A">
        <w:rPr>
          <w:rFonts w:ascii="Times New Roman" w:hAnsi="Times New Roman"/>
          <w:b/>
          <w:sz w:val="24"/>
          <w:szCs w:val="24"/>
          <w:lang w:val="uk-UA"/>
        </w:rPr>
        <w:lastRenderedPageBreak/>
        <w:t>Додаток № 4</w:t>
      </w:r>
    </w:p>
    <w:p w14:paraId="169258CF" w14:textId="77777777" w:rsidR="00A32137" w:rsidRPr="00FC710A" w:rsidRDefault="00A32137" w:rsidP="002040EC">
      <w:pPr>
        <w:spacing w:after="0" w:line="240" w:lineRule="auto"/>
        <w:contextualSpacing/>
        <w:jc w:val="right"/>
        <w:rPr>
          <w:rFonts w:ascii="Times New Roman" w:hAnsi="Times New Roman"/>
          <w:b/>
          <w:sz w:val="24"/>
          <w:szCs w:val="24"/>
          <w:lang w:val="uk-UA"/>
        </w:rPr>
      </w:pPr>
      <w:r w:rsidRPr="00FC710A">
        <w:rPr>
          <w:rFonts w:ascii="Times New Roman" w:hAnsi="Times New Roman"/>
          <w:b/>
          <w:sz w:val="24"/>
          <w:szCs w:val="24"/>
          <w:lang w:val="uk-UA"/>
        </w:rPr>
        <w:t>до тендерної документації</w:t>
      </w:r>
    </w:p>
    <w:p w14:paraId="0765AD88" w14:textId="7BEB8FCD" w:rsidR="00A32137" w:rsidRPr="00FC710A" w:rsidRDefault="00A32137" w:rsidP="002040EC">
      <w:pPr>
        <w:spacing w:after="0" w:line="240" w:lineRule="auto"/>
        <w:contextualSpacing/>
        <w:jc w:val="right"/>
        <w:rPr>
          <w:rFonts w:ascii="Times New Roman" w:hAnsi="Times New Roman"/>
          <w:b/>
          <w:sz w:val="24"/>
          <w:szCs w:val="24"/>
          <w:lang w:val="uk-UA"/>
        </w:rPr>
      </w:pPr>
    </w:p>
    <w:p w14:paraId="62BEF3F3" w14:textId="77777777" w:rsidR="00A32137" w:rsidRPr="00FC710A" w:rsidRDefault="00A32137" w:rsidP="002040EC">
      <w:pPr>
        <w:spacing w:after="0" w:line="240" w:lineRule="auto"/>
        <w:contextualSpacing/>
        <w:jc w:val="center"/>
        <w:rPr>
          <w:rFonts w:ascii="Times New Roman" w:hAnsi="Times New Roman"/>
          <w:b/>
          <w:bCs/>
          <w:caps/>
          <w:sz w:val="24"/>
          <w:szCs w:val="24"/>
          <w:lang w:val="uk-UA"/>
        </w:rPr>
      </w:pPr>
      <w:r w:rsidRPr="00FC710A">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14:paraId="3269BA24" w14:textId="3D43E63F" w:rsidR="00583578" w:rsidRPr="00001AB3" w:rsidRDefault="00A32137" w:rsidP="00001AB3">
      <w:pPr>
        <w:tabs>
          <w:tab w:val="left" w:pos="4771"/>
        </w:tabs>
        <w:suppressAutoHyphens/>
        <w:spacing w:after="0" w:line="240" w:lineRule="auto"/>
        <w:ind w:left="6" w:right="-8" w:firstLine="14"/>
        <w:contextualSpacing/>
        <w:jc w:val="center"/>
        <w:rPr>
          <w:rFonts w:ascii="Times New Roman" w:hAnsi="Times New Roman"/>
          <w:b/>
          <w:sz w:val="24"/>
          <w:szCs w:val="24"/>
        </w:rPr>
      </w:pPr>
      <w:r w:rsidRPr="002040EC">
        <w:rPr>
          <w:rFonts w:ascii="Times New Roman" w:hAnsi="Times New Roman"/>
          <w:b/>
          <w:sz w:val="24"/>
          <w:szCs w:val="24"/>
        </w:rPr>
        <w:t xml:space="preserve">код за ДК 021:2015: </w:t>
      </w:r>
      <w:r w:rsidR="00533F55" w:rsidRPr="00533F55">
        <w:rPr>
          <w:rFonts w:ascii="Times New Roman" w:hAnsi="Times New Roman"/>
          <w:b/>
          <w:sz w:val="24"/>
          <w:szCs w:val="24"/>
        </w:rPr>
        <w:t>44160000-9 - Магістралі, трубопроводи, труби, обсадні труби, тюбінги та супутні вироби (44167300-1 - Коліна, трійники та арматура до труб) (</w:t>
      </w:r>
      <w:r w:rsidR="00066B93" w:rsidRPr="00066B93">
        <w:rPr>
          <w:rFonts w:ascii="Times New Roman" w:hAnsi="Times New Roman"/>
          <w:b/>
          <w:sz w:val="24"/>
          <w:szCs w:val="24"/>
        </w:rPr>
        <w:t>44167110-2 - Фланці</w:t>
      </w:r>
      <w:r w:rsidR="00533F55" w:rsidRPr="00533F55">
        <w:rPr>
          <w:rFonts w:ascii="Times New Roman" w:hAnsi="Times New Roman"/>
          <w:b/>
          <w:sz w:val="24"/>
          <w:szCs w:val="24"/>
        </w:rPr>
        <w:t>)</w:t>
      </w:r>
    </w:p>
    <w:p w14:paraId="1D42AE77" w14:textId="77777777" w:rsidR="00A32137" w:rsidRPr="002040EC" w:rsidRDefault="00A32137" w:rsidP="002040EC">
      <w:pPr>
        <w:spacing w:after="0" w:line="240" w:lineRule="auto"/>
        <w:contextualSpacing/>
        <w:jc w:val="center"/>
        <w:rPr>
          <w:rFonts w:ascii="Times New Roman" w:hAnsi="Times New Roman"/>
          <w:b/>
          <w:i/>
          <w:iCs/>
          <w:sz w:val="24"/>
          <w:szCs w:val="24"/>
          <w:lang w:eastAsia="uk-UA"/>
        </w:rPr>
      </w:pPr>
      <w:r w:rsidRPr="002040EC">
        <w:rPr>
          <w:rFonts w:ascii="Times New Roman" w:hAnsi="Times New Roman"/>
          <w:i/>
          <w:iCs/>
          <w:sz w:val="24"/>
          <w:szCs w:val="24"/>
          <w:lang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w:t>
      </w:r>
      <w:proofErr w:type="gramStart"/>
      <w:r w:rsidRPr="002040EC">
        <w:rPr>
          <w:rFonts w:ascii="Times New Roman" w:hAnsi="Times New Roman"/>
          <w:i/>
          <w:iCs/>
          <w:sz w:val="24"/>
          <w:szCs w:val="24"/>
          <w:lang w:eastAsia="uk-UA"/>
        </w:rPr>
        <w:t xml:space="preserve">вираз  </w:t>
      </w:r>
      <w:r w:rsidRPr="002040EC">
        <w:rPr>
          <w:rFonts w:ascii="Times New Roman" w:hAnsi="Times New Roman"/>
          <w:b/>
          <w:i/>
          <w:iCs/>
          <w:sz w:val="24"/>
          <w:szCs w:val="24"/>
          <w:lang w:eastAsia="uk-UA"/>
        </w:rPr>
        <w:t>«</w:t>
      </w:r>
      <w:proofErr w:type="gramEnd"/>
      <w:r w:rsidRPr="002040EC">
        <w:rPr>
          <w:rFonts w:ascii="Times New Roman" w:hAnsi="Times New Roman"/>
          <w:b/>
          <w:i/>
          <w:iCs/>
          <w:sz w:val="24"/>
          <w:szCs w:val="24"/>
          <w:lang w:eastAsia="uk-UA"/>
        </w:rPr>
        <w:t xml:space="preserve">або еквівалент»* </w:t>
      </w:r>
    </w:p>
    <w:p w14:paraId="222BD171" w14:textId="77777777" w:rsidR="00A32137" w:rsidRPr="002040EC" w:rsidRDefault="00A32137" w:rsidP="002040EC">
      <w:pPr>
        <w:spacing w:after="0" w:line="240" w:lineRule="auto"/>
        <w:contextualSpacing/>
        <w:jc w:val="center"/>
        <w:rPr>
          <w:rFonts w:ascii="Times New Roman" w:hAnsi="Times New Roman"/>
          <w:b/>
          <w:sz w:val="24"/>
          <w:szCs w:val="24"/>
        </w:rPr>
      </w:pPr>
      <w:r w:rsidRPr="002040EC">
        <w:rPr>
          <w:rFonts w:ascii="Times New Roman" w:hAnsi="Times New Roman"/>
          <w:b/>
          <w:i/>
          <w:iCs/>
          <w:sz w:val="24"/>
          <w:szCs w:val="24"/>
          <w:lang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14:paraId="060E9719" w14:textId="77777777" w:rsidR="00A32137" w:rsidRPr="002040EC" w:rsidRDefault="00A32137" w:rsidP="002040EC">
      <w:pPr>
        <w:spacing w:after="0" w:line="240" w:lineRule="auto"/>
        <w:ind w:right="-23"/>
        <w:contextualSpacing/>
        <w:jc w:val="center"/>
        <w:rPr>
          <w:rFonts w:ascii="Times New Roman" w:hAnsi="Times New Roman"/>
          <w:sz w:val="24"/>
          <w:szCs w:val="24"/>
        </w:rPr>
      </w:pPr>
    </w:p>
    <w:p w14:paraId="78C752A6" w14:textId="30559646" w:rsidR="00A32137" w:rsidRDefault="00A32137" w:rsidP="002040EC">
      <w:pPr>
        <w:shd w:val="clear" w:color="auto" w:fill="FFFFFF"/>
        <w:spacing w:after="0" w:line="240" w:lineRule="auto"/>
        <w:ind w:left="34" w:right="1"/>
        <w:contextualSpacing/>
        <w:jc w:val="center"/>
        <w:rPr>
          <w:rFonts w:ascii="Times New Roman" w:hAnsi="Times New Roman"/>
          <w:b/>
          <w:sz w:val="24"/>
          <w:szCs w:val="24"/>
        </w:rPr>
      </w:pPr>
      <w:r w:rsidRPr="002040EC">
        <w:rPr>
          <w:rFonts w:ascii="Times New Roman" w:hAnsi="Times New Roman"/>
          <w:b/>
          <w:sz w:val="24"/>
          <w:szCs w:val="24"/>
        </w:rPr>
        <w:t>ТЕХНІЧНІ ВИМОГИ І ЯКІСНІ ХАРАКТЕРИСТИКИ ТА ОСНОВНІ УМОВИ</w:t>
      </w:r>
    </w:p>
    <w:p w14:paraId="5E72C994" w14:textId="77777777" w:rsidR="00F942F0" w:rsidRPr="002040EC" w:rsidRDefault="00F942F0" w:rsidP="002040EC">
      <w:pPr>
        <w:shd w:val="clear" w:color="auto" w:fill="FFFFFF"/>
        <w:spacing w:after="0" w:line="240" w:lineRule="auto"/>
        <w:ind w:left="34" w:right="1"/>
        <w:contextualSpacing/>
        <w:jc w:val="center"/>
        <w:rPr>
          <w:rFonts w:ascii="Times New Roman" w:hAnsi="Times New Roman"/>
          <w:b/>
          <w:sz w:val="24"/>
          <w:szCs w:val="24"/>
        </w:rPr>
      </w:pPr>
    </w:p>
    <w:tbl>
      <w:tblPr>
        <w:tblW w:w="10503" w:type="dxa"/>
        <w:jc w:val="center"/>
        <w:tblLook w:val="04A0" w:firstRow="1" w:lastRow="0" w:firstColumn="1" w:lastColumn="0" w:noHBand="0" w:noVBand="1"/>
      </w:tblPr>
      <w:tblGrid>
        <w:gridCol w:w="2977"/>
        <w:gridCol w:w="3681"/>
        <w:gridCol w:w="1161"/>
        <w:gridCol w:w="1275"/>
        <w:gridCol w:w="1409"/>
      </w:tblGrid>
      <w:tr w:rsidR="00F942F0" w:rsidRPr="00742BE0" w14:paraId="77E23649" w14:textId="77777777" w:rsidTr="00172963">
        <w:trPr>
          <w:trHeight w:val="944"/>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10E37" w14:textId="77777777" w:rsidR="00F942F0" w:rsidRPr="00742BE0" w:rsidRDefault="00F942F0" w:rsidP="00944967">
            <w:pPr>
              <w:spacing w:line="240" w:lineRule="auto"/>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Назва та характеристика матеріалу</w:t>
            </w:r>
          </w:p>
        </w:tc>
        <w:tc>
          <w:tcPr>
            <w:tcW w:w="3681" w:type="dxa"/>
            <w:tcBorders>
              <w:top w:val="single" w:sz="4" w:space="0" w:color="000000"/>
              <w:left w:val="single" w:sz="4" w:space="0" w:color="000000"/>
              <w:bottom w:val="single" w:sz="4" w:space="0" w:color="000000"/>
              <w:right w:val="single" w:sz="4" w:space="0" w:color="000000"/>
            </w:tcBorders>
          </w:tcPr>
          <w:p w14:paraId="2D2B34A6" w14:textId="0F6B3688" w:rsidR="00F942F0" w:rsidRPr="00B56C49" w:rsidRDefault="00B56C49" w:rsidP="00D73A7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Технічні характеристики</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B5202" w14:textId="0C442424" w:rsidR="00F942F0" w:rsidRPr="00742BE0" w:rsidRDefault="00F942F0" w:rsidP="00D73A73">
            <w:pPr>
              <w:spacing w:line="240" w:lineRule="auto"/>
              <w:jc w:val="center"/>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604A6" w14:textId="77777777" w:rsidR="00F942F0" w:rsidRPr="00742BE0" w:rsidRDefault="00F942F0" w:rsidP="00D73A73">
            <w:pPr>
              <w:spacing w:line="240" w:lineRule="auto"/>
              <w:jc w:val="center"/>
              <w:rPr>
                <w:rFonts w:ascii="Times New Roman" w:eastAsia="Times New Roman" w:hAnsi="Times New Roman"/>
                <w:b/>
                <w:bCs/>
                <w:sz w:val="24"/>
                <w:szCs w:val="24"/>
                <w:lang w:eastAsia="ru-RU"/>
              </w:rPr>
            </w:pPr>
            <w:r w:rsidRPr="00742BE0">
              <w:rPr>
                <w:rFonts w:ascii="Times New Roman" w:eastAsia="Times New Roman" w:hAnsi="Times New Roman"/>
                <w:b/>
                <w:bCs/>
                <w:sz w:val="24"/>
                <w:szCs w:val="24"/>
                <w:lang w:eastAsia="ru-RU"/>
              </w:rPr>
              <w:t>Кількість</w:t>
            </w:r>
          </w:p>
        </w:tc>
        <w:tc>
          <w:tcPr>
            <w:tcW w:w="1409" w:type="dxa"/>
            <w:tcBorders>
              <w:top w:val="single" w:sz="4" w:space="0" w:color="000000"/>
              <w:left w:val="single" w:sz="4" w:space="0" w:color="000000"/>
              <w:right w:val="single" w:sz="4" w:space="0" w:color="000000"/>
            </w:tcBorders>
          </w:tcPr>
          <w:p w14:paraId="1B4D19C4" w14:textId="613B9EC7" w:rsidR="00F942F0" w:rsidRPr="008C39F4" w:rsidRDefault="00F942F0" w:rsidP="00D73A73">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Країна вир</w:t>
            </w:r>
            <w:r w:rsidR="00D73A73">
              <w:rPr>
                <w:rFonts w:ascii="Times New Roman" w:eastAsia="Times New Roman" w:hAnsi="Times New Roman"/>
                <w:b/>
                <w:bCs/>
                <w:sz w:val="24"/>
                <w:szCs w:val="24"/>
                <w:lang w:val="uk-UA" w:eastAsia="ru-RU"/>
              </w:rPr>
              <w:t>о</w:t>
            </w:r>
            <w:r>
              <w:rPr>
                <w:rFonts w:ascii="Times New Roman" w:eastAsia="Times New Roman" w:hAnsi="Times New Roman"/>
                <w:b/>
                <w:bCs/>
                <w:sz w:val="24"/>
                <w:szCs w:val="24"/>
                <w:lang w:val="uk-UA" w:eastAsia="ru-RU"/>
              </w:rPr>
              <w:t>бник</w:t>
            </w:r>
          </w:p>
        </w:tc>
      </w:tr>
      <w:tr w:rsidR="00944967" w:rsidRPr="00742BE0" w14:paraId="2D6358A0"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vAlign w:val="bottom"/>
          </w:tcPr>
          <w:p w14:paraId="319D0838" w14:textId="4515AFF9" w:rsidR="00944967" w:rsidRPr="008C0132" w:rsidRDefault="00066B93" w:rsidP="00944967">
            <w:pPr>
              <w:spacing w:after="0" w:line="240" w:lineRule="auto"/>
              <w:rPr>
                <w:rFonts w:ascii="Times New Roman" w:hAnsi="Times New Roman"/>
              </w:rPr>
            </w:pPr>
            <w:r>
              <w:rPr>
                <w:rFonts w:ascii="Times New Roman" w:hAnsi="Times New Roman"/>
                <w:b/>
                <w:color w:val="000000"/>
                <w:sz w:val="24"/>
                <w:szCs w:val="24"/>
              </w:rPr>
              <w:t>Перехід сталевий приварний Ду76</w:t>
            </w:r>
            <w:r w:rsidR="00944967" w:rsidRPr="00944967">
              <w:rPr>
                <w:rFonts w:ascii="Times New Roman" w:hAnsi="Times New Roman"/>
                <w:b/>
                <w:color w:val="000000"/>
                <w:sz w:val="24"/>
                <w:szCs w:val="24"/>
              </w:rPr>
              <w:t>*57 (товщина стінки 3,5*3,0мм)</w:t>
            </w:r>
          </w:p>
        </w:tc>
        <w:tc>
          <w:tcPr>
            <w:tcW w:w="3681" w:type="dxa"/>
            <w:tcBorders>
              <w:top w:val="single" w:sz="4" w:space="0" w:color="000000"/>
              <w:left w:val="single" w:sz="4" w:space="0" w:color="000000"/>
              <w:bottom w:val="single" w:sz="4" w:space="0" w:color="000000"/>
              <w:right w:val="single" w:sz="4" w:space="0" w:color="000000"/>
            </w:tcBorders>
          </w:tcPr>
          <w:p w14:paraId="70512D39" w14:textId="3CC2A7BB" w:rsidR="00944967" w:rsidRPr="00944967" w:rsidRDefault="00944967" w:rsidP="00944967">
            <w:pPr>
              <w:spacing w:after="0" w:line="240" w:lineRule="auto"/>
              <w:jc w:val="center"/>
              <w:rPr>
                <w:rFonts w:ascii="Times New Roman" w:hAnsi="Times New Roman"/>
                <w:sz w:val="24"/>
                <w:szCs w:val="24"/>
              </w:rPr>
            </w:pPr>
            <w:r w:rsidRPr="00944967">
              <w:rPr>
                <w:rFonts w:ascii="Times New Roman" w:hAnsi="Times New Roman"/>
                <w:b/>
                <w:color w:val="000000"/>
                <w:sz w:val="24"/>
                <w:szCs w:val="24"/>
              </w:rPr>
              <w:t xml:space="preserve">концентричні стальні, безшовні, відповідати ГОСТу </w:t>
            </w:r>
            <w:r w:rsidR="00066B93">
              <w:rPr>
                <w:rFonts w:ascii="Times New Roman" w:hAnsi="Times New Roman"/>
                <w:b/>
                <w:color w:val="000000"/>
                <w:sz w:val="24"/>
                <w:szCs w:val="24"/>
              </w:rPr>
              <w:t>17378-2003 приварний Ду76</w:t>
            </w:r>
            <w:r w:rsidRPr="00944967">
              <w:rPr>
                <w:rFonts w:ascii="Times New Roman" w:hAnsi="Times New Roman"/>
                <w:b/>
                <w:color w:val="000000"/>
                <w:sz w:val="24"/>
                <w:szCs w:val="24"/>
              </w:rPr>
              <w:t>*57 (товщина стінки 3,5*3,0мм)</w:t>
            </w:r>
          </w:p>
        </w:tc>
        <w:tc>
          <w:tcPr>
            <w:tcW w:w="1161" w:type="dxa"/>
            <w:tcBorders>
              <w:top w:val="single" w:sz="4" w:space="0" w:color="000000"/>
              <w:left w:val="single" w:sz="4" w:space="0" w:color="000000"/>
              <w:bottom w:val="single" w:sz="4" w:space="0" w:color="000000"/>
              <w:right w:val="single" w:sz="4" w:space="0" w:color="000000"/>
            </w:tcBorders>
          </w:tcPr>
          <w:p w14:paraId="7540DE96" w14:textId="169D8AE4" w:rsidR="00944967" w:rsidRPr="00944967" w:rsidRDefault="00944967" w:rsidP="00944967">
            <w:pPr>
              <w:spacing w:line="240" w:lineRule="auto"/>
              <w:jc w:val="center"/>
              <w:rPr>
                <w:rFonts w:ascii="Times New Roman" w:eastAsia="Times New Roman" w:hAnsi="Times New Roman"/>
                <w:b/>
                <w:sz w:val="24"/>
                <w:szCs w:val="24"/>
                <w:lang w:val="uk-UA" w:eastAsia="ru-RU"/>
              </w:rPr>
            </w:pPr>
            <w:r w:rsidRPr="00944967">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54A81C7F" w14:textId="70CE9462" w:rsidR="00944967" w:rsidRPr="00944967" w:rsidRDefault="00066B93" w:rsidP="00944967">
            <w:pPr>
              <w:spacing w:line="240" w:lineRule="auto"/>
              <w:jc w:val="center"/>
              <w:rPr>
                <w:rFonts w:ascii="Times New Roman" w:eastAsia="Times New Roman" w:hAnsi="Times New Roman"/>
                <w:b/>
                <w:sz w:val="24"/>
                <w:szCs w:val="24"/>
                <w:lang w:val="uk-UA" w:eastAsia="ru-RU"/>
              </w:rPr>
            </w:pPr>
            <w:r>
              <w:rPr>
                <w:rFonts w:ascii="Times New Roman" w:hAnsi="Times New Roman"/>
                <w:b/>
                <w:color w:val="000000"/>
                <w:sz w:val="24"/>
                <w:szCs w:val="24"/>
              </w:rPr>
              <w:t>10</w:t>
            </w:r>
          </w:p>
        </w:tc>
        <w:tc>
          <w:tcPr>
            <w:tcW w:w="1409" w:type="dxa"/>
            <w:tcBorders>
              <w:top w:val="single" w:sz="4" w:space="0" w:color="000000"/>
              <w:left w:val="single" w:sz="4" w:space="0" w:color="000000"/>
              <w:bottom w:val="single" w:sz="4" w:space="0" w:color="000000"/>
              <w:right w:val="single" w:sz="4" w:space="0" w:color="000000"/>
            </w:tcBorders>
          </w:tcPr>
          <w:p w14:paraId="505A25A7" w14:textId="77777777" w:rsidR="00944967" w:rsidRDefault="00944967" w:rsidP="00944967">
            <w:pPr>
              <w:spacing w:line="240" w:lineRule="auto"/>
              <w:rPr>
                <w:rFonts w:ascii="Times New Roman" w:eastAsia="Times New Roman" w:hAnsi="Times New Roman"/>
                <w:sz w:val="24"/>
                <w:szCs w:val="24"/>
                <w:lang w:val="uk-UA" w:eastAsia="ru-RU"/>
              </w:rPr>
            </w:pPr>
          </w:p>
        </w:tc>
      </w:tr>
      <w:tr w:rsidR="00066B93" w:rsidRPr="00742BE0" w14:paraId="47C51C4C"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vAlign w:val="bottom"/>
          </w:tcPr>
          <w:p w14:paraId="6BFB12D7" w14:textId="353F35F1" w:rsidR="00066B93" w:rsidRPr="00944967" w:rsidRDefault="00066B93" w:rsidP="00066B93">
            <w:pPr>
              <w:spacing w:after="0" w:line="240" w:lineRule="auto"/>
              <w:rPr>
                <w:rFonts w:ascii="Times New Roman" w:hAnsi="Times New Roman"/>
                <w:b/>
                <w:color w:val="000000"/>
                <w:sz w:val="24"/>
                <w:szCs w:val="24"/>
              </w:rPr>
            </w:pPr>
            <w:r>
              <w:rPr>
                <w:rFonts w:ascii="Times New Roman" w:hAnsi="Times New Roman"/>
                <w:b/>
                <w:color w:val="000000"/>
                <w:sz w:val="24"/>
                <w:szCs w:val="24"/>
              </w:rPr>
              <w:t>Перехід сталевий приварний Ду219*159 (товщина стінки 6,0*4</w:t>
            </w:r>
            <w:r w:rsidRPr="00944967">
              <w:rPr>
                <w:rFonts w:ascii="Times New Roman" w:hAnsi="Times New Roman"/>
                <w:b/>
                <w:color w:val="000000"/>
                <w:sz w:val="24"/>
                <w:szCs w:val="24"/>
              </w:rPr>
              <w:t>,</w:t>
            </w:r>
            <w:r>
              <w:rPr>
                <w:rFonts w:ascii="Times New Roman" w:hAnsi="Times New Roman"/>
                <w:b/>
                <w:color w:val="000000"/>
                <w:sz w:val="24"/>
                <w:szCs w:val="24"/>
                <w:lang w:val="uk-UA"/>
              </w:rPr>
              <w:t>5</w:t>
            </w:r>
            <w:r w:rsidRPr="00944967">
              <w:rPr>
                <w:rFonts w:ascii="Times New Roman" w:hAnsi="Times New Roman"/>
                <w:b/>
                <w:color w:val="000000"/>
                <w:sz w:val="24"/>
                <w:szCs w:val="24"/>
              </w:rPr>
              <w:t>мм)</w:t>
            </w:r>
          </w:p>
        </w:tc>
        <w:tc>
          <w:tcPr>
            <w:tcW w:w="3681" w:type="dxa"/>
            <w:tcBorders>
              <w:top w:val="single" w:sz="4" w:space="0" w:color="000000"/>
              <w:left w:val="single" w:sz="4" w:space="0" w:color="000000"/>
              <w:bottom w:val="single" w:sz="4" w:space="0" w:color="000000"/>
              <w:right w:val="single" w:sz="4" w:space="0" w:color="000000"/>
            </w:tcBorders>
          </w:tcPr>
          <w:p w14:paraId="1A0EA876" w14:textId="51707E69" w:rsidR="00066B93" w:rsidRPr="00944967" w:rsidRDefault="00066B93" w:rsidP="00066B93">
            <w:pPr>
              <w:spacing w:after="0" w:line="240" w:lineRule="auto"/>
              <w:jc w:val="center"/>
              <w:rPr>
                <w:rFonts w:ascii="Times New Roman" w:hAnsi="Times New Roman"/>
                <w:b/>
                <w:color w:val="000000"/>
                <w:sz w:val="24"/>
                <w:szCs w:val="24"/>
              </w:rPr>
            </w:pPr>
            <w:r w:rsidRPr="00944967">
              <w:rPr>
                <w:rFonts w:ascii="Times New Roman" w:hAnsi="Times New Roman"/>
                <w:b/>
                <w:color w:val="000000"/>
                <w:sz w:val="24"/>
                <w:szCs w:val="24"/>
              </w:rPr>
              <w:t xml:space="preserve">концентричні стальні, безшовні, відповідати ГОСТу 17378-2003 приварний </w:t>
            </w:r>
            <w:r>
              <w:rPr>
                <w:rFonts w:ascii="Times New Roman" w:hAnsi="Times New Roman"/>
                <w:b/>
                <w:color w:val="000000"/>
                <w:sz w:val="24"/>
                <w:szCs w:val="24"/>
              </w:rPr>
              <w:t>Ду219*159 (товщина стінки 6,0*4</w:t>
            </w:r>
            <w:r w:rsidRPr="00944967">
              <w:rPr>
                <w:rFonts w:ascii="Times New Roman" w:hAnsi="Times New Roman"/>
                <w:b/>
                <w:color w:val="000000"/>
                <w:sz w:val="24"/>
                <w:szCs w:val="24"/>
              </w:rPr>
              <w:t>,</w:t>
            </w:r>
            <w:r>
              <w:rPr>
                <w:rFonts w:ascii="Times New Roman" w:hAnsi="Times New Roman"/>
                <w:b/>
                <w:color w:val="000000"/>
                <w:sz w:val="24"/>
                <w:szCs w:val="24"/>
                <w:lang w:val="uk-UA"/>
              </w:rPr>
              <w:t>5</w:t>
            </w:r>
            <w:r w:rsidRPr="00944967">
              <w:rPr>
                <w:rFonts w:ascii="Times New Roman" w:hAnsi="Times New Roman"/>
                <w:b/>
                <w:color w:val="000000"/>
                <w:sz w:val="24"/>
                <w:szCs w:val="24"/>
              </w:rPr>
              <w:t>мм)</w:t>
            </w:r>
          </w:p>
        </w:tc>
        <w:tc>
          <w:tcPr>
            <w:tcW w:w="1161" w:type="dxa"/>
            <w:tcBorders>
              <w:top w:val="single" w:sz="4" w:space="0" w:color="000000"/>
              <w:left w:val="single" w:sz="4" w:space="0" w:color="000000"/>
              <w:bottom w:val="single" w:sz="4" w:space="0" w:color="000000"/>
              <w:right w:val="single" w:sz="4" w:space="0" w:color="000000"/>
            </w:tcBorders>
          </w:tcPr>
          <w:p w14:paraId="3F616F24" w14:textId="61337EFD" w:rsidR="00066B93" w:rsidRPr="00944967" w:rsidRDefault="00066B93" w:rsidP="00066B93">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17F17B5E" w14:textId="201811C3" w:rsidR="00066B93" w:rsidRPr="00066B93" w:rsidRDefault="00066B93" w:rsidP="00066B93">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6</w:t>
            </w:r>
          </w:p>
        </w:tc>
        <w:tc>
          <w:tcPr>
            <w:tcW w:w="1409" w:type="dxa"/>
            <w:tcBorders>
              <w:top w:val="single" w:sz="4" w:space="0" w:color="000000"/>
              <w:left w:val="single" w:sz="4" w:space="0" w:color="000000"/>
              <w:bottom w:val="single" w:sz="4" w:space="0" w:color="000000"/>
              <w:right w:val="single" w:sz="4" w:space="0" w:color="000000"/>
            </w:tcBorders>
          </w:tcPr>
          <w:p w14:paraId="26167CF9" w14:textId="77777777" w:rsidR="00066B93" w:rsidRDefault="00066B93" w:rsidP="00066B93">
            <w:pPr>
              <w:spacing w:line="240" w:lineRule="auto"/>
              <w:rPr>
                <w:rFonts w:ascii="Times New Roman" w:eastAsia="Times New Roman" w:hAnsi="Times New Roman"/>
                <w:sz w:val="24"/>
                <w:szCs w:val="24"/>
                <w:lang w:val="uk-UA" w:eastAsia="ru-RU"/>
              </w:rPr>
            </w:pPr>
          </w:p>
        </w:tc>
      </w:tr>
      <w:tr w:rsidR="00066B93" w:rsidRPr="00742BE0" w14:paraId="5A1B576A"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vAlign w:val="bottom"/>
          </w:tcPr>
          <w:p w14:paraId="76B94375" w14:textId="5AD965D1" w:rsidR="00066B93" w:rsidRPr="00944967" w:rsidRDefault="00066B93" w:rsidP="00B84C1C">
            <w:pPr>
              <w:spacing w:after="0" w:line="240" w:lineRule="auto"/>
              <w:rPr>
                <w:rFonts w:ascii="Times New Roman" w:hAnsi="Times New Roman"/>
                <w:b/>
                <w:color w:val="000000"/>
                <w:sz w:val="24"/>
                <w:szCs w:val="24"/>
              </w:rPr>
            </w:pPr>
            <w:r>
              <w:rPr>
                <w:rFonts w:ascii="Times New Roman" w:hAnsi="Times New Roman"/>
                <w:b/>
                <w:color w:val="000000"/>
                <w:sz w:val="24"/>
                <w:szCs w:val="24"/>
              </w:rPr>
              <w:t>Перехід сталевий приварний Ду108*76</w:t>
            </w:r>
            <w:r w:rsidR="00B84C1C">
              <w:rPr>
                <w:rFonts w:ascii="Times New Roman" w:hAnsi="Times New Roman"/>
                <w:b/>
                <w:color w:val="000000"/>
                <w:sz w:val="24"/>
                <w:szCs w:val="24"/>
              </w:rPr>
              <w:t xml:space="preserve"> (товщина стінки 4</w:t>
            </w:r>
            <w:r w:rsidRPr="00944967">
              <w:rPr>
                <w:rFonts w:ascii="Times New Roman" w:hAnsi="Times New Roman"/>
                <w:b/>
                <w:color w:val="000000"/>
                <w:sz w:val="24"/>
                <w:szCs w:val="24"/>
              </w:rPr>
              <w:t>,</w:t>
            </w:r>
            <w:r w:rsidR="00B84C1C">
              <w:rPr>
                <w:rFonts w:ascii="Times New Roman" w:hAnsi="Times New Roman"/>
                <w:b/>
                <w:color w:val="000000"/>
                <w:sz w:val="24"/>
                <w:szCs w:val="24"/>
                <w:lang w:val="uk-UA"/>
              </w:rPr>
              <w:t>0</w:t>
            </w:r>
            <w:r w:rsidR="00B84C1C">
              <w:rPr>
                <w:rFonts w:ascii="Times New Roman" w:hAnsi="Times New Roman"/>
                <w:b/>
                <w:color w:val="000000"/>
                <w:sz w:val="24"/>
                <w:szCs w:val="24"/>
              </w:rPr>
              <w:t>*3,5</w:t>
            </w:r>
            <w:r w:rsidRPr="00944967">
              <w:rPr>
                <w:rFonts w:ascii="Times New Roman" w:hAnsi="Times New Roman"/>
                <w:b/>
                <w:color w:val="000000"/>
                <w:sz w:val="24"/>
                <w:szCs w:val="24"/>
              </w:rPr>
              <w:t>мм)</w:t>
            </w:r>
          </w:p>
        </w:tc>
        <w:tc>
          <w:tcPr>
            <w:tcW w:w="3681" w:type="dxa"/>
            <w:tcBorders>
              <w:top w:val="single" w:sz="4" w:space="0" w:color="000000"/>
              <w:left w:val="single" w:sz="4" w:space="0" w:color="000000"/>
              <w:bottom w:val="single" w:sz="4" w:space="0" w:color="000000"/>
              <w:right w:val="single" w:sz="4" w:space="0" w:color="000000"/>
            </w:tcBorders>
          </w:tcPr>
          <w:p w14:paraId="3C5DDC7C" w14:textId="01712EF1" w:rsidR="00066B93" w:rsidRPr="00944967" w:rsidRDefault="00066B93" w:rsidP="00066B93">
            <w:pPr>
              <w:spacing w:after="0" w:line="240" w:lineRule="auto"/>
              <w:jc w:val="center"/>
              <w:rPr>
                <w:rFonts w:ascii="Times New Roman" w:hAnsi="Times New Roman"/>
                <w:b/>
                <w:color w:val="000000"/>
                <w:sz w:val="24"/>
                <w:szCs w:val="24"/>
              </w:rPr>
            </w:pPr>
            <w:r w:rsidRPr="00944967">
              <w:rPr>
                <w:rFonts w:ascii="Times New Roman" w:hAnsi="Times New Roman"/>
                <w:b/>
                <w:color w:val="000000"/>
                <w:sz w:val="24"/>
                <w:szCs w:val="24"/>
              </w:rPr>
              <w:t xml:space="preserve">концентричні стальні, безшовні, відповідати ГОСТу 17378-2003 приварний </w:t>
            </w:r>
            <w:r w:rsidR="00B84C1C" w:rsidRPr="00B84C1C">
              <w:rPr>
                <w:rFonts w:ascii="Times New Roman" w:hAnsi="Times New Roman"/>
                <w:b/>
                <w:color w:val="000000"/>
                <w:sz w:val="24"/>
                <w:szCs w:val="24"/>
              </w:rPr>
              <w:t>Ду108*76 (товщина стінки 4,0*3,5мм)</w:t>
            </w:r>
          </w:p>
        </w:tc>
        <w:tc>
          <w:tcPr>
            <w:tcW w:w="1161" w:type="dxa"/>
            <w:tcBorders>
              <w:top w:val="single" w:sz="4" w:space="0" w:color="000000"/>
              <w:left w:val="single" w:sz="4" w:space="0" w:color="000000"/>
              <w:bottom w:val="single" w:sz="4" w:space="0" w:color="000000"/>
              <w:right w:val="single" w:sz="4" w:space="0" w:color="000000"/>
            </w:tcBorders>
          </w:tcPr>
          <w:p w14:paraId="77E059FC" w14:textId="73F03231" w:rsidR="00066B93" w:rsidRPr="00944967" w:rsidRDefault="00B84C1C" w:rsidP="00066B93">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74E909B0" w14:textId="57E42F99" w:rsidR="00066B93" w:rsidRPr="00B84C1C" w:rsidRDefault="00B84C1C" w:rsidP="00066B93">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5</w:t>
            </w:r>
          </w:p>
        </w:tc>
        <w:tc>
          <w:tcPr>
            <w:tcW w:w="1409" w:type="dxa"/>
            <w:tcBorders>
              <w:top w:val="single" w:sz="4" w:space="0" w:color="000000"/>
              <w:left w:val="single" w:sz="4" w:space="0" w:color="000000"/>
              <w:bottom w:val="single" w:sz="4" w:space="0" w:color="000000"/>
              <w:right w:val="single" w:sz="4" w:space="0" w:color="000000"/>
            </w:tcBorders>
          </w:tcPr>
          <w:p w14:paraId="2B258991" w14:textId="77777777" w:rsidR="00066B93" w:rsidRDefault="00066B93" w:rsidP="00066B93">
            <w:pPr>
              <w:spacing w:line="240" w:lineRule="auto"/>
              <w:rPr>
                <w:rFonts w:ascii="Times New Roman" w:eastAsia="Times New Roman" w:hAnsi="Times New Roman"/>
                <w:sz w:val="24"/>
                <w:szCs w:val="24"/>
                <w:lang w:val="uk-UA" w:eastAsia="ru-RU"/>
              </w:rPr>
            </w:pPr>
          </w:p>
        </w:tc>
      </w:tr>
      <w:tr w:rsidR="00944967" w:rsidRPr="00742BE0" w14:paraId="6D6ED436"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vAlign w:val="bottom"/>
          </w:tcPr>
          <w:p w14:paraId="53D9A5F3" w14:textId="247872CC" w:rsidR="00944967" w:rsidRPr="008C0132" w:rsidRDefault="00944967" w:rsidP="00944967">
            <w:pPr>
              <w:spacing w:after="0" w:line="240" w:lineRule="auto"/>
              <w:rPr>
                <w:rFonts w:ascii="Times New Roman" w:hAnsi="Times New Roman"/>
              </w:rPr>
            </w:pPr>
            <w:r w:rsidRPr="00944967">
              <w:rPr>
                <w:rFonts w:ascii="Times New Roman" w:hAnsi="Times New Roman"/>
                <w:b/>
                <w:color w:val="000000"/>
                <w:sz w:val="24"/>
                <w:szCs w:val="24"/>
              </w:rPr>
              <w:t>Фл</w:t>
            </w:r>
            <w:r w:rsidR="00B84C1C">
              <w:rPr>
                <w:rFonts w:ascii="Times New Roman" w:hAnsi="Times New Roman"/>
                <w:b/>
                <w:color w:val="000000"/>
                <w:sz w:val="24"/>
                <w:szCs w:val="24"/>
              </w:rPr>
              <w:t>анець проский приварний Ру10 Ду5</w:t>
            </w:r>
            <w:r w:rsidRPr="00944967">
              <w:rPr>
                <w:rFonts w:ascii="Times New Roman" w:hAnsi="Times New Roman"/>
                <w:b/>
                <w:color w:val="000000"/>
                <w:sz w:val="24"/>
                <w:szCs w:val="24"/>
              </w:rPr>
              <w:t>0</w:t>
            </w:r>
          </w:p>
        </w:tc>
        <w:tc>
          <w:tcPr>
            <w:tcW w:w="3681" w:type="dxa"/>
            <w:tcBorders>
              <w:top w:val="single" w:sz="4" w:space="0" w:color="000000"/>
              <w:left w:val="single" w:sz="4" w:space="0" w:color="000000"/>
              <w:bottom w:val="single" w:sz="4" w:space="0" w:color="000000"/>
              <w:right w:val="single" w:sz="4" w:space="0" w:color="000000"/>
            </w:tcBorders>
          </w:tcPr>
          <w:p w14:paraId="5FC04D18" w14:textId="67D4F6D7" w:rsidR="00944967" w:rsidRPr="00944967" w:rsidRDefault="00944967" w:rsidP="00944967">
            <w:pPr>
              <w:spacing w:after="0" w:line="240" w:lineRule="auto"/>
              <w:jc w:val="center"/>
              <w:rPr>
                <w:rFonts w:ascii="Times New Roman" w:hAnsi="Times New Roman"/>
                <w:sz w:val="24"/>
                <w:szCs w:val="24"/>
              </w:rPr>
            </w:pPr>
            <w:r w:rsidRPr="00944967">
              <w:rPr>
                <w:rFonts w:ascii="Times New Roman" w:hAnsi="Times New Roman"/>
                <w:b/>
                <w:sz w:val="24"/>
                <w:szCs w:val="24"/>
                <w:lang w:val="uk-UA"/>
              </w:rPr>
              <w:t>приварні, стальні, плоскі, ковані, гарячої штамповки, ГОСТ 12820-80 або</w:t>
            </w:r>
            <w:r w:rsidR="00B84C1C">
              <w:rPr>
                <w:rFonts w:ascii="Times New Roman" w:hAnsi="Times New Roman"/>
                <w:b/>
                <w:sz w:val="24"/>
                <w:szCs w:val="24"/>
                <w:lang w:val="uk-UA"/>
              </w:rPr>
              <w:t xml:space="preserve"> ДСТУ ISO 7005-1:2005,  Ру10 Ду5</w:t>
            </w:r>
            <w:r w:rsidRPr="00944967">
              <w:rPr>
                <w:rFonts w:ascii="Times New Roman" w:hAnsi="Times New Roman"/>
                <w:b/>
                <w:sz w:val="24"/>
                <w:szCs w:val="24"/>
                <w:lang w:val="uk-UA"/>
              </w:rPr>
              <w:t>0</w:t>
            </w:r>
          </w:p>
        </w:tc>
        <w:tc>
          <w:tcPr>
            <w:tcW w:w="1161" w:type="dxa"/>
            <w:tcBorders>
              <w:top w:val="single" w:sz="4" w:space="0" w:color="000000"/>
              <w:left w:val="single" w:sz="4" w:space="0" w:color="000000"/>
              <w:bottom w:val="single" w:sz="4" w:space="0" w:color="000000"/>
              <w:right w:val="single" w:sz="4" w:space="0" w:color="000000"/>
            </w:tcBorders>
          </w:tcPr>
          <w:p w14:paraId="6F5A682F" w14:textId="34E5F969" w:rsidR="00944967" w:rsidRPr="00944967" w:rsidRDefault="00944967" w:rsidP="00944967">
            <w:pPr>
              <w:spacing w:line="240" w:lineRule="auto"/>
              <w:jc w:val="center"/>
              <w:rPr>
                <w:rFonts w:ascii="Times New Roman" w:eastAsia="Times New Roman" w:hAnsi="Times New Roman"/>
                <w:b/>
                <w:sz w:val="24"/>
                <w:szCs w:val="24"/>
                <w:lang w:val="uk-UA" w:eastAsia="ru-RU"/>
              </w:rPr>
            </w:pPr>
            <w:r w:rsidRPr="00944967">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7A5BC470" w14:textId="6657352B" w:rsidR="00944967" w:rsidRPr="00B84C1C" w:rsidRDefault="00944967" w:rsidP="00944967">
            <w:pPr>
              <w:spacing w:line="240" w:lineRule="auto"/>
              <w:jc w:val="center"/>
              <w:rPr>
                <w:rFonts w:ascii="Times New Roman" w:eastAsia="Times New Roman" w:hAnsi="Times New Roman"/>
                <w:b/>
                <w:sz w:val="24"/>
                <w:szCs w:val="24"/>
                <w:lang w:val="uk-UA" w:eastAsia="ru-RU"/>
              </w:rPr>
            </w:pPr>
            <w:r w:rsidRPr="00944967">
              <w:rPr>
                <w:rFonts w:ascii="Times New Roman" w:hAnsi="Times New Roman"/>
                <w:b/>
                <w:color w:val="000000"/>
                <w:sz w:val="24"/>
                <w:szCs w:val="24"/>
              </w:rPr>
              <w:t>1</w:t>
            </w:r>
            <w:r w:rsidR="00B84C1C">
              <w:rPr>
                <w:rFonts w:ascii="Times New Roman" w:hAnsi="Times New Roman"/>
                <w:b/>
                <w:color w:val="000000"/>
                <w:sz w:val="24"/>
                <w:szCs w:val="24"/>
                <w:lang w:val="uk-UA"/>
              </w:rPr>
              <w:t>0</w:t>
            </w:r>
          </w:p>
        </w:tc>
        <w:tc>
          <w:tcPr>
            <w:tcW w:w="1409" w:type="dxa"/>
            <w:tcBorders>
              <w:top w:val="single" w:sz="4" w:space="0" w:color="000000"/>
              <w:left w:val="single" w:sz="4" w:space="0" w:color="000000"/>
              <w:bottom w:val="single" w:sz="4" w:space="0" w:color="000000"/>
              <w:right w:val="single" w:sz="4" w:space="0" w:color="000000"/>
            </w:tcBorders>
          </w:tcPr>
          <w:p w14:paraId="2D8BF626" w14:textId="77777777" w:rsidR="00944967" w:rsidRDefault="00944967" w:rsidP="00944967">
            <w:pPr>
              <w:spacing w:line="240" w:lineRule="auto"/>
              <w:rPr>
                <w:rFonts w:ascii="Times New Roman" w:eastAsia="Times New Roman" w:hAnsi="Times New Roman"/>
                <w:sz w:val="24"/>
                <w:szCs w:val="24"/>
                <w:lang w:val="uk-UA" w:eastAsia="ru-RU"/>
              </w:rPr>
            </w:pPr>
          </w:p>
        </w:tc>
      </w:tr>
      <w:tr w:rsidR="00B84C1C" w:rsidRPr="00742BE0" w14:paraId="04FEC8FD"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7F85C690" w14:textId="68C7A4E0" w:rsidR="00B84C1C" w:rsidRPr="008C0132" w:rsidRDefault="00B84C1C" w:rsidP="00B84C1C">
            <w:pPr>
              <w:spacing w:after="0" w:line="240" w:lineRule="auto"/>
              <w:rPr>
                <w:rFonts w:ascii="Times New Roman" w:hAnsi="Times New Roman"/>
              </w:rPr>
            </w:pPr>
            <w:r w:rsidRPr="00944967">
              <w:rPr>
                <w:rFonts w:ascii="Times New Roman" w:hAnsi="Times New Roman"/>
                <w:b/>
                <w:color w:val="000000"/>
                <w:sz w:val="24"/>
                <w:szCs w:val="24"/>
              </w:rPr>
              <w:t>Фл</w:t>
            </w:r>
            <w:r>
              <w:rPr>
                <w:rFonts w:ascii="Times New Roman" w:hAnsi="Times New Roman"/>
                <w:b/>
                <w:color w:val="000000"/>
                <w:sz w:val="24"/>
                <w:szCs w:val="24"/>
              </w:rPr>
              <w:t>анець проский приварний Ру10 Ду8</w:t>
            </w:r>
            <w:r w:rsidRPr="00944967">
              <w:rPr>
                <w:rFonts w:ascii="Times New Roman" w:hAnsi="Times New Roman"/>
                <w:b/>
                <w:color w:val="000000"/>
                <w:sz w:val="24"/>
                <w:szCs w:val="24"/>
              </w:rPr>
              <w:t>0</w:t>
            </w:r>
          </w:p>
        </w:tc>
        <w:tc>
          <w:tcPr>
            <w:tcW w:w="3681" w:type="dxa"/>
            <w:tcBorders>
              <w:top w:val="single" w:sz="4" w:space="0" w:color="000000"/>
              <w:left w:val="single" w:sz="4" w:space="0" w:color="000000"/>
              <w:bottom w:val="single" w:sz="4" w:space="0" w:color="000000"/>
              <w:right w:val="single" w:sz="4" w:space="0" w:color="000000"/>
            </w:tcBorders>
          </w:tcPr>
          <w:p w14:paraId="4A1F7627" w14:textId="04837740" w:rsidR="00B84C1C" w:rsidRPr="00944967" w:rsidRDefault="00B84C1C" w:rsidP="00B84C1C">
            <w:pPr>
              <w:spacing w:after="0" w:line="240" w:lineRule="auto"/>
              <w:jc w:val="center"/>
              <w:rPr>
                <w:rFonts w:ascii="Times New Roman" w:hAnsi="Times New Roman"/>
                <w:sz w:val="24"/>
                <w:szCs w:val="24"/>
              </w:rPr>
            </w:pPr>
            <w:r w:rsidRPr="00944967">
              <w:rPr>
                <w:rFonts w:ascii="Times New Roman" w:hAnsi="Times New Roman"/>
                <w:b/>
                <w:sz w:val="24"/>
                <w:szCs w:val="24"/>
                <w:lang w:val="uk-UA"/>
              </w:rPr>
              <w:t>приварні, стальні, плоскі, ковані, гарячої штамповки, ГОСТ 12820-80 або ДСТУ ISO 7005-1:2005,  Ру10 Ду80</w:t>
            </w:r>
          </w:p>
        </w:tc>
        <w:tc>
          <w:tcPr>
            <w:tcW w:w="1161" w:type="dxa"/>
            <w:tcBorders>
              <w:top w:val="single" w:sz="4" w:space="0" w:color="000000"/>
              <w:left w:val="single" w:sz="4" w:space="0" w:color="000000"/>
              <w:bottom w:val="single" w:sz="4" w:space="0" w:color="000000"/>
              <w:right w:val="single" w:sz="4" w:space="0" w:color="000000"/>
            </w:tcBorders>
          </w:tcPr>
          <w:p w14:paraId="3404891D" w14:textId="759E0DE7" w:rsidR="00B84C1C" w:rsidRPr="00944967" w:rsidRDefault="00B84C1C" w:rsidP="00B84C1C">
            <w:pPr>
              <w:spacing w:line="240" w:lineRule="auto"/>
              <w:jc w:val="center"/>
              <w:rPr>
                <w:rFonts w:ascii="Times New Roman" w:eastAsia="Times New Roman" w:hAnsi="Times New Roman"/>
                <w:b/>
                <w:sz w:val="24"/>
                <w:szCs w:val="24"/>
                <w:lang w:val="uk-UA" w:eastAsia="ru-RU"/>
              </w:rPr>
            </w:pPr>
            <w:r w:rsidRPr="00944967">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2D0CFA4C" w14:textId="0A344363" w:rsidR="00B84C1C" w:rsidRPr="00944967" w:rsidRDefault="00B84C1C" w:rsidP="00B84C1C">
            <w:pPr>
              <w:spacing w:line="240" w:lineRule="auto"/>
              <w:jc w:val="center"/>
              <w:rPr>
                <w:rFonts w:ascii="Times New Roman" w:eastAsia="Times New Roman" w:hAnsi="Times New Roman"/>
                <w:b/>
                <w:sz w:val="24"/>
                <w:szCs w:val="24"/>
                <w:lang w:val="uk-UA" w:eastAsia="ru-RU"/>
              </w:rPr>
            </w:pPr>
            <w:r>
              <w:rPr>
                <w:rFonts w:ascii="Times New Roman" w:hAnsi="Times New Roman"/>
                <w:b/>
                <w:color w:val="000000"/>
                <w:sz w:val="24"/>
                <w:szCs w:val="24"/>
              </w:rPr>
              <w:t>30</w:t>
            </w:r>
          </w:p>
        </w:tc>
        <w:tc>
          <w:tcPr>
            <w:tcW w:w="1409" w:type="dxa"/>
            <w:tcBorders>
              <w:top w:val="single" w:sz="4" w:space="0" w:color="000000"/>
              <w:left w:val="single" w:sz="4" w:space="0" w:color="000000"/>
              <w:bottom w:val="single" w:sz="4" w:space="0" w:color="000000"/>
              <w:right w:val="single" w:sz="4" w:space="0" w:color="000000"/>
            </w:tcBorders>
          </w:tcPr>
          <w:p w14:paraId="65EB0A80" w14:textId="77777777" w:rsidR="00B84C1C" w:rsidRDefault="00B84C1C" w:rsidP="00B84C1C">
            <w:pPr>
              <w:spacing w:line="240" w:lineRule="auto"/>
              <w:rPr>
                <w:rFonts w:ascii="Times New Roman" w:eastAsia="Times New Roman" w:hAnsi="Times New Roman"/>
                <w:sz w:val="24"/>
                <w:szCs w:val="24"/>
                <w:lang w:val="uk-UA" w:eastAsia="ru-RU"/>
              </w:rPr>
            </w:pPr>
          </w:p>
        </w:tc>
      </w:tr>
      <w:tr w:rsidR="00B84C1C" w:rsidRPr="00742BE0" w14:paraId="08506E4F" w14:textId="77777777" w:rsidTr="00066B93">
        <w:trPr>
          <w:trHeight w:val="257"/>
          <w:jc w:val="center"/>
        </w:trPr>
        <w:tc>
          <w:tcPr>
            <w:tcW w:w="2977" w:type="dxa"/>
            <w:tcBorders>
              <w:top w:val="single" w:sz="4" w:space="0" w:color="000000"/>
              <w:left w:val="single" w:sz="4" w:space="0" w:color="000000"/>
              <w:bottom w:val="single" w:sz="4" w:space="0" w:color="000000"/>
              <w:right w:val="single" w:sz="4" w:space="0" w:color="000000"/>
            </w:tcBorders>
          </w:tcPr>
          <w:p w14:paraId="783CCFF0" w14:textId="4AC521F3" w:rsidR="00B84C1C" w:rsidRPr="00944967" w:rsidRDefault="00B84C1C" w:rsidP="00B84C1C">
            <w:pPr>
              <w:spacing w:after="0" w:line="240" w:lineRule="auto"/>
              <w:rPr>
                <w:rFonts w:ascii="Times New Roman" w:hAnsi="Times New Roman"/>
                <w:b/>
                <w:color w:val="000000"/>
                <w:sz w:val="24"/>
                <w:szCs w:val="24"/>
              </w:rPr>
            </w:pPr>
            <w:r w:rsidRPr="00944967">
              <w:rPr>
                <w:rFonts w:ascii="Times New Roman" w:hAnsi="Times New Roman"/>
                <w:b/>
                <w:color w:val="000000"/>
                <w:sz w:val="24"/>
                <w:szCs w:val="24"/>
              </w:rPr>
              <w:t>Фл</w:t>
            </w:r>
            <w:r>
              <w:rPr>
                <w:rFonts w:ascii="Times New Roman" w:hAnsi="Times New Roman"/>
                <w:b/>
                <w:color w:val="000000"/>
                <w:sz w:val="24"/>
                <w:szCs w:val="24"/>
              </w:rPr>
              <w:t>анець проский приварний Ру10 Ду100</w:t>
            </w:r>
          </w:p>
        </w:tc>
        <w:tc>
          <w:tcPr>
            <w:tcW w:w="3681" w:type="dxa"/>
            <w:tcBorders>
              <w:top w:val="single" w:sz="4" w:space="0" w:color="000000"/>
              <w:left w:val="single" w:sz="4" w:space="0" w:color="000000"/>
              <w:bottom w:val="single" w:sz="4" w:space="0" w:color="000000"/>
              <w:right w:val="single" w:sz="4" w:space="0" w:color="000000"/>
            </w:tcBorders>
          </w:tcPr>
          <w:p w14:paraId="50022E36" w14:textId="1C175F3D" w:rsidR="00B84C1C" w:rsidRPr="00944967" w:rsidRDefault="00B84C1C" w:rsidP="00B84C1C">
            <w:pPr>
              <w:spacing w:after="0" w:line="240" w:lineRule="auto"/>
              <w:jc w:val="center"/>
              <w:rPr>
                <w:rFonts w:ascii="Times New Roman" w:hAnsi="Times New Roman"/>
                <w:sz w:val="24"/>
                <w:szCs w:val="24"/>
              </w:rPr>
            </w:pPr>
            <w:r w:rsidRPr="00944967">
              <w:rPr>
                <w:rFonts w:ascii="Times New Roman" w:hAnsi="Times New Roman"/>
                <w:b/>
                <w:sz w:val="24"/>
                <w:szCs w:val="24"/>
                <w:lang w:val="uk-UA"/>
              </w:rPr>
              <w:t>приварні, стальні, плоскі, ковані, гарячої штамповки, ГОСТ 12820-80 або</w:t>
            </w:r>
            <w:r>
              <w:rPr>
                <w:rFonts w:ascii="Times New Roman" w:hAnsi="Times New Roman"/>
                <w:b/>
                <w:sz w:val="24"/>
                <w:szCs w:val="24"/>
                <w:lang w:val="uk-UA"/>
              </w:rPr>
              <w:t xml:space="preserve"> ДСТУ ISO 7005-1:2005,  Ру10 Ду10</w:t>
            </w:r>
            <w:r w:rsidRPr="00944967">
              <w:rPr>
                <w:rFonts w:ascii="Times New Roman" w:hAnsi="Times New Roman"/>
                <w:b/>
                <w:sz w:val="24"/>
                <w:szCs w:val="24"/>
                <w:lang w:val="uk-UA"/>
              </w:rPr>
              <w:t>0</w:t>
            </w:r>
          </w:p>
        </w:tc>
        <w:tc>
          <w:tcPr>
            <w:tcW w:w="1161" w:type="dxa"/>
            <w:tcBorders>
              <w:top w:val="single" w:sz="4" w:space="0" w:color="000000"/>
              <w:left w:val="single" w:sz="4" w:space="0" w:color="000000"/>
              <w:bottom w:val="single" w:sz="4" w:space="0" w:color="000000"/>
              <w:right w:val="single" w:sz="4" w:space="0" w:color="000000"/>
            </w:tcBorders>
          </w:tcPr>
          <w:p w14:paraId="7EB3A98D" w14:textId="212A2028" w:rsidR="00B84C1C" w:rsidRPr="00944967" w:rsidRDefault="00B84C1C" w:rsidP="00B84C1C">
            <w:pPr>
              <w:spacing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шт</w:t>
            </w:r>
          </w:p>
        </w:tc>
        <w:tc>
          <w:tcPr>
            <w:tcW w:w="1275" w:type="dxa"/>
            <w:tcBorders>
              <w:top w:val="single" w:sz="4" w:space="0" w:color="000000"/>
              <w:left w:val="single" w:sz="4" w:space="0" w:color="000000"/>
              <w:bottom w:val="single" w:sz="4" w:space="0" w:color="000000"/>
              <w:right w:val="single" w:sz="4" w:space="0" w:color="000000"/>
            </w:tcBorders>
            <w:vAlign w:val="bottom"/>
          </w:tcPr>
          <w:p w14:paraId="4D7C818E" w14:textId="311FFA78" w:rsidR="00B84C1C" w:rsidRPr="00B84C1C" w:rsidRDefault="00B84C1C" w:rsidP="00B84C1C">
            <w:pPr>
              <w:spacing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24</w:t>
            </w:r>
          </w:p>
        </w:tc>
        <w:tc>
          <w:tcPr>
            <w:tcW w:w="1409" w:type="dxa"/>
            <w:tcBorders>
              <w:top w:val="single" w:sz="4" w:space="0" w:color="000000"/>
              <w:left w:val="single" w:sz="4" w:space="0" w:color="000000"/>
              <w:bottom w:val="single" w:sz="4" w:space="0" w:color="000000"/>
              <w:right w:val="single" w:sz="4" w:space="0" w:color="000000"/>
            </w:tcBorders>
          </w:tcPr>
          <w:p w14:paraId="3C82FDD3" w14:textId="77777777" w:rsidR="00B84C1C" w:rsidRDefault="00B84C1C" w:rsidP="00B84C1C">
            <w:pPr>
              <w:spacing w:line="240" w:lineRule="auto"/>
              <w:rPr>
                <w:rFonts w:ascii="Times New Roman" w:eastAsia="Times New Roman" w:hAnsi="Times New Roman"/>
                <w:sz w:val="24"/>
                <w:szCs w:val="24"/>
                <w:lang w:val="uk-UA" w:eastAsia="ru-RU"/>
              </w:rPr>
            </w:pPr>
          </w:p>
        </w:tc>
      </w:tr>
    </w:tbl>
    <w:p w14:paraId="0C166D4F" w14:textId="77777777" w:rsidR="00B15649" w:rsidRDefault="00B15649" w:rsidP="00F942F0">
      <w:pPr>
        <w:widowControl w:val="0"/>
        <w:spacing w:after="0" w:line="240" w:lineRule="auto"/>
        <w:contextualSpacing/>
        <w:jc w:val="both"/>
        <w:rPr>
          <w:rFonts w:ascii="Times New Roman" w:eastAsia="Times New Roman" w:hAnsi="Times New Roman"/>
          <w:sz w:val="24"/>
          <w:szCs w:val="24"/>
          <w:lang w:val="uk-UA" w:bidi="en-US"/>
        </w:rPr>
      </w:pPr>
    </w:p>
    <w:p w14:paraId="546428B8" w14:textId="4633BCF3" w:rsidR="00F942F0" w:rsidRPr="00041732" w:rsidRDefault="00F942F0" w:rsidP="00F942F0">
      <w:pPr>
        <w:widowControl w:val="0"/>
        <w:spacing w:after="0" w:line="240" w:lineRule="auto"/>
        <w:contextualSpacing/>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 xml:space="preserve">1. </w:t>
      </w:r>
      <w:r w:rsidR="00B53EA9">
        <w:rPr>
          <w:rFonts w:ascii="Times New Roman" w:eastAsia="Times New Roman" w:hAnsi="Times New Roman"/>
          <w:sz w:val="24"/>
          <w:szCs w:val="24"/>
          <w:lang w:bidi="en-US"/>
        </w:rPr>
        <w:t xml:space="preserve">Товар повинен бути новим, </w:t>
      </w:r>
      <w:r w:rsidRPr="00742BE0">
        <w:rPr>
          <w:rFonts w:ascii="Times New Roman" w:eastAsia="Times New Roman" w:hAnsi="Times New Roman"/>
          <w:sz w:val="24"/>
          <w:szCs w:val="24"/>
          <w:lang w:bidi="en-US"/>
        </w:rPr>
        <w:t>виготовлений відповідно до  державних стандартів</w:t>
      </w:r>
      <w:r w:rsidR="00041732">
        <w:rPr>
          <w:rFonts w:ascii="Times New Roman" w:eastAsia="Times New Roman" w:hAnsi="Times New Roman"/>
          <w:sz w:val="24"/>
          <w:szCs w:val="24"/>
          <w:lang w:val="uk-UA" w:bidi="en-US"/>
        </w:rPr>
        <w:t>.</w:t>
      </w:r>
    </w:p>
    <w:p w14:paraId="38BC6F0C" w14:textId="77777777" w:rsidR="00251362" w:rsidRDefault="00F942F0" w:rsidP="00251362">
      <w:pPr>
        <w:spacing w:after="0" w:line="240" w:lineRule="auto"/>
        <w:contextualSpacing/>
        <w:jc w:val="both"/>
        <w:rPr>
          <w:rFonts w:ascii="Times New Roman" w:eastAsia="Times New Roman" w:hAnsi="Times New Roman"/>
          <w:sz w:val="24"/>
          <w:szCs w:val="24"/>
          <w:lang w:val="uk-UA" w:eastAsia="zh-CN"/>
        </w:rPr>
      </w:pPr>
      <w:r w:rsidRPr="00B15649">
        <w:rPr>
          <w:rFonts w:ascii="Times New Roman" w:eastAsia="Times New Roman" w:hAnsi="Times New Roman"/>
          <w:color w:val="000000"/>
          <w:sz w:val="24"/>
          <w:szCs w:val="24"/>
          <w:lang w:val="uk-UA" w:bidi="en-US"/>
        </w:rPr>
        <w:t>2</w:t>
      </w:r>
      <w:r>
        <w:rPr>
          <w:rFonts w:ascii="Times New Roman" w:eastAsia="Times New Roman" w:hAnsi="Times New Roman"/>
          <w:color w:val="000000"/>
          <w:sz w:val="24"/>
          <w:szCs w:val="24"/>
          <w:lang w:val="uk-UA" w:bidi="en-US"/>
        </w:rPr>
        <w:t>.</w:t>
      </w:r>
      <w:r w:rsidRPr="00B15649">
        <w:rPr>
          <w:rFonts w:ascii="Times New Roman" w:eastAsia="Times New Roman" w:hAnsi="Times New Roman"/>
          <w:color w:val="000000"/>
          <w:sz w:val="24"/>
          <w:szCs w:val="24"/>
          <w:lang w:val="uk-UA" w:bidi="en-US"/>
        </w:rPr>
        <w:t xml:space="preserve"> </w:t>
      </w:r>
      <w:r w:rsidR="00251362">
        <w:rPr>
          <w:rFonts w:ascii="Times New Roman" w:eastAsia="Times New Roman" w:hAnsi="Times New Roman"/>
          <w:color w:val="000000"/>
          <w:sz w:val="24"/>
          <w:szCs w:val="24"/>
          <w:lang w:val="uk-UA" w:bidi="en-US"/>
        </w:rPr>
        <w:t>Я</w:t>
      </w:r>
      <w:r w:rsidR="00251362" w:rsidRPr="00072554">
        <w:rPr>
          <w:rFonts w:ascii="Times New Roman" w:eastAsia="Times New Roman" w:hAnsi="Times New Roman"/>
          <w:color w:val="000000"/>
          <w:sz w:val="24"/>
          <w:szCs w:val="24"/>
          <w:lang w:val="uk-UA" w:bidi="en-US"/>
        </w:rPr>
        <w:t xml:space="preserve">кість Товару </w:t>
      </w:r>
      <w:r w:rsidR="00251362">
        <w:rPr>
          <w:rFonts w:ascii="Times New Roman" w:eastAsia="Times New Roman" w:hAnsi="Times New Roman"/>
          <w:color w:val="000000"/>
          <w:sz w:val="24"/>
          <w:szCs w:val="24"/>
          <w:lang w:val="uk-UA" w:bidi="en-US"/>
        </w:rPr>
        <w:t xml:space="preserve">засвідчується сертифікатом якості </w:t>
      </w:r>
      <w:r w:rsidR="00251362" w:rsidRPr="00072554">
        <w:rPr>
          <w:rFonts w:ascii="Times New Roman" w:eastAsia="Times New Roman" w:hAnsi="Times New Roman"/>
          <w:color w:val="000000"/>
          <w:sz w:val="24"/>
          <w:szCs w:val="24"/>
          <w:lang w:val="uk-UA" w:bidi="en-US"/>
        </w:rPr>
        <w:t xml:space="preserve">та/або </w:t>
      </w:r>
      <w:r w:rsidR="00251362">
        <w:rPr>
          <w:rFonts w:ascii="Times New Roman" w:eastAsia="Times New Roman" w:hAnsi="Times New Roman"/>
          <w:color w:val="000000"/>
          <w:sz w:val="24"/>
          <w:szCs w:val="24"/>
          <w:lang w:val="uk-UA" w:bidi="en-US"/>
        </w:rPr>
        <w:t xml:space="preserve">сертифікатом відповідності, </w:t>
      </w:r>
      <w:r w:rsidR="00251362" w:rsidRPr="00072554">
        <w:rPr>
          <w:rFonts w:ascii="Times New Roman" w:eastAsia="Times New Roman" w:hAnsi="Times New Roman"/>
          <w:color w:val="000000"/>
          <w:sz w:val="24"/>
          <w:szCs w:val="24"/>
          <w:lang w:val="uk-UA" w:bidi="en-US"/>
        </w:rPr>
        <w:t>та/або</w:t>
      </w:r>
      <w:r w:rsidR="00251362" w:rsidRPr="00072554">
        <w:rPr>
          <w:rFonts w:ascii="Times New Roman" w:eastAsia="Times New Roman" w:hAnsi="Times New Roman"/>
          <w:sz w:val="24"/>
          <w:szCs w:val="24"/>
          <w:lang w:val="uk-UA" w:bidi="en-US"/>
        </w:rPr>
        <w:t xml:space="preserve"> </w:t>
      </w:r>
      <w:r w:rsidR="00251362">
        <w:rPr>
          <w:rFonts w:ascii="Times New Roman" w:eastAsia="Times New Roman" w:hAnsi="Times New Roman"/>
          <w:sz w:val="24"/>
          <w:szCs w:val="24"/>
          <w:lang w:val="uk-UA" w:bidi="en-US"/>
        </w:rPr>
        <w:t xml:space="preserve">декларацією про відповідність обладнання, що працює під тиском, </w:t>
      </w:r>
      <w:r w:rsidR="00251362" w:rsidRPr="00072554">
        <w:rPr>
          <w:rFonts w:ascii="Times New Roman" w:eastAsia="Times New Roman" w:hAnsi="Times New Roman"/>
          <w:color w:val="000000"/>
          <w:sz w:val="24"/>
          <w:szCs w:val="24"/>
          <w:lang w:val="uk-UA" w:bidi="en-US"/>
        </w:rPr>
        <w:t xml:space="preserve">та/або </w:t>
      </w:r>
      <w:r w:rsidR="00251362">
        <w:rPr>
          <w:rFonts w:ascii="Times New Roman" w:eastAsia="Times New Roman" w:hAnsi="Times New Roman"/>
          <w:color w:val="000000"/>
          <w:sz w:val="24"/>
          <w:szCs w:val="24"/>
          <w:lang w:val="uk-UA" w:bidi="en-US"/>
        </w:rPr>
        <w:t>паспортом заводу виробника</w:t>
      </w:r>
      <w:r w:rsidR="00251362" w:rsidRPr="00072554">
        <w:rPr>
          <w:rFonts w:ascii="Times New Roman" w:eastAsia="Times New Roman" w:hAnsi="Times New Roman"/>
          <w:color w:val="000000"/>
          <w:sz w:val="24"/>
          <w:szCs w:val="24"/>
          <w:lang w:val="uk-UA" w:bidi="en-US"/>
        </w:rPr>
        <w:t xml:space="preserve">, </w:t>
      </w:r>
      <w:r w:rsidR="00251362">
        <w:rPr>
          <w:rFonts w:ascii="Times New Roman" w:eastAsia="Times New Roman" w:hAnsi="Times New Roman"/>
          <w:color w:val="000000"/>
          <w:sz w:val="24"/>
          <w:szCs w:val="24"/>
          <w:lang w:val="uk-UA" w:bidi="en-US"/>
        </w:rPr>
        <w:t>копія якого (якої) подається учасником в своїй пропозиції</w:t>
      </w:r>
      <w:r w:rsidR="00251362" w:rsidRPr="0078177E">
        <w:rPr>
          <w:rFonts w:ascii="Times New Roman" w:eastAsia="Times New Roman" w:hAnsi="Times New Roman"/>
          <w:sz w:val="24"/>
          <w:szCs w:val="24"/>
          <w:lang w:val="uk-UA" w:bidi="en-US"/>
        </w:rPr>
        <w:t xml:space="preserve">. </w:t>
      </w:r>
      <w:r w:rsidR="00251362" w:rsidRPr="0078177E">
        <w:rPr>
          <w:rFonts w:ascii="Times New Roman" w:hAnsi="Times New Roman"/>
          <w:iCs/>
          <w:sz w:val="24"/>
          <w:szCs w:val="24"/>
          <w:lang w:val="uk-UA"/>
        </w:rPr>
        <w:t xml:space="preserve">У разі відсутності вищевказаних докуметів учасник надає </w:t>
      </w:r>
      <w:r w:rsidR="00251362" w:rsidRPr="0078177E">
        <w:rPr>
          <w:rFonts w:ascii="Times New Roman" w:hAnsi="Times New Roman"/>
          <w:sz w:val="24"/>
          <w:szCs w:val="24"/>
          <w:lang w:val="uk-UA"/>
        </w:rPr>
        <w:t>довідку або лис</w:t>
      </w:r>
      <w:r w:rsidR="00251362">
        <w:rPr>
          <w:rFonts w:ascii="Times New Roman" w:hAnsi="Times New Roman"/>
          <w:sz w:val="24"/>
          <w:szCs w:val="24"/>
          <w:lang w:val="uk-UA"/>
        </w:rPr>
        <w:t xml:space="preserve">т-роз’яснення у довільній формі </w:t>
      </w:r>
      <w:r w:rsidR="00251362" w:rsidRPr="00097CD2">
        <w:rPr>
          <w:rFonts w:ascii="Times New Roman" w:hAnsi="Times New Roman"/>
          <w:iCs/>
          <w:sz w:val="24"/>
          <w:szCs w:val="24"/>
          <w:lang w:val="uk-UA"/>
        </w:rPr>
        <w:t>що товар не підлягає сертифікації</w:t>
      </w:r>
      <w:r w:rsidR="00251362" w:rsidRPr="0078177E">
        <w:rPr>
          <w:rFonts w:ascii="Times New Roman" w:hAnsi="Times New Roman"/>
          <w:iCs/>
          <w:sz w:val="24"/>
          <w:szCs w:val="24"/>
          <w:lang w:val="uk-UA"/>
        </w:rPr>
        <w:t>.</w:t>
      </w:r>
      <w:r w:rsidR="00251362">
        <w:rPr>
          <w:rFonts w:ascii="Times New Roman" w:hAnsi="Times New Roman"/>
          <w:iCs/>
          <w:sz w:val="24"/>
          <w:szCs w:val="24"/>
          <w:lang w:val="uk-UA"/>
        </w:rPr>
        <w:t xml:space="preserve"> </w:t>
      </w:r>
      <w:r w:rsidR="00251362">
        <w:rPr>
          <w:rFonts w:ascii="Times New Roman" w:eastAsia="Times New Roman" w:hAnsi="Times New Roman"/>
          <w:sz w:val="24"/>
          <w:szCs w:val="24"/>
          <w:lang w:val="uk-UA" w:eastAsia="zh-CN"/>
        </w:rPr>
        <w:t>У разі поширення вимог, т</w:t>
      </w:r>
      <w:r w:rsidR="00251362" w:rsidRPr="00957338">
        <w:rPr>
          <w:rFonts w:ascii="Times New Roman" w:eastAsia="Times New Roman" w:hAnsi="Times New Roman"/>
          <w:sz w:val="24"/>
          <w:szCs w:val="24"/>
          <w:lang w:val="uk-UA" w:eastAsia="zh-CN"/>
        </w:rPr>
        <w:t>овар повинен мати позитивний висновок державної санітарно-епідеміологічної експертизи.</w:t>
      </w:r>
      <w:r w:rsidR="00251362">
        <w:rPr>
          <w:rFonts w:ascii="Times New Roman" w:eastAsia="Times New Roman" w:hAnsi="Times New Roman"/>
          <w:sz w:val="24"/>
          <w:szCs w:val="24"/>
          <w:lang w:val="uk-UA" w:eastAsia="zh-CN"/>
        </w:rPr>
        <w:t xml:space="preserve"> </w:t>
      </w:r>
    </w:p>
    <w:p w14:paraId="2FFD044A" w14:textId="77777777" w:rsidR="00251362" w:rsidRDefault="00251362" w:rsidP="00251362">
      <w:pPr>
        <w:spacing w:after="0" w:line="240" w:lineRule="auto"/>
        <w:contextualSpacing/>
        <w:jc w:val="both"/>
        <w:rPr>
          <w:rFonts w:ascii="Times New Roman" w:eastAsia="Times New Roman" w:hAnsi="Times New Roman"/>
          <w:sz w:val="24"/>
          <w:szCs w:val="24"/>
          <w:lang w:val="uk-UA" w:eastAsia="zh-CN"/>
        </w:rPr>
      </w:pPr>
      <w:r w:rsidRPr="002C7287">
        <w:rPr>
          <w:rFonts w:ascii="Times New Roman" w:eastAsia="Times New Roman" w:hAnsi="Times New Roman"/>
          <w:sz w:val="24"/>
          <w:szCs w:val="24"/>
          <w:lang w:val="uk-UA" w:eastAsia="zh-CN"/>
        </w:rPr>
        <w:t xml:space="preserve">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w:t>
      </w:r>
      <w:r w:rsidRPr="002C7287">
        <w:rPr>
          <w:rFonts w:ascii="Times New Roman" w:eastAsia="Times New Roman" w:hAnsi="Times New Roman"/>
          <w:sz w:val="24"/>
          <w:szCs w:val="24"/>
          <w:lang w:val="uk-UA" w:eastAsia="zh-CN"/>
        </w:rPr>
        <w:lastRenderedPageBreak/>
        <w:t>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14:paraId="189A5810" w14:textId="77777777" w:rsidR="00251362" w:rsidRPr="00E608E7" w:rsidRDefault="00251362" w:rsidP="00251362">
      <w:pPr>
        <w:spacing w:after="0" w:line="240" w:lineRule="auto"/>
        <w:contextualSpacing/>
        <w:jc w:val="both"/>
        <w:rPr>
          <w:rFonts w:ascii="Times New Roman" w:eastAsia="Times New Roman" w:hAnsi="Times New Roman"/>
          <w:sz w:val="24"/>
          <w:szCs w:val="24"/>
          <w:lang w:val="uk-UA" w:eastAsia="zh-CN"/>
        </w:rPr>
      </w:pPr>
      <w:r w:rsidRPr="00957338">
        <w:rPr>
          <w:rFonts w:ascii="Times New Roman" w:eastAsia="Times New Roman" w:hAnsi="Times New Roman"/>
          <w:sz w:val="24"/>
          <w:szCs w:val="24"/>
          <w:lang w:val="uk-UA" w:eastAsia="zh-CN"/>
        </w:rPr>
        <w:t>При поставці Товару, Учасник зобов’язується передати Замовнику оригінал</w:t>
      </w:r>
      <w:r>
        <w:rPr>
          <w:rFonts w:ascii="Times New Roman" w:eastAsia="Times New Roman" w:hAnsi="Times New Roman"/>
          <w:sz w:val="24"/>
          <w:szCs w:val="24"/>
          <w:lang w:val="uk-UA" w:eastAsia="zh-CN"/>
        </w:rPr>
        <w:t xml:space="preserve"> паспорту виробника на товар та/або </w:t>
      </w:r>
      <w:r w:rsidRPr="00957338">
        <w:rPr>
          <w:rFonts w:ascii="Times New Roman" w:eastAsia="Times New Roman" w:hAnsi="Times New Roman"/>
          <w:sz w:val="24"/>
          <w:szCs w:val="24"/>
          <w:lang w:val="uk-UA" w:eastAsia="zh-CN"/>
        </w:rPr>
        <w:t xml:space="preserve">особисто засвідчену копію </w:t>
      </w:r>
      <w:r>
        <w:rPr>
          <w:rFonts w:ascii="Times New Roman" w:eastAsia="Times New Roman" w:hAnsi="Times New Roman"/>
          <w:sz w:val="24"/>
          <w:szCs w:val="24"/>
          <w:lang w:val="uk-UA" w:eastAsia="zh-CN"/>
        </w:rPr>
        <w:t>документу що засвідчує якість товару.</w:t>
      </w:r>
    </w:p>
    <w:p w14:paraId="4FA53978" w14:textId="61898E27" w:rsidR="00F942F0" w:rsidRPr="00E6367D" w:rsidRDefault="00F942F0" w:rsidP="00F942F0">
      <w:pPr>
        <w:widowControl w:val="0"/>
        <w:spacing w:after="0" w:line="240" w:lineRule="auto"/>
        <w:contextualSpacing/>
        <w:jc w:val="both"/>
        <w:rPr>
          <w:rFonts w:ascii="Times New Roman" w:eastAsia="Times New Roman" w:hAnsi="Times New Roman"/>
          <w:sz w:val="24"/>
          <w:szCs w:val="24"/>
          <w:lang w:bidi="en-US"/>
        </w:rPr>
      </w:pPr>
      <w:r>
        <w:rPr>
          <w:rFonts w:ascii="Times New Roman" w:eastAsia="Times New Roman" w:hAnsi="Times New Roman"/>
          <w:sz w:val="24"/>
          <w:szCs w:val="24"/>
          <w:lang w:val="uk-UA" w:bidi="en-US"/>
        </w:rPr>
        <w:t>3</w:t>
      </w:r>
      <w:r w:rsidRPr="00E608E7">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109A9992" w14:textId="3118AAC2" w:rsidR="00F942F0"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Pr="00E608E7">
        <w:rPr>
          <w:rFonts w:ascii="Times New Roman" w:eastAsia="Times New Roman" w:hAnsi="Times New Roman"/>
          <w:sz w:val="24"/>
          <w:szCs w:val="24"/>
          <w:lang w:val="uk-UA" w:eastAsia="zh-CN"/>
        </w:rPr>
        <w:t>.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14:paraId="16023BE0" w14:textId="6123554B" w:rsidR="00F942F0" w:rsidRPr="00E608E7" w:rsidRDefault="00F942F0" w:rsidP="00F942F0">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Pr="00E608E7">
        <w:rPr>
          <w:rFonts w:ascii="Times New Roman" w:eastAsia="Times New Roman" w:hAnsi="Times New Roman"/>
          <w:sz w:val="24"/>
          <w:szCs w:val="24"/>
          <w:lang w:val="uk-UA" w:eastAsia="zh-CN"/>
        </w:rPr>
        <w:t>. Поставка товару здійснюється за адрес</w:t>
      </w:r>
      <w:r>
        <w:rPr>
          <w:rFonts w:ascii="Times New Roman" w:eastAsia="Times New Roman" w:hAnsi="Times New Roman"/>
          <w:sz w:val="24"/>
          <w:szCs w:val="24"/>
          <w:lang w:val="uk-UA" w:eastAsia="zh-CN"/>
        </w:rPr>
        <w:t>ою</w:t>
      </w:r>
      <w:r w:rsidRPr="00E608E7">
        <w:rPr>
          <w:rFonts w:ascii="Times New Roman" w:eastAsia="Times New Roman" w:hAnsi="Times New Roman"/>
          <w:sz w:val="24"/>
          <w:szCs w:val="24"/>
          <w:lang w:val="uk-UA" w:eastAsia="zh-CN"/>
        </w:rPr>
        <w:t xml:space="preserve">: </w:t>
      </w:r>
    </w:p>
    <w:p w14:paraId="6EBFBEF0" w14:textId="44640071" w:rsidR="00F942F0" w:rsidRPr="00E608E7" w:rsidRDefault="00F942F0" w:rsidP="00F942F0">
      <w:pPr>
        <w:tabs>
          <w:tab w:val="left" w:pos="180"/>
        </w:tabs>
        <w:spacing w:after="0" w:line="240" w:lineRule="auto"/>
        <w:contextualSpacing/>
        <w:jc w:val="both"/>
        <w:rPr>
          <w:rFonts w:ascii="Times New Roman" w:eastAsia="Times New Roman" w:hAnsi="Times New Roman"/>
          <w:sz w:val="24"/>
          <w:szCs w:val="24"/>
          <w:lang w:val="uk-UA" w:eastAsia="zh-CN"/>
        </w:rPr>
      </w:pPr>
      <w:r w:rsidRPr="00E608E7">
        <w:rPr>
          <w:rFonts w:ascii="Times New Roman" w:eastAsia="Times New Roman" w:hAnsi="Times New Roman"/>
          <w:sz w:val="24"/>
          <w:szCs w:val="24"/>
          <w:lang w:val="uk-UA" w:eastAsia="zh-CN"/>
        </w:rPr>
        <w:t xml:space="preserve">Україна, </w:t>
      </w:r>
      <w:r w:rsidR="00EC0D88">
        <w:rPr>
          <w:rFonts w:ascii="Times New Roman" w:eastAsia="Times New Roman" w:hAnsi="Times New Roman"/>
          <w:sz w:val="24"/>
          <w:szCs w:val="24"/>
          <w:lang w:val="uk-UA" w:eastAsia="zh-CN"/>
        </w:rPr>
        <w:t>37500. Полтавська обл.</w:t>
      </w:r>
      <w:r>
        <w:rPr>
          <w:rFonts w:ascii="Times New Roman" w:eastAsia="Times New Roman" w:hAnsi="Times New Roman"/>
          <w:sz w:val="24"/>
          <w:szCs w:val="24"/>
          <w:lang w:val="uk-UA" w:eastAsia="zh-CN"/>
        </w:rPr>
        <w:t xml:space="preserve"> м.Лубни, вул.</w:t>
      </w:r>
      <w:r w:rsidR="006256B1">
        <w:rPr>
          <w:rFonts w:ascii="Times New Roman" w:eastAsia="Times New Roman" w:hAnsi="Times New Roman"/>
          <w:sz w:val="24"/>
          <w:szCs w:val="24"/>
          <w:lang w:val="uk-UA" w:eastAsia="zh-CN"/>
        </w:rPr>
        <w:t>М.Міхновського</w:t>
      </w:r>
      <w:r>
        <w:rPr>
          <w:rFonts w:ascii="Times New Roman" w:eastAsia="Times New Roman" w:hAnsi="Times New Roman"/>
          <w:sz w:val="24"/>
          <w:szCs w:val="24"/>
          <w:lang w:val="uk-UA" w:eastAsia="zh-CN"/>
        </w:rPr>
        <w:t>, 48В або відділення перевізника в м.Лубни</w:t>
      </w:r>
    </w:p>
    <w:p w14:paraId="4D0CF0BA" w14:textId="2138223D" w:rsidR="00F942F0" w:rsidRPr="00E608E7" w:rsidRDefault="00583578"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6. Термін поставки до </w:t>
      </w:r>
      <w:r w:rsidR="00DB157E" w:rsidRPr="00DB157E">
        <w:rPr>
          <w:rFonts w:ascii="Times New Roman" w:hAnsi="Times New Roman"/>
          <w:color w:val="FF0000"/>
          <w:sz w:val="24"/>
          <w:szCs w:val="24"/>
          <w:lang w:val="uk-UA"/>
        </w:rPr>
        <w:t>30.06</w:t>
      </w:r>
      <w:r w:rsidR="006256B1" w:rsidRPr="00DB157E">
        <w:rPr>
          <w:rFonts w:ascii="Times New Roman" w:hAnsi="Times New Roman"/>
          <w:color w:val="FF0000"/>
          <w:sz w:val="24"/>
          <w:szCs w:val="24"/>
          <w:lang w:val="uk-UA"/>
        </w:rPr>
        <w:t>.</w:t>
      </w:r>
      <w:r w:rsidR="00001AB3" w:rsidRPr="00DB157E">
        <w:rPr>
          <w:rFonts w:ascii="Times New Roman" w:hAnsi="Times New Roman"/>
          <w:color w:val="FF0000"/>
          <w:sz w:val="24"/>
          <w:szCs w:val="24"/>
          <w:lang w:val="uk-UA"/>
        </w:rPr>
        <w:t>2023</w:t>
      </w:r>
      <w:r w:rsidR="00001AB3" w:rsidRPr="00DB157E">
        <w:rPr>
          <w:rFonts w:ascii="Times New Roman" w:hAnsi="Times New Roman"/>
          <w:color w:val="FF0000"/>
          <w:sz w:val="24"/>
          <w:szCs w:val="24"/>
        </w:rPr>
        <w:t xml:space="preserve"> </w:t>
      </w:r>
      <w:r w:rsidR="00F942F0" w:rsidRPr="00DB157E">
        <w:rPr>
          <w:rFonts w:ascii="Times New Roman" w:eastAsia="Times New Roman" w:hAnsi="Times New Roman"/>
          <w:color w:val="FF0000"/>
          <w:sz w:val="24"/>
          <w:szCs w:val="24"/>
          <w:lang w:val="uk-UA" w:eastAsia="zh-CN"/>
        </w:rPr>
        <w:t>року.</w:t>
      </w:r>
    </w:p>
    <w:p w14:paraId="047BED03" w14:textId="515032B1" w:rsidR="00F942F0" w:rsidRPr="00E608E7"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Pr="00E608E7">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14:paraId="21402C9C" w14:textId="78FF6411" w:rsidR="00F942F0" w:rsidRPr="00E608E7"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8</w:t>
      </w:r>
      <w:r w:rsidRPr="00E608E7">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14:paraId="35FC3011" w14:textId="7711899C" w:rsidR="00F942F0" w:rsidRDefault="00F942F0" w:rsidP="00F942F0">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9</w:t>
      </w:r>
      <w:r w:rsidRPr="00E608E7">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14:paraId="45F73AE3" w14:textId="46D2EC3B" w:rsidR="00A32137" w:rsidRDefault="00A32137" w:rsidP="00F942F0">
      <w:pPr>
        <w:spacing w:after="0" w:line="240" w:lineRule="auto"/>
        <w:contextualSpacing/>
        <w:jc w:val="both"/>
        <w:rPr>
          <w:rFonts w:ascii="Times New Roman" w:hAnsi="Times New Roman"/>
          <w:sz w:val="24"/>
          <w:szCs w:val="24"/>
          <w:lang w:val="uk-UA"/>
        </w:rPr>
      </w:pPr>
    </w:p>
    <w:p w14:paraId="13792D15" w14:textId="77777777" w:rsidR="00F942F0" w:rsidRPr="00F942F0" w:rsidRDefault="00F942F0" w:rsidP="00F942F0">
      <w:pPr>
        <w:spacing w:after="0" w:line="240" w:lineRule="auto"/>
        <w:ind w:firstLine="540"/>
        <w:jc w:val="both"/>
        <w:rPr>
          <w:rFonts w:ascii="Times New Roman" w:hAnsi="Times New Roman"/>
          <w:i/>
          <w:iCs/>
          <w:sz w:val="24"/>
          <w:szCs w:val="24"/>
          <w:lang w:val="uk-UA"/>
        </w:rPr>
      </w:pPr>
      <w:r w:rsidRPr="00F942F0">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14:paraId="1F29532E" w14:textId="2459964A" w:rsidR="00F942F0" w:rsidRDefault="00F942F0" w:rsidP="00F942F0">
      <w:pPr>
        <w:spacing w:after="0" w:line="240" w:lineRule="auto"/>
        <w:ind w:firstLine="540"/>
        <w:jc w:val="both"/>
        <w:rPr>
          <w:rFonts w:ascii="Times New Roman" w:hAnsi="Times New Roman"/>
          <w:i/>
          <w:sz w:val="24"/>
          <w:szCs w:val="24"/>
          <w:lang w:val="uk-UA"/>
        </w:rPr>
      </w:pPr>
      <w:r w:rsidRPr="00F942F0">
        <w:rPr>
          <w:rFonts w:ascii="Times New Roman" w:hAnsi="Times New Roman"/>
          <w:i/>
          <w:iCs/>
          <w:sz w:val="24"/>
          <w:szCs w:val="24"/>
          <w:lang w:val="uk-UA"/>
        </w:rPr>
        <w:t>*</w:t>
      </w:r>
      <w:r w:rsidRPr="00F942F0">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1BE75878" w14:textId="6407B30F" w:rsidR="00DB157E" w:rsidRDefault="00DB157E" w:rsidP="00F942F0">
      <w:pPr>
        <w:spacing w:after="0" w:line="240" w:lineRule="auto"/>
        <w:ind w:firstLine="540"/>
        <w:jc w:val="both"/>
        <w:rPr>
          <w:rFonts w:ascii="Times New Roman" w:hAnsi="Times New Roman"/>
          <w:i/>
          <w:sz w:val="24"/>
          <w:szCs w:val="24"/>
          <w:lang w:val="uk-UA"/>
        </w:rPr>
      </w:pPr>
    </w:p>
    <w:p w14:paraId="166D3A71" w14:textId="64F2F86F" w:rsidR="00DB157E" w:rsidRDefault="00DB157E" w:rsidP="00F942F0">
      <w:pPr>
        <w:spacing w:after="0" w:line="240" w:lineRule="auto"/>
        <w:ind w:firstLine="540"/>
        <w:jc w:val="both"/>
        <w:rPr>
          <w:rFonts w:ascii="Times New Roman" w:hAnsi="Times New Roman"/>
          <w:i/>
          <w:sz w:val="24"/>
          <w:szCs w:val="24"/>
          <w:lang w:val="uk-UA"/>
        </w:rPr>
      </w:pPr>
    </w:p>
    <w:p w14:paraId="5831A625" w14:textId="21D92E10" w:rsidR="00DB157E" w:rsidRDefault="00DB157E" w:rsidP="00F942F0">
      <w:pPr>
        <w:spacing w:after="0" w:line="240" w:lineRule="auto"/>
        <w:ind w:firstLine="540"/>
        <w:jc w:val="both"/>
        <w:rPr>
          <w:rFonts w:ascii="Times New Roman" w:hAnsi="Times New Roman"/>
          <w:i/>
          <w:sz w:val="24"/>
          <w:szCs w:val="24"/>
          <w:lang w:val="uk-UA"/>
        </w:rPr>
      </w:pPr>
    </w:p>
    <w:p w14:paraId="23C8D895" w14:textId="745157E6" w:rsidR="00DB157E" w:rsidRDefault="00DB157E" w:rsidP="00F942F0">
      <w:pPr>
        <w:spacing w:after="0" w:line="240" w:lineRule="auto"/>
        <w:ind w:firstLine="540"/>
        <w:jc w:val="both"/>
        <w:rPr>
          <w:rFonts w:ascii="Times New Roman" w:hAnsi="Times New Roman"/>
          <w:i/>
          <w:sz w:val="24"/>
          <w:szCs w:val="24"/>
          <w:lang w:val="uk-UA"/>
        </w:rPr>
      </w:pPr>
    </w:p>
    <w:p w14:paraId="6FA5F8FB" w14:textId="08A1BDC3" w:rsidR="00DB157E" w:rsidRDefault="00DB157E" w:rsidP="00F942F0">
      <w:pPr>
        <w:spacing w:after="0" w:line="240" w:lineRule="auto"/>
        <w:ind w:firstLine="540"/>
        <w:jc w:val="both"/>
        <w:rPr>
          <w:rFonts w:ascii="Times New Roman" w:hAnsi="Times New Roman"/>
          <w:i/>
          <w:sz w:val="24"/>
          <w:szCs w:val="24"/>
          <w:lang w:val="uk-UA"/>
        </w:rPr>
      </w:pPr>
    </w:p>
    <w:p w14:paraId="3FF98E1F" w14:textId="27E28E6D" w:rsidR="00DB157E" w:rsidRDefault="00DB157E" w:rsidP="00F942F0">
      <w:pPr>
        <w:spacing w:after="0" w:line="240" w:lineRule="auto"/>
        <w:ind w:firstLine="540"/>
        <w:jc w:val="both"/>
        <w:rPr>
          <w:rFonts w:ascii="Times New Roman" w:hAnsi="Times New Roman"/>
          <w:i/>
          <w:sz w:val="24"/>
          <w:szCs w:val="24"/>
          <w:lang w:val="uk-UA"/>
        </w:rPr>
      </w:pPr>
    </w:p>
    <w:p w14:paraId="397EC54A" w14:textId="4AA3F454" w:rsidR="00DB157E" w:rsidRDefault="00DB157E" w:rsidP="00F942F0">
      <w:pPr>
        <w:spacing w:after="0" w:line="240" w:lineRule="auto"/>
        <w:ind w:firstLine="540"/>
        <w:jc w:val="both"/>
        <w:rPr>
          <w:rFonts w:ascii="Times New Roman" w:hAnsi="Times New Roman"/>
          <w:i/>
          <w:sz w:val="24"/>
          <w:szCs w:val="24"/>
          <w:lang w:val="uk-UA"/>
        </w:rPr>
      </w:pPr>
    </w:p>
    <w:p w14:paraId="0EE120CC" w14:textId="07822EB3" w:rsidR="00DB157E" w:rsidRDefault="00DB157E" w:rsidP="00F942F0">
      <w:pPr>
        <w:spacing w:after="0" w:line="240" w:lineRule="auto"/>
        <w:ind w:firstLine="540"/>
        <w:jc w:val="both"/>
        <w:rPr>
          <w:rFonts w:ascii="Times New Roman" w:hAnsi="Times New Roman"/>
          <w:i/>
          <w:sz w:val="24"/>
          <w:szCs w:val="24"/>
          <w:lang w:val="uk-UA"/>
        </w:rPr>
      </w:pPr>
    </w:p>
    <w:p w14:paraId="284632EA" w14:textId="36087CD5" w:rsidR="00DB157E" w:rsidRDefault="00DB157E" w:rsidP="00F942F0">
      <w:pPr>
        <w:spacing w:after="0" w:line="240" w:lineRule="auto"/>
        <w:ind w:firstLine="540"/>
        <w:jc w:val="both"/>
        <w:rPr>
          <w:rFonts w:ascii="Times New Roman" w:hAnsi="Times New Roman"/>
          <w:i/>
          <w:sz w:val="24"/>
          <w:szCs w:val="24"/>
          <w:lang w:val="uk-UA"/>
        </w:rPr>
      </w:pPr>
    </w:p>
    <w:p w14:paraId="7EA9C36D" w14:textId="1DAB96E8" w:rsidR="00DB157E" w:rsidRDefault="00DB157E" w:rsidP="00F942F0">
      <w:pPr>
        <w:spacing w:after="0" w:line="240" w:lineRule="auto"/>
        <w:ind w:firstLine="540"/>
        <w:jc w:val="both"/>
        <w:rPr>
          <w:rFonts w:ascii="Times New Roman" w:hAnsi="Times New Roman"/>
          <w:i/>
          <w:sz w:val="24"/>
          <w:szCs w:val="24"/>
          <w:lang w:val="uk-UA"/>
        </w:rPr>
      </w:pPr>
    </w:p>
    <w:p w14:paraId="5AC911C7" w14:textId="72CAACED" w:rsidR="00DB157E" w:rsidRDefault="00DB157E" w:rsidP="00F942F0">
      <w:pPr>
        <w:spacing w:after="0" w:line="240" w:lineRule="auto"/>
        <w:ind w:firstLine="540"/>
        <w:jc w:val="both"/>
        <w:rPr>
          <w:rFonts w:ascii="Times New Roman" w:hAnsi="Times New Roman"/>
          <w:i/>
          <w:sz w:val="24"/>
          <w:szCs w:val="24"/>
          <w:lang w:val="uk-UA"/>
        </w:rPr>
      </w:pPr>
    </w:p>
    <w:p w14:paraId="6458FEB9" w14:textId="72C82709" w:rsidR="00DB157E" w:rsidRDefault="00DB157E" w:rsidP="00F942F0">
      <w:pPr>
        <w:spacing w:after="0" w:line="240" w:lineRule="auto"/>
        <w:ind w:firstLine="540"/>
        <w:jc w:val="both"/>
        <w:rPr>
          <w:rFonts w:ascii="Times New Roman" w:hAnsi="Times New Roman"/>
          <w:i/>
          <w:sz w:val="24"/>
          <w:szCs w:val="24"/>
          <w:lang w:val="uk-UA"/>
        </w:rPr>
      </w:pPr>
    </w:p>
    <w:p w14:paraId="038E6694" w14:textId="494449B4" w:rsidR="00DB157E" w:rsidRDefault="00DB157E" w:rsidP="00F942F0">
      <w:pPr>
        <w:spacing w:after="0" w:line="240" w:lineRule="auto"/>
        <w:ind w:firstLine="540"/>
        <w:jc w:val="both"/>
        <w:rPr>
          <w:rFonts w:ascii="Times New Roman" w:hAnsi="Times New Roman"/>
          <w:i/>
          <w:sz w:val="24"/>
          <w:szCs w:val="24"/>
          <w:lang w:val="uk-UA"/>
        </w:rPr>
      </w:pPr>
    </w:p>
    <w:p w14:paraId="5BCC5515" w14:textId="30DB408D" w:rsidR="00DB157E" w:rsidRDefault="00DB157E" w:rsidP="00F942F0">
      <w:pPr>
        <w:spacing w:after="0" w:line="240" w:lineRule="auto"/>
        <w:ind w:firstLine="540"/>
        <w:jc w:val="both"/>
        <w:rPr>
          <w:rFonts w:ascii="Times New Roman" w:hAnsi="Times New Roman"/>
          <w:i/>
          <w:sz w:val="24"/>
          <w:szCs w:val="24"/>
          <w:lang w:val="uk-UA"/>
        </w:rPr>
      </w:pPr>
    </w:p>
    <w:p w14:paraId="664835E4" w14:textId="44E3EBF3" w:rsidR="00DB157E" w:rsidRDefault="00DB157E" w:rsidP="00F942F0">
      <w:pPr>
        <w:spacing w:after="0" w:line="240" w:lineRule="auto"/>
        <w:ind w:firstLine="540"/>
        <w:jc w:val="both"/>
        <w:rPr>
          <w:rFonts w:ascii="Times New Roman" w:hAnsi="Times New Roman"/>
          <w:i/>
          <w:sz w:val="24"/>
          <w:szCs w:val="24"/>
          <w:lang w:val="uk-UA"/>
        </w:rPr>
      </w:pPr>
    </w:p>
    <w:p w14:paraId="76DFA9B5" w14:textId="62BBEF8F" w:rsidR="00DB157E" w:rsidRDefault="00DB157E" w:rsidP="00F942F0">
      <w:pPr>
        <w:spacing w:after="0" w:line="240" w:lineRule="auto"/>
        <w:ind w:firstLine="540"/>
        <w:jc w:val="both"/>
        <w:rPr>
          <w:rFonts w:ascii="Times New Roman" w:hAnsi="Times New Roman"/>
          <w:i/>
          <w:sz w:val="24"/>
          <w:szCs w:val="24"/>
          <w:lang w:val="uk-UA"/>
        </w:rPr>
      </w:pPr>
    </w:p>
    <w:p w14:paraId="5EE22307" w14:textId="46E65B09" w:rsidR="00DB157E" w:rsidRDefault="00DB157E" w:rsidP="00F942F0">
      <w:pPr>
        <w:spacing w:after="0" w:line="240" w:lineRule="auto"/>
        <w:ind w:firstLine="540"/>
        <w:jc w:val="both"/>
        <w:rPr>
          <w:rFonts w:ascii="Times New Roman" w:hAnsi="Times New Roman"/>
          <w:i/>
          <w:sz w:val="24"/>
          <w:szCs w:val="24"/>
          <w:lang w:val="uk-UA"/>
        </w:rPr>
      </w:pPr>
    </w:p>
    <w:p w14:paraId="0E3F4901" w14:textId="0A423841" w:rsidR="00DB157E" w:rsidRDefault="00DB157E" w:rsidP="00F942F0">
      <w:pPr>
        <w:spacing w:after="0" w:line="240" w:lineRule="auto"/>
        <w:ind w:firstLine="540"/>
        <w:jc w:val="both"/>
        <w:rPr>
          <w:rFonts w:ascii="Times New Roman" w:hAnsi="Times New Roman"/>
          <w:i/>
          <w:sz w:val="24"/>
          <w:szCs w:val="24"/>
          <w:lang w:val="uk-UA"/>
        </w:rPr>
      </w:pPr>
    </w:p>
    <w:p w14:paraId="2974DA66" w14:textId="002CED5D" w:rsidR="00DB157E" w:rsidRDefault="00DB157E" w:rsidP="00F942F0">
      <w:pPr>
        <w:spacing w:after="0" w:line="240" w:lineRule="auto"/>
        <w:ind w:firstLine="540"/>
        <w:jc w:val="both"/>
        <w:rPr>
          <w:rFonts w:ascii="Times New Roman" w:hAnsi="Times New Roman"/>
          <w:i/>
          <w:sz w:val="24"/>
          <w:szCs w:val="24"/>
          <w:lang w:val="uk-UA"/>
        </w:rPr>
      </w:pPr>
    </w:p>
    <w:p w14:paraId="569AC0E8" w14:textId="0BB85B2D" w:rsidR="00DB157E" w:rsidRDefault="00DB157E" w:rsidP="00F942F0">
      <w:pPr>
        <w:spacing w:after="0" w:line="240" w:lineRule="auto"/>
        <w:ind w:firstLine="540"/>
        <w:jc w:val="both"/>
        <w:rPr>
          <w:rFonts w:ascii="Times New Roman" w:hAnsi="Times New Roman"/>
          <w:i/>
          <w:sz w:val="24"/>
          <w:szCs w:val="24"/>
          <w:lang w:val="uk-UA"/>
        </w:rPr>
      </w:pPr>
    </w:p>
    <w:p w14:paraId="3A8E77AF" w14:textId="3FDFC004" w:rsidR="00DB157E" w:rsidRDefault="00DB157E" w:rsidP="00F942F0">
      <w:pPr>
        <w:spacing w:after="0" w:line="240" w:lineRule="auto"/>
        <w:ind w:firstLine="540"/>
        <w:jc w:val="both"/>
        <w:rPr>
          <w:rFonts w:ascii="Times New Roman" w:hAnsi="Times New Roman"/>
          <w:i/>
          <w:sz w:val="24"/>
          <w:szCs w:val="24"/>
          <w:lang w:val="uk-UA"/>
        </w:rPr>
      </w:pPr>
    </w:p>
    <w:p w14:paraId="05D63013" w14:textId="7E1D355A" w:rsidR="00DB157E" w:rsidRDefault="00DB157E" w:rsidP="00F942F0">
      <w:pPr>
        <w:spacing w:after="0" w:line="240" w:lineRule="auto"/>
        <w:ind w:firstLine="540"/>
        <w:jc w:val="both"/>
        <w:rPr>
          <w:rFonts w:ascii="Times New Roman" w:hAnsi="Times New Roman"/>
          <w:i/>
          <w:sz w:val="24"/>
          <w:szCs w:val="24"/>
          <w:lang w:val="uk-UA"/>
        </w:rPr>
      </w:pPr>
    </w:p>
    <w:p w14:paraId="4194C47E" w14:textId="27BA1AE9" w:rsidR="00DB157E" w:rsidRDefault="00DB157E" w:rsidP="00F942F0">
      <w:pPr>
        <w:spacing w:after="0" w:line="240" w:lineRule="auto"/>
        <w:ind w:firstLine="540"/>
        <w:jc w:val="both"/>
        <w:rPr>
          <w:rFonts w:ascii="Times New Roman" w:hAnsi="Times New Roman"/>
          <w:i/>
          <w:sz w:val="24"/>
          <w:szCs w:val="24"/>
          <w:lang w:val="uk-UA"/>
        </w:rPr>
      </w:pPr>
    </w:p>
    <w:p w14:paraId="29A7337D" w14:textId="337999EC" w:rsidR="00DB157E" w:rsidRDefault="00DB157E" w:rsidP="00F942F0">
      <w:pPr>
        <w:spacing w:after="0" w:line="240" w:lineRule="auto"/>
        <w:ind w:firstLine="540"/>
        <w:jc w:val="both"/>
        <w:rPr>
          <w:rFonts w:ascii="Times New Roman" w:hAnsi="Times New Roman"/>
          <w:i/>
          <w:sz w:val="24"/>
          <w:szCs w:val="24"/>
          <w:lang w:val="uk-UA"/>
        </w:rPr>
      </w:pPr>
    </w:p>
    <w:p w14:paraId="5B12BF16" w14:textId="59E5B1E1" w:rsidR="00DB157E" w:rsidRDefault="00DB157E" w:rsidP="00F942F0">
      <w:pPr>
        <w:spacing w:after="0" w:line="240" w:lineRule="auto"/>
        <w:ind w:firstLine="540"/>
        <w:jc w:val="both"/>
        <w:rPr>
          <w:rFonts w:ascii="Times New Roman" w:hAnsi="Times New Roman"/>
          <w:i/>
          <w:sz w:val="24"/>
          <w:szCs w:val="24"/>
          <w:lang w:val="uk-UA"/>
        </w:rPr>
      </w:pPr>
    </w:p>
    <w:p w14:paraId="5BE5F761" w14:textId="7EE9B941" w:rsidR="00DB157E" w:rsidRDefault="00DB157E" w:rsidP="00F942F0">
      <w:pPr>
        <w:spacing w:after="0" w:line="240" w:lineRule="auto"/>
        <w:ind w:firstLine="540"/>
        <w:jc w:val="both"/>
        <w:rPr>
          <w:rFonts w:ascii="Times New Roman" w:hAnsi="Times New Roman"/>
          <w:i/>
          <w:sz w:val="24"/>
          <w:szCs w:val="24"/>
          <w:lang w:val="uk-UA"/>
        </w:rPr>
      </w:pPr>
    </w:p>
    <w:p w14:paraId="6774EF38" w14:textId="77777777" w:rsidR="00DB157E" w:rsidRPr="00F942F0" w:rsidRDefault="00DB157E" w:rsidP="00F942F0">
      <w:pPr>
        <w:spacing w:after="0" w:line="240" w:lineRule="auto"/>
        <w:ind w:firstLine="540"/>
        <w:jc w:val="both"/>
        <w:rPr>
          <w:rFonts w:ascii="Times New Roman" w:hAnsi="Times New Roman"/>
          <w:i/>
          <w:iCs/>
          <w:sz w:val="24"/>
          <w:szCs w:val="24"/>
          <w:lang w:val="uk-UA"/>
        </w:rPr>
      </w:pPr>
    </w:p>
    <w:p w14:paraId="47EB21C7" w14:textId="77777777" w:rsidR="007310DD" w:rsidRPr="000C5342" w:rsidRDefault="007310DD" w:rsidP="007310DD">
      <w:pPr>
        <w:spacing w:after="0" w:line="240" w:lineRule="auto"/>
        <w:contextualSpacing/>
        <w:jc w:val="right"/>
        <w:rPr>
          <w:rFonts w:ascii="Times New Roman" w:eastAsia="Arial" w:hAnsi="Times New Roman"/>
          <w:sz w:val="24"/>
          <w:szCs w:val="24"/>
          <w:lang w:eastAsia="ru-RU"/>
        </w:rPr>
      </w:pPr>
      <w:r w:rsidRPr="000C5342">
        <w:rPr>
          <w:rFonts w:ascii="Times New Roman" w:eastAsia="Times New Roman" w:hAnsi="Times New Roman"/>
          <w:b/>
          <w:sz w:val="24"/>
          <w:szCs w:val="24"/>
          <w:lang w:eastAsia="ru-RU"/>
        </w:rPr>
        <w:lastRenderedPageBreak/>
        <w:t>Додаток 5</w:t>
      </w:r>
    </w:p>
    <w:p w14:paraId="227BB01A" w14:textId="77777777" w:rsidR="007310DD" w:rsidRPr="000C5342" w:rsidRDefault="007310DD" w:rsidP="007310DD">
      <w:pPr>
        <w:spacing w:after="0" w:line="240" w:lineRule="auto"/>
        <w:contextualSpacing/>
        <w:jc w:val="right"/>
        <w:rPr>
          <w:rFonts w:ascii="Times New Roman" w:eastAsia="Times New Roman" w:hAnsi="Times New Roman"/>
          <w:sz w:val="24"/>
          <w:szCs w:val="24"/>
          <w:lang w:eastAsia="ru-RU"/>
        </w:rPr>
      </w:pPr>
      <w:r w:rsidRPr="000C5342">
        <w:rPr>
          <w:rFonts w:ascii="Times New Roman" w:eastAsia="Times New Roman" w:hAnsi="Times New Roman"/>
          <w:sz w:val="24"/>
          <w:szCs w:val="24"/>
          <w:lang w:eastAsia="ru-RU"/>
        </w:rPr>
        <w:t>Тендерної документації</w:t>
      </w:r>
    </w:p>
    <w:p w14:paraId="7E1FA2FE" w14:textId="77777777" w:rsidR="007310DD" w:rsidRPr="000C5342" w:rsidRDefault="007310DD" w:rsidP="007310DD">
      <w:pPr>
        <w:tabs>
          <w:tab w:val="left" w:pos="7140"/>
        </w:tabs>
        <w:spacing w:after="0" w:line="240" w:lineRule="auto"/>
        <w:rPr>
          <w:rFonts w:ascii="Times New Roman" w:eastAsia="Times New Roman" w:hAnsi="Times New Roman"/>
          <w:b/>
          <w:sz w:val="24"/>
        </w:rPr>
      </w:pPr>
    </w:p>
    <w:p w14:paraId="0F210AA9" w14:textId="77777777" w:rsidR="00A32137" w:rsidRPr="000C5342" w:rsidRDefault="00A32137" w:rsidP="00A32137">
      <w:pPr>
        <w:pStyle w:val="afff7"/>
        <w:rPr>
          <w:lang w:val="ru-RU"/>
        </w:rPr>
      </w:pPr>
      <w:r w:rsidRPr="000C5342">
        <w:t xml:space="preserve">ДОГОВІР № </w:t>
      </w:r>
    </w:p>
    <w:p w14:paraId="01A2A14F" w14:textId="77777777" w:rsidR="00A32137" w:rsidRPr="000C5342" w:rsidRDefault="00A32137" w:rsidP="00A32137">
      <w:pPr>
        <w:rPr>
          <w:rFonts w:ascii="Times New Roman" w:hAnsi="Times New Roman"/>
          <w:sz w:val="10"/>
          <w:szCs w:val="10"/>
          <w:lang w:val="uk-UA"/>
        </w:rPr>
      </w:pPr>
    </w:p>
    <w:p w14:paraId="5712F1BF" w14:textId="72A8B917" w:rsidR="00A32137" w:rsidRPr="000C5342" w:rsidRDefault="00A32137" w:rsidP="000C5342">
      <w:pPr>
        <w:pStyle w:val="a0"/>
        <w:ind w:firstLine="851"/>
        <w:jc w:val="both"/>
        <w:rPr>
          <w:lang w:val="ru-RU"/>
        </w:rPr>
      </w:pPr>
      <w:r w:rsidRPr="000C5342">
        <w:rPr>
          <w:lang w:val="ru-RU"/>
        </w:rPr>
        <w:t>м.Лубни</w:t>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r>
      <w:r w:rsidRPr="000C5342">
        <w:rPr>
          <w:lang w:val="ru-RU"/>
        </w:rPr>
        <w:tab/>
        <w:t xml:space="preserve">   </w:t>
      </w:r>
      <w:r w:rsidR="000C5342">
        <w:rPr>
          <w:lang w:val="ru-RU"/>
        </w:rPr>
        <w:t xml:space="preserve">«     »                          </w:t>
      </w:r>
      <w:r w:rsidR="00CB2CF3">
        <w:rPr>
          <w:lang w:val="ru-RU"/>
        </w:rPr>
        <w:t>2023</w:t>
      </w:r>
      <w:r w:rsidRPr="000C5342">
        <w:rPr>
          <w:lang w:val="ru-RU"/>
        </w:rPr>
        <w:t>р.</w:t>
      </w:r>
    </w:p>
    <w:p w14:paraId="0CD10003" w14:textId="77777777" w:rsidR="00A32137" w:rsidRPr="000C5342" w:rsidRDefault="00A32137" w:rsidP="00A32137">
      <w:pPr>
        <w:pStyle w:val="a0"/>
        <w:jc w:val="both"/>
        <w:rPr>
          <w:sz w:val="10"/>
          <w:szCs w:val="10"/>
          <w:lang w:val="ru-RU"/>
        </w:rPr>
      </w:pPr>
      <w:r w:rsidRPr="000C5342">
        <w:rPr>
          <w:lang w:val="ru-RU"/>
        </w:rPr>
        <w:t xml:space="preserve">       </w:t>
      </w:r>
    </w:p>
    <w:p w14:paraId="48FA26F1" w14:textId="77777777" w:rsidR="00A32137" w:rsidRPr="000C5342" w:rsidRDefault="00A32137" w:rsidP="00A32137">
      <w:pPr>
        <w:pStyle w:val="a0"/>
        <w:ind w:firstLine="851"/>
        <w:jc w:val="both"/>
        <w:rPr>
          <w:lang w:val="ru-RU"/>
        </w:rPr>
      </w:pPr>
      <w:r w:rsidRPr="000C5342">
        <w:rPr>
          <w:b/>
          <w:lang w:val="ru-RU"/>
        </w:rPr>
        <w:t>ОБЛАСНЕ КОМУНАЛЬНЕ ВИРОБНИЧЕ ПІДПРИЄМСТВО ТЕПЛОВОГО ГОСПОДАРСТВА «ЛУБНИТЕПЛОЕНЕРГО»</w:t>
      </w:r>
      <w:r w:rsidRPr="000C5342">
        <w:rPr>
          <w:lang w:val="ru-RU"/>
        </w:rPr>
        <w:t xml:space="preserve"> в особі директора Приймака Дмитра Васильовича, який діє на підставі Статуту (далі – Замовник), з однієї сторони і </w:t>
      </w:r>
      <w:r w:rsidRPr="000C5342">
        <w:rPr>
          <w:b/>
          <w:lang w:val="ru-RU"/>
        </w:rPr>
        <w:t>_____________________________________</w:t>
      </w:r>
      <w:r w:rsidRPr="000C5342">
        <w:rPr>
          <w:lang w:val="ru-RU"/>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3FB4B9B4" w14:textId="77777777" w:rsidR="00A32137" w:rsidRPr="000C5342" w:rsidRDefault="00A32137" w:rsidP="00A32137">
      <w:pPr>
        <w:pStyle w:val="a0"/>
        <w:ind w:firstLine="851"/>
        <w:jc w:val="both"/>
        <w:rPr>
          <w:lang w:val="ru-RU"/>
        </w:rPr>
      </w:pPr>
    </w:p>
    <w:p w14:paraId="1344F32E" w14:textId="77777777" w:rsidR="00A32137" w:rsidRPr="000C5342" w:rsidRDefault="00A32137" w:rsidP="00A32137">
      <w:pPr>
        <w:numPr>
          <w:ilvl w:val="0"/>
          <w:numId w:val="13"/>
        </w:numPr>
        <w:spacing w:after="0" w:line="240" w:lineRule="auto"/>
        <w:ind w:left="0" w:firstLine="0"/>
        <w:jc w:val="center"/>
        <w:rPr>
          <w:rFonts w:ascii="Times New Roman" w:hAnsi="Times New Roman"/>
          <w:b/>
          <w:sz w:val="24"/>
          <w:lang w:val="uk-UA"/>
        </w:rPr>
      </w:pPr>
      <w:r w:rsidRPr="000C5342">
        <w:rPr>
          <w:rFonts w:ascii="Times New Roman" w:hAnsi="Times New Roman"/>
          <w:b/>
          <w:sz w:val="24"/>
          <w:lang w:val="uk-UA"/>
        </w:rPr>
        <w:t>ПРЕДМЕТ ДОГОВОРУ</w:t>
      </w:r>
    </w:p>
    <w:p w14:paraId="4EEF9411" w14:textId="77777777" w:rsidR="006256B1" w:rsidRDefault="00A32137" w:rsidP="00172963">
      <w:pPr>
        <w:pStyle w:val="1fa"/>
        <w:numPr>
          <w:ilvl w:val="1"/>
          <w:numId w:val="13"/>
        </w:numPr>
        <w:shd w:val="clear" w:color="auto" w:fill="FFFFFF"/>
        <w:ind w:left="0" w:firstLine="851"/>
        <w:jc w:val="both"/>
        <w:rPr>
          <w:rFonts w:ascii="Times New Roman" w:hAnsi="Times New Roman" w:cs="Times New Roman"/>
          <w:lang w:val="uk-UA"/>
        </w:rPr>
      </w:pPr>
      <w:r w:rsidRPr="000C5342">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2DD656EC" w14:textId="7C9B3DDA" w:rsidR="00A32137" w:rsidRPr="00172963" w:rsidRDefault="00583578" w:rsidP="00DB157E">
      <w:pPr>
        <w:pStyle w:val="1fa"/>
        <w:numPr>
          <w:ilvl w:val="1"/>
          <w:numId w:val="13"/>
        </w:numPr>
        <w:shd w:val="clear" w:color="auto" w:fill="FFFFFF"/>
        <w:jc w:val="both"/>
        <w:rPr>
          <w:rFonts w:ascii="Times New Roman" w:eastAsia="Times New Roman" w:hAnsi="Times New Roman"/>
          <w:b/>
          <w:lang w:val="uk-UA"/>
        </w:rPr>
      </w:pPr>
      <w:r w:rsidRPr="006256B1">
        <w:rPr>
          <w:rFonts w:ascii="Times New Roman" w:hAnsi="Times New Roman" w:cs="Times New Roman"/>
          <w:lang w:val="uk-UA"/>
        </w:rPr>
        <w:t xml:space="preserve"> Найменування товару</w:t>
      </w:r>
      <w:r w:rsidR="00DF15B5" w:rsidRPr="006256B1">
        <w:rPr>
          <w:rFonts w:ascii="Times New Roman" w:hAnsi="Times New Roman" w:cs="Times New Roman"/>
          <w:lang w:val="uk-UA"/>
        </w:rPr>
        <w:t>:</w:t>
      </w:r>
      <w:r w:rsidRPr="006256B1">
        <w:rPr>
          <w:rFonts w:ascii="Times New Roman" w:hAnsi="Times New Roman" w:cs="Times New Roman"/>
          <w:lang w:val="uk-UA"/>
        </w:rPr>
        <w:t xml:space="preserve"> </w:t>
      </w:r>
      <w:r w:rsidR="00E76340">
        <w:rPr>
          <w:rFonts w:ascii="Times New Roman" w:eastAsia="Times New Roman" w:hAnsi="Times New Roman"/>
          <w:b/>
          <w:lang w:val="uk-UA"/>
        </w:rPr>
        <w:t>____________________________ ________________________________________________________________________________________</w:t>
      </w:r>
      <w:r w:rsidR="006256B1" w:rsidRPr="00172963">
        <w:rPr>
          <w:rFonts w:ascii="Times New Roman" w:hAnsi="Times New Roman" w:cs="Times New Roman"/>
          <w:lang w:val="uk-UA"/>
        </w:rPr>
        <w:t>.</w:t>
      </w:r>
      <w:r w:rsidR="006256B1" w:rsidRPr="00172963">
        <w:rPr>
          <w:rFonts w:ascii="Times New Roman" w:eastAsia="Times New Roman" w:hAnsi="Times New Roman"/>
          <w:b/>
          <w:lang w:val="uk-UA"/>
        </w:rPr>
        <w:t xml:space="preserve"> </w:t>
      </w:r>
      <w:r w:rsidR="00001AB3" w:rsidRPr="00172963">
        <w:rPr>
          <w:rFonts w:ascii="Times New Roman" w:eastAsia="Times New Roman" w:hAnsi="Times New Roman"/>
          <w:b/>
          <w:lang w:val="uk-UA"/>
        </w:rPr>
        <w:t>К</w:t>
      </w:r>
      <w:r w:rsidR="00001AB3" w:rsidRPr="00172963">
        <w:rPr>
          <w:rFonts w:ascii="Times New Roman" w:hAnsi="Times New Roman"/>
          <w:b/>
          <w:lang w:val="uk-UA"/>
        </w:rPr>
        <w:t xml:space="preserve">од за ДК 021:2015: </w:t>
      </w:r>
      <w:r w:rsidR="00DB157E" w:rsidRPr="00DB157E">
        <w:rPr>
          <w:rFonts w:ascii="Times New Roman" w:hAnsi="Times New Roman"/>
          <w:b/>
          <w:lang w:val="uk-UA"/>
        </w:rPr>
        <w:t xml:space="preserve">44160000-9 - Магістралі, трубопроводи, труби, обсадні труби, тюбінги та супутні вироби (44167300-1 - Коліна, трійники та арматура до труб) (44167110-2 - Фланці) </w:t>
      </w:r>
      <w:r w:rsidR="00A32137" w:rsidRPr="00172963">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12D173C7" w14:textId="77777777" w:rsidR="00A32137" w:rsidRPr="000C5342" w:rsidRDefault="00A32137" w:rsidP="00573C18">
      <w:pPr>
        <w:pStyle w:val="1fa"/>
        <w:shd w:val="clear" w:color="auto" w:fill="FFFFFF"/>
        <w:ind w:left="0" w:firstLine="851"/>
        <w:jc w:val="both"/>
        <w:rPr>
          <w:rFonts w:ascii="Times New Roman" w:eastAsia="Times New Roman" w:hAnsi="Times New Roman" w:cs="Times New Roman"/>
          <w:lang w:val="uk-UA"/>
        </w:rPr>
      </w:pPr>
    </w:p>
    <w:p w14:paraId="08535D2F" w14:textId="77777777" w:rsidR="00A32137" w:rsidRPr="000C5342" w:rsidRDefault="00A32137" w:rsidP="00A32137">
      <w:pPr>
        <w:pStyle w:val="1fb"/>
        <w:jc w:val="center"/>
        <w:rPr>
          <w:b/>
          <w:sz w:val="24"/>
          <w:lang w:val="uk-UA"/>
        </w:rPr>
      </w:pPr>
      <w:r w:rsidRPr="000C5342">
        <w:rPr>
          <w:b/>
          <w:sz w:val="24"/>
          <w:lang w:val="uk-UA"/>
        </w:rPr>
        <w:t>2.</w:t>
      </w:r>
      <w:r w:rsidRPr="000C5342">
        <w:rPr>
          <w:sz w:val="24"/>
          <w:lang w:val="uk-UA"/>
        </w:rPr>
        <w:t xml:space="preserve"> </w:t>
      </w:r>
      <w:r w:rsidRPr="000C5342">
        <w:rPr>
          <w:b/>
          <w:sz w:val="24"/>
          <w:lang w:val="uk-UA"/>
        </w:rPr>
        <w:t>ЦІНА І ЗАГАЛЬНА СУМА ДОГОВОРУ</w:t>
      </w:r>
    </w:p>
    <w:p w14:paraId="012A76EC" w14:textId="77777777" w:rsidR="00A32137" w:rsidRPr="000C5342" w:rsidRDefault="00A32137" w:rsidP="00A32137">
      <w:pPr>
        <w:pStyle w:val="1fb"/>
        <w:ind w:firstLine="851"/>
        <w:jc w:val="both"/>
        <w:rPr>
          <w:b/>
          <w:sz w:val="24"/>
          <w:lang w:val="uk-UA"/>
        </w:rPr>
      </w:pPr>
      <w:r w:rsidRPr="000C5342">
        <w:rPr>
          <w:sz w:val="24"/>
          <w:lang w:val="uk-UA"/>
        </w:rPr>
        <w:t xml:space="preserve">2.1. Загальна сума договору складає </w:t>
      </w:r>
      <w:r w:rsidRPr="000C5342">
        <w:rPr>
          <w:b/>
          <w:sz w:val="24"/>
          <w:lang w:val="uk-UA"/>
        </w:rPr>
        <w:t>________грн._____ коп.( ______________________ грн. _____ коп.) з ПДВ.</w:t>
      </w:r>
    </w:p>
    <w:p w14:paraId="5520DA9B" w14:textId="77777777" w:rsidR="00A32137" w:rsidRPr="000C5342" w:rsidRDefault="00A32137" w:rsidP="00A32137">
      <w:pPr>
        <w:pStyle w:val="1fb"/>
        <w:ind w:firstLine="851"/>
        <w:jc w:val="both"/>
        <w:rPr>
          <w:sz w:val="24"/>
          <w:lang w:val="uk-UA"/>
        </w:rPr>
      </w:pPr>
      <w:r w:rsidRPr="000C5342">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686F3FDA"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0EF187CF"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62F3BC1B" w14:textId="77777777" w:rsidR="00A32137" w:rsidRPr="000C5342" w:rsidRDefault="00A32137" w:rsidP="00A32137">
      <w:pPr>
        <w:pStyle w:val="1fb"/>
        <w:ind w:firstLine="851"/>
        <w:jc w:val="both"/>
        <w:rPr>
          <w:sz w:val="24"/>
          <w:lang w:val="uk-UA"/>
        </w:rPr>
      </w:pPr>
      <w:r w:rsidRPr="000C5342">
        <w:rPr>
          <w:sz w:val="24"/>
          <w:lang w:val="uk-UA"/>
        </w:rPr>
        <w:t>2.5.  Сума Договору може бути зменшена за взаємною згодою Сторін.</w:t>
      </w:r>
    </w:p>
    <w:p w14:paraId="3B844295" w14:textId="77777777" w:rsidR="00A32137" w:rsidRPr="000C5342" w:rsidRDefault="00A32137" w:rsidP="00A32137">
      <w:pPr>
        <w:pStyle w:val="1fb"/>
        <w:ind w:firstLine="851"/>
        <w:jc w:val="both"/>
        <w:rPr>
          <w:sz w:val="28"/>
          <w:lang w:val="uk-UA"/>
        </w:rPr>
      </w:pPr>
    </w:p>
    <w:p w14:paraId="5BFB21BF" w14:textId="77777777" w:rsidR="00A32137" w:rsidRPr="000C5342" w:rsidRDefault="00A32137" w:rsidP="00A32137">
      <w:pPr>
        <w:pStyle w:val="1fb"/>
        <w:jc w:val="center"/>
        <w:rPr>
          <w:b/>
          <w:sz w:val="24"/>
          <w:lang w:val="uk-UA"/>
        </w:rPr>
      </w:pPr>
      <w:r w:rsidRPr="000C5342">
        <w:rPr>
          <w:b/>
          <w:sz w:val="24"/>
          <w:lang w:val="uk-UA"/>
        </w:rPr>
        <w:t>3. ПОРЯДОК РОЗРАХУНКІВ</w:t>
      </w:r>
    </w:p>
    <w:p w14:paraId="4C4A9180" w14:textId="77777777" w:rsidR="00A32137" w:rsidRPr="000C5342" w:rsidRDefault="00A32137" w:rsidP="00A32137">
      <w:pPr>
        <w:pStyle w:val="1fb"/>
        <w:ind w:firstLine="851"/>
        <w:jc w:val="both"/>
        <w:rPr>
          <w:sz w:val="24"/>
          <w:szCs w:val="24"/>
          <w:lang w:val="uk-UA"/>
        </w:rPr>
      </w:pPr>
      <w:r w:rsidRPr="000C5342">
        <w:rPr>
          <w:sz w:val="24"/>
          <w:lang w:val="uk-UA"/>
        </w:rPr>
        <w:t xml:space="preserve">3.1. </w:t>
      </w:r>
      <w:r w:rsidRPr="000C5342">
        <w:rPr>
          <w:sz w:val="24"/>
          <w:szCs w:val="24"/>
          <w:lang w:val="ru-RU"/>
        </w:rPr>
        <w:t xml:space="preserve">Розрахунки проводяться шляхом оплати </w:t>
      </w:r>
      <w:r w:rsidRPr="000C5342">
        <w:rPr>
          <w:sz w:val="24"/>
          <w:szCs w:val="24"/>
          <w:lang w:val="uk-UA"/>
        </w:rPr>
        <w:t>Замовником,</w:t>
      </w:r>
      <w:r w:rsidRPr="000C5342">
        <w:rPr>
          <w:sz w:val="24"/>
          <w:szCs w:val="24"/>
          <w:lang w:val="ru-RU"/>
        </w:rPr>
        <w:t xml:space="preserve"> після пред’явлення </w:t>
      </w:r>
      <w:r w:rsidRPr="000C5342">
        <w:rPr>
          <w:sz w:val="24"/>
          <w:szCs w:val="24"/>
          <w:lang w:val="uk-UA"/>
        </w:rPr>
        <w:t>Учасником</w:t>
      </w:r>
      <w:r w:rsidRPr="000C5342">
        <w:rPr>
          <w:sz w:val="24"/>
          <w:szCs w:val="24"/>
          <w:lang w:val="ru-RU"/>
        </w:rPr>
        <w:t xml:space="preserve"> рахунку на оплату </w:t>
      </w:r>
      <w:r w:rsidRPr="000C5342">
        <w:rPr>
          <w:sz w:val="24"/>
          <w:szCs w:val="24"/>
          <w:lang w:val="uk-UA"/>
        </w:rPr>
        <w:t>Т</w:t>
      </w:r>
      <w:r w:rsidRPr="000C5342">
        <w:rPr>
          <w:sz w:val="24"/>
          <w:szCs w:val="24"/>
          <w:lang w:val="ru-RU"/>
        </w:rPr>
        <w:t xml:space="preserve">овару (партії </w:t>
      </w:r>
      <w:r w:rsidRPr="000C5342">
        <w:rPr>
          <w:sz w:val="24"/>
          <w:szCs w:val="24"/>
          <w:lang w:val="uk-UA"/>
        </w:rPr>
        <w:t>Т</w:t>
      </w:r>
      <w:r w:rsidRPr="000C5342">
        <w:rPr>
          <w:sz w:val="24"/>
          <w:szCs w:val="24"/>
          <w:lang w:val="ru-RU"/>
        </w:rPr>
        <w:t xml:space="preserve">овару). Оплата Товару здійснюється шляхом безготівкового переказу на поточний рахунок </w:t>
      </w:r>
      <w:r w:rsidRPr="000C5342">
        <w:rPr>
          <w:sz w:val="24"/>
          <w:szCs w:val="24"/>
          <w:lang w:val="uk-UA"/>
        </w:rPr>
        <w:t>Учасника</w:t>
      </w:r>
      <w:r w:rsidRPr="000C5342">
        <w:rPr>
          <w:sz w:val="24"/>
          <w:szCs w:val="24"/>
          <w:lang w:val="ru-RU"/>
        </w:rPr>
        <w:t>, вказаний у реквізитах Договору.</w:t>
      </w:r>
      <w:r w:rsidRPr="000C5342">
        <w:rPr>
          <w:sz w:val="24"/>
          <w:szCs w:val="24"/>
          <w:lang w:val="uk-UA"/>
        </w:rPr>
        <w:t xml:space="preserve"> Замовник</w:t>
      </w:r>
      <w:r w:rsidRPr="000C5342">
        <w:rPr>
          <w:sz w:val="24"/>
          <w:szCs w:val="24"/>
          <w:lang w:val="ru-RU"/>
        </w:rPr>
        <w:t xml:space="preserve"> здійснює оплату Товару в строк не пізніше </w:t>
      </w:r>
      <w:r w:rsidRPr="000C5342">
        <w:rPr>
          <w:sz w:val="24"/>
          <w:szCs w:val="24"/>
          <w:lang w:val="uk-UA"/>
        </w:rPr>
        <w:t>20</w:t>
      </w:r>
      <w:r w:rsidRPr="000C5342">
        <w:rPr>
          <w:sz w:val="24"/>
          <w:szCs w:val="24"/>
          <w:lang w:val="ru-RU"/>
        </w:rPr>
        <w:t>-</w:t>
      </w:r>
      <w:r w:rsidRPr="000C5342">
        <w:rPr>
          <w:sz w:val="24"/>
          <w:szCs w:val="24"/>
          <w:lang w:val="uk-UA"/>
        </w:rPr>
        <w:t>т</w:t>
      </w:r>
      <w:r w:rsidRPr="000C5342">
        <w:rPr>
          <w:sz w:val="24"/>
          <w:szCs w:val="24"/>
          <w:lang w:val="ru-RU"/>
        </w:rPr>
        <w:t xml:space="preserve">и календарних днів </w:t>
      </w:r>
      <w:r w:rsidRPr="000C5342">
        <w:rPr>
          <w:sz w:val="24"/>
          <w:szCs w:val="24"/>
          <w:lang w:val="uk-UA"/>
        </w:rPr>
        <w:t>після підписання Сторонами накладної на фактично поставлений Товар</w:t>
      </w:r>
      <w:r w:rsidRPr="000C5342">
        <w:rPr>
          <w:sz w:val="24"/>
          <w:szCs w:val="24"/>
          <w:lang w:val="ru-RU"/>
        </w:rPr>
        <w:t>.</w:t>
      </w:r>
    </w:p>
    <w:p w14:paraId="63BCB1AA" w14:textId="77777777" w:rsidR="00A32137" w:rsidRPr="000C5342" w:rsidRDefault="00A32137" w:rsidP="00A32137">
      <w:pPr>
        <w:pStyle w:val="1fb"/>
        <w:ind w:firstLine="851"/>
        <w:jc w:val="both"/>
        <w:rPr>
          <w:sz w:val="24"/>
          <w:lang w:val="uk-UA"/>
        </w:rPr>
      </w:pPr>
    </w:p>
    <w:p w14:paraId="58F8C29D" w14:textId="77777777" w:rsidR="00A32137" w:rsidRPr="000C5342" w:rsidRDefault="00A32137" w:rsidP="00A32137">
      <w:pPr>
        <w:pStyle w:val="1fb"/>
        <w:jc w:val="center"/>
        <w:rPr>
          <w:b/>
          <w:sz w:val="24"/>
          <w:lang w:val="uk-UA"/>
        </w:rPr>
      </w:pPr>
      <w:r w:rsidRPr="000C5342">
        <w:rPr>
          <w:b/>
          <w:sz w:val="24"/>
          <w:lang w:val="uk-UA"/>
        </w:rPr>
        <w:t>4. ПОРЯДОК ТА СТРОК ПОСТАВКИ</w:t>
      </w:r>
    </w:p>
    <w:p w14:paraId="5A4EE48A" w14:textId="77777777" w:rsidR="00A32137" w:rsidRPr="000C5342" w:rsidRDefault="00A32137" w:rsidP="00A32137">
      <w:pPr>
        <w:pStyle w:val="1fb"/>
        <w:ind w:firstLine="851"/>
        <w:jc w:val="both"/>
        <w:rPr>
          <w:sz w:val="24"/>
          <w:lang w:val="uk-UA"/>
        </w:rPr>
      </w:pPr>
      <w:r w:rsidRPr="000C5342">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14:paraId="1FA2645E" w14:textId="77777777" w:rsidR="00A32137" w:rsidRPr="000C5342" w:rsidRDefault="00A32137" w:rsidP="00A32137">
      <w:pPr>
        <w:pStyle w:val="1fb"/>
        <w:ind w:firstLine="851"/>
        <w:jc w:val="both"/>
        <w:rPr>
          <w:sz w:val="24"/>
          <w:szCs w:val="24"/>
          <w:lang w:val="uk-UA"/>
        </w:rPr>
      </w:pPr>
      <w:r w:rsidRPr="000C5342">
        <w:rPr>
          <w:sz w:val="24"/>
          <w:lang w:val="uk-UA"/>
        </w:rPr>
        <w:t xml:space="preserve">4.2. </w:t>
      </w:r>
      <w:r w:rsidRPr="000C5342">
        <w:rPr>
          <w:sz w:val="24"/>
          <w:szCs w:val="24"/>
          <w:lang w:val="ru-RU"/>
        </w:rPr>
        <w:t xml:space="preserve">Датою поставки Товару вважається дата підписання уповноваженим представником </w:t>
      </w:r>
      <w:r w:rsidRPr="000C5342">
        <w:rPr>
          <w:sz w:val="24"/>
          <w:szCs w:val="24"/>
          <w:lang w:val="uk-UA"/>
        </w:rPr>
        <w:t>Замовника</w:t>
      </w:r>
      <w:r w:rsidRPr="000C5342">
        <w:rPr>
          <w:sz w:val="24"/>
          <w:szCs w:val="24"/>
          <w:lang w:val="ru-RU"/>
        </w:rPr>
        <w:t xml:space="preserve"> </w:t>
      </w:r>
      <w:r w:rsidRPr="000C5342">
        <w:rPr>
          <w:sz w:val="24"/>
          <w:szCs w:val="24"/>
          <w:lang w:val="uk-UA"/>
        </w:rPr>
        <w:t>видаткової накладної на Товар.</w:t>
      </w:r>
    </w:p>
    <w:p w14:paraId="33F122A5" w14:textId="77777777" w:rsidR="00A32137" w:rsidRPr="000C5342" w:rsidRDefault="00A32137" w:rsidP="00A32137">
      <w:pPr>
        <w:pStyle w:val="1fb"/>
        <w:ind w:firstLine="851"/>
        <w:jc w:val="both"/>
        <w:rPr>
          <w:sz w:val="24"/>
          <w:lang w:val="uk-UA"/>
        </w:rPr>
      </w:pPr>
      <w:r w:rsidRPr="000C5342">
        <w:rPr>
          <w:sz w:val="24"/>
          <w:lang w:val="uk-UA"/>
        </w:rPr>
        <w:lastRenderedPageBreak/>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14:paraId="44CAEC22" w14:textId="77777777" w:rsidR="00A32137" w:rsidRPr="000C5342" w:rsidRDefault="00A32137" w:rsidP="00A32137">
      <w:pPr>
        <w:pStyle w:val="1fb"/>
        <w:ind w:firstLine="851"/>
        <w:jc w:val="both"/>
        <w:rPr>
          <w:sz w:val="24"/>
          <w:lang w:val="uk-UA"/>
        </w:rPr>
      </w:pPr>
      <w:r w:rsidRPr="000C5342">
        <w:rPr>
          <w:sz w:val="24"/>
          <w:lang w:val="uk-UA"/>
        </w:rPr>
        <w:t>4.4. Зобов</w:t>
      </w:r>
      <w:r w:rsidRPr="000C5342">
        <w:rPr>
          <w:sz w:val="24"/>
          <w:lang w:val="ru-RU"/>
        </w:rPr>
        <w:t>’</w:t>
      </w:r>
      <w:r w:rsidRPr="000C5342">
        <w:rPr>
          <w:sz w:val="24"/>
          <w:lang w:val="uk-UA"/>
        </w:rPr>
        <w:t>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П.Осипенка, 48В або склад любого перевізника в м.Лубни.</w:t>
      </w:r>
    </w:p>
    <w:p w14:paraId="37D1A62D" w14:textId="77777777" w:rsidR="00A32137" w:rsidRPr="000C5342" w:rsidRDefault="00A32137" w:rsidP="00A32137">
      <w:pPr>
        <w:pStyle w:val="1fb"/>
        <w:ind w:firstLine="851"/>
        <w:jc w:val="both"/>
        <w:rPr>
          <w:sz w:val="24"/>
          <w:lang w:val="uk-UA"/>
        </w:rPr>
      </w:pPr>
      <w:r w:rsidRPr="000C5342">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00E0CD51" w14:textId="77777777" w:rsidR="00A32137" w:rsidRPr="000C5342" w:rsidRDefault="00A32137" w:rsidP="00A32137">
      <w:pPr>
        <w:pStyle w:val="1fb"/>
        <w:ind w:firstLine="851"/>
        <w:jc w:val="both"/>
        <w:rPr>
          <w:sz w:val="24"/>
          <w:szCs w:val="24"/>
          <w:lang w:val="uk-UA"/>
        </w:rPr>
      </w:pPr>
      <w:r w:rsidRPr="000C5342">
        <w:rPr>
          <w:sz w:val="24"/>
          <w:lang w:val="uk-UA"/>
        </w:rPr>
        <w:t xml:space="preserve">4.6. </w:t>
      </w:r>
      <w:r w:rsidRPr="000C5342">
        <w:rPr>
          <w:sz w:val="24"/>
          <w:szCs w:val="24"/>
          <w:lang w:val="uk-UA"/>
        </w:rPr>
        <w:t>Учасник</w:t>
      </w:r>
      <w:r w:rsidRPr="000C5342">
        <w:rPr>
          <w:sz w:val="24"/>
          <w:szCs w:val="24"/>
          <w:lang w:val="ru-RU"/>
        </w:rPr>
        <w:t xml:space="preserve"> передає разом з Товаром належним чином оформлену податкову накладну, видаткову накладну та інші документи.</w:t>
      </w:r>
    </w:p>
    <w:p w14:paraId="4B313C0C" w14:textId="77777777" w:rsidR="00A32137" w:rsidRPr="000C5342" w:rsidRDefault="00A32137" w:rsidP="00A32137">
      <w:pPr>
        <w:pStyle w:val="1fb"/>
        <w:ind w:firstLine="851"/>
        <w:jc w:val="both"/>
        <w:rPr>
          <w:sz w:val="24"/>
          <w:lang w:val="uk-UA"/>
        </w:rPr>
      </w:pPr>
    </w:p>
    <w:p w14:paraId="3AD964DD" w14:textId="77777777" w:rsidR="00A32137" w:rsidRPr="000C5342" w:rsidRDefault="00A32137" w:rsidP="00A32137">
      <w:pPr>
        <w:pStyle w:val="1fb"/>
        <w:ind w:firstLine="851"/>
        <w:jc w:val="both"/>
        <w:rPr>
          <w:sz w:val="24"/>
          <w:lang w:val="uk-UA"/>
        </w:rPr>
      </w:pPr>
    </w:p>
    <w:p w14:paraId="40FF42AF" w14:textId="77777777" w:rsidR="00A32137" w:rsidRPr="000C5342" w:rsidRDefault="00A32137" w:rsidP="00A32137">
      <w:pPr>
        <w:jc w:val="center"/>
        <w:rPr>
          <w:rFonts w:ascii="Times New Roman" w:hAnsi="Times New Roman"/>
          <w:b/>
          <w:sz w:val="24"/>
          <w:szCs w:val="24"/>
          <w:lang w:val="uk-UA"/>
        </w:rPr>
      </w:pPr>
      <w:r w:rsidRPr="000C5342">
        <w:rPr>
          <w:rFonts w:ascii="Times New Roman" w:hAnsi="Times New Roman"/>
          <w:b/>
          <w:sz w:val="24"/>
          <w:szCs w:val="24"/>
          <w:lang w:val="uk-UA"/>
        </w:rPr>
        <w:t>5. ПЕРЕДАЧА Й ПРИМАННЯ ТОВАРУ</w:t>
      </w:r>
    </w:p>
    <w:p w14:paraId="1BAE0998" w14:textId="77777777" w:rsidR="00A32137" w:rsidRPr="000C5342" w:rsidRDefault="00A32137" w:rsidP="00A32137">
      <w:pPr>
        <w:pStyle w:val="a0"/>
        <w:ind w:firstLine="851"/>
        <w:jc w:val="both"/>
        <w:rPr>
          <w:lang w:val="ru-RU"/>
        </w:rPr>
      </w:pPr>
      <w:r w:rsidRPr="000C5342">
        <w:rPr>
          <w:lang w:val="ru-RU"/>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7EB2D3C6" w14:textId="77777777" w:rsidR="00A32137" w:rsidRPr="000C5342" w:rsidRDefault="00A32137" w:rsidP="00A32137">
      <w:pPr>
        <w:pStyle w:val="a0"/>
        <w:ind w:firstLine="851"/>
        <w:jc w:val="both"/>
        <w:rPr>
          <w:lang w:val="ru-RU"/>
        </w:rPr>
      </w:pPr>
      <w:r w:rsidRPr="000C5342">
        <w:rPr>
          <w:lang w:val="ru-RU"/>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2D733EAE" w14:textId="77777777" w:rsidR="00A32137" w:rsidRPr="000C5342" w:rsidRDefault="00A32137" w:rsidP="00A32137">
      <w:pPr>
        <w:pStyle w:val="a0"/>
        <w:ind w:firstLine="851"/>
        <w:jc w:val="both"/>
        <w:rPr>
          <w:lang w:val="ru-RU"/>
        </w:rPr>
      </w:pPr>
    </w:p>
    <w:p w14:paraId="3938547B" w14:textId="77777777" w:rsidR="00A32137" w:rsidRPr="000C5342" w:rsidRDefault="00A32137" w:rsidP="00A32137">
      <w:pPr>
        <w:pStyle w:val="a0"/>
        <w:jc w:val="center"/>
        <w:rPr>
          <w:b/>
          <w:lang w:val="ru-RU"/>
        </w:rPr>
      </w:pPr>
      <w:r w:rsidRPr="000C5342">
        <w:rPr>
          <w:b/>
          <w:lang w:val="ru-RU"/>
        </w:rPr>
        <w:t>6. ЯКІСТЬ ТОВАРУ</w:t>
      </w:r>
    </w:p>
    <w:p w14:paraId="410DC029" w14:textId="77777777" w:rsidR="00A32137" w:rsidRPr="000C5342" w:rsidRDefault="00A32137" w:rsidP="00A32137">
      <w:pPr>
        <w:pStyle w:val="a0"/>
        <w:tabs>
          <w:tab w:val="left" w:pos="1276"/>
        </w:tabs>
        <w:ind w:firstLine="851"/>
        <w:jc w:val="both"/>
        <w:rPr>
          <w:lang w:val="ru-RU"/>
        </w:rPr>
      </w:pPr>
      <w:r w:rsidRPr="000C5342">
        <w:rPr>
          <w:lang w:val="ru-RU"/>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791B7B1" w14:textId="77777777" w:rsidR="00A32137" w:rsidRPr="000C5342" w:rsidRDefault="00A32137" w:rsidP="00A32137">
      <w:pPr>
        <w:pStyle w:val="a0"/>
        <w:ind w:firstLine="851"/>
        <w:jc w:val="both"/>
        <w:rPr>
          <w:lang w:val="ru-RU"/>
        </w:rPr>
      </w:pPr>
      <w:r w:rsidRPr="000C5342">
        <w:rPr>
          <w:lang w:val="ru-RU"/>
        </w:rPr>
        <w:t>6.2.  Учасник гарантує, що Товар, який постачається, новий та не перебував в експлуатації.</w:t>
      </w:r>
    </w:p>
    <w:p w14:paraId="3C40D020" w14:textId="77777777" w:rsidR="00A32137" w:rsidRPr="000C5342" w:rsidRDefault="00A32137" w:rsidP="00A32137">
      <w:pPr>
        <w:pStyle w:val="a0"/>
        <w:ind w:firstLine="851"/>
        <w:jc w:val="both"/>
        <w:rPr>
          <w:lang w:val="ru-RU"/>
        </w:rPr>
      </w:pPr>
      <w:r w:rsidRPr="000C5342">
        <w:rPr>
          <w:lang w:val="ru-RU"/>
        </w:rPr>
        <w:t>6.3.  Учасник зобов’язується поставляти товар комплектно, відповідно до вимог стандартів, технічних умов.</w:t>
      </w:r>
    </w:p>
    <w:p w14:paraId="1D7D38C3" w14:textId="77777777" w:rsidR="00A32137" w:rsidRPr="000C5342" w:rsidRDefault="00A32137" w:rsidP="00A32137">
      <w:pPr>
        <w:ind w:firstLine="851"/>
        <w:jc w:val="both"/>
        <w:rPr>
          <w:rFonts w:ascii="Times New Roman" w:hAnsi="Times New Roman"/>
          <w:sz w:val="24"/>
          <w:lang w:val="uk-UA"/>
        </w:rPr>
      </w:pPr>
      <w:r w:rsidRPr="000C5342">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67F76236" w14:textId="77777777" w:rsidR="00A32137" w:rsidRPr="000C5342" w:rsidRDefault="00A32137" w:rsidP="00A32137">
      <w:pPr>
        <w:pStyle w:val="a0"/>
        <w:ind w:firstLine="851"/>
        <w:jc w:val="both"/>
        <w:rPr>
          <w:lang w:val="ru-RU"/>
        </w:rPr>
      </w:pPr>
      <w:r w:rsidRPr="000C5342">
        <w:rPr>
          <w:lang w:val="ru-RU"/>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187F9580" w14:textId="77777777" w:rsidR="00A32137" w:rsidRPr="000C5342" w:rsidRDefault="00A32137" w:rsidP="00A32137">
      <w:pPr>
        <w:pStyle w:val="a0"/>
        <w:ind w:firstLine="851"/>
        <w:jc w:val="both"/>
        <w:rPr>
          <w:lang w:val="ru-RU"/>
        </w:rPr>
      </w:pPr>
      <w:r w:rsidRPr="000C5342">
        <w:rPr>
          <w:lang w:val="ru-RU"/>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719707D8" w14:textId="77777777" w:rsidR="00A32137" w:rsidRPr="000C5342" w:rsidRDefault="00A32137" w:rsidP="00A32137">
      <w:pPr>
        <w:pStyle w:val="a0"/>
        <w:ind w:firstLine="851"/>
        <w:jc w:val="both"/>
        <w:rPr>
          <w:lang w:val="ru-RU"/>
        </w:rPr>
      </w:pPr>
      <w:r w:rsidRPr="000C5342">
        <w:rPr>
          <w:lang w:val="ru-RU"/>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w:t>
      </w:r>
      <w:r w:rsidRPr="000C5342">
        <w:rPr>
          <w:lang w:val="ru-RU"/>
        </w:rPr>
        <w:lastRenderedPageBreak/>
        <w:t xml:space="preserve">порушенням умов експлуатації. Строк гарантії на Товар повинен не має бути меншим гарантійного строку встановленого заводом – виробником. </w:t>
      </w:r>
    </w:p>
    <w:p w14:paraId="4A14DA16" w14:textId="77777777" w:rsidR="00A32137" w:rsidRPr="000C5342" w:rsidRDefault="00A32137" w:rsidP="00A32137">
      <w:pPr>
        <w:pStyle w:val="a0"/>
        <w:ind w:firstLine="851"/>
        <w:jc w:val="both"/>
        <w:rPr>
          <w:lang w:val="ru-RU"/>
        </w:rPr>
      </w:pPr>
    </w:p>
    <w:p w14:paraId="1CFF5822" w14:textId="77777777" w:rsidR="00A32137" w:rsidRPr="000C5342" w:rsidRDefault="00A32137" w:rsidP="00A32137">
      <w:pPr>
        <w:pStyle w:val="a0"/>
        <w:jc w:val="center"/>
        <w:rPr>
          <w:b/>
          <w:lang w:val="ru-RU"/>
        </w:rPr>
      </w:pPr>
      <w:r w:rsidRPr="000C5342">
        <w:rPr>
          <w:b/>
          <w:lang w:val="ru-RU"/>
        </w:rPr>
        <w:t>7. ПАКУВАННЯ ТОВАРУ</w:t>
      </w:r>
    </w:p>
    <w:p w14:paraId="0AE4D789" w14:textId="77777777" w:rsidR="00A32137" w:rsidRPr="000C5342" w:rsidRDefault="00A32137" w:rsidP="00A32137">
      <w:pPr>
        <w:pStyle w:val="a0"/>
        <w:ind w:firstLine="851"/>
        <w:jc w:val="both"/>
        <w:rPr>
          <w:lang w:val="ru-RU"/>
        </w:rPr>
      </w:pPr>
      <w:r w:rsidRPr="000C5342">
        <w:rPr>
          <w:lang w:val="ru-RU"/>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082D6BAE" w14:textId="77777777" w:rsidR="00A32137" w:rsidRPr="000C5342" w:rsidRDefault="00A32137" w:rsidP="00A32137">
      <w:pPr>
        <w:pStyle w:val="a0"/>
        <w:ind w:firstLine="851"/>
        <w:jc w:val="both"/>
        <w:rPr>
          <w:lang w:val="ru-RU"/>
        </w:rPr>
      </w:pPr>
      <w:r w:rsidRPr="000C5342">
        <w:rPr>
          <w:lang w:val="ru-RU"/>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51889B92" w14:textId="77777777" w:rsidR="00A32137" w:rsidRPr="000C5342" w:rsidRDefault="00A32137" w:rsidP="00A32137">
      <w:pPr>
        <w:pStyle w:val="a0"/>
        <w:ind w:firstLine="851"/>
        <w:jc w:val="both"/>
        <w:rPr>
          <w:lang w:val="ru-RU"/>
        </w:rPr>
      </w:pPr>
      <w:r w:rsidRPr="000C5342">
        <w:rPr>
          <w:lang w:val="ru-RU"/>
        </w:rPr>
        <w:t>7.3. Вартість тари та упаковки входить в ціну Товару.</w:t>
      </w:r>
    </w:p>
    <w:p w14:paraId="00C51413" w14:textId="77777777" w:rsidR="00A32137" w:rsidRPr="000C5342" w:rsidRDefault="00A32137" w:rsidP="00A32137">
      <w:pPr>
        <w:pStyle w:val="a0"/>
        <w:ind w:firstLine="851"/>
        <w:jc w:val="both"/>
        <w:rPr>
          <w:lang w:val="ru-RU"/>
        </w:rPr>
      </w:pPr>
      <w:r w:rsidRPr="000C5342">
        <w:rPr>
          <w:lang w:val="ru-RU"/>
        </w:rPr>
        <w:t>7.4. Засоби упаковки поверненню не підлягають.</w:t>
      </w:r>
    </w:p>
    <w:p w14:paraId="239FBCD3" w14:textId="77777777" w:rsidR="00A32137" w:rsidRPr="000C5342" w:rsidRDefault="00A32137" w:rsidP="00A32137">
      <w:pPr>
        <w:pStyle w:val="a0"/>
        <w:ind w:firstLine="851"/>
        <w:jc w:val="both"/>
        <w:rPr>
          <w:lang w:val="ru-RU"/>
        </w:rPr>
      </w:pPr>
    </w:p>
    <w:p w14:paraId="421BACAA" w14:textId="77777777" w:rsidR="00A32137" w:rsidRPr="000C5342" w:rsidRDefault="00A32137" w:rsidP="00A32137">
      <w:pPr>
        <w:pStyle w:val="a0"/>
        <w:numPr>
          <w:ilvl w:val="0"/>
          <w:numId w:val="14"/>
        </w:numPr>
        <w:suppressAutoHyphens w:val="0"/>
        <w:spacing w:after="0"/>
        <w:ind w:left="284" w:hanging="284"/>
        <w:jc w:val="center"/>
        <w:rPr>
          <w:b/>
        </w:rPr>
      </w:pPr>
      <w:r w:rsidRPr="000C5342">
        <w:rPr>
          <w:b/>
        </w:rPr>
        <w:t>ПРАВА ТА ОБОВ’ЯЗКИ СТОРІН</w:t>
      </w:r>
    </w:p>
    <w:p w14:paraId="3ABBDC13" w14:textId="77777777" w:rsidR="00A32137" w:rsidRPr="000C5342" w:rsidRDefault="00A32137" w:rsidP="00A32137">
      <w:pPr>
        <w:pStyle w:val="a0"/>
        <w:numPr>
          <w:ilvl w:val="1"/>
          <w:numId w:val="14"/>
        </w:numPr>
        <w:suppressAutoHyphens w:val="0"/>
        <w:spacing w:after="0"/>
        <w:jc w:val="both"/>
      </w:pPr>
      <w:r w:rsidRPr="000C5342">
        <w:t>Замовник зобов’язаний:</w:t>
      </w:r>
    </w:p>
    <w:p w14:paraId="53F68CAF"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Своєчасно та в повному обсязі сплачувати за поставлений Товар.</w:t>
      </w:r>
    </w:p>
    <w:p w14:paraId="347FEFDD"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Приймати Товар поставлений згідно з видатковою накладною.</w:t>
      </w:r>
    </w:p>
    <w:p w14:paraId="2B21C668" w14:textId="77777777" w:rsidR="00A32137" w:rsidRPr="000C5342" w:rsidRDefault="00A32137" w:rsidP="00A32137">
      <w:pPr>
        <w:pStyle w:val="a0"/>
        <w:numPr>
          <w:ilvl w:val="1"/>
          <w:numId w:val="14"/>
        </w:numPr>
        <w:suppressAutoHyphens w:val="0"/>
        <w:spacing w:after="0"/>
        <w:jc w:val="both"/>
      </w:pPr>
      <w:r w:rsidRPr="000C5342">
        <w:t>Замовник має право:</w:t>
      </w:r>
    </w:p>
    <w:p w14:paraId="49C54472"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Достроково розірвати Договір у разі невиконання зобов’язань Учасником, повідомивши про це за 10 календарних днів.</w:t>
      </w:r>
    </w:p>
    <w:p w14:paraId="2FDF99E3"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Контролювати поставку Товару у строки, встановлені Договором.</w:t>
      </w:r>
    </w:p>
    <w:p w14:paraId="301F7674"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42100394"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7B660A85"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Не приймати товар у випадку невідповідності такого товару видатковій накладній, заявленій якості та кількості.</w:t>
      </w:r>
    </w:p>
    <w:p w14:paraId="14AE94A5" w14:textId="77777777" w:rsidR="00A32137" w:rsidRPr="000C5342" w:rsidRDefault="00A32137" w:rsidP="00A32137">
      <w:pPr>
        <w:pStyle w:val="a0"/>
        <w:numPr>
          <w:ilvl w:val="1"/>
          <w:numId w:val="14"/>
        </w:numPr>
        <w:suppressAutoHyphens w:val="0"/>
        <w:spacing w:after="0"/>
        <w:jc w:val="both"/>
      </w:pPr>
      <w:r w:rsidRPr="000C5342">
        <w:t>Учасник зобов’язаний:</w:t>
      </w:r>
    </w:p>
    <w:p w14:paraId="08892907"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Забезпечити поставку Товару у строки, встановлені цим Договором.</w:t>
      </w:r>
    </w:p>
    <w:p w14:paraId="10F7B608"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Забезпечувати поставку Товару, якість якого відповідає умовам, встановленим у розділі 6 даного Договору.</w:t>
      </w:r>
    </w:p>
    <w:p w14:paraId="0A0F0523" w14:textId="77777777" w:rsidR="00A32137" w:rsidRPr="000C5342" w:rsidRDefault="00A32137" w:rsidP="00A32137">
      <w:pPr>
        <w:pStyle w:val="a0"/>
        <w:numPr>
          <w:ilvl w:val="1"/>
          <w:numId w:val="14"/>
        </w:numPr>
        <w:suppressAutoHyphens w:val="0"/>
        <w:spacing w:after="0"/>
        <w:jc w:val="both"/>
      </w:pPr>
      <w:r w:rsidRPr="000C5342">
        <w:t>Учасник має право:</w:t>
      </w:r>
    </w:p>
    <w:p w14:paraId="7D44B3FA"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Своєчасно та в повному обсязі отримувати плату за поставлений Товар.</w:t>
      </w:r>
    </w:p>
    <w:p w14:paraId="4FB97ABA" w14:textId="77777777" w:rsidR="00A32137" w:rsidRPr="000C5342" w:rsidRDefault="00A32137" w:rsidP="00A32137">
      <w:pPr>
        <w:pStyle w:val="a0"/>
        <w:numPr>
          <w:ilvl w:val="2"/>
          <w:numId w:val="14"/>
        </w:numPr>
        <w:suppressAutoHyphens w:val="0"/>
        <w:spacing w:after="0"/>
        <w:jc w:val="both"/>
        <w:rPr>
          <w:lang w:val="ru-RU"/>
        </w:rPr>
      </w:pPr>
      <w:r w:rsidRPr="000C5342">
        <w:rPr>
          <w:lang w:val="ru-RU"/>
        </w:rPr>
        <w:t>На дострокову поставку Товару за письмовим погодженням Замовника.</w:t>
      </w:r>
    </w:p>
    <w:p w14:paraId="19A6039F" w14:textId="77777777" w:rsidR="00A32137" w:rsidRPr="000C5342" w:rsidRDefault="00A32137" w:rsidP="00A32137">
      <w:pPr>
        <w:pStyle w:val="a0"/>
        <w:numPr>
          <w:ilvl w:val="2"/>
          <w:numId w:val="14"/>
        </w:numPr>
        <w:tabs>
          <w:tab w:val="left" w:pos="1985"/>
        </w:tabs>
        <w:suppressAutoHyphens w:val="0"/>
        <w:spacing w:after="0"/>
        <w:ind w:left="0" w:firstLine="1276"/>
        <w:jc w:val="both"/>
        <w:rPr>
          <w:lang w:val="ru-RU"/>
        </w:rPr>
      </w:pPr>
      <w:r w:rsidRPr="000C5342">
        <w:rPr>
          <w:lang w:val="ru-RU"/>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10E59A45" w14:textId="77777777" w:rsidR="00A32137" w:rsidRPr="000C5342" w:rsidRDefault="00A32137" w:rsidP="00A32137">
      <w:pPr>
        <w:pStyle w:val="a0"/>
        <w:ind w:left="1276"/>
        <w:jc w:val="both"/>
        <w:rPr>
          <w:lang w:val="ru-RU"/>
        </w:rPr>
      </w:pPr>
    </w:p>
    <w:p w14:paraId="535C02AF" w14:textId="77777777" w:rsidR="00A32137" w:rsidRPr="000C5342" w:rsidRDefault="00A32137" w:rsidP="00A32137">
      <w:pPr>
        <w:pStyle w:val="a0"/>
        <w:numPr>
          <w:ilvl w:val="0"/>
          <w:numId w:val="14"/>
        </w:numPr>
        <w:suppressAutoHyphens w:val="0"/>
        <w:spacing w:after="0"/>
        <w:ind w:left="426" w:firstLine="0"/>
        <w:jc w:val="center"/>
        <w:rPr>
          <w:b/>
        </w:rPr>
      </w:pPr>
      <w:r w:rsidRPr="000C5342">
        <w:rPr>
          <w:b/>
        </w:rPr>
        <w:t>ВІДПОВІДАЛЬНІСТЬ СТОРІН</w:t>
      </w:r>
    </w:p>
    <w:p w14:paraId="0BDFE791" w14:textId="77777777" w:rsidR="00A32137" w:rsidRPr="000C5342" w:rsidRDefault="00A32137" w:rsidP="00A32137">
      <w:pPr>
        <w:pStyle w:val="a0"/>
        <w:ind w:firstLine="851"/>
        <w:jc w:val="both"/>
        <w:rPr>
          <w:bCs/>
          <w:lang w:val="ru-RU"/>
        </w:rPr>
      </w:pPr>
      <w:r w:rsidRPr="000C5342">
        <w:rPr>
          <w:bCs/>
          <w:lang w:val="ru-RU"/>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7C3600C" w14:textId="77777777" w:rsidR="00A32137" w:rsidRPr="000C5342" w:rsidRDefault="00A32137" w:rsidP="00A32137">
      <w:pPr>
        <w:pStyle w:val="a0"/>
        <w:ind w:firstLine="851"/>
        <w:jc w:val="both"/>
        <w:rPr>
          <w:bCs/>
          <w:lang w:val="ru-RU"/>
        </w:rPr>
      </w:pPr>
      <w:r w:rsidRPr="000C5342">
        <w:rPr>
          <w:bCs/>
          <w:lang w:val="ru-RU"/>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0D4872F2" w14:textId="77777777" w:rsidR="00A32137" w:rsidRPr="000C5342" w:rsidRDefault="00A32137" w:rsidP="00A32137">
      <w:pPr>
        <w:pStyle w:val="a0"/>
        <w:tabs>
          <w:tab w:val="left" w:pos="1276"/>
        </w:tabs>
        <w:ind w:firstLine="851"/>
        <w:jc w:val="both"/>
        <w:rPr>
          <w:lang w:val="ru-RU"/>
        </w:rPr>
      </w:pPr>
      <w:r w:rsidRPr="000C5342">
        <w:rPr>
          <w:lang w:val="ru-RU"/>
        </w:rPr>
        <w:t>9.3.  У разі поставки Товару неналежної якості Замовник має право стягнути з Учасника штраф у розмірі 1% від вартості такого товару.</w:t>
      </w:r>
    </w:p>
    <w:p w14:paraId="2F6E6570" w14:textId="77777777" w:rsidR="00A32137" w:rsidRPr="000C5342" w:rsidRDefault="00A32137" w:rsidP="00A32137">
      <w:pPr>
        <w:pStyle w:val="a0"/>
        <w:ind w:firstLine="851"/>
        <w:jc w:val="both"/>
        <w:rPr>
          <w:lang w:val="ru-RU"/>
        </w:rPr>
      </w:pPr>
      <w:r w:rsidRPr="000C5342">
        <w:rPr>
          <w:lang w:val="ru-RU"/>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39364404" w14:textId="77777777" w:rsidR="00A32137" w:rsidRPr="000C5342" w:rsidRDefault="00A32137" w:rsidP="00A32137">
      <w:pPr>
        <w:pStyle w:val="a0"/>
        <w:ind w:firstLine="851"/>
        <w:jc w:val="both"/>
        <w:rPr>
          <w:lang w:val="ru-RU"/>
        </w:rPr>
      </w:pPr>
    </w:p>
    <w:p w14:paraId="71DC2E7C" w14:textId="77777777" w:rsidR="00A32137" w:rsidRPr="000C5342" w:rsidRDefault="00A32137" w:rsidP="00A32137">
      <w:pPr>
        <w:pStyle w:val="a0"/>
        <w:jc w:val="center"/>
        <w:rPr>
          <w:b/>
          <w:lang w:val="ru-RU"/>
        </w:rPr>
      </w:pPr>
      <w:r w:rsidRPr="000C5342">
        <w:rPr>
          <w:b/>
          <w:lang w:val="ru-RU"/>
        </w:rPr>
        <w:t>10. ФОРС-МАЖОРНІ ОБСТАВИНИ</w:t>
      </w:r>
    </w:p>
    <w:p w14:paraId="26F02D81" w14:textId="77777777" w:rsidR="00A32137" w:rsidRPr="000C5342" w:rsidRDefault="00A32137" w:rsidP="00A32137">
      <w:pPr>
        <w:pStyle w:val="a0"/>
        <w:ind w:firstLine="851"/>
        <w:jc w:val="both"/>
        <w:rPr>
          <w:lang w:val="ru-RU"/>
        </w:rPr>
      </w:pPr>
      <w:r w:rsidRPr="000C5342">
        <w:rPr>
          <w:lang w:val="ru-RU"/>
        </w:rPr>
        <w:lastRenderedPageBreak/>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670E7B69" w14:textId="77777777" w:rsidR="00A32137" w:rsidRPr="000C5342" w:rsidRDefault="00A32137" w:rsidP="00A32137">
      <w:pPr>
        <w:pStyle w:val="a0"/>
        <w:ind w:firstLine="851"/>
        <w:jc w:val="both"/>
        <w:rPr>
          <w:lang w:val="ru-RU"/>
        </w:rPr>
      </w:pPr>
      <w:r w:rsidRPr="000C5342">
        <w:rPr>
          <w:lang w:val="ru-RU"/>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31A16B46" w14:textId="77777777" w:rsidR="00A32137" w:rsidRPr="000C5342" w:rsidRDefault="00A32137" w:rsidP="00A32137">
      <w:pPr>
        <w:pStyle w:val="a0"/>
        <w:ind w:firstLine="851"/>
        <w:jc w:val="both"/>
        <w:rPr>
          <w:lang w:val="ru-RU"/>
        </w:rPr>
      </w:pPr>
      <w:r w:rsidRPr="000C5342">
        <w:rPr>
          <w:lang w:val="ru-RU"/>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189D2723" w14:textId="77777777" w:rsidR="00A32137" w:rsidRPr="000C5342" w:rsidRDefault="00A32137" w:rsidP="00A32137">
      <w:pPr>
        <w:pStyle w:val="a0"/>
        <w:ind w:firstLine="851"/>
        <w:jc w:val="both"/>
        <w:rPr>
          <w:lang w:val="ru-RU"/>
        </w:rPr>
      </w:pPr>
      <w:r w:rsidRPr="000C5342">
        <w:rPr>
          <w:lang w:val="ru-RU"/>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5FF320DC" w14:textId="77777777" w:rsidR="00A32137" w:rsidRPr="000C5342" w:rsidRDefault="00A32137" w:rsidP="00A32137">
      <w:pPr>
        <w:pStyle w:val="a0"/>
        <w:ind w:firstLine="851"/>
        <w:jc w:val="both"/>
        <w:rPr>
          <w:lang w:val="ru-RU"/>
        </w:rPr>
      </w:pPr>
      <w:r w:rsidRPr="000C5342">
        <w:rPr>
          <w:lang w:val="ru-RU"/>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0D408C24" w14:textId="77777777" w:rsidR="00A32137" w:rsidRPr="000C5342" w:rsidRDefault="00A32137" w:rsidP="00A32137">
      <w:pPr>
        <w:pStyle w:val="a0"/>
        <w:ind w:firstLine="851"/>
        <w:jc w:val="both"/>
        <w:rPr>
          <w:lang w:val="ru-RU"/>
        </w:rPr>
      </w:pPr>
      <w:r w:rsidRPr="000C5342">
        <w:rPr>
          <w:lang w:val="ru-RU"/>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004CE9FE" w14:textId="77777777" w:rsidR="00A32137" w:rsidRPr="000C5342" w:rsidRDefault="00A32137" w:rsidP="00A32137">
      <w:pPr>
        <w:pStyle w:val="a0"/>
        <w:ind w:firstLine="851"/>
        <w:jc w:val="both"/>
        <w:rPr>
          <w:lang w:val="ru-RU"/>
        </w:rPr>
      </w:pPr>
    </w:p>
    <w:p w14:paraId="21B96F7F" w14:textId="77777777" w:rsidR="00A32137" w:rsidRPr="000C5342" w:rsidRDefault="00A32137" w:rsidP="00A32137">
      <w:pPr>
        <w:pStyle w:val="a0"/>
        <w:numPr>
          <w:ilvl w:val="0"/>
          <w:numId w:val="15"/>
        </w:numPr>
        <w:suppressAutoHyphens w:val="0"/>
        <w:spacing w:after="0"/>
        <w:ind w:left="284" w:firstLine="0"/>
        <w:jc w:val="center"/>
        <w:rPr>
          <w:b/>
        </w:rPr>
      </w:pPr>
      <w:r w:rsidRPr="000C5342">
        <w:rPr>
          <w:b/>
        </w:rPr>
        <w:t>АНТИКОРУПЦІЙНІ ЗАСТЕРЕЖЕННЯ</w:t>
      </w:r>
    </w:p>
    <w:p w14:paraId="61F713C8" w14:textId="77777777" w:rsidR="00A32137" w:rsidRPr="000C5342" w:rsidRDefault="00A32137" w:rsidP="00A32137">
      <w:pPr>
        <w:pStyle w:val="a0"/>
        <w:numPr>
          <w:ilvl w:val="1"/>
          <w:numId w:val="15"/>
        </w:numPr>
        <w:suppressAutoHyphens w:val="0"/>
        <w:spacing w:after="0"/>
        <w:ind w:left="142" w:firstLine="709"/>
        <w:jc w:val="both"/>
      </w:pPr>
      <w:r w:rsidRPr="000C5342">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5EBED42B" w14:textId="77777777" w:rsidR="00A32137" w:rsidRPr="000C5342" w:rsidRDefault="00A32137" w:rsidP="00A32137">
      <w:pPr>
        <w:pStyle w:val="a0"/>
        <w:numPr>
          <w:ilvl w:val="1"/>
          <w:numId w:val="15"/>
        </w:numPr>
        <w:suppressAutoHyphens w:val="0"/>
        <w:spacing w:after="0"/>
        <w:ind w:left="142" w:firstLine="709"/>
        <w:jc w:val="both"/>
      </w:pPr>
      <w:r w:rsidRPr="000C5342">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59DE60C4" w14:textId="77777777" w:rsidR="00A32137" w:rsidRPr="000C5342" w:rsidRDefault="00A32137" w:rsidP="00A32137">
      <w:pPr>
        <w:pStyle w:val="a0"/>
        <w:numPr>
          <w:ilvl w:val="1"/>
          <w:numId w:val="15"/>
        </w:numPr>
        <w:suppressAutoHyphens w:val="0"/>
        <w:spacing w:after="0"/>
        <w:ind w:left="142" w:firstLine="709"/>
        <w:jc w:val="both"/>
      </w:pPr>
      <w:r w:rsidRPr="000C5342">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433335AA"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1E9E9B45"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45B757BE"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lastRenderedPageBreak/>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5ADFE46"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1F008CA3"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73200E72" w14:textId="77777777" w:rsidR="00A32137" w:rsidRPr="000C5342" w:rsidRDefault="00A32137" w:rsidP="00A32137">
      <w:pPr>
        <w:pStyle w:val="a0"/>
        <w:numPr>
          <w:ilvl w:val="1"/>
          <w:numId w:val="15"/>
        </w:numPr>
        <w:suppressAutoHyphens w:val="0"/>
        <w:spacing w:after="0"/>
        <w:ind w:left="142" w:firstLine="709"/>
        <w:jc w:val="both"/>
        <w:rPr>
          <w:lang w:val="ru-RU"/>
        </w:rPr>
      </w:pPr>
      <w:r w:rsidRPr="000C5342">
        <w:rPr>
          <w:lang w:val="ru-RU"/>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2FD72553" w14:textId="77777777" w:rsidR="00A32137" w:rsidRPr="000C5342" w:rsidRDefault="00A32137" w:rsidP="00A32137">
      <w:pPr>
        <w:pStyle w:val="a0"/>
        <w:jc w:val="both"/>
        <w:rPr>
          <w:lang w:val="ru-RU"/>
        </w:rPr>
      </w:pPr>
    </w:p>
    <w:p w14:paraId="6BBFA902" w14:textId="77777777" w:rsidR="00A32137" w:rsidRPr="000C5342" w:rsidRDefault="00A32137" w:rsidP="00A32137">
      <w:pPr>
        <w:pStyle w:val="a0"/>
        <w:ind w:firstLine="851"/>
        <w:jc w:val="center"/>
        <w:rPr>
          <w:b/>
          <w:lang w:val="ru-RU"/>
        </w:rPr>
      </w:pPr>
      <w:r w:rsidRPr="000C5342">
        <w:rPr>
          <w:b/>
          <w:lang w:val="ru-RU"/>
        </w:rPr>
        <w:t>12. ВИРІШЕННЯ СПОРІВ</w:t>
      </w:r>
    </w:p>
    <w:p w14:paraId="32C392FC" w14:textId="77777777" w:rsidR="00A32137" w:rsidRPr="000C5342" w:rsidRDefault="00A32137" w:rsidP="00A32137">
      <w:pPr>
        <w:pStyle w:val="a0"/>
        <w:ind w:firstLine="851"/>
        <w:jc w:val="both"/>
        <w:rPr>
          <w:lang w:val="ru-RU"/>
        </w:rPr>
      </w:pPr>
      <w:r w:rsidRPr="000C5342">
        <w:rPr>
          <w:lang w:val="ru-RU"/>
        </w:rPr>
        <w:t>12.1. У випадку виникнення спорів або розбіжностей Сторони зобов'язуються вирішувати їх шляхом взаємних переговорів та консультацій.</w:t>
      </w:r>
    </w:p>
    <w:p w14:paraId="13EA9EB2" w14:textId="77777777" w:rsidR="00A32137" w:rsidRPr="000C5342" w:rsidRDefault="00A32137" w:rsidP="00A32137">
      <w:pPr>
        <w:pStyle w:val="a0"/>
        <w:ind w:firstLine="851"/>
        <w:jc w:val="both"/>
        <w:rPr>
          <w:lang w:val="ru-RU"/>
        </w:rPr>
      </w:pPr>
      <w:r w:rsidRPr="000C5342">
        <w:rPr>
          <w:lang w:val="ru-RU"/>
        </w:rPr>
        <w:t>12.2. У разі недосягнення Сторонами згоди спори (розбіжності) вирішуються у судовому порядку згідно чинного законодавства.</w:t>
      </w:r>
    </w:p>
    <w:p w14:paraId="2AD6E1A4" w14:textId="77777777" w:rsidR="00A32137" w:rsidRPr="000C5342" w:rsidRDefault="00A32137" w:rsidP="00A32137">
      <w:pPr>
        <w:pStyle w:val="a0"/>
        <w:tabs>
          <w:tab w:val="left" w:pos="7860"/>
        </w:tabs>
        <w:ind w:firstLine="851"/>
        <w:jc w:val="center"/>
        <w:rPr>
          <w:b/>
          <w:lang w:val="ru-RU"/>
        </w:rPr>
      </w:pPr>
    </w:p>
    <w:p w14:paraId="109B154A" w14:textId="77777777" w:rsidR="00A32137" w:rsidRPr="000C5342" w:rsidRDefault="00A32137" w:rsidP="00A32137">
      <w:pPr>
        <w:pStyle w:val="a0"/>
        <w:tabs>
          <w:tab w:val="left" w:pos="7860"/>
        </w:tabs>
        <w:jc w:val="center"/>
        <w:rPr>
          <w:b/>
          <w:lang w:val="ru-RU"/>
        </w:rPr>
      </w:pPr>
      <w:r w:rsidRPr="000C5342">
        <w:rPr>
          <w:b/>
          <w:lang w:val="ru-RU"/>
        </w:rPr>
        <w:t>13. СТРОК ДІЇ ДОГОВОРУ</w:t>
      </w:r>
    </w:p>
    <w:p w14:paraId="288C8104" w14:textId="59105454" w:rsidR="00A32137" w:rsidRPr="000C5342" w:rsidRDefault="00A32137" w:rsidP="00A32137">
      <w:pPr>
        <w:pStyle w:val="a0"/>
        <w:ind w:firstLine="851"/>
        <w:jc w:val="both"/>
        <w:rPr>
          <w:lang w:val="ru-RU"/>
        </w:rPr>
      </w:pPr>
      <w:r w:rsidRPr="000C5342">
        <w:rPr>
          <w:lang w:val="ru-RU"/>
        </w:rPr>
        <w:t xml:space="preserve">13.1.Цей Договір набирає чинності з моменту підписання Сторонами та скріплення печатками і діє до </w:t>
      </w:r>
      <w:r w:rsidR="00CB2CF3">
        <w:rPr>
          <w:lang w:val="ru-RU"/>
        </w:rPr>
        <w:t>31 грудня 2023</w:t>
      </w:r>
      <w:r w:rsidRPr="000C5342">
        <w:rPr>
          <w:lang w:val="ru-RU"/>
        </w:rPr>
        <w:t>р. , але в будь-якому разі до повного виконання Сторонами своїх зобов’язань за цим Договором.</w:t>
      </w:r>
    </w:p>
    <w:p w14:paraId="3A794E83" w14:textId="4E52DB58" w:rsidR="00A32137" w:rsidRPr="000C5342" w:rsidRDefault="00A32137" w:rsidP="00CB2CF3">
      <w:pPr>
        <w:pStyle w:val="a0"/>
        <w:rPr>
          <w:b/>
          <w:lang w:val="ru-RU"/>
        </w:rPr>
      </w:pPr>
    </w:p>
    <w:p w14:paraId="5AC5BEFF" w14:textId="77777777" w:rsidR="00A32137" w:rsidRPr="000C5342" w:rsidRDefault="00A32137" w:rsidP="00A32137">
      <w:pPr>
        <w:pStyle w:val="a0"/>
        <w:jc w:val="center"/>
        <w:rPr>
          <w:b/>
          <w:lang w:val="ru-RU"/>
        </w:rPr>
      </w:pPr>
      <w:r w:rsidRPr="000C5342">
        <w:rPr>
          <w:b/>
          <w:lang w:val="ru-RU"/>
        </w:rPr>
        <w:t>14. ПРИКІНЦЕВІ ПОЛОЖЕННЯ</w:t>
      </w:r>
    </w:p>
    <w:p w14:paraId="6F3D1A72" w14:textId="77777777" w:rsidR="00A32137" w:rsidRPr="000C5342" w:rsidRDefault="00A32137" w:rsidP="00A32137">
      <w:pPr>
        <w:pStyle w:val="a0"/>
        <w:ind w:firstLine="851"/>
        <w:jc w:val="both"/>
        <w:rPr>
          <w:lang w:val="ru-RU"/>
        </w:rPr>
      </w:pPr>
      <w:r w:rsidRPr="000C5342">
        <w:rPr>
          <w:lang w:val="ru-RU"/>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62C7124" w14:textId="77777777" w:rsidR="00A32137" w:rsidRPr="000C5342" w:rsidRDefault="00A32137" w:rsidP="00A32137">
      <w:pPr>
        <w:pStyle w:val="a0"/>
        <w:ind w:firstLine="851"/>
        <w:jc w:val="both"/>
        <w:rPr>
          <w:lang w:val="ru-RU"/>
        </w:rPr>
      </w:pPr>
      <w:r w:rsidRPr="000C5342">
        <w:rPr>
          <w:lang w:val="ru-RU"/>
        </w:rPr>
        <w:t>14.2. Питання, не врегульовані цим Договором, регулюються відповідно до чинного законодавства України.</w:t>
      </w:r>
    </w:p>
    <w:p w14:paraId="41FD30F1" w14:textId="77777777" w:rsidR="00A32137" w:rsidRPr="000C5342" w:rsidRDefault="00A32137" w:rsidP="00A32137">
      <w:pPr>
        <w:pStyle w:val="a0"/>
        <w:ind w:firstLine="851"/>
        <w:jc w:val="both"/>
        <w:rPr>
          <w:lang w:val="ru-RU"/>
        </w:rPr>
      </w:pPr>
      <w:r w:rsidRPr="000C5342">
        <w:rPr>
          <w:lang w:val="ru-RU"/>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294B769A" w14:textId="77777777" w:rsidR="00A32137" w:rsidRPr="000C5342" w:rsidRDefault="00A32137" w:rsidP="00A32137">
      <w:pPr>
        <w:pStyle w:val="a0"/>
        <w:ind w:firstLine="851"/>
        <w:jc w:val="both"/>
        <w:rPr>
          <w:lang w:val="ru-RU"/>
        </w:rPr>
      </w:pPr>
      <w:r w:rsidRPr="000C5342">
        <w:rPr>
          <w:lang w:val="ru-RU"/>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4F11BEBF" w14:textId="77777777" w:rsidR="00A32137" w:rsidRPr="000C5342" w:rsidRDefault="00A32137" w:rsidP="00A32137">
      <w:pPr>
        <w:pStyle w:val="a0"/>
        <w:ind w:firstLine="851"/>
        <w:jc w:val="both"/>
        <w:rPr>
          <w:lang w:val="ru-RU"/>
        </w:rPr>
      </w:pPr>
      <w:r w:rsidRPr="000C5342">
        <w:rPr>
          <w:lang w:val="ru-RU"/>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76CF8631" w14:textId="77777777" w:rsidR="00A32137" w:rsidRPr="000C5342" w:rsidRDefault="00A32137" w:rsidP="00A32137">
      <w:pPr>
        <w:spacing w:line="240" w:lineRule="atLeast"/>
        <w:ind w:firstLine="851"/>
        <w:jc w:val="both"/>
        <w:rPr>
          <w:rFonts w:ascii="Times New Roman" w:hAnsi="Times New Roman"/>
          <w:sz w:val="24"/>
          <w:szCs w:val="24"/>
          <w:lang w:val="uk-UA"/>
        </w:rPr>
      </w:pPr>
      <w:r w:rsidRPr="000C5342">
        <w:rPr>
          <w:rFonts w:ascii="Times New Roman" w:hAnsi="Times New Roman"/>
          <w:sz w:val="24"/>
          <w:szCs w:val="24"/>
        </w:rPr>
        <w:t>14.</w:t>
      </w:r>
      <w:r w:rsidRPr="000C5342">
        <w:rPr>
          <w:rFonts w:ascii="Times New Roman" w:hAnsi="Times New Roman"/>
          <w:sz w:val="24"/>
          <w:szCs w:val="24"/>
          <w:lang w:val="uk-UA"/>
        </w:rPr>
        <w:t>6</w:t>
      </w:r>
      <w:r w:rsidRPr="000C5342">
        <w:rPr>
          <w:rFonts w:ascii="Times New Roman" w:hAnsi="Times New Roman"/>
          <w:sz w:val="24"/>
          <w:szCs w:val="24"/>
        </w:rPr>
        <w:t xml:space="preserve">. </w:t>
      </w:r>
      <w:r w:rsidRPr="000C5342">
        <w:rPr>
          <w:rFonts w:ascii="Times New Roman" w:hAnsi="Times New Roman"/>
          <w:sz w:val="24"/>
          <w:szCs w:val="24"/>
          <w:lang w:val="uk-UA"/>
        </w:rPr>
        <w:t xml:space="preserve">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w:t>
      </w:r>
      <w:r w:rsidRPr="000C5342">
        <w:rPr>
          <w:rFonts w:ascii="Times New Roman" w:hAnsi="Times New Roman"/>
          <w:sz w:val="24"/>
          <w:szCs w:val="24"/>
          <w:lang w:val="uk-UA"/>
        </w:rPr>
        <w:lastRenderedPageBreak/>
        <w:t>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125BF9B8" w14:textId="77777777" w:rsidR="00A32137" w:rsidRPr="000C5342" w:rsidRDefault="00A32137" w:rsidP="00A32137">
      <w:pPr>
        <w:pStyle w:val="a0"/>
        <w:ind w:firstLine="851"/>
        <w:jc w:val="both"/>
        <w:rPr>
          <w:lang w:val="ru-RU"/>
        </w:rPr>
      </w:pPr>
      <w:r w:rsidRPr="000C5342">
        <w:rPr>
          <w:lang w:val="ru-RU"/>
        </w:rPr>
        <w:t>14.7. Замовник є платником податку на прибуток на загальних підставах.</w:t>
      </w:r>
    </w:p>
    <w:p w14:paraId="6D87BB51" w14:textId="77777777" w:rsidR="00A32137" w:rsidRPr="000C5342" w:rsidRDefault="00A32137" w:rsidP="00A32137">
      <w:pPr>
        <w:pStyle w:val="a0"/>
        <w:ind w:firstLine="851"/>
        <w:jc w:val="both"/>
        <w:rPr>
          <w:lang w:val="ru-RU"/>
        </w:rPr>
      </w:pPr>
      <w:r w:rsidRPr="000C5342">
        <w:rPr>
          <w:lang w:val="ru-RU"/>
        </w:rPr>
        <w:t>14.8. Учасник є платником податку _______________________________________.</w:t>
      </w:r>
    </w:p>
    <w:p w14:paraId="0B2A0A77" w14:textId="77777777" w:rsidR="00A32137" w:rsidRPr="000C5342" w:rsidRDefault="00A32137" w:rsidP="00A32137">
      <w:pPr>
        <w:pStyle w:val="a0"/>
        <w:ind w:firstLine="851"/>
        <w:jc w:val="both"/>
        <w:rPr>
          <w:lang w:val="ru-RU"/>
        </w:rPr>
      </w:pPr>
      <w:r w:rsidRPr="000C5342">
        <w:rPr>
          <w:lang w:val="ru-RU"/>
        </w:rPr>
        <w:t>14.9. Сторони гарантують, що на момент укладання цього Договору:</w:t>
      </w:r>
    </w:p>
    <w:p w14:paraId="66E02A68" w14:textId="77777777" w:rsidR="00A32137" w:rsidRPr="000C5342" w:rsidRDefault="00A32137" w:rsidP="00A32137">
      <w:pPr>
        <w:pStyle w:val="a0"/>
        <w:ind w:firstLine="851"/>
        <w:jc w:val="both"/>
        <w:rPr>
          <w:lang w:val="ru-RU"/>
        </w:rPr>
      </w:pPr>
      <w:r w:rsidRPr="000C5342">
        <w:rPr>
          <w:lang w:val="ru-RU"/>
        </w:rPr>
        <w:t>- належним чином зареєстровані і мають необхідні документи для здійснення господарської діяльності;</w:t>
      </w:r>
    </w:p>
    <w:p w14:paraId="40C7B3F1" w14:textId="77777777" w:rsidR="00A32137" w:rsidRPr="000C5342" w:rsidRDefault="00A32137" w:rsidP="00A32137">
      <w:pPr>
        <w:pStyle w:val="a0"/>
        <w:ind w:firstLine="851"/>
        <w:jc w:val="both"/>
        <w:rPr>
          <w:lang w:val="ru-RU"/>
        </w:rPr>
      </w:pPr>
      <w:r w:rsidRPr="000C5342">
        <w:rPr>
          <w:lang w:val="ru-RU"/>
        </w:rPr>
        <w:t>- мають право на укладання цього Договору і його виконання в зв’язку з наявністю необхідних повноважень, що не скасовані і не обмежені.</w:t>
      </w:r>
    </w:p>
    <w:p w14:paraId="484F0E6D" w14:textId="77777777" w:rsidR="00A32137" w:rsidRPr="000C5342" w:rsidRDefault="00A32137" w:rsidP="00A32137">
      <w:pPr>
        <w:pStyle w:val="a0"/>
        <w:ind w:firstLine="851"/>
        <w:jc w:val="both"/>
        <w:rPr>
          <w:lang w:val="ru-RU"/>
        </w:rPr>
      </w:pPr>
      <w:r w:rsidRPr="000C5342">
        <w:rPr>
          <w:lang w:val="ru-RU"/>
        </w:rPr>
        <w:t>У випадку порушень вказаних гарантій, Сторона, що їх порушила, відшкодовує іншій Стороні завдані збитки.</w:t>
      </w:r>
    </w:p>
    <w:p w14:paraId="1BE93854" w14:textId="77777777" w:rsidR="00A32137" w:rsidRPr="000C5342" w:rsidRDefault="00A32137" w:rsidP="00A32137">
      <w:pPr>
        <w:pStyle w:val="a0"/>
        <w:ind w:firstLine="851"/>
        <w:jc w:val="both"/>
        <w:rPr>
          <w:lang w:val="ru-RU"/>
        </w:rPr>
      </w:pPr>
      <w:r w:rsidRPr="000C5342">
        <w:rPr>
          <w:lang w:val="ru-RU"/>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D22A1FD" w14:textId="77777777" w:rsidR="00A32137" w:rsidRPr="000C5342" w:rsidRDefault="00A32137" w:rsidP="00A32137">
      <w:pPr>
        <w:pStyle w:val="a0"/>
        <w:ind w:firstLine="851"/>
        <w:jc w:val="both"/>
        <w:rPr>
          <w:lang w:val="ru-RU"/>
        </w:rPr>
      </w:pPr>
      <w:r w:rsidRPr="000C5342">
        <w:rPr>
          <w:lang w:val="ru-RU"/>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14AD5EF3" w14:textId="77777777" w:rsidR="00A32137" w:rsidRPr="000C5342" w:rsidRDefault="00A32137" w:rsidP="00A32137">
      <w:pPr>
        <w:pStyle w:val="a0"/>
        <w:ind w:firstLine="851"/>
        <w:jc w:val="both"/>
        <w:rPr>
          <w:lang w:val="ru-RU"/>
        </w:rPr>
      </w:pPr>
    </w:p>
    <w:p w14:paraId="5A20434D" w14:textId="77777777" w:rsidR="00A32137" w:rsidRPr="000C5342" w:rsidRDefault="00A32137" w:rsidP="00A32137">
      <w:pPr>
        <w:pStyle w:val="a0"/>
        <w:jc w:val="center"/>
        <w:rPr>
          <w:b/>
          <w:lang w:val="ru-RU"/>
        </w:rPr>
      </w:pPr>
    </w:p>
    <w:p w14:paraId="22C2D590" w14:textId="77777777" w:rsidR="00A32137" w:rsidRPr="000C5342" w:rsidRDefault="00A32137" w:rsidP="00A32137">
      <w:pPr>
        <w:pStyle w:val="a0"/>
        <w:jc w:val="center"/>
        <w:rPr>
          <w:b/>
          <w:lang w:val="ru-RU"/>
        </w:rPr>
      </w:pPr>
      <w:r w:rsidRPr="000C5342">
        <w:rPr>
          <w:b/>
          <w:lang w:val="ru-RU"/>
        </w:rPr>
        <w:t>15. ДОДАТКИ ДО ДОГОВОРУ</w:t>
      </w:r>
    </w:p>
    <w:p w14:paraId="2787C111" w14:textId="77777777" w:rsidR="00A32137" w:rsidRPr="000C5342" w:rsidRDefault="00A32137" w:rsidP="00A32137">
      <w:pPr>
        <w:pStyle w:val="a0"/>
        <w:ind w:firstLine="851"/>
        <w:jc w:val="both"/>
        <w:rPr>
          <w:lang w:val="ru-RU"/>
        </w:rPr>
      </w:pPr>
      <w:r w:rsidRPr="000C5342">
        <w:rPr>
          <w:lang w:val="ru-RU"/>
        </w:rPr>
        <w:t>15.1. Невід’ємною частиною даного Договору  є Специфікація (додаток №1 до Договору).</w:t>
      </w:r>
    </w:p>
    <w:p w14:paraId="1E067528" w14:textId="77777777" w:rsidR="00A32137" w:rsidRPr="000C5342" w:rsidRDefault="00A32137" w:rsidP="00A32137">
      <w:pPr>
        <w:pStyle w:val="a0"/>
        <w:jc w:val="center"/>
        <w:rPr>
          <w:b/>
          <w:lang w:val="ru-RU"/>
        </w:rPr>
      </w:pPr>
    </w:p>
    <w:p w14:paraId="78C93A0C" w14:textId="77777777" w:rsidR="00A32137" w:rsidRPr="000C5342" w:rsidRDefault="00A32137" w:rsidP="00A32137">
      <w:pPr>
        <w:pStyle w:val="a0"/>
        <w:jc w:val="center"/>
        <w:rPr>
          <w:b/>
          <w:lang w:val="ru-RU"/>
        </w:rPr>
      </w:pPr>
      <w:r w:rsidRPr="000C5342">
        <w:rPr>
          <w:b/>
          <w:lang w:val="ru-RU"/>
        </w:rPr>
        <w:t>16. МІСЦЕЗНАХОДЖЕННЯ ТА БАНКІВСЬКІ РЕКВІЗИТИ СТОРІН:</w:t>
      </w:r>
    </w:p>
    <w:p w14:paraId="5AC4D93E" w14:textId="77777777" w:rsidR="00A32137" w:rsidRPr="000C5342" w:rsidRDefault="00A32137" w:rsidP="00A32137">
      <w:pPr>
        <w:pStyle w:val="a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33"/>
      </w:tblGrid>
      <w:tr w:rsidR="00A32137" w:rsidRPr="000C5342" w14:paraId="33FE3710" w14:textId="77777777" w:rsidTr="00D73A73">
        <w:tc>
          <w:tcPr>
            <w:tcW w:w="5387" w:type="dxa"/>
            <w:shd w:val="clear" w:color="auto" w:fill="auto"/>
          </w:tcPr>
          <w:p w14:paraId="4CCEF52B" w14:textId="77777777" w:rsidR="00A32137" w:rsidRPr="000C5342" w:rsidRDefault="00A32137" w:rsidP="00D73A73">
            <w:pPr>
              <w:pStyle w:val="1fb"/>
              <w:jc w:val="center"/>
              <w:rPr>
                <w:sz w:val="24"/>
                <w:lang w:val="uk-UA"/>
              </w:rPr>
            </w:pPr>
            <w:r w:rsidRPr="000C5342">
              <w:rPr>
                <w:sz w:val="24"/>
                <w:lang w:val="uk-UA"/>
              </w:rPr>
              <w:t>УЧАСНИК</w:t>
            </w:r>
          </w:p>
        </w:tc>
        <w:tc>
          <w:tcPr>
            <w:tcW w:w="5353" w:type="dxa"/>
            <w:shd w:val="clear" w:color="auto" w:fill="auto"/>
          </w:tcPr>
          <w:p w14:paraId="3AA03DB3" w14:textId="77777777" w:rsidR="00A32137" w:rsidRPr="000C5342" w:rsidRDefault="00A32137" w:rsidP="00D73A73">
            <w:pPr>
              <w:pStyle w:val="1fb"/>
              <w:jc w:val="center"/>
              <w:rPr>
                <w:sz w:val="24"/>
                <w:lang w:val="uk-UA"/>
              </w:rPr>
            </w:pPr>
            <w:r w:rsidRPr="000C5342">
              <w:rPr>
                <w:sz w:val="24"/>
                <w:lang w:val="uk-UA"/>
              </w:rPr>
              <w:t>ЗАМОВНИК</w:t>
            </w:r>
          </w:p>
          <w:p w14:paraId="306BD604" w14:textId="77777777" w:rsidR="00A32137" w:rsidRPr="000C5342" w:rsidRDefault="00A32137" w:rsidP="00D73A73">
            <w:pPr>
              <w:pStyle w:val="1fb"/>
              <w:jc w:val="center"/>
              <w:rPr>
                <w:sz w:val="24"/>
                <w:lang w:val="uk-UA"/>
              </w:rPr>
            </w:pPr>
            <w:r w:rsidRPr="000C5342">
              <w:rPr>
                <w:b/>
                <w:sz w:val="24"/>
                <w:lang w:val="uk-UA"/>
              </w:rPr>
              <w:t>Обласне комунальне виробниче підприємство теплового господарства «Лубнитеплоенерго»</w:t>
            </w:r>
          </w:p>
        </w:tc>
      </w:tr>
      <w:tr w:rsidR="00A32137" w:rsidRPr="000C5342" w14:paraId="020E5AB9" w14:textId="77777777" w:rsidTr="00D73A73">
        <w:tc>
          <w:tcPr>
            <w:tcW w:w="5387" w:type="dxa"/>
            <w:shd w:val="clear" w:color="auto" w:fill="auto"/>
          </w:tcPr>
          <w:p w14:paraId="3A9331F6" w14:textId="77777777" w:rsidR="00A32137" w:rsidRPr="000C5342" w:rsidRDefault="00A32137" w:rsidP="00D73A73">
            <w:pPr>
              <w:pStyle w:val="1fb"/>
              <w:jc w:val="both"/>
              <w:rPr>
                <w:sz w:val="24"/>
                <w:lang w:val="uk-UA"/>
              </w:rPr>
            </w:pPr>
          </w:p>
          <w:p w14:paraId="3BF07958" w14:textId="77777777" w:rsidR="00A32137" w:rsidRPr="000C5342" w:rsidRDefault="00A32137" w:rsidP="00D73A73">
            <w:pPr>
              <w:pStyle w:val="1fb"/>
              <w:pBdr>
                <w:top w:val="single" w:sz="12" w:space="1" w:color="auto"/>
                <w:bottom w:val="single" w:sz="12" w:space="1" w:color="auto"/>
              </w:pBdr>
              <w:jc w:val="both"/>
              <w:rPr>
                <w:sz w:val="24"/>
                <w:lang w:val="uk-UA"/>
              </w:rPr>
            </w:pPr>
          </w:p>
          <w:p w14:paraId="136BE9AE" w14:textId="77777777" w:rsidR="00A32137" w:rsidRPr="000C5342" w:rsidRDefault="00A32137" w:rsidP="00D73A73">
            <w:pPr>
              <w:pStyle w:val="1fb"/>
              <w:pBdr>
                <w:bottom w:val="single" w:sz="12" w:space="1" w:color="auto"/>
                <w:between w:val="single" w:sz="12" w:space="1" w:color="auto"/>
              </w:pBdr>
              <w:jc w:val="both"/>
              <w:rPr>
                <w:sz w:val="24"/>
                <w:lang w:val="uk-UA"/>
              </w:rPr>
            </w:pPr>
          </w:p>
          <w:p w14:paraId="2DF08158" w14:textId="77777777" w:rsidR="00A32137" w:rsidRPr="000C5342" w:rsidRDefault="00A32137" w:rsidP="00D73A73">
            <w:pPr>
              <w:pStyle w:val="1fb"/>
              <w:pBdr>
                <w:bottom w:val="single" w:sz="12" w:space="1" w:color="auto"/>
                <w:between w:val="single" w:sz="12" w:space="1" w:color="auto"/>
              </w:pBdr>
              <w:jc w:val="both"/>
              <w:rPr>
                <w:sz w:val="24"/>
                <w:lang w:val="uk-UA"/>
              </w:rPr>
            </w:pPr>
          </w:p>
          <w:p w14:paraId="7E9ECB3B" w14:textId="77777777" w:rsidR="00A32137" w:rsidRPr="000C5342" w:rsidRDefault="00A32137" w:rsidP="00D73A73">
            <w:pPr>
              <w:pStyle w:val="1fb"/>
              <w:pBdr>
                <w:bottom w:val="single" w:sz="12" w:space="1" w:color="auto"/>
                <w:between w:val="single" w:sz="12" w:space="1" w:color="auto"/>
              </w:pBdr>
              <w:jc w:val="both"/>
              <w:rPr>
                <w:sz w:val="24"/>
                <w:lang w:val="uk-UA"/>
              </w:rPr>
            </w:pPr>
          </w:p>
          <w:p w14:paraId="2CE79477" w14:textId="77777777" w:rsidR="00A32137" w:rsidRPr="000C5342" w:rsidRDefault="00A32137" w:rsidP="00D73A73">
            <w:pPr>
              <w:pStyle w:val="1fb"/>
              <w:jc w:val="both"/>
              <w:rPr>
                <w:sz w:val="24"/>
                <w:lang w:val="uk-UA"/>
              </w:rPr>
            </w:pPr>
          </w:p>
        </w:tc>
        <w:tc>
          <w:tcPr>
            <w:tcW w:w="5353" w:type="dxa"/>
            <w:shd w:val="clear" w:color="auto" w:fill="auto"/>
          </w:tcPr>
          <w:p w14:paraId="4B3760C9" w14:textId="77777777" w:rsidR="00A32137" w:rsidRPr="000C5342" w:rsidRDefault="00A32137" w:rsidP="00D73A73">
            <w:pPr>
              <w:pStyle w:val="1fb"/>
              <w:jc w:val="both"/>
              <w:rPr>
                <w:sz w:val="24"/>
                <w:lang w:val="uk-UA"/>
              </w:rPr>
            </w:pPr>
            <w:r w:rsidRPr="000C5342">
              <w:rPr>
                <w:sz w:val="24"/>
                <w:lang w:val="uk-UA"/>
              </w:rPr>
              <w:t xml:space="preserve">37500, Полтавська обл., </w:t>
            </w:r>
          </w:p>
          <w:p w14:paraId="2688EAC5" w14:textId="6152BA51" w:rsidR="00A32137" w:rsidRPr="000C5342" w:rsidRDefault="00A32137" w:rsidP="00D73A73">
            <w:pPr>
              <w:pStyle w:val="1fb"/>
              <w:jc w:val="both"/>
              <w:rPr>
                <w:sz w:val="24"/>
                <w:lang w:val="uk-UA"/>
              </w:rPr>
            </w:pPr>
            <w:r w:rsidRPr="000C5342">
              <w:rPr>
                <w:sz w:val="24"/>
                <w:lang w:val="uk-UA"/>
              </w:rPr>
              <w:t xml:space="preserve">м. Лубни, вул. </w:t>
            </w:r>
            <w:r w:rsidR="00C66C62">
              <w:rPr>
                <w:sz w:val="24"/>
                <w:lang w:val="uk-UA"/>
              </w:rPr>
              <w:t>Захисників України</w:t>
            </w:r>
            <w:r w:rsidRPr="000C5342">
              <w:rPr>
                <w:sz w:val="24"/>
                <w:lang w:val="uk-UA"/>
              </w:rPr>
              <w:t>, 17</w:t>
            </w:r>
          </w:p>
          <w:p w14:paraId="6DA342AF" w14:textId="77777777" w:rsidR="00A32137" w:rsidRPr="000C5342" w:rsidRDefault="00A32137" w:rsidP="00D73A73">
            <w:pPr>
              <w:pStyle w:val="1fb"/>
              <w:jc w:val="both"/>
              <w:rPr>
                <w:sz w:val="24"/>
                <w:lang w:val="uk-UA"/>
              </w:rPr>
            </w:pPr>
            <w:r w:rsidRPr="000C5342">
              <w:rPr>
                <w:sz w:val="24"/>
                <w:lang w:val="uk-UA"/>
              </w:rPr>
              <w:t>п/р №</w:t>
            </w:r>
            <w:r w:rsidRPr="000C5342">
              <w:rPr>
                <w:lang w:val="ru-RU"/>
              </w:rPr>
              <w:t xml:space="preserve"> </w:t>
            </w:r>
            <w:r w:rsidRPr="000C5342">
              <w:rPr>
                <w:sz w:val="24"/>
              </w:rPr>
              <w:t>UA</w:t>
            </w:r>
            <w:r w:rsidRPr="000C5342">
              <w:rPr>
                <w:sz w:val="24"/>
                <w:lang w:val="ru-RU"/>
              </w:rPr>
              <w:t xml:space="preserve"> 493052990000026006011207565</w:t>
            </w:r>
            <w:r w:rsidRPr="000C5342">
              <w:rPr>
                <w:sz w:val="24"/>
                <w:lang w:val="uk-UA"/>
              </w:rPr>
              <w:t xml:space="preserve"> в ПГРУ КБ «ПриватБанк»,</w:t>
            </w:r>
          </w:p>
          <w:p w14:paraId="2B42197A" w14:textId="77777777" w:rsidR="00A32137" w:rsidRPr="000C5342" w:rsidRDefault="00A32137" w:rsidP="00D73A73">
            <w:pPr>
              <w:pStyle w:val="1fb"/>
              <w:jc w:val="both"/>
              <w:rPr>
                <w:sz w:val="24"/>
                <w:lang w:val="uk-UA"/>
              </w:rPr>
            </w:pPr>
            <w:r w:rsidRPr="000C5342">
              <w:rPr>
                <w:sz w:val="24"/>
                <w:lang w:val="uk-UA"/>
              </w:rPr>
              <w:t>Свідоцтво ПДВ № 23561227,</w:t>
            </w:r>
          </w:p>
          <w:p w14:paraId="21D8385C" w14:textId="77777777" w:rsidR="00A32137" w:rsidRPr="000C5342" w:rsidRDefault="00A32137" w:rsidP="00D73A73">
            <w:pPr>
              <w:pStyle w:val="1fb"/>
              <w:jc w:val="both"/>
              <w:rPr>
                <w:sz w:val="24"/>
                <w:lang w:val="uk-UA"/>
              </w:rPr>
            </w:pPr>
            <w:r w:rsidRPr="000C5342">
              <w:rPr>
                <w:sz w:val="24"/>
                <w:lang w:val="uk-UA"/>
              </w:rPr>
              <w:t>ІПН 055410816040, код ЄДРПОУ 05541083</w:t>
            </w:r>
          </w:p>
          <w:p w14:paraId="7EF6EF7E" w14:textId="77777777" w:rsidR="00A32137" w:rsidRPr="000C5342" w:rsidRDefault="00A32137" w:rsidP="00D73A73">
            <w:pPr>
              <w:pStyle w:val="1fb"/>
              <w:jc w:val="both"/>
              <w:rPr>
                <w:sz w:val="24"/>
                <w:lang w:val="uk-UA"/>
              </w:rPr>
            </w:pPr>
            <w:r w:rsidRPr="000C5342">
              <w:rPr>
                <w:sz w:val="24"/>
                <w:lang w:val="uk-UA"/>
              </w:rPr>
              <w:t>тел. (05361) 78008</w:t>
            </w:r>
          </w:p>
          <w:p w14:paraId="624EBF50" w14:textId="77777777" w:rsidR="00A32137" w:rsidRPr="000C5342" w:rsidRDefault="00A32137" w:rsidP="00D73A73">
            <w:pPr>
              <w:pStyle w:val="1fb"/>
              <w:jc w:val="both"/>
              <w:rPr>
                <w:sz w:val="24"/>
                <w:lang w:val="uk-UA"/>
              </w:rPr>
            </w:pPr>
          </w:p>
        </w:tc>
      </w:tr>
      <w:tr w:rsidR="00A32137" w:rsidRPr="00FC710A" w14:paraId="6E910A1D" w14:textId="77777777" w:rsidTr="00D73A73">
        <w:tc>
          <w:tcPr>
            <w:tcW w:w="5387" w:type="dxa"/>
            <w:shd w:val="clear" w:color="auto" w:fill="auto"/>
          </w:tcPr>
          <w:p w14:paraId="7BBB2BF1" w14:textId="77777777" w:rsidR="00A32137" w:rsidRPr="000C5342" w:rsidRDefault="00A32137" w:rsidP="00D73A73">
            <w:pPr>
              <w:pStyle w:val="1fb"/>
              <w:ind w:firstLine="34"/>
              <w:jc w:val="both"/>
              <w:rPr>
                <w:sz w:val="24"/>
                <w:szCs w:val="24"/>
                <w:lang w:val="uk-UA"/>
              </w:rPr>
            </w:pPr>
            <w:r w:rsidRPr="000C5342">
              <w:rPr>
                <w:sz w:val="24"/>
                <w:szCs w:val="24"/>
                <w:lang w:val="uk-UA"/>
              </w:rPr>
              <w:t>________________________ /_______________/</w:t>
            </w:r>
          </w:p>
          <w:p w14:paraId="5691BA5B" w14:textId="77777777" w:rsidR="00A32137" w:rsidRPr="000C5342" w:rsidRDefault="00A32137" w:rsidP="00D73A73">
            <w:pPr>
              <w:pStyle w:val="1fb"/>
              <w:ind w:firstLine="1026"/>
              <w:jc w:val="both"/>
              <w:rPr>
                <w:sz w:val="16"/>
                <w:szCs w:val="16"/>
                <w:lang w:val="uk-UA"/>
              </w:rPr>
            </w:pPr>
            <w:r w:rsidRPr="000C5342">
              <w:rPr>
                <w:sz w:val="16"/>
                <w:szCs w:val="16"/>
                <w:lang w:val="uk-UA"/>
              </w:rPr>
              <w:t xml:space="preserve">     (підпис)</w:t>
            </w:r>
          </w:p>
          <w:p w14:paraId="2FA724EE" w14:textId="77777777" w:rsidR="00A32137" w:rsidRPr="000C5342" w:rsidRDefault="00A32137" w:rsidP="00D73A73">
            <w:pPr>
              <w:pStyle w:val="1fb"/>
              <w:ind w:firstLine="1026"/>
              <w:jc w:val="both"/>
              <w:rPr>
                <w:sz w:val="16"/>
                <w:szCs w:val="16"/>
                <w:lang w:val="uk-UA"/>
              </w:rPr>
            </w:pPr>
          </w:p>
          <w:p w14:paraId="3A407935" w14:textId="77777777" w:rsidR="00A32137" w:rsidRPr="000C5342" w:rsidRDefault="00A32137" w:rsidP="00D73A73">
            <w:pPr>
              <w:pStyle w:val="1fb"/>
              <w:ind w:firstLine="1026"/>
              <w:jc w:val="both"/>
              <w:rPr>
                <w:sz w:val="24"/>
                <w:szCs w:val="24"/>
                <w:lang w:val="uk-UA"/>
              </w:rPr>
            </w:pPr>
            <w:r w:rsidRPr="000C5342">
              <w:rPr>
                <w:sz w:val="24"/>
                <w:szCs w:val="24"/>
                <w:lang w:val="uk-UA"/>
              </w:rPr>
              <w:t>М.П.</w:t>
            </w:r>
          </w:p>
        </w:tc>
        <w:tc>
          <w:tcPr>
            <w:tcW w:w="5353" w:type="dxa"/>
            <w:shd w:val="clear" w:color="auto" w:fill="auto"/>
          </w:tcPr>
          <w:p w14:paraId="5676A950" w14:textId="77777777" w:rsidR="00A32137" w:rsidRPr="000C5342" w:rsidRDefault="00A32137" w:rsidP="00D73A73">
            <w:pPr>
              <w:pStyle w:val="1fb"/>
              <w:jc w:val="both"/>
              <w:rPr>
                <w:sz w:val="24"/>
                <w:lang w:val="uk-UA"/>
              </w:rPr>
            </w:pPr>
            <w:r w:rsidRPr="000C5342">
              <w:rPr>
                <w:sz w:val="24"/>
                <w:lang w:val="uk-UA"/>
              </w:rPr>
              <w:t>______________________Д.В.Приймак</w:t>
            </w:r>
          </w:p>
          <w:p w14:paraId="214A51B5" w14:textId="77777777" w:rsidR="00A32137" w:rsidRPr="000C5342" w:rsidRDefault="00A32137" w:rsidP="00D73A73">
            <w:pPr>
              <w:pStyle w:val="1fb"/>
              <w:ind w:firstLine="720"/>
              <w:jc w:val="both"/>
              <w:rPr>
                <w:sz w:val="16"/>
                <w:szCs w:val="16"/>
                <w:lang w:val="uk-UA"/>
              </w:rPr>
            </w:pPr>
            <w:r w:rsidRPr="000C5342">
              <w:rPr>
                <w:sz w:val="16"/>
                <w:szCs w:val="16"/>
                <w:lang w:val="uk-UA"/>
              </w:rPr>
              <w:t xml:space="preserve">      (підпис)</w:t>
            </w:r>
          </w:p>
          <w:p w14:paraId="3B2D58F5" w14:textId="77777777" w:rsidR="00A32137" w:rsidRPr="000C5342" w:rsidRDefault="00A32137" w:rsidP="00D73A73">
            <w:pPr>
              <w:pStyle w:val="1fb"/>
              <w:ind w:firstLine="720"/>
              <w:jc w:val="both"/>
              <w:rPr>
                <w:sz w:val="24"/>
                <w:szCs w:val="24"/>
                <w:lang w:val="uk-UA"/>
              </w:rPr>
            </w:pPr>
          </w:p>
          <w:p w14:paraId="55BA7E6D" w14:textId="77777777" w:rsidR="00A32137" w:rsidRPr="000C5342" w:rsidRDefault="00A32137" w:rsidP="00D73A73">
            <w:pPr>
              <w:pStyle w:val="1fb"/>
              <w:ind w:firstLine="720"/>
              <w:jc w:val="both"/>
              <w:rPr>
                <w:sz w:val="24"/>
                <w:szCs w:val="24"/>
                <w:lang w:val="uk-UA"/>
              </w:rPr>
            </w:pPr>
            <w:r w:rsidRPr="000C5342">
              <w:rPr>
                <w:sz w:val="24"/>
                <w:szCs w:val="24"/>
                <w:lang w:val="uk-UA"/>
              </w:rPr>
              <w:t>М.П.</w:t>
            </w:r>
          </w:p>
        </w:tc>
      </w:tr>
    </w:tbl>
    <w:p w14:paraId="4D3DF7AA" w14:textId="77777777" w:rsidR="00A32137" w:rsidRPr="000C5342" w:rsidRDefault="00A32137" w:rsidP="00A32137">
      <w:pPr>
        <w:pStyle w:val="1fb"/>
        <w:ind w:left="600"/>
        <w:jc w:val="both"/>
        <w:rPr>
          <w:sz w:val="24"/>
          <w:lang w:val="uk-UA"/>
        </w:rPr>
      </w:pPr>
    </w:p>
    <w:p w14:paraId="5D531BC8" w14:textId="77777777" w:rsidR="00A32137" w:rsidRPr="000C5342" w:rsidRDefault="00A32137" w:rsidP="00A32137">
      <w:pPr>
        <w:pStyle w:val="1fb"/>
        <w:ind w:left="600"/>
        <w:jc w:val="both"/>
        <w:rPr>
          <w:sz w:val="24"/>
          <w:lang w:val="uk-UA"/>
        </w:rPr>
      </w:pPr>
    </w:p>
    <w:p w14:paraId="585DBE7E" w14:textId="77777777" w:rsidR="00A32137" w:rsidRPr="000C5342" w:rsidRDefault="00A32137" w:rsidP="00A32137">
      <w:pPr>
        <w:pStyle w:val="1fb"/>
        <w:ind w:left="600"/>
        <w:jc w:val="right"/>
        <w:rPr>
          <w:sz w:val="24"/>
          <w:lang w:val="uk-UA"/>
        </w:rPr>
      </w:pPr>
    </w:p>
    <w:p w14:paraId="1F61C4C3" w14:textId="77777777" w:rsidR="00A32137" w:rsidRPr="000C5342" w:rsidRDefault="00A32137" w:rsidP="00A32137">
      <w:pPr>
        <w:pStyle w:val="1fb"/>
        <w:ind w:left="600"/>
        <w:jc w:val="right"/>
        <w:rPr>
          <w:sz w:val="24"/>
          <w:lang w:val="uk-UA"/>
        </w:rPr>
      </w:pPr>
    </w:p>
    <w:p w14:paraId="04C63047" w14:textId="77777777" w:rsidR="00A32137" w:rsidRPr="000C5342" w:rsidRDefault="00A32137" w:rsidP="00A32137">
      <w:pPr>
        <w:pStyle w:val="1fb"/>
        <w:ind w:left="600"/>
        <w:jc w:val="right"/>
        <w:rPr>
          <w:sz w:val="24"/>
          <w:lang w:val="uk-UA"/>
        </w:rPr>
      </w:pPr>
    </w:p>
    <w:p w14:paraId="4236D98D" w14:textId="77777777" w:rsidR="00A32137" w:rsidRPr="000C5342" w:rsidRDefault="00A32137" w:rsidP="00A32137">
      <w:pPr>
        <w:pStyle w:val="1fb"/>
        <w:ind w:left="600"/>
        <w:jc w:val="right"/>
        <w:rPr>
          <w:sz w:val="24"/>
          <w:lang w:val="uk-UA"/>
        </w:rPr>
      </w:pPr>
    </w:p>
    <w:p w14:paraId="4D44D42F" w14:textId="77777777" w:rsidR="00A32137" w:rsidRPr="000C5342" w:rsidRDefault="00A32137" w:rsidP="00A32137">
      <w:pPr>
        <w:pStyle w:val="1fb"/>
        <w:ind w:left="600"/>
        <w:jc w:val="right"/>
        <w:rPr>
          <w:sz w:val="24"/>
          <w:lang w:val="uk-UA"/>
        </w:rPr>
      </w:pPr>
    </w:p>
    <w:p w14:paraId="648CE05F" w14:textId="77777777" w:rsidR="00A32137" w:rsidRPr="000C5342" w:rsidRDefault="00A32137" w:rsidP="00A32137">
      <w:pPr>
        <w:pStyle w:val="1fb"/>
        <w:ind w:left="600"/>
        <w:jc w:val="right"/>
        <w:rPr>
          <w:sz w:val="24"/>
          <w:lang w:val="uk-UA"/>
        </w:rPr>
      </w:pPr>
    </w:p>
    <w:p w14:paraId="23594F73" w14:textId="77777777" w:rsidR="00A32137" w:rsidRPr="000C5342" w:rsidRDefault="00A32137" w:rsidP="00A32137">
      <w:pPr>
        <w:pStyle w:val="1fb"/>
        <w:ind w:left="600"/>
        <w:jc w:val="right"/>
        <w:rPr>
          <w:sz w:val="24"/>
          <w:lang w:val="uk-UA"/>
        </w:rPr>
      </w:pPr>
    </w:p>
    <w:p w14:paraId="3449C0AD" w14:textId="77777777" w:rsidR="00A32137" w:rsidRPr="000C5342" w:rsidRDefault="00A32137" w:rsidP="00A32137">
      <w:pPr>
        <w:pStyle w:val="1fb"/>
        <w:ind w:left="600"/>
        <w:jc w:val="right"/>
        <w:rPr>
          <w:sz w:val="24"/>
          <w:lang w:val="uk-UA"/>
        </w:rPr>
      </w:pPr>
      <w:r w:rsidRPr="000C5342">
        <w:rPr>
          <w:sz w:val="24"/>
          <w:lang w:val="uk-UA"/>
        </w:rPr>
        <w:t>Додаток  №1 до Договору № __</w:t>
      </w:r>
    </w:p>
    <w:p w14:paraId="0C7174C8" w14:textId="75DC6ABB" w:rsidR="00A32137" w:rsidRPr="000C5342" w:rsidRDefault="00CB2CF3" w:rsidP="00A32137">
      <w:pPr>
        <w:pStyle w:val="1fb"/>
        <w:ind w:left="600"/>
        <w:jc w:val="right"/>
        <w:rPr>
          <w:sz w:val="24"/>
          <w:lang w:val="uk-UA"/>
        </w:rPr>
      </w:pPr>
      <w:r>
        <w:rPr>
          <w:sz w:val="24"/>
          <w:lang w:val="uk-UA"/>
        </w:rPr>
        <w:t>від «     »______________2023</w:t>
      </w:r>
      <w:r w:rsidR="00A32137" w:rsidRPr="000C5342">
        <w:rPr>
          <w:sz w:val="24"/>
          <w:lang w:val="uk-UA"/>
        </w:rPr>
        <w:t>р.</w:t>
      </w:r>
    </w:p>
    <w:p w14:paraId="7799DE84" w14:textId="77777777" w:rsidR="00A32137" w:rsidRPr="000C5342" w:rsidRDefault="00A32137" w:rsidP="00A32137">
      <w:pPr>
        <w:pStyle w:val="1fb"/>
        <w:ind w:left="600"/>
        <w:jc w:val="center"/>
        <w:rPr>
          <w:sz w:val="24"/>
          <w:lang w:val="uk-UA"/>
        </w:rPr>
      </w:pPr>
    </w:p>
    <w:p w14:paraId="64FA6131" w14:textId="77777777" w:rsidR="00A32137" w:rsidRPr="000C5342" w:rsidRDefault="00A32137" w:rsidP="00A32137">
      <w:pPr>
        <w:pStyle w:val="1fb"/>
        <w:ind w:left="600"/>
        <w:jc w:val="center"/>
        <w:rPr>
          <w:sz w:val="24"/>
          <w:lang w:val="uk-UA"/>
        </w:rPr>
      </w:pPr>
    </w:p>
    <w:p w14:paraId="746F7CB9" w14:textId="77777777" w:rsidR="00A32137" w:rsidRPr="000C5342" w:rsidRDefault="00A32137" w:rsidP="00A32137">
      <w:pPr>
        <w:pStyle w:val="1fb"/>
        <w:ind w:left="600"/>
        <w:jc w:val="center"/>
        <w:rPr>
          <w:sz w:val="24"/>
          <w:lang w:val="uk-UA"/>
        </w:rPr>
      </w:pPr>
    </w:p>
    <w:p w14:paraId="7410C2EF" w14:textId="77777777" w:rsidR="00A32137" w:rsidRPr="000C5342" w:rsidRDefault="00A32137" w:rsidP="00A32137">
      <w:pPr>
        <w:pStyle w:val="1fb"/>
        <w:ind w:left="600"/>
        <w:jc w:val="center"/>
        <w:rPr>
          <w:b/>
          <w:sz w:val="32"/>
          <w:szCs w:val="32"/>
          <w:lang w:val="uk-UA"/>
        </w:rPr>
      </w:pPr>
      <w:r w:rsidRPr="000C5342">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A32137" w:rsidRPr="000C5342" w14:paraId="2EA713BD" w14:textId="77777777" w:rsidTr="000C5342">
        <w:tc>
          <w:tcPr>
            <w:tcW w:w="567" w:type="dxa"/>
          </w:tcPr>
          <w:p w14:paraId="4213433C" w14:textId="77777777" w:rsidR="00A32137" w:rsidRPr="000C5342" w:rsidRDefault="00A32137" w:rsidP="00D73A73">
            <w:pPr>
              <w:pStyle w:val="1fb"/>
              <w:jc w:val="center"/>
              <w:rPr>
                <w:sz w:val="24"/>
                <w:lang w:val="uk-UA"/>
              </w:rPr>
            </w:pPr>
            <w:r w:rsidRPr="000C5342">
              <w:rPr>
                <w:sz w:val="24"/>
                <w:lang w:val="uk-UA"/>
              </w:rPr>
              <w:t>№ п/п</w:t>
            </w:r>
          </w:p>
        </w:tc>
        <w:tc>
          <w:tcPr>
            <w:tcW w:w="2694" w:type="dxa"/>
          </w:tcPr>
          <w:p w14:paraId="78072ABD" w14:textId="77777777" w:rsidR="00A32137" w:rsidRPr="000C5342" w:rsidRDefault="00A32137" w:rsidP="00D73A73">
            <w:pPr>
              <w:pStyle w:val="1fb"/>
              <w:jc w:val="center"/>
              <w:rPr>
                <w:sz w:val="24"/>
                <w:lang w:val="uk-UA"/>
              </w:rPr>
            </w:pPr>
            <w:r w:rsidRPr="000C5342">
              <w:rPr>
                <w:sz w:val="24"/>
                <w:lang w:val="uk-UA"/>
              </w:rPr>
              <w:t>Назва товару</w:t>
            </w:r>
          </w:p>
        </w:tc>
        <w:tc>
          <w:tcPr>
            <w:tcW w:w="992" w:type="dxa"/>
          </w:tcPr>
          <w:p w14:paraId="45FF7B9D" w14:textId="77777777" w:rsidR="00A32137" w:rsidRPr="000C5342" w:rsidRDefault="00A32137" w:rsidP="00D73A73">
            <w:pPr>
              <w:pStyle w:val="1fb"/>
              <w:jc w:val="center"/>
              <w:rPr>
                <w:sz w:val="24"/>
                <w:lang w:val="uk-UA"/>
              </w:rPr>
            </w:pPr>
            <w:r w:rsidRPr="000C5342">
              <w:rPr>
                <w:sz w:val="24"/>
                <w:lang w:val="uk-UA"/>
              </w:rPr>
              <w:t>Од. виміру</w:t>
            </w:r>
          </w:p>
        </w:tc>
        <w:tc>
          <w:tcPr>
            <w:tcW w:w="709" w:type="dxa"/>
          </w:tcPr>
          <w:p w14:paraId="7535FFB0" w14:textId="77777777" w:rsidR="00A32137" w:rsidRPr="000C5342" w:rsidRDefault="00A32137" w:rsidP="00D73A73">
            <w:pPr>
              <w:pStyle w:val="1fb"/>
              <w:jc w:val="center"/>
              <w:rPr>
                <w:sz w:val="24"/>
                <w:lang w:val="uk-UA"/>
              </w:rPr>
            </w:pPr>
            <w:r w:rsidRPr="000C5342">
              <w:rPr>
                <w:sz w:val="24"/>
                <w:lang w:val="uk-UA"/>
              </w:rPr>
              <w:t>К-ть</w:t>
            </w:r>
          </w:p>
        </w:tc>
        <w:tc>
          <w:tcPr>
            <w:tcW w:w="1275" w:type="dxa"/>
          </w:tcPr>
          <w:p w14:paraId="339EF1FB" w14:textId="77777777" w:rsidR="00A32137" w:rsidRPr="000C5342" w:rsidRDefault="00A32137" w:rsidP="00D73A73">
            <w:pPr>
              <w:pStyle w:val="1fb"/>
              <w:jc w:val="center"/>
              <w:rPr>
                <w:sz w:val="24"/>
                <w:lang w:val="uk-UA"/>
              </w:rPr>
            </w:pPr>
            <w:r w:rsidRPr="000C5342">
              <w:rPr>
                <w:sz w:val="24"/>
                <w:lang w:val="uk-UA"/>
              </w:rPr>
              <w:t>Ціна за одиницю, грн. (без ПДВ)</w:t>
            </w:r>
          </w:p>
        </w:tc>
        <w:tc>
          <w:tcPr>
            <w:tcW w:w="851" w:type="dxa"/>
          </w:tcPr>
          <w:p w14:paraId="73B60B83" w14:textId="77777777" w:rsidR="00A32137" w:rsidRPr="000C5342" w:rsidRDefault="00A32137" w:rsidP="00D73A73">
            <w:pPr>
              <w:pStyle w:val="1fb"/>
              <w:jc w:val="center"/>
              <w:rPr>
                <w:sz w:val="24"/>
                <w:lang w:val="uk-UA"/>
              </w:rPr>
            </w:pPr>
            <w:r w:rsidRPr="000C5342">
              <w:rPr>
                <w:sz w:val="24"/>
                <w:lang w:val="uk-UA"/>
              </w:rPr>
              <w:t>ПДВ, грн.</w:t>
            </w:r>
          </w:p>
        </w:tc>
        <w:tc>
          <w:tcPr>
            <w:tcW w:w="1276" w:type="dxa"/>
            <w:gridSpan w:val="2"/>
          </w:tcPr>
          <w:p w14:paraId="29E49EEC" w14:textId="77777777" w:rsidR="00A32137" w:rsidRPr="000C5342" w:rsidRDefault="00A32137" w:rsidP="00D73A73">
            <w:pPr>
              <w:pStyle w:val="1fb"/>
              <w:jc w:val="center"/>
              <w:rPr>
                <w:sz w:val="24"/>
                <w:lang w:val="uk-UA"/>
              </w:rPr>
            </w:pPr>
            <w:r w:rsidRPr="000C5342">
              <w:rPr>
                <w:sz w:val="24"/>
                <w:lang w:val="uk-UA"/>
              </w:rPr>
              <w:t>Ціна за одиницю, грн. (з ПДВ)</w:t>
            </w:r>
          </w:p>
        </w:tc>
        <w:tc>
          <w:tcPr>
            <w:tcW w:w="1984" w:type="dxa"/>
            <w:gridSpan w:val="2"/>
          </w:tcPr>
          <w:p w14:paraId="42B180CD" w14:textId="77777777" w:rsidR="00A32137" w:rsidRPr="000C5342" w:rsidRDefault="00A32137" w:rsidP="00D73A73">
            <w:pPr>
              <w:pStyle w:val="1fb"/>
              <w:jc w:val="center"/>
              <w:rPr>
                <w:sz w:val="24"/>
                <w:lang w:val="uk-UA"/>
              </w:rPr>
            </w:pPr>
            <w:r w:rsidRPr="000C5342">
              <w:rPr>
                <w:sz w:val="24"/>
                <w:lang w:val="uk-UA"/>
              </w:rPr>
              <w:t>Сума, грн. (з ПДВ)</w:t>
            </w:r>
          </w:p>
        </w:tc>
      </w:tr>
      <w:tr w:rsidR="00A32137" w:rsidRPr="000C5342" w14:paraId="2751F2C6" w14:textId="77777777" w:rsidTr="000C5342">
        <w:trPr>
          <w:trHeight w:val="261"/>
        </w:trPr>
        <w:tc>
          <w:tcPr>
            <w:tcW w:w="567" w:type="dxa"/>
          </w:tcPr>
          <w:p w14:paraId="5AACF647" w14:textId="77777777" w:rsidR="00A32137" w:rsidRPr="000C5342" w:rsidRDefault="00A32137" w:rsidP="00D73A73">
            <w:pPr>
              <w:pStyle w:val="1fb"/>
              <w:jc w:val="both"/>
              <w:rPr>
                <w:sz w:val="24"/>
                <w:lang w:val="uk-UA"/>
              </w:rPr>
            </w:pPr>
            <w:r w:rsidRPr="000C5342">
              <w:rPr>
                <w:sz w:val="24"/>
                <w:lang w:val="uk-UA"/>
              </w:rPr>
              <w:t>1.</w:t>
            </w:r>
          </w:p>
        </w:tc>
        <w:tc>
          <w:tcPr>
            <w:tcW w:w="2694" w:type="dxa"/>
          </w:tcPr>
          <w:p w14:paraId="3870D99C" w14:textId="77777777" w:rsidR="00A32137" w:rsidRPr="000C5342" w:rsidRDefault="00A32137" w:rsidP="00D73A73">
            <w:pPr>
              <w:pStyle w:val="1fb"/>
              <w:rPr>
                <w:sz w:val="24"/>
                <w:lang w:val="uk-UA"/>
              </w:rPr>
            </w:pPr>
          </w:p>
        </w:tc>
        <w:tc>
          <w:tcPr>
            <w:tcW w:w="992" w:type="dxa"/>
          </w:tcPr>
          <w:p w14:paraId="5C590B04" w14:textId="77777777" w:rsidR="00A32137" w:rsidRPr="000C5342" w:rsidRDefault="00A32137" w:rsidP="00D73A73">
            <w:pPr>
              <w:pStyle w:val="1fb"/>
              <w:jc w:val="center"/>
              <w:rPr>
                <w:sz w:val="24"/>
                <w:lang w:val="uk-UA"/>
              </w:rPr>
            </w:pPr>
          </w:p>
        </w:tc>
        <w:tc>
          <w:tcPr>
            <w:tcW w:w="709" w:type="dxa"/>
          </w:tcPr>
          <w:p w14:paraId="5F086E05" w14:textId="77777777" w:rsidR="00A32137" w:rsidRPr="000C5342" w:rsidRDefault="00A32137" w:rsidP="00D73A73">
            <w:pPr>
              <w:pStyle w:val="1fb"/>
              <w:jc w:val="center"/>
              <w:rPr>
                <w:sz w:val="24"/>
                <w:lang w:val="uk-UA"/>
              </w:rPr>
            </w:pPr>
          </w:p>
        </w:tc>
        <w:tc>
          <w:tcPr>
            <w:tcW w:w="1275" w:type="dxa"/>
          </w:tcPr>
          <w:p w14:paraId="6171A04A" w14:textId="77777777" w:rsidR="00A32137" w:rsidRPr="000C5342" w:rsidRDefault="00A32137" w:rsidP="00D73A73">
            <w:pPr>
              <w:pStyle w:val="1fb"/>
              <w:jc w:val="center"/>
              <w:rPr>
                <w:sz w:val="24"/>
                <w:lang w:val="uk-UA"/>
              </w:rPr>
            </w:pPr>
          </w:p>
        </w:tc>
        <w:tc>
          <w:tcPr>
            <w:tcW w:w="851" w:type="dxa"/>
          </w:tcPr>
          <w:p w14:paraId="5F1F14FE" w14:textId="77777777" w:rsidR="00A32137" w:rsidRPr="000C5342" w:rsidRDefault="00A32137" w:rsidP="00D73A73">
            <w:pPr>
              <w:pStyle w:val="1fb"/>
              <w:jc w:val="center"/>
              <w:rPr>
                <w:sz w:val="24"/>
                <w:lang w:val="uk-UA"/>
              </w:rPr>
            </w:pPr>
          </w:p>
        </w:tc>
        <w:tc>
          <w:tcPr>
            <w:tcW w:w="1276" w:type="dxa"/>
            <w:gridSpan w:val="2"/>
          </w:tcPr>
          <w:p w14:paraId="46753382" w14:textId="77777777" w:rsidR="00A32137" w:rsidRPr="000C5342" w:rsidRDefault="00A32137" w:rsidP="00D73A73">
            <w:pPr>
              <w:pStyle w:val="1fb"/>
              <w:jc w:val="center"/>
              <w:rPr>
                <w:sz w:val="24"/>
                <w:lang w:val="uk-UA"/>
              </w:rPr>
            </w:pPr>
          </w:p>
        </w:tc>
        <w:tc>
          <w:tcPr>
            <w:tcW w:w="1984" w:type="dxa"/>
            <w:gridSpan w:val="2"/>
          </w:tcPr>
          <w:p w14:paraId="1945D6E6" w14:textId="77777777" w:rsidR="00A32137" w:rsidRPr="000C5342" w:rsidRDefault="00A32137" w:rsidP="00D73A73">
            <w:pPr>
              <w:pStyle w:val="1fb"/>
              <w:jc w:val="center"/>
              <w:rPr>
                <w:sz w:val="24"/>
                <w:lang w:val="uk-UA"/>
              </w:rPr>
            </w:pPr>
          </w:p>
        </w:tc>
      </w:tr>
      <w:tr w:rsidR="00A32137" w:rsidRPr="000C5342" w14:paraId="4A6FCA63" w14:textId="77777777" w:rsidTr="000C5342">
        <w:trPr>
          <w:trHeight w:val="252"/>
        </w:trPr>
        <w:tc>
          <w:tcPr>
            <w:tcW w:w="567" w:type="dxa"/>
          </w:tcPr>
          <w:p w14:paraId="0DDB58C5" w14:textId="77777777" w:rsidR="00A32137" w:rsidRPr="000C5342" w:rsidRDefault="00A32137" w:rsidP="00D73A73">
            <w:pPr>
              <w:pStyle w:val="1fb"/>
              <w:jc w:val="both"/>
              <w:rPr>
                <w:sz w:val="24"/>
                <w:lang w:val="uk-UA"/>
              </w:rPr>
            </w:pPr>
            <w:r w:rsidRPr="000C5342">
              <w:rPr>
                <w:sz w:val="24"/>
                <w:lang w:val="uk-UA"/>
              </w:rPr>
              <w:t>2.</w:t>
            </w:r>
          </w:p>
        </w:tc>
        <w:tc>
          <w:tcPr>
            <w:tcW w:w="2694" w:type="dxa"/>
          </w:tcPr>
          <w:p w14:paraId="32E931F1" w14:textId="77777777" w:rsidR="00A32137" w:rsidRPr="000C5342" w:rsidRDefault="00A32137" w:rsidP="00D73A73">
            <w:pPr>
              <w:pStyle w:val="1fb"/>
              <w:rPr>
                <w:sz w:val="24"/>
                <w:lang w:val="uk-UA"/>
              </w:rPr>
            </w:pPr>
          </w:p>
        </w:tc>
        <w:tc>
          <w:tcPr>
            <w:tcW w:w="992" w:type="dxa"/>
          </w:tcPr>
          <w:p w14:paraId="372DC31E" w14:textId="77777777" w:rsidR="00A32137" w:rsidRPr="000C5342" w:rsidRDefault="00A32137" w:rsidP="00D73A73">
            <w:pPr>
              <w:pStyle w:val="1fb"/>
              <w:jc w:val="center"/>
              <w:rPr>
                <w:sz w:val="24"/>
                <w:lang w:val="uk-UA"/>
              </w:rPr>
            </w:pPr>
          </w:p>
        </w:tc>
        <w:tc>
          <w:tcPr>
            <w:tcW w:w="709" w:type="dxa"/>
          </w:tcPr>
          <w:p w14:paraId="71A32432" w14:textId="77777777" w:rsidR="00A32137" w:rsidRPr="000C5342" w:rsidRDefault="00A32137" w:rsidP="00D73A73">
            <w:pPr>
              <w:pStyle w:val="1fb"/>
              <w:jc w:val="center"/>
              <w:rPr>
                <w:sz w:val="24"/>
                <w:lang w:val="uk-UA"/>
              </w:rPr>
            </w:pPr>
          </w:p>
        </w:tc>
        <w:tc>
          <w:tcPr>
            <w:tcW w:w="1275" w:type="dxa"/>
          </w:tcPr>
          <w:p w14:paraId="1AB08B40" w14:textId="77777777" w:rsidR="00A32137" w:rsidRPr="000C5342" w:rsidRDefault="00A32137" w:rsidP="00D73A73">
            <w:pPr>
              <w:pStyle w:val="1fb"/>
              <w:jc w:val="center"/>
              <w:rPr>
                <w:sz w:val="24"/>
                <w:lang w:val="uk-UA"/>
              </w:rPr>
            </w:pPr>
          </w:p>
        </w:tc>
        <w:tc>
          <w:tcPr>
            <w:tcW w:w="851" w:type="dxa"/>
          </w:tcPr>
          <w:p w14:paraId="01DADE1C" w14:textId="77777777" w:rsidR="00A32137" w:rsidRPr="000C5342" w:rsidRDefault="00A32137" w:rsidP="00D73A73">
            <w:pPr>
              <w:pStyle w:val="1fb"/>
              <w:jc w:val="center"/>
              <w:rPr>
                <w:sz w:val="24"/>
                <w:lang w:val="uk-UA"/>
              </w:rPr>
            </w:pPr>
          </w:p>
        </w:tc>
        <w:tc>
          <w:tcPr>
            <w:tcW w:w="1276" w:type="dxa"/>
            <w:gridSpan w:val="2"/>
          </w:tcPr>
          <w:p w14:paraId="44879311" w14:textId="77777777" w:rsidR="00A32137" w:rsidRPr="000C5342" w:rsidRDefault="00A32137" w:rsidP="00D73A73">
            <w:pPr>
              <w:pStyle w:val="1fb"/>
              <w:jc w:val="center"/>
              <w:rPr>
                <w:sz w:val="24"/>
                <w:lang w:val="uk-UA"/>
              </w:rPr>
            </w:pPr>
          </w:p>
        </w:tc>
        <w:tc>
          <w:tcPr>
            <w:tcW w:w="1984" w:type="dxa"/>
            <w:gridSpan w:val="2"/>
          </w:tcPr>
          <w:p w14:paraId="2021C42E" w14:textId="77777777" w:rsidR="00A32137" w:rsidRPr="000C5342" w:rsidRDefault="00A32137" w:rsidP="00D73A73">
            <w:pPr>
              <w:pStyle w:val="1fb"/>
              <w:jc w:val="center"/>
              <w:rPr>
                <w:sz w:val="24"/>
                <w:lang w:val="uk-UA"/>
              </w:rPr>
            </w:pPr>
          </w:p>
        </w:tc>
      </w:tr>
      <w:tr w:rsidR="000C5342" w:rsidRPr="000C5342" w14:paraId="70673E3C" w14:textId="77777777" w:rsidTr="000C5342">
        <w:trPr>
          <w:trHeight w:val="252"/>
        </w:trPr>
        <w:tc>
          <w:tcPr>
            <w:tcW w:w="567" w:type="dxa"/>
          </w:tcPr>
          <w:p w14:paraId="46A566BF" w14:textId="0E0CD1BE" w:rsidR="000C5342" w:rsidRPr="000C5342" w:rsidRDefault="000C5342" w:rsidP="00D73A73">
            <w:pPr>
              <w:pStyle w:val="1fb"/>
              <w:jc w:val="both"/>
              <w:rPr>
                <w:sz w:val="24"/>
                <w:lang w:val="uk-UA"/>
              </w:rPr>
            </w:pPr>
            <w:r>
              <w:rPr>
                <w:sz w:val="24"/>
                <w:lang w:val="uk-UA"/>
              </w:rPr>
              <w:t>3.</w:t>
            </w:r>
          </w:p>
        </w:tc>
        <w:tc>
          <w:tcPr>
            <w:tcW w:w="2694" w:type="dxa"/>
          </w:tcPr>
          <w:p w14:paraId="52637F5C" w14:textId="77777777" w:rsidR="000C5342" w:rsidRPr="000C5342" w:rsidRDefault="000C5342" w:rsidP="00D73A73">
            <w:pPr>
              <w:pStyle w:val="1fb"/>
              <w:rPr>
                <w:sz w:val="24"/>
                <w:lang w:val="uk-UA"/>
              </w:rPr>
            </w:pPr>
          </w:p>
        </w:tc>
        <w:tc>
          <w:tcPr>
            <w:tcW w:w="992" w:type="dxa"/>
          </w:tcPr>
          <w:p w14:paraId="4E19BB52" w14:textId="77777777" w:rsidR="000C5342" w:rsidRPr="000C5342" w:rsidRDefault="000C5342" w:rsidP="00D73A73">
            <w:pPr>
              <w:pStyle w:val="1fb"/>
              <w:jc w:val="center"/>
              <w:rPr>
                <w:sz w:val="24"/>
                <w:lang w:val="uk-UA"/>
              </w:rPr>
            </w:pPr>
          </w:p>
        </w:tc>
        <w:tc>
          <w:tcPr>
            <w:tcW w:w="709" w:type="dxa"/>
          </w:tcPr>
          <w:p w14:paraId="4C341CE5" w14:textId="77777777" w:rsidR="000C5342" w:rsidRPr="000C5342" w:rsidRDefault="000C5342" w:rsidP="00D73A73">
            <w:pPr>
              <w:pStyle w:val="1fb"/>
              <w:jc w:val="center"/>
              <w:rPr>
                <w:sz w:val="24"/>
                <w:lang w:val="uk-UA"/>
              </w:rPr>
            </w:pPr>
          </w:p>
        </w:tc>
        <w:tc>
          <w:tcPr>
            <w:tcW w:w="1275" w:type="dxa"/>
          </w:tcPr>
          <w:p w14:paraId="06454A72" w14:textId="77777777" w:rsidR="000C5342" w:rsidRPr="000C5342" w:rsidRDefault="000C5342" w:rsidP="00D73A73">
            <w:pPr>
              <w:pStyle w:val="1fb"/>
              <w:jc w:val="center"/>
              <w:rPr>
                <w:sz w:val="24"/>
                <w:lang w:val="uk-UA"/>
              </w:rPr>
            </w:pPr>
          </w:p>
        </w:tc>
        <w:tc>
          <w:tcPr>
            <w:tcW w:w="851" w:type="dxa"/>
          </w:tcPr>
          <w:p w14:paraId="2B45B54E" w14:textId="77777777" w:rsidR="000C5342" w:rsidRPr="000C5342" w:rsidRDefault="000C5342" w:rsidP="00D73A73">
            <w:pPr>
              <w:pStyle w:val="1fb"/>
              <w:jc w:val="center"/>
              <w:rPr>
                <w:sz w:val="24"/>
                <w:lang w:val="uk-UA"/>
              </w:rPr>
            </w:pPr>
          </w:p>
        </w:tc>
        <w:tc>
          <w:tcPr>
            <w:tcW w:w="1276" w:type="dxa"/>
            <w:gridSpan w:val="2"/>
          </w:tcPr>
          <w:p w14:paraId="2C494C86" w14:textId="77777777" w:rsidR="000C5342" w:rsidRPr="000C5342" w:rsidRDefault="000C5342" w:rsidP="00D73A73">
            <w:pPr>
              <w:pStyle w:val="1fb"/>
              <w:jc w:val="center"/>
              <w:rPr>
                <w:sz w:val="24"/>
                <w:lang w:val="uk-UA"/>
              </w:rPr>
            </w:pPr>
          </w:p>
        </w:tc>
        <w:tc>
          <w:tcPr>
            <w:tcW w:w="1984" w:type="dxa"/>
            <w:gridSpan w:val="2"/>
          </w:tcPr>
          <w:p w14:paraId="13098CB2" w14:textId="77777777" w:rsidR="000C5342" w:rsidRPr="000C5342" w:rsidRDefault="000C5342" w:rsidP="00D73A73">
            <w:pPr>
              <w:pStyle w:val="1fb"/>
              <w:jc w:val="center"/>
              <w:rPr>
                <w:sz w:val="24"/>
                <w:lang w:val="uk-UA"/>
              </w:rPr>
            </w:pPr>
          </w:p>
        </w:tc>
      </w:tr>
      <w:tr w:rsidR="00A32137" w:rsidRPr="000C5342" w14:paraId="5FAD2107" w14:textId="77777777" w:rsidTr="000C5342">
        <w:trPr>
          <w:trHeight w:val="397"/>
        </w:trPr>
        <w:tc>
          <w:tcPr>
            <w:tcW w:w="7112" w:type="dxa"/>
            <w:gridSpan w:val="7"/>
          </w:tcPr>
          <w:p w14:paraId="3DB42237" w14:textId="77777777" w:rsidR="00A32137" w:rsidRPr="000C5342" w:rsidRDefault="00A32137" w:rsidP="00D73A73">
            <w:pPr>
              <w:pStyle w:val="1fb"/>
              <w:jc w:val="right"/>
              <w:rPr>
                <w:sz w:val="24"/>
                <w:lang w:val="uk-UA"/>
              </w:rPr>
            </w:pPr>
            <w:r w:rsidRPr="000C5342">
              <w:rPr>
                <w:sz w:val="24"/>
                <w:lang w:val="uk-UA"/>
              </w:rPr>
              <w:t>ВСЬОГО:</w:t>
            </w:r>
          </w:p>
        </w:tc>
        <w:tc>
          <w:tcPr>
            <w:tcW w:w="1276" w:type="dxa"/>
            <w:gridSpan w:val="2"/>
          </w:tcPr>
          <w:p w14:paraId="42916130" w14:textId="77777777" w:rsidR="00A32137" w:rsidRPr="000C5342" w:rsidRDefault="00A32137" w:rsidP="00D73A73">
            <w:pPr>
              <w:pStyle w:val="1fb"/>
              <w:jc w:val="center"/>
              <w:rPr>
                <w:sz w:val="24"/>
                <w:lang w:val="uk-UA"/>
              </w:rPr>
            </w:pPr>
          </w:p>
        </w:tc>
        <w:tc>
          <w:tcPr>
            <w:tcW w:w="1960" w:type="dxa"/>
          </w:tcPr>
          <w:p w14:paraId="5E4A33AB" w14:textId="77777777" w:rsidR="00A32137" w:rsidRPr="000C5342" w:rsidRDefault="00A32137" w:rsidP="00D73A73">
            <w:pPr>
              <w:pStyle w:val="1fb"/>
              <w:jc w:val="center"/>
              <w:rPr>
                <w:sz w:val="24"/>
                <w:lang w:val="uk-UA"/>
              </w:rPr>
            </w:pPr>
          </w:p>
        </w:tc>
      </w:tr>
    </w:tbl>
    <w:p w14:paraId="0FD8F7B1" w14:textId="77777777" w:rsidR="00A32137" w:rsidRPr="000C5342" w:rsidRDefault="00A32137" w:rsidP="00A32137">
      <w:pPr>
        <w:pStyle w:val="1fb"/>
        <w:ind w:left="720"/>
        <w:rPr>
          <w:sz w:val="24"/>
          <w:lang w:val="uk-UA"/>
        </w:rPr>
      </w:pPr>
    </w:p>
    <w:p w14:paraId="11A2F53B" w14:textId="77777777" w:rsidR="00A32137" w:rsidRPr="000C5342" w:rsidRDefault="00A32137" w:rsidP="00A32137">
      <w:pPr>
        <w:pStyle w:val="1fb"/>
        <w:ind w:left="720"/>
        <w:rPr>
          <w:sz w:val="24"/>
          <w:lang w:val="uk-UA"/>
        </w:rPr>
      </w:pPr>
      <w:r w:rsidRPr="000C5342">
        <w:rPr>
          <w:sz w:val="24"/>
          <w:lang w:val="uk-UA"/>
        </w:rPr>
        <w:t>Загальна сума договору складає: _______________ грн. (________________________________),  в.т.ч. ПДВ____________грн.</w:t>
      </w:r>
    </w:p>
    <w:p w14:paraId="33A68731" w14:textId="77777777" w:rsidR="00A32137" w:rsidRPr="000C5342" w:rsidRDefault="00A32137" w:rsidP="00A32137">
      <w:pPr>
        <w:pStyle w:val="1fb"/>
        <w:ind w:left="720"/>
        <w:rPr>
          <w:sz w:val="24"/>
          <w:lang w:val="uk-UA"/>
        </w:rPr>
      </w:pPr>
    </w:p>
    <w:p w14:paraId="169D2377" w14:textId="77777777" w:rsidR="00A32137" w:rsidRPr="000C5342" w:rsidRDefault="00A32137" w:rsidP="00A32137">
      <w:pPr>
        <w:pStyle w:val="1fb"/>
        <w:ind w:left="720"/>
        <w:rPr>
          <w:sz w:val="24"/>
          <w:lang w:val="uk-UA"/>
        </w:rPr>
      </w:pPr>
    </w:p>
    <w:p w14:paraId="25665CB5" w14:textId="77777777" w:rsidR="00A32137" w:rsidRPr="000C5342" w:rsidRDefault="00A32137" w:rsidP="00A32137">
      <w:pPr>
        <w:pStyle w:val="1fb"/>
        <w:ind w:left="720"/>
        <w:rPr>
          <w:sz w:val="24"/>
          <w:lang w:val="uk-UA"/>
        </w:rPr>
      </w:pPr>
    </w:p>
    <w:p w14:paraId="62FF4260" w14:textId="77777777" w:rsidR="00A32137" w:rsidRPr="000C5342" w:rsidRDefault="00A32137" w:rsidP="00A32137">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A32137" w:rsidRPr="000C5342" w14:paraId="1AB5B859" w14:textId="77777777" w:rsidTr="00D73A73">
        <w:tc>
          <w:tcPr>
            <w:tcW w:w="5424" w:type="dxa"/>
            <w:shd w:val="clear" w:color="auto" w:fill="auto"/>
          </w:tcPr>
          <w:p w14:paraId="75A246AC" w14:textId="77777777" w:rsidR="00A32137" w:rsidRPr="000C5342" w:rsidRDefault="00A32137" w:rsidP="00D73A73">
            <w:pPr>
              <w:pStyle w:val="1fb"/>
              <w:jc w:val="center"/>
              <w:rPr>
                <w:sz w:val="24"/>
                <w:lang w:val="ru-RU"/>
              </w:rPr>
            </w:pPr>
            <w:r w:rsidRPr="000C5342">
              <w:rPr>
                <w:sz w:val="24"/>
                <w:lang w:val="ru-RU"/>
              </w:rPr>
              <w:t>УЧАСНИК</w:t>
            </w:r>
          </w:p>
        </w:tc>
        <w:tc>
          <w:tcPr>
            <w:tcW w:w="5424" w:type="dxa"/>
            <w:shd w:val="clear" w:color="auto" w:fill="auto"/>
          </w:tcPr>
          <w:p w14:paraId="6D7E209A" w14:textId="77777777" w:rsidR="00A32137" w:rsidRPr="000C5342" w:rsidRDefault="00A32137" w:rsidP="00D73A73">
            <w:pPr>
              <w:pStyle w:val="1fb"/>
              <w:jc w:val="center"/>
              <w:rPr>
                <w:sz w:val="24"/>
                <w:lang w:val="ru-RU"/>
              </w:rPr>
            </w:pPr>
            <w:r w:rsidRPr="000C5342">
              <w:rPr>
                <w:sz w:val="24"/>
                <w:lang w:val="ru-RU"/>
              </w:rPr>
              <w:t>ЗАМОВНИК</w:t>
            </w:r>
          </w:p>
        </w:tc>
      </w:tr>
      <w:tr w:rsidR="00A32137" w:rsidRPr="000C5342" w14:paraId="7E9ECB82" w14:textId="77777777" w:rsidTr="00D73A73">
        <w:tc>
          <w:tcPr>
            <w:tcW w:w="5424" w:type="dxa"/>
            <w:shd w:val="clear" w:color="auto" w:fill="auto"/>
          </w:tcPr>
          <w:p w14:paraId="486DE04F" w14:textId="77777777" w:rsidR="00A32137" w:rsidRPr="000C5342" w:rsidRDefault="00A32137" w:rsidP="00D73A73">
            <w:pPr>
              <w:pStyle w:val="1fb"/>
              <w:rPr>
                <w:sz w:val="24"/>
                <w:lang w:val="ru-RU"/>
              </w:rPr>
            </w:pPr>
          </w:p>
          <w:p w14:paraId="3A431675" w14:textId="77777777" w:rsidR="00A32137" w:rsidRPr="000C5342" w:rsidRDefault="00A32137" w:rsidP="00D73A73">
            <w:pPr>
              <w:pStyle w:val="1fb"/>
              <w:rPr>
                <w:sz w:val="24"/>
                <w:lang w:val="ru-RU"/>
              </w:rPr>
            </w:pPr>
            <w:r w:rsidRPr="000C5342">
              <w:rPr>
                <w:sz w:val="24"/>
                <w:lang w:val="ru-RU"/>
              </w:rPr>
              <w:t>_____________________</w:t>
            </w:r>
          </w:p>
          <w:p w14:paraId="3AC16597" w14:textId="77777777" w:rsidR="00A32137" w:rsidRPr="000C5342" w:rsidRDefault="00A32137" w:rsidP="00D73A73">
            <w:pPr>
              <w:pStyle w:val="1fb"/>
              <w:rPr>
                <w:sz w:val="24"/>
                <w:lang w:val="ru-RU"/>
              </w:rPr>
            </w:pPr>
          </w:p>
        </w:tc>
        <w:tc>
          <w:tcPr>
            <w:tcW w:w="5424" w:type="dxa"/>
            <w:shd w:val="clear" w:color="auto" w:fill="auto"/>
          </w:tcPr>
          <w:p w14:paraId="28631897" w14:textId="77777777" w:rsidR="00A32137" w:rsidRPr="000C5342" w:rsidRDefault="00A32137" w:rsidP="00D73A73">
            <w:pPr>
              <w:pStyle w:val="1fb"/>
              <w:rPr>
                <w:sz w:val="24"/>
                <w:lang w:val="ru-RU"/>
              </w:rPr>
            </w:pPr>
          </w:p>
          <w:p w14:paraId="7CB31E50" w14:textId="77777777" w:rsidR="00A32137" w:rsidRPr="000C5342" w:rsidRDefault="00A32137" w:rsidP="00D73A73">
            <w:pPr>
              <w:pStyle w:val="1fb"/>
              <w:rPr>
                <w:sz w:val="24"/>
                <w:lang w:val="ru-RU"/>
              </w:rPr>
            </w:pPr>
            <w:r w:rsidRPr="000C5342">
              <w:rPr>
                <w:sz w:val="24"/>
                <w:lang w:val="ru-RU"/>
              </w:rPr>
              <w:t>_____________________</w:t>
            </w:r>
            <w:r w:rsidRPr="000C5342">
              <w:t xml:space="preserve"> </w:t>
            </w:r>
            <w:r w:rsidRPr="000C5342">
              <w:rPr>
                <w:sz w:val="24"/>
                <w:lang w:val="ru-RU"/>
              </w:rPr>
              <w:t>Д.В. Приймак</w:t>
            </w:r>
          </w:p>
        </w:tc>
      </w:tr>
    </w:tbl>
    <w:p w14:paraId="2CF24286" w14:textId="77777777" w:rsidR="00A32137" w:rsidRPr="000C5342" w:rsidRDefault="00A32137" w:rsidP="00A32137">
      <w:pPr>
        <w:pStyle w:val="1fb"/>
        <w:ind w:left="720"/>
        <w:rPr>
          <w:sz w:val="24"/>
          <w:lang w:val="ru-RU"/>
        </w:rPr>
      </w:pPr>
    </w:p>
    <w:p w14:paraId="38F12F4E" w14:textId="47ADEA41" w:rsidR="00A32137" w:rsidRPr="000C5342" w:rsidRDefault="00A32137" w:rsidP="00A32137">
      <w:pPr>
        <w:pStyle w:val="1fb"/>
        <w:ind w:left="600"/>
        <w:jc w:val="both"/>
        <w:rPr>
          <w:sz w:val="24"/>
          <w:lang w:val="uk-UA"/>
        </w:rPr>
      </w:pPr>
      <w:r w:rsidRPr="000C5342">
        <w:rPr>
          <w:sz w:val="24"/>
          <w:lang w:val="uk-UA"/>
        </w:rPr>
        <w:t xml:space="preserve"> </w:t>
      </w:r>
    </w:p>
    <w:p w14:paraId="373DA1E0" w14:textId="77777777" w:rsidR="007310DD" w:rsidRDefault="007310DD" w:rsidP="00C2134D">
      <w:pPr>
        <w:pStyle w:val="af5"/>
        <w:jc w:val="right"/>
        <w:rPr>
          <w:rFonts w:ascii="Times New Roman" w:hAnsi="Times New Roman"/>
          <w:b/>
          <w:lang w:val="uk-UA"/>
        </w:rPr>
      </w:pPr>
    </w:p>
    <w:sectPr w:rsidR="007310D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3C50" w14:textId="77777777" w:rsidR="00447F8A" w:rsidRDefault="00447F8A" w:rsidP="003C6A04">
      <w:pPr>
        <w:spacing w:after="0" w:line="240" w:lineRule="auto"/>
      </w:pPr>
      <w:r>
        <w:separator/>
      </w:r>
    </w:p>
  </w:endnote>
  <w:endnote w:type="continuationSeparator" w:id="0">
    <w:p w14:paraId="2E26F17B" w14:textId="77777777" w:rsidR="00447F8A" w:rsidRDefault="00447F8A"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docPartObj>
        <w:docPartGallery w:val="Page Numbers (Bottom of Page)"/>
        <w:docPartUnique/>
      </w:docPartObj>
    </w:sdtPr>
    <w:sdtEndPr/>
    <w:sdtContent>
      <w:p w14:paraId="4F1E3A76" w14:textId="2A25B694" w:rsidR="00447F8A" w:rsidRDefault="00447F8A">
        <w:pPr>
          <w:pStyle w:val="ac"/>
          <w:jc w:val="right"/>
        </w:pPr>
        <w:r>
          <w:fldChar w:fldCharType="begin"/>
        </w:r>
        <w:r>
          <w:instrText>PAGE   \* MERGEFORMAT</w:instrText>
        </w:r>
        <w:r>
          <w:fldChar w:fldCharType="separate"/>
        </w:r>
        <w:r w:rsidR="005A57AA">
          <w:rPr>
            <w:noProof/>
          </w:rPr>
          <w:t>31</w:t>
        </w:r>
        <w:r>
          <w:fldChar w:fldCharType="end"/>
        </w:r>
      </w:p>
    </w:sdtContent>
  </w:sdt>
  <w:p w14:paraId="55B59B28" w14:textId="77777777" w:rsidR="00447F8A" w:rsidRDefault="00447F8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F5B7" w14:textId="77777777" w:rsidR="00447F8A" w:rsidRDefault="00447F8A" w:rsidP="003C6A04">
      <w:pPr>
        <w:spacing w:after="0" w:line="240" w:lineRule="auto"/>
      </w:pPr>
      <w:r>
        <w:separator/>
      </w:r>
    </w:p>
  </w:footnote>
  <w:footnote w:type="continuationSeparator" w:id="0">
    <w:p w14:paraId="4A111D5A" w14:textId="77777777" w:rsidR="00447F8A" w:rsidRDefault="00447F8A"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9E6675F"/>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5"/>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732"/>
    <w:rsid w:val="00041D22"/>
    <w:rsid w:val="000424F6"/>
    <w:rsid w:val="000449AC"/>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93"/>
    <w:rsid w:val="0006700B"/>
    <w:rsid w:val="000705A1"/>
    <w:rsid w:val="00071544"/>
    <w:rsid w:val="00072045"/>
    <w:rsid w:val="0007283E"/>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5C86"/>
    <w:rsid w:val="00155D25"/>
    <w:rsid w:val="001568E5"/>
    <w:rsid w:val="0015779A"/>
    <w:rsid w:val="00157D0F"/>
    <w:rsid w:val="0016268C"/>
    <w:rsid w:val="0016320D"/>
    <w:rsid w:val="001636B6"/>
    <w:rsid w:val="001636C3"/>
    <w:rsid w:val="0016372E"/>
    <w:rsid w:val="00163A4E"/>
    <w:rsid w:val="00163C64"/>
    <w:rsid w:val="0016694C"/>
    <w:rsid w:val="00172510"/>
    <w:rsid w:val="00172963"/>
    <w:rsid w:val="00172D27"/>
    <w:rsid w:val="001732A8"/>
    <w:rsid w:val="00174CD6"/>
    <w:rsid w:val="00174DFC"/>
    <w:rsid w:val="00176314"/>
    <w:rsid w:val="00176640"/>
    <w:rsid w:val="00176C7A"/>
    <w:rsid w:val="0018189B"/>
    <w:rsid w:val="00182200"/>
    <w:rsid w:val="001831B6"/>
    <w:rsid w:val="00183A62"/>
    <w:rsid w:val="00185189"/>
    <w:rsid w:val="001867F0"/>
    <w:rsid w:val="00187285"/>
    <w:rsid w:val="00194665"/>
    <w:rsid w:val="00194E7E"/>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0BF2"/>
    <w:rsid w:val="001D199A"/>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36768"/>
    <w:rsid w:val="002406BF"/>
    <w:rsid w:val="002457E0"/>
    <w:rsid w:val="0025136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6D1"/>
    <w:rsid w:val="002D3B37"/>
    <w:rsid w:val="002D4EF2"/>
    <w:rsid w:val="002D741E"/>
    <w:rsid w:val="002E1101"/>
    <w:rsid w:val="002E60CE"/>
    <w:rsid w:val="002E7242"/>
    <w:rsid w:val="002F5C57"/>
    <w:rsid w:val="003054D2"/>
    <w:rsid w:val="00305704"/>
    <w:rsid w:val="00307617"/>
    <w:rsid w:val="003109D7"/>
    <w:rsid w:val="00310F19"/>
    <w:rsid w:val="00312D38"/>
    <w:rsid w:val="00314CDF"/>
    <w:rsid w:val="00314D71"/>
    <w:rsid w:val="003171F2"/>
    <w:rsid w:val="00320FE5"/>
    <w:rsid w:val="0032796F"/>
    <w:rsid w:val="00330C68"/>
    <w:rsid w:val="00332315"/>
    <w:rsid w:val="00334C9F"/>
    <w:rsid w:val="00336FED"/>
    <w:rsid w:val="003426F1"/>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D10"/>
    <w:rsid w:val="00445304"/>
    <w:rsid w:val="00447F8A"/>
    <w:rsid w:val="004520D8"/>
    <w:rsid w:val="004533C7"/>
    <w:rsid w:val="00453D73"/>
    <w:rsid w:val="00455C72"/>
    <w:rsid w:val="004614C1"/>
    <w:rsid w:val="00463EA3"/>
    <w:rsid w:val="00464354"/>
    <w:rsid w:val="004667C3"/>
    <w:rsid w:val="004668D8"/>
    <w:rsid w:val="00472F56"/>
    <w:rsid w:val="00474A50"/>
    <w:rsid w:val="00484D49"/>
    <w:rsid w:val="004876E8"/>
    <w:rsid w:val="00490D84"/>
    <w:rsid w:val="00491C8D"/>
    <w:rsid w:val="00493F46"/>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4A58"/>
    <w:rsid w:val="004E1B41"/>
    <w:rsid w:val="004E3D2B"/>
    <w:rsid w:val="004E451D"/>
    <w:rsid w:val="004E58E1"/>
    <w:rsid w:val="004E6C55"/>
    <w:rsid w:val="004F71AE"/>
    <w:rsid w:val="00501BDC"/>
    <w:rsid w:val="00503C98"/>
    <w:rsid w:val="00504559"/>
    <w:rsid w:val="00505517"/>
    <w:rsid w:val="00506802"/>
    <w:rsid w:val="005079A7"/>
    <w:rsid w:val="005102AD"/>
    <w:rsid w:val="005110F7"/>
    <w:rsid w:val="005118D6"/>
    <w:rsid w:val="00516741"/>
    <w:rsid w:val="005200EC"/>
    <w:rsid w:val="00524707"/>
    <w:rsid w:val="00530088"/>
    <w:rsid w:val="00533F55"/>
    <w:rsid w:val="00541DEC"/>
    <w:rsid w:val="00546ACF"/>
    <w:rsid w:val="005561B3"/>
    <w:rsid w:val="00556C26"/>
    <w:rsid w:val="005659FD"/>
    <w:rsid w:val="00567836"/>
    <w:rsid w:val="0057113F"/>
    <w:rsid w:val="00572AA2"/>
    <w:rsid w:val="00573C18"/>
    <w:rsid w:val="0057671C"/>
    <w:rsid w:val="00577549"/>
    <w:rsid w:val="00577B54"/>
    <w:rsid w:val="00582BFA"/>
    <w:rsid w:val="00583578"/>
    <w:rsid w:val="005839D7"/>
    <w:rsid w:val="00585039"/>
    <w:rsid w:val="005879A8"/>
    <w:rsid w:val="00591C14"/>
    <w:rsid w:val="00594180"/>
    <w:rsid w:val="00596229"/>
    <w:rsid w:val="00597300"/>
    <w:rsid w:val="005A0B9E"/>
    <w:rsid w:val="005A1A17"/>
    <w:rsid w:val="005A2037"/>
    <w:rsid w:val="005A224D"/>
    <w:rsid w:val="005A360E"/>
    <w:rsid w:val="005A486D"/>
    <w:rsid w:val="005A57AA"/>
    <w:rsid w:val="005A6F3A"/>
    <w:rsid w:val="005B18A9"/>
    <w:rsid w:val="005B2CC4"/>
    <w:rsid w:val="005B53AD"/>
    <w:rsid w:val="005B63B1"/>
    <w:rsid w:val="005B74C4"/>
    <w:rsid w:val="005B76D5"/>
    <w:rsid w:val="005B7BD7"/>
    <w:rsid w:val="005C5238"/>
    <w:rsid w:val="005D24A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56B1"/>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5D92"/>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1568"/>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5A0"/>
    <w:rsid w:val="007F4692"/>
    <w:rsid w:val="00802E03"/>
    <w:rsid w:val="008064E3"/>
    <w:rsid w:val="008076B0"/>
    <w:rsid w:val="008079DC"/>
    <w:rsid w:val="0081077D"/>
    <w:rsid w:val="0081174D"/>
    <w:rsid w:val="008119B2"/>
    <w:rsid w:val="0081374A"/>
    <w:rsid w:val="00815746"/>
    <w:rsid w:val="00816264"/>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013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2277"/>
    <w:rsid w:val="009226F3"/>
    <w:rsid w:val="00922FB3"/>
    <w:rsid w:val="009329BF"/>
    <w:rsid w:val="00932EA0"/>
    <w:rsid w:val="009341A8"/>
    <w:rsid w:val="00935E8D"/>
    <w:rsid w:val="00940669"/>
    <w:rsid w:val="00941BBE"/>
    <w:rsid w:val="00944967"/>
    <w:rsid w:val="00945057"/>
    <w:rsid w:val="00947676"/>
    <w:rsid w:val="00950121"/>
    <w:rsid w:val="0095154E"/>
    <w:rsid w:val="00951E8E"/>
    <w:rsid w:val="00954AAF"/>
    <w:rsid w:val="00961895"/>
    <w:rsid w:val="0096207F"/>
    <w:rsid w:val="00963C7F"/>
    <w:rsid w:val="0097309C"/>
    <w:rsid w:val="00974617"/>
    <w:rsid w:val="00976300"/>
    <w:rsid w:val="009771F5"/>
    <w:rsid w:val="00980400"/>
    <w:rsid w:val="00980D5B"/>
    <w:rsid w:val="0098693D"/>
    <w:rsid w:val="009876B3"/>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398"/>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15649"/>
    <w:rsid w:val="00B205F4"/>
    <w:rsid w:val="00B20620"/>
    <w:rsid w:val="00B26646"/>
    <w:rsid w:val="00B310F6"/>
    <w:rsid w:val="00B34D41"/>
    <w:rsid w:val="00B4074C"/>
    <w:rsid w:val="00B40DB4"/>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4C1C"/>
    <w:rsid w:val="00B87A5F"/>
    <w:rsid w:val="00B9013C"/>
    <w:rsid w:val="00B91C73"/>
    <w:rsid w:val="00B91FAA"/>
    <w:rsid w:val="00B9567D"/>
    <w:rsid w:val="00B956C7"/>
    <w:rsid w:val="00B96B3A"/>
    <w:rsid w:val="00BA0CE4"/>
    <w:rsid w:val="00BA168F"/>
    <w:rsid w:val="00BA3773"/>
    <w:rsid w:val="00BA6059"/>
    <w:rsid w:val="00BB0500"/>
    <w:rsid w:val="00BB2C39"/>
    <w:rsid w:val="00BB4A3C"/>
    <w:rsid w:val="00BB61DC"/>
    <w:rsid w:val="00BC0FF3"/>
    <w:rsid w:val="00BC40D7"/>
    <w:rsid w:val="00BD2968"/>
    <w:rsid w:val="00BD3E25"/>
    <w:rsid w:val="00BE4CBE"/>
    <w:rsid w:val="00BE4F66"/>
    <w:rsid w:val="00BE6B21"/>
    <w:rsid w:val="00BE7D65"/>
    <w:rsid w:val="00BF0FA1"/>
    <w:rsid w:val="00BF3BDD"/>
    <w:rsid w:val="00BF78EE"/>
    <w:rsid w:val="00C02408"/>
    <w:rsid w:val="00C02BAB"/>
    <w:rsid w:val="00C041CF"/>
    <w:rsid w:val="00C04948"/>
    <w:rsid w:val="00C0498D"/>
    <w:rsid w:val="00C065AD"/>
    <w:rsid w:val="00C06E3A"/>
    <w:rsid w:val="00C11539"/>
    <w:rsid w:val="00C13592"/>
    <w:rsid w:val="00C20E26"/>
    <w:rsid w:val="00C2134D"/>
    <w:rsid w:val="00C217BC"/>
    <w:rsid w:val="00C22F4E"/>
    <w:rsid w:val="00C238BD"/>
    <w:rsid w:val="00C246A7"/>
    <w:rsid w:val="00C27E8D"/>
    <w:rsid w:val="00C31F9B"/>
    <w:rsid w:val="00C3220B"/>
    <w:rsid w:val="00C32E40"/>
    <w:rsid w:val="00C36A57"/>
    <w:rsid w:val="00C50A1E"/>
    <w:rsid w:val="00C542F5"/>
    <w:rsid w:val="00C572DE"/>
    <w:rsid w:val="00C601E8"/>
    <w:rsid w:val="00C60A6C"/>
    <w:rsid w:val="00C635AD"/>
    <w:rsid w:val="00C63D72"/>
    <w:rsid w:val="00C65A59"/>
    <w:rsid w:val="00C66C62"/>
    <w:rsid w:val="00C7104A"/>
    <w:rsid w:val="00C71F2B"/>
    <w:rsid w:val="00C72A06"/>
    <w:rsid w:val="00C73E15"/>
    <w:rsid w:val="00C763C3"/>
    <w:rsid w:val="00C77016"/>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0764C"/>
    <w:rsid w:val="00D11076"/>
    <w:rsid w:val="00D15CDE"/>
    <w:rsid w:val="00D204E2"/>
    <w:rsid w:val="00D2060C"/>
    <w:rsid w:val="00D25131"/>
    <w:rsid w:val="00D253FE"/>
    <w:rsid w:val="00D30419"/>
    <w:rsid w:val="00D32623"/>
    <w:rsid w:val="00D34CF1"/>
    <w:rsid w:val="00D3591F"/>
    <w:rsid w:val="00D35F6D"/>
    <w:rsid w:val="00D362EC"/>
    <w:rsid w:val="00D378AB"/>
    <w:rsid w:val="00D37AC4"/>
    <w:rsid w:val="00D4050F"/>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323D"/>
    <w:rsid w:val="00DA58F2"/>
    <w:rsid w:val="00DA6940"/>
    <w:rsid w:val="00DA69CD"/>
    <w:rsid w:val="00DA6B49"/>
    <w:rsid w:val="00DA751E"/>
    <w:rsid w:val="00DA7994"/>
    <w:rsid w:val="00DB157E"/>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32E0"/>
    <w:rsid w:val="00E03896"/>
    <w:rsid w:val="00E12F0E"/>
    <w:rsid w:val="00E1482E"/>
    <w:rsid w:val="00E15555"/>
    <w:rsid w:val="00E15ACF"/>
    <w:rsid w:val="00E17920"/>
    <w:rsid w:val="00E20FB9"/>
    <w:rsid w:val="00E254A6"/>
    <w:rsid w:val="00E310F8"/>
    <w:rsid w:val="00E31CA7"/>
    <w:rsid w:val="00E31D71"/>
    <w:rsid w:val="00E34748"/>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6340"/>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10A"/>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BB7BAE"/>
  <w15:docId w15:val="{27C53DB3-92CE-4831-A03A-D033034D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10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3548">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63836998">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59406269">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B564-88A6-4993-A284-BD130B21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33</Pages>
  <Words>14856</Words>
  <Characters>84683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30</cp:revision>
  <cp:lastPrinted>2023-01-30T08:27:00Z</cp:lastPrinted>
  <dcterms:created xsi:type="dcterms:W3CDTF">2023-01-06T13:32:00Z</dcterms:created>
  <dcterms:modified xsi:type="dcterms:W3CDTF">2023-05-25T12:45:00Z</dcterms:modified>
</cp:coreProperties>
</file>