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9E" w:rsidRPr="001E309E" w:rsidRDefault="00D02E59" w:rsidP="001E3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Відділ освіти </w:t>
      </w:r>
      <w:proofErr w:type="spellStart"/>
      <w:r>
        <w:rPr>
          <w:rFonts w:ascii="Times New Roman" w:eastAsia="Times New Roman" w:hAnsi="Times New Roman" w:cs="Times New Roman"/>
          <w:b/>
          <w:bCs/>
          <w:sz w:val="28"/>
          <w:szCs w:val="28"/>
          <w:lang w:eastAsia="ru-RU"/>
        </w:rPr>
        <w:t>Кривоозерської</w:t>
      </w:r>
      <w:proofErr w:type="spellEnd"/>
      <w:r>
        <w:rPr>
          <w:rFonts w:ascii="Times New Roman" w:eastAsia="Times New Roman" w:hAnsi="Times New Roman" w:cs="Times New Roman"/>
          <w:b/>
          <w:bCs/>
          <w:sz w:val="28"/>
          <w:szCs w:val="28"/>
          <w:lang w:eastAsia="ru-RU"/>
        </w:rPr>
        <w:t xml:space="preserve"> селищної ради   </w:t>
      </w:r>
    </w:p>
    <w:p w:rsidR="001E309E" w:rsidRPr="001E309E" w:rsidRDefault="001E309E" w:rsidP="001E309E">
      <w:pPr>
        <w:spacing w:after="0" w:line="240" w:lineRule="auto"/>
        <w:ind w:left="-1418"/>
        <w:jc w:val="center"/>
        <w:rPr>
          <w:rFonts w:ascii="Times New Roman" w:eastAsia="Times New Roman" w:hAnsi="Times New Roman" w:cs="Times New Roman"/>
          <w:b/>
          <w:sz w:val="28"/>
          <w:szCs w:val="28"/>
        </w:rPr>
      </w:pPr>
    </w:p>
    <w:p w:rsidR="001E309E" w:rsidRPr="001E309E" w:rsidRDefault="001E309E" w:rsidP="001E309E">
      <w:pPr>
        <w:spacing w:after="0" w:line="240" w:lineRule="auto"/>
        <w:ind w:left="-1418"/>
        <w:jc w:val="right"/>
        <w:rPr>
          <w:rFonts w:ascii="Times New Roman" w:eastAsia="Times New Roman" w:hAnsi="Times New Roman" w:cs="Times New Roman"/>
          <w:b/>
          <w:sz w:val="28"/>
          <w:szCs w:val="28"/>
        </w:rPr>
      </w:pPr>
    </w:p>
    <w:p w:rsidR="001E309E" w:rsidRPr="001E309E" w:rsidRDefault="001E309E" w:rsidP="001E309E">
      <w:pPr>
        <w:spacing w:after="0" w:line="240" w:lineRule="auto"/>
        <w:ind w:firstLine="5529"/>
        <w:jc w:val="both"/>
        <w:rPr>
          <w:rFonts w:ascii="Times New Roman" w:eastAsia="Times New Roman" w:hAnsi="Times New Roman" w:cs="Times New Roman"/>
          <w:b/>
          <w:sz w:val="28"/>
          <w:szCs w:val="28"/>
        </w:rPr>
      </w:pPr>
    </w:p>
    <w:p w:rsidR="001E309E" w:rsidRPr="001E309E" w:rsidRDefault="001E309E" w:rsidP="001E309E">
      <w:pPr>
        <w:spacing w:after="0" w:line="240" w:lineRule="auto"/>
        <w:ind w:firstLine="5529"/>
        <w:jc w:val="both"/>
        <w:rPr>
          <w:rFonts w:ascii="Times New Roman" w:eastAsia="Times New Roman" w:hAnsi="Times New Roman" w:cs="Times New Roman"/>
          <w:b/>
          <w:sz w:val="28"/>
          <w:szCs w:val="28"/>
        </w:rPr>
      </w:pP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B6E64">
        <w:rPr>
          <w:rFonts w:ascii="Times New Roman" w:eastAsia="Times New Roman" w:hAnsi="Times New Roman" w:cs="Times New Roman"/>
          <w:sz w:val="28"/>
          <w:szCs w:val="28"/>
        </w:rPr>
        <w:t>«ЗАТВЕРДЖЕНО»</w:t>
      </w: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r w:rsidRPr="002B6E64">
        <w:rPr>
          <w:rFonts w:ascii="Times New Roman" w:eastAsia="Times New Roman" w:hAnsi="Times New Roman" w:cs="Times New Roman"/>
          <w:sz w:val="28"/>
          <w:szCs w:val="28"/>
        </w:rPr>
        <w:t xml:space="preserve">                                                                    Протокол Уповноваженої особи </w:t>
      </w: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B6E64">
        <w:rPr>
          <w:rFonts w:ascii="Times New Roman" w:eastAsia="Times New Roman" w:hAnsi="Times New Roman" w:cs="Times New Roman"/>
          <w:sz w:val="28"/>
          <w:szCs w:val="28"/>
        </w:rPr>
        <w:t xml:space="preserve">Відділу освіти </w:t>
      </w:r>
      <w:proofErr w:type="spellStart"/>
      <w:r w:rsidRPr="002B6E64">
        <w:rPr>
          <w:rFonts w:ascii="Times New Roman" w:eastAsia="Times New Roman" w:hAnsi="Times New Roman" w:cs="Times New Roman"/>
          <w:sz w:val="28"/>
          <w:szCs w:val="28"/>
        </w:rPr>
        <w:t>Кривоозерської</w:t>
      </w:r>
      <w:proofErr w:type="spellEnd"/>
      <w:r w:rsidRPr="002B6E64">
        <w:rPr>
          <w:rFonts w:ascii="Times New Roman" w:eastAsia="Times New Roman" w:hAnsi="Times New Roman" w:cs="Times New Roman"/>
          <w:sz w:val="28"/>
          <w:szCs w:val="28"/>
        </w:rPr>
        <w:t xml:space="preserve"> селищної ради</w:t>
      </w: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r w:rsidRPr="002B6E64">
        <w:rPr>
          <w:rFonts w:ascii="Times New Roman" w:eastAsia="Times New Roman" w:hAnsi="Times New Roman" w:cs="Times New Roman"/>
          <w:sz w:val="28"/>
          <w:szCs w:val="28"/>
        </w:rPr>
        <w:t xml:space="preserve">                                                  від   30.03.2023 № 22</w:t>
      </w: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r w:rsidRPr="002B6E64">
        <w:rPr>
          <w:rFonts w:ascii="Times New Roman" w:eastAsia="Times New Roman" w:hAnsi="Times New Roman" w:cs="Times New Roman"/>
          <w:sz w:val="28"/>
          <w:szCs w:val="28"/>
        </w:rPr>
        <w:t>ТЕНДЕРНА ДОКУМЕНТАЦІЯ</w:t>
      </w: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r w:rsidRPr="002B6E64">
        <w:rPr>
          <w:rFonts w:ascii="Times New Roman" w:eastAsia="Times New Roman" w:hAnsi="Times New Roman" w:cs="Times New Roman"/>
          <w:sz w:val="28"/>
          <w:szCs w:val="28"/>
        </w:rPr>
        <w:t>на закупівлю</w:t>
      </w: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r w:rsidRPr="002B6E64">
        <w:rPr>
          <w:rFonts w:ascii="Times New Roman" w:eastAsia="Times New Roman" w:hAnsi="Times New Roman" w:cs="Times New Roman"/>
          <w:sz w:val="28"/>
          <w:szCs w:val="28"/>
        </w:rPr>
        <w:t>Ринг боксерський на помості (ДК 021:2015: 37430000-1 Інвентар для боксу)</w:t>
      </w:r>
    </w:p>
    <w:p w:rsidR="002B6E64" w:rsidRPr="002B6E64" w:rsidRDefault="002B6E64" w:rsidP="002B6E64">
      <w:pPr>
        <w:spacing w:before="240" w:after="0" w:line="240" w:lineRule="auto"/>
        <w:jc w:val="center"/>
        <w:rPr>
          <w:rFonts w:ascii="Times New Roman" w:eastAsia="Times New Roman" w:hAnsi="Times New Roman" w:cs="Times New Roman"/>
          <w:sz w:val="24"/>
          <w:szCs w:val="24"/>
        </w:rPr>
      </w:pPr>
    </w:p>
    <w:p w:rsidR="002B6E64" w:rsidRPr="002B6E64" w:rsidRDefault="002B6E64" w:rsidP="002B6E64">
      <w:pPr>
        <w:spacing w:before="240" w:after="0" w:line="240" w:lineRule="auto"/>
        <w:jc w:val="center"/>
        <w:rPr>
          <w:rFonts w:ascii="Times New Roman" w:eastAsia="Times New Roman" w:hAnsi="Times New Roman" w:cs="Times New Roman"/>
          <w:sz w:val="24"/>
          <w:szCs w:val="24"/>
        </w:rPr>
      </w:pPr>
    </w:p>
    <w:p w:rsidR="002B6E64" w:rsidRPr="002B6E64" w:rsidRDefault="002B6E64" w:rsidP="002B6E64">
      <w:pPr>
        <w:spacing w:before="240" w:after="0" w:line="240" w:lineRule="auto"/>
        <w:jc w:val="center"/>
        <w:rPr>
          <w:rFonts w:ascii="Times New Roman" w:eastAsia="Times New Roman" w:hAnsi="Times New Roman" w:cs="Times New Roman"/>
          <w:sz w:val="24"/>
          <w:szCs w:val="24"/>
        </w:rPr>
      </w:pPr>
    </w:p>
    <w:p w:rsidR="002B6E64" w:rsidRPr="002B6E64" w:rsidRDefault="002B6E64" w:rsidP="002B6E64">
      <w:pPr>
        <w:spacing w:before="240" w:after="0" w:line="240" w:lineRule="auto"/>
        <w:jc w:val="center"/>
        <w:rPr>
          <w:rFonts w:ascii="Times New Roman" w:eastAsia="Times New Roman" w:hAnsi="Times New Roman" w:cs="Times New Roman"/>
          <w:sz w:val="24"/>
          <w:szCs w:val="24"/>
        </w:rPr>
      </w:pP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p>
    <w:p w:rsidR="002B6E64" w:rsidRDefault="002B6E64" w:rsidP="002B6E64">
      <w:pPr>
        <w:spacing w:before="240" w:after="0" w:line="240" w:lineRule="auto"/>
        <w:jc w:val="center"/>
        <w:rPr>
          <w:rFonts w:ascii="Times New Roman" w:eastAsia="Times New Roman" w:hAnsi="Times New Roman" w:cs="Times New Roman"/>
          <w:sz w:val="28"/>
          <w:szCs w:val="28"/>
        </w:rPr>
      </w:pP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p>
    <w:p w:rsidR="002B6E64" w:rsidRPr="002B6E64" w:rsidRDefault="002B6E64" w:rsidP="002B6E64">
      <w:pPr>
        <w:spacing w:before="240" w:after="0" w:line="240" w:lineRule="auto"/>
        <w:jc w:val="center"/>
        <w:rPr>
          <w:rFonts w:ascii="Times New Roman" w:eastAsia="Times New Roman" w:hAnsi="Times New Roman" w:cs="Times New Roman"/>
          <w:sz w:val="28"/>
          <w:szCs w:val="28"/>
        </w:rPr>
      </w:pPr>
    </w:p>
    <w:p w:rsidR="001E309E" w:rsidRDefault="002B6E64" w:rsidP="002B6E64">
      <w:pPr>
        <w:spacing w:before="240"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w:t>
      </w:r>
      <w:r w:rsidRPr="002B6E64">
        <w:rPr>
          <w:rFonts w:ascii="Times New Roman" w:eastAsia="Times New Roman" w:hAnsi="Times New Roman" w:cs="Times New Roman"/>
          <w:sz w:val="28"/>
          <w:szCs w:val="28"/>
        </w:rPr>
        <w:t>мт</w:t>
      </w:r>
      <w:proofErr w:type="spellEnd"/>
      <w:r w:rsidRPr="002B6E64">
        <w:rPr>
          <w:rFonts w:ascii="Times New Roman" w:eastAsia="Times New Roman" w:hAnsi="Times New Roman" w:cs="Times New Roman"/>
          <w:sz w:val="28"/>
          <w:szCs w:val="28"/>
        </w:rPr>
        <w:t>. Криве Озеро</w:t>
      </w:r>
    </w:p>
    <w:p w:rsidR="002B6E64" w:rsidRPr="001E309E" w:rsidRDefault="002B6E64" w:rsidP="002B6E64">
      <w:pPr>
        <w:spacing w:before="240" w:after="0" w:line="240" w:lineRule="auto"/>
        <w:jc w:val="center"/>
        <w:rPr>
          <w:rFonts w:ascii="Times New Roman" w:eastAsia="Times New Roman" w:hAnsi="Times New Roman" w:cs="Times New Roman"/>
          <w:b/>
          <w:sz w:val="28"/>
          <w:szCs w:val="28"/>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B74AB">
        <w:trPr>
          <w:trHeight w:val="416"/>
          <w:jc w:val="center"/>
        </w:trPr>
        <w:tc>
          <w:tcPr>
            <w:tcW w:w="705" w:type="dxa"/>
            <w:vAlign w:val="center"/>
          </w:tcPr>
          <w:p w:rsidR="006B74AB" w:rsidRDefault="001E309E" w:rsidP="00655906">
            <w:pPr>
              <w:jc w:val="center"/>
              <w:rPr>
                <w:rFonts w:ascii="Times New Roman" w:eastAsia="Times New Roman" w:hAnsi="Times New Roman" w:cs="Times New Roman"/>
                <w:sz w:val="24"/>
                <w:szCs w:val="24"/>
              </w:rPr>
            </w:pPr>
            <w:r w:rsidRPr="001E309E">
              <w:rPr>
                <w:rFonts w:ascii="Times New Roman" w:eastAsia="Times New Roman" w:hAnsi="Times New Roman" w:cs="Times New Roman"/>
                <w:sz w:val="28"/>
                <w:szCs w:val="28"/>
              </w:rPr>
              <w:br w:type="page"/>
            </w:r>
            <w:bookmarkStart w:id="0" w:name="_heading=h.1fob9te" w:colFirst="0" w:colLast="0"/>
            <w:bookmarkEnd w:id="0"/>
          </w:p>
        </w:tc>
        <w:tc>
          <w:tcPr>
            <w:tcW w:w="9255" w:type="dxa"/>
            <w:gridSpan w:val="2"/>
            <w:vAlign w:val="center"/>
          </w:tcPr>
          <w:p w:rsidR="006B74AB" w:rsidRDefault="000559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74AB">
        <w:trPr>
          <w:trHeight w:val="411"/>
          <w:jc w:val="center"/>
        </w:trPr>
        <w:tc>
          <w:tcPr>
            <w:tcW w:w="705" w:type="dxa"/>
            <w:vAlign w:val="center"/>
          </w:tcPr>
          <w:p w:rsidR="006B74AB" w:rsidRDefault="000559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74AB" w:rsidRDefault="000559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B74AB" w:rsidRDefault="000559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74AB">
        <w:trPr>
          <w:trHeight w:val="1119"/>
          <w:jc w:val="center"/>
        </w:trPr>
        <w:tc>
          <w:tcPr>
            <w:tcW w:w="705" w:type="dxa"/>
          </w:tcPr>
          <w:p w:rsidR="006B74AB" w:rsidRDefault="000559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4AB" w:rsidRDefault="000559A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74AB" w:rsidRDefault="000559A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E309E">
              <w:rPr>
                <w:rFonts w:ascii="Times New Roman" w:eastAsia="Times New Roman" w:hAnsi="Times New Roman" w:cs="Times New Roman"/>
                <w:color w:val="000000"/>
                <w:sz w:val="24"/>
                <w:szCs w:val="24"/>
              </w:rPr>
              <w:t xml:space="preserve">України «Про публічні закупівлі» (далі </w:t>
            </w:r>
            <w:r w:rsidRPr="001E309E">
              <w:rPr>
                <w:rFonts w:ascii="Times New Roman" w:eastAsia="Times New Roman" w:hAnsi="Times New Roman" w:cs="Times New Roman"/>
                <w:sz w:val="24"/>
                <w:szCs w:val="24"/>
              </w:rPr>
              <w:t>—</w:t>
            </w:r>
            <w:r w:rsidRPr="001E309E">
              <w:rPr>
                <w:rFonts w:ascii="Times New Roman" w:eastAsia="Times New Roman" w:hAnsi="Times New Roman" w:cs="Times New Roman"/>
                <w:color w:val="000000"/>
                <w:sz w:val="24"/>
                <w:szCs w:val="24"/>
              </w:rPr>
              <w:t xml:space="preserve"> Закон)</w:t>
            </w:r>
            <w:r w:rsidRPr="001E309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B74AB" w:rsidRDefault="000559A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74AB">
        <w:trPr>
          <w:trHeight w:val="615"/>
          <w:jc w:val="center"/>
        </w:trPr>
        <w:tc>
          <w:tcPr>
            <w:tcW w:w="705" w:type="dxa"/>
          </w:tcPr>
          <w:p w:rsidR="006B74AB" w:rsidRDefault="000559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4AB" w:rsidRDefault="000559A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B74AB" w:rsidRDefault="000559A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74AB">
        <w:trPr>
          <w:trHeight w:val="285"/>
          <w:jc w:val="center"/>
        </w:trPr>
        <w:tc>
          <w:tcPr>
            <w:tcW w:w="705" w:type="dxa"/>
          </w:tcPr>
          <w:p w:rsidR="006B74AB" w:rsidRDefault="000559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74AB" w:rsidRDefault="000559A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B74AB" w:rsidRDefault="00D02E59">
            <w:pPr>
              <w:jc w:val="both"/>
              <w:rPr>
                <w:rFonts w:ascii="Times New Roman" w:eastAsia="Times New Roman" w:hAnsi="Times New Roman" w:cs="Times New Roman"/>
                <w:i/>
                <w:sz w:val="24"/>
                <w:szCs w:val="24"/>
              </w:rPr>
            </w:pPr>
            <w:r>
              <w:rPr>
                <w:rFonts w:ascii="Times New Roman" w:hAnsi="Times New Roman" w:cs="Times New Roman"/>
              </w:rPr>
              <w:t xml:space="preserve">Відділ освіти </w:t>
            </w:r>
            <w:proofErr w:type="spellStart"/>
            <w:r>
              <w:rPr>
                <w:rFonts w:ascii="Times New Roman" w:hAnsi="Times New Roman" w:cs="Times New Roman"/>
              </w:rPr>
              <w:t>Кривоозерської</w:t>
            </w:r>
            <w:proofErr w:type="spellEnd"/>
            <w:r>
              <w:rPr>
                <w:rFonts w:ascii="Times New Roman" w:hAnsi="Times New Roman" w:cs="Times New Roman"/>
              </w:rPr>
              <w:t xml:space="preserve"> селищної ради</w:t>
            </w:r>
          </w:p>
        </w:tc>
      </w:tr>
      <w:tr w:rsidR="006B74AB" w:rsidTr="001E309E">
        <w:trPr>
          <w:trHeight w:val="510"/>
          <w:jc w:val="center"/>
        </w:trPr>
        <w:tc>
          <w:tcPr>
            <w:tcW w:w="705" w:type="dxa"/>
          </w:tcPr>
          <w:p w:rsidR="006B74AB" w:rsidRDefault="000559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B74AB" w:rsidRDefault="000559A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6B74AB" w:rsidRDefault="00D02E59" w:rsidP="00D02E59">
            <w:pPr>
              <w:rPr>
                <w:rFonts w:ascii="Times New Roman" w:eastAsia="Times New Roman" w:hAnsi="Times New Roman" w:cs="Times New Roman"/>
                <w:sz w:val="24"/>
                <w:szCs w:val="24"/>
                <w:highlight w:val="cyan"/>
              </w:rPr>
            </w:pPr>
            <w:r>
              <w:rPr>
                <w:rFonts w:ascii="Times New Roman" w:hAnsi="Times New Roman" w:cs="Times New Roman"/>
              </w:rPr>
              <w:t>55104</w:t>
            </w:r>
            <w:r w:rsidR="001E309E" w:rsidRPr="001E309E">
              <w:rPr>
                <w:rFonts w:ascii="Times New Roman" w:hAnsi="Times New Roman" w:cs="Times New Roman"/>
              </w:rPr>
              <w:t>,</w:t>
            </w:r>
            <w:r>
              <w:rPr>
                <w:rFonts w:ascii="Times New Roman" w:hAnsi="Times New Roman" w:cs="Times New Roman"/>
              </w:rPr>
              <w:t xml:space="preserve"> Миколаївська область, Первомайський р-н, </w:t>
            </w:r>
            <w:proofErr w:type="spellStart"/>
            <w:r>
              <w:rPr>
                <w:rFonts w:ascii="Times New Roman" w:hAnsi="Times New Roman" w:cs="Times New Roman"/>
              </w:rPr>
              <w:t>смт.Криве</w:t>
            </w:r>
            <w:proofErr w:type="spellEnd"/>
            <w:r>
              <w:rPr>
                <w:rFonts w:ascii="Times New Roman" w:hAnsi="Times New Roman" w:cs="Times New Roman"/>
              </w:rPr>
              <w:t xml:space="preserve"> Озеро</w:t>
            </w:r>
            <w:r w:rsidR="001E309E" w:rsidRPr="001E309E">
              <w:rPr>
                <w:rFonts w:ascii="Times New Roman" w:hAnsi="Times New Roman" w:cs="Times New Roman"/>
              </w:rPr>
              <w:t xml:space="preserve">, вул. </w:t>
            </w:r>
            <w:r>
              <w:rPr>
                <w:rFonts w:ascii="Times New Roman" w:hAnsi="Times New Roman" w:cs="Times New Roman"/>
              </w:rPr>
              <w:t>1 Травня</w:t>
            </w:r>
            <w:r w:rsidR="001E309E" w:rsidRPr="001E309E">
              <w:rPr>
                <w:rFonts w:ascii="Times New Roman" w:hAnsi="Times New Roman" w:cs="Times New Roman"/>
              </w:rPr>
              <w:t>,1</w:t>
            </w:r>
            <w:r>
              <w:rPr>
                <w:rFonts w:ascii="Times New Roman" w:hAnsi="Times New Roman" w:cs="Times New Roman"/>
              </w:rPr>
              <w:t>5</w:t>
            </w:r>
          </w:p>
        </w:tc>
      </w:tr>
      <w:tr w:rsidR="006B74AB">
        <w:trPr>
          <w:trHeight w:val="1119"/>
          <w:jc w:val="center"/>
        </w:trPr>
        <w:tc>
          <w:tcPr>
            <w:tcW w:w="705" w:type="dxa"/>
          </w:tcPr>
          <w:p w:rsidR="006B74AB" w:rsidRDefault="000559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B74AB" w:rsidRDefault="000559A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E309E" w:rsidRPr="001E309E" w:rsidRDefault="001E309E" w:rsidP="001E309E">
            <w:pPr>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 xml:space="preserve">З питань проведення процедури відкритих торгів звертатися до </w:t>
            </w:r>
            <w:r w:rsidR="00D02E59">
              <w:rPr>
                <w:rFonts w:ascii="Times New Roman" w:eastAsia="Times New Roman" w:hAnsi="Times New Roman" w:cs="Times New Roman"/>
                <w:sz w:val="24"/>
                <w:szCs w:val="24"/>
              </w:rPr>
              <w:t xml:space="preserve">Інни </w:t>
            </w:r>
            <w:proofErr w:type="spellStart"/>
            <w:r w:rsidR="00D02E59">
              <w:rPr>
                <w:rFonts w:ascii="Times New Roman" w:eastAsia="Times New Roman" w:hAnsi="Times New Roman" w:cs="Times New Roman"/>
                <w:sz w:val="24"/>
                <w:szCs w:val="24"/>
              </w:rPr>
              <w:t>Колінщук</w:t>
            </w:r>
            <w:proofErr w:type="spellEnd"/>
            <w:r w:rsidRPr="001E309E">
              <w:rPr>
                <w:rFonts w:ascii="Times New Roman" w:eastAsia="Times New Roman" w:hAnsi="Times New Roman" w:cs="Times New Roman"/>
                <w:sz w:val="24"/>
                <w:szCs w:val="24"/>
              </w:rPr>
              <w:t xml:space="preserve"> – уповноваженої особи, тел.: (</w:t>
            </w:r>
            <w:r w:rsidR="00D02E59">
              <w:rPr>
                <w:rFonts w:ascii="Times New Roman" w:eastAsia="Times New Roman" w:hAnsi="Times New Roman" w:cs="Times New Roman"/>
                <w:sz w:val="24"/>
                <w:szCs w:val="24"/>
              </w:rPr>
              <w:t>05133</w:t>
            </w:r>
            <w:r w:rsidRPr="001E309E">
              <w:rPr>
                <w:rFonts w:ascii="Times New Roman" w:eastAsia="Times New Roman" w:hAnsi="Times New Roman" w:cs="Times New Roman"/>
                <w:sz w:val="24"/>
                <w:szCs w:val="24"/>
              </w:rPr>
              <w:t>) 2</w:t>
            </w:r>
            <w:r w:rsidR="00D02E59">
              <w:rPr>
                <w:rFonts w:ascii="Times New Roman" w:eastAsia="Times New Roman" w:hAnsi="Times New Roman" w:cs="Times New Roman"/>
                <w:sz w:val="24"/>
                <w:szCs w:val="24"/>
              </w:rPr>
              <w:t>-42-43</w:t>
            </w:r>
          </w:p>
          <w:p w:rsidR="006B74AB" w:rsidRDefault="001E309E" w:rsidP="001E309E">
            <w:pPr>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E-</w:t>
            </w:r>
            <w:proofErr w:type="spellStart"/>
            <w:r w:rsidRPr="001E309E">
              <w:rPr>
                <w:rFonts w:ascii="Times New Roman" w:eastAsia="Times New Roman" w:hAnsi="Times New Roman" w:cs="Times New Roman"/>
                <w:sz w:val="24"/>
                <w:szCs w:val="24"/>
              </w:rPr>
              <w:t>mail</w:t>
            </w:r>
            <w:proofErr w:type="spellEnd"/>
            <w:r w:rsidRPr="001E309E">
              <w:rPr>
                <w:rFonts w:ascii="Times New Roman" w:eastAsia="Times New Roman" w:hAnsi="Times New Roman" w:cs="Times New Roman"/>
                <w:sz w:val="24"/>
                <w:szCs w:val="24"/>
              </w:rPr>
              <w:t xml:space="preserve">: </w:t>
            </w:r>
            <w:r w:rsidR="00D02E59" w:rsidRPr="00D02E59">
              <w:rPr>
                <w:rFonts w:ascii="Times New Roman" w:hAnsi="Times New Roman" w:cs="Times New Roman"/>
                <w:b/>
                <w:bCs/>
                <w:color w:val="000000" w:themeColor="text1"/>
                <w:sz w:val="24"/>
                <w:szCs w:val="24"/>
                <w:shd w:val="clear" w:color="auto" w:fill="FFFFFF"/>
              </w:rPr>
              <w:t>innakolinchuk@ukr.net</w:t>
            </w:r>
          </w:p>
          <w:p w:rsidR="00CB5AA1" w:rsidRDefault="00CB5AA1" w:rsidP="001E309E">
            <w:pPr>
              <w:jc w:val="both"/>
              <w:rPr>
                <w:rFonts w:ascii="Times New Roman" w:eastAsia="Times New Roman" w:hAnsi="Times New Roman" w:cs="Times New Roman"/>
                <w:sz w:val="24"/>
                <w:szCs w:val="24"/>
              </w:rPr>
            </w:pPr>
          </w:p>
          <w:p w:rsidR="00CB5AA1" w:rsidRDefault="00CB5AA1" w:rsidP="001E309E">
            <w:pPr>
              <w:jc w:val="both"/>
              <w:rPr>
                <w:rFonts w:ascii="Times New Roman" w:eastAsia="Times New Roman" w:hAnsi="Times New Roman" w:cs="Times New Roman"/>
                <w:sz w:val="24"/>
                <w:szCs w:val="24"/>
                <w:highlight w:val="cyan"/>
              </w:rPr>
            </w:pPr>
          </w:p>
        </w:tc>
      </w:tr>
      <w:tr w:rsidR="006B74AB">
        <w:trPr>
          <w:trHeight w:val="15"/>
          <w:jc w:val="center"/>
        </w:trPr>
        <w:tc>
          <w:tcPr>
            <w:tcW w:w="705" w:type="dxa"/>
          </w:tcPr>
          <w:p w:rsidR="006B74AB" w:rsidRDefault="000559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74AB" w:rsidRDefault="000559A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B74AB" w:rsidRDefault="000559A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B74AB">
        <w:trPr>
          <w:trHeight w:val="240"/>
          <w:jc w:val="center"/>
        </w:trPr>
        <w:tc>
          <w:tcPr>
            <w:tcW w:w="705" w:type="dxa"/>
          </w:tcPr>
          <w:p w:rsidR="006B74AB" w:rsidRDefault="000559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74AB" w:rsidRDefault="000559A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B74AB" w:rsidRDefault="000559A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74AB">
        <w:trPr>
          <w:jc w:val="center"/>
        </w:trPr>
        <w:tc>
          <w:tcPr>
            <w:tcW w:w="705" w:type="dxa"/>
          </w:tcPr>
          <w:p w:rsidR="006B74AB" w:rsidRDefault="000559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B74AB" w:rsidRDefault="000559A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B74AB" w:rsidRPr="00E2031E" w:rsidRDefault="00CB5AA1" w:rsidP="00D02E59">
            <w:pPr>
              <w:jc w:val="both"/>
              <w:rPr>
                <w:rFonts w:ascii="Times New Roman" w:eastAsia="Times New Roman" w:hAnsi="Times New Roman" w:cs="Times New Roman"/>
                <w:sz w:val="24"/>
                <w:szCs w:val="24"/>
                <w:lang w:val="ru-RU"/>
              </w:rPr>
            </w:pPr>
            <w:r>
              <w:rPr>
                <w:rFonts w:ascii="Times New Roman" w:eastAsia="Times New Roman" w:hAnsi="Times New Roman" w:cs="Times New Roman"/>
                <w:b/>
                <w:i/>
                <w:sz w:val="24"/>
                <w:szCs w:val="24"/>
                <w:lang w:eastAsia="ru-RU"/>
              </w:rPr>
              <w:t>ДК 021:2015: 3</w:t>
            </w:r>
            <w:r w:rsidR="00D02E59">
              <w:rPr>
                <w:rFonts w:ascii="Times New Roman" w:eastAsia="Times New Roman" w:hAnsi="Times New Roman" w:cs="Times New Roman"/>
                <w:b/>
                <w:i/>
                <w:sz w:val="24"/>
                <w:szCs w:val="24"/>
                <w:lang w:eastAsia="ru-RU"/>
              </w:rPr>
              <w:t>7</w:t>
            </w:r>
            <w:r>
              <w:rPr>
                <w:rFonts w:ascii="Times New Roman" w:eastAsia="Times New Roman" w:hAnsi="Times New Roman" w:cs="Times New Roman"/>
                <w:b/>
                <w:i/>
                <w:sz w:val="24"/>
                <w:szCs w:val="24"/>
                <w:lang w:eastAsia="ru-RU"/>
              </w:rPr>
              <w:t>4</w:t>
            </w:r>
            <w:r w:rsidR="00D02E59">
              <w:rPr>
                <w:rFonts w:ascii="Times New Roman" w:eastAsia="Times New Roman" w:hAnsi="Times New Roman" w:cs="Times New Roman"/>
                <w:b/>
                <w:i/>
                <w:sz w:val="24"/>
                <w:szCs w:val="24"/>
                <w:lang w:eastAsia="ru-RU"/>
              </w:rPr>
              <w:t>3</w:t>
            </w:r>
            <w:r>
              <w:rPr>
                <w:rFonts w:ascii="Times New Roman" w:eastAsia="Times New Roman" w:hAnsi="Times New Roman" w:cs="Times New Roman"/>
                <w:b/>
                <w:i/>
                <w:sz w:val="24"/>
                <w:szCs w:val="24"/>
                <w:lang w:eastAsia="ru-RU"/>
              </w:rPr>
              <w:t>0000-</w:t>
            </w:r>
            <w:r w:rsidR="00D02E59">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 xml:space="preserve"> </w:t>
            </w:r>
            <w:r w:rsidR="00D02E59">
              <w:rPr>
                <w:rFonts w:ascii="Times New Roman" w:eastAsia="Times New Roman" w:hAnsi="Times New Roman" w:cs="Times New Roman"/>
                <w:b/>
                <w:i/>
                <w:sz w:val="24"/>
                <w:szCs w:val="24"/>
                <w:lang w:eastAsia="ru-RU"/>
              </w:rPr>
              <w:t>Інвентар для боксу</w:t>
            </w:r>
          </w:p>
        </w:tc>
      </w:tr>
      <w:tr w:rsidR="006B74AB" w:rsidTr="001E309E">
        <w:trPr>
          <w:trHeight w:val="1119"/>
          <w:jc w:val="center"/>
        </w:trPr>
        <w:tc>
          <w:tcPr>
            <w:tcW w:w="705" w:type="dxa"/>
          </w:tcPr>
          <w:p w:rsidR="006B74AB" w:rsidRDefault="000559A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B74AB" w:rsidRDefault="000559A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6B74AB" w:rsidRPr="001E309E" w:rsidRDefault="000559A4" w:rsidP="001E309E">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B74AB">
        <w:trPr>
          <w:trHeight w:val="1119"/>
          <w:jc w:val="center"/>
        </w:trPr>
        <w:tc>
          <w:tcPr>
            <w:tcW w:w="705" w:type="dxa"/>
          </w:tcPr>
          <w:p w:rsidR="006B74AB" w:rsidRDefault="000559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B74AB" w:rsidRPr="001E309E" w:rsidRDefault="000559A4" w:rsidP="001E309E">
            <w:pPr>
              <w:widowControl w:val="0"/>
              <w:rPr>
                <w:rFonts w:ascii="Times New Roman" w:eastAsia="Times New Roman" w:hAnsi="Times New Roman" w:cs="Times New Roman"/>
                <w:color w:val="000000"/>
                <w:sz w:val="24"/>
                <w:szCs w:val="24"/>
              </w:rPr>
            </w:pPr>
            <w:r w:rsidRPr="001E309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CB5AA1" w:rsidRPr="002636E0" w:rsidRDefault="00CB5AA1" w:rsidP="00CB5AA1">
            <w:pPr>
              <w:tabs>
                <w:tab w:val="left" w:pos="1423"/>
              </w:tabs>
              <w:snapToGrid w:val="0"/>
              <w:rPr>
                <w:rFonts w:ascii="Times New Roman" w:hAnsi="Times New Roman"/>
                <w:sz w:val="24"/>
                <w:szCs w:val="24"/>
              </w:rPr>
            </w:pPr>
            <w:r w:rsidRPr="002636E0">
              <w:rPr>
                <w:rFonts w:ascii="Times New Roman" w:hAnsi="Times New Roman"/>
                <w:sz w:val="24"/>
                <w:szCs w:val="24"/>
              </w:rPr>
              <w:t>Кількість та обсяг поставки товарів наведено у додатк</w:t>
            </w:r>
            <w:r>
              <w:rPr>
                <w:rFonts w:ascii="Times New Roman" w:hAnsi="Times New Roman"/>
                <w:sz w:val="24"/>
                <w:szCs w:val="24"/>
              </w:rPr>
              <w:t xml:space="preserve">у </w:t>
            </w:r>
            <w:r w:rsidRPr="002636E0">
              <w:rPr>
                <w:rFonts w:ascii="Times New Roman" w:hAnsi="Times New Roman"/>
                <w:sz w:val="24"/>
                <w:szCs w:val="24"/>
              </w:rPr>
              <w:t xml:space="preserve">№ </w:t>
            </w:r>
            <w:r w:rsidR="00655906">
              <w:rPr>
                <w:rFonts w:ascii="Times New Roman" w:hAnsi="Times New Roman"/>
                <w:sz w:val="24"/>
                <w:szCs w:val="24"/>
              </w:rPr>
              <w:t>3</w:t>
            </w:r>
            <w:r>
              <w:rPr>
                <w:rFonts w:ascii="Times New Roman" w:hAnsi="Times New Roman"/>
                <w:sz w:val="24"/>
                <w:szCs w:val="24"/>
              </w:rPr>
              <w:t xml:space="preserve"> до даної закупівлі</w:t>
            </w:r>
          </w:p>
          <w:p w:rsidR="006B74AB" w:rsidRPr="001E309E" w:rsidRDefault="006B74AB" w:rsidP="001261B6">
            <w:pPr>
              <w:widowControl w:val="0"/>
              <w:ind w:right="120"/>
              <w:jc w:val="both"/>
              <w:rPr>
                <w:rFonts w:ascii="Times New Roman" w:eastAsia="Times New Roman" w:hAnsi="Times New Roman" w:cs="Times New Roman"/>
                <w:i/>
                <w:color w:val="4A86E8"/>
                <w:sz w:val="24"/>
                <w:szCs w:val="24"/>
              </w:rPr>
            </w:pPr>
          </w:p>
        </w:tc>
      </w:tr>
      <w:tr w:rsidR="006B74AB">
        <w:trPr>
          <w:trHeight w:val="645"/>
          <w:jc w:val="center"/>
        </w:trPr>
        <w:tc>
          <w:tcPr>
            <w:tcW w:w="705" w:type="dxa"/>
          </w:tcPr>
          <w:p w:rsidR="006B74AB" w:rsidRDefault="000559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B74AB" w:rsidRPr="001E309E" w:rsidRDefault="000559A4">
            <w:pPr>
              <w:widowControl w:val="0"/>
              <w:rPr>
                <w:rFonts w:ascii="Times New Roman" w:eastAsia="Times New Roman" w:hAnsi="Times New Roman" w:cs="Times New Roman"/>
                <w:sz w:val="24"/>
                <w:szCs w:val="24"/>
              </w:rPr>
            </w:pPr>
            <w:r w:rsidRPr="001E309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B74AB" w:rsidRPr="001E309E" w:rsidRDefault="001E309E" w:rsidP="00DA207C">
            <w:pPr>
              <w:widowControl w:val="0"/>
              <w:rPr>
                <w:rFonts w:ascii="Times New Roman" w:eastAsia="Times New Roman" w:hAnsi="Times New Roman" w:cs="Times New Roman"/>
                <w:sz w:val="24"/>
                <w:szCs w:val="24"/>
              </w:rPr>
            </w:pPr>
            <w:r w:rsidRPr="001E309E">
              <w:rPr>
                <w:rFonts w:ascii="Times New Roman" w:hAnsi="Times New Roman" w:cs="Times New Roman"/>
                <w:color w:val="000000"/>
              </w:rPr>
              <w:t>Від дати підписання договору</w:t>
            </w:r>
            <w:r w:rsidRPr="001E30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на закупівлю </w:t>
            </w:r>
            <w:r w:rsidR="00DA207C">
              <w:rPr>
                <w:rFonts w:ascii="Times New Roman" w:eastAsia="Times New Roman" w:hAnsi="Times New Roman" w:cs="Times New Roman"/>
                <w:color w:val="000000"/>
                <w:sz w:val="24"/>
                <w:szCs w:val="24"/>
              </w:rPr>
              <w:t xml:space="preserve">товарів </w:t>
            </w:r>
            <w:r>
              <w:rPr>
                <w:rFonts w:ascii="Times New Roman" w:eastAsia="Times New Roman" w:hAnsi="Times New Roman" w:cs="Times New Roman"/>
                <w:color w:val="000000"/>
                <w:sz w:val="24"/>
                <w:szCs w:val="24"/>
              </w:rPr>
              <w:t xml:space="preserve">і </w:t>
            </w:r>
            <w:r w:rsidR="000559A4" w:rsidRPr="001E309E">
              <w:rPr>
                <w:rFonts w:ascii="Times New Roman" w:eastAsia="Times New Roman" w:hAnsi="Times New Roman" w:cs="Times New Roman"/>
                <w:color w:val="000000"/>
                <w:sz w:val="24"/>
                <w:szCs w:val="24"/>
              </w:rPr>
              <w:t>до  31 грудня  20</w:t>
            </w:r>
            <w:r w:rsidRPr="001E309E">
              <w:rPr>
                <w:rFonts w:ascii="Times New Roman" w:eastAsia="Times New Roman" w:hAnsi="Times New Roman" w:cs="Times New Roman"/>
                <w:color w:val="000000"/>
                <w:sz w:val="24"/>
                <w:szCs w:val="24"/>
              </w:rPr>
              <w:t xml:space="preserve">23 </w:t>
            </w:r>
            <w:r w:rsidR="000559A4" w:rsidRPr="001E309E">
              <w:rPr>
                <w:rFonts w:ascii="Times New Roman" w:eastAsia="Times New Roman" w:hAnsi="Times New Roman" w:cs="Times New Roman"/>
                <w:color w:val="000000"/>
                <w:sz w:val="24"/>
                <w:szCs w:val="24"/>
              </w:rPr>
              <w:t>року включно</w:t>
            </w:r>
          </w:p>
        </w:tc>
      </w:tr>
      <w:tr w:rsidR="006B74AB">
        <w:trPr>
          <w:trHeight w:val="841"/>
          <w:jc w:val="center"/>
        </w:trPr>
        <w:tc>
          <w:tcPr>
            <w:tcW w:w="705" w:type="dxa"/>
          </w:tcPr>
          <w:p w:rsidR="006B74AB" w:rsidRDefault="000559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74AB" w:rsidRDefault="000559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B74AB" w:rsidRDefault="000559A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74AB">
        <w:trPr>
          <w:trHeight w:val="1119"/>
          <w:jc w:val="center"/>
        </w:trPr>
        <w:tc>
          <w:tcPr>
            <w:tcW w:w="705" w:type="dxa"/>
          </w:tcPr>
          <w:p w:rsidR="006B74AB" w:rsidRDefault="000559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B74AB" w:rsidRDefault="000559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B74AB" w:rsidRDefault="000559A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74AB">
        <w:trPr>
          <w:trHeight w:val="1119"/>
          <w:jc w:val="center"/>
        </w:trPr>
        <w:tc>
          <w:tcPr>
            <w:tcW w:w="705" w:type="dxa"/>
          </w:tcPr>
          <w:p w:rsidR="006B74AB" w:rsidRDefault="000559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6B74AB" w:rsidRDefault="000559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B74AB" w:rsidRDefault="000559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74AB" w:rsidRDefault="000559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74AB" w:rsidRDefault="000559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74AB" w:rsidRDefault="000559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74AB" w:rsidRDefault="000559A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74AB" w:rsidRDefault="000559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74AB" w:rsidRDefault="000559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03A26">
        <w:trPr>
          <w:trHeight w:val="1119"/>
          <w:jc w:val="center"/>
        </w:trPr>
        <w:tc>
          <w:tcPr>
            <w:tcW w:w="705" w:type="dxa"/>
          </w:tcPr>
          <w:p w:rsidR="00D03A26" w:rsidRDefault="00D03A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D03A26" w:rsidRPr="0035647B" w:rsidRDefault="00D03A26" w:rsidP="00D03A26">
            <w:pPr>
              <w:spacing w:before="150" w:after="150"/>
              <w:rPr>
                <w:rFonts w:ascii="Times New Roman" w:eastAsia="Times New Roman" w:hAnsi="Times New Roman"/>
                <w:b/>
                <w:sz w:val="24"/>
                <w:szCs w:val="24"/>
                <w:lang w:eastAsia="ru-RU"/>
              </w:rPr>
            </w:pPr>
            <w:r w:rsidRPr="0035647B">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D03A26" w:rsidRPr="00D03A26" w:rsidRDefault="00D03A26" w:rsidP="00D03A26">
            <w:pPr>
              <w:spacing w:before="150" w:after="150"/>
              <w:jc w:val="both"/>
              <w:rPr>
                <w:rFonts w:ascii="Times New Roman" w:eastAsia="Times New Roman" w:hAnsi="Times New Roman"/>
                <w:iCs/>
                <w:sz w:val="24"/>
                <w:szCs w:val="24"/>
                <w:lang w:eastAsia="ru-RU"/>
              </w:rPr>
            </w:pPr>
            <w:r w:rsidRPr="00D03A26">
              <w:rPr>
                <w:rFonts w:ascii="Times New Roman" w:eastAsia="Times New Roman" w:hAnsi="Times New Roman"/>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03A26" w:rsidRPr="00621D5A" w:rsidRDefault="00D03A26" w:rsidP="00D03A26">
            <w:pPr>
              <w:spacing w:before="150" w:after="150"/>
              <w:jc w:val="both"/>
              <w:rPr>
                <w:rFonts w:ascii="Times New Roman" w:eastAsia="Times New Roman" w:hAnsi="Times New Roman"/>
                <w:sz w:val="24"/>
                <w:szCs w:val="24"/>
                <w:lang w:eastAsia="ru-RU"/>
              </w:rPr>
            </w:pPr>
          </w:p>
        </w:tc>
      </w:tr>
      <w:tr w:rsidR="00D03A26">
        <w:trPr>
          <w:trHeight w:val="501"/>
          <w:jc w:val="center"/>
        </w:trPr>
        <w:tc>
          <w:tcPr>
            <w:tcW w:w="9960" w:type="dxa"/>
            <w:gridSpan w:val="3"/>
            <w:vAlign w:val="center"/>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03A26">
        <w:trPr>
          <w:trHeight w:val="1975"/>
          <w:jc w:val="center"/>
        </w:trPr>
        <w:tc>
          <w:tcPr>
            <w:tcW w:w="705" w:type="dxa"/>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03A26" w:rsidRDefault="00D03A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03A26" w:rsidRDefault="00D03A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03A26" w:rsidRDefault="00D03A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03A26" w:rsidRDefault="00D03A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03A26" w:rsidRDefault="00D03A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3A26" w:rsidRDefault="00D03A2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03A26">
        <w:trPr>
          <w:trHeight w:val="1119"/>
          <w:jc w:val="center"/>
        </w:trPr>
        <w:tc>
          <w:tcPr>
            <w:tcW w:w="705" w:type="dxa"/>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03A26" w:rsidRDefault="00D03A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03A26" w:rsidRDefault="00D03A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3A26" w:rsidRDefault="00D03A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03A26">
        <w:trPr>
          <w:trHeight w:val="480"/>
          <w:jc w:val="center"/>
        </w:trPr>
        <w:tc>
          <w:tcPr>
            <w:tcW w:w="9960" w:type="dxa"/>
            <w:gridSpan w:val="3"/>
            <w:vAlign w:val="center"/>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03A26">
        <w:trPr>
          <w:trHeight w:val="1119"/>
          <w:jc w:val="center"/>
        </w:trPr>
        <w:tc>
          <w:tcPr>
            <w:tcW w:w="705" w:type="dxa"/>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03A26" w:rsidRDefault="00D03A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03A26" w:rsidRDefault="00D03A26" w:rsidP="00CF57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color w:val="000000"/>
                <w:sz w:val="24"/>
                <w:szCs w:val="24"/>
              </w:rPr>
              <w:lastRenderedPageBreak/>
              <w:t>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п.44 Особливостей і в цій тендерній документації, та шляхом завантаження необхідних документів, що вимагаються замовником у цій тендерній документації</w:t>
            </w:r>
            <w:r w:rsidRPr="00410847">
              <w:rPr>
                <w:rFonts w:ascii="Times New Roman" w:eastAsia="Times New Roman" w:hAnsi="Times New Roman" w:cs="Times New Roman"/>
                <w:color w:val="000000"/>
                <w:sz w:val="24"/>
                <w:szCs w:val="24"/>
              </w:rPr>
              <w:t>, а саме:</w:t>
            </w:r>
          </w:p>
          <w:p w:rsidR="00D03A26" w:rsidRPr="00F60287"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60287">
              <w:rPr>
                <w:rFonts w:ascii="Times New Roman" w:eastAsia="Times New Roman" w:hAnsi="Times New Roman" w:cs="Times New Roman"/>
                <w:sz w:val="24"/>
                <w:szCs w:val="24"/>
              </w:rPr>
              <w:t xml:space="preserve">форма «Тендерна пропозиція» надається на фірмовому бланку учасника у вигляді, наведеному у </w:t>
            </w:r>
            <w:r w:rsidRPr="00F60287">
              <w:rPr>
                <w:rFonts w:ascii="Times New Roman" w:eastAsia="Times New Roman" w:hAnsi="Times New Roman" w:cs="Times New Roman"/>
                <w:b/>
                <w:sz w:val="24"/>
                <w:szCs w:val="24"/>
              </w:rPr>
              <w:t>Додатку № 1</w:t>
            </w:r>
            <w:r w:rsidRPr="00F60287">
              <w:rPr>
                <w:rFonts w:ascii="Times New Roman" w:eastAsia="Times New Roman" w:hAnsi="Times New Roman" w:cs="Times New Roman"/>
                <w:sz w:val="24"/>
                <w:szCs w:val="24"/>
              </w:rPr>
              <w:t xml:space="preserve">. </w:t>
            </w:r>
            <w:r w:rsidRPr="00F60287">
              <w:rPr>
                <w:rFonts w:ascii="Times New Roman" w:eastAsia="Times New Roman" w:hAnsi="Times New Roman" w:cs="Times New Roman"/>
                <w:color w:val="000000"/>
                <w:sz w:val="24"/>
                <w:szCs w:val="24"/>
              </w:rPr>
              <w:t>Учасник не повинен відступати від даної форми;</w:t>
            </w:r>
          </w:p>
          <w:p w:rsidR="00D03A26" w:rsidRPr="00F60287"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60287">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відповідно </w:t>
            </w:r>
            <w:r>
              <w:rPr>
                <w:rFonts w:ascii="Times New Roman" w:eastAsia="Times New Roman" w:hAnsi="Times New Roman" w:cs="Times New Roman"/>
                <w:color w:val="000000"/>
                <w:sz w:val="24"/>
                <w:szCs w:val="24"/>
              </w:rPr>
              <w:t>до пункту 4</w:t>
            </w:r>
            <w:r w:rsidRPr="00F60287">
              <w:rPr>
                <w:rFonts w:ascii="Times New Roman" w:eastAsia="Times New Roman" w:hAnsi="Times New Roman" w:cs="Times New Roman"/>
                <w:color w:val="000000"/>
                <w:sz w:val="24"/>
                <w:szCs w:val="24"/>
              </w:rPr>
              <w:t xml:space="preserve"> цього розділу цієї документації; </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60287">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Pr>
                <w:rFonts w:ascii="Times New Roman" w:eastAsia="Times New Roman" w:hAnsi="Times New Roman" w:cs="Times New Roman"/>
                <w:color w:val="000000"/>
                <w:sz w:val="24"/>
                <w:szCs w:val="24"/>
              </w:rPr>
              <w:t>п.44 Особливостей відповідно до пункту 4</w:t>
            </w:r>
            <w:r w:rsidRPr="00F60287">
              <w:rPr>
                <w:rFonts w:ascii="Times New Roman" w:eastAsia="Times New Roman" w:hAnsi="Times New Roman" w:cs="Times New Roman"/>
                <w:color w:val="000000"/>
                <w:sz w:val="24"/>
                <w:szCs w:val="24"/>
              </w:rPr>
              <w:t xml:space="preserve"> цього розділу та </w:t>
            </w:r>
            <w:r w:rsidRPr="00F60287">
              <w:rPr>
                <w:rFonts w:ascii="Times New Roman" w:eastAsia="Times New Roman" w:hAnsi="Times New Roman" w:cs="Times New Roman"/>
                <w:b/>
                <w:color w:val="000000"/>
                <w:sz w:val="24"/>
                <w:szCs w:val="24"/>
              </w:rPr>
              <w:t xml:space="preserve">Додатку 2 </w:t>
            </w:r>
            <w:r w:rsidRPr="00F60287">
              <w:rPr>
                <w:rFonts w:ascii="Times New Roman" w:eastAsia="Times New Roman" w:hAnsi="Times New Roman" w:cs="Times New Roman"/>
                <w:color w:val="000000"/>
                <w:sz w:val="24"/>
                <w:szCs w:val="24"/>
              </w:rPr>
              <w:t>цієї документації;</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AC3C20">
              <w:rPr>
                <w:rFonts w:ascii="Times New Roman" w:eastAsia="Times New Roman" w:hAnsi="Times New Roman" w:cs="Times New Roman"/>
                <w:b/>
                <w:color w:val="000000"/>
                <w:sz w:val="24"/>
                <w:szCs w:val="24"/>
              </w:rPr>
              <w:t xml:space="preserve">Додатку </w:t>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цієї документації; </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color w:val="000000"/>
                <w:sz w:val="24"/>
                <w:szCs w:val="24"/>
              </w:rPr>
              <w:t>скан-копій</w:t>
            </w:r>
            <w:proofErr w:type="spellEnd"/>
            <w:r>
              <w:rPr>
                <w:rFonts w:ascii="Times New Roman" w:eastAsia="Times New Roman" w:hAnsi="Times New Roman" w:cs="Times New Roman"/>
                <w:color w:val="000000"/>
                <w:sz w:val="24"/>
                <w:szCs w:val="24"/>
              </w:rPr>
              <w:t xml:space="preserve">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скан-копії</w:t>
            </w:r>
            <w:proofErr w:type="spellEnd"/>
            <w:r>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w:t>
            </w:r>
            <w:r w:rsidRPr="00AC3C20">
              <w:rPr>
                <w:rFonts w:ascii="Times New Roman" w:eastAsia="Times New Roman" w:hAnsi="Times New Roman" w:cs="Times New Roman"/>
                <w:color w:val="000000"/>
                <w:sz w:val="24"/>
                <w:szCs w:val="24"/>
              </w:rPr>
              <w:t>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Pr>
                <w:rFonts w:ascii="Times New Roman" w:eastAsia="Times New Roman" w:hAnsi="Times New Roman" w:cs="Times New Roman"/>
                <w:color w:val="000000"/>
                <w:sz w:val="24"/>
                <w:szCs w:val="24"/>
              </w:rPr>
              <w:lastRenderedPageBreak/>
              <w:t>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3A26" w:rsidRDefault="00D03A26" w:rsidP="00CF57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 Замовником визначено, що згідно ч. 1 п. 28 Постанови КМУ № 1178 від 12.10.2022 року, не приймаються до розгляду тендерні пропозиції, ціна яких вища за очікувану вартість предмета закупівлі.</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D03A26" w:rsidRDefault="00D03A2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655906">
              <w:rPr>
                <w:rFonts w:ascii="Times New Roman" w:eastAsia="Times New Roman" w:hAnsi="Times New Roman" w:cs="Times New Roman"/>
                <w:i/>
                <w:sz w:val="24"/>
                <w:szCs w:val="24"/>
                <w:highlight w:val="white"/>
              </w:rPr>
              <w:t>2</w:t>
            </w:r>
            <w:r>
              <w:rPr>
                <w:rFonts w:ascii="Times New Roman" w:eastAsia="Times New Roman" w:hAnsi="Times New Roman" w:cs="Times New Roman"/>
                <w:i/>
                <w:sz w:val="24"/>
                <w:szCs w:val="24"/>
                <w:highlight w:val="white"/>
              </w:rPr>
              <w:t>(для переможця).</w:t>
            </w:r>
          </w:p>
          <w:p w:rsidR="00D03A26" w:rsidRPr="001E309E" w:rsidRDefault="00D03A26">
            <w:pPr>
              <w:widowControl w:val="0"/>
              <w:jc w:val="both"/>
              <w:rPr>
                <w:rFonts w:ascii="Times New Roman" w:eastAsia="Times New Roman" w:hAnsi="Times New Roman" w:cs="Times New Roman"/>
                <w:b/>
                <w:sz w:val="24"/>
                <w:szCs w:val="24"/>
              </w:rPr>
            </w:pPr>
            <w:r w:rsidRPr="001E309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03A26" w:rsidRDefault="00D03A2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3A26" w:rsidRDefault="00D03A2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A26" w:rsidRDefault="00D03A2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03A26" w:rsidRDefault="00D03A2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03A26" w:rsidRDefault="00D03A2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03A26" w:rsidRPr="001E309E" w:rsidRDefault="00D03A2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E309E">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1E309E">
              <w:rPr>
                <w:rFonts w:ascii="Times New Roman" w:eastAsia="Times New Roman" w:hAnsi="Times New Roman" w:cs="Times New Roman"/>
                <w:b/>
                <w:color w:val="000000"/>
                <w:sz w:val="24"/>
                <w:szCs w:val="24"/>
              </w:rPr>
              <w:t>скан-копій</w:t>
            </w:r>
            <w:proofErr w:type="spellEnd"/>
            <w:r w:rsidRPr="001E309E">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03A26" w:rsidRPr="001E309E" w:rsidRDefault="00D03A26">
            <w:pPr>
              <w:jc w:val="both"/>
              <w:rPr>
                <w:rFonts w:ascii="Times New Roman" w:eastAsia="Times New Roman" w:hAnsi="Times New Roman" w:cs="Times New Roman"/>
                <w:b/>
                <w:color w:val="000000"/>
                <w:sz w:val="24"/>
                <w:szCs w:val="24"/>
              </w:rPr>
            </w:pPr>
            <w:r w:rsidRPr="001E309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03A26" w:rsidRPr="001E309E" w:rsidRDefault="00D03A26">
            <w:pPr>
              <w:jc w:val="both"/>
              <w:rPr>
                <w:rFonts w:ascii="Times New Roman" w:eastAsia="Times New Roman" w:hAnsi="Times New Roman" w:cs="Times New Roman"/>
                <w:b/>
                <w:color w:val="000000"/>
                <w:sz w:val="24"/>
                <w:szCs w:val="24"/>
              </w:rPr>
            </w:pPr>
            <w:r w:rsidRPr="001E309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E309E">
              <w:rPr>
                <w:rFonts w:ascii="Times New Roman" w:eastAsia="Times New Roman" w:hAnsi="Times New Roman" w:cs="Times New Roman"/>
                <w:b/>
                <w:sz w:val="24"/>
                <w:szCs w:val="24"/>
              </w:rPr>
              <w:t>сом (УЕП)</w:t>
            </w:r>
            <w:r w:rsidRPr="001E309E">
              <w:rPr>
                <w:rFonts w:ascii="Times New Roman" w:eastAsia="Times New Roman" w:hAnsi="Times New Roman" w:cs="Times New Roman"/>
                <w:b/>
                <w:color w:val="000000"/>
                <w:sz w:val="24"/>
                <w:szCs w:val="24"/>
              </w:rPr>
              <w:t>;</w:t>
            </w:r>
          </w:p>
          <w:p w:rsidR="00D03A26" w:rsidRPr="001E309E" w:rsidRDefault="00D03A26">
            <w:pPr>
              <w:jc w:val="both"/>
              <w:rPr>
                <w:rFonts w:ascii="Times New Roman" w:eastAsia="Times New Roman" w:hAnsi="Times New Roman" w:cs="Times New Roman"/>
                <w:b/>
                <w:color w:val="000000"/>
                <w:sz w:val="24"/>
                <w:szCs w:val="24"/>
              </w:rPr>
            </w:pPr>
            <w:r w:rsidRPr="001E309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03A26" w:rsidRPr="001E309E" w:rsidRDefault="00D03A26">
            <w:pPr>
              <w:jc w:val="both"/>
              <w:rPr>
                <w:rFonts w:ascii="Times New Roman" w:eastAsia="Times New Roman" w:hAnsi="Times New Roman" w:cs="Times New Roman"/>
                <w:b/>
                <w:color w:val="000000"/>
                <w:sz w:val="24"/>
                <w:szCs w:val="24"/>
              </w:rPr>
            </w:pPr>
            <w:r w:rsidRPr="001E309E">
              <w:rPr>
                <w:rFonts w:ascii="Times New Roman" w:eastAsia="Times New Roman" w:hAnsi="Times New Roman" w:cs="Times New Roman"/>
                <w:b/>
                <w:color w:val="000000"/>
                <w:sz w:val="24"/>
                <w:szCs w:val="24"/>
              </w:rPr>
              <w:t>Винятки:</w:t>
            </w:r>
          </w:p>
          <w:p w:rsidR="00D03A26" w:rsidRPr="001E309E" w:rsidRDefault="00D03A26">
            <w:pPr>
              <w:jc w:val="both"/>
              <w:rPr>
                <w:rFonts w:ascii="Times New Roman" w:eastAsia="Times New Roman" w:hAnsi="Times New Roman" w:cs="Times New Roman"/>
                <w:b/>
                <w:color w:val="000000"/>
                <w:sz w:val="24"/>
                <w:szCs w:val="24"/>
              </w:rPr>
            </w:pPr>
            <w:r w:rsidRPr="001E309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03A26" w:rsidRPr="001E309E" w:rsidRDefault="00D03A26">
            <w:pPr>
              <w:widowControl w:val="0"/>
              <w:jc w:val="both"/>
              <w:rPr>
                <w:rFonts w:ascii="Times New Roman" w:eastAsia="Times New Roman" w:hAnsi="Times New Roman" w:cs="Times New Roman"/>
                <w:b/>
                <w:color w:val="000000"/>
                <w:sz w:val="24"/>
                <w:szCs w:val="24"/>
              </w:rPr>
            </w:pPr>
            <w:r w:rsidRPr="001E309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1E309E">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03A26" w:rsidRPr="001E309E" w:rsidRDefault="00D03A26">
            <w:pPr>
              <w:widowControl w:val="0"/>
              <w:ind w:left="40" w:hanging="20"/>
              <w:jc w:val="both"/>
              <w:rPr>
                <w:rFonts w:ascii="Times New Roman" w:eastAsia="Times New Roman" w:hAnsi="Times New Roman" w:cs="Times New Roman"/>
                <w:b/>
                <w:sz w:val="24"/>
                <w:szCs w:val="24"/>
              </w:rPr>
            </w:pPr>
            <w:r w:rsidRPr="001E309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E309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3A26" w:rsidRDefault="00D03A26">
            <w:pPr>
              <w:widowControl w:val="0"/>
              <w:ind w:left="40" w:hanging="20"/>
              <w:jc w:val="both"/>
              <w:rPr>
                <w:rFonts w:ascii="Times New Roman" w:eastAsia="Times New Roman" w:hAnsi="Times New Roman" w:cs="Times New Roman"/>
                <w:b/>
                <w:color w:val="000000"/>
                <w:sz w:val="24"/>
                <w:szCs w:val="24"/>
              </w:rPr>
            </w:pPr>
            <w:r w:rsidRPr="001E309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E309E">
              <w:rPr>
                <w:rFonts w:ascii="Times New Roman" w:eastAsia="Times New Roman" w:hAnsi="Times New Roman" w:cs="Times New Roman"/>
                <w:b/>
                <w:color w:val="000000"/>
                <w:sz w:val="24"/>
                <w:szCs w:val="24"/>
              </w:rPr>
              <w:t>засвідчувального</w:t>
            </w:r>
            <w:proofErr w:type="spellEnd"/>
            <w:r w:rsidRPr="001E309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D03A26" w:rsidRDefault="00D03A2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03A26" w:rsidRDefault="00D03A2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03A26" w:rsidRDefault="00D03A26" w:rsidP="001E309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D03A26">
        <w:trPr>
          <w:trHeight w:val="913"/>
          <w:jc w:val="center"/>
        </w:trPr>
        <w:tc>
          <w:tcPr>
            <w:tcW w:w="705" w:type="dxa"/>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03A26" w:rsidRDefault="00D03A2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03A26" w:rsidRPr="001E309E" w:rsidRDefault="00D03A26">
            <w:pPr>
              <w:widowControl w:val="0"/>
              <w:ind w:right="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Забезпечення тендерної пропозиції не вимагається.</w:t>
            </w:r>
          </w:p>
        </w:tc>
      </w:tr>
      <w:tr w:rsidR="00D03A26">
        <w:trPr>
          <w:trHeight w:val="1119"/>
          <w:jc w:val="center"/>
        </w:trPr>
        <w:tc>
          <w:tcPr>
            <w:tcW w:w="705" w:type="dxa"/>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03A26" w:rsidRDefault="00D03A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03A26" w:rsidRPr="001E309E" w:rsidRDefault="00D03A2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Не передбачається.</w:t>
            </w:r>
          </w:p>
          <w:p w:rsidR="00D03A26" w:rsidRPr="001E309E" w:rsidRDefault="00D03A26">
            <w:pPr>
              <w:widowControl w:val="0"/>
              <w:shd w:val="clear" w:color="auto" w:fill="FFFFFF"/>
              <w:ind w:right="120"/>
              <w:jc w:val="both"/>
              <w:rPr>
                <w:rFonts w:ascii="Times New Roman" w:eastAsia="Times New Roman" w:hAnsi="Times New Roman" w:cs="Times New Roman"/>
                <w:sz w:val="24"/>
                <w:szCs w:val="24"/>
              </w:rPr>
            </w:pPr>
          </w:p>
          <w:p w:rsidR="00D03A26" w:rsidRPr="001E309E" w:rsidRDefault="00D03A26">
            <w:pPr>
              <w:widowControl w:val="0"/>
              <w:jc w:val="both"/>
              <w:rPr>
                <w:rFonts w:ascii="Times New Roman" w:eastAsia="Times New Roman" w:hAnsi="Times New Roman" w:cs="Times New Roman"/>
                <w:sz w:val="24"/>
                <w:szCs w:val="24"/>
              </w:rPr>
            </w:pPr>
          </w:p>
        </w:tc>
      </w:tr>
      <w:tr w:rsidR="00D03A26">
        <w:trPr>
          <w:trHeight w:val="560"/>
          <w:jc w:val="center"/>
        </w:trPr>
        <w:tc>
          <w:tcPr>
            <w:tcW w:w="705" w:type="dxa"/>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03A26" w:rsidRDefault="00D03A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E309E">
              <w:rPr>
                <w:rFonts w:ascii="Times New Roman" w:eastAsia="Times New Roman" w:hAnsi="Times New Roman" w:cs="Times New Roman"/>
                <w:b/>
                <w:i/>
                <w:sz w:val="24"/>
                <w:szCs w:val="24"/>
                <w:u w:val="single"/>
              </w:rPr>
              <w:t>протягом 120 (ста двадцяти) днів</w:t>
            </w:r>
            <w:r w:rsidRPr="001E309E">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03A26" w:rsidRDefault="00D03A2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309E">
              <w:rPr>
                <w:rFonts w:ascii="Times New Roman" w:eastAsia="Times New Roman" w:hAnsi="Times New Roman" w:cs="Times New Roman"/>
                <w:i/>
                <w:sz w:val="24"/>
                <w:szCs w:val="24"/>
              </w:rPr>
              <w:t>(у разі якщо таке вимагалося)</w:t>
            </w:r>
            <w:r w:rsidRPr="001E309E">
              <w:rPr>
                <w:rFonts w:ascii="Times New Roman" w:eastAsia="Times New Roman" w:hAnsi="Times New Roman" w:cs="Times New Roman"/>
                <w:sz w:val="24"/>
                <w:szCs w:val="24"/>
              </w:rPr>
              <w:t>.</w:t>
            </w:r>
          </w:p>
          <w:p w:rsidR="00D03A26" w:rsidRDefault="00D03A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3A26" w:rsidTr="001E309E">
        <w:trPr>
          <w:trHeight w:val="2106"/>
          <w:jc w:val="center"/>
        </w:trPr>
        <w:tc>
          <w:tcPr>
            <w:tcW w:w="705" w:type="dxa"/>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03A26" w:rsidRDefault="00D03A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E309E">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03A26" w:rsidRDefault="00D03A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55906">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03A26" w:rsidRDefault="00D03A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55906">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D03A26" w:rsidRPr="001E309E" w:rsidRDefault="00D03A2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Pr="001E309E">
              <w:rPr>
                <w:rFonts w:ascii="Times New Roman" w:eastAsia="Times New Roman" w:hAnsi="Times New Roman" w:cs="Times New Roman"/>
                <w:b/>
                <w:sz w:val="24"/>
                <w:szCs w:val="24"/>
              </w:rPr>
              <w:t>пунктом 44 Особливостей.</w:t>
            </w:r>
          </w:p>
          <w:p w:rsidR="00D03A26" w:rsidRPr="001E309E" w:rsidRDefault="00D03A26">
            <w:pPr>
              <w:widowControl w:val="0"/>
              <w:pBdr>
                <w:top w:val="nil"/>
                <w:left w:val="nil"/>
                <w:bottom w:val="nil"/>
                <w:right w:val="nil"/>
                <w:between w:val="nil"/>
              </w:pBdr>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309E">
              <w:rPr>
                <w:rFonts w:ascii="Times New Roman" w:eastAsia="Times New Roman" w:hAnsi="Times New Roman" w:cs="Times New Roman"/>
                <w:sz w:val="24"/>
                <w:szCs w:val="24"/>
              </w:rPr>
              <w:t>антиконкурентних</w:t>
            </w:r>
            <w:proofErr w:type="spellEnd"/>
            <w:r w:rsidRPr="001E30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E309E">
              <w:rPr>
                <w:rFonts w:ascii="Times New Roman" w:eastAsia="Times New Roman" w:hAnsi="Times New Roman" w:cs="Times New Roman"/>
                <w:sz w:val="24"/>
                <w:szCs w:val="24"/>
              </w:rPr>
              <w:lastRenderedPageBreak/>
              <w:t>(особами), та/або з керівником замовника;</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E309E">
              <w:rPr>
                <w:rFonts w:ascii="Times New Roman" w:eastAsia="Times New Roman" w:hAnsi="Times New Roman" w:cs="Times New Roman"/>
                <w:sz w:val="24"/>
                <w:szCs w:val="24"/>
              </w:rPr>
              <w:br/>
              <w:t>20 млн. гривень (у тому числі за лотом);</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 xml:space="preserve">11) учасник процедури закупівлі або кінцевий </w:t>
            </w:r>
            <w:proofErr w:type="spellStart"/>
            <w:r w:rsidRPr="001E309E">
              <w:rPr>
                <w:rFonts w:ascii="Times New Roman" w:eastAsia="Times New Roman" w:hAnsi="Times New Roman" w:cs="Times New Roman"/>
                <w:sz w:val="24"/>
                <w:szCs w:val="24"/>
              </w:rPr>
              <w:t>бенефіціарний</w:t>
            </w:r>
            <w:proofErr w:type="spellEnd"/>
            <w:r w:rsidRPr="001E30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3A26" w:rsidRPr="001E309E" w:rsidRDefault="00D03A2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309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E309E">
              <w:rPr>
                <w:rFonts w:ascii="Times New Roman" w:eastAsia="Times New Roman" w:hAnsi="Times New Roman" w:cs="Times New Roman"/>
                <w:sz w:val="28"/>
                <w:szCs w:val="28"/>
              </w:rPr>
              <w:t xml:space="preserve"> </w:t>
            </w:r>
            <w:r w:rsidRPr="001E309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3A26" w:rsidRDefault="00D03A26">
            <w:pPr>
              <w:spacing w:after="348"/>
              <w:jc w:val="both"/>
              <w:rPr>
                <w:rFonts w:ascii="Times New Roman" w:eastAsia="Times New Roman" w:hAnsi="Times New Roman" w:cs="Times New Roman"/>
                <w:color w:val="00B050"/>
                <w:sz w:val="24"/>
                <w:szCs w:val="24"/>
                <w:highlight w:val="white"/>
              </w:rPr>
            </w:pPr>
            <w:r w:rsidRPr="001E309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w:t>
            </w:r>
            <w:r w:rsidRPr="001E309E">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03A26" w:rsidTr="00D03A26">
        <w:trPr>
          <w:trHeight w:val="1119"/>
          <w:jc w:val="center"/>
        </w:trPr>
        <w:tc>
          <w:tcPr>
            <w:tcW w:w="705" w:type="dxa"/>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03A26" w:rsidRDefault="00D03A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D03A26" w:rsidRDefault="00D03A26" w:rsidP="00D03A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Pr="00284AD4">
              <w:rPr>
                <w:rFonts w:ascii="Times New Roman" w:eastAsia="Times New Roman" w:hAnsi="Times New Roman" w:cs="Times New Roman"/>
                <w:sz w:val="24"/>
                <w:szCs w:val="24"/>
              </w:rPr>
              <w:t xml:space="preserve">. Інформація про технічні, якісні та кількісні характеристики предмета закупівлі викладена у </w:t>
            </w:r>
            <w:r w:rsidRPr="00410847">
              <w:rPr>
                <w:rFonts w:ascii="Times New Roman" w:eastAsia="Times New Roman" w:hAnsi="Times New Roman" w:cs="Times New Roman"/>
                <w:b/>
                <w:sz w:val="24"/>
                <w:szCs w:val="24"/>
              </w:rPr>
              <w:t>Додатку 3</w:t>
            </w:r>
            <w:r w:rsidRPr="00284AD4">
              <w:rPr>
                <w:rFonts w:ascii="Times New Roman" w:eastAsia="Times New Roman" w:hAnsi="Times New Roman" w:cs="Times New Roman"/>
                <w:sz w:val="24"/>
                <w:szCs w:val="24"/>
              </w:rPr>
              <w:t xml:space="preserve"> до тендерної документації.</w:t>
            </w:r>
          </w:p>
          <w:p w:rsidR="00D03A26" w:rsidRDefault="00D03A26" w:rsidP="00D03A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D03A26">
        <w:trPr>
          <w:trHeight w:val="1119"/>
          <w:jc w:val="center"/>
        </w:trPr>
        <w:tc>
          <w:tcPr>
            <w:tcW w:w="705" w:type="dxa"/>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03A26" w:rsidRDefault="00D03A26" w:rsidP="001E309E">
            <w:pPr>
              <w:widowControl w:val="0"/>
              <w:rPr>
                <w:rFonts w:ascii="Times New Roman" w:eastAsia="Times New Roman" w:hAnsi="Times New Roman" w:cs="Times New Roman"/>
                <w:sz w:val="24"/>
                <w:szCs w:val="24"/>
              </w:rPr>
            </w:pPr>
            <w:r w:rsidRPr="001E309E">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D03A26" w:rsidRDefault="00D03A26" w:rsidP="001E3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proofErr w:type="spellStart"/>
            <w:r w:rsidR="006737E3">
              <w:rPr>
                <w:rFonts w:ascii="Times New Roman" w:eastAsia="Times New Roman" w:hAnsi="Times New Roman"/>
                <w:sz w:val="24"/>
                <w:szCs w:val="24"/>
                <w:lang w:eastAsia="ru-RU"/>
              </w:rPr>
              <w:t>Закуповується</w:t>
            </w:r>
            <w:proofErr w:type="spellEnd"/>
            <w:r w:rsidR="006737E3">
              <w:rPr>
                <w:rFonts w:ascii="Times New Roman" w:eastAsia="Times New Roman" w:hAnsi="Times New Roman"/>
                <w:sz w:val="24"/>
                <w:szCs w:val="24"/>
                <w:lang w:eastAsia="ru-RU"/>
              </w:rPr>
              <w:t xml:space="preserve"> товар, тому вимоги щодо надання інформації про субпідрядника / співвиконавця не встановлюються.</w:t>
            </w:r>
          </w:p>
        </w:tc>
      </w:tr>
      <w:tr w:rsidR="00D03A26">
        <w:trPr>
          <w:trHeight w:val="841"/>
          <w:jc w:val="center"/>
        </w:trPr>
        <w:tc>
          <w:tcPr>
            <w:tcW w:w="705" w:type="dxa"/>
          </w:tcPr>
          <w:p w:rsidR="00D03A26" w:rsidRDefault="00D03A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03A26" w:rsidRDefault="00D03A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03A26" w:rsidRDefault="00D03A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647B" w:rsidTr="000E45F3">
        <w:trPr>
          <w:trHeight w:val="841"/>
          <w:jc w:val="center"/>
        </w:trPr>
        <w:tc>
          <w:tcPr>
            <w:tcW w:w="705" w:type="dxa"/>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35647B" w:rsidRPr="0035647B" w:rsidRDefault="0035647B" w:rsidP="000E45F3">
            <w:pPr>
              <w:spacing w:before="150" w:after="150"/>
              <w:rPr>
                <w:rFonts w:ascii="Times New Roman" w:eastAsia="Times New Roman" w:hAnsi="Times New Roman"/>
                <w:b/>
                <w:sz w:val="24"/>
                <w:szCs w:val="24"/>
                <w:lang w:eastAsia="ru-RU"/>
              </w:rPr>
            </w:pPr>
            <w:r w:rsidRPr="0035647B">
              <w:rPr>
                <w:rFonts w:ascii="Times New Roman" w:eastAsia="Times New Roman" w:hAnsi="Times New Roman"/>
                <w:b/>
                <w:sz w:val="24"/>
                <w:szCs w:val="24"/>
                <w:lang w:eastAsia="ru-RU"/>
              </w:rPr>
              <w:t>Ступінь локалізації виробництва</w:t>
            </w:r>
          </w:p>
        </w:tc>
        <w:tc>
          <w:tcPr>
            <w:tcW w:w="6420" w:type="dxa"/>
          </w:tcPr>
          <w:p w:rsidR="0035647B" w:rsidRDefault="0035647B" w:rsidP="000E45F3">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застосовується </w:t>
            </w:r>
          </w:p>
          <w:p w:rsidR="0035647B" w:rsidRPr="007654DA" w:rsidRDefault="0035647B" w:rsidP="000E45F3">
            <w:pPr>
              <w:spacing w:before="150" w:after="150"/>
              <w:jc w:val="both"/>
              <w:rPr>
                <w:rFonts w:ascii="Times New Roman" w:eastAsia="Times New Roman" w:hAnsi="Times New Roman"/>
                <w:sz w:val="24"/>
                <w:szCs w:val="24"/>
                <w:lang w:eastAsia="ru-RU"/>
              </w:rPr>
            </w:pPr>
          </w:p>
        </w:tc>
      </w:tr>
      <w:tr w:rsidR="0035647B">
        <w:trPr>
          <w:trHeight w:val="442"/>
          <w:jc w:val="center"/>
        </w:trPr>
        <w:tc>
          <w:tcPr>
            <w:tcW w:w="9960" w:type="dxa"/>
            <w:gridSpan w:val="3"/>
            <w:vAlign w:val="center"/>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5647B">
        <w:trPr>
          <w:trHeight w:val="1119"/>
          <w:jc w:val="center"/>
        </w:trPr>
        <w:tc>
          <w:tcPr>
            <w:tcW w:w="705" w:type="dxa"/>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5647B" w:rsidRDefault="00356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5647B" w:rsidRDefault="0035647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1E309E">
              <w:rPr>
                <w:rFonts w:ascii="Times New Roman" w:eastAsia="Times New Roman" w:hAnsi="Times New Roman" w:cs="Times New Roman"/>
                <w:b/>
                <w:sz w:val="24"/>
                <w:szCs w:val="24"/>
              </w:rPr>
              <w:t>___ __</w:t>
            </w:r>
          </w:p>
          <w:p w:rsidR="0035647B" w:rsidRPr="001E309E" w:rsidRDefault="00DC6C1E">
            <w:pPr>
              <w:widowControl w:val="0"/>
              <w:ind w:left="40" w:right="120"/>
              <w:jc w:val="both"/>
              <w:rPr>
                <w:rFonts w:ascii="Times New Roman" w:eastAsia="Times New Roman" w:hAnsi="Times New Roman" w:cs="Times New Roman"/>
                <w:sz w:val="24"/>
                <w:szCs w:val="24"/>
              </w:rPr>
            </w:pPr>
            <w:r w:rsidRPr="00DC6C1E">
              <w:rPr>
                <w:rFonts w:ascii="Times New Roman" w:eastAsia="Times New Roman" w:hAnsi="Times New Roman" w:cs="Times New Roman"/>
                <w:b/>
                <w:sz w:val="24"/>
                <w:szCs w:val="24"/>
              </w:rPr>
              <w:t>1</w:t>
            </w:r>
            <w:r w:rsidR="00C205E5">
              <w:rPr>
                <w:rFonts w:ascii="Times New Roman" w:eastAsia="Times New Roman" w:hAnsi="Times New Roman" w:cs="Times New Roman"/>
                <w:b/>
                <w:sz w:val="24"/>
                <w:szCs w:val="24"/>
              </w:rPr>
              <w:t>1</w:t>
            </w:r>
            <w:bookmarkStart w:id="6" w:name="_GoBack"/>
            <w:bookmarkEnd w:id="6"/>
            <w:r w:rsidR="0035647B" w:rsidRPr="00DC6C1E">
              <w:rPr>
                <w:rFonts w:ascii="Times New Roman" w:eastAsia="Times New Roman" w:hAnsi="Times New Roman" w:cs="Times New Roman"/>
                <w:b/>
                <w:sz w:val="24"/>
                <w:szCs w:val="24"/>
              </w:rPr>
              <w:t xml:space="preserve">  </w:t>
            </w:r>
            <w:r w:rsidRPr="00DC6C1E">
              <w:rPr>
                <w:rFonts w:ascii="Times New Roman" w:eastAsia="Times New Roman" w:hAnsi="Times New Roman" w:cs="Times New Roman"/>
                <w:b/>
                <w:sz w:val="24"/>
                <w:szCs w:val="24"/>
              </w:rPr>
              <w:t>квітня</w:t>
            </w:r>
            <w:r w:rsidR="0035647B" w:rsidRPr="00DC6C1E">
              <w:rPr>
                <w:rFonts w:ascii="Times New Roman" w:eastAsia="Times New Roman" w:hAnsi="Times New Roman" w:cs="Times New Roman"/>
                <w:b/>
                <w:sz w:val="24"/>
                <w:szCs w:val="24"/>
              </w:rPr>
              <w:t xml:space="preserve"> 2023</w:t>
            </w:r>
            <w:r w:rsidRPr="00DC6C1E">
              <w:rPr>
                <w:rFonts w:ascii="Times New Roman" w:eastAsia="Times New Roman" w:hAnsi="Times New Roman" w:cs="Times New Roman"/>
                <w:b/>
                <w:sz w:val="24"/>
                <w:szCs w:val="24"/>
              </w:rPr>
              <w:t xml:space="preserve"> року</w:t>
            </w:r>
            <w:r w:rsidR="0035647B" w:rsidRPr="00DC6C1E">
              <w:rPr>
                <w:rFonts w:ascii="Times New Roman" w:eastAsia="Times New Roman" w:hAnsi="Times New Roman" w:cs="Times New Roman"/>
                <w:b/>
                <w:sz w:val="24"/>
                <w:szCs w:val="24"/>
              </w:rPr>
              <w:t>.</w:t>
            </w:r>
            <w:r w:rsidR="0035647B" w:rsidRPr="001E309E">
              <w:rPr>
                <w:rFonts w:ascii="Times New Roman" w:eastAsia="Times New Roman" w:hAnsi="Times New Roman" w:cs="Times New Roman"/>
                <w:sz w:val="24"/>
                <w:szCs w:val="24"/>
              </w:rPr>
              <w:t xml:space="preserve"> </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5647B" w:rsidRDefault="0035647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електро6нною системою закупівель.</w:t>
            </w:r>
          </w:p>
        </w:tc>
      </w:tr>
      <w:tr w:rsidR="0035647B" w:rsidTr="000E45F3">
        <w:trPr>
          <w:trHeight w:val="1119"/>
          <w:jc w:val="center"/>
        </w:trPr>
        <w:tc>
          <w:tcPr>
            <w:tcW w:w="705" w:type="dxa"/>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5647B" w:rsidRPr="0035647B" w:rsidRDefault="0035647B" w:rsidP="000E45F3">
            <w:pPr>
              <w:spacing w:before="150" w:after="150"/>
              <w:rPr>
                <w:rFonts w:ascii="Times New Roman" w:eastAsia="Times New Roman" w:hAnsi="Times New Roman"/>
                <w:b/>
                <w:sz w:val="24"/>
                <w:szCs w:val="24"/>
                <w:lang w:eastAsia="ru-RU"/>
              </w:rPr>
            </w:pPr>
            <w:r w:rsidRPr="0035647B">
              <w:rPr>
                <w:rFonts w:ascii="Times New Roman" w:eastAsia="Times New Roman" w:hAnsi="Times New Roman"/>
                <w:b/>
                <w:sz w:val="24"/>
                <w:szCs w:val="24"/>
                <w:lang w:eastAsia="ru-RU"/>
              </w:rPr>
              <w:t>Дата та час розкриття тендерної пропозиції</w:t>
            </w:r>
          </w:p>
        </w:tc>
        <w:tc>
          <w:tcPr>
            <w:tcW w:w="6420" w:type="dxa"/>
          </w:tcPr>
          <w:p w:rsidR="0035647B" w:rsidRPr="00A57464" w:rsidRDefault="0035647B" w:rsidP="000E45F3">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5647B" w:rsidRDefault="0035647B" w:rsidP="000E45F3">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31416">
              <w:rPr>
                <w:rFonts w:ascii="Times New Roman" w:eastAsia="Times New Roman" w:hAnsi="Times New Roman"/>
                <w:sz w:val="24"/>
                <w:szCs w:val="24"/>
                <w:lang w:eastAsia="ru-RU"/>
              </w:rPr>
              <w:t>Держаудитслужба</w:t>
            </w:r>
            <w:proofErr w:type="spellEnd"/>
            <w:r w:rsidRPr="00631416">
              <w:rPr>
                <w:rFonts w:ascii="Times New Roman" w:eastAsia="Times New Roman" w:hAnsi="Times New Roman"/>
                <w:sz w:val="24"/>
                <w:szCs w:val="24"/>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35647B" w:rsidRPr="00A57464" w:rsidRDefault="0035647B" w:rsidP="000E45F3">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5647B" w:rsidRPr="00A57464" w:rsidRDefault="0035647B" w:rsidP="000E45F3">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5647B">
        <w:trPr>
          <w:trHeight w:val="512"/>
          <w:jc w:val="center"/>
        </w:trPr>
        <w:tc>
          <w:tcPr>
            <w:tcW w:w="9960" w:type="dxa"/>
            <w:gridSpan w:val="3"/>
            <w:vAlign w:val="center"/>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5647B">
        <w:trPr>
          <w:trHeight w:val="1119"/>
          <w:jc w:val="center"/>
        </w:trPr>
        <w:tc>
          <w:tcPr>
            <w:tcW w:w="705" w:type="dxa"/>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5647B" w:rsidRDefault="00356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5647B" w:rsidRDefault="0035647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5647B" w:rsidRDefault="0035647B">
            <w:pPr>
              <w:widowControl w:val="0"/>
              <w:jc w:val="both"/>
              <w:rPr>
                <w:rFonts w:ascii="Times New Roman" w:eastAsia="Times New Roman" w:hAnsi="Times New Roman" w:cs="Times New Roman"/>
                <w:b/>
                <w:sz w:val="24"/>
                <w:szCs w:val="24"/>
                <w:highlight w:val="yellow"/>
              </w:rPr>
            </w:pPr>
            <w:r w:rsidRPr="001E309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5647B" w:rsidRDefault="0035647B">
            <w:pPr>
              <w:widowControl w:val="0"/>
              <w:jc w:val="both"/>
              <w:rPr>
                <w:rFonts w:ascii="Times New Roman" w:eastAsia="Times New Roman" w:hAnsi="Times New Roman" w:cs="Times New Roman"/>
                <w:sz w:val="24"/>
                <w:szCs w:val="24"/>
              </w:rPr>
            </w:pPr>
            <w:r w:rsidRPr="0035647B">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color w:val="323232"/>
                <w:sz w:val="24"/>
                <w:szCs w:val="24"/>
              </w:rPr>
              <w:t>.</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5647B" w:rsidRPr="00FE01EE" w:rsidRDefault="0035647B">
            <w:pPr>
              <w:widowControl w:val="0"/>
              <w:jc w:val="both"/>
              <w:rPr>
                <w:rFonts w:ascii="Times New Roman" w:eastAsia="Times New Roman" w:hAnsi="Times New Roman" w:cs="Times New Roman"/>
                <w:sz w:val="24"/>
                <w:szCs w:val="24"/>
              </w:rPr>
            </w:pPr>
            <w:r w:rsidRPr="00FE01EE">
              <w:rPr>
                <w:rFonts w:ascii="Times New Roman" w:eastAsia="Times New Roman" w:hAnsi="Times New Roman" w:cs="Times New Roman"/>
                <w:sz w:val="24"/>
                <w:szCs w:val="24"/>
              </w:rPr>
              <w:t>Оцінка здійснюється щодо предмета закупівлі в цілому.</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w:t>
            </w:r>
            <w:r>
              <w:rPr>
                <w:rFonts w:ascii="Times New Roman" w:eastAsia="Times New Roman" w:hAnsi="Times New Roman" w:cs="Times New Roman"/>
                <w:color w:val="000000"/>
                <w:sz w:val="24"/>
                <w:szCs w:val="24"/>
              </w:rPr>
              <w:lastRenderedPageBreak/>
              <w:t>пропозиція), щодо її відповідності вимогам тендерної документації.</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5647B" w:rsidRDefault="003564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5647B" w:rsidRDefault="003564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5647B" w:rsidRDefault="003564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Pr>
                <w:rFonts w:ascii="Times New Roman" w:eastAsia="Times New Roman" w:hAnsi="Times New Roman" w:cs="Times New Roman"/>
                <w:sz w:val="24"/>
                <w:szCs w:val="24"/>
              </w:rPr>
              <w:lastRenderedPageBreak/>
              <w:t>тендерні пропозиції щодо предмета закупівлі або його частини (лота).</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5647B" w:rsidRPr="00FE01EE" w:rsidRDefault="0035647B">
            <w:pPr>
              <w:widowControl w:val="0"/>
              <w:jc w:val="both"/>
              <w:rPr>
                <w:rFonts w:ascii="Times New Roman" w:eastAsia="Times New Roman" w:hAnsi="Times New Roman" w:cs="Times New Roman"/>
                <w:sz w:val="24"/>
                <w:szCs w:val="24"/>
              </w:rPr>
            </w:pPr>
            <w:r w:rsidRPr="00FE01E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5647B" w:rsidRDefault="0035647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647B" w:rsidRDefault="0035647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E01EE">
              <w:rPr>
                <w:rFonts w:ascii="Times New Roman" w:eastAsia="Times New Roman" w:hAnsi="Times New Roman" w:cs="Times New Roman"/>
                <w:sz w:val="24"/>
                <w:szCs w:val="24"/>
                <w:highlight w:val="white"/>
              </w:rPr>
              <w:t>та/або ві</w:t>
            </w:r>
            <w:r>
              <w:rPr>
                <w:rFonts w:ascii="Times New Roman" w:eastAsia="Times New Roman" w:hAnsi="Times New Roman" w:cs="Times New Roman"/>
                <w:sz w:val="24"/>
                <w:szCs w:val="24"/>
                <w:highlight w:val="white"/>
              </w:rPr>
              <w:t>дсутності інформації</w:t>
            </w:r>
            <w:r w:rsidRPr="00FE01E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5647B" w:rsidRDefault="0035647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647B" w:rsidRDefault="0035647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5647B">
        <w:trPr>
          <w:trHeight w:val="1119"/>
          <w:jc w:val="center"/>
        </w:trPr>
        <w:tc>
          <w:tcPr>
            <w:tcW w:w="705" w:type="dxa"/>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5647B" w:rsidRDefault="00356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A814AE">
              <w:rPr>
                <w:rFonts w:ascii="Times New Roman" w:eastAsia="Times New Roman" w:hAnsi="Times New Roman" w:cs="Times New Roman"/>
                <w:sz w:val="24"/>
                <w:szCs w:val="24"/>
                <w:lang w:eastAsia="en-US"/>
              </w:rPr>
              <w:t>бенефіціарним</w:t>
            </w:r>
            <w:proofErr w:type="spellEnd"/>
            <w:r w:rsidRPr="00A814AE">
              <w:rPr>
                <w:rFonts w:ascii="Times New Roman" w:eastAsia="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 xml:space="preserve">У разі якщо учасник або його кінцевий </w:t>
            </w:r>
            <w:proofErr w:type="spellStart"/>
            <w:r w:rsidRPr="00A814AE">
              <w:rPr>
                <w:rFonts w:ascii="Times New Roman" w:eastAsia="Times New Roman" w:hAnsi="Times New Roman" w:cs="Times New Roman"/>
                <w:sz w:val="24"/>
                <w:szCs w:val="24"/>
                <w:lang w:eastAsia="en-US"/>
              </w:rPr>
              <w:t>бенефіціарний</w:t>
            </w:r>
            <w:proofErr w:type="spellEnd"/>
            <w:r w:rsidRPr="00A814AE">
              <w:rPr>
                <w:rFonts w:ascii="Times New Roman" w:eastAsia="Times New Roman" w:hAnsi="Times New Roman" w:cs="Times New Roman"/>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814AE" w:rsidRPr="00A814AE" w:rsidRDefault="00A814AE" w:rsidP="00A814AE">
            <w:pPr>
              <w:numPr>
                <w:ilvl w:val="0"/>
                <w:numId w:val="7"/>
              </w:numPr>
              <w:contextualSpacing/>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 xml:space="preserve">або </w:t>
            </w:r>
          </w:p>
          <w:p w:rsidR="00A814AE" w:rsidRPr="00A814AE" w:rsidRDefault="00A814AE" w:rsidP="00A814AE">
            <w:pPr>
              <w:numPr>
                <w:ilvl w:val="0"/>
                <w:numId w:val="7"/>
              </w:numPr>
              <w:contextualSpacing/>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посвідку на постійне чи тимчасове проживання на території України</w:t>
            </w:r>
          </w:p>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 xml:space="preserve">або </w:t>
            </w:r>
          </w:p>
          <w:p w:rsidR="00A814AE" w:rsidRPr="00A814AE" w:rsidRDefault="00A814AE" w:rsidP="00A814AE">
            <w:pPr>
              <w:numPr>
                <w:ilvl w:val="0"/>
                <w:numId w:val="7"/>
              </w:numPr>
              <w:contextualSpacing/>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 xml:space="preserve">військовий квиток, виданий іноземцю чи особі без громадянства, які в установленому порядку уклали </w:t>
            </w:r>
            <w:r w:rsidRPr="00A814AE">
              <w:rPr>
                <w:rFonts w:ascii="Times New Roman" w:eastAsia="Times New Roman" w:hAnsi="Times New Roman" w:cs="Times New Roman"/>
                <w:sz w:val="24"/>
                <w:szCs w:val="24"/>
                <w:lang w:eastAsia="en-US"/>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 xml:space="preserve">або </w:t>
            </w:r>
          </w:p>
          <w:p w:rsidR="00A814AE" w:rsidRPr="00A814AE" w:rsidRDefault="00A814AE" w:rsidP="00A814AE">
            <w:pPr>
              <w:numPr>
                <w:ilvl w:val="0"/>
                <w:numId w:val="7"/>
              </w:numPr>
              <w:contextualSpacing/>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посвідчення біженця чи документ, що підтверджує надання притулку в Україні.</w:t>
            </w:r>
          </w:p>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 xml:space="preserve">У разі якщо учасник або його кінцевий </w:t>
            </w:r>
            <w:proofErr w:type="spellStart"/>
            <w:r w:rsidRPr="00A814AE">
              <w:rPr>
                <w:rFonts w:ascii="Times New Roman" w:eastAsia="Times New Roman" w:hAnsi="Times New Roman" w:cs="Times New Roman"/>
                <w:sz w:val="24"/>
                <w:szCs w:val="24"/>
                <w:lang w:eastAsia="en-US"/>
              </w:rPr>
              <w:t>бенефіціарний</w:t>
            </w:r>
            <w:proofErr w:type="spellEnd"/>
            <w:r w:rsidRPr="00A814AE">
              <w:rPr>
                <w:rFonts w:ascii="Times New Roman" w:eastAsia="Times New Roman" w:hAnsi="Times New Roman" w:cs="Times New Roman"/>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A814AE">
              <w:rPr>
                <w:rFonts w:ascii="Times New Roman" w:eastAsia="Times New Roman" w:hAnsi="Times New Roman" w:cs="Times New Roman"/>
                <w:sz w:val="24"/>
                <w:szCs w:val="24"/>
                <w:lang w:eastAsia="en-US"/>
              </w:rPr>
              <w:t>бенефіціарним</w:t>
            </w:r>
            <w:proofErr w:type="spellEnd"/>
            <w:r w:rsidRPr="00A814AE">
              <w:rPr>
                <w:rFonts w:ascii="Times New Roman" w:eastAsia="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A814AE">
              <w:rPr>
                <w:rFonts w:ascii="Times New Roman" w:eastAsia="Times New Roman" w:hAnsi="Times New Roman" w:cs="Times New Roman"/>
                <w:sz w:val="24"/>
                <w:szCs w:val="24"/>
                <w:lang w:eastAsia="en-US"/>
              </w:rPr>
              <w:t>бенефіціарним</w:t>
            </w:r>
            <w:proofErr w:type="spellEnd"/>
            <w:r w:rsidRPr="00A814AE">
              <w:rPr>
                <w:rFonts w:ascii="Times New Roman" w:eastAsia="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A814AE">
              <w:rPr>
                <w:rFonts w:ascii="Times New Roman" w:eastAsia="Times New Roman" w:hAnsi="Times New Roman" w:cs="Times New Roman"/>
                <w:sz w:val="24"/>
                <w:szCs w:val="24"/>
                <w:lang w:eastAsia="en-US"/>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14AE" w:rsidRPr="00A814AE" w:rsidRDefault="00A814AE" w:rsidP="00A814AE">
            <w:pPr>
              <w:jc w:val="both"/>
              <w:rPr>
                <w:rFonts w:ascii="Times New Roman" w:eastAsia="Times New Roman" w:hAnsi="Times New Roman" w:cs="Times New Roman"/>
                <w:color w:val="000000"/>
                <w:sz w:val="24"/>
                <w:szCs w:val="24"/>
                <w:lang w:eastAsia="en-US"/>
              </w:rPr>
            </w:pPr>
            <w:r w:rsidRPr="00A814AE">
              <w:rPr>
                <w:rFonts w:ascii="Times New Roman" w:eastAsia="Times New Roman" w:hAnsi="Times New Roman" w:cs="Times New Roman"/>
                <w:color w:val="000000"/>
                <w:sz w:val="24"/>
                <w:szCs w:val="24"/>
                <w:lang w:eastAsia="en-US"/>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A814AE">
              <w:rPr>
                <w:rFonts w:ascii="Times New Roman" w:eastAsia="Times New Roman" w:hAnsi="Times New Roman" w:cs="Times New Roman"/>
                <w:sz w:val="24"/>
                <w:szCs w:val="24"/>
                <w:lang w:eastAsia="en-US"/>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814AE" w:rsidRPr="00A814AE" w:rsidRDefault="00A814AE" w:rsidP="00A814AE">
            <w:pPr>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Обґрунтування аномально низької тендерної пропозиції може містити інформацію про:</w:t>
            </w:r>
          </w:p>
          <w:p w:rsidR="00A814AE" w:rsidRPr="00A814AE" w:rsidRDefault="00A814AE" w:rsidP="00A814AE">
            <w:pPr>
              <w:numPr>
                <w:ilvl w:val="0"/>
                <w:numId w:val="6"/>
              </w:numPr>
              <w:contextualSpacing/>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14AE" w:rsidRPr="00A814AE" w:rsidRDefault="00A814AE" w:rsidP="00A814AE">
            <w:pPr>
              <w:numPr>
                <w:ilvl w:val="0"/>
                <w:numId w:val="6"/>
              </w:numPr>
              <w:contextualSpacing/>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14AE" w:rsidRPr="00A814AE" w:rsidRDefault="00A814AE" w:rsidP="00A814AE">
            <w:pPr>
              <w:numPr>
                <w:ilvl w:val="0"/>
                <w:numId w:val="6"/>
              </w:numPr>
              <w:contextualSpacing/>
              <w:jc w:val="both"/>
              <w:rPr>
                <w:rFonts w:ascii="Times New Roman" w:eastAsia="Times New Roman" w:hAnsi="Times New Roman" w:cs="Times New Roman"/>
                <w:sz w:val="24"/>
                <w:szCs w:val="24"/>
                <w:lang w:eastAsia="en-US"/>
              </w:rPr>
            </w:pPr>
            <w:r w:rsidRPr="00A814AE">
              <w:rPr>
                <w:rFonts w:ascii="Times New Roman" w:eastAsia="Times New Roman" w:hAnsi="Times New Roman" w:cs="Times New Roman"/>
                <w:sz w:val="24"/>
                <w:szCs w:val="24"/>
                <w:lang w:eastAsia="en-US"/>
              </w:rPr>
              <w:t>отримання учасником процедури закупівлі державної допомоги згідно із законодавством.</w:t>
            </w:r>
          </w:p>
          <w:p w:rsidR="00A814AE" w:rsidRPr="00A814AE" w:rsidRDefault="00A814AE" w:rsidP="00A814AE">
            <w:pPr>
              <w:spacing w:before="150" w:after="150"/>
              <w:jc w:val="both"/>
              <w:rPr>
                <w:rFonts w:ascii="Times New Roman" w:eastAsia="Times New Roman" w:hAnsi="Times New Roman" w:cs="Times New Roman"/>
                <w:sz w:val="24"/>
                <w:szCs w:val="24"/>
                <w:lang w:eastAsia="ru-RU"/>
              </w:rPr>
            </w:pPr>
            <w:r w:rsidRPr="00A814AE">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14AE" w:rsidRPr="00A814AE" w:rsidRDefault="00A814AE" w:rsidP="00A814AE">
            <w:pPr>
              <w:spacing w:before="150" w:after="150"/>
              <w:jc w:val="both"/>
              <w:rPr>
                <w:rFonts w:ascii="Times New Roman" w:eastAsia="Times New Roman" w:hAnsi="Times New Roman" w:cs="Times New Roman"/>
                <w:sz w:val="24"/>
                <w:szCs w:val="24"/>
                <w:lang w:eastAsia="ru-RU"/>
              </w:rPr>
            </w:pPr>
            <w:r w:rsidRPr="00A814AE">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14AE" w:rsidRPr="00A814AE" w:rsidRDefault="00A814AE" w:rsidP="00A814AE">
            <w:pPr>
              <w:spacing w:before="150" w:after="150"/>
              <w:jc w:val="both"/>
              <w:rPr>
                <w:rFonts w:ascii="Times New Roman" w:eastAsia="Times New Roman" w:hAnsi="Times New Roman" w:cs="Times New Roman"/>
                <w:sz w:val="24"/>
                <w:szCs w:val="24"/>
                <w:lang w:eastAsia="ru-RU"/>
              </w:rPr>
            </w:pPr>
            <w:r w:rsidRPr="00A814AE">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14AE" w:rsidRPr="00A814AE" w:rsidRDefault="00A814AE" w:rsidP="00A814AE">
            <w:pPr>
              <w:spacing w:before="150" w:after="150"/>
              <w:jc w:val="both"/>
              <w:rPr>
                <w:rFonts w:ascii="Times New Roman" w:eastAsia="Times New Roman" w:hAnsi="Times New Roman" w:cs="Times New Roman"/>
                <w:sz w:val="24"/>
                <w:szCs w:val="24"/>
                <w:lang w:eastAsia="ru-RU"/>
              </w:rPr>
            </w:pPr>
            <w:r w:rsidRPr="00A814AE">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A814AE">
              <w:rPr>
                <w:rFonts w:ascii="Times New Roman" w:eastAsia="Times New Roman" w:hAnsi="Times New Roman" w:cs="Times New Roman"/>
                <w:sz w:val="24"/>
                <w:szCs w:val="24"/>
                <w:lang w:eastAsia="ru-RU"/>
              </w:rPr>
              <w:lastRenderedPageBreak/>
              <w:t>відповідно до їх компетенції.</w:t>
            </w:r>
          </w:p>
          <w:p w:rsidR="0035647B" w:rsidRDefault="00A814AE" w:rsidP="00A814AE">
            <w:pPr>
              <w:widowControl w:val="0"/>
              <w:jc w:val="both"/>
              <w:rPr>
                <w:rFonts w:ascii="Times New Roman" w:eastAsia="Times New Roman" w:hAnsi="Times New Roman" w:cs="Times New Roman"/>
                <w:i/>
                <w:sz w:val="20"/>
                <w:szCs w:val="20"/>
              </w:rPr>
            </w:pPr>
            <w:r w:rsidRPr="00A814AE">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5647B">
        <w:trPr>
          <w:trHeight w:val="1119"/>
          <w:jc w:val="center"/>
        </w:trPr>
        <w:tc>
          <w:tcPr>
            <w:tcW w:w="705" w:type="dxa"/>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5647B" w:rsidRDefault="00356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5647B" w:rsidRDefault="0035647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5647B" w:rsidRDefault="0035647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35647B" w:rsidRDefault="0035647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5647B" w:rsidRDefault="0035647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FE01EE">
              <w:rPr>
                <w:rFonts w:ascii="Times New Roman" w:eastAsia="Times New Roman" w:hAnsi="Times New Roman" w:cs="Times New Roman"/>
                <w:sz w:val="24"/>
                <w:szCs w:val="24"/>
              </w:rPr>
              <w:t>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FE01EE">
              <w:rPr>
                <w:rFonts w:ascii="Times New Roman" w:eastAsia="Times New Roman" w:hAnsi="Times New Roman" w:cs="Times New Roman"/>
                <w:sz w:val="24"/>
                <w:szCs w:val="24"/>
              </w:rPr>
              <w:t>;</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5647B" w:rsidRDefault="0035647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FE01E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E01EE">
              <w:rPr>
                <w:rFonts w:ascii="Times New Roman" w:eastAsia="Times New Roman" w:hAnsi="Times New Roman" w:cs="Times New Roman"/>
                <w:sz w:val="24"/>
                <w:szCs w:val="24"/>
              </w:rPr>
              <w:t>бенефіціарним</w:t>
            </w:r>
            <w:proofErr w:type="spellEnd"/>
            <w:r w:rsidRPr="00FE01E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E01EE">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01E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sz w:val="24"/>
                <w:szCs w:val="24"/>
              </w:rPr>
              <w:t>;</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E01EE">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згідно з пунктом 44 </w:t>
            </w:r>
            <w:proofErr w:type="spellStart"/>
            <w:r>
              <w:rPr>
                <w:rFonts w:ascii="Times New Roman" w:eastAsia="Times New Roman" w:hAnsi="Times New Roman" w:cs="Times New Roman"/>
                <w:sz w:val="24"/>
                <w:szCs w:val="24"/>
              </w:rPr>
              <w:t>Особливостей.Учасник</w:t>
            </w:r>
            <w:proofErr w:type="spellEnd"/>
            <w:r>
              <w:rPr>
                <w:rFonts w:ascii="Times New Roman" w:eastAsia="Times New Roman" w:hAnsi="Times New Roman" w:cs="Times New Roman"/>
                <w:sz w:val="24"/>
                <w:szCs w:val="24"/>
              </w:rPr>
              <w:t xml:space="preserve"> надає довідку </w:t>
            </w:r>
            <w:proofErr w:type="spellStart"/>
            <w:r>
              <w:rPr>
                <w:rFonts w:ascii="Times New Roman" w:eastAsia="Times New Roman" w:hAnsi="Times New Roman" w:cs="Times New Roman"/>
                <w:sz w:val="24"/>
                <w:szCs w:val="24"/>
              </w:rPr>
              <w:t>удовільній</w:t>
            </w:r>
            <w:proofErr w:type="spellEnd"/>
            <w:r>
              <w:rPr>
                <w:rFonts w:ascii="Times New Roman" w:eastAsia="Times New Roman" w:hAnsi="Times New Roman" w:cs="Times New Roman"/>
                <w:sz w:val="24"/>
                <w:szCs w:val="24"/>
              </w:rPr>
              <w:t xml:space="preserve"> формі відповідно до пункту 44 Особливостей.</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647B" w:rsidRDefault="003564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Pr>
                <w:rFonts w:ascii="Times New Roman" w:eastAsia="Times New Roman" w:hAnsi="Times New Roman" w:cs="Times New Roman"/>
                <w:sz w:val="24"/>
                <w:szCs w:val="24"/>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647B">
        <w:trPr>
          <w:trHeight w:val="472"/>
          <w:jc w:val="center"/>
        </w:trPr>
        <w:tc>
          <w:tcPr>
            <w:tcW w:w="9960" w:type="dxa"/>
            <w:gridSpan w:val="3"/>
            <w:vAlign w:val="center"/>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5647B">
        <w:trPr>
          <w:trHeight w:val="1119"/>
          <w:jc w:val="center"/>
        </w:trPr>
        <w:tc>
          <w:tcPr>
            <w:tcW w:w="705" w:type="dxa"/>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5647B" w:rsidRDefault="0035647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5647B" w:rsidRDefault="0035647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5647B" w:rsidRDefault="0035647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5647B">
        <w:trPr>
          <w:trHeight w:val="1119"/>
          <w:jc w:val="center"/>
        </w:trPr>
        <w:tc>
          <w:tcPr>
            <w:tcW w:w="705" w:type="dxa"/>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5647B" w:rsidRDefault="00356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5647B" w:rsidRDefault="00356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5647B" w:rsidRDefault="003564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5647B">
        <w:trPr>
          <w:trHeight w:val="1119"/>
          <w:jc w:val="center"/>
        </w:trPr>
        <w:tc>
          <w:tcPr>
            <w:tcW w:w="705" w:type="dxa"/>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5647B" w:rsidRDefault="0035647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5647B" w:rsidRDefault="0035647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35647B" w:rsidRDefault="003564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5647B" w:rsidRDefault="003564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5647B" w:rsidRDefault="003564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5647B" w:rsidRDefault="003564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5647B" w:rsidRDefault="0035647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5647B">
        <w:trPr>
          <w:trHeight w:val="2100"/>
          <w:jc w:val="center"/>
        </w:trPr>
        <w:tc>
          <w:tcPr>
            <w:tcW w:w="705" w:type="dxa"/>
          </w:tcPr>
          <w:p w:rsidR="0035647B" w:rsidRDefault="003564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5647B" w:rsidRDefault="003564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5647B" w:rsidRDefault="003564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5647B" w:rsidRPr="00FE01EE" w:rsidRDefault="0035647B">
            <w:pPr>
              <w:widowControl w:val="0"/>
              <w:pBdr>
                <w:top w:val="nil"/>
                <w:left w:val="nil"/>
                <w:bottom w:val="nil"/>
                <w:right w:val="nil"/>
                <w:between w:val="nil"/>
              </w:pBdr>
              <w:jc w:val="both"/>
              <w:rPr>
                <w:rFonts w:ascii="Times New Roman" w:eastAsia="Times New Roman" w:hAnsi="Times New Roman" w:cs="Times New Roman"/>
                <w:sz w:val="24"/>
                <w:szCs w:val="24"/>
              </w:rPr>
            </w:pPr>
            <w:r w:rsidRPr="00FE01E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5647B" w:rsidRPr="00D55B4B" w:rsidRDefault="0035647B" w:rsidP="00D55B4B">
            <w:pPr>
              <w:pStyle w:val="a5"/>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D55B4B">
              <w:rPr>
                <w:rFonts w:ascii="Times New Roman" w:eastAsia="Times New Roman" w:hAnsi="Times New Roman" w:cs="Times New Roman"/>
                <w:sz w:val="24"/>
                <w:szCs w:val="24"/>
              </w:rPr>
              <w:t>визначення грошового еквівалента зобов’язання в іноземній валюті;</w:t>
            </w:r>
          </w:p>
          <w:p w:rsidR="0035647B" w:rsidRDefault="0035647B" w:rsidP="00D55B4B">
            <w:pPr>
              <w:pStyle w:val="a5"/>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D55B4B">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D55B4B">
              <w:rPr>
                <w:rFonts w:ascii="Times New Roman" w:eastAsia="Times New Roman" w:hAnsi="Times New Roman" w:cs="Times New Roman"/>
                <w:sz w:val="24"/>
                <w:szCs w:val="24"/>
              </w:rPr>
              <w:t>без зменшення обсягів закупівлі;</w:t>
            </w:r>
          </w:p>
          <w:p w:rsidR="00D55B4B" w:rsidRPr="00D55B4B" w:rsidRDefault="00D55B4B" w:rsidP="00D55B4B">
            <w:pPr>
              <w:pStyle w:val="a5"/>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eastAsia="ru-RU"/>
              </w:rPr>
              <w:t>.</w:t>
            </w:r>
          </w:p>
          <w:p w:rsidR="00D55B4B" w:rsidRPr="00A57464" w:rsidRDefault="00D55B4B" w:rsidP="00D55B4B">
            <w:pPr>
              <w:spacing w:before="150" w:after="150"/>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55B4B" w:rsidRPr="00A57464" w:rsidRDefault="00D55B4B" w:rsidP="00D55B4B">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D55B4B" w:rsidRPr="00A57464" w:rsidRDefault="00D55B4B" w:rsidP="00D55B4B">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D55B4B" w:rsidRDefault="00D55B4B" w:rsidP="00D55B4B">
            <w:pPr>
              <w:spacing w:before="150" w:after="150"/>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55B4B" w:rsidRDefault="00D55B4B" w:rsidP="00D55B4B">
            <w:pPr>
              <w:spacing w:before="150" w:after="150"/>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D55B4B" w:rsidRPr="00D55B4B" w:rsidRDefault="00D55B4B" w:rsidP="00D55B4B">
            <w:pPr>
              <w:widowControl w:val="0"/>
              <w:pBdr>
                <w:top w:val="nil"/>
                <w:left w:val="nil"/>
                <w:bottom w:val="nil"/>
                <w:right w:val="nil"/>
                <w:between w:val="nil"/>
              </w:pBdr>
              <w:ind w:left="360"/>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p w:rsidR="0035647B" w:rsidRDefault="003564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86B14" w:rsidTr="000E45F3">
        <w:trPr>
          <w:trHeight w:val="2100"/>
          <w:jc w:val="center"/>
        </w:trPr>
        <w:tc>
          <w:tcPr>
            <w:tcW w:w="705" w:type="dxa"/>
          </w:tcPr>
          <w:p w:rsidR="00D86B14" w:rsidRDefault="00D86B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D86B14" w:rsidRPr="00D86B14" w:rsidRDefault="00D86B14" w:rsidP="000E45F3">
            <w:pPr>
              <w:spacing w:before="150" w:after="150"/>
              <w:rPr>
                <w:rFonts w:ascii="Times New Roman" w:eastAsia="Times New Roman" w:hAnsi="Times New Roman"/>
                <w:b/>
                <w:sz w:val="24"/>
                <w:szCs w:val="24"/>
                <w:lang w:eastAsia="ru-RU"/>
              </w:rPr>
            </w:pPr>
            <w:r w:rsidRPr="00D86B14">
              <w:rPr>
                <w:rFonts w:ascii="Times New Roman" w:eastAsia="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420" w:type="dxa"/>
          </w:tcPr>
          <w:p w:rsidR="00D86B14" w:rsidRPr="00B413F2" w:rsidRDefault="00D86B14" w:rsidP="000E45F3">
            <w:pPr>
              <w:spacing w:before="150" w:after="150"/>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sidRPr="00105394">
              <w:rPr>
                <w:rFonts w:ascii="Times New Roman" w:eastAsia="Times New Roman" w:hAnsi="Times New Roman"/>
                <w:sz w:val="24"/>
                <w:szCs w:val="24"/>
                <w:lang w:eastAsia="ru-RU"/>
              </w:rPr>
              <w:lastRenderedPageBreak/>
              <w:t xml:space="preserve">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eastAsia="ru-RU"/>
              </w:rPr>
              <w:t>строки, визначені цими особливостями</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D86B14">
        <w:trPr>
          <w:trHeight w:val="1119"/>
          <w:jc w:val="center"/>
        </w:trPr>
        <w:tc>
          <w:tcPr>
            <w:tcW w:w="705" w:type="dxa"/>
          </w:tcPr>
          <w:p w:rsidR="00D86B14" w:rsidRDefault="00D86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rsidR="00D86B14" w:rsidRDefault="00D86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86B14" w:rsidRPr="00FE01EE" w:rsidRDefault="00D86B14" w:rsidP="00FE01EE">
            <w:pPr>
              <w:widowControl w:val="0"/>
              <w:ind w:right="120"/>
              <w:jc w:val="both"/>
              <w:rPr>
                <w:rFonts w:ascii="Times New Roman" w:eastAsia="Times New Roman" w:hAnsi="Times New Roman" w:cs="Times New Roman"/>
                <w:color w:val="FF0000"/>
                <w:sz w:val="24"/>
                <w:szCs w:val="24"/>
                <w:highlight w:val="yellow"/>
              </w:rPr>
            </w:pPr>
            <w:r w:rsidRPr="00FE01E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B74AB" w:rsidRPr="007D6AF2" w:rsidRDefault="006B74AB">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6B74AB" w:rsidRDefault="006B74AB">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5C1F7A" w:rsidRDefault="005C1F7A">
      <w:pPr>
        <w:widowControl w:val="0"/>
        <w:spacing w:after="0" w:line="240" w:lineRule="auto"/>
        <w:jc w:val="both"/>
        <w:rPr>
          <w:rFonts w:ascii="Times New Roman" w:eastAsia="Times New Roman" w:hAnsi="Times New Roman" w:cs="Times New Roman"/>
          <w:sz w:val="24"/>
          <w:szCs w:val="24"/>
        </w:rPr>
      </w:pPr>
    </w:p>
    <w:p w:rsidR="0012658F" w:rsidRDefault="0012658F" w:rsidP="0012658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w:t>
      </w:r>
      <w:r w:rsidRPr="00D772B6">
        <w:rPr>
          <w:rFonts w:ascii="Times New Roman" w:eastAsia="Times New Roman" w:hAnsi="Times New Roman" w:cs="Times New Roman"/>
          <w:b/>
          <w:sz w:val="24"/>
          <w:szCs w:val="24"/>
        </w:rPr>
        <w:t xml:space="preserve"> 1</w:t>
      </w:r>
    </w:p>
    <w:p w:rsidR="0012658F" w:rsidRPr="00C658B9" w:rsidRDefault="0012658F" w:rsidP="0012658F">
      <w:pPr>
        <w:jc w:val="right"/>
        <w:rPr>
          <w:rFonts w:ascii="Times New Roman" w:eastAsia="Times New Roman" w:hAnsi="Times New Roman" w:cs="Times New Roman"/>
          <w:i/>
          <w:iCs/>
        </w:rPr>
      </w:pPr>
      <w:r w:rsidRPr="00C658B9">
        <w:rPr>
          <w:rFonts w:ascii="Times New Roman" w:eastAsia="Times New Roman" w:hAnsi="Times New Roman" w:cs="Times New Roman"/>
          <w:i/>
          <w:iCs/>
        </w:rPr>
        <w:t xml:space="preserve">Форма «Тендерна пропозиція» подається на </w:t>
      </w:r>
    </w:p>
    <w:p w:rsidR="0012658F" w:rsidRPr="00C658B9" w:rsidRDefault="0012658F" w:rsidP="0012658F">
      <w:pPr>
        <w:jc w:val="right"/>
        <w:rPr>
          <w:rFonts w:ascii="Times New Roman" w:eastAsia="Times New Roman" w:hAnsi="Times New Roman" w:cs="Times New Roman"/>
          <w:i/>
          <w:iCs/>
        </w:rPr>
      </w:pPr>
      <w:r w:rsidRPr="00C658B9">
        <w:rPr>
          <w:rFonts w:ascii="Times New Roman" w:eastAsia="Times New Roman" w:hAnsi="Times New Roman" w:cs="Times New Roman"/>
          <w:i/>
          <w:iCs/>
        </w:rPr>
        <w:t>фірмовому бланку у вигляді, наведеному нижче.</w:t>
      </w:r>
    </w:p>
    <w:p w:rsidR="0012658F" w:rsidRPr="00C658B9" w:rsidRDefault="0012658F" w:rsidP="0012658F">
      <w:pPr>
        <w:jc w:val="right"/>
        <w:rPr>
          <w:rFonts w:ascii="Times New Roman" w:eastAsia="Times New Roman" w:hAnsi="Times New Roman" w:cs="Times New Roman"/>
          <w:i/>
          <w:iCs/>
        </w:rPr>
      </w:pPr>
      <w:r w:rsidRPr="00C658B9">
        <w:rPr>
          <w:rFonts w:ascii="Times New Roman" w:eastAsia="Times New Roman" w:hAnsi="Times New Roman" w:cs="Times New Roman"/>
          <w:i/>
          <w:iCs/>
        </w:rPr>
        <w:t xml:space="preserve"> Учасник не повинен відступати від даної форми.</w:t>
      </w:r>
    </w:p>
    <w:p w:rsidR="0012658F" w:rsidRPr="00C658B9" w:rsidRDefault="0012658F" w:rsidP="0012658F">
      <w:pPr>
        <w:jc w:val="right"/>
        <w:rPr>
          <w:rFonts w:ascii="Times New Roman" w:eastAsia="Times New Roman" w:hAnsi="Times New Roman" w:cs="Times New Roman"/>
          <w:b/>
          <w:iCs/>
          <w:u w:val="single"/>
        </w:rPr>
      </w:pPr>
      <w:r w:rsidRPr="00C658B9">
        <w:rPr>
          <w:rFonts w:ascii="Times New Roman" w:eastAsia="Times New Roman" w:hAnsi="Times New Roman" w:cs="Times New Roman"/>
          <w:b/>
          <w:iCs/>
          <w:u w:val="single"/>
        </w:rPr>
        <w:t>Ціна вказується в грн. з зазначенням двох цифр після коми (коп.)</w:t>
      </w:r>
    </w:p>
    <w:p w:rsidR="0012658F" w:rsidRDefault="0012658F" w:rsidP="0012658F">
      <w:pPr>
        <w:rPr>
          <w:rFonts w:ascii="Times New Roman" w:eastAsia="Times New Roman" w:hAnsi="Times New Roman" w:cs="Times New Roman"/>
          <w:b/>
          <w:bCs/>
          <w:sz w:val="24"/>
          <w:szCs w:val="24"/>
        </w:rPr>
      </w:pPr>
    </w:p>
    <w:p w:rsidR="0012658F" w:rsidRDefault="0012658F" w:rsidP="0012658F">
      <w:pPr>
        <w:rPr>
          <w:rFonts w:ascii="Times New Roman" w:eastAsia="Times New Roman" w:hAnsi="Times New Roman" w:cs="Times New Roman"/>
          <w:b/>
          <w:bCs/>
          <w:sz w:val="24"/>
          <w:szCs w:val="24"/>
        </w:rPr>
      </w:pPr>
    </w:p>
    <w:p w:rsidR="0012658F" w:rsidRPr="00D772B6" w:rsidRDefault="0012658F" w:rsidP="0012658F">
      <w:pPr>
        <w:rPr>
          <w:rFonts w:ascii="Times New Roman" w:eastAsia="Times New Roman" w:hAnsi="Times New Roman" w:cs="Times New Roman"/>
          <w:b/>
          <w:bCs/>
          <w:sz w:val="24"/>
          <w:szCs w:val="24"/>
        </w:rPr>
      </w:pPr>
    </w:p>
    <w:p w:rsidR="0012658F" w:rsidRPr="00D772B6" w:rsidRDefault="0012658F" w:rsidP="0012658F">
      <w:pPr>
        <w:jc w:val="center"/>
        <w:rPr>
          <w:rFonts w:ascii="Times New Roman" w:eastAsia="Times New Roman" w:hAnsi="Times New Roman" w:cs="Times New Roman"/>
          <w:b/>
          <w:bCs/>
          <w:sz w:val="24"/>
          <w:szCs w:val="24"/>
        </w:rPr>
      </w:pPr>
      <w:r w:rsidRPr="00D772B6">
        <w:rPr>
          <w:rFonts w:ascii="Times New Roman" w:eastAsia="Times New Roman" w:hAnsi="Times New Roman" w:cs="Times New Roman"/>
          <w:b/>
          <w:bCs/>
          <w:sz w:val="24"/>
          <w:szCs w:val="24"/>
        </w:rPr>
        <w:t>Форма «ТЕНДЕРНА ПРОПОЗИЦІЯ»</w:t>
      </w:r>
    </w:p>
    <w:p w:rsidR="0012658F" w:rsidRPr="00D772B6" w:rsidRDefault="0012658F" w:rsidP="0012658F">
      <w:pPr>
        <w:jc w:val="center"/>
        <w:rPr>
          <w:rFonts w:ascii="Times New Roman" w:eastAsia="Times New Roman" w:hAnsi="Times New Roman" w:cs="Times New Roman"/>
          <w:sz w:val="24"/>
          <w:szCs w:val="24"/>
        </w:rPr>
      </w:pPr>
      <w:r w:rsidRPr="00D772B6">
        <w:rPr>
          <w:rFonts w:ascii="Times New Roman" w:eastAsia="Times New Roman" w:hAnsi="Times New Roman" w:cs="Times New Roman"/>
          <w:sz w:val="24"/>
          <w:szCs w:val="24"/>
        </w:rPr>
        <w:t>(форма, яка подається Учасником на фірмовому бланку)</w:t>
      </w:r>
    </w:p>
    <w:p w:rsidR="0012658F" w:rsidRPr="00D772B6" w:rsidRDefault="0012658F" w:rsidP="0012658F">
      <w:pPr>
        <w:jc w:val="center"/>
        <w:rPr>
          <w:rFonts w:ascii="Times New Roman" w:eastAsia="Times New Roman" w:hAnsi="Times New Roman" w:cs="Times New Roman"/>
          <w:sz w:val="24"/>
          <w:szCs w:val="24"/>
        </w:rPr>
      </w:pPr>
    </w:p>
    <w:p w:rsidR="0012658F" w:rsidRDefault="0012658F" w:rsidP="0012658F">
      <w:pPr>
        <w:ind w:firstLine="567"/>
        <w:jc w:val="both"/>
        <w:rPr>
          <w:rFonts w:ascii="Times New Roman" w:eastAsia="Times New Roman" w:hAnsi="Times New Roman" w:cs="Times New Roman"/>
          <w:sz w:val="24"/>
          <w:szCs w:val="24"/>
        </w:rPr>
      </w:pPr>
      <w:r w:rsidRPr="00D772B6">
        <w:rPr>
          <w:rFonts w:ascii="Times New Roman" w:eastAsia="Times New Roman" w:hAnsi="Times New Roman" w:cs="Times New Roman"/>
          <w:sz w:val="24"/>
          <w:szCs w:val="24"/>
        </w:rPr>
        <w:t>Ми, (</w:t>
      </w:r>
      <w:r w:rsidRPr="00D772B6">
        <w:rPr>
          <w:rFonts w:ascii="Times New Roman" w:eastAsia="Times New Roman" w:hAnsi="Times New Roman" w:cs="Times New Roman"/>
          <w:i/>
          <w:sz w:val="24"/>
          <w:szCs w:val="24"/>
        </w:rPr>
        <w:t>назва Учасника</w:t>
      </w:r>
      <w:r w:rsidRPr="00D772B6">
        <w:rPr>
          <w:rFonts w:ascii="Times New Roman" w:eastAsia="Times New Roman" w:hAnsi="Times New Roman" w:cs="Times New Roman"/>
          <w:sz w:val="24"/>
          <w:szCs w:val="24"/>
        </w:rPr>
        <w:t xml:space="preserve">), надаємо свою пропозицію щодо участі у торгах на закупівлю товару: </w:t>
      </w:r>
      <w:r w:rsidRPr="00EE49D0">
        <w:rPr>
          <w:rFonts w:ascii="Times New Roman" w:eastAsia="Times New Roman" w:hAnsi="Times New Roman" w:cs="Times New Roman"/>
          <w:b/>
          <w:color w:val="000000"/>
          <w:sz w:val="24"/>
          <w:szCs w:val="24"/>
        </w:rPr>
        <w:t>« ІНВЕНТАР</w:t>
      </w:r>
      <w:r>
        <w:rPr>
          <w:rFonts w:ascii="Times New Roman" w:eastAsia="Times New Roman" w:hAnsi="Times New Roman" w:cs="Times New Roman"/>
          <w:b/>
          <w:color w:val="000000"/>
          <w:sz w:val="24"/>
          <w:szCs w:val="24"/>
        </w:rPr>
        <w:t xml:space="preserve"> ДЛЯ БОКСУ</w:t>
      </w:r>
      <w:r w:rsidRPr="00EE49D0">
        <w:rPr>
          <w:rFonts w:ascii="Times New Roman" w:eastAsia="Times New Roman" w:hAnsi="Times New Roman" w:cs="Times New Roman"/>
          <w:b/>
          <w:color w:val="000000"/>
          <w:sz w:val="24"/>
          <w:szCs w:val="24"/>
        </w:rPr>
        <w:t>» (ДК 021:2015-37</w:t>
      </w:r>
      <w:r>
        <w:rPr>
          <w:rFonts w:ascii="Times New Roman" w:eastAsia="Times New Roman" w:hAnsi="Times New Roman" w:cs="Times New Roman"/>
          <w:b/>
          <w:color w:val="000000"/>
          <w:sz w:val="24"/>
          <w:szCs w:val="24"/>
        </w:rPr>
        <w:t>430000-1</w:t>
      </w:r>
      <w:r w:rsidRPr="00EE49D0">
        <w:rPr>
          <w:rFonts w:ascii="Times New Roman" w:eastAsia="Times New Roman" w:hAnsi="Times New Roman" w:cs="Times New Roman"/>
          <w:b/>
          <w:color w:val="000000"/>
          <w:sz w:val="24"/>
          <w:szCs w:val="24"/>
        </w:rPr>
        <w:t>)</w:t>
      </w:r>
      <w:r>
        <w:rPr>
          <w:rFonts w:ascii="Times New Roman" w:eastAsia="Times New Roman" w:hAnsi="Times New Roman" w:cs="Times New Roman"/>
          <w:b/>
          <w:bCs/>
          <w:sz w:val="24"/>
          <w:szCs w:val="24"/>
        </w:rPr>
        <w:t xml:space="preserve"> </w:t>
      </w:r>
      <w:r w:rsidRPr="00D772B6">
        <w:rPr>
          <w:rFonts w:ascii="Times New Roman" w:eastAsia="Times New Roman" w:hAnsi="Times New Roman" w:cs="Times New Roman"/>
          <w:sz w:val="24"/>
          <w:szCs w:val="24"/>
        </w:rPr>
        <w:t>згідно з технічними та ін</w:t>
      </w:r>
      <w:r>
        <w:rPr>
          <w:rFonts w:ascii="Times New Roman" w:eastAsia="Times New Roman" w:hAnsi="Times New Roman" w:cs="Times New Roman"/>
          <w:sz w:val="24"/>
          <w:szCs w:val="24"/>
        </w:rPr>
        <w:t>шими вимогами Замовника торгів.</w:t>
      </w:r>
    </w:p>
    <w:p w:rsidR="0012658F" w:rsidRDefault="0012658F" w:rsidP="0012658F">
      <w:pPr>
        <w:ind w:firstLine="567"/>
        <w:jc w:val="both"/>
        <w:rPr>
          <w:rFonts w:ascii="Times New Roman" w:eastAsia="Times New Roman" w:hAnsi="Times New Roman" w:cs="Times New Roman"/>
          <w:sz w:val="24"/>
          <w:szCs w:val="24"/>
        </w:rPr>
      </w:pPr>
    </w:p>
    <w:p w:rsidR="0012658F" w:rsidRPr="00A94BDE" w:rsidRDefault="0012658F" w:rsidP="0012658F">
      <w:pPr>
        <w:ind w:firstLine="567"/>
        <w:jc w:val="both"/>
        <w:rPr>
          <w:rFonts w:ascii="Times New Roman" w:eastAsia="Times New Roman" w:hAnsi="Times New Roman" w:cs="Times New Roman"/>
          <w:b/>
          <w:bCs/>
          <w:sz w:val="24"/>
          <w:szCs w:val="24"/>
          <w:u w:val="single"/>
        </w:rPr>
      </w:pPr>
      <w:r w:rsidRPr="00A94BDE">
        <w:rPr>
          <w:rFonts w:ascii="Times New Roman" w:eastAsia="Times New Roman" w:hAnsi="Times New Roman" w:cs="Times New Roman"/>
          <w:sz w:val="24"/>
          <w:szCs w:val="24"/>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  </w:t>
      </w:r>
    </w:p>
    <w:p w:rsidR="0012658F" w:rsidRDefault="0012658F" w:rsidP="0012658F">
      <w:pPr>
        <w:ind w:firstLine="567"/>
        <w:jc w:val="both"/>
        <w:rPr>
          <w:rFonts w:ascii="Times New Roman" w:eastAsia="Times New Roman" w:hAnsi="Times New Roman" w:cs="Times New Roman"/>
          <w:sz w:val="24"/>
          <w:szCs w:val="24"/>
        </w:rPr>
      </w:pPr>
      <w:bookmarkStart w:id="8" w:name="_Hlk127527812"/>
    </w:p>
    <w:tbl>
      <w:tblPr>
        <w:tblpPr w:leftFromText="180" w:rightFromText="180" w:vertAnchor="text" w:horzAnchor="margin" w:tblpX="27" w:tblpY="178"/>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6"/>
        <w:gridCol w:w="3540"/>
        <w:gridCol w:w="1285"/>
        <w:gridCol w:w="18"/>
        <w:gridCol w:w="713"/>
        <w:gridCol w:w="26"/>
        <w:gridCol w:w="1645"/>
        <w:gridCol w:w="33"/>
        <w:gridCol w:w="1727"/>
      </w:tblGrid>
      <w:tr w:rsidR="0012658F" w:rsidRPr="00D772B6" w:rsidTr="0012658F">
        <w:trPr>
          <w:trHeight w:val="720"/>
        </w:trPr>
        <w:tc>
          <w:tcPr>
            <w:tcW w:w="596" w:type="dxa"/>
            <w:tcBorders>
              <w:top w:val="single" w:sz="4" w:space="0" w:color="auto"/>
              <w:left w:val="single" w:sz="4" w:space="0" w:color="auto"/>
              <w:bottom w:val="single" w:sz="4" w:space="0" w:color="auto"/>
              <w:right w:val="single" w:sz="4" w:space="0" w:color="auto"/>
            </w:tcBorders>
            <w:vAlign w:val="center"/>
          </w:tcPr>
          <w:p w:rsidR="0012658F" w:rsidRPr="006A4464" w:rsidRDefault="0012658F" w:rsidP="00D03A26">
            <w:pPr>
              <w:jc w:val="center"/>
              <w:rPr>
                <w:rFonts w:ascii="Times New Roman" w:eastAsia="Times New Roman" w:hAnsi="Times New Roman" w:cs="Times New Roman"/>
                <w:b/>
                <w:sz w:val="24"/>
                <w:szCs w:val="24"/>
              </w:rPr>
            </w:pPr>
            <w:r w:rsidRPr="006A4464">
              <w:rPr>
                <w:rFonts w:ascii="Times New Roman" w:eastAsia="Times New Roman" w:hAnsi="Times New Roman" w:cs="Times New Roman"/>
                <w:b/>
                <w:sz w:val="24"/>
                <w:szCs w:val="24"/>
              </w:rPr>
              <w:t>№</w:t>
            </w:r>
          </w:p>
        </w:tc>
        <w:tc>
          <w:tcPr>
            <w:tcW w:w="3540" w:type="dxa"/>
            <w:tcBorders>
              <w:top w:val="single" w:sz="4" w:space="0" w:color="auto"/>
              <w:left w:val="single" w:sz="4" w:space="0" w:color="auto"/>
              <w:bottom w:val="single" w:sz="4" w:space="0" w:color="auto"/>
              <w:right w:val="single" w:sz="4" w:space="0" w:color="auto"/>
            </w:tcBorders>
            <w:vAlign w:val="center"/>
          </w:tcPr>
          <w:p w:rsidR="0012658F" w:rsidRPr="006A4464" w:rsidRDefault="0012658F" w:rsidP="00D03A26">
            <w:pPr>
              <w:jc w:val="center"/>
              <w:rPr>
                <w:rFonts w:ascii="Times New Roman" w:eastAsia="Times New Roman" w:hAnsi="Times New Roman" w:cs="Times New Roman"/>
                <w:b/>
                <w:sz w:val="24"/>
                <w:szCs w:val="24"/>
              </w:rPr>
            </w:pPr>
            <w:r w:rsidRPr="006A4464">
              <w:rPr>
                <w:rFonts w:ascii="Times New Roman" w:eastAsia="Times New Roman" w:hAnsi="Times New Roman" w:cs="Times New Roman"/>
                <w:b/>
                <w:sz w:val="24"/>
                <w:szCs w:val="24"/>
              </w:rPr>
              <w:t>Найменування</w:t>
            </w:r>
          </w:p>
          <w:p w:rsidR="0012658F" w:rsidRPr="006A4464" w:rsidRDefault="0012658F" w:rsidP="00D03A26">
            <w:pPr>
              <w:jc w:val="center"/>
              <w:rPr>
                <w:rFonts w:ascii="Times New Roman" w:eastAsia="Times New Roman" w:hAnsi="Times New Roman" w:cs="Times New Roman"/>
                <w:b/>
                <w:sz w:val="24"/>
                <w:szCs w:val="24"/>
              </w:rPr>
            </w:pPr>
            <w:r w:rsidRPr="006A4464">
              <w:rPr>
                <w:rFonts w:ascii="Times New Roman" w:eastAsia="Times New Roman" w:hAnsi="Times New Roman" w:cs="Times New Roman"/>
                <w:b/>
                <w:sz w:val="24"/>
                <w:szCs w:val="24"/>
              </w:rPr>
              <w:t>товару</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2658F" w:rsidRPr="006A4464" w:rsidRDefault="0012658F" w:rsidP="00D03A26">
            <w:pPr>
              <w:jc w:val="center"/>
              <w:rPr>
                <w:rFonts w:ascii="Times New Roman" w:eastAsia="Times New Roman" w:hAnsi="Times New Roman" w:cs="Times New Roman"/>
                <w:b/>
                <w:sz w:val="24"/>
                <w:szCs w:val="24"/>
              </w:rPr>
            </w:pPr>
            <w:r w:rsidRPr="006A4464">
              <w:rPr>
                <w:rFonts w:ascii="Times New Roman" w:eastAsia="Times New Roman" w:hAnsi="Times New Roman" w:cs="Times New Roman"/>
                <w:b/>
                <w:sz w:val="24"/>
                <w:szCs w:val="24"/>
              </w:rPr>
              <w:t>Одиниця виміру</w:t>
            </w:r>
          </w:p>
        </w:tc>
        <w:tc>
          <w:tcPr>
            <w:tcW w:w="713" w:type="dxa"/>
            <w:tcBorders>
              <w:top w:val="single" w:sz="4" w:space="0" w:color="auto"/>
              <w:left w:val="single" w:sz="4" w:space="0" w:color="auto"/>
              <w:bottom w:val="single" w:sz="4" w:space="0" w:color="auto"/>
              <w:right w:val="single" w:sz="4" w:space="0" w:color="auto"/>
            </w:tcBorders>
            <w:vAlign w:val="center"/>
          </w:tcPr>
          <w:p w:rsidR="0012658F" w:rsidRPr="006A4464" w:rsidRDefault="0012658F" w:rsidP="00D03A26">
            <w:pPr>
              <w:jc w:val="center"/>
              <w:rPr>
                <w:rFonts w:ascii="Times New Roman" w:eastAsia="Times New Roman" w:hAnsi="Times New Roman" w:cs="Times New Roman"/>
                <w:b/>
                <w:sz w:val="24"/>
                <w:szCs w:val="24"/>
              </w:rPr>
            </w:pPr>
            <w:r w:rsidRPr="006A4464">
              <w:rPr>
                <w:rFonts w:ascii="Times New Roman" w:eastAsia="Times New Roman" w:hAnsi="Times New Roman" w:cs="Times New Roman"/>
                <w:b/>
                <w:sz w:val="24"/>
                <w:szCs w:val="24"/>
              </w:rPr>
              <w:t>Кількість</w:t>
            </w: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12658F" w:rsidRPr="006A4464" w:rsidRDefault="0012658F" w:rsidP="00D03A26">
            <w:pPr>
              <w:jc w:val="center"/>
              <w:rPr>
                <w:rFonts w:ascii="Times New Roman" w:eastAsia="Times New Roman" w:hAnsi="Times New Roman" w:cs="Times New Roman"/>
                <w:b/>
                <w:sz w:val="24"/>
                <w:szCs w:val="24"/>
              </w:rPr>
            </w:pPr>
            <w:r w:rsidRPr="006A4464">
              <w:rPr>
                <w:rFonts w:ascii="Times New Roman" w:eastAsia="Times New Roman" w:hAnsi="Times New Roman" w:cs="Times New Roman"/>
                <w:b/>
                <w:sz w:val="24"/>
                <w:szCs w:val="24"/>
              </w:rPr>
              <w:t>Ціна за одиницю виміру товару</w:t>
            </w:r>
          </w:p>
          <w:p w:rsidR="0012658F" w:rsidRPr="006A4464" w:rsidRDefault="0012658F" w:rsidP="00D03A26">
            <w:pPr>
              <w:jc w:val="center"/>
              <w:rPr>
                <w:rFonts w:ascii="Times New Roman" w:eastAsia="Times New Roman" w:hAnsi="Times New Roman" w:cs="Times New Roman"/>
                <w:b/>
                <w:sz w:val="24"/>
                <w:szCs w:val="24"/>
              </w:rPr>
            </w:pPr>
            <w:r w:rsidRPr="006A4464">
              <w:rPr>
                <w:rFonts w:ascii="Times New Roman" w:eastAsia="Times New Roman" w:hAnsi="Times New Roman" w:cs="Times New Roman"/>
                <w:b/>
                <w:sz w:val="24"/>
                <w:szCs w:val="24"/>
              </w:rPr>
              <w:t xml:space="preserve">в грн. (без ПДВ, з тарою, витратами на завантаження </w:t>
            </w:r>
            <w:r w:rsidRPr="006A4464">
              <w:rPr>
                <w:rFonts w:ascii="Times New Roman" w:eastAsia="Times New Roman" w:hAnsi="Times New Roman" w:cs="Times New Roman"/>
                <w:b/>
                <w:sz w:val="24"/>
                <w:szCs w:val="24"/>
              </w:rPr>
              <w:br/>
              <w:t xml:space="preserve">товару в місцях навантаження, транспортними та </w:t>
            </w:r>
            <w:r>
              <w:rPr>
                <w:rFonts w:ascii="Times New Roman" w:eastAsia="Times New Roman" w:hAnsi="Times New Roman" w:cs="Times New Roman"/>
                <w:b/>
                <w:sz w:val="24"/>
                <w:szCs w:val="24"/>
              </w:rPr>
              <w:t>іншими в</w:t>
            </w:r>
            <w:r w:rsidRPr="006A4464">
              <w:rPr>
                <w:rFonts w:ascii="Times New Roman" w:eastAsia="Times New Roman" w:hAnsi="Times New Roman" w:cs="Times New Roman"/>
                <w:b/>
                <w:sz w:val="24"/>
                <w:szCs w:val="24"/>
              </w:rPr>
              <w:t>итратами</w:t>
            </w:r>
            <w:r>
              <w:rPr>
                <w:rFonts w:ascii="Times New Roman" w:eastAsia="Times New Roman" w:hAnsi="Times New Roman" w:cs="Times New Roman"/>
                <w:b/>
                <w:sz w:val="24"/>
                <w:szCs w:val="24"/>
              </w:rPr>
              <w:t xml:space="preserve"> </w:t>
            </w:r>
            <w:r w:rsidRPr="006A4464">
              <w:rPr>
                <w:rFonts w:ascii="Times New Roman" w:eastAsia="Times New Roman" w:hAnsi="Times New Roman" w:cs="Times New Roman"/>
                <w:b/>
                <w:sz w:val="24"/>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rsidR="0012658F" w:rsidRPr="006A4464" w:rsidRDefault="0012658F" w:rsidP="00D03A26">
            <w:pPr>
              <w:jc w:val="center"/>
              <w:rPr>
                <w:rFonts w:ascii="Times New Roman" w:eastAsia="Times New Roman" w:hAnsi="Times New Roman" w:cs="Times New Roman"/>
                <w:b/>
                <w:sz w:val="24"/>
                <w:szCs w:val="24"/>
              </w:rPr>
            </w:pPr>
            <w:r w:rsidRPr="006A4464">
              <w:rPr>
                <w:rFonts w:ascii="Times New Roman" w:eastAsia="Times New Roman" w:hAnsi="Times New Roman" w:cs="Times New Roman"/>
                <w:b/>
                <w:sz w:val="24"/>
                <w:szCs w:val="24"/>
              </w:rPr>
              <w:t xml:space="preserve">Загальна сума вартості товару в грн. (без ПДВ, з тарою, витратами на завантаження </w:t>
            </w:r>
            <w:r w:rsidRPr="006A4464">
              <w:rPr>
                <w:rFonts w:ascii="Times New Roman" w:eastAsia="Times New Roman" w:hAnsi="Times New Roman" w:cs="Times New Roman"/>
                <w:b/>
                <w:sz w:val="24"/>
                <w:szCs w:val="24"/>
              </w:rPr>
              <w:br/>
              <w:t>товару в місцях навантаження, транспортними та</w:t>
            </w:r>
            <w:r>
              <w:rPr>
                <w:rFonts w:ascii="Times New Roman" w:eastAsia="Times New Roman" w:hAnsi="Times New Roman" w:cs="Times New Roman"/>
                <w:b/>
                <w:sz w:val="24"/>
                <w:szCs w:val="24"/>
              </w:rPr>
              <w:t xml:space="preserve"> іншими</w:t>
            </w:r>
            <w:r w:rsidRPr="006A4464">
              <w:rPr>
                <w:rFonts w:ascii="Times New Roman" w:eastAsia="Times New Roman" w:hAnsi="Times New Roman" w:cs="Times New Roman"/>
                <w:b/>
                <w:sz w:val="24"/>
                <w:szCs w:val="24"/>
              </w:rPr>
              <w:t xml:space="preserve">  витратами</w:t>
            </w:r>
            <w:r>
              <w:rPr>
                <w:rFonts w:ascii="Times New Roman" w:eastAsia="Times New Roman" w:hAnsi="Times New Roman" w:cs="Times New Roman"/>
                <w:b/>
                <w:sz w:val="24"/>
                <w:szCs w:val="24"/>
              </w:rPr>
              <w:t xml:space="preserve"> </w:t>
            </w:r>
            <w:r w:rsidRPr="006A4464">
              <w:rPr>
                <w:rFonts w:ascii="Times New Roman" w:eastAsia="Times New Roman" w:hAnsi="Times New Roman" w:cs="Times New Roman"/>
                <w:b/>
                <w:sz w:val="24"/>
                <w:szCs w:val="24"/>
              </w:rPr>
              <w:t>)</w:t>
            </w:r>
          </w:p>
        </w:tc>
      </w:tr>
      <w:tr w:rsidR="0012658F" w:rsidTr="0012658F">
        <w:tblPrEx>
          <w:tblCellMar>
            <w:left w:w="108" w:type="dxa"/>
            <w:right w:w="108" w:type="dxa"/>
          </w:tblCellMar>
          <w:tblLook w:val="0000" w:firstRow="0" w:lastRow="0" w:firstColumn="0" w:lastColumn="0" w:noHBand="0" w:noVBand="0"/>
        </w:tblPrEx>
        <w:trPr>
          <w:trHeight w:val="720"/>
        </w:trPr>
        <w:tc>
          <w:tcPr>
            <w:tcW w:w="596" w:type="dxa"/>
          </w:tcPr>
          <w:p w:rsidR="0012658F" w:rsidRPr="003826E0" w:rsidRDefault="0012658F" w:rsidP="0012658F">
            <w:pPr>
              <w:rPr>
                <w:rFonts w:ascii="Times New Roman" w:eastAsia="Times New Roman" w:hAnsi="Times New Roman" w:cs="Times New Roman"/>
                <w:bCs/>
                <w:sz w:val="24"/>
                <w:szCs w:val="24"/>
              </w:rPr>
            </w:pPr>
            <w:bookmarkStart w:id="9" w:name="_Hlk127525125"/>
            <w:r w:rsidRPr="003826E0">
              <w:rPr>
                <w:rFonts w:ascii="Times New Roman" w:eastAsia="Times New Roman" w:hAnsi="Times New Roman" w:cs="Times New Roman"/>
                <w:bCs/>
                <w:sz w:val="24"/>
                <w:szCs w:val="24"/>
              </w:rPr>
              <w:t>1</w:t>
            </w:r>
          </w:p>
        </w:tc>
        <w:tc>
          <w:tcPr>
            <w:tcW w:w="3540" w:type="dxa"/>
          </w:tcPr>
          <w:p w:rsidR="0012658F" w:rsidRDefault="0012658F" w:rsidP="00D03A2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C1F7A">
              <w:rPr>
                <w:rFonts w:ascii="Times New Roman" w:eastAsia="Times New Roman" w:hAnsi="Times New Roman" w:cs="Times New Roman"/>
                <w:bCs/>
                <w:sz w:val="24"/>
                <w:szCs w:val="24"/>
              </w:rPr>
              <w:t xml:space="preserve">Ринг боксерський професійний </w:t>
            </w:r>
            <w:r w:rsidR="005C1F7A" w:rsidRPr="005C1F7A">
              <w:rPr>
                <w:rFonts w:ascii="Times New Roman" w:eastAsia="Times New Roman" w:hAnsi="Times New Roman" w:cs="Times New Roman"/>
                <w:bCs/>
                <w:sz w:val="24"/>
                <w:szCs w:val="24"/>
              </w:rPr>
              <w:t>7,8*7,8*1</w:t>
            </w:r>
            <w:r w:rsidRPr="005C1F7A">
              <w:rPr>
                <w:rFonts w:ascii="Times New Roman" w:eastAsia="Times New Roman" w:hAnsi="Times New Roman" w:cs="Times New Roman"/>
                <w:bCs/>
                <w:sz w:val="24"/>
                <w:szCs w:val="24"/>
              </w:rPr>
              <w:t>м</w:t>
            </w:r>
          </w:p>
          <w:p w:rsidR="0012658F" w:rsidRDefault="0012658F" w:rsidP="00D03A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ДК 021:2015-37431000-8 Боксерський ринг)</w:t>
            </w:r>
          </w:p>
          <w:p w:rsidR="0012658F" w:rsidRPr="003826E0" w:rsidRDefault="0012658F" w:rsidP="00D03A26">
            <w:pPr>
              <w:rPr>
                <w:rFonts w:ascii="Times New Roman" w:eastAsia="Times New Roman" w:hAnsi="Times New Roman" w:cs="Times New Roman"/>
                <w:bCs/>
                <w:sz w:val="24"/>
                <w:szCs w:val="24"/>
              </w:rPr>
            </w:pPr>
          </w:p>
        </w:tc>
        <w:tc>
          <w:tcPr>
            <w:tcW w:w="1285" w:type="dxa"/>
          </w:tcPr>
          <w:p w:rsidR="0012658F" w:rsidRPr="003826E0" w:rsidRDefault="0012658F" w:rsidP="00D03A2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штуки</w:t>
            </w:r>
          </w:p>
        </w:tc>
        <w:tc>
          <w:tcPr>
            <w:tcW w:w="757" w:type="dxa"/>
            <w:gridSpan w:val="3"/>
          </w:tcPr>
          <w:p w:rsidR="0012658F" w:rsidRPr="003826E0" w:rsidRDefault="0012658F" w:rsidP="00D03A2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645" w:type="dxa"/>
          </w:tcPr>
          <w:p w:rsidR="0012658F" w:rsidRDefault="0012658F" w:rsidP="00D03A26">
            <w:pPr>
              <w:rPr>
                <w:rFonts w:ascii="Times New Roman" w:eastAsia="Times New Roman" w:hAnsi="Times New Roman" w:cs="Times New Roman"/>
                <w:b/>
                <w:sz w:val="24"/>
                <w:szCs w:val="24"/>
              </w:rPr>
            </w:pPr>
          </w:p>
        </w:tc>
        <w:tc>
          <w:tcPr>
            <w:tcW w:w="1760" w:type="dxa"/>
            <w:gridSpan w:val="2"/>
          </w:tcPr>
          <w:p w:rsidR="0012658F" w:rsidRDefault="0012658F" w:rsidP="00D03A26">
            <w:pPr>
              <w:rPr>
                <w:rFonts w:ascii="Times New Roman" w:eastAsia="Times New Roman" w:hAnsi="Times New Roman" w:cs="Times New Roman"/>
                <w:b/>
                <w:sz w:val="24"/>
                <w:szCs w:val="24"/>
              </w:rPr>
            </w:pPr>
          </w:p>
        </w:tc>
      </w:tr>
      <w:bookmarkEnd w:id="9"/>
      <w:tr w:rsidR="0012658F" w:rsidTr="0012658F">
        <w:tblPrEx>
          <w:tblCellMar>
            <w:left w:w="108" w:type="dxa"/>
            <w:right w:w="108" w:type="dxa"/>
          </w:tblCellMar>
          <w:tblLook w:val="0000" w:firstRow="0" w:lastRow="0" w:firstColumn="0" w:lastColumn="0" w:noHBand="0" w:noVBand="0"/>
        </w:tblPrEx>
        <w:trPr>
          <w:trHeight w:val="516"/>
        </w:trPr>
        <w:tc>
          <w:tcPr>
            <w:tcW w:w="6178" w:type="dxa"/>
            <w:gridSpan w:val="6"/>
          </w:tcPr>
          <w:p w:rsidR="0012658F" w:rsidRPr="005904CF" w:rsidRDefault="0012658F" w:rsidP="00D03A26">
            <w:pPr>
              <w:rPr>
                <w:rFonts w:ascii="Times New Roman" w:eastAsia="Times New Roman" w:hAnsi="Times New Roman" w:cs="Times New Roman"/>
                <w:b/>
                <w:sz w:val="24"/>
                <w:szCs w:val="24"/>
              </w:rPr>
            </w:pPr>
            <w:r w:rsidRPr="005904CF">
              <w:rPr>
                <w:rFonts w:ascii="Times New Roman" w:eastAsia="Times New Roman" w:hAnsi="Times New Roman" w:cs="Times New Roman"/>
                <w:b/>
                <w:sz w:val="24"/>
                <w:szCs w:val="24"/>
              </w:rPr>
              <w:lastRenderedPageBreak/>
              <w:t>Вартість товару без ПДВ</w:t>
            </w:r>
          </w:p>
        </w:tc>
        <w:tc>
          <w:tcPr>
            <w:tcW w:w="1645" w:type="dxa"/>
          </w:tcPr>
          <w:p w:rsidR="0012658F" w:rsidRPr="005904CF" w:rsidRDefault="0012658F" w:rsidP="00D03A26">
            <w:pPr>
              <w:rPr>
                <w:rFonts w:ascii="Times New Roman" w:eastAsia="Times New Roman" w:hAnsi="Times New Roman" w:cs="Times New Roman"/>
                <w:b/>
                <w:sz w:val="24"/>
                <w:szCs w:val="24"/>
              </w:rPr>
            </w:pPr>
          </w:p>
        </w:tc>
        <w:tc>
          <w:tcPr>
            <w:tcW w:w="1760" w:type="dxa"/>
            <w:gridSpan w:val="2"/>
          </w:tcPr>
          <w:p w:rsidR="0012658F" w:rsidRPr="005904CF" w:rsidRDefault="0012658F" w:rsidP="00D03A26">
            <w:pPr>
              <w:rPr>
                <w:rFonts w:ascii="Times New Roman" w:eastAsia="Times New Roman" w:hAnsi="Times New Roman" w:cs="Times New Roman"/>
                <w:b/>
                <w:sz w:val="24"/>
                <w:szCs w:val="24"/>
              </w:rPr>
            </w:pPr>
          </w:p>
        </w:tc>
      </w:tr>
      <w:tr w:rsidR="0012658F" w:rsidTr="0012658F">
        <w:tblPrEx>
          <w:tblCellMar>
            <w:left w:w="108" w:type="dxa"/>
            <w:right w:w="108" w:type="dxa"/>
          </w:tblCellMar>
          <w:tblLook w:val="0000" w:firstRow="0" w:lastRow="0" w:firstColumn="0" w:lastColumn="0" w:noHBand="0" w:noVBand="0"/>
        </w:tblPrEx>
        <w:trPr>
          <w:trHeight w:val="540"/>
        </w:trPr>
        <w:tc>
          <w:tcPr>
            <w:tcW w:w="6178" w:type="dxa"/>
            <w:gridSpan w:val="6"/>
          </w:tcPr>
          <w:p w:rsidR="0012658F" w:rsidRPr="005904CF" w:rsidRDefault="0012658F" w:rsidP="00D03A26">
            <w:pPr>
              <w:rPr>
                <w:rFonts w:ascii="Times New Roman" w:eastAsia="Times New Roman" w:hAnsi="Times New Roman" w:cs="Times New Roman"/>
                <w:b/>
                <w:sz w:val="24"/>
                <w:szCs w:val="24"/>
              </w:rPr>
            </w:pPr>
            <w:r w:rsidRPr="005904CF">
              <w:rPr>
                <w:rFonts w:ascii="Times New Roman" w:eastAsia="Times New Roman" w:hAnsi="Times New Roman" w:cs="Times New Roman"/>
                <w:b/>
                <w:sz w:val="24"/>
                <w:szCs w:val="24"/>
              </w:rPr>
              <w:t>Крім того ПДВ</w:t>
            </w:r>
          </w:p>
        </w:tc>
        <w:tc>
          <w:tcPr>
            <w:tcW w:w="1645" w:type="dxa"/>
          </w:tcPr>
          <w:p w:rsidR="0012658F" w:rsidRPr="005904CF" w:rsidRDefault="0012658F" w:rsidP="00D03A26">
            <w:pPr>
              <w:rPr>
                <w:rFonts w:ascii="Times New Roman" w:eastAsia="Times New Roman" w:hAnsi="Times New Roman" w:cs="Times New Roman"/>
                <w:b/>
                <w:sz w:val="24"/>
                <w:szCs w:val="24"/>
              </w:rPr>
            </w:pPr>
          </w:p>
        </w:tc>
        <w:tc>
          <w:tcPr>
            <w:tcW w:w="1760" w:type="dxa"/>
            <w:gridSpan w:val="2"/>
          </w:tcPr>
          <w:p w:rsidR="0012658F" w:rsidRPr="005904CF" w:rsidRDefault="0012658F" w:rsidP="00D03A26">
            <w:pPr>
              <w:rPr>
                <w:rFonts w:ascii="Times New Roman" w:eastAsia="Times New Roman" w:hAnsi="Times New Roman" w:cs="Times New Roman"/>
                <w:b/>
                <w:sz w:val="24"/>
                <w:szCs w:val="24"/>
              </w:rPr>
            </w:pPr>
          </w:p>
        </w:tc>
      </w:tr>
      <w:tr w:rsidR="0012658F" w:rsidTr="0012658F">
        <w:tblPrEx>
          <w:tblCellMar>
            <w:left w:w="108" w:type="dxa"/>
            <w:right w:w="108" w:type="dxa"/>
          </w:tblCellMar>
          <w:tblLook w:val="0000" w:firstRow="0" w:lastRow="0" w:firstColumn="0" w:lastColumn="0" w:noHBand="0" w:noVBand="0"/>
        </w:tblPrEx>
        <w:trPr>
          <w:trHeight w:val="552"/>
        </w:trPr>
        <w:tc>
          <w:tcPr>
            <w:tcW w:w="6178" w:type="dxa"/>
            <w:gridSpan w:val="6"/>
          </w:tcPr>
          <w:p w:rsidR="0012658F" w:rsidRPr="005904CF" w:rsidRDefault="0012658F" w:rsidP="00D03A26">
            <w:pPr>
              <w:rPr>
                <w:rFonts w:ascii="Times New Roman" w:eastAsia="Times New Roman" w:hAnsi="Times New Roman" w:cs="Times New Roman"/>
                <w:b/>
                <w:sz w:val="24"/>
                <w:szCs w:val="24"/>
              </w:rPr>
            </w:pPr>
            <w:r w:rsidRPr="005904CF">
              <w:rPr>
                <w:rFonts w:ascii="Times New Roman" w:eastAsia="Times New Roman" w:hAnsi="Times New Roman" w:cs="Times New Roman"/>
                <w:b/>
                <w:sz w:val="24"/>
                <w:szCs w:val="24"/>
              </w:rPr>
              <w:t>Загальна вартість товару з ПДВ</w:t>
            </w:r>
          </w:p>
        </w:tc>
        <w:tc>
          <w:tcPr>
            <w:tcW w:w="1645" w:type="dxa"/>
          </w:tcPr>
          <w:p w:rsidR="0012658F" w:rsidRPr="005904CF" w:rsidRDefault="0012658F" w:rsidP="00D03A26">
            <w:pPr>
              <w:rPr>
                <w:rFonts w:ascii="Times New Roman" w:eastAsia="Times New Roman" w:hAnsi="Times New Roman" w:cs="Times New Roman"/>
                <w:b/>
                <w:sz w:val="24"/>
                <w:szCs w:val="24"/>
              </w:rPr>
            </w:pPr>
          </w:p>
        </w:tc>
        <w:tc>
          <w:tcPr>
            <w:tcW w:w="1760" w:type="dxa"/>
            <w:gridSpan w:val="2"/>
          </w:tcPr>
          <w:p w:rsidR="0012658F" w:rsidRPr="005904CF" w:rsidRDefault="0012658F" w:rsidP="00D03A26">
            <w:pPr>
              <w:rPr>
                <w:rFonts w:ascii="Times New Roman" w:eastAsia="Times New Roman" w:hAnsi="Times New Roman" w:cs="Times New Roman"/>
                <w:b/>
                <w:sz w:val="24"/>
                <w:szCs w:val="24"/>
              </w:rPr>
            </w:pPr>
          </w:p>
        </w:tc>
      </w:tr>
    </w:tbl>
    <w:p w:rsidR="0012658F" w:rsidRPr="003826E0" w:rsidRDefault="0012658F" w:rsidP="0012658F">
      <w:pPr>
        <w:rPr>
          <w:rFonts w:ascii="Times New Roman" w:eastAsia="Times New Roman" w:hAnsi="Times New Roman" w:cs="Times New Roman"/>
          <w:bCs/>
          <w:sz w:val="24"/>
          <w:szCs w:val="24"/>
        </w:rPr>
      </w:pPr>
    </w:p>
    <w:bookmarkEnd w:id="8"/>
    <w:p w:rsidR="0012658F" w:rsidRDefault="0012658F" w:rsidP="0012658F">
      <w:pPr>
        <w:rPr>
          <w:rFonts w:ascii="Times New Roman" w:eastAsia="Times New Roman" w:hAnsi="Times New Roman" w:cs="Times New Roman"/>
          <w:b/>
          <w:sz w:val="24"/>
          <w:szCs w:val="24"/>
        </w:rPr>
      </w:pPr>
    </w:p>
    <w:p w:rsidR="0012658F" w:rsidRPr="00D772B6" w:rsidRDefault="0012658F" w:rsidP="0012658F">
      <w:pPr>
        <w:rPr>
          <w:rFonts w:ascii="Times New Roman" w:eastAsia="Times New Roman" w:hAnsi="Times New Roman" w:cs="Times New Roman"/>
          <w:b/>
          <w:sz w:val="24"/>
          <w:szCs w:val="24"/>
        </w:rPr>
      </w:pPr>
      <w:r w:rsidRPr="00D772B6">
        <w:rPr>
          <w:rFonts w:ascii="Times New Roman" w:eastAsia="Times New Roman" w:hAnsi="Times New Roman" w:cs="Times New Roman"/>
          <w:b/>
          <w:sz w:val="24"/>
          <w:szCs w:val="24"/>
        </w:rPr>
        <w:t>Загальна вартість пропозиції (</w:t>
      </w:r>
      <w:r>
        <w:rPr>
          <w:rFonts w:ascii="Times New Roman" w:eastAsia="Times New Roman" w:hAnsi="Times New Roman" w:cs="Times New Roman"/>
          <w:b/>
          <w:sz w:val="24"/>
          <w:szCs w:val="24"/>
        </w:rPr>
        <w:t>прописом</w:t>
      </w:r>
      <w:r w:rsidRPr="00D772B6">
        <w:rPr>
          <w:rFonts w:ascii="Times New Roman" w:eastAsia="Times New Roman" w:hAnsi="Times New Roman" w:cs="Times New Roman"/>
          <w:b/>
          <w:sz w:val="24"/>
          <w:szCs w:val="24"/>
        </w:rPr>
        <w:t xml:space="preserve"> з урахуванням ПДВ) :___</w:t>
      </w:r>
      <w:r w:rsidRPr="00D772B6">
        <w:rPr>
          <w:rFonts w:ascii="Times New Roman" w:eastAsia="Times New Roman" w:hAnsi="Times New Roman" w:cs="Times New Roman"/>
          <w:b/>
          <w:sz w:val="24"/>
          <w:szCs w:val="24"/>
          <w:lang w:val="ru-RU"/>
        </w:rPr>
        <w:t>_________________</w:t>
      </w:r>
      <w:r>
        <w:rPr>
          <w:rFonts w:ascii="Times New Roman" w:eastAsia="Times New Roman" w:hAnsi="Times New Roman" w:cs="Times New Roman"/>
          <w:b/>
          <w:sz w:val="24"/>
          <w:szCs w:val="24"/>
        </w:rPr>
        <w:t>____</w:t>
      </w:r>
      <w:r w:rsidRPr="00D772B6">
        <w:rPr>
          <w:rFonts w:ascii="Times New Roman" w:eastAsia="Times New Roman" w:hAnsi="Times New Roman" w:cs="Times New Roman"/>
          <w:b/>
          <w:sz w:val="24"/>
          <w:szCs w:val="24"/>
        </w:rPr>
        <w:t>.</w:t>
      </w:r>
    </w:p>
    <w:p w:rsidR="0012658F" w:rsidRPr="00D772B6" w:rsidRDefault="0012658F" w:rsidP="0012658F">
      <w:pPr>
        <w:rPr>
          <w:rFonts w:ascii="Times New Roman" w:eastAsia="Times New Roman" w:hAnsi="Times New Roman" w:cs="Times New Roman"/>
          <w:sz w:val="24"/>
          <w:szCs w:val="24"/>
        </w:rPr>
      </w:pPr>
    </w:p>
    <w:p w:rsidR="0012658F" w:rsidRDefault="0012658F" w:rsidP="0012658F">
      <w:pPr>
        <w:ind w:firstLine="567"/>
        <w:jc w:val="both"/>
        <w:rPr>
          <w:rFonts w:ascii="Times New Roman" w:eastAsia="Times New Roman" w:hAnsi="Times New Roman" w:cs="Times New Roman"/>
          <w:sz w:val="24"/>
          <w:szCs w:val="24"/>
        </w:rPr>
      </w:pPr>
      <w:r w:rsidRPr="00D772B6">
        <w:rPr>
          <w:rFonts w:ascii="Times New Roman" w:eastAsia="Times New Roman" w:hAnsi="Times New Roman" w:cs="Times New Roman"/>
          <w:sz w:val="24"/>
          <w:szCs w:val="24"/>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12658F" w:rsidRDefault="0012658F" w:rsidP="0012658F">
      <w:pPr>
        <w:ind w:firstLine="567"/>
        <w:jc w:val="both"/>
        <w:rPr>
          <w:rFonts w:ascii="Times New Roman" w:eastAsia="Times New Roman" w:hAnsi="Times New Roman" w:cs="Times New Roman"/>
          <w:sz w:val="24"/>
          <w:szCs w:val="24"/>
        </w:rPr>
      </w:pPr>
      <w:r w:rsidRPr="00D772B6">
        <w:rPr>
          <w:rFonts w:ascii="Times New Roman" w:eastAsia="Times New Roman" w:hAnsi="Times New Roman" w:cs="Times New Roman"/>
          <w:sz w:val="24"/>
          <w:szCs w:val="24"/>
        </w:rPr>
        <w:t xml:space="preserve">2. Ми погоджуємося дотримуватися </w:t>
      </w:r>
      <w:r w:rsidR="005357D9">
        <w:rPr>
          <w:rFonts w:ascii="Times New Roman" w:eastAsia="Times New Roman" w:hAnsi="Times New Roman" w:cs="Times New Roman"/>
          <w:sz w:val="24"/>
          <w:szCs w:val="24"/>
        </w:rPr>
        <w:t>умов цієї пропозиції протягом 120</w:t>
      </w:r>
      <w:r w:rsidRPr="00D772B6">
        <w:rPr>
          <w:rFonts w:ascii="Times New Roman" w:eastAsia="Times New Roman" w:hAnsi="Times New Roman" w:cs="Times New Roman"/>
          <w:sz w:val="24"/>
          <w:szCs w:val="24"/>
        </w:rPr>
        <w:t xml:space="preserve"> календарних днів з дати розкриття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12658F" w:rsidRPr="00D772B6" w:rsidRDefault="0012658F" w:rsidP="0012658F">
      <w:pPr>
        <w:ind w:firstLine="567"/>
        <w:jc w:val="both"/>
        <w:rPr>
          <w:rFonts w:ascii="Times New Roman" w:eastAsia="Times New Roman" w:hAnsi="Times New Roman" w:cs="Times New Roman"/>
          <w:sz w:val="24"/>
          <w:szCs w:val="24"/>
        </w:rPr>
      </w:pPr>
      <w:r w:rsidRPr="00D772B6">
        <w:rPr>
          <w:rFonts w:ascii="Times New Roman" w:eastAsia="Times New Roman" w:hAnsi="Times New Roman" w:cs="Times New Roman"/>
          <w:sz w:val="24"/>
          <w:szCs w:val="24"/>
        </w:rPr>
        <w:t>3. Якщо наша пропозиція буде акцептована, ми зобов'язуємося підписати Договір із За</w:t>
      </w:r>
      <w:r>
        <w:rPr>
          <w:rFonts w:ascii="Times New Roman" w:eastAsia="Times New Roman" w:hAnsi="Times New Roman" w:cs="Times New Roman"/>
          <w:sz w:val="24"/>
          <w:szCs w:val="24"/>
        </w:rPr>
        <w:t>мовником не пізніше ніж через 15 (п’ятнадцять)</w:t>
      </w:r>
      <w:r w:rsidRPr="00D772B6">
        <w:rPr>
          <w:rFonts w:ascii="Times New Roman" w:eastAsia="Times New Roman" w:hAnsi="Times New Roman" w:cs="Times New Roman"/>
          <w:sz w:val="24"/>
          <w:szCs w:val="24"/>
        </w:rPr>
        <w:t xml:space="preserve"> днів з дня прийняття рішення про намір укласти договір про закупівлю, але не раніше ніж че</w:t>
      </w:r>
      <w:r>
        <w:rPr>
          <w:rFonts w:ascii="Times New Roman" w:eastAsia="Times New Roman" w:hAnsi="Times New Roman" w:cs="Times New Roman"/>
          <w:sz w:val="24"/>
          <w:szCs w:val="24"/>
        </w:rPr>
        <w:t>рез 5 (п’ять)</w:t>
      </w:r>
      <w:r w:rsidRPr="00D772B6">
        <w:rPr>
          <w:rFonts w:ascii="Times New Roman" w:eastAsia="Times New Roman" w:hAnsi="Times New Roman" w:cs="Times New Roman"/>
          <w:sz w:val="24"/>
          <w:szCs w:val="24"/>
        </w:rPr>
        <w:t xml:space="preserve"> днів з дати оприлюднення на </w:t>
      </w:r>
      <w:proofErr w:type="spellStart"/>
      <w:r w:rsidRPr="00D772B6">
        <w:rPr>
          <w:rFonts w:ascii="Times New Roman" w:eastAsia="Times New Roman" w:hAnsi="Times New Roman" w:cs="Times New Roman"/>
          <w:sz w:val="24"/>
          <w:szCs w:val="24"/>
        </w:rPr>
        <w:t>веб-порталі</w:t>
      </w:r>
      <w:proofErr w:type="spellEnd"/>
      <w:r w:rsidRPr="00D772B6">
        <w:rPr>
          <w:rFonts w:ascii="Times New Roman" w:eastAsia="Times New Roman" w:hAnsi="Times New Roman" w:cs="Times New Roman"/>
          <w:sz w:val="24"/>
          <w:szCs w:val="24"/>
        </w:rPr>
        <w:t xml:space="preserve"> Уповноваженого органу повідомлення про намір укласти договір про закупівлю. </w:t>
      </w:r>
    </w:p>
    <w:p w:rsidR="0012658F" w:rsidRPr="00D772B6" w:rsidRDefault="0012658F" w:rsidP="0012658F">
      <w:pPr>
        <w:rPr>
          <w:rFonts w:ascii="Times New Roman" w:eastAsia="Times New Roman" w:hAnsi="Times New Roman" w:cs="Times New Roman"/>
          <w:i/>
          <w:iCs/>
          <w:sz w:val="24"/>
          <w:szCs w:val="24"/>
        </w:rPr>
      </w:pPr>
    </w:p>
    <w:p w:rsidR="0012658F" w:rsidRPr="00D772B6" w:rsidRDefault="0012658F" w:rsidP="0012658F">
      <w:pPr>
        <w:rPr>
          <w:rFonts w:ascii="Times New Roman" w:eastAsia="Times New Roman" w:hAnsi="Times New Roman" w:cs="Times New Roman"/>
          <w:i/>
          <w:iCs/>
          <w:sz w:val="24"/>
          <w:szCs w:val="24"/>
        </w:rPr>
      </w:pPr>
      <w:r w:rsidRPr="00D772B6">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(при її наявності).</w:t>
      </w:r>
    </w:p>
    <w:p w:rsidR="0012658F" w:rsidRPr="00D772B6" w:rsidRDefault="0012658F" w:rsidP="0012658F">
      <w:pPr>
        <w:rPr>
          <w:rFonts w:ascii="Times New Roman" w:eastAsia="Times New Roman" w:hAnsi="Times New Roman" w:cs="Times New Roman"/>
          <w:sz w:val="24"/>
          <w:szCs w:val="24"/>
        </w:rPr>
      </w:pPr>
    </w:p>
    <w:p w:rsidR="0012658F" w:rsidRDefault="0012658F" w:rsidP="0012658F">
      <w:pPr>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12658F" w:rsidRDefault="0012658F">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7725B2" w:rsidRPr="004C4AF4" w:rsidRDefault="004C4AF4" w:rsidP="004C4AF4">
      <w:pPr>
        <w:widowControl w:val="0"/>
        <w:tabs>
          <w:tab w:val="left" w:pos="83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                                                                                                                             </w:t>
      </w:r>
      <w:r w:rsidRPr="004C4AF4">
        <w:rPr>
          <w:rFonts w:ascii="Times New Roman" w:eastAsia="Times New Roman" w:hAnsi="Times New Roman" w:cs="Times New Roman"/>
          <w:b/>
          <w:sz w:val="28"/>
          <w:szCs w:val="28"/>
        </w:rPr>
        <w:t>Додаток № 2</w:t>
      </w:r>
    </w:p>
    <w:p w:rsidR="000E45F3" w:rsidRPr="000E45F3" w:rsidRDefault="000E45F3" w:rsidP="000E45F3">
      <w:pPr>
        <w:suppressAutoHyphens/>
        <w:spacing w:after="0" w:line="240" w:lineRule="auto"/>
        <w:ind w:right="187"/>
        <w:jc w:val="center"/>
        <w:rPr>
          <w:rFonts w:ascii="Times New Roman" w:eastAsia="Times New Roman" w:hAnsi="Times New Roman" w:cs="Times New Roman"/>
          <w:b/>
          <w:caps/>
          <w:color w:val="000000"/>
          <w:sz w:val="20"/>
          <w:szCs w:val="20"/>
          <w:u w:val="single"/>
          <w:lang w:eastAsia="zh-CN"/>
        </w:rPr>
      </w:pPr>
      <w:r w:rsidRPr="000E45F3">
        <w:rPr>
          <w:rFonts w:ascii="Times New Roman" w:eastAsia="Times New Roman" w:hAnsi="Times New Roman" w:cs="Times New Roman"/>
          <w:b/>
          <w:color w:val="000000"/>
          <w:sz w:val="20"/>
          <w:szCs w:val="20"/>
          <w:u w:val="single"/>
          <w:lang w:eastAsia="zh-CN"/>
        </w:rPr>
        <w:t>I.</w:t>
      </w:r>
      <w:r w:rsidRPr="000E45F3">
        <w:rPr>
          <w:rFonts w:ascii="Times New Roman" w:eastAsia="Times New Roman" w:hAnsi="Times New Roman" w:cs="Times New Roman"/>
          <w:b/>
          <w:color w:val="000000"/>
          <w:sz w:val="24"/>
          <w:szCs w:val="24"/>
          <w:u w:val="single"/>
          <w:lang w:eastAsia="zh-CN"/>
        </w:rPr>
        <w:t xml:space="preserve"> </w:t>
      </w:r>
      <w:r w:rsidRPr="000E45F3">
        <w:rPr>
          <w:rFonts w:ascii="Times New Roman" w:eastAsia="Times New Roman" w:hAnsi="Times New Roman" w:cs="Times New Roman"/>
          <w:b/>
          <w:caps/>
          <w:color w:val="000000"/>
          <w:sz w:val="20"/>
          <w:szCs w:val="20"/>
          <w:u w:val="single"/>
          <w:lang w:eastAsia="zh-CN"/>
        </w:rPr>
        <w:t xml:space="preserve">Перелік документів та інформації  </w:t>
      </w:r>
    </w:p>
    <w:p w:rsidR="000E45F3" w:rsidRPr="000E45F3" w:rsidRDefault="000E45F3" w:rsidP="000E45F3">
      <w:pPr>
        <w:suppressAutoHyphens/>
        <w:spacing w:after="0" w:line="240" w:lineRule="auto"/>
        <w:ind w:right="187"/>
        <w:jc w:val="center"/>
        <w:rPr>
          <w:rFonts w:ascii="Times New Roman" w:eastAsia="Times New Roman" w:hAnsi="Times New Roman" w:cs="Times New Roman"/>
          <w:b/>
          <w:caps/>
          <w:color w:val="000000"/>
          <w:sz w:val="20"/>
          <w:szCs w:val="20"/>
          <w:u w:val="single"/>
          <w:lang w:eastAsia="zh-CN"/>
        </w:rPr>
      </w:pPr>
      <w:r w:rsidRPr="000E45F3">
        <w:rPr>
          <w:rFonts w:ascii="Times New Roman" w:eastAsia="Times New Roman" w:hAnsi="Times New Roman" w:cs="Times New Roman"/>
          <w:b/>
          <w:caps/>
          <w:color w:val="000000"/>
          <w:sz w:val="20"/>
          <w:szCs w:val="20"/>
          <w:u w:val="single"/>
          <w:lang w:eastAsia="zh-CN"/>
        </w:rPr>
        <w:t xml:space="preserve">для підтвердження відповідності УЧАСНИКА  кваліфікаційним критеріям, </w:t>
      </w:r>
    </w:p>
    <w:p w:rsidR="000E45F3" w:rsidRPr="000E45F3" w:rsidRDefault="000E45F3" w:rsidP="000E45F3">
      <w:pPr>
        <w:suppressAutoHyphens/>
        <w:spacing w:after="0" w:line="240" w:lineRule="auto"/>
        <w:ind w:right="187"/>
        <w:jc w:val="center"/>
        <w:rPr>
          <w:rFonts w:ascii="Times New Roman" w:eastAsia="Times New Roman" w:hAnsi="Times New Roman" w:cs="Times New Roman"/>
          <w:b/>
          <w:caps/>
          <w:color w:val="000000"/>
          <w:sz w:val="20"/>
          <w:szCs w:val="20"/>
          <w:u w:val="single"/>
          <w:lang w:eastAsia="zh-CN"/>
        </w:rPr>
      </w:pPr>
      <w:r w:rsidRPr="000E45F3">
        <w:rPr>
          <w:rFonts w:ascii="Times New Roman" w:eastAsia="Times New Roman" w:hAnsi="Times New Roman" w:cs="Times New Roman"/>
          <w:b/>
          <w:caps/>
          <w:color w:val="000000"/>
          <w:sz w:val="20"/>
          <w:szCs w:val="20"/>
          <w:u w:val="single"/>
          <w:lang w:eastAsia="zh-CN"/>
        </w:rPr>
        <w:t>визначеним у статті 16 Закону "Про публічні закупівлі"*</w:t>
      </w:r>
    </w:p>
    <w:p w:rsidR="000E45F3" w:rsidRPr="000E45F3" w:rsidRDefault="000E45F3" w:rsidP="000E45F3">
      <w:pPr>
        <w:suppressAutoHyphens/>
        <w:spacing w:after="0" w:line="240" w:lineRule="auto"/>
        <w:ind w:right="187"/>
        <w:jc w:val="center"/>
        <w:rPr>
          <w:rFonts w:ascii="Times New Roman" w:eastAsia="Times New Roman" w:hAnsi="Times New Roman" w:cs="Times New Roman"/>
          <w:b/>
          <w:caps/>
          <w:color w:val="000000"/>
          <w:sz w:val="20"/>
          <w:szCs w:val="20"/>
          <w:u w:val="single"/>
          <w:lang w:eastAsia="zh-CN"/>
        </w:rPr>
      </w:pPr>
    </w:p>
    <w:p w:rsidR="000E45F3" w:rsidRPr="000E45F3" w:rsidRDefault="000E45F3" w:rsidP="000E45F3">
      <w:pPr>
        <w:suppressAutoHyphens/>
        <w:spacing w:after="0" w:line="240" w:lineRule="auto"/>
        <w:ind w:right="-2"/>
        <w:jc w:val="both"/>
        <w:rPr>
          <w:rFonts w:ascii="Times New Roman" w:eastAsia="Times New Roman" w:hAnsi="Times New Roman" w:cs="Times New Roman"/>
          <w:b/>
          <w:caps/>
          <w:color w:val="000000"/>
          <w:sz w:val="24"/>
          <w:szCs w:val="24"/>
          <w:lang w:eastAsia="zh-CN"/>
        </w:rPr>
      </w:pPr>
      <w:r w:rsidRPr="000E45F3">
        <w:rPr>
          <w:rFonts w:ascii="Times New Roman" w:eastAsia="Times New Roman" w:hAnsi="Times New Roman" w:cs="Times New Roman"/>
          <w:b/>
          <w:color w:val="000000"/>
          <w:sz w:val="24"/>
          <w:szCs w:val="24"/>
          <w:lang w:eastAsia="zh-CN"/>
        </w:rPr>
        <w:t>1. Наявність працівників відповідної кваліфікації, які мають необхідні знання та досвід.</w:t>
      </w:r>
    </w:p>
    <w:p w:rsidR="000E45F3" w:rsidRPr="000E45F3" w:rsidRDefault="000E45F3" w:rsidP="000E45F3">
      <w:pPr>
        <w:suppressAutoHyphens/>
        <w:spacing w:after="0" w:line="240" w:lineRule="auto"/>
        <w:ind w:right="-2"/>
        <w:jc w:val="both"/>
        <w:rPr>
          <w:rFonts w:ascii="Times New Roman" w:eastAsia="Times New Roman" w:hAnsi="Times New Roman" w:cs="Times New Roman"/>
          <w:b/>
          <w:caps/>
          <w:color w:val="000000"/>
          <w:sz w:val="24"/>
          <w:szCs w:val="24"/>
          <w:lang w:eastAsia="zh-CN"/>
        </w:rPr>
      </w:pPr>
      <w:r w:rsidRPr="000E45F3">
        <w:rPr>
          <w:rFonts w:ascii="Times New Roman" w:eastAsia="Times New Roman" w:hAnsi="Times New Roman" w:cs="Times New Roman"/>
          <w:sz w:val="24"/>
          <w:szCs w:val="24"/>
          <w:lang w:eastAsia="zh-CN"/>
        </w:rPr>
        <w:tab/>
        <w:t xml:space="preserve">Довідка оформлюється на фірмовому бланку (у разі наявності таких бланків) за підписом керівника або уповноваженої особи учасника процедури закупівлі щодо наявності працівників відповідної кваліфікації, які мають необхідні знання та досвід для постачання товару </w:t>
      </w:r>
      <w:r w:rsidRPr="000E45F3">
        <w:rPr>
          <w:rFonts w:ascii="Times New Roman" w:eastAsia="Times New Roman" w:hAnsi="Times New Roman" w:cs="Times New Roman"/>
          <w:color w:val="000000"/>
          <w:sz w:val="24"/>
          <w:szCs w:val="24"/>
          <w:lang w:eastAsia="zh-CN"/>
        </w:rPr>
        <w:t>за предметом закупівлі, за формою згідно Зразка №1.</w:t>
      </w:r>
    </w:p>
    <w:p w:rsidR="000E45F3" w:rsidRPr="000E45F3" w:rsidRDefault="000E45F3" w:rsidP="000E45F3">
      <w:pPr>
        <w:suppressAutoHyphens/>
        <w:spacing w:after="0" w:line="240" w:lineRule="exact"/>
        <w:jc w:val="right"/>
        <w:rPr>
          <w:rFonts w:ascii="Times New Roman" w:eastAsia="Times New Roman" w:hAnsi="Times New Roman" w:cs="Times New Roman"/>
          <w:sz w:val="24"/>
          <w:szCs w:val="24"/>
          <w:lang w:eastAsia="zh-CN"/>
        </w:rPr>
      </w:pPr>
      <w:r w:rsidRPr="000E45F3">
        <w:rPr>
          <w:rFonts w:ascii="Times New Roman" w:eastAsia="Times New Roman" w:hAnsi="Times New Roman" w:cs="Times New Roman"/>
          <w:sz w:val="24"/>
          <w:szCs w:val="24"/>
          <w:lang w:eastAsia="zh-CN"/>
        </w:rPr>
        <w:t>Зразок №1</w:t>
      </w:r>
    </w:p>
    <w:p w:rsidR="000E45F3" w:rsidRPr="000E45F3" w:rsidRDefault="000E45F3" w:rsidP="000E45F3">
      <w:pPr>
        <w:suppressAutoHyphens/>
        <w:spacing w:after="0" w:line="240" w:lineRule="exact"/>
        <w:jc w:val="both"/>
        <w:rPr>
          <w:rFonts w:ascii="Times New Roman" w:eastAsia="Times New Roman" w:hAnsi="Times New Roman" w:cs="Times New Roman"/>
          <w:sz w:val="24"/>
          <w:szCs w:val="24"/>
          <w:lang w:eastAsia="zh-CN"/>
        </w:rPr>
      </w:pPr>
      <w:r w:rsidRPr="000E45F3">
        <w:rPr>
          <w:rFonts w:ascii="Times New Roman" w:eastAsia="Times New Roman" w:hAnsi="Times New Roman" w:cs="Times New Roman"/>
          <w:sz w:val="24"/>
          <w:szCs w:val="24"/>
          <w:lang w:eastAsia="zh-CN"/>
        </w:rPr>
        <w:t>№___________від __________</w:t>
      </w:r>
    </w:p>
    <w:p w:rsidR="000E45F3" w:rsidRPr="000E45F3" w:rsidRDefault="000E45F3" w:rsidP="000E45F3">
      <w:pPr>
        <w:suppressAutoHyphens/>
        <w:spacing w:after="0" w:line="240" w:lineRule="exact"/>
        <w:jc w:val="center"/>
        <w:rPr>
          <w:rFonts w:ascii="Times New Roman" w:eastAsia="Times New Roman" w:hAnsi="Times New Roman" w:cs="Times New Roman"/>
          <w:sz w:val="24"/>
          <w:szCs w:val="24"/>
          <w:lang w:eastAsia="zh-CN"/>
        </w:rPr>
      </w:pPr>
      <w:r w:rsidRPr="000E45F3">
        <w:rPr>
          <w:rFonts w:ascii="Times New Roman" w:eastAsia="Times New Roman" w:hAnsi="Times New Roman" w:cs="Times New Roman"/>
          <w:b/>
          <w:sz w:val="24"/>
          <w:szCs w:val="24"/>
          <w:lang w:eastAsia="zh-CN"/>
        </w:rPr>
        <w:t>ДОВІДКА</w:t>
      </w:r>
    </w:p>
    <w:p w:rsidR="000E45F3" w:rsidRPr="000E45F3" w:rsidRDefault="000E45F3" w:rsidP="000E45F3">
      <w:pPr>
        <w:suppressAutoHyphens/>
        <w:spacing w:after="0" w:line="240" w:lineRule="exact"/>
        <w:jc w:val="center"/>
        <w:rPr>
          <w:rFonts w:ascii="Times New Roman" w:eastAsia="Times New Roman" w:hAnsi="Times New Roman" w:cs="Times New Roman"/>
          <w:b/>
          <w:sz w:val="24"/>
          <w:szCs w:val="24"/>
          <w:lang w:eastAsia="zh-CN"/>
        </w:rPr>
      </w:pPr>
      <w:r w:rsidRPr="000E45F3">
        <w:rPr>
          <w:rFonts w:ascii="Times New Roman" w:eastAsia="Times New Roman" w:hAnsi="Times New Roman" w:cs="Times New Roman"/>
          <w:b/>
          <w:sz w:val="24"/>
          <w:szCs w:val="24"/>
          <w:lang w:eastAsia="zh-CN"/>
        </w:rPr>
        <w:t>про наявність працівників відповідної кваліфікації, які мають необхідні знання та досвід</w:t>
      </w:r>
    </w:p>
    <w:p w:rsidR="000E45F3" w:rsidRPr="000E45F3" w:rsidRDefault="000E45F3" w:rsidP="000E45F3">
      <w:pPr>
        <w:suppressAutoHyphens/>
        <w:spacing w:after="0" w:line="240" w:lineRule="exact"/>
        <w:jc w:val="center"/>
        <w:rPr>
          <w:rFonts w:ascii="Times New Roman" w:eastAsia="Times New Roman" w:hAnsi="Times New Roman" w:cs="Times New Roman"/>
          <w:sz w:val="24"/>
          <w:szCs w:val="24"/>
          <w:lang w:eastAsia="zh-CN"/>
        </w:rPr>
      </w:pPr>
    </w:p>
    <w:p w:rsidR="000E45F3" w:rsidRPr="000E45F3" w:rsidRDefault="000E45F3" w:rsidP="000E45F3">
      <w:pPr>
        <w:suppressAutoHyphens/>
        <w:spacing w:after="0" w:line="240" w:lineRule="exact"/>
        <w:ind w:firstLine="284"/>
        <w:jc w:val="both"/>
        <w:rPr>
          <w:rFonts w:ascii="Times New Roman" w:eastAsia="Times New Roman" w:hAnsi="Times New Roman" w:cs="Times New Roman"/>
          <w:sz w:val="24"/>
          <w:szCs w:val="24"/>
          <w:lang w:eastAsia="zh-CN"/>
        </w:rPr>
      </w:pPr>
      <w:r w:rsidRPr="000E45F3">
        <w:rPr>
          <w:rFonts w:ascii="Times New Roman" w:eastAsia="Times New Roman" w:hAnsi="Times New Roman" w:cs="Times New Roman"/>
          <w:sz w:val="24"/>
          <w:szCs w:val="24"/>
          <w:u w:val="single"/>
          <w:lang w:eastAsia="zh-CN"/>
        </w:rPr>
        <w:t>(</w:t>
      </w:r>
      <w:r w:rsidRPr="000E45F3">
        <w:rPr>
          <w:rFonts w:ascii="Times New Roman" w:eastAsia="Times New Roman" w:hAnsi="Times New Roman" w:cs="Times New Roman"/>
          <w:i/>
          <w:sz w:val="24"/>
          <w:szCs w:val="24"/>
          <w:u w:val="single"/>
          <w:lang w:eastAsia="zh-CN"/>
        </w:rPr>
        <w:t>Найменування учасника</w:t>
      </w:r>
      <w:r w:rsidRPr="000E45F3">
        <w:rPr>
          <w:rFonts w:ascii="Times New Roman" w:eastAsia="Times New Roman" w:hAnsi="Times New Roman" w:cs="Times New Roman"/>
          <w:sz w:val="24"/>
          <w:szCs w:val="24"/>
          <w:u w:val="single"/>
          <w:lang w:eastAsia="zh-CN"/>
        </w:rPr>
        <w:t>)</w:t>
      </w:r>
      <w:r w:rsidRPr="000E45F3">
        <w:rPr>
          <w:rFonts w:ascii="Times New Roman" w:eastAsia="Times New Roman" w:hAnsi="Times New Roman" w:cs="Times New Roman"/>
          <w:sz w:val="24"/>
          <w:szCs w:val="24"/>
          <w:lang w:eastAsia="zh-CN"/>
        </w:rPr>
        <w:t xml:space="preserve"> має працівників відповідної кваліфікації, які мають необхідні знання та досвід для постачання товару за предметом закупівлі </w:t>
      </w:r>
      <w:r w:rsidRPr="000E45F3">
        <w:rPr>
          <w:rFonts w:ascii="Times New Roman" w:eastAsia="Times New Roman" w:hAnsi="Times New Roman" w:cs="Times New Roman"/>
          <w:i/>
          <w:sz w:val="24"/>
          <w:szCs w:val="24"/>
          <w:u w:val="single"/>
          <w:lang w:eastAsia="zh-CN"/>
        </w:rPr>
        <w:t>(предмет закупівлі)</w:t>
      </w:r>
      <w:r w:rsidRPr="000E45F3">
        <w:rPr>
          <w:rFonts w:ascii="Times New Roman" w:eastAsia="Times New Roman" w:hAnsi="Times New Roman" w:cs="Times New Roman"/>
          <w:sz w:val="24"/>
          <w:szCs w:val="24"/>
          <w:lang w:eastAsia="zh-CN"/>
        </w:rPr>
        <w:t xml:space="preserve">, а саме:  </w:t>
      </w:r>
    </w:p>
    <w:p w:rsidR="000E45F3" w:rsidRPr="000E45F3" w:rsidRDefault="000E45F3" w:rsidP="000E45F3">
      <w:pPr>
        <w:suppressAutoHyphens/>
        <w:spacing w:after="0" w:line="240" w:lineRule="exact"/>
        <w:ind w:firstLine="709"/>
        <w:jc w:val="both"/>
        <w:rPr>
          <w:rFonts w:ascii="Times New Roman" w:eastAsia="Times New Roman" w:hAnsi="Times New Roman" w:cs="Times New Roman"/>
          <w:sz w:val="24"/>
          <w:szCs w:val="24"/>
          <w:lang w:eastAsia="zh-CN"/>
        </w:rPr>
      </w:pPr>
      <w:r w:rsidRPr="000E45F3">
        <w:rPr>
          <w:rFonts w:ascii="Times New Roman" w:eastAsia="Times New Roman" w:hAnsi="Times New Roman" w:cs="Times New Roman"/>
          <w:sz w:val="24"/>
          <w:szCs w:val="24"/>
          <w:lang w:eastAsia="zh-CN"/>
        </w:rPr>
        <w:t xml:space="preserve">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3827"/>
        <w:gridCol w:w="1843"/>
      </w:tblGrid>
      <w:tr w:rsidR="000E45F3" w:rsidRPr="000E45F3" w:rsidTr="000E45F3">
        <w:trPr>
          <w:trHeight w:val="525"/>
        </w:trPr>
        <w:tc>
          <w:tcPr>
            <w:tcW w:w="4253" w:type="dxa"/>
            <w:shd w:val="clear" w:color="auto" w:fill="auto"/>
            <w:vAlign w:val="center"/>
          </w:tcPr>
          <w:p w:rsidR="000E45F3" w:rsidRPr="000E45F3" w:rsidRDefault="000E45F3" w:rsidP="000E45F3">
            <w:pPr>
              <w:suppressAutoHyphens/>
              <w:snapToGrid w:val="0"/>
              <w:spacing w:after="0" w:line="240" w:lineRule="exact"/>
              <w:jc w:val="center"/>
              <w:rPr>
                <w:rFonts w:ascii="Times New Roman" w:eastAsia="Times New Roman" w:hAnsi="Times New Roman" w:cs="Times New Roman"/>
                <w:sz w:val="24"/>
                <w:szCs w:val="24"/>
                <w:lang w:eastAsia="zh-CN"/>
              </w:rPr>
            </w:pPr>
            <w:r w:rsidRPr="000E45F3">
              <w:rPr>
                <w:rFonts w:ascii="Times New Roman" w:eastAsia="Times New Roman" w:hAnsi="Times New Roman" w:cs="Times New Roman"/>
                <w:sz w:val="24"/>
                <w:szCs w:val="24"/>
                <w:lang w:eastAsia="zh-CN"/>
              </w:rPr>
              <w:t>ПІБ</w:t>
            </w:r>
          </w:p>
        </w:tc>
        <w:tc>
          <w:tcPr>
            <w:tcW w:w="3827" w:type="dxa"/>
            <w:shd w:val="clear" w:color="auto" w:fill="auto"/>
            <w:vAlign w:val="center"/>
          </w:tcPr>
          <w:p w:rsidR="000E45F3" w:rsidRPr="000E45F3" w:rsidRDefault="000E45F3" w:rsidP="000E45F3">
            <w:pPr>
              <w:suppressAutoHyphens/>
              <w:snapToGrid w:val="0"/>
              <w:spacing w:after="0" w:line="240" w:lineRule="exact"/>
              <w:jc w:val="center"/>
              <w:rPr>
                <w:rFonts w:ascii="Times New Roman" w:eastAsia="Times New Roman" w:hAnsi="Times New Roman" w:cs="Times New Roman"/>
                <w:sz w:val="24"/>
                <w:szCs w:val="24"/>
                <w:lang w:eastAsia="zh-CN"/>
              </w:rPr>
            </w:pPr>
            <w:r w:rsidRPr="000E45F3">
              <w:rPr>
                <w:rFonts w:ascii="Times New Roman" w:eastAsia="Times New Roman" w:hAnsi="Times New Roman" w:cs="Times New Roman"/>
                <w:sz w:val="24"/>
                <w:szCs w:val="24"/>
                <w:lang w:eastAsia="zh-CN"/>
              </w:rPr>
              <w:t>Кваліфікація/</w:t>
            </w:r>
          </w:p>
          <w:p w:rsidR="000E45F3" w:rsidRPr="000E45F3" w:rsidRDefault="000E45F3" w:rsidP="000E45F3">
            <w:pPr>
              <w:suppressAutoHyphens/>
              <w:snapToGrid w:val="0"/>
              <w:spacing w:after="0" w:line="240" w:lineRule="exact"/>
              <w:jc w:val="center"/>
              <w:rPr>
                <w:rFonts w:ascii="Times New Roman" w:eastAsia="Times New Roman" w:hAnsi="Times New Roman" w:cs="Times New Roman"/>
                <w:sz w:val="24"/>
                <w:szCs w:val="24"/>
                <w:lang w:eastAsia="zh-CN"/>
              </w:rPr>
            </w:pPr>
            <w:r w:rsidRPr="000E45F3">
              <w:rPr>
                <w:rFonts w:ascii="Times New Roman" w:eastAsia="Times New Roman" w:hAnsi="Times New Roman" w:cs="Times New Roman"/>
                <w:sz w:val="24"/>
                <w:szCs w:val="24"/>
                <w:lang w:eastAsia="zh-CN"/>
              </w:rPr>
              <w:t>посада</w:t>
            </w:r>
          </w:p>
        </w:tc>
        <w:tc>
          <w:tcPr>
            <w:tcW w:w="1843" w:type="dxa"/>
            <w:shd w:val="clear" w:color="auto" w:fill="auto"/>
            <w:vAlign w:val="center"/>
          </w:tcPr>
          <w:p w:rsidR="000E45F3" w:rsidRPr="000E45F3" w:rsidRDefault="000E45F3" w:rsidP="000E45F3">
            <w:pPr>
              <w:suppressAutoHyphens/>
              <w:snapToGrid w:val="0"/>
              <w:spacing w:after="0" w:line="240" w:lineRule="exact"/>
              <w:jc w:val="center"/>
              <w:rPr>
                <w:rFonts w:ascii="Times New Roman" w:eastAsia="Times New Roman" w:hAnsi="Times New Roman" w:cs="Times New Roman"/>
                <w:sz w:val="24"/>
                <w:szCs w:val="24"/>
                <w:lang w:eastAsia="zh-CN"/>
              </w:rPr>
            </w:pPr>
            <w:r w:rsidRPr="000E45F3">
              <w:rPr>
                <w:rFonts w:ascii="Times New Roman" w:eastAsia="Times New Roman" w:hAnsi="Times New Roman" w:cs="Times New Roman"/>
                <w:sz w:val="24"/>
                <w:szCs w:val="24"/>
                <w:lang w:eastAsia="zh-CN"/>
              </w:rPr>
              <w:t>Загальний стаж роботи</w:t>
            </w:r>
          </w:p>
        </w:tc>
      </w:tr>
      <w:tr w:rsidR="000E45F3" w:rsidRPr="000E45F3" w:rsidTr="000E45F3">
        <w:trPr>
          <w:trHeight w:val="300"/>
        </w:trPr>
        <w:tc>
          <w:tcPr>
            <w:tcW w:w="4253" w:type="dxa"/>
            <w:shd w:val="clear" w:color="auto" w:fill="auto"/>
          </w:tcPr>
          <w:p w:rsidR="000E45F3" w:rsidRPr="000E45F3" w:rsidRDefault="000E45F3" w:rsidP="000E45F3">
            <w:pPr>
              <w:suppressAutoHyphens/>
              <w:snapToGrid w:val="0"/>
              <w:spacing w:after="0" w:line="240" w:lineRule="exact"/>
              <w:jc w:val="both"/>
              <w:rPr>
                <w:rFonts w:ascii="Times New Roman" w:eastAsia="Times New Roman" w:hAnsi="Times New Roman" w:cs="Times New Roman"/>
                <w:sz w:val="24"/>
                <w:szCs w:val="24"/>
                <w:lang w:eastAsia="zh-CN"/>
              </w:rPr>
            </w:pPr>
          </w:p>
        </w:tc>
        <w:tc>
          <w:tcPr>
            <w:tcW w:w="3827" w:type="dxa"/>
            <w:shd w:val="clear" w:color="auto" w:fill="auto"/>
          </w:tcPr>
          <w:p w:rsidR="000E45F3" w:rsidRPr="000E45F3" w:rsidRDefault="000E45F3" w:rsidP="000E45F3">
            <w:pPr>
              <w:suppressAutoHyphens/>
              <w:snapToGrid w:val="0"/>
              <w:spacing w:after="0" w:line="240" w:lineRule="exact"/>
              <w:jc w:val="both"/>
              <w:rPr>
                <w:rFonts w:ascii="Times New Roman" w:eastAsia="Times New Roman" w:hAnsi="Times New Roman" w:cs="Times New Roman"/>
                <w:sz w:val="24"/>
                <w:szCs w:val="24"/>
                <w:lang w:eastAsia="zh-CN"/>
              </w:rPr>
            </w:pPr>
          </w:p>
        </w:tc>
        <w:tc>
          <w:tcPr>
            <w:tcW w:w="1843" w:type="dxa"/>
            <w:shd w:val="clear" w:color="auto" w:fill="auto"/>
          </w:tcPr>
          <w:p w:rsidR="000E45F3" w:rsidRPr="000E45F3" w:rsidRDefault="000E45F3" w:rsidP="000E45F3">
            <w:pPr>
              <w:suppressAutoHyphens/>
              <w:snapToGrid w:val="0"/>
              <w:spacing w:after="0" w:line="240" w:lineRule="exact"/>
              <w:jc w:val="both"/>
              <w:rPr>
                <w:rFonts w:ascii="Times New Roman" w:eastAsia="Times New Roman" w:hAnsi="Times New Roman" w:cs="Times New Roman"/>
                <w:sz w:val="24"/>
                <w:szCs w:val="24"/>
                <w:lang w:eastAsia="zh-CN"/>
              </w:rPr>
            </w:pPr>
          </w:p>
        </w:tc>
      </w:tr>
      <w:tr w:rsidR="000E45F3" w:rsidRPr="000E45F3" w:rsidTr="000E45F3">
        <w:trPr>
          <w:trHeight w:val="240"/>
        </w:trPr>
        <w:tc>
          <w:tcPr>
            <w:tcW w:w="4253" w:type="dxa"/>
            <w:shd w:val="clear" w:color="auto" w:fill="auto"/>
          </w:tcPr>
          <w:p w:rsidR="000E45F3" w:rsidRPr="000E45F3" w:rsidRDefault="000E45F3" w:rsidP="000E45F3">
            <w:pPr>
              <w:suppressAutoHyphens/>
              <w:snapToGrid w:val="0"/>
              <w:spacing w:after="0" w:line="240" w:lineRule="exact"/>
              <w:jc w:val="both"/>
              <w:rPr>
                <w:rFonts w:ascii="Times New Roman" w:eastAsia="Times New Roman" w:hAnsi="Times New Roman" w:cs="Times New Roman"/>
                <w:sz w:val="24"/>
                <w:szCs w:val="24"/>
                <w:lang w:eastAsia="zh-CN"/>
              </w:rPr>
            </w:pPr>
          </w:p>
        </w:tc>
        <w:tc>
          <w:tcPr>
            <w:tcW w:w="3827" w:type="dxa"/>
            <w:shd w:val="clear" w:color="auto" w:fill="auto"/>
          </w:tcPr>
          <w:p w:rsidR="000E45F3" w:rsidRPr="000E45F3" w:rsidRDefault="000E45F3" w:rsidP="000E45F3">
            <w:pPr>
              <w:suppressAutoHyphens/>
              <w:snapToGrid w:val="0"/>
              <w:spacing w:after="0" w:line="240" w:lineRule="exact"/>
              <w:jc w:val="both"/>
              <w:rPr>
                <w:rFonts w:ascii="Times New Roman" w:eastAsia="Times New Roman" w:hAnsi="Times New Roman" w:cs="Times New Roman"/>
                <w:sz w:val="24"/>
                <w:szCs w:val="24"/>
                <w:lang w:eastAsia="zh-CN"/>
              </w:rPr>
            </w:pPr>
          </w:p>
        </w:tc>
        <w:tc>
          <w:tcPr>
            <w:tcW w:w="1843" w:type="dxa"/>
            <w:shd w:val="clear" w:color="auto" w:fill="auto"/>
          </w:tcPr>
          <w:p w:rsidR="000E45F3" w:rsidRPr="000E45F3" w:rsidRDefault="000E45F3" w:rsidP="000E45F3">
            <w:pPr>
              <w:suppressAutoHyphens/>
              <w:snapToGrid w:val="0"/>
              <w:spacing w:after="0" w:line="240" w:lineRule="exact"/>
              <w:jc w:val="both"/>
              <w:rPr>
                <w:rFonts w:ascii="Times New Roman" w:eastAsia="Times New Roman" w:hAnsi="Times New Roman" w:cs="Times New Roman"/>
                <w:sz w:val="24"/>
                <w:szCs w:val="24"/>
                <w:lang w:eastAsia="zh-CN"/>
              </w:rPr>
            </w:pPr>
          </w:p>
        </w:tc>
      </w:tr>
    </w:tbl>
    <w:p w:rsidR="000E45F3" w:rsidRPr="000E45F3" w:rsidRDefault="000E45F3" w:rsidP="000E45F3">
      <w:pPr>
        <w:suppressAutoHyphens/>
        <w:spacing w:after="0" w:line="240" w:lineRule="exact"/>
        <w:ind w:firstLine="720"/>
        <w:jc w:val="both"/>
        <w:rPr>
          <w:rFonts w:ascii="Times New Roman" w:eastAsia="Times New Roman" w:hAnsi="Times New Roman" w:cs="Times New Roman"/>
          <w:sz w:val="24"/>
          <w:szCs w:val="24"/>
          <w:lang w:eastAsia="zh-CN"/>
        </w:rPr>
      </w:pPr>
    </w:p>
    <w:p w:rsidR="000E45F3" w:rsidRPr="000E45F3" w:rsidRDefault="000E45F3" w:rsidP="000E45F3">
      <w:pPr>
        <w:suppressAutoHyphens/>
        <w:spacing w:after="0" w:line="240" w:lineRule="exact"/>
        <w:ind w:firstLine="284"/>
        <w:jc w:val="both"/>
        <w:rPr>
          <w:rFonts w:ascii="Times New Roman" w:eastAsia="Times New Roman" w:hAnsi="Times New Roman" w:cs="Times New Roman"/>
          <w:sz w:val="24"/>
          <w:szCs w:val="24"/>
          <w:lang w:eastAsia="zh-CN"/>
        </w:rPr>
      </w:pPr>
      <w:r w:rsidRPr="000E45F3">
        <w:rPr>
          <w:rFonts w:ascii="Times New Roman" w:eastAsia="Times New Roman" w:hAnsi="Times New Roman" w:cs="Times New Roman"/>
          <w:sz w:val="24"/>
          <w:szCs w:val="24"/>
          <w:lang w:eastAsia="zh-CN"/>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rsidR="000E45F3" w:rsidRPr="000E45F3" w:rsidRDefault="000E45F3" w:rsidP="000E45F3">
      <w:pPr>
        <w:suppressAutoHyphens/>
        <w:spacing w:after="0" w:line="240" w:lineRule="exact"/>
        <w:jc w:val="center"/>
        <w:rPr>
          <w:rFonts w:ascii="Times New Roman" w:eastAsia="Times New Roman" w:hAnsi="Times New Roman" w:cs="Times New Roman"/>
          <w:sz w:val="24"/>
          <w:szCs w:val="24"/>
          <w:lang w:eastAsia="zh-CN"/>
        </w:rPr>
      </w:pPr>
    </w:p>
    <w:p w:rsidR="000E45F3" w:rsidRPr="000E45F3" w:rsidRDefault="000E45F3" w:rsidP="000E45F3">
      <w:pPr>
        <w:suppressAutoHyphens/>
        <w:spacing w:after="0" w:line="240" w:lineRule="exact"/>
        <w:ind w:left="142"/>
        <w:jc w:val="both"/>
        <w:rPr>
          <w:rFonts w:ascii="Times New Roman" w:eastAsia="Times New Roman" w:hAnsi="Times New Roman" w:cs="Times New Roman"/>
          <w:sz w:val="24"/>
          <w:szCs w:val="24"/>
          <w:lang w:eastAsia="zh-CN"/>
        </w:rPr>
      </w:pPr>
      <w:r w:rsidRPr="000E45F3">
        <w:rPr>
          <w:rFonts w:ascii="Times New Roman" w:eastAsia="Times New Roman" w:hAnsi="Times New Roman" w:cs="Times New Roman"/>
          <w:i/>
          <w:sz w:val="24"/>
          <w:szCs w:val="24"/>
          <w:lang w:eastAsia="zh-CN"/>
        </w:rPr>
        <w:t>Керівник учасника процедури закупівлі</w:t>
      </w:r>
      <w:r w:rsidRPr="000E45F3">
        <w:rPr>
          <w:rFonts w:ascii="Times New Roman" w:eastAsia="Times New Roman" w:hAnsi="Times New Roman" w:cs="Times New Roman"/>
          <w:i/>
          <w:sz w:val="24"/>
          <w:szCs w:val="24"/>
          <w:lang w:eastAsia="zh-CN"/>
        </w:rPr>
        <w:tab/>
      </w:r>
      <w:r w:rsidRPr="000E45F3">
        <w:rPr>
          <w:rFonts w:ascii="Times New Roman" w:eastAsia="Times New Roman" w:hAnsi="Times New Roman" w:cs="Times New Roman"/>
          <w:i/>
          <w:sz w:val="24"/>
          <w:szCs w:val="24"/>
          <w:lang w:eastAsia="zh-CN"/>
        </w:rPr>
        <w:tab/>
        <w:t>_____________</w:t>
      </w:r>
      <w:r w:rsidRPr="000E45F3">
        <w:rPr>
          <w:rFonts w:ascii="Times New Roman" w:eastAsia="Times New Roman" w:hAnsi="Times New Roman" w:cs="Times New Roman"/>
          <w:i/>
          <w:sz w:val="24"/>
          <w:szCs w:val="24"/>
          <w:lang w:eastAsia="zh-CN"/>
        </w:rPr>
        <w:tab/>
        <w:t xml:space="preserve">ПІБ  </w:t>
      </w:r>
    </w:p>
    <w:p w:rsidR="000E45F3" w:rsidRPr="000E45F3" w:rsidRDefault="000E45F3" w:rsidP="000E45F3">
      <w:pPr>
        <w:suppressAutoHyphens/>
        <w:spacing w:after="0" w:line="240" w:lineRule="exact"/>
        <w:ind w:left="142"/>
        <w:jc w:val="both"/>
        <w:rPr>
          <w:rFonts w:ascii="Times New Roman" w:eastAsia="Times New Roman" w:hAnsi="Times New Roman" w:cs="Times New Roman"/>
          <w:b/>
          <w:i/>
          <w:sz w:val="20"/>
          <w:szCs w:val="20"/>
          <w:lang w:eastAsia="zh-CN"/>
        </w:rPr>
      </w:pPr>
      <w:r w:rsidRPr="000E45F3">
        <w:rPr>
          <w:rFonts w:ascii="Times New Roman" w:eastAsia="Times New Roman" w:hAnsi="Times New Roman" w:cs="Times New Roman"/>
          <w:i/>
          <w:sz w:val="24"/>
          <w:szCs w:val="24"/>
          <w:lang w:eastAsia="zh-CN"/>
        </w:rPr>
        <w:t xml:space="preserve">(або уповноважена особа)                                </w:t>
      </w:r>
      <w:r w:rsidRPr="000E45F3">
        <w:rPr>
          <w:rFonts w:ascii="Times New Roman" w:eastAsia="Times New Roman" w:hAnsi="Times New Roman" w:cs="Times New Roman"/>
          <w:i/>
          <w:sz w:val="20"/>
          <w:szCs w:val="20"/>
          <w:lang w:eastAsia="zh-CN"/>
        </w:rPr>
        <w:t>(підпис)</w:t>
      </w:r>
    </w:p>
    <w:p w:rsidR="000E45F3" w:rsidRPr="000E45F3" w:rsidRDefault="000E45F3" w:rsidP="000E45F3">
      <w:pPr>
        <w:suppressAutoHyphens/>
        <w:spacing w:after="0" w:line="240" w:lineRule="exact"/>
        <w:ind w:left="142"/>
        <w:jc w:val="both"/>
        <w:rPr>
          <w:rFonts w:ascii="Times New Roman" w:eastAsia="Times New Roman" w:hAnsi="Times New Roman" w:cs="Times New Roman"/>
          <w:sz w:val="24"/>
          <w:szCs w:val="24"/>
          <w:lang w:eastAsia="zh-CN"/>
        </w:rPr>
      </w:pPr>
      <w:r w:rsidRPr="000E45F3">
        <w:rPr>
          <w:rFonts w:ascii="Times New Roman" w:eastAsia="Times New Roman" w:hAnsi="Times New Roman" w:cs="Times New Roman"/>
          <w:bCs/>
          <w:color w:val="00000A"/>
          <w:lang w:eastAsia="zh-CN"/>
        </w:rPr>
        <w:t>М.П.</w:t>
      </w:r>
      <w:r w:rsidRPr="000E45F3">
        <w:rPr>
          <w:rFonts w:ascii="Times New Roman" w:eastAsia="Times New Roman" w:hAnsi="Times New Roman" w:cs="Times New Roman"/>
          <w:b/>
          <w:bCs/>
          <w:color w:val="00000A"/>
          <w:lang w:eastAsia="zh-CN"/>
        </w:rPr>
        <w:t xml:space="preserve"> </w:t>
      </w:r>
      <w:r w:rsidRPr="000E45F3">
        <w:rPr>
          <w:rFonts w:ascii="Times New Roman" w:eastAsia="Times New Roman" w:hAnsi="Times New Roman" w:cs="Times New Roman"/>
          <w:i/>
          <w:iCs/>
          <w:color w:val="00000A"/>
          <w:sz w:val="20"/>
          <w:szCs w:val="20"/>
          <w:lang w:eastAsia="zh-CN"/>
        </w:rPr>
        <w:t>(у разі її використання)</w:t>
      </w:r>
    </w:p>
    <w:p w:rsidR="000E45F3" w:rsidRPr="000E45F3" w:rsidRDefault="000E45F3" w:rsidP="000E45F3">
      <w:pPr>
        <w:suppressAutoHyphens/>
        <w:spacing w:before="240" w:after="0" w:line="240" w:lineRule="auto"/>
        <w:jc w:val="both"/>
        <w:rPr>
          <w:rFonts w:ascii="Times New Roman" w:eastAsia="Times New Roman" w:hAnsi="Times New Roman" w:cs="Times New Roman"/>
          <w:i/>
          <w:iCs/>
          <w:color w:val="000000"/>
          <w:sz w:val="20"/>
          <w:szCs w:val="20"/>
          <w:lang w:eastAsia="ru-RU"/>
        </w:rPr>
      </w:pPr>
      <w:r w:rsidRPr="000E45F3">
        <w:rPr>
          <w:rFonts w:ascii="Times New Roman" w:eastAsia="Times New Roman" w:hAnsi="Times New Roman" w:cs="Times New Roman"/>
          <w:i/>
          <w:iCs/>
          <w:color w:val="000000"/>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45F3" w:rsidRPr="000E45F3" w:rsidRDefault="000E45F3" w:rsidP="000E45F3">
      <w:pPr>
        <w:suppressAutoHyphens/>
        <w:spacing w:after="0" w:line="240" w:lineRule="auto"/>
        <w:rPr>
          <w:rFonts w:ascii="Times New Roman" w:eastAsia="Times New Roman" w:hAnsi="Times New Roman" w:cs="Times New Roman"/>
          <w:sz w:val="24"/>
          <w:szCs w:val="24"/>
          <w:lang w:eastAsia="zh-CN"/>
        </w:rPr>
      </w:pPr>
      <w:r w:rsidRPr="000E45F3">
        <w:rPr>
          <w:rFonts w:ascii="Times New Roman" w:eastAsia="Times New Roman" w:hAnsi="Times New Roman" w:cs="Times New Roman"/>
          <w:b/>
          <w:sz w:val="24"/>
          <w:szCs w:val="24"/>
          <w:lang w:eastAsia="zh-CN"/>
        </w:rPr>
        <w:t xml:space="preserve">2.Наявність досвіду виконання аналогічного </w:t>
      </w:r>
      <w:r w:rsidRPr="000E45F3">
        <w:rPr>
          <w:rFonts w:ascii="Times New Roman" w:eastAsia="Times New Roman" w:hAnsi="Times New Roman" w:cs="Times New Roman"/>
          <w:b/>
          <w:sz w:val="24"/>
          <w:szCs w:val="24"/>
          <w:lang w:val="ru-RU" w:eastAsia="zh-CN"/>
        </w:rPr>
        <w:t xml:space="preserve">за предметом </w:t>
      </w:r>
      <w:proofErr w:type="spellStart"/>
      <w:r w:rsidRPr="000E45F3">
        <w:rPr>
          <w:rFonts w:ascii="Times New Roman" w:eastAsia="Times New Roman" w:hAnsi="Times New Roman" w:cs="Times New Roman"/>
          <w:b/>
          <w:sz w:val="24"/>
          <w:szCs w:val="24"/>
          <w:lang w:val="ru-RU" w:eastAsia="zh-CN"/>
        </w:rPr>
        <w:t>закупівлі</w:t>
      </w:r>
      <w:proofErr w:type="spellEnd"/>
      <w:r w:rsidRPr="000E45F3">
        <w:rPr>
          <w:rFonts w:ascii="Times New Roman" w:eastAsia="Times New Roman" w:hAnsi="Times New Roman" w:cs="Times New Roman"/>
          <w:b/>
          <w:sz w:val="24"/>
          <w:szCs w:val="24"/>
          <w:lang w:val="ru-RU" w:eastAsia="zh-CN"/>
        </w:rPr>
        <w:t xml:space="preserve"> договору</w:t>
      </w:r>
      <w:r w:rsidRPr="000E45F3">
        <w:rPr>
          <w:rFonts w:ascii="Times New Roman" w:eastAsia="Times New Roman" w:hAnsi="Times New Roman" w:cs="Times New Roman"/>
          <w:b/>
          <w:sz w:val="24"/>
          <w:szCs w:val="24"/>
          <w:lang w:eastAsia="zh-CN"/>
        </w:rPr>
        <w:t>.</w:t>
      </w:r>
      <w:r w:rsidRPr="000E45F3">
        <w:rPr>
          <w:rFonts w:ascii="Times New Roman" w:eastAsia="Times New Roman" w:hAnsi="Times New Roman" w:cs="Times New Roman"/>
          <w:sz w:val="24"/>
          <w:szCs w:val="24"/>
          <w:lang w:eastAsia="zh-CN"/>
        </w:rPr>
        <w:t xml:space="preserve"> </w:t>
      </w:r>
    </w:p>
    <w:p w:rsidR="000E45F3" w:rsidRPr="000E45F3" w:rsidRDefault="000E45F3" w:rsidP="000E45F3">
      <w:pPr>
        <w:suppressAutoHyphens/>
        <w:spacing w:after="0" w:line="240" w:lineRule="auto"/>
        <w:rPr>
          <w:rFonts w:ascii="Times New Roman" w:eastAsia="Times New Roman" w:hAnsi="Times New Roman" w:cs="Times New Roman"/>
          <w:b/>
          <w:sz w:val="24"/>
          <w:szCs w:val="24"/>
          <w:lang w:eastAsia="zh-CN"/>
        </w:rPr>
      </w:pPr>
      <w:r w:rsidRPr="000E45F3">
        <w:rPr>
          <w:rFonts w:ascii="Times New Roman" w:eastAsia="Times New Roman" w:hAnsi="Times New Roman" w:cs="Times New Roman"/>
          <w:sz w:val="24"/>
          <w:szCs w:val="24"/>
          <w:lang w:eastAsia="zh-CN"/>
        </w:rPr>
        <w:t>Довідка оформлюється на фірмовому бланку (у разі наявності таких бланків) за підписом керівника або уповноваженої особи учасника процедури закупівлі</w:t>
      </w:r>
      <w:r w:rsidRPr="000E45F3">
        <w:rPr>
          <w:rFonts w:ascii="Times New Roman" w:eastAsia="Times New Roman" w:hAnsi="Times New Roman" w:cs="Times New Roman"/>
          <w:color w:val="000000"/>
          <w:sz w:val="24"/>
          <w:szCs w:val="24"/>
          <w:lang w:eastAsia="zh-CN"/>
        </w:rPr>
        <w:t xml:space="preserve"> за формою згідно Зразка №2.</w:t>
      </w:r>
    </w:p>
    <w:p w:rsidR="000E45F3" w:rsidRPr="000E45F3" w:rsidRDefault="000E45F3" w:rsidP="000E45F3">
      <w:pPr>
        <w:suppressAutoHyphens/>
        <w:spacing w:after="0" w:line="240" w:lineRule="auto"/>
        <w:jc w:val="right"/>
        <w:rPr>
          <w:rFonts w:ascii="Times New Roman" w:eastAsia="Times New Roman" w:hAnsi="Times New Roman" w:cs="Times New Roman"/>
          <w:sz w:val="24"/>
          <w:szCs w:val="24"/>
          <w:lang w:val="ru-RU" w:eastAsia="zh-CN"/>
        </w:rPr>
      </w:pPr>
      <w:r w:rsidRPr="000E45F3">
        <w:rPr>
          <w:rFonts w:ascii="Times New Roman" w:eastAsia="Times New Roman" w:hAnsi="Times New Roman" w:cs="Times New Roman"/>
          <w:sz w:val="24"/>
          <w:szCs w:val="24"/>
          <w:lang w:eastAsia="zh-CN"/>
        </w:rPr>
        <w:t>Зразок №2</w:t>
      </w:r>
    </w:p>
    <w:p w:rsidR="000E45F3" w:rsidRPr="000E45F3" w:rsidRDefault="000E45F3" w:rsidP="000E45F3">
      <w:pPr>
        <w:suppressAutoHyphens/>
        <w:spacing w:after="0" w:line="240" w:lineRule="exact"/>
        <w:jc w:val="both"/>
        <w:rPr>
          <w:rFonts w:ascii="Times New Roman" w:eastAsia="Times New Roman" w:hAnsi="Times New Roman" w:cs="Times New Roman"/>
          <w:sz w:val="24"/>
          <w:szCs w:val="24"/>
          <w:lang w:eastAsia="zh-CN"/>
        </w:rPr>
      </w:pPr>
      <w:r w:rsidRPr="000E45F3">
        <w:rPr>
          <w:rFonts w:ascii="Times New Roman" w:eastAsia="Times New Roman" w:hAnsi="Times New Roman" w:cs="Times New Roman"/>
          <w:sz w:val="24"/>
          <w:szCs w:val="24"/>
          <w:lang w:eastAsia="zh-CN"/>
        </w:rPr>
        <w:t xml:space="preserve">№___________від __________                                </w:t>
      </w:r>
    </w:p>
    <w:p w:rsidR="000E45F3" w:rsidRPr="000E45F3" w:rsidRDefault="000E45F3" w:rsidP="000E45F3">
      <w:pPr>
        <w:suppressAutoHyphens/>
        <w:spacing w:after="0" w:line="240" w:lineRule="exact"/>
        <w:jc w:val="center"/>
        <w:rPr>
          <w:rFonts w:ascii="Times New Roman" w:eastAsia="Times New Roman" w:hAnsi="Times New Roman" w:cs="Times New Roman"/>
          <w:sz w:val="24"/>
          <w:szCs w:val="24"/>
          <w:lang w:eastAsia="zh-CN"/>
        </w:rPr>
      </w:pPr>
      <w:r w:rsidRPr="000E45F3">
        <w:rPr>
          <w:rFonts w:ascii="Times New Roman" w:eastAsia="Times New Roman" w:hAnsi="Times New Roman" w:cs="Times New Roman"/>
          <w:b/>
          <w:bCs/>
          <w:sz w:val="24"/>
          <w:szCs w:val="24"/>
          <w:lang w:val="ru-RU" w:eastAsia="zh-CN"/>
        </w:rPr>
        <w:t>ДОВІДКА</w:t>
      </w:r>
    </w:p>
    <w:p w:rsidR="000E45F3" w:rsidRPr="000E45F3" w:rsidRDefault="000E45F3" w:rsidP="000E45F3">
      <w:pPr>
        <w:suppressAutoHyphens/>
        <w:spacing w:after="0" w:line="240" w:lineRule="auto"/>
        <w:jc w:val="center"/>
        <w:rPr>
          <w:rFonts w:ascii="Times New Roman" w:eastAsia="Times New Roman" w:hAnsi="Times New Roman" w:cs="Times New Roman"/>
          <w:sz w:val="24"/>
          <w:szCs w:val="24"/>
          <w:lang w:eastAsia="zh-CN"/>
        </w:rPr>
      </w:pPr>
      <w:r w:rsidRPr="000E45F3">
        <w:rPr>
          <w:rFonts w:ascii="Times New Roman" w:eastAsia="Times New Roman" w:hAnsi="Times New Roman" w:cs="Times New Roman"/>
          <w:sz w:val="24"/>
          <w:szCs w:val="24"/>
          <w:lang w:eastAsia="zh-CN"/>
        </w:rPr>
        <w:t xml:space="preserve">про наявність досвіду виконання аналогічного </w:t>
      </w:r>
      <w:r w:rsidRPr="000E45F3">
        <w:rPr>
          <w:rFonts w:ascii="Times New Roman" w:eastAsia="Times New Roman" w:hAnsi="Times New Roman" w:cs="Times New Roman"/>
          <w:sz w:val="24"/>
          <w:szCs w:val="24"/>
          <w:lang w:val="ru-RU" w:eastAsia="zh-CN"/>
        </w:rPr>
        <w:t xml:space="preserve">за предметом </w:t>
      </w:r>
      <w:proofErr w:type="spellStart"/>
      <w:r w:rsidRPr="000E45F3">
        <w:rPr>
          <w:rFonts w:ascii="Times New Roman" w:eastAsia="Times New Roman" w:hAnsi="Times New Roman" w:cs="Times New Roman"/>
          <w:sz w:val="24"/>
          <w:szCs w:val="24"/>
          <w:lang w:val="ru-RU" w:eastAsia="zh-CN"/>
        </w:rPr>
        <w:t>закупівлі</w:t>
      </w:r>
      <w:proofErr w:type="spellEnd"/>
      <w:r w:rsidRPr="000E45F3">
        <w:rPr>
          <w:rFonts w:ascii="Times New Roman" w:eastAsia="Times New Roman" w:hAnsi="Times New Roman" w:cs="Times New Roman"/>
          <w:sz w:val="24"/>
          <w:szCs w:val="24"/>
          <w:lang w:val="ru-RU" w:eastAsia="zh-CN"/>
        </w:rPr>
        <w:t xml:space="preserve"> договору</w:t>
      </w:r>
    </w:p>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Назва</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учасника</w:t>
      </w:r>
      <w:proofErr w:type="spellEnd"/>
      <w:r w:rsidRPr="000E45F3">
        <w:rPr>
          <w:rFonts w:ascii="Times New Roman" w:eastAsia="Times New Roman" w:hAnsi="Times New Roman" w:cs="Times New Roman"/>
          <w:sz w:val="24"/>
          <w:szCs w:val="24"/>
          <w:lang w:val="ru-RU" w:eastAsia="zh-CN"/>
        </w:rPr>
        <w:t xml:space="preserve">), як </w:t>
      </w:r>
      <w:proofErr w:type="spellStart"/>
      <w:r w:rsidRPr="000E45F3">
        <w:rPr>
          <w:rFonts w:ascii="Times New Roman" w:eastAsia="Times New Roman" w:hAnsi="Times New Roman" w:cs="Times New Roman"/>
          <w:sz w:val="24"/>
          <w:szCs w:val="24"/>
          <w:lang w:val="ru-RU" w:eastAsia="zh-CN"/>
        </w:rPr>
        <w:t>учасник</w:t>
      </w:r>
      <w:proofErr w:type="spellEnd"/>
      <w:r w:rsidRPr="000E45F3">
        <w:rPr>
          <w:rFonts w:ascii="Times New Roman" w:eastAsia="Times New Roman" w:hAnsi="Times New Roman" w:cs="Times New Roman"/>
          <w:sz w:val="24"/>
          <w:szCs w:val="24"/>
          <w:lang w:val="ru-RU" w:eastAsia="zh-CN"/>
        </w:rPr>
        <w:t xml:space="preserve"> тендеру </w:t>
      </w:r>
      <w:proofErr w:type="spellStart"/>
      <w:proofErr w:type="gramStart"/>
      <w:r w:rsidRPr="000E45F3">
        <w:rPr>
          <w:rFonts w:ascii="Times New Roman" w:eastAsia="Times New Roman" w:hAnsi="Times New Roman" w:cs="Times New Roman"/>
          <w:sz w:val="24"/>
          <w:szCs w:val="24"/>
          <w:lang w:val="ru-RU" w:eastAsia="zh-CN"/>
        </w:rPr>
        <w:t>п</w:t>
      </w:r>
      <w:proofErr w:type="gramEnd"/>
      <w:r w:rsidRPr="000E45F3">
        <w:rPr>
          <w:rFonts w:ascii="Times New Roman" w:eastAsia="Times New Roman" w:hAnsi="Times New Roman" w:cs="Times New Roman"/>
          <w:sz w:val="24"/>
          <w:szCs w:val="24"/>
          <w:lang w:val="ru-RU" w:eastAsia="zh-CN"/>
        </w:rPr>
        <w:t>ідтверджуємо</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відповідність</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встановленому</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кваліфікаційному</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критерію</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щодо</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наявність</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досвіду</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виконання</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аналогічного</w:t>
      </w:r>
      <w:proofErr w:type="spellEnd"/>
      <w:r w:rsidRPr="000E45F3">
        <w:rPr>
          <w:rFonts w:ascii="Times New Roman" w:eastAsia="Times New Roman" w:hAnsi="Times New Roman" w:cs="Times New Roman"/>
          <w:sz w:val="24"/>
          <w:szCs w:val="24"/>
          <w:lang w:val="ru-RU" w:eastAsia="zh-CN"/>
        </w:rPr>
        <w:t xml:space="preserve"> за предметом </w:t>
      </w:r>
      <w:proofErr w:type="spellStart"/>
      <w:r w:rsidRPr="000E45F3">
        <w:rPr>
          <w:rFonts w:ascii="Times New Roman" w:eastAsia="Times New Roman" w:hAnsi="Times New Roman" w:cs="Times New Roman"/>
          <w:sz w:val="24"/>
          <w:szCs w:val="24"/>
          <w:lang w:val="ru-RU" w:eastAsia="zh-CN"/>
        </w:rPr>
        <w:t>закупівлі</w:t>
      </w:r>
      <w:proofErr w:type="spellEnd"/>
      <w:r w:rsidRPr="000E45F3">
        <w:rPr>
          <w:rFonts w:ascii="Times New Roman" w:eastAsia="Times New Roman" w:hAnsi="Times New Roman" w:cs="Times New Roman"/>
          <w:sz w:val="24"/>
          <w:szCs w:val="24"/>
          <w:lang w:val="ru-RU" w:eastAsia="zh-CN"/>
        </w:rPr>
        <w:t xml:space="preserve"> договору:</w:t>
      </w:r>
    </w:p>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bl>
      <w:tblPr>
        <w:tblW w:w="9518"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0" w:type="dxa"/>
          <w:right w:w="90" w:type="dxa"/>
        </w:tblCellMar>
        <w:tblLook w:val="00A0" w:firstRow="1" w:lastRow="0" w:firstColumn="1" w:lastColumn="0" w:noHBand="0" w:noVBand="0"/>
      </w:tblPr>
      <w:tblGrid>
        <w:gridCol w:w="1907"/>
        <w:gridCol w:w="2112"/>
        <w:gridCol w:w="2130"/>
        <w:gridCol w:w="1528"/>
        <w:gridCol w:w="1841"/>
      </w:tblGrid>
      <w:tr w:rsidR="000E45F3" w:rsidRPr="000E45F3" w:rsidTr="000E45F3">
        <w:tc>
          <w:tcPr>
            <w:tcW w:w="1907" w:type="dxa"/>
            <w:vMerge w:val="restart"/>
            <w:tcBorders>
              <w:top w:val="single" w:sz="2" w:space="0" w:color="auto"/>
              <w:left w:val="single" w:sz="2" w:space="0" w:color="auto"/>
              <w:bottom w:val="single" w:sz="2" w:space="0" w:color="auto"/>
              <w:right w:val="single" w:sz="2" w:space="0" w:color="auto"/>
            </w:tcBorders>
            <w:vAlign w:val="center"/>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roofErr w:type="spellStart"/>
            <w:r w:rsidRPr="000E45F3">
              <w:rPr>
                <w:rFonts w:ascii="Times New Roman" w:eastAsia="Times New Roman" w:hAnsi="Times New Roman" w:cs="Times New Roman"/>
                <w:sz w:val="24"/>
                <w:szCs w:val="24"/>
                <w:lang w:val="ru-RU" w:eastAsia="zh-CN"/>
              </w:rPr>
              <w:t>Найменування</w:t>
            </w:r>
            <w:proofErr w:type="spellEnd"/>
            <w:r w:rsidRPr="000E45F3">
              <w:rPr>
                <w:rFonts w:ascii="Times New Roman" w:eastAsia="Times New Roman" w:hAnsi="Times New Roman" w:cs="Times New Roman"/>
                <w:sz w:val="24"/>
                <w:szCs w:val="24"/>
                <w:lang w:val="ru-RU" w:eastAsia="zh-CN"/>
              </w:rPr>
              <w:t xml:space="preserve"> контрагента</w:t>
            </w:r>
          </w:p>
        </w:tc>
        <w:tc>
          <w:tcPr>
            <w:tcW w:w="2112" w:type="dxa"/>
            <w:vMerge w:val="restart"/>
            <w:tcBorders>
              <w:top w:val="single" w:sz="2" w:space="0" w:color="auto"/>
              <w:left w:val="single" w:sz="2" w:space="0" w:color="auto"/>
              <w:bottom w:val="single" w:sz="2" w:space="0" w:color="auto"/>
              <w:right w:val="single" w:sz="2" w:space="0" w:color="auto"/>
            </w:tcBorders>
            <w:vAlign w:val="center"/>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r w:rsidRPr="000E45F3">
              <w:rPr>
                <w:rFonts w:ascii="Times New Roman" w:eastAsia="Times New Roman" w:hAnsi="Times New Roman" w:cs="Times New Roman"/>
                <w:sz w:val="24"/>
                <w:szCs w:val="24"/>
                <w:lang w:val="ru-RU" w:eastAsia="zh-CN"/>
              </w:rPr>
              <w:t>Предмет договору</w:t>
            </w:r>
          </w:p>
        </w:tc>
        <w:tc>
          <w:tcPr>
            <w:tcW w:w="2130" w:type="dxa"/>
            <w:vMerge w:val="restart"/>
            <w:tcBorders>
              <w:top w:val="single" w:sz="2" w:space="0" w:color="auto"/>
              <w:left w:val="single" w:sz="2" w:space="0" w:color="auto"/>
              <w:bottom w:val="single" w:sz="2" w:space="0" w:color="auto"/>
              <w:right w:val="single" w:sz="2" w:space="0" w:color="auto"/>
            </w:tcBorders>
            <w:vAlign w:val="center"/>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r w:rsidRPr="000E45F3">
              <w:rPr>
                <w:rFonts w:ascii="Times New Roman" w:eastAsia="Times New Roman" w:hAnsi="Times New Roman" w:cs="Times New Roman"/>
                <w:sz w:val="24"/>
                <w:szCs w:val="24"/>
                <w:lang w:val="ru-RU" w:eastAsia="zh-CN"/>
              </w:rPr>
              <w:t xml:space="preserve">Стан </w:t>
            </w:r>
            <w:proofErr w:type="spellStart"/>
            <w:r w:rsidRPr="000E45F3">
              <w:rPr>
                <w:rFonts w:ascii="Times New Roman" w:eastAsia="Times New Roman" w:hAnsi="Times New Roman" w:cs="Times New Roman"/>
                <w:sz w:val="24"/>
                <w:szCs w:val="24"/>
                <w:lang w:val="ru-RU" w:eastAsia="zh-CN"/>
              </w:rPr>
              <w:t>виконання</w:t>
            </w:r>
            <w:proofErr w:type="spellEnd"/>
            <w:r w:rsidRPr="000E45F3">
              <w:rPr>
                <w:rFonts w:ascii="Times New Roman" w:eastAsia="Times New Roman" w:hAnsi="Times New Roman" w:cs="Times New Roman"/>
                <w:sz w:val="24"/>
                <w:szCs w:val="24"/>
                <w:lang w:val="ru-RU" w:eastAsia="zh-CN"/>
              </w:rPr>
              <w:t xml:space="preserve"> договору</w:t>
            </w:r>
          </w:p>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r w:rsidRPr="000E45F3">
              <w:rPr>
                <w:rFonts w:ascii="Times New Roman" w:eastAsia="Times New Roman" w:hAnsi="Times New Roman" w:cs="Times New Roman"/>
                <w:sz w:val="24"/>
                <w:szCs w:val="24"/>
                <w:lang w:val="ru-RU" w:eastAsia="zh-CN"/>
              </w:rPr>
              <w:t>(</w:t>
            </w:r>
            <w:proofErr w:type="spellStart"/>
            <w:r w:rsidRPr="000E45F3">
              <w:rPr>
                <w:rFonts w:ascii="Times New Roman" w:eastAsia="Times New Roman" w:hAnsi="Times New Roman" w:cs="Times New Roman"/>
                <w:sz w:val="24"/>
                <w:szCs w:val="24"/>
                <w:lang w:val="ru-RU" w:eastAsia="zh-CN"/>
              </w:rPr>
              <w:t>виконано</w:t>
            </w:r>
            <w:proofErr w:type="spellEnd"/>
            <w:r w:rsidRPr="000E45F3">
              <w:rPr>
                <w:rFonts w:ascii="Times New Roman" w:eastAsia="Times New Roman" w:hAnsi="Times New Roman" w:cs="Times New Roman"/>
                <w:sz w:val="24"/>
                <w:szCs w:val="24"/>
                <w:lang w:val="ru-RU" w:eastAsia="zh-CN"/>
              </w:rPr>
              <w:t>)</w:t>
            </w:r>
          </w:p>
        </w:tc>
        <w:tc>
          <w:tcPr>
            <w:tcW w:w="3369" w:type="dxa"/>
            <w:gridSpan w:val="2"/>
            <w:tcBorders>
              <w:top w:val="single" w:sz="2" w:space="0" w:color="auto"/>
              <w:left w:val="single" w:sz="2" w:space="0" w:color="auto"/>
              <w:bottom w:val="single" w:sz="2" w:space="0" w:color="auto"/>
              <w:right w:val="single" w:sz="2" w:space="0" w:color="auto"/>
            </w:tcBorders>
            <w:vAlign w:val="center"/>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roofErr w:type="spellStart"/>
            <w:r w:rsidRPr="000E45F3">
              <w:rPr>
                <w:rFonts w:ascii="Times New Roman" w:eastAsia="Times New Roman" w:hAnsi="Times New Roman" w:cs="Times New Roman"/>
                <w:sz w:val="24"/>
                <w:szCs w:val="24"/>
                <w:lang w:val="ru-RU" w:eastAsia="zh-CN"/>
              </w:rPr>
              <w:t>Контактні</w:t>
            </w:r>
            <w:proofErr w:type="spellEnd"/>
            <w:r w:rsidRPr="000E45F3">
              <w:rPr>
                <w:rFonts w:ascii="Times New Roman" w:eastAsia="Times New Roman" w:hAnsi="Times New Roman" w:cs="Times New Roman"/>
                <w:sz w:val="24"/>
                <w:szCs w:val="24"/>
                <w:lang w:val="ru-RU" w:eastAsia="zh-CN"/>
              </w:rPr>
              <w:t xml:space="preserve"> </w:t>
            </w:r>
            <w:proofErr w:type="spellStart"/>
            <w:proofErr w:type="gramStart"/>
            <w:r w:rsidRPr="000E45F3">
              <w:rPr>
                <w:rFonts w:ascii="Times New Roman" w:eastAsia="Times New Roman" w:hAnsi="Times New Roman" w:cs="Times New Roman"/>
                <w:sz w:val="24"/>
                <w:szCs w:val="24"/>
                <w:lang w:val="ru-RU" w:eastAsia="zh-CN"/>
              </w:rPr>
              <w:t>дан</w:t>
            </w:r>
            <w:proofErr w:type="gramEnd"/>
            <w:r w:rsidRPr="000E45F3">
              <w:rPr>
                <w:rFonts w:ascii="Times New Roman" w:eastAsia="Times New Roman" w:hAnsi="Times New Roman" w:cs="Times New Roman"/>
                <w:sz w:val="24"/>
                <w:szCs w:val="24"/>
                <w:lang w:val="ru-RU" w:eastAsia="zh-CN"/>
              </w:rPr>
              <w:t>і</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осіб</w:t>
            </w:r>
            <w:proofErr w:type="spellEnd"/>
            <w:r w:rsidRPr="000E45F3">
              <w:rPr>
                <w:rFonts w:ascii="Times New Roman" w:eastAsia="Times New Roman" w:hAnsi="Times New Roman" w:cs="Times New Roman"/>
                <w:sz w:val="24"/>
                <w:szCs w:val="24"/>
                <w:lang w:val="ru-RU" w:eastAsia="zh-CN"/>
              </w:rPr>
              <w:t xml:space="preserve"> </w:t>
            </w:r>
            <w:proofErr w:type="spellStart"/>
            <w:r w:rsidRPr="000E45F3">
              <w:rPr>
                <w:rFonts w:ascii="Times New Roman" w:eastAsia="Times New Roman" w:hAnsi="Times New Roman" w:cs="Times New Roman"/>
                <w:sz w:val="24"/>
                <w:szCs w:val="24"/>
                <w:lang w:val="ru-RU" w:eastAsia="zh-CN"/>
              </w:rPr>
              <w:t>замовника</w:t>
            </w:r>
            <w:proofErr w:type="spellEnd"/>
            <w:r w:rsidRPr="000E45F3">
              <w:rPr>
                <w:rFonts w:ascii="Times New Roman" w:eastAsia="Times New Roman" w:hAnsi="Times New Roman" w:cs="Times New Roman"/>
                <w:sz w:val="24"/>
                <w:szCs w:val="24"/>
                <w:lang w:val="ru-RU" w:eastAsia="zh-CN"/>
              </w:rPr>
              <w:t xml:space="preserve"> (контрагента)</w:t>
            </w:r>
          </w:p>
        </w:tc>
      </w:tr>
      <w:tr w:rsidR="000E45F3" w:rsidRPr="000E45F3" w:rsidTr="000E45F3">
        <w:tc>
          <w:tcPr>
            <w:tcW w:w="1907" w:type="dxa"/>
            <w:vMerge/>
            <w:tcBorders>
              <w:top w:val="single" w:sz="2" w:space="0" w:color="auto"/>
              <w:left w:val="single" w:sz="2" w:space="0" w:color="auto"/>
              <w:bottom w:val="single" w:sz="2" w:space="0" w:color="auto"/>
              <w:right w:val="single" w:sz="2" w:space="0" w:color="auto"/>
            </w:tcBorders>
            <w:vAlign w:val="center"/>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c>
          <w:tcPr>
            <w:tcW w:w="2112" w:type="dxa"/>
            <w:vMerge/>
            <w:tcBorders>
              <w:top w:val="single" w:sz="2" w:space="0" w:color="auto"/>
              <w:left w:val="single" w:sz="2" w:space="0" w:color="auto"/>
              <w:bottom w:val="single" w:sz="2" w:space="0" w:color="auto"/>
              <w:right w:val="single" w:sz="2" w:space="0" w:color="auto"/>
            </w:tcBorders>
            <w:vAlign w:val="center"/>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c>
          <w:tcPr>
            <w:tcW w:w="2130" w:type="dxa"/>
            <w:vMerge/>
            <w:tcBorders>
              <w:top w:val="single" w:sz="2" w:space="0" w:color="auto"/>
              <w:left w:val="single" w:sz="2" w:space="0" w:color="auto"/>
              <w:bottom w:val="single" w:sz="2" w:space="0" w:color="auto"/>
              <w:right w:val="single" w:sz="2" w:space="0" w:color="auto"/>
            </w:tcBorders>
            <w:vAlign w:val="center"/>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c>
          <w:tcPr>
            <w:tcW w:w="1528" w:type="dxa"/>
            <w:tcBorders>
              <w:top w:val="single" w:sz="2" w:space="0" w:color="auto"/>
              <w:left w:val="single" w:sz="2" w:space="0" w:color="auto"/>
              <w:bottom w:val="single" w:sz="2" w:space="0" w:color="auto"/>
              <w:right w:val="single" w:sz="2" w:space="0" w:color="auto"/>
            </w:tcBorders>
            <w:vAlign w:val="center"/>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roofErr w:type="spellStart"/>
            <w:proofErr w:type="gramStart"/>
            <w:r w:rsidRPr="000E45F3">
              <w:rPr>
                <w:rFonts w:ascii="Times New Roman" w:eastAsia="Times New Roman" w:hAnsi="Times New Roman" w:cs="Times New Roman"/>
                <w:sz w:val="24"/>
                <w:szCs w:val="24"/>
                <w:lang w:val="ru-RU" w:eastAsia="zh-CN"/>
              </w:rPr>
              <w:t>Пр</w:t>
            </w:r>
            <w:proofErr w:type="gramEnd"/>
            <w:r w:rsidRPr="000E45F3">
              <w:rPr>
                <w:rFonts w:ascii="Times New Roman" w:eastAsia="Times New Roman" w:hAnsi="Times New Roman" w:cs="Times New Roman"/>
                <w:sz w:val="24"/>
                <w:szCs w:val="24"/>
                <w:lang w:val="ru-RU" w:eastAsia="zh-CN"/>
              </w:rPr>
              <w:t>ізвище</w:t>
            </w:r>
            <w:proofErr w:type="spellEnd"/>
            <w:r w:rsidRPr="000E45F3">
              <w:rPr>
                <w:rFonts w:ascii="Times New Roman" w:eastAsia="Times New Roman" w:hAnsi="Times New Roman" w:cs="Times New Roman"/>
                <w:sz w:val="24"/>
                <w:szCs w:val="24"/>
                <w:lang w:val="ru-RU" w:eastAsia="zh-CN"/>
              </w:rPr>
              <w:t xml:space="preserve"> та </w:t>
            </w:r>
            <w:proofErr w:type="spellStart"/>
            <w:r w:rsidRPr="000E45F3">
              <w:rPr>
                <w:rFonts w:ascii="Times New Roman" w:eastAsia="Times New Roman" w:hAnsi="Times New Roman" w:cs="Times New Roman"/>
                <w:sz w:val="24"/>
                <w:szCs w:val="24"/>
                <w:lang w:val="ru-RU" w:eastAsia="zh-CN"/>
              </w:rPr>
              <w:t>ім’я</w:t>
            </w:r>
            <w:proofErr w:type="spellEnd"/>
          </w:p>
        </w:tc>
        <w:tc>
          <w:tcPr>
            <w:tcW w:w="1841" w:type="dxa"/>
            <w:tcBorders>
              <w:top w:val="single" w:sz="2" w:space="0" w:color="auto"/>
              <w:left w:val="single" w:sz="2" w:space="0" w:color="auto"/>
              <w:bottom w:val="single" w:sz="2" w:space="0" w:color="auto"/>
              <w:right w:val="single" w:sz="2" w:space="0" w:color="auto"/>
            </w:tcBorders>
            <w:vAlign w:val="center"/>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roofErr w:type="spellStart"/>
            <w:r w:rsidRPr="000E45F3">
              <w:rPr>
                <w:rFonts w:ascii="Times New Roman" w:eastAsia="Times New Roman" w:hAnsi="Times New Roman" w:cs="Times New Roman"/>
                <w:sz w:val="24"/>
                <w:szCs w:val="24"/>
                <w:lang w:val="ru-RU" w:eastAsia="zh-CN"/>
              </w:rPr>
              <w:t>Контактний</w:t>
            </w:r>
            <w:proofErr w:type="spellEnd"/>
            <w:r w:rsidRPr="000E45F3">
              <w:rPr>
                <w:rFonts w:ascii="Times New Roman" w:eastAsia="Times New Roman" w:hAnsi="Times New Roman" w:cs="Times New Roman"/>
                <w:sz w:val="24"/>
                <w:szCs w:val="24"/>
                <w:lang w:val="ru-RU" w:eastAsia="zh-CN"/>
              </w:rPr>
              <w:t xml:space="preserve"> телефон</w:t>
            </w:r>
          </w:p>
        </w:tc>
      </w:tr>
      <w:tr w:rsidR="000E45F3" w:rsidRPr="000E45F3" w:rsidTr="000E45F3">
        <w:trPr>
          <w:trHeight w:val="544"/>
        </w:trPr>
        <w:tc>
          <w:tcPr>
            <w:tcW w:w="1907" w:type="dxa"/>
            <w:tcBorders>
              <w:top w:val="single" w:sz="2" w:space="0" w:color="auto"/>
              <w:left w:val="single" w:sz="2" w:space="0" w:color="auto"/>
              <w:bottom w:val="single" w:sz="2" w:space="0" w:color="auto"/>
              <w:right w:val="single" w:sz="2" w:space="0" w:color="auto"/>
            </w:tcBorders>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eastAsia="zh-CN"/>
              </w:rPr>
            </w:pPr>
          </w:p>
        </w:tc>
        <w:tc>
          <w:tcPr>
            <w:tcW w:w="2112" w:type="dxa"/>
            <w:tcBorders>
              <w:top w:val="single" w:sz="2" w:space="0" w:color="auto"/>
              <w:left w:val="single" w:sz="2" w:space="0" w:color="auto"/>
              <w:bottom w:val="single" w:sz="2" w:space="0" w:color="auto"/>
              <w:right w:val="single" w:sz="2" w:space="0" w:color="auto"/>
            </w:tcBorders>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c>
          <w:tcPr>
            <w:tcW w:w="2130" w:type="dxa"/>
            <w:tcBorders>
              <w:top w:val="single" w:sz="2" w:space="0" w:color="auto"/>
              <w:left w:val="single" w:sz="2" w:space="0" w:color="auto"/>
              <w:bottom w:val="single" w:sz="2" w:space="0" w:color="auto"/>
              <w:right w:val="single" w:sz="2" w:space="0" w:color="auto"/>
            </w:tcBorders>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c>
          <w:tcPr>
            <w:tcW w:w="1528" w:type="dxa"/>
            <w:tcBorders>
              <w:top w:val="single" w:sz="2" w:space="0" w:color="auto"/>
              <w:left w:val="single" w:sz="2" w:space="0" w:color="auto"/>
              <w:bottom w:val="single" w:sz="2" w:space="0" w:color="auto"/>
              <w:right w:val="single" w:sz="2" w:space="0" w:color="auto"/>
            </w:tcBorders>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c>
          <w:tcPr>
            <w:tcW w:w="1841" w:type="dxa"/>
            <w:tcBorders>
              <w:top w:val="single" w:sz="2" w:space="0" w:color="auto"/>
              <w:left w:val="single" w:sz="2" w:space="0" w:color="auto"/>
              <w:bottom w:val="single" w:sz="2" w:space="0" w:color="auto"/>
              <w:right w:val="single" w:sz="2" w:space="0" w:color="auto"/>
            </w:tcBorders>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r>
    </w:tbl>
    <w:tbl>
      <w:tblPr>
        <w:tblpPr w:leftFromText="180" w:rightFromText="180" w:vertAnchor="text" w:horzAnchor="page" w:tblpX="1" w:tblpY="1"/>
        <w:tblW w:w="16288" w:type="dxa"/>
        <w:tblLook w:val="0000" w:firstRow="0" w:lastRow="0" w:firstColumn="0" w:lastColumn="0" w:noHBand="0" w:noVBand="0"/>
      </w:tblPr>
      <w:tblGrid>
        <w:gridCol w:w="9606"/>
        <w:gridCol w:w="3341"/>
        <w:gridCol w:w="3341"/>
      </w:tblGrid>
      <w:tr w:rsidR="000E45F3" w:rsidRPr="000E45F3" w:rsidTr="000E45F3">
        <w:trPr>
          <w:trHeight w:val="80"/>
        </w:trPr>
        <w:tc>
          <w:tcPr>
            <w:tcW w:w="9606" w:type="dxa"/>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c>
          <w:tcPr>
            <w:tcW w:w="3341" w:type="dxa"/>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c>
          <w:tcPr>
            <w:tcW w:w="3341" w:type="dxa"/>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r>
      <w:tr w:rsidR="000E45F3" w:rsidRPr="000E45F3" w:rsidTr="000E45F3">
        <w:tc>
          <w:tcPr>
            <w:tcW w:w="9606" w:type="dxa"/>
          </w:tcPr>
          <w:p w:rsidR="000E45F3" w:rsidRPr="000E45F3" w:rsidRDefault="000E45F3" w:rsidP="000E45F3">
            <w:pPr>
              <w:suppressAutoHyphens/>
              <w:spacing w:after="0" w:line="240" w:lineRule="exact"/>
              <w:ind w:left="142"/>
              <w:jc w:val="both"/>
              <w:rPr>
                <w:rFonts w:ascii="Times New Roman" w:eastAsia="Times New Roman" w:hAnsi="Times New Roman" w:cs="Times New Roman"/>
                <w:sz w:val="24"/>
                <w:szCs w:val="24"/>
                <w:lang w:eastAsia="zh-CN"/>
              </w:rPr>
            </w:pPr>
            <w:r w:rsidRPr="000E45F3">
              <w:rPr>
                <w:rFonts w:ascii="Times New Roman" w:eastAsia="Times New Roman" w:hAnsi="Times New Roman" w:cs="Times New Roman"/>
                <w:i/>
                <w:sz w:val="24"/>
                <w:szCs w:val="24"/>
                <w:lang w:eastAsia="zh-CN"/>
              </w:rPr>
              <w:t xml:space="preserve">                   Керівник учасника процедури закупівлі</w:t>
            </w:r>
            <w:r w:rsidRPr="000E45F3">
              <w:rPr>
                <w:rFonts w:ascii="Times New Roman" w:eastAsia="Times New Roman" w:hAnsi="Times New Roman" w:cs="Times New Roman"/>
                <w:i/>
                <w:sz w:val="24"/>
                <w:szCs w:val="24"/>
                <w:lang w:eastAsia="zh-CN"/>
              </w:rPr>
              <w:tab/>
            </w:r>
            <w:r w:rsidRPr="000E45F3">
              <w:rPr>
                <w:rFonts w:ascii="Times New Roman" w:eastAsia="Times New Roman" w:hAnsi="Times New Roman" w:cs="Times New Roman"/>
                <w:i/>
                <w:sz w:val="24"/>
                <w:szCs w:val="24"/>
                <w:lang w:eastAsia="zh-CN"/>
              </w:rPr>
              <w:tab/>
              <w:t>_____________</w:t>
            </w:r>
            <w:r w:rsidRPr="000E45F3">
              <w:rPr>
                <w:rFonts w:ascii="Times New Roman" w:eastAsia="Times New Roman" w:hAnsi="Times New Roman" w:cs="Times New Roman"/>
                <w:i/>
                <w:sz w:val="24"/>
                <w:szCs w:val="24"/>
                <w:lang w:eastAsia="zh-CN"/>
              </w:rPr>
              <w:tab/>
              <w:t xml:space="preserve">ПІБ  </w:t>
            </w:r>
          </w:p>
          <w:p w:rsidR="000E45F3" w:rsidRPr="000E45F3" w:rsidRDefault="000E45F3" w:rsidP="000E45F3">
            <w:pPr>
              <w:suppressAutoHyphens/>
              <w:spacing w:after="0" w:line="240" w:lineRule="exact"/>
              <w:ind w:left="142" w:right="-6797"/>
              <w:jc w:val="both"/>
              <w:rPr>
                <w:rFonts w:ascii="Times New Roman" w:eastAsia="Times New Roman" w:hAnsi="Times New Roman" w:cs="Times New Roman"/>
                <w:b/>
                <w:i/>
                <w:sz w:val="20"/>
                <w:szCs w:val="20"/>
                <w:lang w:eastAsia="zh-CN"/>
              </w:rPr>
            </w:pPr>
            <w:r w:rsidRPr="000E45F3">
              <w:rPr>
                <w:rFonts w:ascii="Times New Roman" w:eastAsia="Times New Roman" w:hAnsi="Times New Roman" w:cs="Times New Roman"/>
                <w:i/>
                <w:sz w:val="24"/>
                <w:szCs w:val="24"/>
                <w:lang w:eastAsia="zh-CN"/>
              </w:rPr>
              <w:t xml:space="preserve">                             (або уповноважена особа)                            </w:t>
            </w:r>
            <w:r w:rsidRPr="000E45F3">
              <w:rPr>
                <w:rFonts w:ascii="Times New Roman" w:eastAsia="Times New Roman" w:hAnsi="Times New Roman" w:cs="Times New Roman"/>
                <w:i/>
                <w:sz w:val="20"/>
                <w:szCs w:val="20"/>
                <w:lang w:eastAsia="zh-CN"/>
              </w:rPr>
              <w:t>(підпис)</w:t>
            </w:r>
          </w:p>
          <w:p w:rsidR="000E45F3" w:rsidRPr="000E45F3" w:rsidRDefault="000E45F3" w:rsidP="000E45F3">
            <w:pPr>
              <w:suppressAutoHyphens/>
              <w:spacing w:after="0" w:line="240" w:lineRule="exact"/>
              <w:ind w:left="142"/>
              <w:jc w:val="both"/>
              <w:rPr>
                <w:rFonts w:ascii="Times New Roman" w:eastAsia="Times New Roman" w:hAnsi="Times New Roman" w:cs="Times New Roman"/>
                <w:sz w:val="24"/>
                <w:szCs w:val="24"/>
                <w:lang w:eastAsia="zh-CN"/>
              </w:rPr>
            </w:pPr>
            <w:r w:rsidRPr="000E45F3">
              <w:rPr>
                <w:rFonts w:ascii="Times New Roman" w:eastAsia="Times New Roman" w:hAnsi="Times New Roman" w:cs="Times New Roman"/>
                <w:bCs/>
                <w:color w:val="00000A"/>
                <w:lang w:eastAsia="zh-CN"/>
              </w:rPr>
              <w:t xml:space="preserve">                    М.П.</w:t>
            </w:r>
            <w:r w:rsidRPr="000E45F3">
              <w:rPr>
                <w:rFonts w:ascii="Times New Roman" w:eastAsia="Times New Roman" w:hAnsi="Times New Roman" w:cs="Times New Roman"/>
                <w:b/>
                <w:bCs/>
                <w:color w:val="00000A"/>
                <w:lang w:eastAsia="zh-CN"/>
              </w:rPr>
              <w:t xml:space="preserve"> </w:t>
            </w:r>
            <w:r w:rsidRPr="000E45F3">
              <w:rPr>
                <w:rFonts w:ascii="Times New Roman" w:eastAsia="Times New Roman" w:hAnsi="Times New Roman" w:cs="Times New Roman"/>
                <w:i/>
                <w:iCs/>
                <w:color w:val="00000A"/>
                <w:sz w:val="20"/>
                <w:szCs w:val="20"/>
                <w:lang w:eastAsia="zh-CN"/>
              </w:rPr>
              <w:t>(у разі її використання)</w:t>
            </w:r>
          </w:p>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eastAsia="zh-CN"/>
              </w:rPr>
            </w:pPr>
          </w:p>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c>
          <w:tcPr>
            <w:tcW w:w="3341" w:type="dxa"/>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c>
          <w:tcPr>
            <w:tcW w:w="3341" w:type="dxa"/>
          </w:tcPr>
          <w:p w:rsidR="000E45F3" w:rsidRPr="000E45F3" w:rsidRDefault="000E45F3" w:rsidP="000E45F3">
            <w:pPr>
              <w:suppressAutoHyphens/>
              <w:spacing w:after="0" w:line="240" w:lineRule="auto"/>
              <w:jc w:val="both"/>
              <w:rPr>
                <w:rFonts w:ascii="Times New Roman" w:eastAsia="Times New Roman" w:hAnsi="Times New Roman" w:cs="Times New Roman"/>
                <w:sz w:val="24"/>
                <w:szCs w:val="24"/>
                <w:lang w:val="ru-RU" w:eastAsia="zh-CN"/>
              </w:rPr>
            </w:pPr>
          </w:p>
        </w:tc>
      </w:tr>
    </w:tbl>
    <w:p w:rsidR="004C4AF4" w:rsidRPr="004C4AF4" w:rsidRDefault="000E45F3" w:rsidP="004C4AF4">
      <w:pPr>
        <w:tabs>
          <w:tab w:val="left" w:pos="1080"/>
        </w:tabs>
        <w:contextualSpacing/>
        <w:jc w:val="center"/>
        <w:rPr>
          <w:rFonts w:ascii="Times New Roman" w:hAnsi="Times New Roman" w:cs="Times New Roman"/>
          <w:b/>
          <w:u w:val="single"/>
        </w:rPr>
      </w:pPr>
      <w:bookmarkStart w:id="10" w:name="_Hlk128747555"/>
      <w:proofErr w:type="spellStart"/>
      <w:r>
        <w:rPr>
          <w:rFonts w:ascii="Times New Roman" w:hAnsi="Times New Roman" w:cs="Times New Roman"/>
          <w:b/>
          <w:u w:val="single"/>
        </w:rPr>
        <w:lastRenderedPageBreak/>
        <w:t>II.</w:t>
      </w:r>
      <w:r w:rsidR="004C4AF4" w:rsidRPr="004C4AF4">
        <w:rPr>
          <w:rFonts w:ascii="Times New Roman" w:hAnsi="Times New Roman" w:cs="Times New Roman"/>
          <w:b/>
          <w:u w:val="single"/>
        </w:rPr>
        <w:t>Перелік</w:t>
      </w:r>
      <w:proofErr w:type="spellEnd"/>
      <w:r w:rsidR="004C4AF4" w:rsidRPr="004C4AF4">
        <w:rPr>
          <w:rFonts w:ascii="Times New Roman" w:hAnsi="Times New Roman" w:cs="Times New Roman"/>
          <w:b/>
          <w:u w:val="single"/>
        </w:rPr>
        <w:t xml:space="preserve"> документів та інформації  для підтвердження відсутності підстав для відхилення учасника відповідно до  вимог, визначених п.44 Особливостей</w:t>
      </w:r>
    </w:p>
    <w:bookmarkEnd w:id="10"/>
    <w:p w:rsidR="004C4AF4" w:rsidRPr="004C4AF4" w:rsidRDefault="004C4AF4" w:rsidP="004C4AF4">
      <w:pPr>
        <w:tabs>
          <w:tab w:val="left" w:pos="1080"/>
        </w:tabs>
        <w:contextualSpacing/>
        <w:jc w:val="both"/>
        <w:rPr>
          <w:rFonts w:ascii="Times New Roman" w:hAnsi="Times New Roman" w:cs="Times New Roman"/>
          <w:b/>
          <w:bCs/>
          <w:color w:val="000000"/>
        </w:rPr>
      </w:pPr>
      <w:r w:rsidRPr="004C4AF4">
        <w:rPr>
          <w:rFonts w:ascii="Times New Roman" w:hAnsi="Times New Roman" w:cs="Times New Roman"/>
          <w:i/>
        </w:rPr>
        <w:tab/>
      </w:r>
    </w:p>
    <w:p w:rsidR="004C4AF4" w:rsidRPr="004C4AF4" w:rsidRDefault="004C4AF4" w:rsidP="004C4AF4">
      <w:pPr>
        <w:tabs>
          <w:tab w:val="left" w:pos="1080"/>
        </w:tabs>
        <w:spacing w:after="200"/>
        <w:jc w:val="both"/>
        <w:rPr>
          <w:rFonts w:ascii="Times New Roman" w:hAnsi="Times New Roman" w:cs="Times New Roman"/>
          <w:i/>
        </w:rPr>
      </w:pPr>
      <w:r w:rsidRPr="004C4AF4">
        <w:rPr>
          <w:rFonts w:ascii="Times New Roman" w:hAnsi="Times New Roman" w:cs="Times New Roman"/>
          <w:i/>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4AF4" w:rsidRPr="004C4AF4" w:rsidRDefault="004C4AF4" w:rsidP="004C4AF4">
      <w:pPr>
        <w:tabs>
          <w:tab w:val="left" w:pos="1080"/>
        </w:tabs>
        <w:spacing w:after="200"/>
        <w:jc w:val="center"/>
        <w:rPr>
          <w:rFonts w:ascii="Times New Roman" w:hAnsi="Times New Roman" w:cs="Times New Roman"/>
          <w:b/>
        </w:rPr>
      </w:pPr>
      <w:r w:rsidRPr="004C4AF4">
        <w:rPr>
          <w:rFonts w:ascii="Times New Roman" w:hAnsi="Times New Roman" w:cs="Times New Roman"/>
          <w:b/>
          <w:bCs/>
        </w:rPr>
        <w:t>Д</w:t>
      </w:r>
      <w:r w:rsidRPr="004C4AF4">
        <w:rPr>
          <w:rFonts w:ascii="Times New Roman" w:hAnsi="Times New Roman" w:cs="Times New Roman"/>
          <w:b/>
        </w:rPr>
        <w:t xml:space="preserve">окументи для </w:t>
      </w:r>
      <w:r w:rsidRPr="004C4AF4">
        <w:rPr>
          <w:rFonts w:ascii="Times New Roman" w:hAnsi="Times New Roman" w:cs="Times New Roman"/>
          <w:b/>
          <w:u w:val="single"/>
        </w:rPr>
        <w:t>юридичних осіб</w:t>
      </w:r>
      <w:r w:rsidRPr="004C4AF4">
        <w:rPr>
          <w:rFonts w:ascii="Times New Roman" w:hAnsi="Times New Roman" w:cs="Times New Roman"/>
          <w:b/>
        </w:rPr>
        <w:t>:</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4C4AF4" w:rsidRPr="004C4AF4" w:rsidTr="00D03A26">
        <w:tc>
          <w:tcPr>
            <w:tcW w:w="73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№з/п</w:t>
            </w:r>
          </w:p>
        </w:tc>
        <w:tc>
          <w:tcPr>
            <w:tcW w:w="4253" w:type="dxa"/>
            <w:hideMark/>
          </w:tcPr>
          <w:p w:rsidR="004C4AF4" w:rsidRPr="004C4AF4" w:rsidRDefault="004C4AF4" w:rsidP="00D03A26">
            <w:pPr>
              <w:spacing w:after="200"/>
              <w:jc w:val="center"/>
              <w:rPr>
                <w:rFonts w:ascii="Times New Roman" w:hAnsi="Times New Roman" w:cs="Times New Roman"/>
              </w:rPr>
            </w:pPr>
            <w:r w:rsidRPr="004C4AF4">
              <w:rPr>
                <w:rFonts w:ascii="Times New Roman" w:hAnsi="Times New Roman" w:cs="Times New Roman"/>
                <w:b/>
              </w:rPr>
              <w:t xml:space="preserve">Вимоги </w:t>
            </w:r>
          </w:p>
        </w:tc>
        <w:tc>
          <w:tcPr>
            <w:tcW w:w="5042" w:type="dxa"/>
            <w:hideMark/>
          </w:tcPr>
          <w:p w:rsidR="004C4AF4" w:rsidRPr="004C4AF4" w:rsidRDefault="004C4AF4" w:rsidP="00D03A26">
            <w:pPr>
              <w:tabs>
                <w:tab w:val="center" w:pos="4153"/>
                <w:tab w:val="right" w:pos="8306"/>
              </w:tabs>
              <w:spacing w:after="200"/>
              <w:jc w:val="center"/>
              <w:rPr>
                <w:rFonts w:ascii="Times New Roman" w:hAnsi="Times New Roman" w:cs="Times New Roman"/>
                <w:b/>
              </w:rPr>
            </w:pPr>
            <w:r w:rsidRPr="004C4AF4">
              <w:rPr>
                <w:rFonts w:ascii="Times New Roman" w:hAnsi="Times New Roman" w:cs="Times New Roman"/>
                <w:b/>
              </w:rPr>
              <w:t>Учасник на виконання вимоги п.44 Особливостей повинен в складі тендерної пропозиції надати таку інформацію</w:t>
            </w:r>
          </w:p>
        </w:tc>
      </w:tr>
      <w:tr w:rsidR="004C4AF4" w:rsidRPr="004C4AF4" w:rsidTr="00D03A26">
        <w:tc>
          <w:tcPr>
            <w:tcW w:w="73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1</w:t>
            </w:r>
          </w:p>
        </w:tc>
        <w:tc>
          <w:tcPr>
            <w:tcW w:w="4253" w:type="dxa"/>
            <w:hideMark/>
          </w:tcPr>
          <w:p w:rsidR="004C4AF4" w:rsidRPr="004C4AF4" w:rsidRDefault="004C4AF4" w:rsidP="00D03A26">
            <w:pPr>
              <w:spacing w:after="200"/>
              <w:jc w:val="both"/>
              <w:rPr>
                <w:rFonts w:ascii="Times New Roman" w:hAnsi="Times New Roman" w:cs="Times New Roman"/>
                <w:shd w:val="clear" w:color="auto" w:fill="FFFFFF"/>
              </w:rPr>
            </w:pPr>
            <w:r w:rsidRPr="004C4AF4">
              <w:rPr>
                <w:rFonts w:ascii="Times New Roman" w:hAnsi="Times New Roman" w:cs="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4AF4" w:rsidRPr="004C4AF4" w:rsidRDefault="004C4AF4" w:rsidP="00D03A26">
            <w:pPr>
              <w:spacing w:after="200"/>
              <w:jc w:val="both"/>
              <w:rPr>
                <w:rFonts w:ascii="Times New Roman" w:hAnsi="Times New Roman" w:cs="Times New Roman"/>
                <w:u w:val="single"/>
              </w:rPr>
            </w:pPr>
            <w:r w:rsidRPr="004C4AF4">
              <w:rPr>
                <w:rFonts w:ascii="Times New Roman" w:hAnsi="Times New Roman" w:cs="Times New Roman"/>
                <w:shd w:val="clear" w:color="auto" w:fill="FFFFFF"/>
              </w:rPr>
              <w:t>(</w:t>
            </w:r>
            <w:r w:rsidRPr="004C4AF4">
              <w:rPr>
                <w:rFonts w:ascii="Times New Roman" w:hAnsi="Times New Roman" w:cs="Times New Roman"/>
                <w:b/>
                <w:shd w:val="clear" w:color="auto" w:fill="FFFFFF"/>
              </w:rPr>
              <w:t>пп. 2 п.44 Особливостей)</w:t>
            </w:r>
          </w:p>
        </w:tc>
        <w:tc>
          <w:tcPr>
            <w:tcW w:w="5042" w:type="dxa"/>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c>
          <w:tcPr>
            <w:tcW w:w="73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2</w:t>
            </w:r>
          </w:p>
        </w:tc>
        <w:tc>
          <w:tcPr>
            <w:tcW w:w="4253"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w:t>
            </w:r>
            <w:r w:rsidRPr="004C4AF4">
              <w:rPr>
                <w:rFonts w:ascii="Times New Roman" w:hAnsi="Times New Roman" w:cs="Times New Roman"/>
                <w:b/>
              </w:rPr>
              <w:t>пп. 3 п.44 Особливостей</w:t>
            </w:r>
            <w:r w:rsidRPr="004C4AF4">
              <w:rPr>
                <w:rFonts w:ascii="Times New Roman" w:hAnsi="Times New Roman" w:cs="Times New Roman"/>
              </w:rPr>
              <w:t>)</w:t>
            </w:r>
          </w:p>
        </w:tc>
        <w:tc>
          <w:tcPr>
            <w:tcW w:w="5042" w:type="dxa"/>
            <w:hideMark/>
          </w:tcPr>
          <w:p w:rsidR="004C4AF4" w:rsidRPr="004C4AF4" w:rsidRDefault="004C4AF4" w:rsidP="00D03A26">
            <w:pPr>
              <w:autoSpaceDE w:val="0"/>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c>
          <w:tcPr>
            <w:tcW w:w="73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3</w:t>
            </w:r>
          </w:p>
        </w:tc>
        <w:tc>
          <w:tcPr>
            <w:tcW w:w="4253"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4C4AF4">
                <w:rPr>
                  <w:rFonts w:ascii="Times New Roman" w:hAnsi="Times New Roman" w:cs="Times New Roman"/>
                  <w:color w:val="0000FF"/>
                  <w:u w:val="single"/>
                </w:rPr>
                <w:t>пунктом 4</w:t>
              </w:r>
            </w:hyperlink>
            <w:r w:rsidRPr="004C4AF4">
              <w:rPr>
                <w:rFonts w:ascii="Times New Roman" w:hAnsi="Times New Roman" w:cs="Times New Roman"/>
              </w:rPr>
              <w:t xml:space="preserve"> частини другої статті 6, </w:t>
            </w:r>
            <w:hyperlink r:id="rId10" w:anchor="n456" w:tgtFrame="_blank" w:history="1">
              <w:r w:rsidRPr="004C4AF4">
                <w:rPr>
                  <w:rFonts w:ascii="Times New Roman" w:hAnsi="Times New Roman" w:cs="Times New Roman"/>
                  <w:color w:val="0000FF"/>
                  <w:u w:val="single"/>
                </w:rPr>
                <w:t>пунктом 1</w:t>
              </w:r>
            </w:hyperlink>
            <w:r w:rsidRPr="004C4AF4">
              <w:rPr>
                <w:rFonts w:ascii="Times New Roman" w:hAnsi="Times New Roman" w:cs="Times New Roman"/>
              </w:rPr>
              <w:t xml:space="preserve"> статті 50 Закону України “Про захист економічної конкуренції”, у вигляді вчинення </w:t>
            </w:r>
            <w:proofErr w:type="spellStart"/>
            <w:r w:rsidRPr="004C4AF4">
              <w:rPr>
                <w:rFonts w:ascii="Times New Roman" w:hAnsi="Times New Roman" w:cs="Times New Roman"/>
              </w:rPr>
              <w:t>антиконкурентних</w:t>
            </w:r>
            <w:proofErr w:type="spellEnd"/>
            <w:r w:rsidRPr="004C4AF4">
              <w:rPr>
                <w:rFonts w:ascii="Times New Roman" w:hAnsi="Times New Roman" w:cs="Times New Roman"/>
              </w:rPr>
              <w:t xml:space="preserve"> узгоджених дій, що стосуються спотворення результатів тендерів;</w:t>
            </w:r>
            <w:r w:rsidRPr="004C4AF4">
              <w:rPr>
                <w:rFonts w:ascii="Times New Roman" w:hAnsi="Times New Roman" w:cs="Times New Roman"/>
                <w:bCs/>
                <w:shd w:val="clear" w:color="auto" w:fill="FFFFFF"/>
              </w:rPr>
              <w:t xml:space="preserve"> (</w:t>
            </w:r>
            <w:r w:rsidRPr="004C4AF4">
              <w:rPr>
                <w:rFonts w:ascii="Times New Roman" w:hAnsi="Times New Roman" w:cs="Times New Roman"/>
                <w:b/>
                <w:bCs/>
                <w:shd w:val="clear" w:color="auto" w:fill="FFFFFF"/>
              </w:rPr>
              <w:t>пп. 4 п.44 Особливостей</w:t>
            </w:r>
            <w:r w:rsidRPr="004C4AF4">
              <w:rPr>
                <w:rFonts w:ascii="Times New Roman" w:hAnsi="Times New Roman" w:cs="Times New Roman"/>
                <w:bCs/>
                <w:shd w:val="clear" w:color="auto" w:fill="FFFFFF"/>
              </w:rPr>
              <w:t>)</w:t>
            </w:r>
          </w:p>
        </w:tc>
        <w:tc>
          <w:tcPr>
            <w:tcW w:w="5042" w:type="dxa"/>
            <w:hideMark/>
          </w:tcPr>
          <w:p w:rsidR="004C4AF4" w:rsidRPr="004C4AF4" w:rsidRDefault="004C4AF4" w:rsidP="00D03A26">
            <w:pPr>
              <w:spacing w:after="200"/>
              <w:jc w:val="both"/>
              <w:rPr>
                <w:rFonts w:ascii="Times New Roman" w:hAnsi="Times New Roman" w:cs="Times New Roman"/>
                <w:iCs/>
              </w:rPr>
            </w:pPr>
            <w:r w:rsidRPr="004C4AF4">
              <w:rPr>
                <w:rFonts w:ascii="Times New Roman" w:hAnsi="Times New Roman" w:cs="Times New Roman"/>
                <w:iCs/>
              </w:rPr>
              <w:t>Замовник самостійно перевіряє інформацію, що міститься у відкритому реєстрі</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C4AF4">
              <w:rPr>
                <w:rFonts w:ascii="Times New Roman" w:hAnsi="Times New Roman" w:cs="Times New Roman"/>
                <w:bCs/>
                <w:i/>
                <w:shd w:val="clear" w:color="auto" w:fill="FFFFFF"/>
              </w:rPr>
              <w:t>антиконкурентних</w:t>
            </w:r>
            <w:proofErr w:type="spellEnd"/>
            <w:r w:rsidRPr="004C4AF4">
              <w:rPr>
                <w:rFonts w:ascii="Times New Roman" w:hAnsi="Times New Roman" w:cs="Times New Roman"/>
                <w:bCs/>
                <w:i/>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4C4AF4">
              <w:rPr>
                <w:rFonts w:ascii="Times New Roman" w:hAnsi="Times New Roman" w:cs="Times New Roman"/>
                <w:bCs/>
                <w:i/>
                <w:shd w:val="clear" w:color="auto" w:fill="FFFFFF"/>
              </w:rPr>
              <w:t>www.amc.gov.ua</w:t>
            </w:r>
            <w:proofErr w:type="spellEnd"/>
            <w:r w:rsidRPr="004C4AF4">
              <w:rPr>
                <w:rFonts w:ascii="Times New Roman" w:hAnsi="Times New Roman" w:cs="Times New Roman"/>
                <w:bCs/>
                <w:i/>
                <w:shd w:val="clear" w:color="auto" w:fill="FFFFFF"/>
              </w:rPr>
              <w:t xml:space="preserve"> в розділі «Діяльність у сфері публічних закупівель»)* </w:t>
            </w:r>
            <w:r w:rsidRPr="004C4AF4">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c>
          <w:tcPr>
            <w:tcW w:w="73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4</w:t>
            </w:r>
          </w:p>
        </w:tc>
        <w:tc>
          <w:tcPr>
            <w:tcW w:w="4253"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Керівник учасника процедури закупівлі був засуджений за кримінальне </w:t>
            </w:r>
            <w:r w:rsidRPr="004C4AF4">
              <w:rPr>
                <w:rFonts w:ascii="Times New Roman" w:hAnsi="Times New Roman" w:cs="Times New Roman"/>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C4AF4">
              <w:rPr>
                <w:rFonts w:ascii="Times New Roman" w:hAnsi="Times New Roman" w:cs="Times New Roman"/>
                <w:b/>
              </w:rPr>
              <w:t>пп. 6 п.44 Особливостей</w:t>
            </w:r>
            <w:r w:rsidRPr="004C4AF4">
              <w:rPr>
                <w:rFonts w:ascii="Times New Roman" w:hAnsi="Times New Roman" w:cs="Times New Roman"/>
              </w:rPr>
              <w:t>)</w:t>
            </w:r>
          </w:p>
        </w:tc>
        <w:tc>
          <w:tcPr>
            <w:tcW w:w="5042"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lastRenderedPageBreak/>
              <w:t xml:space="preserve">Учасник процедури закупівлі підтверджує відсутність даної підстави шляхом самостійного </w:t>
            </w:r>
            <w:r w:rsidRPr="004C4AF4">
              <w:rPr>
                <w:rFonts w:ascii="Times New Roman" w:hAnsi="Times New Roman" w:cs="Times New Roman"/>
              </w:rPr>
              <w:lastRenderedPageBreak/>
              <w:t>декларування відсутності такої підстави в електронній системі закупівель під час подання тендерної пропозиції.</w:t>
            </w:r>
          </w:p>
        </w:tc>
      </w:tr>
      <w:tr w:rsidR="004C4AF4" w:rsidRPr="004C4AF4" w:rsidTr="00D03A26">
        <w:tc>
          <w:tcPr>
            <w:tcW w:w="73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lastRenderedPageBreak/>
              <w:t>5</w:t>
            </w:r>
          </w:p>
        </w:tc>
        <w:tc>
          <w:tcPr>
            <w:tcW w:w="4253"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w:t>
            </w:r>
            <w:r w:rsidRPr="004C4AF4">
              <w:rPr>
                <w:rFonts w:ascii="Times New Roman" w:hAnsi="Times New Roman" w:cs="Times New Roman"/>
                <w:b/>
              </w:rPr>
              <w:t>пп. 8 п.44 Особливостей</w:t>
            </w:r>
            <w:r w:rsidRPr="004C4AF4">
              <w:rPr>
                <w:rFonts w:ascii="Times New Roman" w:hAnsi="Times New Roman" w:cs="Times New Roman"/>
              </w:rPr>
              <w:t>)</w:t>
            </w:r>
          </w:p>
        </w:tc>
        <w:tc>
          <w:tcPr>
            <w:tcW w:w="5042" w:type="dxa"/>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c>
          <w:tcPr>
            <w:tcW w:w="736" w:type="dxa"/>
            <w:hideMark/>
          </w:tcPr>
          <w:p w:rsidR="004C4AF4" w:rsidRPr="004C4AF4" w:rsidRDefault="004C4AF4" w:rsidP="00D03A26">
            <w:pPr>
              <w:spacing w:after="200"/>
              <w:rPr>
                <w:rFonts w:ascii="Times New Roman" w:hAnsi="Times New Roman" w:cs="Times New Roman"/>
                <w:b/>
                <w:bCs/>
              </w:rPr>
            </w:pPr>
            <w:r w:rsidRPr="004C4AF4">
              <w:rPr>
                <w:rFonts w:ascii="Times New Roman" w:hAnsi="Times New Roman" w:cs="Times New Roman"/>
                <w:b/>
                <w:bCs/>
              </w:rPr>
              <w:t>6</w:t>
            </w:r>
          </w:p>
        </w:tc>
        <w:tc>
          <w:tcPr>
            <w:tcW w:w="4253"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4C4AF4">
                <w:rPr>
                  <w:rFonts w:ascii="Times New Roman" w:hAnsi="Times New Roman" w:cs="Times New Roman"/>
                  <w:color w:val="0000FF"/>
                  <w:u w:val="single"/>
                </w:rPr>
                <w:t>пунктом 9</w:t>
              </w:r>
            </w:hyperlink>
            <w:r w:rsidRPr="004C4AF4">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C4AF4">
              <w:rPr>
                <w:rFonts w:ascii="Times New Roman" w:hAnsi="Times New Roman" w:cs="Times New Roman"/>
                <w:b/>
              </w:rPr>
              <w:t>пп. 9 п.44 Особливостей</w:t>
            </w:r>
            <w:r w:rsidRPr="004C4AF4">
              <w:rPr>
                <w:rFonts w:ascii="Times New Roman" w:hAnsi="Times New Roman" w:cs="Times New Roman"/>
              </w:rPr>
              <w:t>)</w:t>
            </w:r>
          </w:p>
        </w:tc>
        <w:tc>
          <w:tcPr>
            <w:tcW w:w="5042" w:type="dxa"/>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rPr>
          <w:trHeight w:val="2546"/>
        </w:trPr>
        <w:tc>
          <w:tcPr>
            <w:tcW w:w="736" w:type="dxa"/>
            <w:tcBorders>
              <w:bottom w:val="single" w:sz="4" w:space="0" w:color="auto"/>
            </w:tcBorders>
            <w:hideMark/>
          </w:tcPr>
          <w:p w:rsidR="004C4AF4" w:rsidRPr="004C4AF4" w:rsidRDefault="004C4AF4" w:rsidP="00D03A26">
            <w:pPr>
              <w:spacing w:after="200"/>
              <w:jc w:val="both"/>
              <w:rPr>
                <w:rFonts w:ascii="Times New Roman" w:hAnsi="Times New Roman" w:cs="Times New Roman"/>
                <w:b/>
                <w:bCs/>
              </w:rPr>
            </w:pPr>
            <w:r w:rsidRPr="004C4AF4">
              <w:rPr>
                <w:rFonts w:ascii="Times New Roman" w:hAnsi="Times New Roman" w:cs="Times New Roman"/>
                <w:b/>
                <w:bCs/>
              </w:rPr>
              <w:t>7</w:t>
            </w:r>
          </w:p>
        </w:tc>
        <w:tc>
          <w:tcPr>
            <w:tcW w:w="4253" w:type="dxa"/>
            <w:tcBorders>
              <w:bottom w:val="single" w:sz="4" w:space="0" w:color="auto"/>
            </w:tcBorders>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w:t>
            </w:r>
            <w:r w:rsidRPr="004C4AF4">
              <w:rPr>
                <w:rFonts w:ascii="Times New Roman" w:hAnsi="Times New Roman" w:cs="Times New Roman"/>
                <w:b/>
              </w:rPr>
              <w:t>пп. 10 п.44 Особливостей</w:t>
            </w:r>
            <w:r w:rsidRPr="004C4AF4">
              <w:rPr>
                <w:rFonts w:ascii="Times New Roman" w:hAnsi="Times New Roman" w:cs="Times New Roman"/>
              </w:rPr>
              <w:t>)</w:t>
            </w:r>
          </w:p>
        </w:tc>
        <w:tc>
          <w:tcPr>
            <w:tcW w:w="5042" w:type="dxa"/>
            <w:tcBorders>
              <w:bottom w:val="single" w:sz="4" w:space="0" w:color="auto"/>
            </w:tcBorders>
            <w:hideMark/>
          </w:tcPr>
          <w:p w:rsidR="004C4AF4" w:rsidRPr="004C4AF4" w:rsidRDefault="004C4AF4" w:rsidP="00D03A26">
            <w:pPr>
              <w:spacing w:after="200"/>
              <w:jc w:val="both"/>
              <w:rPr>
                <w:rFonts w:ascii="Times New Roman" w:hAnsi="Times New Roman" w:cs="Times New Roman"/>
                <w:iCs/>
              </w:rPr>
            </w:pPr>
            <w:r w:rsidRPr="004C4AF4">
              <w:rPr>
                <w:rFonts w:ascii="Times New Roman" w:hAnsi="Times New Roman" w:cs="Times New Roman"/>
                <w:iCs/>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4C4AF4" w:rsidRPr="004C4AF4" w:rsidTr="00D03A26">
        <w:trPr>
          <w:trHeight w:val="1128"/>
        </w:trPr>
        <w:tc>
          <w:tcPr>
            <w:tcW w:w="736"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b/>
                <w:bCs/>
              </w:rPr>
            </w:pPr>
            <w:r w:rsidRPr="004C4AF4">
              <w:rPr>
                <w:rFonts w:ascii="Times New Roman" w:hAnsi="Times New Roman" w:cs="Times New Roman"/>
                <w:b/>
                <w:bCs/>
              </w:rPr>
              <w:t>8</w:t>
            </w:r>
          </w:p>
        </w:tc>
        <w:tc>
          <w:tcPr>
            <w:tcW w:w="4253"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Учасник процедури закупівлі або кінцевий </w:t>
            </w:r>
            <w:proofErr w:type="spellStart"/>
            <w:r w:rsidRPr="004C4AF4">
              <w:rPr>
                <w:rFonts w:ascii="Times New Roman" w:hAnsi="Times New Roman" w:cs="Times New Roman"/>
              </w:rPr>
              <w:t>бенефіціарний</w:t>
            </w:r>
            <w:proofErr w:type="spellEnd"/>
            <w:r w:rsidRPr="004C4AF4">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4C4AF4">
                <w:rPr>
                  <w:rFonts w:ascii="Times New Roman" w:hAnsi="Times New Roman" w:cs="Times New Roman"/>
                  <w:color w:val="0000FF"/>
                  <w:u w:val="single"/>
                </w:rPr>
                <w:t>Законом України</w:t>
              </w:r>
            </w:hyperlink>
            <w:r w:rsidRPr="004C4AF4">
              <w:rPr>
                <w:rFonts w:ascii="Times New Roman" w:hAnsi="Times New Roman" w:cs="Times New Roman"/>
              </w:rPr>
              <w:t xml:space="preserve"> “Про санкції”; (</w:t>
            </w:r>
            <w:proofErr w:type="spellStart"/>
            <w:r w:rsidRPr="004C4AF4">
              <w:rPr>
                <w:rFonts w:ascii="Times New Roman" w:hAnsi="Times New Roman" w:cs="Times New Roman"/>
                <w:b/>
              </w:rPr>
              <w:t>п.п</w:t>
            </w:r>
            <w:proofErr w:type="spellEnd"/>
            <w:r w:rsidRPr="004C4AF4">
              <w:rPr>
                <w:rFonts w:ascii="Times New Roman" w:hAnsi="Times New Roman" w:cs="Times New Roman"/>
                <w:b/>
              </w:rPr>
              <w:t xml:space="preserve"> 11 п.44 Особливостей</w:t>
            </w:r>
            <w:r w:rsidRPr="004C4AF4">
              <w:rPr>
                <w:rFonts w:ascii="Times New Roman" w:hAnsi="Times New Roman" w:cs="Times New Roman"/>
              </w:rPr>
              <w:t>)</w:t>
            </w:r>
          </w:p>
        </w:tc>
        <w:tc>
          <w:tcPr>
            <w:tcW w:w="5042"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C4AF4">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rPr>
          <w:trHeight w:val="588"/>
        </w:trPr>
        <w:tc>
          <w:tcPr>
            <w:tcW w:w="736"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b/>
                <w:bCs/>
              </w:rPr>
            </w:pPr>
            <w:r w:rsidRPr="004C4AF4">
              <w:rPr>
                <w:rFonts w:ascii="Times New Roman" w:hAnsi="Times New Roman" w:cs="Times New Roman"/>
                <w:b/>
                <w:bCs/>
              </w:rPr>
              <w:t>9</w:t>
            </w:r>
          </w:p>
        </w:tc>
        <w:tc>
          <w:tcPr>
            <w:tcW w:w="4253"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4C4AF4">
              <w:rPr>
                <w:rFonts w:ascii="Times New Roman" w:hAnsi="Times New Roman" w:cs="Times New Roman"/>
              </w:rPr>
              <w:lastRenderedPageBreak/>
              <w:t>якими формами торгівлі людьми. (</w:t>
            </w:r>
            <w:r w:rsidRPr="004C4AF4">
              <w:rPr>
                <w:rFonts w:ascii="Times New Roman" w:hAnsi="Times New Roman" w:cs="Times New Roman"/>
                <w:b/>
              </w:rPr>
              <w:t>пп. 12 п.44 Особливостей</w:t>
            </w:r>
            <w:r w:rsidRPr="004C4AF4">
              <w:rPr>
                <w:rFonts w:ascii="Times New Roman" w:hAnsi="Times New Roman" w:cs="Times New Roman"/>
              </w:rPr>
              <w:t>)</w:t>
            </w:r>
          </w:p>
        </w:tc>
        <w:tc>
          <w:tcPr>
            <w:tcW w:w="5042"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C4AF4" w:rsidRPr="004C4AF4" w:rsidRDefault="004C4AF4" w:rsidP="00D03A26">
            <w:pPr>
              <w:spacing w:after="200"/>
              <w:jc w:val="both"/>
              <w:rPr>
                <w:rFonts w:ascii="Times New Roman" w:hAnsi="Times New Roman" w:cs="Times New Roman"/>
                <w:iCs/>
              </w:rPr>
            </w:pPr>
            <w:r w:rsidRPr="004C4AF4">
              <w:rPr>
                <w:rFonts w:ascii="Times New Roman" w:hAnsi="Times New Roman" w:cs="Times New Roman"/>
              </w:rPr>
              <w:lastRenderedPageBreak/>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C4AF4" w:rsidRPr="004C4AF4" w:rsidTr="00D03A26">
        <w:trPr>
          <w:trHeight w:val="1044"/>
        </w:trPr>
        <w:tc>
          <w:tcPr>
            <w:tcW w:w="736" w:type="dxa"/>
            <w:tcBorders>
              <w:top w:val="single" w:sz="4" w:space="0" w:color="auto"/>
            </w:tcBorders>
            <w:hideMark/>
          </w:tcPr>
          <w:p w:rsidR="004C4AF4" w:rsidRPr="004C4AF4" w:rsidRDefault="004C4AF4" w:rsidP="00D03A26">
            <w:pPr>
              <w:spacing w:after="200"/>
              <w:rPr>
                <w:rFonts w:ascii="Times New Roman" w:hAnsi="Times New Roman" w:cs="Times New Roman"/>
                <w:b/>
                <w:bCs/>
              </w:rPr>
            </w:pPr>
            <w:r w:rsidRPr="004C4AF4">
              <w:rPr>
                <w:rFonts w:ascii="Times New Roman" w:hAnsi="Times New Roman" w:cs="Times New Roman"/>
                <w:b/>
                <w:bCs/>
              </w:rPr>
              <w:lastRenderedPageBreak/>
              <w:t>10</w:t>
            </w:r>
          </w:p>
        </w:tc>
        <w:tc>
          <w:tcPr>
            <w:tcW w:w="4253" w:type="dxa"/>
            <w:tcBorders>
              <w:top w:val="single" w:sz="4" w:space="0" w:color="auto"/>
            </w:tcBorders>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4AF4" w:rsidRPr="004C4AF4" w:rsidRDefault="004C4AF4" w:rsidP="00D03A26">
            <w:pPr>
              <w:spacing w:after="200"/>
              <w:jc w:val="both"/>
              <w:rPr>
                <w:rFonts w:ascii="Times New Roman" w:hAnsi="Times New Roman" w:cs="Times New Roman"/>
                <w:b/>
                <w:bCs/>
              </w:rPr>
            </w:pPr>
            <w:r w:rsidRPr="004C4AF4">
              <w:rPr>
                <w:rFonts w:ascii="Times New Roman" w:hAnsi="Times New Roman" w:cs="Times New Roman"/>
                <w:b/>
              </w:rPr>
              <w:t>(абз.14 п.44 Особливостей)</w:t>
            </w:r>
          </w:p>
        </w:tc>
        <w:tc>
          <w:tcPr>
            <w:tcW w:w="5042" w:type="dxa"/>
            <w:tcBorders>
              <w:top w:val="single" w:sz="4" w:space="0" w:color="auto"/>
            </w:tcBorders>
            <w:hideMark/>
          </w:tcPr>
          <w:p w:rsidR="004C4AF4" w:rsidRPr="004C4AF4" w:rsidRDefault="004C4AF4" w:rsidP="00D03A26">
            <w:pPr>
              <w:spacing w:after="200"/>
              <w:jc w:val="both"/>
              <w:rPr>
                <w:rFonts w:ascii="Times New Roman" w:hAnsi="Times New Roman" w:cs="Times New Roman"/>
                <w:bCs/>
                <w:i/>
                <w:iCs/>
                <w:shd w:val="clear" w:color="auto" w:fill="FFFFFF"/>
              </w:rPr>
            </w:pPr>
            <w:r w:rsidRPr="004C4AF4">
              <w:rPr>
                <w:rFonts w:ascii="Times New Roman" w:hAnsi="Times New Roman" w:cs="Times New Roman"/>
              </w:rPr>
              <w:t>Учасник процедури закупівлі підтверджує відсутність даної підстави.</w:t>
            </w:r>
            <w:r w:rsidRPr="004C4AF4">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4C4AF4" w:rsidRPr="004C4AF4" w:rsidRDefault="004C4AF4" w:rsidP="004C4AF4">
      <w:pPr>
        <w:tabs>
          <w:tab w:val="left" w:pos="1080"/>
        </w:tabs>
        <w:spacing w:after="200"/>
        <w:jc w:val="both"/>
        <w:rPr>
          <w:rFonts w:ascii="Times New Roman" w:hAnsi="Times New Roman" w:cs="Times New Roman"/>
          <w:b/>
          <w:bCs/>
        </w:rPr>
      </w:pPr>
    </w:p>
    <w:p w:rsidR="004C4AF4" w:rsidRPr="004C4AF4" w:rsidRDefault="004C4AF4" w:rsidP="004C4AF4">
      <w:pPr>
        <w:tabs>
          <w:tab w:val="left" w:pos="1080"/>
        </w:tabs>
        <w:spacing w:after="200"/>
        <w:jc w:val="center"/>
        <w:rPr>
          <w:rFonts w:ascii="Times New Roman" w:hAnsi="Times New Roman" w:cs="Times New Roman"/>
          <w:b/>
        </w:rPr>
      </w:pPr>
      <w:r w:rsidRPr="004C4AF4">
        <w:rPr>
          <w:rFonts w:ascii="Times New Roman" w:hAnsi="Times New Roman" w:cs="Times New Roman"/>
          <w:b/>
          <w:bCs/>
        </w:rPr>
        <w:t>Д</w:t>
      </w:r>
      <w:r w:rsidRPr="004C4AF4">
        <w:rPr>
          <w:rFonts w:ascii="Times New Roman" w:hAnsi="Times New Roman" w:cs="Times New Roman"/>
          <w:b/>
        </w:rPr>
        <w:t xml:space="preserve">окументи  для </w:t>
      </w:r>
      <w:r w:rsidRPr="004C4AF4">
        <w:rPr>
          <w:rFonts w:ascii="Times New Roman" w:hAnsi="Times New Roman" w:cs="Times New Roman"/>
          <w:b/>
          <w:u w:val="single"/>
        </w:rPr>
        <w:t>фізичних осіб-підприємців</w:t>
      </w:r>
      <w:r w:rsidRPr="004C4AF4">
        <w:rPr>
          <w:rFonts w:ascii="Times New Roman" w:hAnsi="Times New Roman" w:cs="Times New Roman"/>
          <w:b/>
        </w:rPr>
        <w:t>:</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4C4AF4" w:rsidRPr="004C4AF4" w:rsidTr="00D03A26">
        <w:tc>
          <w:tcPr>
            <w:tcW w:w="73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№з/п</w:t>
            </w:r>
          </w:p>
        </w:tc>
        <w:tc>
          <w:tcPr>
            <w:tcW w:w="4255" w:type="dxa"/>
            <w:hideMark/>
          </w:tcPr>
          <w:p w:rsidR="004C4AF4" w:rsidRPr="004C4AF4" w:rsidRDefault="004C4AF4" w:rsidP="00D03A26">
            <w:pPr>
              <w:spacing w:after="200"/>
              <w:jc w:val="center"/>
              <w:rPr>
                <w:rFonts w:ascii="Times New Roman" w:hAnsi="Times New Roman" w:cs="Times New Roman"/>
              </w:rPr>
            </w:pPr>
            <w:r w:rsidRPr="004C4AF4">
              <w:rPr>
                <w:rFonts w:ascii="Times New Roman" w:hAnsi="Times New Roman" w:cs="Times New Roman"/>
                <w:b/>
              </w:rPr>
              <w:t xml:space="preserve">Вимоги </w:t>
            </w:r>
          </w:p>
        </w:tc>
        <w:tc>
          <w:tcPr>
            <w:tcW w:w="5044" w:type="dxa"/>
            <w:hideMark/>
          </w:tcPr>
          <w:p w:rsidR="004C4AF4" w:rsidRPr="004C4AF4" w:rsidRDefault="004C4AF4" w:rsidP="00D03A26">
            <w:pPr>
              <w:tabs>
                <w:tab w:val="center" w:pos="4153"/>
                <w:tab w:val="right" w:pos="8306"/>
              </w:tabs>
              <w:spacing w:after="200"/>
              <w:jc w:val="center"/>
              <w:rPr>
                <w:rFonts w:ascii="Times New Roman" w:hAnsi="Times New Roman" w:cs="Times New Roman"/>
                <w:b/>
              </w:rPr>
            </w:pPr>
            <w:r w:rsidRPr="004C4AF4">
              <w:rPr>
                <w:rFonts w:ascii="Times New Roman" w:hAnsi="Times New Roman" w:cs="Times New Roman"/>
                <w:b/>
              </w:rPr>
              <w:t>Учасник на виконання вимоги п.44 Особливостей повинен в складі тендерної пропозиції надати таку інформацію</w:t>
            </w:r>
          </w:p>
        </w:tc>
      </w:tr>
      <w:tr w:rsidR="004C4AF4" w:rsidRPr="004C4AF4" w:rsidTr="00D03A26">
        <w:tc>
          <w:tcPr>
            <w:tcW w:w="73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1.</w:t>
            </w:r>
          </w:p>
        </w:tc>
        <w:tc>
          <w:tcPr>
            <w:tcW w:w="4255"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C4AF4">
              <w:rPr>
                <w:rFonts w:ascii="Times New Roman" w:hAnsi="Times New Roman" w:cs="Times New Roman"/>
                <w:b/>
              </w:rPr>
              <w:t>пп. 3 п.44 Особливостей</w:t>
            </w:r>
            <w:r w:rsidRPr="004C4AF4">
              <w:rPr>
                <w:rFonts w:ascii="Times New Roman" w:hAnsi="Times New Roman" w:cs="Times New Roman"/>
              </w:rPr>
              <w:t>)</w:t>
            </w:r>
          </w:p>
        </w:tc>
        <w:tc>
          <w:tcPr>
            <w:tcW w:w="5044" w:type="dxa"/>
            <w:hideMark/>
          </w:tcPr>
          <w:p w:rsidR="004C4AF4" w:rsidRPr="004C4AF4" w:rsidRDefault="004C4AF4" w:rsidP="00D03A26">
            <w:pPr>
              <w:autoSpaceDE w:val="0"/>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c>
          <w:tcPr>
            <w:tcW w:w="73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lastRenderedPageBreak/>
              <w:t>2.</w:t>
            </w:r>
          </w:p>
        </w:tc>
        <w:tc>
          <w:tcPr>
            <w:tcW w:w="4255"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4C4AF4">
                <w:rPr>
                  <w:rFonts w:ascii="Times New Roman" w:hAnsi="Times New Roman" w:cs="Times New Roman"/>
                  <w:color w:val="0000FF"/>
                  <w:u w:val="single"/>
                </w:rPr>
                <w:t>пунктом 4</w:t>
              </w:r>
            </w:hyperlink>
            <w:r w:rsidRPr="004C4AF4">
              <w:rPr>
                <w:rFonts w:ascii="Times New Roman" w:hAnsi="Times New Roman" w:cs="Times New Roman"/>
              </w:rPr>
              <w:t xml:space="preserve"> частини другої статті 6, </w:t>
            </w:r>
            <w:hyperlink r:id="rId14" w:anchor="n456" w:tgtFrame="_blank" w:history="1">
              <w:r w:rsidRPr="004C4AF4">
                <w:rPr>
                  <w:rFonts w:ascii="Times New Roman" w:hAnsi="Times New Roman" w:cs="Times New Roman"/>
                  <w:color w:val="0000FF"/>
                  <w:u w:val="single"/>
                </w:rPr>
                <w:t>пунктом 1</w:t>
              </w:r>
            </w:hyperlink>
            <w:r w:rsidRPr="004C4AF4">
              <w:rPr>
                <w:rFonts w:ascii="Times New Roman" w:hAnsi="Times New Roman" w:cs="Times New Roman"/>
              </w:rPr>
              <w:t xml:space="preserve"> статті 50 Закону України “Про захист економічної конкуренції”, у вигляді вчинення </w:t>
            </w:r>
            <w:proofErr w:type="spellStart"/>
            <w:r w:rsidRPr="004C4AF4">
              <w:rPr>
                <w:rFonts w:ascii="Times New Roman" w:hAnsi="Times New Roman" w:cs="Times New Roman"/>
              </w:rPr>
              <w:t>антиконкурентних</w:t>
            </w:r>
            <w:proofErr w:type="spellEnd"/>
            <w:r w:rsidRPr="004C4AF4">
              <w:rPr>
                <w:rFonts w:ascii="Times New Roman" w:hAnsi="Times New Roman" w:cs="Times New Roman"/>
              </w:rPr>
              <w:t xml:space="preserve"> узгоджених дій, що стосуються спотворення результатів тендерів; </w:t>
            </w:r>
            <w:r w:rsidRPr="004C4AF4">
              <w:rPr>
                <w:rFonts w:ascii="Times New Roman" w:hAnsi="Times New Roman" w:cs="Times New Roman"/>
                <w:bCs/>
                <w:shd w:val="clear" w:color="auto" w:fill="FFFFFF"/>
              </w:rPr>
              <w:t xml:space="preserve"> (</w:t>
            </w:r>
            <w:r w:rsidRPr="004C4AF4">
              <w:rPr>
                <w:rFonts w:ascii="Times New Roman" w:hAnsi="Times New Roman" w:cs="Times New Roman"/>
                <w:b/>
                <w:bCs/>
                <w:shd w:val="clear" w:color="auto" w:fill="FFFFFF"/>
              </w:rPr>
              <w:t xml:space="preserve">пп. 4 </w:t>
            </w:r>
            <w:r w:rsidRPr="004C4AF4">
              <w:rPr>
                <w:rFonts w:ascii="Times New Roman" w:hAnsi="Times New Roman" w:cs="Times New Roman"/>
                <w:b/>
              </w:rPr>
              <w:t>п.44 Особливостей</w:t>
            </w:r>
            <w:r w:rsidRPr="004C4AF4">
              <w:rPr>
                <w:rFonts w:ascii="Times New Roman" w:hAnsi="Times New Roman" w:cs="Times New Roman"/>
                <w:bCs/>
                <w:shd w:val="clear" w:color="auto" w:fill="FFFFFF"/>
              </w:rPr>
              <w:t>)</w:t>
            </w:r>
          </w:p>
        </w:tc>
        <w:tc>
          <w:tcPr>
            <w:tcW w:w="5044" w:type="dxa"/>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iCs/>
              </w:rPr>
              <w:t xml:space="preserve">Замовник самостійно перевіряє інформацію, що міститься у відкритому реєстрі </w:t>
            </w:r>
            <w:r w:rsidRPr="004C4AF4">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4C4AF4">
              <w:rPr>
                <w:rFonts w:ascii="Times New Roman" w:hAnsi="Times New Roman" w:cs="Times New Roman"/>
                <w:bCs/>
                <w:i/>
                <w:shd w:val="clear" w:color="auto" w:fill="FFFFFF"/>
              </w:rPr>
              <w:t>антиконкурентних</w:t>
            </w:r>
            <w:proofErr w:type="spellEnd"/>
            <w:r w:rsidRPr="004C4AF4">
              <w:rPr>
                <w:rFonts w:ascii="Times New Roman" w:hAnsi="Times New Roman" w:cs="Times New Roman"/>
                <w:bCs/>
                <w:i/>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4C4AF4">
              <w:rPr>
                <w:rFonts w:ascii="Times New Roman" w:hAnsi="Times New Roman" w:cs="Times New Roman"/>
                <w:bCs/>
                <w:i/>
                <w:shd w:val="clear" w:color="auto" w:fill="FFFFFF"/>
              </w:rPr>
              <w:t>www.amc.gov.ua</w:t>
            </w:r>
            <w:proofErr w:type="spellEnd"/>
            <w:r w:rsidRPr="004C4AF4">
              <w:rPr>
                <w:rFonts w:ascii="Times New Roman" w:hAnsi="Times New Roman" w:cs="Times New Roman"/>
                <w:bCs/>
                <w:i/>
                <w:shd w:val="clear" w:color="auto" w:fill="FFFFFF"/>
              </w:rPr>
              <w:t xml:space="preserve"> в розділі «Діяльність у сфері публічних закупівель»)* </w:t>
            </w:r>
            <w:r w:rsidRPr="004C4AF4">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c>
          <w:tcPr>
            <w:tcW w:w="73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3</w:t>
            </w:r>
          </w:p>
        </w:tc>
        <w:tc>
          <w:tcPr>
            <w:tcW w:w="4255"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w:t>
            </w:r>
            <w:r w:rsidRPr="004C4AF4">
              <w:rPr>
                <w:rFonts w:ascii="Times New Roman" w:hAnsi="Times New Roman" w:cs="Times New Roman"/>
                <w:b/>
              </w:rPr>
              <w:t>пп. 5 п.44 Особливостей</w:t>
            </w:r>
            <w:r w:rsidRPr="004C4AF4">
              <w:rPr>
                <w:rFonts w:ascii="Times New Roman" w:hAnsi="Times New Roman" w:cs="Times New Roman"/>
              </w:rPr>
              <w:t>)</w:t>
            </w:r>
          </w:p>
        </w:tc>
        <w:tc>
          <w:tcPr>
            <w:tcW w:w="5044" w:type="dxa"/>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c>
          <w:tcPr>
            <w:tcW w:w="73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4</w:t>
            </w:r>
          </w:p>
        </w:tc>
        <w:tc>
          <w:tcPr>
            <w:tcW w:w="4255"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w:t>
            </w:r>
            <w:r w:rsidRPr="004C4AF4">
              <w:rPr>
                <w:rFonts w:ascii="Times New Roman" w:hAnsi="Times New Roman" w:cs="Times New Roman"/>
                <w:b/>
              </w:rPr>
              <w:t>пп. 8 п.44 Особливостей</w:t>
            </w:r>
            <w:r w:rsidRPr="004C4AF4">
              <w:rPr>
                <w:rFonts w:ascii="Times New Roman" w:hAnsi="Times New Roman" w:cs="Times New Roman"/>
              </w:rPr>
              <w:t>)</w:t>
            </w:r>
          </w:p>
        </w:tc>
        <w:tc>
          <w:tcPr>
            <w:tcW w:w="5044" w:type="dxa"/>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Замовник самостійно перевіряє інформацію, що міститься у відкритому реєстрі</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c>
          <w:tcPr>
            <w:tcW w:w="736" w:type="dxa"/>
            <w:hideMark/>
          </w:tcPr>
          <w:p w:rsidR="004C4AF4" w:rsidRPr="004C4AF4" w:rsidRDefault="004C4AF4" w:rsidP="00D03A26">
            <w:pPr>
              <w:spacing w:after="200"/>
              <w:rPr>
                <w:rFonts w:ascii="Times New Roman" w:hAnsi="Times New Roman" w:cs="Times New Roman"/>
                <w:b/>
                <w:bCs/>
              </w:rPr>
            </w:pPr>
            <w:r w:rsidRPr="004C4AF4">
              <w:rPr>
                <w:rFonts w:ascii="Times New Roman" w:hAnsi="Times New Roman" w:cs="Times New Roman"/>
                <w:b/>
                <w:bCs/>
              </w:rPr>
              <w:t>5</w:t>
            </w:r>
          </w:p>
        </w:tc>
        <w:tc>
          <w:tcPr>
            <w:tcW w:w="4255"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4C4AF4">
                <w:rPr>
                  <w:rFonts w:ascii="Times New Roman" w:hAnsi="Times New Roman" w:cs="Times New Roman"/>
                  <w:color w:val="0000FF"/>
                  <w:u w:val="single"/>
                </w:rPr>
                <w:t>пунктом 9</w:t>
              </w:r>
            </w:hyperlink>
            <w:r w:rsidRPr="004C4AF4">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w:t>
            </w:r>
            <w:r w:rsidRPr="004C4AF4">
              <w:rPr>
                <w:rFonts w:ascii="Times New Roman" w:hAnsi="Times New Roman" w:cs="Times New Roman"/>
                <w:b/>
              </w:rPr>
              <w:t>пп. 9 п.44 Особливостей</w:t>
            </w:r>
            <w:r w:rsidRPr="004C4AF4">
              <w:rPr>
                <w:rFonts w:ascii="Times New Roman" w:hAnsi="Times New Roman" w:cs="Times New Roman"/>
              </w:rPr>
              <w:t>)</w:t>
            </w:r>
          </w:p>
        </w:tc>
        <w:tc>
          <w:tcPr>
            <w:tcW w:w="5044" w:type="dxa"/>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rPr>
          <w:trHeight w:val="1128"/>
        </w:trPr>
        <w:tc>
          <w:tcPr>
            <w:tcW w:w="736"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b/>
                <w:bCs/>
              </w:rPr>
            </w:pPr>
            <w:r w:rsidRPr="004C4AF4">
              <w:rPr>
                <w:rFonts w:ascii="Times New Roman" w:hAnsi="Times New Roman" w:cs="Times New Roman"/>
                <w:b/>
                <w:bCs/>
              </w:rPr>
              <w:t>6</w:t>
            </w:r>
          </w:p>
        </w:tc>
        <w:tc>
          <w:tcPr>
            <w:tcW w:w="4255"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учасник процедури закупівлі або кінцевий </w:t>
            </w:r>
            <w:proofErr w:type="spellStart"/>
            <w:r w:rsidRPr="004C4AF4">
              <w:rPr>
                <w:rFonts w:ascii="Times New Roman" w:hAnsi="Times New Roman" w:cs="Times New Roman"/>
              </w:rPr>
              <w:t>бенефіціарний</w:t>
            </w:r>
            <w:proofErr w:type="spellEnd"/>
            <w:r w:rsidRPr="004C4AF4">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w:t>
            </w:r>
            <w:r w:rsidRPr="004C4AF4">
              <w:rPr>
                <w:rFonts w:ascii="Times New Roman" w:hAnsi="Times New Roman" w:cs="Times New Roman"/>
              </w:rPr>
              <w:lastRenderedPageBreak/>
              <w:t xml:space="preserve">застосовано санкцію у вигляді заборони на здійснення у неї публічних закупівель товарів, робіт і послуг згідно із </w:t>
            </w:r>
            <w:hyperlink r:id="rId16" w:tgtFrame="_blank" w:history="1">
              <w:r w:rsidRPr="004C4AF4">
                <w:rPr>
                  <w:rFonts w:ascii="Times New Roman" w:hAnsi="Times New Roman" w:cs="Times New Roman"/>
                  <w:color w:val="0000FF"/>
                  <w:u w:val="single"/>
                </w:rPr>
                <w:t>Законом України</w:t>
              </w:r>
            </w:hyperlink>
            <w:r w:rsidRPr="004C4AF4">
              <w:rPr>
                <w:rFonts w:ascii="Times New Roman" w:hAnsi="Times New Roman" w:cs="Times New Roman"/>
              </w:rPr>
              <w:t xml:space="preserve"> “Про санкції”; </w:t>
            </w:r>
          </w:p>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w:t>
            </w:r>
            <w:r w:rsidRPr="004C4AF4">
              <w:rPr>
                <w:rFonts w:ascii="Times New Roman" w:hAnsi="Times New Roman" w:cs="Times New Roman"/>
                <w:b/>
              </w:rPr>
              <w:t>пп. 11 п.44 Особливостей</w:t>
            </w:r>
            <w:r w:rsidRPr="004C4AF4">
              <w:rPr>
                <w:rFonts w:ascii="Times New Roman" w:hAnsi="Times New Roman" w:cs="Times New Roman"/>
              </w:rPr>
              <w:t>)</w:t>
            </w:r>
          </w:p>
        </w:tc>
        <w:tc>
          <w:tcPr>
            <w:tcW w:w="5044"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iCs/>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w:t>
            </w:r>
            <w:r w:rsidRPr="004C4AF4">
              <w:rPr>
                <w:rFonts w:ascii="Times New Roman" w:hAnsi="Times New Roman" w:cs="Times New Roman"/>
                <w:iCs/>
              </w:rPr>
              <w:lastRenderedPageBreak/>
              <w:t xml:space="preserve">України* </w:t>
            </w:r>
            <w:r w:rsidRPr="004C4AF4">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rPr>
          <w:trHeight w:val="588"/>
        </w:trPr>
        <w:tc>
          <w:tcPr>
            <w:tcW w:w="736"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b/>
                <w:bCs/>
              </w:rPr>
            </w:pPr>
            <w:r w:rsidRPr="004C4AF4">
              <w:rPr>
                <w:rFonts w:ascii="Times New Roman" w:hAnsi="Times New Roman" w:cs="Times New Roman"/>
                <w:b/>
                <w:bCs/>
              </w:rPr>
              <w:lastRenderedPageBreak/>
              <w:t>7</w:t>
            </w:r>
          </w:p>
        </w:tc>
        <w:tc>
          <w:tcPr>
            <w:tcW w:w="4255"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w:t>
            </w:r>
            <w:r w:rsidRPr="004C4AF4">
              <w:rPr>
                <w:rFonts w:ascii="Times New Roman" w:hAnsi="Times New Roman" w:cs="Times New Roman"/>
                <w:b/>
              </w:rPr>
              <w:t>пп. 12 п.44 Особливостей</w:t>
            </w:r>
            <w:r w:rsidRPr="004C4AF4">
              <w:rPr>
                <w:rFonts w:ascii="Times New Roman" w:hAnsi="Times New Roman" w:cs="Times New Roman"/>
              </w:rPr>
              <w:t>)</w:t>
            </w:r>
          </w:p>
        </w:tc>
        <w:tc>
          <w:tcPr>
            <w:tcW w:w="5044" w:type="dxa"/>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C4AF4" w:rsidRPr="004C4AF4" w:rsidTr="00D03A26">
        <w:tc>
          <w:tcPr>
            <w:tcW w:w="736" w:type="dxa"/>
            <w:hideMark/>
          </w:tcPr>
          <w:p w:rsidR="004C4AF4" w:rsidRPr="004C4AF4" w:rsidRDefault="004C4AF4" w:rsidP="00D03A26">
            <w:pPr>
              <w:spacing w:after="200"/>
              <w:rPr>
                <w:rFonts w:ascii="Times New Roman" w:hAnsi="Times New Roman" w:cs="Times New Roman"/>
                <w:b/>
                <w:bCs/>
              </w:rPr>
            </w:pPr>
            <w:r w:rsidRPr="004C4AF4">
              <w:rPr>
                <w:rFonts w:ascii="Times New Roman" w:hAnsi="Times New Roman" w:cs="Times New Roman"/>
                <w:b/>
                <w:bCs/>
              </w:rPr>
              <w:t>8</w:t>
            </w:r>
          </w:p>
        </w:tc>
        <w:tc>
          <w:tcPr>
            <w:tcW w:w="4255" w:type="dxa"/>
            <w:tcBorders>
              <w:top w:val="single" w:sz="4" w:space="0" w:color="auto"/>
            </w:tcBorders>
            <w:hideMark/>
          </w:tcPr>
          <w:p w:rsidR="004C4AF4" w:rsidRPr="004C4AF4" w:rsidRDefault="004C4AF4" w:rsidP="00D03A26">
            <w:pPr>
              <w:spacing w:after="200"/>
              <w:jc w:val="both"/>
              <w:rPr>
                <w:rFonts w:ascii="Times New Roman" w:hAnsi="Times New Roman" w:cs="Times New Roman"/>
                <w:b/>
                <w:bCs/>
              </w:rPr>
            </w:pPr>
            <w:r w:rsidRPr="004C4AF4">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C4AF4">
              <w:rPr>
                <w:rFonts w:ascii="Times New Roman" w:hAnsi="Times New Roman" w:cs="Times New Roman"/>
                <w:b/>
              </w:rPr>
              <w:t xml:space="preserve"> (абз.14 п.44 Особливостей)</w:t>
            </w:r>
          </w:p>
        </w:tc>
        <w:tc>
          <w:tcPr>
            <w:tcW w:w="5044" w:type="dxa"/>
            <w:tcBorders>
              <w:top w:val="single" w:sz="4" w:space="0" w:color="auto"/>
            </w:tcBorders>
            <w:hideMark/>
          </w:tcPr>
          <w:p w:rsidR="004C4AF4" w:rsidRPr="004C4AF4" w:rsidRDefault="004C4AF4" w:rsidP="00D03A26">
            <w:pPr>
              <w:spacing w:after="200"/>
              <w:jc w:val="both"/>
              <w:rPr>
                <w:rFonts w:ascii="Times New Roman" w:hAnsi="Times New Roman" w:cs="Times New Roman"/>
                <w:bCs/>
                <w:i/>
                <w:iCs/>
                <w:shd w:val="clear" w:color="auto" w:fill="FFFFFF"/>
              </w:rPr>
            </w:pPr>
            <w:r w:rsidRPr="004C4AF4">
              <w:rPr>
                <w:rFonts w:ascii="Times New Roman" w:hAnsi="Times New Roman" w:cs="Times New Roman"/>
              </w:rPr>
              <w:t>Учасник процедури закупівлі підтверджує відсутність даної підстави.</w:t>
            </w:r>
            <w:r w:rsidRPr="004C4AF4">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4C4AF4" w:rsidRPr="004C4AF4" w:rsidRDefault="004C4AF4" w:rsidP="004C4AF4">
      <w:pPr>
        <w:spacing w:after="200"/>
        <w:rPr>
          <w:rFonts w:ascii="Times New Roman" w:hAnsi="Times New Roman" w:cs="Times New Roman"/>
          <w:b/>
        </w:rPr>
      </w:pPr>
    </w:p>
    <w:p w:rsidR="004C4AF4" w:rsidRPr="004C4AF4" w:rsidRDefault="004C4AF4" w:rsidP="004C4AF4">
      <w:pPr>
        <w:spacing w:after="200"/>
        <w:jc w:val="center"/>
        <w:rPr>
          <w:rFonts w:ascii="Times New Roman" w:hAnsi="Times New Roman" w:cs="Times New Roman"/>
          <w:b/>
        </w:rPr>
      </w:pPr>
      <w:r w:rsidRPr="004C4AF4">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4C4AF4">
        <w:rPr>
          <w:rFonts w:ascii="Times New Roman" w:hAnsi="Times New Roman" w:cs="Times New Roman"/>
          <w:b/>
        </w:rPr>
        <w:t xml:space="preserve"> відповідно до  вимог, визначених п.44 Особливостей</w:t>
      </w:r>
    </w:p>
    <w:p w:rsidR="004C4AF4" w:rsidRPr="004C4AF4" w:rsidRDefault="004C4AF4" w:rsidP="004C4AF4">
      <w:pPr>
        <w:spacing w:after="200"/>
        <w:ind w:firstLine="720"/>
        <w:jc w:val="both"/>
        <w:rPr>
          <w:rFonts w:ascii="Times New Roman" w:hAnsi="Times New Roman" w:cs="Times New Roman"/>
          <w:shd w:val="clear" w:color="auto" w:fill="FFFFFF"/>
        </w:rPr>
      </w:pPr>
      <w:r w:rsidRPr="004C4AF4">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4C4AF4">
        <w:rPr>
          <w:rFonts w:ascii="Times New Roman" w:hAnsi="Times New Roman" w:cs="Times New Roman"/>
          <w:shd w:val="clear" w:color="auto" w:fill="FFFFFF"/>
        </w:rPr>
        <w:lastRenderedPageBreak/>
        <w:t xml:space="preserve">підтверджують відсутність підстав, зазначених у підпунктах </w:t>
      </w:r>
      <w:r w:rsidRPr="004C4AF4">
        <w:rPr>
          <w:rFonts w:ascii="Times New Roman" w:hAnsi="Times New Roman" w:cs="Times New Roman"/>
          <w:u w:val="single"/>
          <w:shd w:val="clear" w:color="auto" w:fill="FFFFFF"/>
        </w:rPr>
        <w:t>3, 5, 6 і 12  п.44</w:t>
      </w:r>
      <w:r w:rsidRPr="004C4AF4">
        <w:rPr>
          <w:rFonts w:ascii="Times New Roman" w:hAnsi="Times New Roman" w:cs="Times New Roman"/>
          <w:shd w:val="clear" w:color="auto" w:fill="FFFFFF"/>
        </w:rPr>
        <w:t xml:space="preserve"> Особливостей </w:t>
      </w:r>
      <w:r w:rsidRPr="004C4AF4">
        <w:rPr>
          <w:rFonts w:ascii="Times New Roman" w:hAnsi="Times New Roman" w:cs="Times New Roman"/>
          <w:u w:val="single"/>
          <w:shd w:val="clear" w:color="auto" w:fill="FFFFFF"/>
        </w:rPr>
        <w:t>та в абзаці чотирнадцятому цього пункту</w:t>
      </w:r>
      <w:r w:rsidRPr="004C4AF4">
        <w:rPr>
          <w:rFonts w:ascii="Times New Roman" w:hAnsi="Times New Roman" w:cs="Times New Roman"/>
          <w:shd w:val="clear" w:color="auto" w:fill="FFFFFF"/>
        </w:rPr>
        <w:t>.</w:t>
      </w:r>
    </w:p>
    <w:p w:rsidR="004C4AF4" w:rsidRPr="004C4AF4" w:rsidRDefault="004C4AF4" w:rsidP="004C4AF4">
      <w:pPr>
        <w:spacing w:after="200"/>
        <w:ind w:firstLine="720"/>
        <w:jc w:val="both"/>
        <w:rPr>
          <w:rFonts w:ascii="Times New Roman" w:hAnsi="Times New Roman" w:cs="Times New Roman"/>
          <w:shd w:val="clear" w:color="auto" w:fill="FFFFFF"/>
        </w:rPr>
      </w:pPr>
      <w:r w:rsidRPr="004C4AF4">
        <w:rPr>
          <w:rFonts w:ascii="Times New Roman" w:hAnsi="Times New Roman" w:cs="Times New Roman"/>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C4AF4" w:rsidRPr="004C4AF4" w:rsidRDefault="004C4AF4" w:rsidP="004C4AF4">
      <w:pPr>
        <w:tabs>
          <w:tab w:val="left" w:pos="1080"/>
        </w:tabs>
        <w:spacing w:after="200"/>
        <w:jc w:val="both"/>
        <w:rPr>
          <w:rFonts w:ascii="Times New Roman" w:hAnsi="Times New Roman" w:cs="Times New Roman"/>
          <w:i/>
          <w:iCs/>
          <w:shd w:val="clear" w:color="auto" w:fill="FFFFFF"/>
        </w:rPr>
      </w:pPr>
      <w:r w:rsidRPr="004C4AF4">
        <w:rPr>
          <w:rFonts w:ascii="Times New Roman" w:hAnsi="Times New Roman" w:cs="Times New Roman"/>
        </w:rPr>
        <w:tab/>
        <w:t xml:space="preserve">Замовник не вимагає </w:t>
      </w:r>
      <w:bookmarkStart w:id="11" w:name="w1_8"/>
      <w:r w:rsidRPr="004C4AF4">
        <w:rPr>
          <w:rFonts w:ascii="Times New Roman" w:hAnsi="Times New Roman" w:cs="Times New Roman"/>
        </w:rPr>
        <w:fldChar w:fldCharType="begin"/>
      </w:r>
      <w:r w:rsidRPr="004C4AF4">
        <w:rPr>
          <w:rFonts w:ascii="Times New Roman" w:hAnsi="Times New Roman" w:cs="Times New Roman"/>
        </w:rPr>
        <w:instrText xml:space="preserve"> HYPERLINK "https://zakon.rada.gov.ua/laws/show/1178-2022-%D0%BF?find=1&amp;text=%D0%94%D0%9E%D0%9A%D0%A3%D0%9C%D0%95%D0%9D%D0%A2%D0%90%D0%9B" \l "w1_9" </w:instrText>
      </w:r>
      <w:r w:rsidRPr="004C4AF4">
        <w:rPr>
          <w:rFonts w:ascii="Times New Roman" w:hAnsi="Times New Roman" w:cs="Times New Roman"/>
        </w:rPr>
        <w:fldChar w:fldCharType="separate"/>
      </w:r>
      <w:r w:rsidRPr="004C4AF4">
        <w:rPr>
          <w:rFonts w:ascii="Times New Roman" w:hAnsi="Times New Roman" w:cs="Times New Roman"/>
          <w:color w:val="0000FF"/>
          <w:u w:val="single"/>
        </w:rPr>
        <w:t>документал</w:t>
      </w:r>
      <w:r w:rsidRPr="004C4AF4">
        <w:rPr>
          <w:rFonts w:ascii="Times New Roman" w:hAnsi="Times New Roman" w:cs="Times New Roman"/>
        </w:rPr>
        <w:fldChar w:fldCharType="end"/>
      </w:r>
      <w:bookmarkEnd w:id="11"/>
      <w:r w:rsidRPr="004C4AF4">
        <w:rPr>
          <w:rFonts w:ascii="Times New Roman" w:hAnsi="Times New Roman" w:cs="Times New Roman"/>
        </w:rPr>
        <w:t xml:space="preserve">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7" w:tgtFrame="_blank" w:history="1">
        <w:r w:rsidRPr="004C4AF4">
          <w:rPr>
            <w:rFonts w:ascii="Times New Roman" w:hAnsi="Times New Roman" w:cs="Times New Roman"/>
            <w:color w:val="0000FF"/>
            <w:u w:val="single"/>
          </w:rPr>
          <w:t>Законом України</w:t>
        </w:r>
      </w:hyperlink>
      <w:r w:rsidRPr="004C4AF4">
        <w:rPr>
          <w:rFonts w:ascii="Times New Roman" w:hAnsi="Times New Roman" w:cs="Times New Roman"/>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C4AF4" w:rsidRPr="004C4AF4" w:rsidRDefault="004C4AF4" w:rsidP="004C4AF4">
      <w:pPr>
        <w:tabs>
          <w:tab w:val="left" w:pos="1080"/>
        </w:tabs>
        <w:spacing w:after="200"/>
        <w:jc w:val="center"/>
        <w:rPr>
          <w:rFonts w:ascii="Times New Roman" w:hAnsi="Times New Roman" w:cs="Times New Roman"/>
          <w:b/>
        </w:rPr>
      </w:pPr>
      <w:r w:rsidRPr="004C4AF4">
        <w:rPr>
          <w:rFonts w:ascii="Times New Roman" w:hAnsi="Times New Roman" w:cs="Times New Roman"/>
          <w:b/>
          <w:bCs/>
        </w:rPr>
        <w:t>Д</w:t>
      </w:r>
      <w:r w:rsidRPr="004C4AF4">
        <w:rPr>
          <w:rFonts w:ascii="Times New Roman" w:hAnsi="Times New Roman" w:cs="Times New Roman"/>
          <w:b/>
        </w:rPr>
        <w:t xml:space="preserve">окументи для </w:t>
      </w:r>
      <w:r w:rsidRPr="004C4AF4">
        <w:rPr>
          <w:rFonts w:ascii="Times New Roman" w:hAnsi="Times New Roman" w:cs="Times New Roman"/>
          <w:b/>
          <w:u w:val="single"/>
        </w:rPr>
        <w:t>юридичних осіб</w:t>
      </w:r>
      <w:r w:rsidRPr="004C4AF4">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C4AF4" w:rsidRPr="004C4AF4" w:rsidTr="00D03A26">
        <w:tc>
          <w:tcPr>
            <w:tcW w:w="49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№з/п</w:t>
            </w:r>
          </w:p>
        </w:tc>
        <w:tc>
          <w:tcPr>
            <w:tcW w:w="4466" w:type="dxa"/>
            <w:hideMark/>
          </w:tcPr>
          <w:p w:rsidR="004C4AF4" w:rsidRPr="004C4AF4" w:rsidRDefault="004C4AF4" w:rsidP="00D03A26">
            <w:pPr>
              <w:spacing w:after="200"/>
              <w:jc w:val="center"/>
              <w:rPr>
                <w:rFonts w:ascii="Times New Roman" w:hAnsi="Times New Roman" w:cs="Times New Roman"/>
              </w:rPr>
            </w:pPr>
            <w:r w:rsidRPr="004C4AF4">
              <w:rPr>
                <w:rFonts w:ascii="Times New Roman" w:hAnsi="Times New Roman" w:cs="Times New Roman"/>
                <w:b/>
              </w:rPr>
              <w:t>Вимоги п.44 Особливостей</w:t>
            </w:r>
          </w:p>
        </w:tc>
        <w:tc>
          <w:tcPr>
            <w:tcW w:w="4818" w:type="dxa"/>
            <w:hideMark/>
          </w:tcPr>
          <w:p w:rsidR="004C4AF4" w:rsidRPr="004C4AF4" w:rsidRDefault="004C4AF4" w:rsidP="00D03A26">
            <w:pPr>
              <w:spacing w:after="200"/>
              <w:jc w:val="center"/>
              <w:rPr>
                <w:rFonts w:ascii="Times New Roman" w:hAnsi="Times New Roman" w:cs="Times New Roman"/>
              </w:rPr>
            </w:pPr>
            <w:r w:rsidRPr="004C4AF4">
              <w:rPr>
                <w:rFonts w:ascii="Times New Roman" w:hAnsi="Times New Roman" w:cs="Times New Roman"/>
                <w:b/>
              </w:rPr>
              <w:t>Переможець торгів на виконання вимоги п.44 Особливостей повинен надати таку інформацію</w:t>
            </w:r>
          </w:p>
        </w:tc>
      </w:tr>
      <w:tr w:rsidR="004C4AF4" w:rsidRPr="004C4AF4" w:rsidTr="00D03A26">
        <w:tc>
          <w:tcPr>
            <w:tcW w:w="496" w:type="dxa"/>
          </w:tcPr>
          <w:p w:rsidR="004C4AF4" w:rsidRPr="004C4AF4" w:rsidRDefault="004C4AF4" w:rsidP="00D03A26">
            <w:pPr>
              <w:spacing w:after="200"/>
              <w:jc w:val="center"/>
              <w:rPr>
                <w:rFonts w:ascii="Times New Roman" w:hAnsi="Times New Roman" w:cs="Times New Roman"/>
                <w:b/>
                <w:bCs/>
              </w:rPr>
            </w:pPr>
          </w:p>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1</w:t>
            </w:r>
          </w:p>
        </w:tc>
        <w:tc>
          <w:tcPr>
            <w:tcW w:w="4466" w:type="dxa"/>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w:t>
            </w:r>
            <w:r w:rsidRPr="004C4AF4">
              <w:rPr>
                <w:rFonts w:ascii="Times New Roman" w:hAnsi="Times New Roman" w:cs="Times New Roman"/>
                <w:b/>
              </w:rPr>
              <w:t>пп. 3 п.44 Особливостей</w:t>
            </w:r>
            <w:r w:rsidRPr="004C4AF4">
              <w:rPr>
                <w:rFonts w:ascii="Times New Roman" w:hAnsi="Times New Roman" w:cs="Times New Roman"/>
              </w:rPr>
              <w:t>)</w:t>
            </w:r>
          </w:p>
        </w:tc>
        <w:tc>
          <w:tcPr>
            <w:tcW w:w="4818" w:type="dxa"/>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4C4AF4" w:rsidRPr="004C4AF4" w:rsidRDefault="004C4AF4" w:rsidP="00D03A26">
            <w:pPr>
              <w:spacing w:after="200"/>
              <w:jc w:val="both"/>
              <w:rPr>
                <w:rFonts w:ascii="Times New Roman" w:hAnsi="Times New Roman" w:cs="Times New Roman"/>
                <w:bCs/>
                <w:iCs/>
                <w:shd w:val="clear" w:color="auto" w:fill="FFFFFF"/>
              </w:rPr>
            </w:pPr>
          </w:p>
        </w:tc>
      </w:tr>
      <w:tr w:rsidR="004C4AF4" w:rsidRPr="004C4AF4" w:rsidTr="00D03A26">
        <w:tc>
          <w:tcPr>
            <w:tcW w:w="49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2</w:t>
            </w:r>
          </w:p>
        </w:tc>
        <w:tc>
          <w:tcPr>
            <w:tcW w:w="4466" w:type="dxa"/>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C4AF4">
              <w:rPr>
                <w:rFonts w:ascii="Times New Roman" w:hAnsi="Times New Roman" w:cs="Times New Roman"/>
              </w:rPr>
              <w:t>(</w:t>
            </w:r>
            <w:r w:rsidRPr="004C4AF4">
              <w:rPr>
                <w:rFonts w:ascii="Times New Roman" w:hAnsi="Times New Roman" w:cs="Times New Roman"/>
                <w:b/>
              </w:rPr>
              <w:t>пп. 6 п.44 Особливостей</w:t>
            </w:r>
            <w:r w:rsidRPr="004C4AF4">
              <w:rPr>
                <w:rFonts w:ascii="Times New Roman" w:hAnsi="Times New Roman" w:cs="Times New Roman"/>
              </w:rPr>
              <w:t>)</w:t>
            </w:r>
          </w:p>
        </w:tc>
        <w:tc>
          <w:tcPr>
            <w:tcW w:w="4818" w:type="dxa"/>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lastRenderedPageBreak/>
              <w:t>Замовник може перевірити витяг на офіційному сайті МВС за посиланням https://vytiah.mvs.gov.ua/app/checkStatus.</w:t>
            </w:r>
          </w:p>
        </w:tc>
      </w:tr>
      <w:tr w:rsidR="004C4AF4" w:rsidRPr="004C4AF4" w:rsidTr="00D03A26">
        <w:trPr>
          <w:trHeight w:val="588"/>
        </w:trPr>
        <w:tc>
          <w:tcPr>
            <w:tcW w:w="496"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b/>
                <w:bCs/>
              </w:rPr>
            </w:pPr>
            <w:r w:rsidRPr="004C4AF4">
              <w:rPr>
                <w:rFonts w:ascii="Times New Roman" w:hAnsi="Times New Roman" w:cs="Times New Roman"/>
                <w:b/>
                <w:bCs/>
              </w:rPr>
              <w:lastRenderedPageBreak/>
              <w:t>3</w:t>
            </w:r>
          </w:p>
        </w:tc>
        <w:tc>
          <w:tcPr>
            <w:tcW w:w="4466"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C4AF4">
              <w:rPr>
                <w:rFonts w:ascii="Times New Roman" w:hAnsi="Times New Roman" w:cs="Times New Roman"/>
                <w:b/>
              </w:rPr>
              <w:t>пп. 12 п.44 Особливостей</w:t>
            </w:r>
            <w:r w:rsidRPr="004C4AF4">
              <w:rPr>
                <w:rFonts w:ascii="Times New Roman" w:hAnsi="Times New Roman" w:cs="Times New Roman"/>
              </w:rPr>
              <w:t>)</w:t>
            </w:r>
          </w:p>
        </w:tc>
        <w:tc>
          <w:tcPr>
            <w:tcW w:w="4818" w:type="dxa"/>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Замовник може перевірити витяг на офіційному сайті МВС за посиланням https://vytiah.mvs.gov.ua/app/checkStatus.</w:t>
            </w:r>
          </w:p>
        </w:tc>
      </w:tr>
      <w:tr w:rsidR="004C4AF4" w:rsidRPr="004C4AF4" w:rsidTr="00D03A26">
        <w:trPr>
          <w:trHeight w:val="1044"/>
        </w:trPr>
        <w:tc>
          <w:tcPr>
            <w:tcW w:w="496" w:type="dxa"/>
            <w:tcBorders>
              <w:top w:val="single" w:sz="4" w:space="0" w:color="auto"/>
            </w:tcBorders>
            <w:hideMark/>
          </w:tcPr>
          <w:p w:rsidR="004C4AF4" w:rsidRPr="004C4AF4" w:rsidRDefault="004C4AF4" w:rsidP="00D03A26">
            <w:pPr>
              <w:spacing w:after="200"/>
              <w:rPr>
                <w:rFonts w:ascii="Times New Roman" w:hAnsi="Times New Roman" w:cs="Times New Roman"/>
                <w:b/>
                <w:bCs/>
              </w:rPr>
            </w:pPr>
            <w:r w:rsidRPr="004C4AF4">
              <w:rPr>
                <w:rFonts w:ascii="Times New Roman" w:hAnsi="Times New Roman" w:cs="Times New Roman"/>
                <w:b/>
                <w:bCs/>
              </w:rPr>
              <w:t>4</w:t>
            </w:r>
          </w:p>
        </w:tc>
        <w:tc>
          <w:tcPr>
            <w:tcW w:w="4466" w:type="dxa"/>
            <w:tcBorders>
              <w:top w:val="single" w:sz="4" w:space="0" w:color="auto"/>
            </w:tcBorders>
            <w:hideMark/>
          </w:tcPr>
          <w:p w:rsidR="004C4AF4" w:rsidRPr="004C4AF4" w:rsidRDefault="004C4AF4" w:rsidP="00D03A26">
            <w:pPr>
              <w:spacing w:after="200"/>
              <w:jc w:val="both"/>
              <w:rPr>
                <w:rFonts w:ascii="Times New Roman" w:hAnsi="Times New Roman" w:cs="Times New Roman"/>
                <w:b/>
              </w:rPr>
            </w:pPr>
            <w:r w:rsidRPr="004C4AF4">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C4AF4">
              <w:rPr>
                <w:rFonts w:ascii="Times New Roman" w:hAnsi="Times New Roman" w:cs="Times New Roman"/>
                <w:b/>
              </w:rPr>
              <w:t xml:space="preserve"> </w:t>
            </w:r>
          </w:p>
          <w:p w:rsidR="004C4AF4" w:rsidRPr="004C4AF4" w:rsidRDefault="004C4AF4" w:rsidP="00D03A26">
            <w:pPr>
              <w:spacing w:after="200"/>
              <w:jc w:val="both"/>
              <w:rPr>
                <w:rFonts w:ascii="Times New Roman" w:hAnsi="Times New Roman" w:cs="Times New Roman"/>
                <w:b/>
                <w:bCs/>
              </w:rPr>
            </w:pPr>
            <w:r w:rsidRPr="004C4AF4">
              <w:rPr>
                <w:rFonts w:ascii="Times New Roman" w:hAnsi="Times New Roman" w:cs="Times New Roman"/>
                <w:b/>
              </w:rPr>
              <w:t>(абз.14 п.44 Особливостей)</w:t>
            </w:r>
          </w:p>
        </w:tc>
        <w:tc>
          <w:tcPr>
            <w:tcW w:w="4818" w:type="dxa"/>
            <w:tcBorders>
              <w:top w:val="single" w:sz="4" w:space="0" w:color="auto"/>
            </w:tcBorders>
            <w:hideMark/>
          </w:tcPr>
          <w:p w:rsidR="004C4AF4" w:rsidRPr="004C4AF4" w:rsidRDefault="004C4AF4" w:rsidP="00D03A26">
            <w:pPr>
              <w:keepNext/>
              <w:keepLines/>
              <w:tabs>
                <w:tab w:val="left" w:pos="1080"/>
              </w:tabs>
              <w:spacing w:after="200"/>
              <w:jc w:val="both"/>
              <w:rPr>
                <w:rFonts w:ascii="Times New Roman" w:hAnsi="Times New Roman" w:cs="Times New Roman"/>
              </w:rPr>
            </w:pPr>
            <w:r w:rsidRPr="004C4AF4">
              <w:rPr>
                <w:rFonts w:ascii="Times New Roman" w:hAnsi="Times New Roman" w:cs="Times New Roman"/>
              </w:rPr>
              <w:t>Спосіб документального підтвердження визначається переможцем самостійно. (</w:t>
            </w:r>
            <w:proofErr w:type="spellStart"/>
            <w:r w:rsidRPr="004C4AF4">
              <w:rPr>
                <w:rFonts w:ascii="Times New Roman" w:hAnsi="Times New Roman" w:cs="Times New Roman"/>
              </w:rPr>
              <w:t>Н-д</w:t>
            </w:r>
            <w:proofErr w:type="spellEnd"/>
            <w:r w:rsidRPr="004C4AF4">
              <w:rPr>
                <w:rFonts w:ascii="Times New Roman" w:hAnsi="Times New Roman" w:cs="Times New Roman"/>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C4AF4" w:rsidRPr="004C4AF4" w:rsidRDefault="004C4AF4" w:rsidP="004C4AF4">
      <w:pPr>
        <w:tabs>
          <w:tab w:val="left" w:pos="1080"/>
        </w:tabs>
        <w:spacing w:after="200"/>
        <w:jc w:val="both"/>
        <w:rPr>
          <w:rFonts w:ascii="Times New Roman" w:hAnsi="Times New Roman" w:cs="Times New Roman"/>
          <w:b/>
          <w:bCs/>
        </w:rPr>
      </w:pPr>
    </w:p>
    <w:p w:rsidR="004C4AF4" w:rsidRPr="004C4AF4" w:rsidRDefault="004C4AF4" w:rsidP="004C4AF4">
      <w:pPr>
        <w:tabs>
          <w:tab w:val="left" w:pos="1080"/>
        </w:tabs>
        <w:spacing w:after="200"/>
        <w:jc w:val="center"/>
        <w:rPr>
          <w:rFonts w:ascii="Times New Roman" w:hAnsi="Times New Roman" w:cs="Times New Roman"/>
          <w:b/>
        </w:rPr>
      </w:pPr>
      <w:r w:rsidRPr="004C4AF4">
        <w:rPr>
          <w:rFonts w:ascii="Times New Roman" w:hAnsi="Times New Roman" w:cs="Times New Roman"/>
          <w:b/>
          <w:bCs/>
        </w:rPr>
        <w:t>Д</w:t>
      </w:r>
      <w:r w:rsidRPr="004C4AF4">
        <w:rPr>
          <w:rFonts w:ascii="Times New Roman" w:hAnsi="Times New Roman" w:cs="Times New Roman"/>
          <w:b/>
        </w:rPr>
        <w:t xml:space="preserve">окументи  для </w:t>
      </w:r>
      <w:r w:rsidRPr="004C4AF4">
        <w:rPr>
          <w:rFonts w:ascii="Times New Roman" w:hAnsi="Times New Roman" w:cs="Times New Roman"/>
          <w:b/>
          <w:u w:val="single"/>
        </w:rPr>
        <w:t>фізичних осіб-підприємців</w:t>
      </w:r>
      <w:r w:rsidRPr="004C4AF4">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C4AF4" w:rsidRPr="004C4AF4" w:rsidTr="00D03A26">
        <w:tc>
          <w:tcPr>
            <w:tcW w:w="496" w:type="dxa"/>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lastRenderedPageBreak/>
              <w:t>№з/п</w:t>
            </w:r>
          </w:p>
        </w:tc>
        <w:tc>
          <w:tcPr>
            <w:tcW w:w="4466" w:type="dxa"/>
            <w:hideMark/>
          </w:tcPr>
          <w:p w:rsidR="004C4AF4" w:rsidRPr="004C4AF4" w:rsidRDefault="004C4AF4" w:rsidP="00D03A26">
            <w:pPr>
              <w:spacing w:after="200"/>
              <w:jc w:val="center"/>
              <w:rPr>
                <w:rFonts w:ascii="Times New Roman" w:hAnsi="Times New Roman" w:cs="Times New Roman"/>
              </w:rPr>
            </w:pPr>
            <w:r w:rsidRPr="004C4AF4">
              <w:rPr>
                <w:rFonts w:ascii="Times New Roman" w:hAnsi="Times New Roman" w:cs="Times New Roman"/>
                <w:b/>
              </w:rPr>
              <w:t xml:space="preserve">Вимоги </w:t>
            </w:r>
            <w:r w:rsidRPr="004C4AF4">
              <w:rPr>
                <w:rFonts w:ascii="Times New Roman" w:hAnsi="Times New Roman" w:cs="Times New Roman"/>
                <w:b/>
                <w:bCs/>
              </w:rPr>
              <w:t>п.44 Особливостей</w:t>
            </w:r>
          </w:p>
        </w:tc>
        <w:tc>
          <w:tcPr>
            <w:tcW w:w="4818" w:type="dxa"/>
            <w:hideMark/>
          </w:tcPr>
          <w:p w:rsidR="004C4AF4" w:rsidRPr="004C4AF4" w:rsidRDefault="004C4AF4" w:rsidP="00D03A26">
            <w:pPr>
              <w:spacing w:after="200"/>
              <w:jc w:val="center"/>
              <w:rPr>
                <w:rFonts w:ascii="Times New Roman" w:hAnsi="Times New Roman" w:cs="Times New Roman"/>
              </w:rPr>
            </w:pPr>
            <w:r w:rsidRPr="004C4AF4">
              <w:rPr>
                <w:rFonts w:ascii="Times New Roman" w:hAnsi="Times New Roman" w:cs="Times New Roman"/>
                <w:b/>
              </w:rPr>
              <w:t xml:space="preserve">Переможець торгів на виконання вимоги </w:t>
            </w:r>
            <w:r w:rsidRPr="004C4AF4">
              <w:rPr>
                <w:rFonts w:ascii="Times New Roman" w:hAnsi="Times New Roman" w:cs="Times New Roman"/>
                <w:b/>
                <w:bCs/>
              </w:rPr>
              <w:t>п.44 Особливостей</w:t>
            </w:r>
            <w:r w:rsidRPr="004C4AF4">
              <w:rPr>
                <w:rFonts w:ascii="Times New Roman" w:hAnsi="Times New Roman" w:cs="Times New Roman"/>
                <w:b/>
              </w:rPr>
              <w:t xml:space="preserve"> повинен надати таку інформацію</w:t>
            </w:r>
          </w:p>
        </w:tc>
      </w:tr>
      <w:tr w:rsidR="004C4AF4" w:rsidRPr="004C4AF4" w:rsidTr="00D03A26">
        <w:trPr>
          <w:trHeight w:val="360"/>
        </w:trPr>
        <w:tc>
          <w:tcPr>
            <w:tcW w:w="496" w:type="dxa"/>
            <w:tcBorders>
              <w:bottom w:val="single" w:sz="4" w:space="0" w:color="auto"/>
            </w:tcBorders>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1</w:t>
            </w:r>
          </w:p>
        </w:tc>
        <w:tc>
          <w:tcPr>
            <w:tcW w:w="4466" w:type="dxa"/>
            <w:tcBorders>
              <w:bottom w:val="single" w:sz="4" w:space="0" w:color="auto"/>
            </w:tcBorders>
            <w:hideMark/>
          </w:tcPr>
          <w:p w:rsidR="004C4AF4" w:rsidRPr="004C4AF4" w:rsidRDefault="004C4AF4" w:rsidP="00D03A26">
            <w:pPr>
              <w:spacing w:after="200"/>
              <w:jc w:val="both"/>
              <w:rPr>
                <w:rFonts w:ascii="Times New Roman" w:hAnsi="Times New Roman" w:cs="Times New Roman"/>
                <w:b/>
                <w:bCs/>
                <w:shd w:val="clear" w:color="auto" w:fill="FFFFFF"/>
              </w:rPr>
            </w:pPr>
            <w:r w:rsidRPr="004C4AF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C4AF4">
              <w:rPr>
                <w:rFonts w:ascii="Times New Roman" w:hAnsi="Times New Roman" w:cs="Times New Roman"/>
                <w:b/>
                <w:bCs/>
                <w:shd w:val="clear" w:color="auto" w:fill="FFFFFF"/>
              </w:rPr>
              <w:t xml:space="preserve">  (пп. 3 п.44 Особливостей)</w:t>
            </w:r>
          </w:p>
        </w:tc>
        <w:tc>
          <w:tcPr>
            <w:tcW w:w="4818" w:type="dxa"/>
            <w:tcBorders>
              <w:bottom w:val="single" w:sz="4" w:space="0" w:color="auto"/>
            </w:tcBorders>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C4AF4" w:rsidRPr="004C4AF4" w:rsidTr="00D03A26">
        <w:trPr>
          <w:trHeight w:val="1412"/>
        </w:trPr>
        <w:tc>
          <w:tcPr>
            <w:tcW w:w="496" w:type="dxa"/>
            <w:tcBorders>
              <w:top w:val="single" w:sz="4" w:space="0" w:color="auto"/>
            </w:tcBorders>
            <w:hideMark/>
          </w:tcPr>
          <w:p w:rsidR="004C4AF4" w:rsidRPr="004C4AF4" w:rsidRDefault="004C4AF4" w:rsidP="00D03A26">
            <w:pPr>
              <w:spacing w:after="200"/>
              <w:jc w:val="center"/>
              <w:rPr>
                <w:rFonts w:ascii="Times New Roman" w:hAnsi="Times New Roman" w:cs="Times New Roman"/>
                <w:b/>
                <w:bCs/>
              </w:rPr>
            </w:pPr>
            <w:r w:rsidRPr="004C4AF4">
              <w:rPr>
                <w:rFonts w:ascii="Times New Roman" w:hAnsi="Times New Roman" w:cs="Times New Roman"/>
                <w:b/>
                <w:bCs/>
              </w:rPr>
              <w:t>2</w:t>
            </w:r>
          </w:p>
        </w:tc>
        <w:tc>
          <w:tcPr>
            <w:tcW w:w="4466" w:type="dxa"/>
            <w:tcBorders>
              <w:top w:val="single" w:sz="4" w:space="0" w:color="auto"/>
            </w:tcBorders>
            <w:hideMark/>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C4AF4">
              <w:rPr>
                <w:rFonts w:ascii="Times New Roman" w:hAnsi="Times New Roman" w:cs="Times New Roman"/>
                <w:b/>
              </w:rPr>
              <w:t>пп. 5 ч</w:t>
            </w:r>
            <w:r w:rsidRPr="004C4AF4">
              <w:rPr>
                <w:rFonts w:ascii="Times New Roman" w:hAnsi="Times New Roman" w:cs="Times New Roman"/>
              </w:rPr>
              <w:t xml:space="preserve"> </w:t>
            </w:r>
            <w:r w:rsidRPr="004C4AF4">
              <w:rPr>
                <w:rFonts w:ascii="Times New Roman" w:hAnsi="Times New Roman" w:cs="Times New Roman"/>
                <w:b/>
              </w:rPr>
              <w:t>п.44 Особливостей</w:t>
            </w:r>
            <w:r w:rsidRPr="004C4AF4">
              <w:rPr>
                <w:rFonts w:ascii="Times New Roman" w:hAnsi="Times New Roman" w:cs="Times New Roman"/>
              </w:rPr>
              <w:t>)</w:t>
            </w:r>
          </w:p>
        </w:tc>
        <w:tc>
          <w:tcPr>
            <w:tcW w:w="4818" w:type="dxa"/>
            <w:tcBorders>
              <w:top w:val="single" w:sz="4" w:space="0" w:color="auto"/>
            </w:tcBorders>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Замовник може перевірити витяг на офіційному сайті МВС за посиланням https://vytiah.mvs.gov.ua/app/checkStatus.</w:t>
            </w:r>
          </w:p>
        </w:tc>
      </w:tr>
      <w:tr w:rsidR="004C4AF4" w:rsidRPr="004C4AF4" w:rsidTr="00D03A26">
        <w:trPr>
          <w:trHeight w:val="588"/>
        </w:trPr>
        <w:tc>
          <w:tcPr>
            <w:tcW w:w="496"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b/>
                <w:bCs/>
              </w:rPr>
            </w:pPr>
            <w:r w:rsidRPr="004C4AF4">
              <w:rPr>
                <w:rFonts w:ascii="Times New Roman" w:hAnsi="Times New Roman" w:cs="Times New Roman"/>
                <w:b/>
                <w:bCs/>
              </w:rPr>
              <w:t>3</w:t>
            </w:r>
          </w:p>
        </w:tc>
        <w:tc>
          <w:tcPr>
            <w:tcW w:w="4466" w:type="dxa"/>
            <w:tcBorders>
              <w:top w:val="single" w:sz="4" w:space="0" w:color="auto"/>
              <w:bottom w:val="single" w:sz="4" w:space="0" w:color="auto"/>
            </w:tcBorders>
            <w:hideMark/>
          </w:tcPr>
          <w:p w:rsidR="004C4AF4" w:rsidRPr="004C4AF4" w:rsidRDefault="004C4AF4" w:rsidP="00D03A26">
            <w:pPr>
              <w:spacing w:after="200"/>
              <w:jc w:val="both"/>
              <w:rPr>
                <w:rFonts w:ascii="Times New Roman" w:hAnsi="Times New Roman" w:cs="Times New Roman"/>
              </w:rPr>
            </w:pPr>
            <w:r w:rsidRPr="004C4AF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C4AF4">
              <w:rPr>
                <w:rFonts w:ascii="Times New Roman" w:hAnsi="Times New Roman" w:cs="Times New Roman"/>
                <w:b/>
              </w:rPr>
              <w:t>пп. 12 п.44 Особливостей</w:t>
            </w:r>
            <w:r w:rsidRPr="004C4AF4">
              <w:rPr>
                <w:rFonts w:ascii="Times New Roman" w:hAnsi="Times New Roman" w:cs="Times New Roman"/>
              </w:rPr>
              <w:t>)</w:t>
            </w:r>
          </w:p>
        </w:tc>
        <w:tc>
          <w:tcPr>
            <w:tcW w:w="4818" w:type="dxa"/>
            <w:tcBorders>
              <w:top w:val="single" w:sz="4" w:space="0" w:color="auto"/>
            </w:tcBorders>
          </w:tcPr>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C4AF4" w:rsidRPr="004C4AF4" w:rsidRDefault="004C4AF4" w:rsidP="00D03A26">
            <w:pPr>
              <w:spacing w:after="200"/>
              <w:jc w:val="both"/>
              <w:rPr>
                <w:rFonts w:ascii="Times New Roman" w:hAnsi="Times New Roman" w:cs="Times New Roman"/>
                <w:bCs/>
                <w:shd w:val="clear" w:color="auto" w:fill="FFFFFF"/>
              </w:rPr>
            </w:pPr>
            <w:r w:rsidRPr="004C4AF4">
              <w:rPr>
                <w:rFonts w:ascii="Times New Roman" w:hAnsi="Times New Roman" w:cs="Times New Roman"/>
                <w:bCs/>
                <w:shd w:val="clear" w:color="auto" w:fill="FFFFFF"/>
              </w:rPr>
              <w:t xml:space="preserve">Замовник може перевірити витяг на офіційному сайті МВС за посиланням </w:t>
            </w:r>
            <w:r w:rsidRPr="004C4AF4">
              <w:rPr>
                <w:rFonts w:ascii="Times New Roman" w:hAnsi="Times New Roman" w:cs="Times New Roman"/>
                <w:bCs/>
                <w:shd w:val="clear" w:color="auto" w:fill="FFFFFF"/>
              </w:rPr>
              <w:lastRenderedPageBreak/>
              <w:t>https://vytiah.mvs.gov.ua/app/checkStatus.</w:t>
            </w:r>
          </w:p>
        </w:tc>
      </w:tr>
      <w:tr w:rsidR="004C4AF4" w:rsidRPr="004C4AF4" w:rsidTr="00D03A26">
        <w:tc>
          <w:tcPr>
            <w:tcW w:w="496" w:type="dxa"/>
            <w:hideMark/>
          </w:tcPr>
          <w:p w:rsidR="004C4AF4" w:rsidRPr="004C4AF4" w:rsidRDefault="004C4AF4" w:rsidP="00D03A26">
            <w:pPr>
              <w:spacing w:after="200"/>
              <w:rPr>
                <w:rFonts w:ascii="Times New Roman" w:hAnsi="Times New Roman" w:cs="Times New Roman"/>
                <w:b/>
                <w:bCs/>
              </w:rPr>
            </w:pPr>
            <w:r w:rsidRPr="004C4AF4">
              <w:rPr>
                <w:rFonts w:ascii="Times New Roman" w:hAnsi="Times New Roman" w:cs="Times New Roman"/>
                <w:b/>
                <w:bCs/>
              </w:rPr>
              <w:lastRenderedPageBreak/>
              <w:t>4</w:t>
            </w:r>
          </w:p>
        </w:tc>
        <w:tc>
          <w:tcPr>
            <w:tcW w:w="4466" w:type="dxa"/>
            <w:tcBorders>
              <w:top w:val="single" w:sz="4" w:space="0" w:color="auto"/>
            </w:tcBorders>
            <w:hideMark/>
          </w:tcPr>
          <w:p w:rsidR="004C4AF4" w:rsidRPr="004C4AF4" w:rsidRDefault="004C4AF4" w:rsidP="00D03A26">
            <w:pPr>
              <w:spacing w:after="200"/>
              <w:jc w:val="both"/>
              <w:rPr>
                <w:rFonts w:ascii="Times New Roman" w:hAnsi="Times New Roman" w:cs="Times New Roman"/>
                <w:b/>
              </w:rPr>
            </w:pPr>
            <w:r w:rsidRPr="004C4AF4">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C4AF4">
              <w:rPr>
                <w:rFonts w:ascii="Times New Roman" w:hAnsi="Times New Roman" w:cs="Times New Roman"/>
                <w:b/>
              </w:rPr>
              <w:t xml:space="preserve"> </w:t>
            </w:r>
          </w:p>
          <w:p w:rsidR="004C4AF4" w:rsidRPr="004C4AF4" w:rsidRDefault="004C4AF4" w:rsidP="00D03A26">
            <w:pPr>
              <w:spacing w:after="200"/>
              <w:jc w:val="both"/>
              <w:rPr>
                <w:rFonts w:ascii="Times New Roman" w:hAnsi="Times New Roman" w:cs="Times New Roman"/>
                <w:b/>
                <w:bCs/>
              </w:rPr>
            </w:pPr>
            <w:r w:rsidRPr="004C4AF4">
              <w:rPr>
                <w:rFonts w:ascii="Times New Roman" w:hAnsi="Times New Roman" w:cs="Times New Roman"/>
                <w:b/>
              </w:rPr>
              <w:t>(абз.14 п.44 Особливостей)</w:t>
            </w:r>
          </w:p>
        </w:tc>
        <w:tc>
          <w:tcPr>
            <w:tcW w:w="4818" w:type="dxa"/>
            <w:tcBorders>
              <w:bottom w:val="single" w:sz="4" w:space="0" w:color="auto"/>
            </w:tcBorders>
            <w:hideMark/>
          </w:tcPr>
          <w:p w:rsidR="004C4AF4" w:rsidRPr="004C4AF4" w:rsidRDefault="004C4AF4" w:rsidP="00D03A26">
            <w:pPr>
              <w:keepNext/>
              <w:keepLines/>
              <w:tabs>
                <w:tab w:val="left" w:pos="1080"/>
              </w:tabs>
              <w:spacing w:after="200"/>
              <w:jc w:val="both"/>
              <w:rPr>
                <w:rFonts w:ascii="Times New Roman" w:hAnsi="Times New Roman" w:cs="Times New Roman"/>
              </w:rPr>
            </w:pPr>
            <w:r w:rsidRPr="004C4AF4">
              <w:rPr>
                <w:rFonts w:ascii="Times New Roman" w:hAnsi="Times New Roman" w:cs="Times New Roman"/>
              </w:rPr>
              <w:t>Спосіб документального підтвердження визначається переможцем самостійно. (</w:t>
            </w:r>
            <w:proofErr w:type="spellStart"/>
            <w:r w:rsidRPr="004C4AF4">
              <w:rPr>
                <w:rFonts w:ascii="Times New Roman" w:hAnsi="Times New Roman" w:cs="Times New Roman"/>
              </w:rPr>
              <w:t>Н-д</w:t>
            </w:r>
            <w:proofErr w:type="spellEnd"/>
            <w:r w:rsidRPr="004C4AF4">
              <w:rPr>
                <w:rFonts w:ascii="Times New Roman" w:hAnsi="Times New Roman" w:cs="Times New Roman"/>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C4AF4" w:rsidRPr="004C4AF4" w:rsidRDefault="004C4AF4" w:rsidP="004C4AF4">
      <w:pPr>
        <w:tabs>
          <w:tab w:val="left" w:pos="1080"/>
        </w:tabs>
        <w:spacing w:after="200"/>
        <w:jc w:val="both"/>
        <w:rPr>
          <w:rFonts w:ascii="Times New Roman" w:hAnsi="Times New Roman" w:cs="Times New Roman"/>
          <w:b/>
          <w:bCs/>
        </w:rPr>
      </w:pPr>
    </w:p>
    <w:p w:rsidR="004C4AF4" w:rsidRPr="004C4AF4" w:rsidRDefault="004C4AF4" w:rsidP="004C4AF4">
      <w:pPr>
        <w:tabs>
          <w:tab w:val="left" w:pos="1080"/>
        </w:tabs>
        <w:spacing w:after="200"/>
        <w:jc w:val="both"/>
        <w:rPr>
          <w:rFonts w:ascii="Times New Roman" w:hAnsi="Times New Roman" w:cs="Times New Roman"/>
          <w:b/>
          <w:bCs/>
          <w:color w:val="000000"/>
        </w:rPr>
      </w:pPr>
      <w:r w:rsidRPr="004C4AF4">
        <w:rPr>
          <w:rFonts w:ascii="Times New Roman" w:hAnsi="Times New Roman" w:cs="Times New Roman"/>
          <w:b/>
          <w:bCs/>
          <w:color w:val="000000"/>
        </w:rPr>
        <w:t>Примітка:</w:t>
      </w:r>
    </w:p>
    <w:p w:rsidR="004C4AF4" w:rsidRPr="004C4AF4" w:rsidRDefault="004C4AF4" w:rsidP="004C4AF4">
      <w:pPr>
        <w:shd w:val="clear" w:color="auto" w:fill="FFFFFF"/>
        <w:spacing w:after="200"/>
        <w:jc w:val="both"/>
        <w:rPr>
          <w:rFonts w:ascii="Times New Roman" w:hAnsi="Times New Roman" w:cs="Times New Roman"/>
          <w:b/>
          <w:bCs/>
          <w:color w:val="000000"/>
        </w:rPr>
      </w:pPr>
      <w:r w:rsidRPr="004C4AF4">
        <w:rPr>
          <w:rFonts w:ascii="Times New Roman" w:hAnsi="Times New Roman" w:cs="Times New Roman"/>
          <w:b/>
          <w:bCs/>
          <w:color w:val="000000"/>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rsidR="004C4AF4" w:rsidRPr="004C4AF4" w:rsidRDefault="004C4AF4" w:rsidP="004C4AF4">
      <w:pPr>
        <w:shd w:val="clear" w:color="auto" w:fill="FFFFFF"/>
        <w:spacing w:after="200"/>
        <w:jc w:val="both"/>
        <w:rPr>
          <w:rFonts w:ascii="Times New Roman" w:hAnsi="Times New Roman" w:cs="Times New Roman"/>
          <w:b/>
          <w:bCs/>
          <w:color w:val="000000"/>
        </w:rPr>
      </w:pPr>
      <w:r w:rsidRPr="004C4AF4">
        <w:rPr>
          <w:rFonts w:ascii="Times New Roman" w:hAnsi="Times New Roman" w:cs="Times New Roman"/>
          <w:b/>
          <w:bCs/>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rsidR="004C4AF4" w:rsidRPr="004C4AF4" w:rsidRDefault="004C4AF4" w:rsidP="004C4AF4">
      <w:pPr>
        <w:shd w:val="clear" w:color="auto" w:fill="FFFFFF"/>
        <w:spacing w:after="200"/>
        <w:jc w:val="both"/>
        <w:rPr>
          <w:rFonts w:ascii="Times New Roman" w:hAnsi="Times New Roman" w:cs="Times New Roman"/>
          <w:b/>
          <w:bCs/>
          <w:color w:val="000000"/>
        </w:rPr>
      </w:pPr>
      <w:r w:rsidRPr="004C4AF4">
        <w:rPr>
          <w:rFonts w:ascii="Times New Roman" w:hAnsi="Times New Roman" w:cs="Times New Roman"/>
          <w:b/>
          <w:bCs/>
          <w:color w:val="000000"/>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4C4AF4">
        <w:rPr>
          <w:rFonts w:ascii="Times New Roman" w:hAnsi="Times New Roman" w:cs="Times New Roman"/>
          <w:b/>
          <w:bCs/>
          <w:color w:val="000000"/>
        </w:rPr>
        <w:t>YouControl</w:t>
      </w:r>
      <w:proofErr w:type="spellEnd"/>
      <w:r w:rsidRPr="004C4AF4">
        <w:rPr>
          <w:rFonts w:ascii="Times New Roman" w:hAnsi="Times New Roman" w:cs="Times New Roman"/>
          <w:b/>
          <w:bCs/>
          <w:color w:val="000000"/>
        </w:rPr>
        <w:t xml:space="preserve"> або за допомогою інших сервісів (у разі функціонування їх у вільному доступі в мережі Інтернет).</w:t>
      </w:r>
    </w:p>
    <w:p w:rsidR="004C4AF4" w:rsidRPr="004C4AF4" w:rsidRDefault="004C4AF4" w:rsidP="004C4AF4">
      <w:pPr>
        <w:shd w:val="clear" w:color="auto" w:fill="FFFFFF"/>
        <w:spacing w:after="200"/>
        <w:jc w:val="both"/>
        <w:rPr>
          <w:rFonts w:ascii="Times New Roman" w:hAnsi="Times New Roman" w:cs="Times New Roman"/>
          <w:b/>
          <w:bCs/>
          <w:color w:val="000000"/>
        </w:rPr>
      </w:pPr>
      <w:r w:rsidRPr="004C4AF4">
        <w:rPr>
          <w:rFonts w:ascii="Times New Roman" w:hAnsi="Times New Roman" w:cs="Times New Roman"/>
          <w:b/>
          <w:bCs/>
          <w:color w:val="000000"/>
        </w:rPr>
        <w:lastRenderedPageBreak/>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rsidR="004C4AF4" w:rsidRPr="004C4AF4" w:rsidRDefault="004C4AF4" w:rsidP="004C4AF4">
      <w:pPr>
        <w:shd w:val="clear" w:color="auto" w:fill="FFFFFF"/>
        <w:spacing w:after="200"/>
        <w:jc w:val="both"/>
        <w:rPr>
          <w:rFonts w:ascii="Times New Roman" w:hAnsi="Times New Roman" w:cs="Times New Roman"/>
          <w:b/>
          <w:bCs/>
          <w:color w:val="000000"/>
        </w:rPr>
      </w:pPr>
      <w:r w:rsidRPr="004C4AF4">
        <w:rPr>
          <w:rFonts w:ascii="Times New Roman" w:hAnsi="Times New Roman" w:cs="Times New Roman"/>
          <w:b/>
          <w:bCs/>
          <w:color w:val="000000"/>
        </w:rPr>
        <w:t>***У разі участі в торгах об’єднання учасників - підтвердження відсутності  підстав згідно п.44 Особливостей надається у порядку визначеному цим розділом кожним із учасників такого об’єднання.</w:t>
      </w:r>
    </w:p>
    <w:p w:rsidR="007725B2" w:rsidRPr="004C4AF4" w:rsidRDefault="007725B2">
      <w:pPr>
        <w:widowControl w:val="0"/>
        <w:spacing w:after="0" w:line="240" w:lineRule="auto"/>
        <w:jc w:val="both"/>
        <w:rPr>
          <w:rFonts w:ascii="Times New Roman" w:eastAsia="Times New Roman" w:hAnsi="Times New Roman" w:cs="Times New Roman"/>
          <w:sz w:val="24"/>
          <w:szCs w:val="24"/>
        </w:rPr>
      </w:pPr>
    </w:p>
    <w:p w:rsidR="007725B2" w:rsidRPr="004C4AF4" w:rsidRDefault="007725B2">
      <w:pPr>
        <w:widowControl w:val="0"/>
        <w:spacing w:after="0" w:line="240" w:lineRule="auto"/>
        <w:jc w:val="both"/>
        <w:rPr>
          <w:rFonts w:ascii="Times New Roman" w:eastAsia="Times New Roman" w:hAnsi="Times New Roman" w:cs="Times New Roman"/>
          <w:sz w:val="24"/>
          <w:szCs w:val="24"/>
        </w:rPr>
      </w:pPr>
    </w:p>
    <w:p w:rsidR="007725B2" w:rsidRDefault="007725B2">
      <w:pPr>
        <w:widowControl w:val="0"/>
        <w:spacing w:after="0" w:line="240" w:lineRule="auto"/>
        <w:jc w:val="both"/>
        <w:rPr>
          <w:rFonts w:ascii="Times New Roman" w:eastAsia="Times New Roman" w:hAnsi="Times New Roman" w:cs="Times New Roman"/>
          <w:sz w:val="24"/>
          <w:szCs w:val="24"/>
        </w:rPr>
      </w:pPr>
    </w:p>
    <w:p w:rsidR="00610124" w:rsidRDefault="00610124">
      <w:pPr>
        <w:widowControl w:val="0"/>
        <w:spacing w:after="0" w:line="240" w:lineRule="auto"/>
        <w:jc w:val="both"/>
        <w:rPr>
          <w:rFonts w:ascii="Times New Roman" w:eastAsia="Times New Roman" w:hAnsi="Times New Roman" w:cs="Times New Roman"/>
          <w:sz w:val="24"/>
          <w:szCs w:val="24"/>
        </w:rPr>
      </w:pPr>
    </w:p>
    <w:p w:rsidR="00610124" w:rsidRDefault="00610124">
      <w:pPr>
        <w:widowControl w:val="0"/>
        <w:spacing w:after="0" w:line="240" w:lineRule="auto"/>
        <w:jc w:val="both"/>
        <w:rPr>
          <w:rFonts w:ascii="Times New Roman" w:eastAsia="Times New Roman" w:hAnsi="Times New Roman" w:cs="Times New Roman"/>
          <w:sz w:val="24"/>
          <w:szCs w:val="24"/>
        </w:rPr>
      </w:pPr>
    </w:p>
    <w:p w:rsidR="00610124" w:rsidRDefault="00610124">
      <w:pPr>
        <w:widowControl w:val="0"/>
        <w:spacing w:after="0" w:line="240" w:lineRule="auto"/>
        <w:jc w:val="both"/>
        <w:rPr>
          <w:rFonts w:ascii="Times New Roman" w:eastAsia="Times New Roman" w:hAnsi="Times New Roman" w:cs="Times New Roman"/>
          <w:sz w:val="24"/>
          <w:szCs w:val="24"/>
        </w:rPr>
      </w:pPr>
    </w:p>
    <w:p w:rsidR="00610124" w:rsidRDefault="00610124">
      <w:pPr>
        <w:widowControl w:val="0"/>
        <w:spacing w:after="0" w:line="240" w:lineRule="auto"/>
        <w:jc w:val="both"/>
        <w:rPr>
          <w:rFonts w:ascii="Times New Roman" w:eastAsia="Times New Roman" w:hAnsi="Times New Roman" w:cs="Times New Roman"/>
          <w:sz w:val="24"/>
          <w:szCs w:val="24"/>
        </w:rPr>
      </w:pPr>
    </w:p>
    <w:p w:rsidR="00610124" w:rsidRDefault="00610124">
      <w:pPr>
        <w:widowControl w:val="0"/>
        <w:spacing w:after="0" w:line="240" w:lineRule="auto"/>
        <w:jc w:val="both"/>
        <w:rPr>
          <w:rFonts w:ascii="Times New Roman" w:eastAsia="Times New Roman" w:hAnsi="Times New Roman" w:cs="Times New Roman"/>
          <w:sz w:val="24"/>
          <w:szCs w:val="24"/>
        </w:rPr>
      </w:pPr>
    </w:p>
    <w:p w:rsidR="00610124" w:rsidRDefault="00610124">
      <w:pPr>
        <w:widowControl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p w:rsidR="00610124" w:rsidRDefault="00610124" w:rsidP="00610124">
      <w:pPr>
        <w:widowControl w:val="0"/>
        <w:autoSpaceDE w:val="0"/>
        <w:autoSpaceDN w:val="0"/>
        <w:adjustRightInd w:val="0"/>
        <w:ind w:left="666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3</w:t>
      </w:r>
    </w:p>
    <w:p w:rsidR="00610124" w:rsidRDefault="00610124" w:rsidP="00610124">
      <w:pPr>
        <w:widowControl w:val="0"/>
        <w:autoSpaceDE w:val="0"/>
        <w:autoSpaceDN w:val="0"/>
        <w:adjustRightInd w:val="0"/>
        <w:ind w:left="-567" w:firstLine="926"/>
        <w:jc w:val="center"/>
        <w:rPr>
          <w:rFonts w:ascii="Times New Roman" w:eastAsia="Times New Roman" w:hAnsi="Times New Roman" w:cs="Times New Roman"/>
          <w:b/>
          <w:color w:val="000000"/>
          <w:sz w:val="24"/>
          <w:szCs w:val="24"/>
        </w:rPr>
      </w:pPr>
    </w:p>
    <w:p w:rsidR="00610124" w:rsidRDefault="00610124" w:rsidP="00610124">
      <w:pPr>
        <w:widowControl w:val="0"/>
        <w:autoSpaceDE w:val="0"/>
        <w:autoSpaceDN w:val="0"/>
        <w:adjustRightInd w:val="0"/>
        <w:ind w:firstLine="35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rsidR="00610124" w:rsidRDefault="00610124" w:rsidP="00610124">
      <w:pPr>
        <w:widowControl w:val="0"/>
        <w:autoSpaceDE w:val="0"/>
        <w:autoSpaceDN w:val="0"/>
        <w:adjustRightInd w:val="0"/>
        <w:ind w:firstLine="359"/>
        <w:jc w:val="center"/>
        <w:rPr>
          <w:rFonts w:ascii="Times New Roman" w:eastAsia="Times New Roman" w:hAnsi="Times New Roman" w:cs="Times New Roman"/>
          <w:b/>
          <w:color w:val="000000"/>
          <w:sz w:val="24"/>
          <w:szCs w:val="24"/>
        </w:rPr>
      </w:pPr>
    </w:p>
    <w:tbl>
      <w:tblPr>
        <w:tblW w:w="5100" w:type="pct"/>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362"/>
        <w:gridCol w:w="925"/>
        <w:gridCol w:w="1112"/>
      </w:tblGrid>
      <w:tr w:rsidR="00610124" w:rsidTr="00610124">
        <w:tc>
          <w:tcPr>
            <w:tcW w:w="325" w:type="pct"/>
            <w:tcBorders>
              <w:top w:val="single" w:sz="4" w:space="0" w:color="auto"/>
              <w:left w:val="single" w:sz="4" w:space="0" w:color="auto"/>
              <w:bottom w:val="single" w:sz="4" w:space="0" w:color="auto"/>
              <w:right w:val="single" w:sz="4" w:space="0" w:color="auto"/>
            </w:tcBorders>
            <w:hideMark/>
          </w:tcPr>
          <w:p w:rsidR="00610124" w:rsidRDefault="00610124">
            <w:pPr>
              <w:jc w:val="center"/>
              <w:rPr>
                <w:rFonts w:ascii="Times New Roman" w:hAnsi="Times New Roman" w:cs="Times New Roman"/>
                <w:b/>
                <w:i/>
                <w:iCs/>
              </w:rPr>
            </w:pPr>
            <w:r>
              <w:rPr>
                <w:rFonts w:ascii="Times New Roman" w:hAnsi="Times New Roman" w:cs="Times New Roman"/>
                <w:b/>
                <w:i/>
                <w:iCs/>
              </w:rPr>
              <w:t>№ з/п</w:t>
            </w:r>
          </w:p>
        </w:tc>
        <w:tc>
          <w:tcPr>
            <w:tcW w:w="3662" w:type="pct"/>
            <w:tcBorders>
              <w:top w:val="single" w:sz="4" w:space="0" w:color="auto"/>
              <w:left w:val="single" w:sz="4" w:space="0" w:color="auto"/>
              <w:bottom w:val="single" w:sz="4" w:space="0" w:color="auto"/>
              <w:right w:val="single" w:sz="4" w:space="0" w:color="auto"/>
            </w:tcBorders>
            <w:hideMark/>
          </w:tcPr>
          <w:p w:rsidR="00610124" w:rsidRDefault="00610124">
            <w:pPr>
              <w:jc w:val="center"/>
              <w:rPr>
                <w:rFonts w:ascii="Times New Roman" w:hAnsi="Times New Roman" w:cs="Times New Roman"/>
                <w:b/>
                <w:i/>
                <w:iCs/>
              </w:rPr>
            </w:pPr>
            <w:r>
              <w:rPr>
                <w:rFonts w:ascii="Times New Roman" w:hAnsi="Times New Roman" w:cs="Times New Roman"/>
                <w:b/>
                <w:i/>
                <w:iCs/>
              </w:rPr>
              <w:t>Найменування товару та технічні / інші характеристики товару у відповідності до вимог Тендерної документації</w:t>
            </w:r>
          </w:p>
        </w:tc>
        <w:tc>
          <w:tcPr>
            <w:tcW w:w="460" w:type="pct"/>
            <w:tcBorders>
              <w:top w:val="single" w:sz="4" w:space="0" w:color="auto"/>
              <w:left w:val="single" w:sz="4" w:space="0" w:color="auto"/>
              <w:bottom w:val="single" w:sz="4" w:space="0" w:color="auto"/>
              <w:right w:val="single" w:sz="4" w:space="0" w:color="auto"/>
            </w:tcBorders>
            <w:hideMark/>
          </w:tcPr>
          <w:p w:rsidR="00610124" w:rsidRDefault="00610124">
            <w:pPr>
              <w:jc w:val="center"/>
              <w:rPr>
                <w:rFonts w:ascii="Times New Roman" w:hAnsi="Times New Roman" w:cs="Times New Roman"/>
                <w:b/>
                <w:i/>
                <w:iCs/>
              </w:rPr>
            </w:pPr>
            <w:proofErr w:type="spellStart"/>
            <w:r>
              <w:rPr>
                <w:rFonts w:ascii="Times New Roman" w:hAnsi="Times New Roman" w:cs="Times New Roman"/>
                <w:b/>
                <w:i/>
                <w:iCs/>
              </w:rPr>
              <w:t>Одини-ця</w:t>
            </w:r>
            <w:proofErr w:type="spellEnd"/>
          </w:p>
          <w:p w:rsidR="00610124" w:rsidRDefault="00610124">
            <w:pPr>
              <w:ind w:left="-108"/>
              <w:jc w:val="center"/>
              <w:rPr>
                <w:rFonts w:ascii="Times New Roman" w:hAnsi="Times New Roman" w:cs="Times New Roman"/>
                <w:b/>
                <w:i/>
                <w:iCs/>
              </w:rPr>
            </w:pPr>
            <w:r>
              <w:rPr>
                <w:rFonts w:ascii="Times New Roman" w:hAnsi="Times New Roman" w:cs="Times New Roman"/>
                <w:b/>
                <w:i/>
                <w:iCs/>
              </w:rPr>
              <w:t>виміру</w:t>
            </w:r>
          </w:p>
        </w:tc>
        <w:tc>
          <w:tcPr>
            <w:tcW w:w="553" w:type="pct"/>
            <w:tcBorders>
              <w:top w:val="single" w:sz="4" w:space="0" w:color="auto"/>
              <w:left w:val="single" w:sz="4" w:space="0" w:color="auto"/>
              <w:bottom w:val="single" w:sz="4" w:space="0" w:color="auto"/>
              <w:right w:val="single" w:sz="4" w:space="0" w:color="auto"/>
            </w:tcBorders>
          </w:tcPr>
          <w:p w:rsidR="00610124" w:rsidRDefault="00610124">
            <w:pPr>
              <w:jc w:val="center"/>
              <w:rPr>
                <w:rFonts w:ascii="Times New Roman" w:hAnsi="Times New Roman" w:cs="Times New Roman"/>
                <w:b/>
                <w:i/>
                <w:iCs/>
              </w:rPr>
            </w:pPr>
            <w:proofErr w:type="spellStart"/>
            <w:r>
              <w:rPr>
                <w:rFonts w:ascii="Times New Roman" w:hAnsi="Times New Roman" w:cs="Times New Roman"/>
                <w:b/>
                <w:i/>
                <w:iCs/>
              </w:rPr>
              <w:t>Кіль-кість</w:t>
            </w:r>
            <w:proofErr w:type="spellEnd"/>
          </w:p>
          <w:p w:rsidR="00610124" w:rsidRDefault="00610124">
            <w:pPr>
              <w:jc w:val="center"/>
              <w:rPr>
                <w:rFonts w:ascii="Times New Roman" w:hAnsi="Times New Roman" w:cs="Times New Roman"/>
                <w:b/>
                <w:i/>
                <w:iCs/>
              </w:rPr>
            </w:pPr>
          </w:p>
        </w:tc>
      </w:tr>
      <w:tr w:rsidR="00610124" w:rsidTr="00610124">
        <w:trPr>
          <w:trHeight w:val="888"/>
        </w:trPr>
        <w:tc>
          <w:tcPr>
            <w:tcW w:w="325" w:type="pct"/>
            <w:tcBorders>
              <w:top w:val="single" w:sz="4" w:space="0" w:color="auto"/>
              <w:left w:val="single" w:sz="4" w:space="0" w:color="auto"/>
              <w:bottom w:val="single" w:sz="4" w:space="0" w:color="auto"/>
              <w:right w:val="single" w:sz="4" w:space="0" w:color="auto"/>
            </w:tcBorders>
            <w:hideMark/>
          </w:tcPr>
          <w:p w:rsidR="00610124" w:rsidRDefault="00610124">
            <w:pPr>
              <w:ind w:right="-108"/>
              <w:rPr>
                <w:rFonts w:ascii="Times New Roman" w:hAnsi="Times New Roman" w:cs="Times New Roman"/>
              </w:rPr>
            </w:pPr>
            <w:r>
              <w:rPr>
                <w:rFonts w:ascii="Times New Roman" w:hAnsi="Times New Roman" w:cs="Times New Roman"/>
              </w:rPr>
              <w:t>10</w:t>
            </w:r>
          </w:p>
        </w:tc>
        <w:tc>
          <w:tcPr>
            <w:tcW w:w="3662" w:type="pct"/>
            <w:tcBorders>
              <w:top w:val="single" w:sz="4" w:space="0" w:color="auto"/>
              <w:left w:val="single" w:sz="4" w:space="0" w:color="auto"/>
              <w:bottom w:val="single" w:sz="4" w:space="0" w:color="auto"/>
              <w:right w:val="single" w:sz="4" w:space="0" w:color="auto"/>
            </w:tcBorders>
          </w:tcPr>
          <w:p w:rsidR="00610124" w:rsidRDefault="00610124">
            <w:pPr>
              <w:shd w:val="clear" w:color="auto" w:fill="FFFFFF"/>
              <w:spacing w:line="276" w:lineRule="auto"/>
              <w:rPr>
                <w:rFonts w:ascii="Times New Roman" w:hAnsi="Times New Roman" w:cs="Times New Roman"/>
                <w:b/>
                <w:bCs/>
                <w:sz w:val="24"/>
                <w:szCs w:val="24"/>
              </w:rPr>
            </w:pPr>
            <w:r w:rsidRPr="000E45F3">
              <w:rPr>
                <w:rFonts w:ascii="Times New Roman" w:hAnsi="Times New Roman" w:cs="Times New Roman"/>
                <w:b/>
                <w:bCs/>
                <w:sz w:val="24"/>
                <w:szCs w:val="24"/>
              </w:rPr>
              <w:t xml:space="preserve">Ринг боксерський професійний </w:t>
            </w:r>
            <w:r w:rsidR="000E45F3" w:rsidRPr="000E45F3">
              <w:rPr>
                <w:rFonts w:ascii="Times New Roman" w:hAnsi="Times New Roman" w:cs="Times New Roman"/>
                <w:b/>
                <w:bCs/>
                <w:sz w:val="24"/>
                <w:szCs w:val="24"/>
              </w:rPr>
              <w:t>7,8*7,8*1</w:t>
            </w:r>
            <w:r w:rsidRPr="000E45F3">
              <w:rPr>
                <w:rFonts w:ascii="Times New Roman" w:hAnsi="Times New Roman" w:cs="Times New Roman"/>
                <w:b/>
                <w:bCs/>
                <w:sz w:val="24"/>
                <w:szCs w:val="24"/>
              </w:rPr>
              <w:t>м.</w:t>
            </w:r>
          </w:p>
          <w:p w:rsidR="000E45F3" w:rsidRDefault="000E45F3">
            <w:pPr>
              <w:shd w:val="clear" w:color="auto" w:fill="FFFFFF"/>
              <w:spacing w:line="276" w:lineRule="auto"/>
              <w:rPr>
                <w:rFonts w:ascii="Times New Roman" w:hAnsi="Times New Roman" w:cs="Times New Roman"/>
                <w:bCs/>
                <w:sz w:val="24"/>
                <w:szCs w:val="24"/>
              </w:rPr>
            </w:pPr>
            <w:r w:rsidRPr="000E45F3">
              <w:rPr>
                <w:rFonts w:ascii="Times New Roman" w:hAnsi="Times New Roman" w:cs="Times New Roman"/>
                <w:bCs/>
                <w:sz w:val="24"/>
                <w:szCs w:val="24"/>
              </w:rPr>
              <w:t>Розмір помосту</w:t>
            </w:r>
            <w:r>
              <w:rPr>
                <w:rFonts w:ascii="Times New Roman" w:hAnsi="Times New Roman" w:cs="Times New Roman"/>
                <w:bCs/>
                <w:sz w:val="24"/>
                <w:szCs w:val="24"/>
              </w:rPr>
              <w:t>: 780см*</w:t>
            </w:r>
            <w:proofErr w:type="spellStart"/>
            <w:r>
              <w:rPr>
                <w:rFonts w:ascii="Times New Roman" w:hAnsi="Times New Roman" w:cs="Times New Roman"/>
                <w:bCs/>
                <w:sz w:val="24"/>
                <w:szCs w:val="24"/>
              </w:rPr>
              <w:t>780см</w:t>
            </w:r>
            <w:proofErr w:type="spellEnd"/>
          </w:p>
          <w:p w:rsidR="000E45F3" w:rsidRDefault="007D525C">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Висота помосту: 100см</w:t>
            </w:r>
          </w:p>
          <w:p w:rsidR="007D525C" w:rsidRDefault="007D525C">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Розмір поля за канатами: 610см*</w:t>
            </w:r>
            <w:proofErr w:type="spellStart"/>
            <w:r>
              <w:rPr>
                <w:rFonts w:ascii="Times New Roman" w:hAnsi="Times New Roman" w:cs="Times New Roman"/>
                <w:bCs/>
                <w:sz w:val="24"/>
                <w:szCs w:val="24"/>
              </w:rPr>
              <w:t>610см</w:t>
            </w:r>
            <w:proofErr w:type="spellEnd"/>
          </w:p>
          <w:p w:rsidR="007D525C" w:rsidRDefault="007D525C">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Кількість канатів: 4 на сторону</w:t>
            </w:r>
          </w:p>
          <w:p w:rsidR="007D525C" w:rsidRDefault="007D525C">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Канати </w:t>
            </w:r>
            <w:proofErr w:type="spellStart"/>
            <w:r>
              <w:rPr>
                <w:rFonts w:ascii="Times New Roman" w:hAnsi="Times New Roman" w:cs="Times New Roman"/>
                <w:bCs/>
                <w:sz w:val="24"/>
                <w:szCs w:val="24"/>
              </w:rPr>
              <w:t>натянуті</w:t>
            </w:r>
            <w:proofErr w:type="spellEnd"/>
            <w:r>
              <w:rPr>
                <w:rFonts w:ascii="Times New Roman" w:hAnsi="Times New Roman" w:cs="Times New Roman"/>
                <w:bCs/>
                <w:sz w:val="24"/>
                <w:szCs w:val="24"/>
              </w:rPr>
              <w:t xml:space="preserve"> на висоті: нижній 400мм; другий 710мм; третій 1020мм; четвертий 1320мм</w:t>
            </w:r>
          </w:p>
          <w:p w:rsidR="007D525C" w:rsidRDefault="007D525C">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Мати: 2см</w:t>
            </w:r>
          </w:p>
          <w:p w:rsidR="007D525C" w:rsidRDefault="007D525C">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Покриття: армована тканина ПВХ</w:t>
            </w:r>
          </w:p>
          <w:p w:rsidR="007D525C" w:rsidRDefault="007D525C">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Чохли стовпчиків,</w:t>
            </w:r>
            <w:r w:rsidR="00C83696">
              <w:rPr>
                <w:rFonts w:ascii="Times New Roman" w:hAnsi="Times New Roman" w:cs="Times New Roman"/>
                <w:bCs/>
                <w:sz w:val="24"/>
                <w:szCs w:val="24"/>
              </w:rPr>
              <w:t xml:space="preserve"> </w:t>
            </w:r>
            <w:r>
              <w:rPr>
                <w:rFonts w:ascii="Times New Roman" w:hAnsi="Times New Roman" w:cs="Times New Roman"/>
                <w:bCs/>
                <w:sz w:val="24"/>
                <w:szCs w:val="24"/>
              </w:rPr>
              <w:t>канатів,</w:t>
            </w:r>
            <w:r w:rsidR="00C83696">
              <w:rPr>
                <w:rFonts w:ascii="Times New Roman" w:hAnsi="Times New Roman" w:cs="Times New Roman"/>
                <w:bCs/>
                <w:sz w:val="24"/>
                <w:szCs w:val="24"/>
              </w:rPr>
              <w:t xml:space="preserve"> </w:t>
            </w:r>
            <w:r>
              <w:rPr>
                <w:rFonts w:ascii="Times New Roman" w:hAnsi="Times New Roman" w:cs="Times New Roman"/>
                <w:bCs/>
                <w:sz w:val="24"/>
                <w:szCs w:val="24"/>
              </w:rPr>
              <w:t>розтяжок: армована тканина ПВХ</w:t>
            </w:r>
          </w:p>
          <w:p w:rsidR="00BC1DB3" w:rsidRDefault="00BC1DB3">
            <w:pPr>
              <w:shd w:val="clear" w:color="auto" w:fill="FFFFFF"/>
              <w:spacing w:line="276" w:lineRule="auto"/>
              <w:rPr>
                <w:rFonts w:ascii="Times New Roman" w:hAnsi="Times New Roman" w:cs="Times New Roman"/>
                <w:b/>
                <w:bCs/>
                <w:sz w:val="24"/>
                <w:szCs w:val="24"/>
              </w:rPr>
            </w:pPr>
            <w:r>
              <w:rPr>
                <w:rFonts w:ascii="Times New Roman" w:hAnsi="Times New Roman" w:cs="Times New Roman"/>
                <w:b/>
                <w:bCs/>
                <w:sz w:val="24"/>
                <w:szCs w:val="24"/>
              </w:rPr>
              <w:t>Комплект поставки</w:t>
            </w:r>
          </w:p>
          <w:p w:rsidR="00B94603" w:rsidRDefault="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Кутові та центральний стовпці</w:t>
            </w:r>
          </w:p>
          <w:p w:rsidR="00B94603" w:rsidRDefault="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Фанерні щити для настилу</w:t>
            </w:r>
          </w:p>
          <w:p w:rsidR="00B94603" w:rsidRDefault="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Ферма каркаса </w:t>
            </w:r>
          </w:p>
          <w:p w:rsidR="00B94603" w:rsidRDefault="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Поперечні труби</w:t>
            </w:r>
          </w:p>
          <w:p w:rsidR="00B94603" w:rsidRDefault="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Закладні труби</w:t>
            </w:r>
          </w:p>
          <w:p w:rsidR="00B94603" w:rsidRDefault="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Троси для натяжки</w:t>
            </w:r>
          </w:p>
          <w:p w:rsidR="00B94603" w:rsidRDefault="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Мати</w:t>
            </w:r>
          </w:p>
          <w:p w:rsidR="00B94603" w:rsidRDefault="00B94603" w:rsidP="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Покриття ПВХ</w:t>
            </w:r>
          </w:p>
          <w:p w:rsidR="00B94603" w:rsidRDefault="00B94603" w:rsidP="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Юпка</w:t>
            </w:r>
          </w:p>
          <w:p w:rsidR="00B94603" w:rsidRDefault="00B94603" w:rsidP="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Канати з системою натягнення</w:t>
            </w:r>
          </w:p>
          <w:p w:rsidR="000670BE" w:rsidRDefault="000670BE" w:rsidP="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Захист </w:t>
            </w:r>
            <w:proofErr w:type="spellStart"/>
            <w:r>
              <w:rPr>
                <w:rFonts w:ascii="Times New Roman" w:hAnsi="Times New Roman" w:cs="Times New Roman"/>
                <w:bCs/>
                <w:sz w:val="24"/>
                <w:szCs w:val="24"/>
              </w:rPr>
              <w:t>цепочки</w:t>
            </w:r>
            <w:proofErr w:type="spellEnd"/>
            <w:r>
              <w:rPr>
                <w:rFonts w:ascii="Times New Roman" w:hAnsi="Times New Roman" w:cs="Times New Roman"/>
                <w:bCs/>
                <w:sz w:val="24"/>
                <w:szCs w:val="24"/>
              </w:rPr>
              <w:t xml:space="preserve"> канатів</w:t>
            </w:r>
          </w:p>
          <w:p w:rsidR="000670BE" w:rsidRDefault="000670BE" w:rsidP="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Еспандер для натягу покришки</w:t>
            </w:r>
          </w:p>
          <w:p w:rsidR="00B94603" w:rsidRDefault="00B9460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Кутові подушки: 4шт</w:t>
            </w:r>
          </w:p>
          <w:p w:rsidR="000670BE" w:rsidRDefault="000670BE">
            <w:pPr>
              <w:shd w:val="clear" w:color="auto" w:fill="FFFFFF"/>
              <w:spacing w:line="276" w:lineRule="auto"/>
              <w:rPr>
                <w:rFonts w:ascii="Times New Roman" w:hAnsi="Times New Roman" w:cs="Times New Roman"/>
                <w:bCs/>
                <w:sz w:val="24"/>
                <w:szCs w:val="24"/>
              </w:rPr>
            </w:pPr>
            <w:proofErr w:type="spellStart"/>
            <w:r>
              <w:rPr>
                <w:rFonts w:ascii="Times New Roman" w:hAnsi="Times New Roman" w:cs="Times New Roman"/>
                <w:bCs/>
                <w:sz w:val="24"/>
                <w:szCs w:val="24"/>
              </w:rPr>
              <w:t>Міжканатні</w:t>
            </w:r>
            <w:proofErr w:type="spellEnd"/>
            <w:r>
              <w:rPr>
                <w:rFonts w:ascii="Times New Roman" w:hAnsi="Times New Roman" w:cs="Times New Roman"/>
                <w:bCs/>
                <w:sz w:val="24"/>
                <w:szCs w:val="24"/>
              </w:rPr>
              <w:t xml:space="preserve"> стропи</w:t>
            </w:r>
          </w:p>
          <w:p w:rsidR="000670BE" w:rsidRDefault="000670BE">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Комплект для кріплення</w:t>
            </w:r>
          </w:p>
          <w:p w:rsidR="00BC1DB3" w:rsidRDefault="00BC1DB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Сходи: 3шт</w:t>
            </w:r>
          </w:p>
          <w:p w:rsidR="00BC1DB3" w:rsidRDefault="00BC1DB3">
            <w:pPr>
              <w:shd w:val="clear" w:color="auto" w:fill="FFFFFF"/>
              <w:spacing w:line="276" w:lineRule="auto"/>
              <w:rPr>
                <w:rFonts w:ascii="Times New Roman" w:hAnsi="Times New Roman" w:cs="Times New Roman"/>
                <w:bCs/>
                <w:sz w:val="24"/>
                <w:szCs w:val="24"/>
              </w:rPr>
            </w:pPr>
            <w:r>
              <w:rPr>
                <w:rFonts w:ascii="Times New Roman" w:hAnsi="Times New Roman" w:cs="Times New Roman"/>
                <w:bCs/>
                <w:sz w:val="24"/>
                <w:szCs w:val="24"/>
              </w:rPr>
              <w:t>Табуретки: 2шт</w:t>
            </w:r>
          </w:p>
          <w:p w:rsidR="00610124" w:rsidRDefault="000670BE" w:rsidP="000670BE">
            <w:pPr>
              <w:shd w:val="clear" w:color="auto" w:fill="FFFFFF"/>
              <w:spacing w:line="276" w:lineRule="auto"/>
              <w:rPr>
                <w:rFonts w:ascii="Times New Roman" w:hAnsi="Times New Roman" w:cs="Times New Roman"/>
                <w:sz w:val="24"/>
                <w:szCs w:val="24"/>
              </w:rPr>
            </w:pPr>
            <w:r>
              <w:rPr>
                <w:rFonts w:ascii="Times New Roman" w:hAnsi="Times New Roman" w:cs="Times New Roman"/>
                <w:bCs/>
                <w:sz w:val="24"/>
                <w:szCs w:val="24"/>
              </w:rPr>
              <w:t>Паспорт виробника</w:t>
            </w:r>
            <w:r w:rsidR="000E45F3" w:rsidRPr="007D525C">
              <w:rPr>
                <w:rFonts w:ascii="Times New Roman" w:eastAsia="Times New Roman" w:hAnsi="Times New Roman" w:cs="Times New Roman"/>
                <w:sz w:val="24"/>
                <w:szCs w:val="24"/>
              </w:rPr>
              <w:t xml:space="preserve"> </w:t>
            </w:r>
          </w:p>
        </w:tc>
        <w:tc>
          <w:tcPr>
            <w:tcW w:w="460" w:type="pct"/>
            <w:tcBorders>
              <w:top w:val="single" w:sz="4" w:space="0" w:color="auto"/>
              <w:left w:val="single" w:sz="4" w:space="0" w:color="auto"/>
              <w:bottom w:val="single" w:sz="4" w:space="0" w:color="auto"/>
              <w:right w:val="single" w:sz="4" w:space="0" w:color="auto"/>
            </w:tcBorders>
            <w:hideMark/>
          </w:tcPr>
          <w:p w:rsidR="00610124" w:rsidRDefault="00610124">
            <w:pPr>
              <w:rPr>
                <w:rFonts w:ascii="Times New Roman" w:hAnsi="Times New Roman" w:cs="Times New Roman"/>
                <w:sz w:val="24"/>
              </w:rPr>
            </w:pPr>
            <w:r>
              <w:rPr>
                <w:rFonts w:ascii="Times New Roman" w:hAnsi="Times New Roman" w:cs="Times New Roman"/>
                <w:sz w:val="24"/>
              </w:rPr>
              <w:lastRenderedPageBreak/>
              <w:t>Шт.</w:t>
            </w:r>
          </w:p>
        </w:tc>
        <w:tc>
          <w:tcPr>
            <w:tcW w:w="553" w:type="pct"/>
            <w:tcBorders>
              <w:top w:val="single" w:sz="4" w:space="0" w:color="auto"/>
              <w:left w:val="single" w:sz="4" w:space="0" w:color="auto"/>
              <w:bottom w:val="single" w:sz="4" w:space="0" w:color="auto"/>
              <w:right w:val="single" w:sz="4" w:space="0" w:color="auto"/>
            </w:tcBorders>
            <w:hideMark/>
          </w:tcPr>
          <w:p w:rsidR="00610124" w:rsidRDefault="00610124">
            <w:pPr>
              <w:rPr>
                <w:rFonts w:ascii="Times New Roman" w:hAnsi="Times New Roman" w:cs="Times New Roman"/>
                <w:sz w:val="24"/>
              </w:rPr>
            </w:pPr>
            <w:r>
              <w:rPr>
                <w:rFonts w:ascii="Times New Roman" w:hAnsi="Times New Roman" w:cs="Times New Roman"/>
                <w:sz w:val="24"/>
              </w:rPr>
              <w:t>1</w:t>
            </w:r>
          </w:p>
        </w:tc>
      </w:tr>
    </w:tbl>
    <w:p w:rsidR="00610124" w:rsidRPr="00610124" w:rsidRDefault="00610124">
      <w:pPr>
        <w:widowControl w:val="0"/>
        <w:spacing w:after="0" w:line="240" w:lineRule="auto"/>
        <w:jc w:val="both"/>
        <w:rPr>
          <w:rFonts w:ascii="Times New Roman" w:eastAsia="Times New Roman" w:hAnsi="Times New Roman" w:cs="Times New Roman"/>
          <w:b/>
          <w:sz w:val="28"/>
          <w:szCs w:val="28"/>
        </w:rPr>
      </w:pPr>
    </w:p>
    <w:p w:rsidR="00610124" w:rsidRPr="004C4AF4" w:rsidRDefault="00610124">
      <w:pPr>
        <w:widowControl w:val="0"/>
        <w:spacing w:after="0" w:line="240" w:lineRule="auto"/>
        <w:jc w:val="both"/>
        <w:rPr>
          <w:rFonts w:ascii="Times New Roman" w:eastAsia="Times New Roman" w:hAnsi="Times New Roman" w:cs="Times New Roman"/>
          <w:sz w:val="24"/>
          <w:szCs w:val="24"/>
        </w:rPr>
      </w:pPr>
    </w:p>
    <w:p w:rsidR="007725B2" w:rsidRDefault="00AA61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0204">
        <w:rPr>
          <w:rFonts w:ascii="Times New Roman" w:eastAsia="Times New Roman" w:hAnsi="Times New Roman" w:cs="Times New Roman"/>
          <w:sz w:val="24"/>
          <w:szCs w:val="24"/>
        </w:rPr>
        <w:t xml:space="preserve">Особливістю </w:t>
      </w:r>
      <w:r>
        <w:rPr>
          <w:rFonts w:ascii="Times New Roman" w:eastAsia="Times New Roman" w:hAnsi="Times New Roman" w:cs="Times New Roman"/>
          <w:sz w:val="24"/>
          <w:szCs w:val="24"/>
        </w:rPr>
        <w:t xml:space="preserve">є відсутність кріплення до полу – ринг може бути встановлений на любій поверхні в </w:t>
      </w:r>
      <w:proofErr w:type="spellStart"/>
      <w:r>
        <w:rPr>
          <w:rFonts w:ascii="Times New Roman" w:eastAsia="Times New Roman" w:hAnsi="Times New Roman" w:cs="Times New Roman"/>
          <w:sz w:val="24"/>
          <w:szCs w:val="24"/>
        </w:rPr>
        <w:t>любомі</w:t>
      </w:r>
      <w:proofErr w:type="spellEnd"/>
      <w:r>
        <w:rPr>
          <w:rFonts w:ascii="Times New Roman" w:eastAsia="Times New Roman" w:hAnsi="Times New Roman" w:cs="Times New Roman"/>
          <w:sz w:val="24"/>
          <w:szCs w:val="24"/>
        </w:rPr>
        <w:t xml:space="preserve"> місці залу. Ринг має форму правильного квадрата з прямими кутами, рівними сторонами і діагоналями, висота помосту 1м. Конструкція помосту складається з шістнадцяти ферм, чотирьох кутових стовпів та одного центрального стовпа. Ферми виготовляються із профільної труби 60*40 та 40*40. Ферми між собою з’єднуються втулковими фіксаторами.</w:t>
      </w:r>
    </w:p>
    <w:p w:rsidR="00AA61BF" w:rsidRPr="00AA61BF" w:rsidRDefault="00AA61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Поверхність</w:t>
      </w:r>
      <w:proofErr w:type="spellEnd"/>
      <w:r>
        <w:rPr>
          <w:rFonts w:ascii="Times New Roman" w:eastAsia="Times New Roman" w:hAnsi="Times New Roman" w:cs="Times New Roman"/>
          <w:sz w:val="24"/>
          <w:szCs w:val="24"/>
        </w:rPr>
        <w:t xml:space="preserve"> помосту складається із фанерних листів товщиною 16мм</w:t>
      </w:r>
      <w:r w:rsidR="00BC1DB3">
        <w:rPr>
          <w:rFonts w:ascii="Times New Roman" w:eastAsia="Times New Roman" w:hAnsi="Times New Roman" w:cs="Times New Roman"/>
          <w:sz w:val="24"/>
          <w:szCs w:val="24"/>
        </w:rPr>
        <w:t xml:space="preserve">, які додатково зміцнені металевими прогонами. На поверхню помосту вкладаються мати з </w:t>
      </w:r>
      <w:proofErr w:type="spellStart"/>
      <w:r w:rsidR="00BC1DB3">
        <w:rPr>
          <w:rFonts w:ascii="Times New Roman" w:eastAsia="Times New Roman" w:hAnsi="Times New Roman" w:cs="Times New Roman"/>
          <w:sz w:val="24"/>
          <w:szCs w:val="24"/>
        </w:rPr>
        <w:t>пенополиуритану</w:t>
      </w:r>
      <w:proofErr w:type="spellEnd"/>
      <w:r w:rsidR="00BC1DB3">
        <w:rPr>
          <w:rFonts w:ascii="Times New Roman" w:eastAsia="Times New Roman" w:hAnsi="Times New Roman" w:cs="Times New Roman"/>
          <w:sz w:val="24"/>
          <w:szCs w:val="24"/>
        </w:rPr>
        <w:t>, проклеєного з обох сторін джутовою тканиною. Покриттям помосту є армована тканина ПВХ.</w:t>
      </w:r>
    </w:p>
    <w:p w:rsidR="007725B2" w:rsidRPr="004C4AF4" w:rsidRDefault="007725B2">
      <w:pPr>
        <w:widowControl w:val="0"/>
        <w:spacing w:after="0" w:line="240" w:lineRule="auto"/>
        <w:jc w:val="both"/>
        <w:rPr>
          <w:rFonts w:ascii="Times New Roman" w:eastAsia="Times New Roman" w:hAnsi="Times New Roman" w:cs="Times New Roman"/>
          <w:sz w:val="24"/>
          <w:szCs w:val="24"/>
        </w:rPr>
      </w:pPr>
    </w:p>
    <w:p w:rsidR="007725B2" w:rsidRPr="004C4AF4" w:rsidRDefault="007725B2">
      <w:pPr>
        <w:widowControl w:val="0"/>
        <w:spacing w:after="0" w:line="240" w:lineRule="auto"/>
        <w:jc w:val="both"/>
        <w:rPr>
          <w:rFonts w:ascii="Times New Roman" w:eastAsia="Times New Roman" w:hAnsi="Times New Roman" w:cs="Times New Roman"/>
          <w:sz w:val="24"/>
          <w:szCs w:val="24"/>
        </w:rPr>
      </w:pPr>
    </w:p>
    <w:sectPr w:rsidR="007725B2" w:rsidRPr="004C4AF4">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EC" w:rsidRDefault="00572BEC">
      <w:pPr>
        <w:spacing w:after="0" w:line="240" w:lineRule="auto"/>
      </w:pPr>
      <w:r>
        <w:separator/>
      </w:r>
    </w:p>
  </w:endnote>
  <w:endnote w:type="continuationSeparator" w:id="0">
    <w:p w:rsidR="00572BEC" w:rsidRDefault="0057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F3" w:rsidRDefault="000E45F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05E5">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F3" w:rsidRDefault="000E4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EC" w:rsidRDefault="00572BEC">
      <w:pPr>
        <w:spacing w:after="0" w:line="240" w:lineRule="auto"/>
      </w:pPr>
      <w:r>
        <w:separator/>
      </w:r>
    </w:p>
  </w:footnote>
  <w:footnote w:type="continuationSeparator" w:id="0">
    <w:p w:rsidR="00572BEC" w:rsidRDefault="00572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2BB"/>
    <w:multiLevelType w:val="hybridMultilevel"/>
    <w:tmpl w:val="C628685A"/>
    <w:lvl w:ilvl="0" w:tplc="37BA3F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89612F"/>
    <w:multiLevelType w:val="multilevel"/>
    <w:tmpl w:val="4A9EF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9A7E3F"/>
    <w:multiLevelType w:val="multilevel"/>
    <w:tmpl w:val="F5EC0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3E37E88"/>
    <w:multiLevelType w:val="multilevel"/>
    <w:tmpl w:val="DC184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DE6A22"/>
    <w:multiLevelType w:val="multilevel"/>
    <w:tmpl w:val="BEEC1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790904"/>
    <w:multiLevelType w:val="multilevel"/>
    <w:tmpl w:val="030084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74AB"/>
    <w:rsid w:val="000559A4"/>
    <w:rsid w:val="000670BE"/>
    <w:rsid w:val="00081CF5"/>
    <w:rsid w:val="000E0DAA"/>
    <w:rsid w:val="000E45F3"/>
    <w:rsid w:val="001261B6"/>
    <w:rsid w:val="0012658F"/>
    <w:rsid w:val="00133030"/>
    <w:rsid w:val="001C36FD"/>
    <w:rsid w:val="001E309E"/>
    <w:rsid w:val="00276424"/>
    <w:rsid w:val="002B619C"/>
    <w:rsid w:val="002B6E64"/>
    <w:rsid w:val="00334C51"/>
    <w:rsid w:val="0035647B"/>
    <w:rsid w:val="003963F1"/>
    <w:rsid w:val="003E1C3C"/>
    <w:rsid w:val="0041682F"/>
    <w:rsid w:val="004C4AF4"/>
    <w:rsid w:val="0050764E"/>
    <w:rsid w:val="005357D9"/>
    <w:rsid w:val="00572BEC"/>
    <w:rsid w:val="005C1F7A"/>
    <w:rsid w:val="00610124"/>
    <w:rsid w:val="00646230"/>
    <w:rsid w:val="00655906"/>
    <w:rsid w:val="006737E3"/>
    <w:rsid w:val="006B74AB"/>
    <w:rsid w:val="007725B2"/>
    <w:rsid w:val="007728EE"/>
    <w:rsid w:val="007C3F07"/>
    <w:rsid w:val="007D525C"/>
    <w:rsid w:val="007D6AF2"/>
    <w:rsid w:val="008D063B"/>
    <w:rsid w:val="00940204"/>
    <w:rsid w:val="009A42BE"/>
    <w:rsid w:val="00A53213"/>
    <w:rsid w:val="00A63F4D"/>
    <w:rsid w:val="00A814AE"/>
    <w:rsid w:val="00AA61BF"/>
    <w:rsid w:val="00B94603"/>
    <w:rsid w:val="00BC1DB3"/>
    <w:rsid w:val="00C117AF"/>
    <w:rsid w:val="00C205E5"/>
    <w:rsid w:val="00C83696"/>
    <w:rsid w:val="00CB5AA1"/>
    <w:rsid w:val="00CF5759"/>
    <w:rsid w:val="00D02E59"/>
    <w:rsid w:val="00D03A26"/>
    <w:rsid w:val="00D21F4B"/>
    <w:rsid w:val="00D349B4"/>
    <w:rsid w:val="00D55B4B"/>
    <w:rsid w:val="00D86B14"/>
    <w:rsid w:val="00DA207C"/>
    <w:rsid w:val="00DC6C1E"/>
    <w:rsid w:val="00E2031E"/>
    <w:rsid w:val="00E33FA6"/>
    <w:rsid w:val="00E56C3B"/>
    <w:rsid w:val="00FE01EE"/>
    <w:rsid w:val="00FF66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Список уровня 2 Знак,название табл/рис Знак,заголовок 1.1 Знак"/>
    <w:link w:val="a5"/>
    <w:uiPriority w:val="34"/>
    <w:rsid w:val="004C4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Список уровня 2 Знак,название табл/рис Знак,заголовок 1.1 Знак"/>
    <w:link w:val="a5"/>
    <w:uiPriority w:val="34"/>
    <w:rsid w:val="004C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3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40</Pages>
  <Words>14168</Words>
  <Characters>80763</Characters>
  <Application>Microsoft Office Word</Application>
  <DocSecurity>0</DocSecurity>
  <Lines>673</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23</cp:revision>
  <cp:lastPrinted>2023-03-23T08:18:00Z</cp:lastPrinted>
  <dcterms:created xsi:type="dcterms:W3CDTF">2023-03-24T08:53:00Z</dcterms:created>
  <dcterms:modified xsi:type="dcterms:W3CDTF">2023-03-31T05:00:00Z</dcterms:modified>
</cp:coreProperties>
</file>