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15CE" w14:textId="1246EDE9" w:rsidR="00445E1B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bookmarkStart w:id="0" w:name="_Hlk120024727"/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Додаток № </w:t>
      </w:r>
      <w:r w:rsidR="00D15A6E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2</w:t>
      </w:r>
    </w:p>
    <w:p w14:paraId="02F4368A" w14:textId="77777777" w:rsidR="00445E1B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Подається окремо, як невід’ємна частина </w:t>
      </w:r>
    </w:p>
    <w:p w14:paraId="12FCFC35" w14:textId="6DDCF02C" w:rsidR="00E301BC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до оголошення про проведення відкритих торгів з особливостями</w:t>
      </w:r>
    </w:p>
    <w:p w14:paraId="45CA4BF6" w14:textId="77777777" w:rsidR="00445E1B" w:rsidRPr="00E301BC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bookmarkEnd w:id="0"/>
    <w:p w14:paraId="0E64360E" w14:textId="77777777" w:rsidR="00E301BC" w:rsidRDefault="00E301B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ТЕХНІЧНІ ХАРАКТЕРИСТИКИ КОНТЕЙНЕРА</w:t>
      </w:r>
    </w:p>
    <w:p w14:paraId="357A5E6D" w14:textId="77777777" w:rsidR="00FE6DEC" w:rsidRPr="00E301BC" w:rsidRDefault="00FE6DE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32853CF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1. Основні відомості</w:t>
      </w:r>
    </w:p>
    <w:p w14:paraId="57D48C06" w14:textId="69A5DD26" w:rsidR="004B3ADE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Металевий сміттєвий контейнер призначений для накопичування та зберігання твердих побутових відходів 0.75 м куб 750 літрів виготовлений згідно з ДСТУ 8476:2015</w:t>
      </w:r>
      <w:r w:rsidR="00FE6D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9E0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14:paraId="3C7F85A6" w14:textId="4345622F" w:rsidR="00E301BC" w:rsidRPr="00E301BC" w:rsidRDefault="009E09DF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Кількість – </w:t>
      </w:r>
      <w:r w:rsidR="0085608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7F3FF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штук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03370F92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2. Технічні характеристики</w:t>
      </w:r>
    </w:p>
    <w:p w14:paraId="725CF47B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-Об’єм контейнера – 0.75 м³ (750 л)</w:t>
      </w:r>
    </w:p>
    <w:p w14:paraId="731C057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Форма: перевернута усічена 4-хгранна піраміда з квадратом в основі і місці січення.   </w:t>
      </w:r>
    </w:p>
    <w:p w14:paraId="150AEE5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-Розміри: Висота – 1050 мм розмір ребра квадрату </w:t>
      </w:r>
      <w:proofErr w:type="spellStart"/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верха</w:t>
      </w:r>
      <w:proofErr w:type="spellEnd"/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950*950 мм розмір ребра квадрату днища  – 750*750</w:t>
      </w:r>
    </w:p>
    <w:p w14:paraId="5F6745EB" w14:textId="1A3E965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Метал – сталевий лист г/к ст3ПС ДСТУ 2834-94 ДСТУ 2651:2005, куток </w:t>
      </w:r>
      <w:r w:rsidR="00892F2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катаний 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40*40*4 ДСТУ 3058-95 ДСТУ 2251-93 ДСТУ 2651:2005 ДСТУ 4484:2005 .</w:t>
      </w:r>
    </w:p>
    <w:p w14:paraId="17F223F0" w14:textId="41E32349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Товщина бокових стінок – 2 мм</w:t>
      </w:r>
      <w:r w:rsid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(суцільний лист)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3F596051" w14:textId="58F325AD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Товщина днища – 2 мм</w:t>
      </w:r>
      <w:r w:rsid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(суцільний лист)</w:t>
      </w:r>
      <w:r w:rsidR="00CE7BD5"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62D0CAC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Верхня рама отвору виконана з  куточку 40*40*4мм.</w:t>
      </w:r>
    </w:p>
    <w:p w14:paraId="7EFF4B5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З’єднання деталей – якісні, цільні зварні шви - полу автоматичним зварюванням з проволоки Св-08Г2С ГОСТ 2246-70</w:t>
      </w:r>
    </w:p>
    <w:p w14:paraId="22F95046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Покриття зовні: ґрунтування корозійностійким ґрунтом ГФ-021 1 шар ТУ У 24.3-14005076-069:2006  , фарбування </w:t>
      </w:r>
      <w:proofErr w:type="spellStart"/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алкідною</w:t>
      </w:r>
      <w:proofErr w:type="spellEnd"/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емаллю ПФ-115 1 шар колір сірий ТУ У 24.3-14005076-068:2005</w:t>
      </w:r>
    </w:p>
    <w:p w14:paraId="51894BF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Покриття всередині : ґрунтування корозійностійким ґрунтом ГФ-021 1 шар ТУ У 24.3-14005076-069:2006 , фарбування </w:t>
      </w:r>
      <w:proofErr w:type="spellStart"/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алкідною</w:t>
      </w:r>
      <w:proofErr w:type="spellEnd"/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емаллю ПФ-115 1 шар колір сірий ТУ У 24.3-14005076-068:2005.</w:t>
      </w:r>
    </w:p>
    <w:p w14:paraId="1B3542D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Наявність </w:t>
      </w:r>
      <w:proofErr w:type="spellStart"/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ребер</w:t>
      </w:r>
      <w:proofErr w:type="spellEnd"/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жорсткості , укріплені кутником 40*40*2мм , які запобігають згину бокових стінок бака при вивантаженні сміття в бункер сміттєвоза.</w:t>
      </w:r>
    </w:p>
    <w:p w14:paraId="655102D9" w14:textId="23A34A3F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посилення бічних стінок та днища з усіх боків та по всьому периметру</w:t>
      </w:r>
      <w:r w:rsidR="00066FDD" w:rsidRPr="00066F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6F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 кутника 30*30*4 мм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.</w:t>
      </w:r>
    </w:p>
    <w:p w14:paraId="6FE71E23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ніжок по всьому периметру з  кутника 30*30*4 мм, які запобігають зносу днища.</w:t>
      </w:r>
    </w:p>
    <w:p w14:paraId="107C26B8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отворів для відведення вологи та дезінфікуючих розчинів при санобробці-4шт.</w:t>
      </w:r>
    </w:p>
    <w:p w14:paraId="05E61A05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Наявність логотипу на боковій стінці  великими літерами </w:t>
      </w: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ТПВ</w:t>
      </w:r>
    </w:p>
    <w:p w14:paraId="6780D5A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Контейнер підходить для сміттєвозів: МАЗ КО-440, ГАЗ КО-440 з боковим навантаженням та ін.</w:t>
      </w:r>
    </w:p>
    <w:p w14:paraId="54907AF2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 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Маса завантажувальних матеріалів до 400 кілограмів .</w:t>
      </w:r>
    </w:p>
    <w:p w14:paraId="45C9809D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3.  Транспортування та зберігання</w:t>
      </w:r>
    </w:p>
    <w:p w14:paraId="5E57D3AF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-Контейнер для ТПВ поставляється без пакування . При транспортуванні допускається порушення до 5 % площі ґрунтованого покриття .</w:t>
      </w:r>
    </w:p>
    <w:p w14:paraId="6A60D9C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Допускається штабелювання  (один в один) до 5 шт.</w:t>
      </w:r>
    </w:p>
    <w:p w14:paraId="2090AFFF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Зберігання та транспортування контейнера здійснюється від -40 до +60 градусів.</w:t>
      </w:r>
    </w:p>
    <w:p w14:paraId="69BC7C4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4. Експлуатація</w:t>
      </w:r>
    </w:p>
    <w:p w14:paraId="7EF8F4A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 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Контейнер необхідно встановити на рівню поверхню за для забезпечення його стійкого положення , та можливістю вільного під’їзду та вивантаження його сміттєвозом.</w:t>
      </w:r>
    </w:p>
    <w:p w14:paraId="2FCDA4D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  вантажити у контейнер для ТПВ вибухові та легкозаймисті речовини.</w:t>
      </w:r>
    </w:p>
    <w:p w14:paraId="7F39E315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 вантажити у контейнер для ТПВ будівельне сміття та каміння.</w:t>
      </w:r>
    </w:p>
    <w:p w14:paraId="6AC99D0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lastRenderedPageBreak/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 палити сміття у контейнеру.</w:t>
      </w:r>
    </w:p>
    <w:p w14:paraId="539B08D0" w14:textId="77777777" w:rsid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До експлуатації  контейнеру для ТПВ допускаються особи ознайомлені з даним паспортом.</w:t>
      </w:r>
    </w:p>
    <w:p w14:paraId="7DADEE9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5. Гарантійний строк</w:t>
      </w:r>
    </w:p>
    <w:p w14:paraId="2583B07A" w14:textId="45DA1A5D" w:rsidR="00FD0917" w:rsidRDefault="00E301BC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Гарантійний строк експлуатації за умов належного дотримування правил безпеки , належним обслуговуванням та відсутності агресивних середовищ – складає 12 місяців.</w:t>
      </w:r>
    </w:p>
    <w:p w14:paraId="1AABC70B" w14:textId="77777777" w:rsidR="00CE7BD5" w:rsidRDefault="00CE7BD5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6FE63DE6" w14:textId="77777777" w:rsidR="00CE7BD5" w:rsidRPr="00CE7BD5" w:rsidRDefault="00CE7BD5" w:rsidP="00CE7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Товар повинен бути виготовлений тільки з нового металопрокату. Використання металопрокату БУ, демонтованого, зрізаного, придбаного в пунктах прийому металобрухту забороняється.</w:t>
      </w:r>
    </w:p>
    <w:p w14:paraId="38954082" w14:textId="1E3BD868" w:rsidR="00CE7BD5" w:rsidRDefault="00CE7BD5" w:rsidP="00CE7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Учасник в складі пропозиції повинен надати : сертифікати якості на металопрокат з якого виготовлений товар , документи які </w:t>
      </w:r>
      <w:r w:rsidR="0012659C" w:rsidRP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підтверджують</w:t>
      </w:r>
      <w:r w:rsidRPr="00CE7B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якість фарби, сертифікат якості на контейнер</w:t>
      </w:r>
      <w:r w:rsidR="0012659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129BEF27" w14:textId="77777777" w:rsidR="00445E1B" w:rsidRPr="00E301BC" w:rsidRDefault="00445E1B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0FA61265" w14:textId="77777777" w:rsidR="009D6583" w:rsidRDefault="00E301B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Конструктивна схема контейнеру</w:t>
      </w:r>
      <w:r w:rsidR="009D658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</w:t>
      </w:r>
    </w:p>
    <w:p w14:paraId="67C7AD1F" w14:textId="6E04B0E9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38A90369" w14:textId="4503C6C4" w:rsidR="009D6583" w:rsidRDefault="00601FB0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3B320" wp14:editId="5B60003C">
            <wp:simplePos x="0" y="0"/>
            <wp:positionH relativeFrom="margin">
              <wp:posOffset>1056005</wp:posOffset>
            </wp:positionH>
            <wp:positionV relativeFrom="paragraph">
              <wp:posOffset>8255</wp:posOffset>
            </wp:positionV>
            <wp:extent cx="3913505" cy="30841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14" r="15721"/>
                    <a:stretch/>
                  </pic:blipFill>
                  <pic:spPr bwMode="auto">
                    <a:xfrm>
                      <a:off x="0" y="0"/>
                      <a:ext cx="3913505" cy="308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58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p w14:paraId="350740ED" w14:textId="447EAACC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2559F371" w14:textId="77777777" w:rsidR="009D6583" w:rsidRDefault="009D6583" w:rsidP="009D65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</w:t>
      </w:r>
    </w:p>
    <w:p w14:paraId="4FE5484C" w14:textId="77777777" w:rsidR="00601FB0" w:rsidRDefault="009D6583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br w:type="textWrapping" w:clear="all"/>
      </w:r>
    </w:p>
    <w:p w14:paraId="4755655C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516DD62F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147A0852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635CF612" w14:textId="7DBE9C2B" w:rsidR="009D6583" w:rsidRDefault="009D6583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Орієнтовний вид контейнера</w:t>
      </w:r>
    </w:p>
    <w:p w14:paraId="6E8BD840" w14:textId="561365E1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9D658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4138438D" wp14:editId="268457C2">
            <wp:extent cx="1871722" cy="2004060"/>
            <wp:effectExtent l="0" t="0" r="0" b="0"/>
            <wp:docPr id="2" name="Рисунок 2" descr="G:\Мгер работа\Металлоконструкции\Мусорный бак ТБО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гер работа\Металлоконструкции\Мусорный бак ТБО\1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13231" r="10325" b="21191"/>
                    <a:stretch/>
                  </pic:blipFill>
                  <pic:spPr bwMode="auto">
                    <a:xfrm>
                      <a:off x="0" y="0"/>
                      <a:ext cx="1872787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64D8" w14:textId="1F920D3D" w:rsidR="00E301BC" w:rsidRPr="00E301BC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sectPr w:rsidR="00E301BC" w:rsidRPr="00E301BC" w:rsidSect="00942642">
      <w:pgSz w:w="11906" w:h="16838"/>
      <w:pgMar w:top="1134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16D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80866"/>
    <w:multiLevelType w:val="hybridMultilevel"/>
    <w:tmpl w:val="2A64C040"/>
    <w:lvl w:ilvl="0" w:tplc="EBF0E862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D82196D"/>
    <w:multiLevelType w:val="hybridMultilevel"/>
    <w:tmpl w:val="BE428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425321"/>
    <w:multiLevelType w:val="multilevel"/>
    <w:tmpl w:val="41B06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D2D2CE2"/>
    <w:multiLevelType w:val="hybridMultilevel"/>
    <w:tmpl w:val="5D22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2C31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49CB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81BF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20E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2F4A"/>
    <w:multiLevelType w:val="multilevel"/>
    <w:tmpl w:val="E33057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03411046">
    <w:abstractNumId w:val="8"/>
  </w:num>
  <w:num w:numId="2" w16cid:durableId="1733848223">
    <w:abstractNumId w:val="1"/>
  </w:num>
  <w:num w:numId="3" w16cid:durableId="42944761">
    <w:abstractNumId w:val="2"/>
  </w:num>
  <w:num w:numId="4" w16cid:durableId="182404572">
    <w:abstractNumId w:val="7"/>
  </w:num>
  <w:num w:numId="5" w16cid:durableId="1764036645">
    <w:abstractNumId w:val="5"/>
  </w:num>
  <w:num w:numId="6" w16cid:durableId="576019164">
    <w:abstractNumId w:val="4"/>
  </w:num>
  <w:num w:numId="7" w16cid:durableId="1161584432">
    <w:abstractNumId w:val="0"/>
  </w:num>
  <w:num w:numId="8" w16cid:durableId="1806971339">
    <w:abstractNumId w:val="6"/>
  </w:num>
  <w:num w:numId="9" w16cid:durableId="1754551017">
    <w:abstractNumId w:val="3"/>
  </w:num>
  <w:num w:numId="10" w16cid:durableId="2069062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FA"/>
    <w:rsid w:val="00007EB5"/>
    <w:rsid w:val="00011677"/>
    <w:rsid w:val="00013DC9"/>
    <w:rsid w:val="0001656D"/>
    <w:rsid w:val="0002075D"/>
    <w:rsid w:val="0002143D"/>
    <w:rsid w:val="00024786"/>
    <w:rsid w:val="00025987"/>
    <w:rsid w:val="000327A7"/>
    <w:rsid w:val="00033BDB"/>
    <w:rsid w:val="0005610F"/>
    <w:rsid w:val="00061817"/>
    <w:rsid w:val="00061BD1"/>
    <w:rsid w:val="00063F91"/>
    <w:rsid w:val="00065A2A"/>
    <w:rsid w:val="00065EAA"/>
    <w:rsid w:val="00066068"/>
    <w:rsid w:val="00066FDD"/>
    <w:rsid w:val="00072CAC"/>
    <w:rsid w:val="0007674C"/>
    <w:rsid w:val="0008278F"/>
    <w:rsid w:val="000868C3"/>
    <w:rsid w:val="000876D6"/>
    <w:rsid w:val="0009211A"/>
    <w:rsid w:val="0009482E"/>
    <w:rsid w:val="00095219"/>
    <w:rsid w:val="000959FB"/>
    <w:rsid w:val="000A4E42"/>
    <w:rsid w:val="000B239C"/>
    <w:rsid w:val="000B257F"/>
    <w:rsid w:val="000B29EF"/>
    <w:rsid w:val="000B3200"/>
    <w:rsid w:val="000B3241"/>
    <w:rsid w:val="000B3690"/>
    <w:rsid w:val="000C4FE1"/>
    <w:rsid w:val="000D7610"/>
    <w:rsid w:val="000E17C5"/>
    <w:rsid w:val="000E27C0"/>
    <w:rsid w:val="000E2943"/>
    <w:rsid w:val="000E52A2"/>
    <w:rsid w:val="000F3E91"/>
    <w:rsid w:val="000F468A"/>
    <w:rsid w:val="000F6AA2"/>
    <w:rsid w:val="00100B8B"/>
    <w:rsid w:val="00107CBE"/>
    <w:rsid w:val="00122452"/>
    <w:rsid w:val="001254A8"/>
    <w:rsid w:val="00125782"/>
    <w:rsid w:val="0012659C"/>
    <w:rsid w:val="00127A1E"/>
    <w:rsid w:val="00135719"/>
    <w:rsid w:val="001402E8"/>
    <w:rsid w:val="00143D29"/>
    <w:rsid w:val="001472A8"/>
    <w:rsid w:val="0015556E"/>
    <w:rsid w:val="00161D37"/>
    <w:rsid w:val="00162173"/>
    <w:rsid w:val="00163CD5"/>
    <w:rsid w:val="00167849"/>
    <w:rsid w:val="00174BC1"/>
    <w:rsid w:val="00194338"/>
    <w:rsid w:val="0019543E"/>
    <w:rsid w:val="001A1985"/>
    <w:rsid w:val="001A4D38"/>
    <w:rsid w:val="001A5EFE"/>
    <w:rsid w:val="001B5135"/>
    <w:rsid w:val="001B5C63"/>
    <w:rsid w:val="001B7608"/>
    <w:rsid w:val="001C339A"/>
    <w:rsid w:val="001F011D"/>
    <w:rsid w:val="001F4FB5"/>
    <w:rsid w:val="001F7C69"/>
    <w:rsid w:val="00211543"/>
    <w:rsid w:val="00213E00"/>
    <w:rsid w:val="00227156"/>
    <w:rsid w:val="00230265"/>
    <w:rsid w:val="00230C55"/>
    <w:rsid w:val="00245DFF"/>
    <w:rsid w:val="00247CDB"/>
    <w:rsid w:val="00250BA1"/>
    <w:rsid w:val="0025588A"/>
    <w:rsid w:val="00260FC8"/>
    <w:rsid w:val="00265136"/>
    <w:rsid w:val="00273386"/>
    <w:rsid w:val="00281489"/>
    <w:rsid w:val="0028328A"/>
    <w:rsid w:val="00294E93"/>
    <w:rsid w:val="002A0F43"/>
    <w:rsid w:val="002A427D"/>
    <w:rsid w:val="002A592F"/>
    <w:rsid w:val="002A5D76"/>
    <w:rsid w:val="002A6996"/>
    <w:rsid w:val="002A6ABE"/>
    <w:rsid w:val="002A7093"/>
    <w:rsid w:val="002C26B4"/>
    <w:rsid w:val="002D1FCF"/>
    <w:rsid w:val="002D79B5"/>
    <w:rsid w:val="002E0515"/>
    <w:rsid w:val="002E2E65"/>
    <w:rsid w:val="002F4E12"/>
    <w:rsid w:val="00304F44"/>
    <w:rsid w:val="003104DD"/>
    <w:rsid w:val="00310D8C"/>
    <w:rsid w:val="0031354F"/>
    <w:rsid w:val="003200DC"/>
    <w:rsid w:val="00322E90"/>
    <w:rsid w:val="003242AD"/>
    <w:rsid w:val="00330394"/>
    <w:rsid w:val="00331B98"/>
    <w:rsid w:val="003368AA"/>
    <w:rsid w:val="0035139F"/>
    <w:rsid w:val="00352F4A"/>
    <w:rsid w:val="00353B77"/>
    <w:rsid w:val="00354238"/>
    <w:rsid w:val="00360EA0"/>
    <w:rsid w:val="003703DB"/>
    <w:rsid w:val="00370905"/>
    <w:rsid w:val="00371EDD"/>
    <w:rsid w:val="00381E1D"/>
    <w:rsid w:val="00383CEB"/>
    <w:rsid w:val="003847FA"/>
    <w:rsid w:val="003948D4"/>
    <w:rsid w:val="003A2266"/>
    <w:rsid w:val="003A5EF4"/>
    <w:rsid w:val="003A745C"/>
    <w:rsid w:val="003B187B"/>
    <w:rsid w:val="003B25B6"/>
    <w:rsid w:val="003B4A8C"/>
    <w:rsid w:val="003B5697"/>
    <w:rsid w:val="003B6D02"/>
    <w:rsid w:val="003D48CC"/>
    <w:rsid w:val="003E0FE4"/>
    <w:rsid w:val="003E642F"/>
    <w:rsid w:val="003F2B1E"/>
    <w:rsid w:val="00401E87"/>
    <w:rsid w:val="00406465"/>
    <w:rsid w:val="00410669"/>
    <w:rsid w:val="004134AF"/>
    <w:rsid w:val="0041376B"/>
    <w:rsid w:val="00415497"/>
    <w:rsid w:val="00420114"/>
    <w:rsid w:val="00424D63"/>
    <w:rsid w:val="004254C2"/>
    <w:rsid w:val="00425D7A"/>
    <w:rsid w:val="004306AF"/>
    <w:rsid w:val="00435A38"/>
    <w:rsid w:val="004363E3"/>
    <w:rsid w:val="00437037"/>
    <w:rsid w:val="00441E8F"/>
    <w:rsid w:val="00445E1B"/>
    <w:rsid w:val="00447011"/>
    <w:rsid w:val="00455688"/>
    <w:rsid w:val="00460FD3"/>
    <w:rsid w:val="004639B2"/>
    <w:rsid w:val="00470037"/>
    <w:rsid w:val="00472C53"/>
    <w:rsid w:val="00476173"/>
    <w:rsid w:val="00476809"/>
    <w:rsid w:val="00480759"/>
    <w:rsid w:val="004819CA"/>
    <w:rsid w:val="004824B5"/>
    <w:rsid w:val="00482D2C"/>
    <w:rsid w:val="0048465A"/>
    <w:rsid w:val="00487026"/>
    <w:rsid w:val="004918FE"/>
    <w:rsid w:val="00491BF0"/>
    <w:rsid w:val="004974B4"/>
    <w:rsid w:val="004A0980"/>
    <w:rsid w:val="004A20F0"/>
    <w:rsid w:val="004A48B9"/>
    <w:rsid w:val="004A491B"/>
    <w:rsid w:val="004B03E8"/>
    <w:rsid w:val="004B07C6"/>
    <w:rsid w:val="004B19BD"/>
    <w:rsid w:val="004B3ADE"/>
    <w:rsid w:val="004B50C1"/>
    <w:rsid w:val="004B5E2F"/>
    <w:rsid w:val="004C196F"/>
    <w:rsid w:val="004C379D"/>
    <w:rsid w:val="004C3B01"/>
    <w:rsid w:val="004C51F4"/>
    <w:rsid w:val="004D042A"/>
    <w:rsid w:val="004D2E6A"/>
    <w:rsid w:val="004D42C7"/>
    <w:rsid w:val="004E14C7"/>
    <w:rsid w:val="004E277E"/>
    <w:rsid w:val="004E2E88"/>
    <w:rsid w:val="004F2C72"/>
    <w:rsid w:val="004F332B"/>
    <w:rsid w:val="00502819"/>
    <w:rsid w:val="00503072"/>
    <w:rsid w:val="00505193"/>
    <w:rsid w:val="00505B95"/>
    <w:rsid w:val="00515830"/>
    <w:rsid w:val="00517997"/>
    <w:rsid w:val="00523C24"/>
    <w:rsid w:val="00527E68"/>
    <w:rsid w:val="00530F8F"/>
    <w:rsid w:val="0053640E"/>
    <w:rsid w:val="0054748C"/>
    <w:rsid w:val="00550C4A"/>
    <w:rsid w:val="00561FB8"/>
    <w:rsid w:val="0056319E"/>
    <w:rsid w:val="00567BAB"/>
    <w:rsid w:val="00575B60"/>
    <w:rsid w:val="00581B18"/>
    <w:rsid w:val="00582504"/>
    <w:rsid w:val="00590E22"/>
    <w:rsid w:val="0059435A"/>
    <w:rsid w:val="00596B19"/>
    <w:rsid w:val="005A0574"/>
    <w:rsid w:val="005A29DF"/>
    <w:rsid w:val="005A2D33"/>
    <w:rsid w:val="005A40BE"/>
    <w:rsid w:val="005A514A"/>
    <w:rsid w:val="005B5F91"/>
    <w:rsid w:val="005C40DD"/>
    <w:rsid w:val="005C4290"/>
    <w:rsid w:val="005D15D7"/>
    <w:rsid w:val="005D4744"/>
    <w:rsid w:val="005D4A19"/>
    <w:rsid w:val="005D7F2C"/>
    <w:rsid w:val="005E0CC4"/>
    <w:rsid w:val="005E19EA"/>
    <w:rsid w:val="005E1CD0"/>
    <w:rsid w:val="005E6EFE"/>
    <w:rsid w:val="005E75F6"/>
    <w:rsid w:val="005F3FAE"/>
    <w:rsid w:val="005F4D61"/>
    <w:rsid w:val="0060114A"/>
    <w:rsid w:val="006016CB"/>
    <w:rsid w:val="00601FB0"/>
    <w:rsid w:val="006056F8"/>
    <w:rsid w:val="00623C71"/>
    <w:rsid w:val="006250C4"/>
    <w:rsid w:val="00632331"/>
    <w:rsid w:val="00637748"/>
    <w:rsid w:val="0064749F"/>
    <w:rsid w:val="0065057E"/>
    <w:rsid w:val="0065121F"/>
    <w:rsid w:val="006516CC"/>
    <w:rsid w:val="00662821"/>
    <w:rsid w:val="00664903"/>
    <w:rsid w:val="006667F6"/>
    <w:rsid w:val="006668C4"/>
    <w:rsid w:val="00670A3D"/>
    <w:rsid w:val="006714C9"/>
    <w:rsid w:val="00671EB7"/>
    <w:rsid w:val="00672241"/>
    <w:rsid w:val="00672CBB"/>
    <w:rsid w:val="00681C78"/>
    <w:rsid w:val="00685151"/>
    <w:rsid w:val="006879A7"/>
    <w:rsid w:val="0069162F"/>
    <w:rsid w:val="0069480B"/>
    <w:rsid w:val="006A430F"/>
    <w:rsid w:val="006A4CFE"/>
    <w:rsid w:val="006C30FF"/>
    <w:rsid w:val="006D127C"/>
    <w:rsid w:val="006E36F3"/>
    <w:rsid w:val="006E4958"/>
    <w:rsid w:val="006E5F3E"/>
    <w:rsid w:val="006F0496"/>
    <w:rsid w:val="006F2FD8"/>
    <w:rsid w:val="007010CC"/>
    <w:rsid w:val="0070205E"/>
    <w:rsid w:val="00703E08"/>
    <w:rsid w:val="00705C58"/>
    <w:rsid w:val="00707115"/>
    <w:rsid w:val="007077FE"/>
    <w:rsid w:val="00707BAE"/>
    <w:rsid w:val="00712FCD"/>
    <w:rsid w:val="007156FF"/>
    <w:rsid w:val="00717780"/>
    <w:rsid w:val="007202C1"/>
    <w:rsid w:val="00720AEB"/>
    <w:rsid w:val="00721FB4"/>
    <w:rsid w:val="00734B67"/>
    <w:rsid w:val="00740B66"/>
    <w:rsid w:val="0074167B"/>
    <w:rsid w:val="007438B3"/>
    <w:rsid w:val="007449DD"/>
    <w:rsid w:val="007459D5"/>
    <w:rsid w:val="00753EDD"/>
    <w:rsid w:val="0075604E"/>
    <w:rsid w:val="007565A8"/>
    <w:rsid w:val="007613F4"/>
    <w:rsid w:val="00763649"/>
    <w:rsid w:val="00764097"/>
    <w:rsid w:val="007660DD"/>
    <w:rsid w:val="00767EF2"/>
    <w:rsid w:val="00770BB8"/>
    <w:rsid w:val="00786AC4"/>
    <w:rsid w:val="00786C38"/>
    <w:rsid w:val="007A0D16"/>
    <w:rsid w:val="007B27E2"/>
    <w:rsid w:val="007B2921"/>
    <w:rsid w:val="007B55C8"/>
    <w:rsid w:val="007B5983"/>
    <w:rsid w:val="007C2BAF"/>
    <w:rsid w:val="007D138B"/>
    <w:rsid w:val="007E45A5"/>
    <w:rsid w:val="007E463D"/>
    <w:rsid w:val="007F0F74"/>
    <w:rsid w:val="007F3FF9"/>
    <w:rsid w:val="007F6BA4"/>
    <w:rsid w:val="007F7291"/>
    <w:rsid w:val="008053AC"/>
    <w:rsid w:val="00805B22"/>
    <w:rsid w:val="00812BC3"/>
    <w:rsid w:val="00814885"/>
    <w:rsid w:val="00815451"/>
    <w:rsid w:val="0081671E"/>
    <w:rsid w:val="00825253"/>
    <w:rsid w:val="008253B8"/>
    <w:rsid w:val="00833031"/>
    <w:rsid w:val="0083311C"/>
    <w:rsid w:val="00835B61"/>
    <w:rsid w:val="008373EC"/>
    <w:rsid w:val="00842A40"/>
    <w:rsid w:val="00844423"/>
    <w:rsid w:val="008476A5"/>
    <w:rsid w:val="008515EE"/>
    <w:rsid w:val="00851D17"/>
    <w:rsid w:val="00856080"/>
    <w:rsid w:val="008626C4"/>
    <w:rsid w:val="00863540"/>
    <w:rsid w:val="00864DAB"/>
    <w:rsid w:val="00867BBE"/>
    <w:rsid w:val="00874970"/>
    <w:rsid w:val="008800C1"/>
    <w:rsid w:val="00884326"/>
    <w:rsid w:val="00885151"/>
    <w:rsid w:val="0089058D"/>
    <w:rsid w:val="00892F2B"/>
    <w:rsid w:val="008A3E01"/>
    <w:rsid w:val="008A3E50"/>
    <w:rsid w:val="008A3E77"/>
    <w:rsid w:val="008A784A"/>
    <w:rsid w:val="008B1E79"/>
    <w:rsid w:val="008B2CCB"/>
    <w:rsid w:val="008B7E5D"/>
    <w:rsid w:val="008C6B18"/>
    <w:rsid w:val="008D2D83"/>
    <w:rsid w:val="008D3598"/>
    <w:rsid w:val="008D44E8"/>
    <w:rsid w:val="008D61F4"/>
    <w:rsid w:val="008E079E"/>
    <w:rsid w:val="008E2996"/>
    <w:rsid w:val="008E6BD8"/>
    <w:rsid w:val="008F7A4A"/>
    <w:rsid w:val="00900790"/>
    <w:rsid w:val="0090259C"/>
    <w:rsid w:val="009033D3"/>
    <w:rsid w:val="00903A0D"/>
    <w:rsid w:val="00904558"/>
    <w:rsid w:val="0091224E"/>
    <w:rsid w:val="00912FF5"/>
    <w:rsid w:val="009321C1"/>
    <w:rsid w:val="00934652"/>
    <w:rsid w:val="00935864"/>
    <w:rsid w:val="00941ED9"/>
    <w:rsid w:val="00942515"/>
    <w:rsid w:val="00942642"/>
    <w:rsid w:val="00945886"/>
    <w:rsid w:val="00945B56"/>
    <w:rsid w:val="00945BF9"/>
    <w:rsid w:val="00946953"/>
    <w:rsid w:val="00954298"/>
    <w:rsid w:val="009549F1"/>
    <w:rsid w:val="009618A0"/>
    <w:rsid w:val="00961CE9"/>
    <w:rsid w:val="009664E5"/>
    <w:rsid w:val="0097153B"/>
    <w:rsid w:val="00985020"/>
    <w:rsid w:val="00985A47"/>
    <w:rsid w:val="00991E27"/>
    <w:rsid w:val="009937A0"/>
    <w:rsid w:val="00994C87"/>
    <w:rsid w:val="0099503F"/>
    <w:rsid w:val="00997753"/>
    <w:rsid w:val="009A3099"/>
    <w:rsid w:val="009A5580"/>
    <w:rsid w:val="009A6CD3"/>
    <w:rsid w:val="009B083F"/>
    <w:rsid w:val="009B32DA"/>
    <w:rsid w:val="009B3830"/>
    <w:rsid w:val="009B56D9"/>
    <w:rsid w:val="009C181D"/>
    <w:rsid w:val="009C2F08"/>
    <w:rsid w:val="009D258A"/>
    <w:rsid w:val="009D6583"/>
    <w:rsid w:val="009D6832"/>
    <w:rsid w:val="009E09DF"/>
    <w:rsid w:val="009E1936"/>
    <w:rsid w:val="009E4A46"/>
    <w:rsid w:val="00A01C07"/>
    <w:rsid w:val="00A1599C"/>
    <w:rsid w:val="00A20487"/>
    <w:rsid w:val="00A21525"/>
    <w:rsid w:val="00A21914"/>
    <w:rsid w:val="00A258E1"/>
    <w:rsid w:val="00A2781B"/>
    <w:rsid w:val="00A37456"/>
    <w:rsid w:val="00A47437"/>
    <w:rsid w:val="00A56FE2"/>
    <w:rsid w:val="00A60038"/>
    <w:rsid w:val="00A61CC6"/>
    <w:rsid w:val="00A65194"/>
    <w:rsid w:val="00A66918"/>
    <w:rsid w:val="00A67608"/>
    <w:rsid w:val="00A723CB"/>
    <w:rsid w:val="00A73260"/>
    <w:rsid w:val="00A85246"/>
    <w:rsid w:val="00A853A2"/>
    <w:rsid w:val="00A9353B"/>
    <w:rsid w:val="00A93F7E"/>
    <w:rsid w:val="00A95D49"/>
    <w:rsid w:val="00A978CE"/>
    <w:rsid w:val="00AA1CCE"/>
    <w:rsid w:val="00AA2BD0"/>
    <w:rsid w:val="00AA3945"/>
    <w:rsid w:val="00AA44E9"/>
    <w:rsid w:val="00AA6EC0"/>
    <w:rsid w:val="00AA7465"/>
    <w:rsid w:val="00AB1353"/>
    <w:rsid w:val="00AB3412"/>
    <w:rsid w:val="00AC1481"/>
    <w:rsid w:val="00AC18A7"/>
    <w:rsid w:val="00AC42CE"/>
    <w:rsid w:val="00AC4F8C"/>
    <w:rsid w:val="00AD47DF"/>
    <w:rsid w:val="00AE3E7C"/>
    <w:rsid w:val="00AE4655"/>
    <w:rsid w:val="00AE5F48"/>
    <w:rsid w:val="00AE7E76"/>
    <w:rsid w:val="00AF08A8"/>
    <w:rsid w:val="00B024FA"/>
    <w:rsid w:val="00B037E8"/>
    <w:rsid w:val="00B03F7C"/>
    <w:rsid w:val="00B07F0F"/>
    <w:rsid w:val="00B276AA"/>
    <w:rsid w:val="00B435F6"/>
    <w:rsid w:val="00B477F7"/>
    <w:rsid w:val="00B56824"/>
    <w:rsid w:val="00B61715"/>
    <w:rsid w:val="00B732E0"/>
    <w:rsid w:val="00B74279"/>
    <w:rsid w:val="00B747A0"/>
    <w:rsid w:val="00B83298"/>
    <w:rsid w:val="00B85C80"/>
    <w:rsid w:val="00B8743B"/>
    <w:rsid w:val="00B9245B"/>
    <w:rsid w:val="00B940F9"/>
    <w:rsid w:val="00B95505"/>
    <w:rsid w:val="00BA1095"/>
    <w:rsid w:val="00BA18AB"/>
    <w:rsid w:val="00BA74E7"/>
    <w:rsid w:val="00BA7E4A"/>
    <w:rsid w:val="00BB0C47"/>
    <w:rsid w:val="00BB22D2"/>
    <w:rsid w:val="00BB7924"/>
    <w:rsid w:val="00BC0C05"/>
    <w:rsid w:val="00BC315B"/>
    <w:rsid w:val="00BC6A02"/>
    <w:rsid w:val="00BD3696"/>
    <w:rsid w:val="00BD67EB"/>
    <w:rsid w:val="00BD6F09"/>
    <w:rsid w:val="00BE2E62"/>
    <w:rsid w:val="00BF145F"/>
    <w:rsid w:val="00BF4971"/>
    <w:rsid w:val="00BF75D5"/>
    <w:rsid w:val="00C019E0"/>
    <w:rsid w:val="00C0278F"/>
    <w:rsid w:val="00C13346"/>
    <w:rsid w:val="00C159B1"/>
    <w:rsid w:val="00C16C38"/>
    <w:rsid w:val="00C205A8"/>
    <w:rsid w:val="00C33A44"/>
    <w:rsid w:val="00C375BB"/>
    <w:rsid w:val="00C47CB9"/>
    <w:rsid w:val="00C54215"/>
    <w:rsid w:val="00C62396"/>
    <w:rsid w:val="00C634EB"/>
    <w:rsid w:val="00C71F06"/>
    <w:rsid w:val="00C77816"/>
    <w:rsid w:val="00C800F5"/>
    <w:rsid w:val="00C87A74"/>
    <w:rsid w:val="00C941FF"/>
    <w:rsid w:val="00CA2975"/>
    <w:rsid w:val="00CB0D56"/>
    <w:rsid w:val="00CB2A7D"/>
    <w:rsid w:val="00CC6166"/>
    <w:rsid w:val="00CC6F86"/>
    <w:rsid w:val="00CD6B8A"/>
    <w:rsid w:val="00CE5A1B"/>
    <w:rsid w:val="00CE6DF3"/>
    <w:rsid w:val="00CE7BD5"/>
    <w:rsid w:val="00CF1BFD"/>
    <w:rsid w:val="00CF3E93"/>
    <w:rsid w:val="00CF4FBF"/>
    <w:rsid w:val="00CF6DD6"/>
    <w:rsid w:val="00D02D3F"/>
    <w:rsid w:val="00D15A6E"/>
    <w:rsid w:val="00D21071"/>
    <w:rsid w:val="00D238C1"/>
    <w:rsid w:val="00D35DFB"/>
    <w:rsid w:val="00D36B1F"/>
    <w:rsid w:val="00D45AF7"/>
    <w:rsid w:val="00D46C84"/>
    <w:rsid w:val="00D56C19"/>
    <w:rsid w:val="00D619F8"/>
    <w:rsid w:val="00D6469C"/>
    <w:rsid w:val="00D7289D"/>
    <w:rsid w:val="00D72ECA"/>
    <w:rsid w:val="00D73445"/>
    <w:rsid w:val="00D73F0B"/>
    <w:rsid w:val="00D74E8F"/>
    <w:rsid w:val="00D767A6"/>
    <w:rsid w:val="00D805C9"/>
    <w:rsid w:val="00D80AAC"/>
    <w:rsid w:val="00D80BEB"/>
    <w:rsid w:val="00D82412"/>
    <w:rsid w:val="00D84ACA"/>
    <w:rsid w:val="00D90A79"/>
    <w:rsid w:val="00DA4674"/>
    <w:rsid w:val="00DA4A3C"/>
    <w:rsid w:val="00DA6270"/>
    <w:rsid w:val="00DC11AA"/>
    <w:rsid w:val="00DC6093"/>
    <w:rsid w:val="00DD0825"/>
    <w:rsid w:val="00DD6EA3"/>
    <w:rsid w:val="00DD70B6"/>
    <w:rsid w:val="00DD7751"/>
    <w:rsid w:val="00DE1675"/>
    <w:rsid w:val="00DE6809"/>
    <w:rsid w:val="00DF31D6"/>
    <w:rsid w:val="00DF55E9"/>
    <w:rsid w:val="00E02C6F"/>
    <w:rsid w:val="00E0459C"/>
    <w:rsid w:val="00E063E7"/>
    <w:rsid w:val="00E107F8"/>
    <w:rsid w:val="00E13FDB"/>
    <w:rsid w:val="00E14DD0"/>
    <w:rsid w:val="00E17F77"/>
    <w:rsid w:val="00E21229"/>
    <w:rsid w:val="00E22006"/>
    <w:rsid w:val="00E301BC"/>
    <w:rsid w:val="00E40C96"/>
    <w:rsid w:val="00E464F5"/>
    <w:rsid w:val="00E47478"/>
    <w:rsid w:val="00E5274F"/>
    <w:rsid w:val="00E5561B"/>
    <w:rsid w:val="00E671A6"/>
    <w:rsid w:val="00E67BAC"/>
    <w:rsid w:val="00E759B0"/>
    <w:rsid w:val="00E800C1"/>
    <w:rsid w:val="00E81FF6"/>
    <w:rsid w:val="00E828BC"/>
    <w:rsid w:val="00E91529"/>
    <w:rsid w:val="00E9398B"/>
    <w:rsid w:val="00E9462F"/>
    <w:rsid w:val="00EA0AE3"/>
    <w:rsid w:val="00EA0E64"/>
    <w:rsid w:val="00EA2199"/>
    <w:rsid w:val="00EA3BA6"/>
    <w:rsid w:val="00EB4657"/>
    <w:rsid w:val="00EB5140"/>
    <w:rsid w:val="00EB7053"/>
    <w:rsid w:val="00EB7376"/>
    <w:rsid w:val="00EC29BC"/>
    <w:rsid w:val="00ED10F1"/>
    <w:rsid w:val="00ED4B39"/>
    <w:rsid w:val="00ED6B39"/>
    <w:rsid w:val="00EE03D6"/>
    <w:rsid w:val="00EE4282"/>
    <w:rsid w:val="00EE6FC9"/>
    <w:rsid w:val="00EE7FA7"/>
    <w:rsid w:val="00F00441"/>
    <w:rsid w:val="00F014A6"/>
    <w:rsid w:val="00F059B8"/>
    <w:rsid w:val="00F143C1"/>
    <w:rsid w:val="00F17CCF"/>
    <w:rsid w:val="00F25EFF"/>
    <w:rsid w:val="00F31647"/>
    <w:rsid w:val="00F339D4"/>
    <w:rsid w:val="00F35750"/>
    <w:rsid w:val="00F406B6"/>
    <w:rsid w:val="00F413FB"/>
    <w:rsid w:val="00F56371"/>
    <w:rsid w:val="00F61EEB"/>
    <w:rsid w:val="00F67F8B"/>
    <w:rsid w:val="00F700D4"/>
    <w:rsid w:val="00F734EC"/>
    <w:rsid w:val="00F74A3F"/>
    <w:rsid w:val="00F75D82"/>
    <w:rsid w:val="00F77CDD"/>
    <w:rsid w:val="00F8187E"/>
    <w:rsid w:val="00F82971"/>
    <w:rsid w:val="00F871C4"/>
    <w:rsid w:val="00F87FED"/>
    <w:rsid w:val="00FA08ED"/>
    <w:rsid w:val="00FA3DF7"/>
    <w:rsid w:val="00FB2B7C"/>
    <w:rsid w:val="00FC026D"/>
    <w:rsid w:val="00FC14EE"/>
    <w:rsid w:val="00FC530F"/>
    <w:rsid w:val="00FC65BF"/>
    <w:rsid w:val="00FC7D9C"/>
    <w:rsid w:val="00FD0917"/>
    <w:rsid w:val="00FD349E"/>
    <w:rsid w:val="00FE6DEC"/>
    <w:rsid w:val="00FF20B6"/>
    <w:rsid w:val="00FF3ED8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43741"/>
  <w15:docId w15:val="{EE7DAFAA-0327-4931-8696-E06363F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C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12B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5AF7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hAnsi="Arial" w:cs="Arial"/>
      <w:b/>
      <w:bCs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02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56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B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5AF7"/>
    <w:rPr>
      <w:rFonts w:ascii="Arial" w:hAnsi="Arial" w:cs="Arial"/>
      <w:b/>
      <w:bCs/>
      <w:snapToGrid w:val="0"/>
      <w:sz w:val="20"/>
      <w:szCs w:val="20"/>
      <w:lang w:val="uk-UA" w:eastAsia="en-US"/>
    </w:rPr>
  </w:style>
  <w:style w:type="paragraph" w:customStyle="1" w:styleId="11">
    <w:name w:val="Обычный1"/>
    <w:uiPriority w:val="99"/>
    <w:rsid w:val="00B024FA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link w:val="a4"/>
    <w:rsid w:val="00B024FA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D45AF7"/>
    <w:p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D45AF7"/>
    <w:rPr>
      <w:rFonts w:ascii="Arial" w:hAnsi="Arial" w:cs="Arial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D45AF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5AF7"/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99"/>
    <w:qFormat/>
    <w:rsid w:val="00D45AF7"/>
    <w:pPr>
      <w:ind w:left="720"/>
    </w:pPr>
    <w:rPr>
      <w:lang w:eastAsia="en-US"/>
    </w:rPr>
  </w:style>
  <w:style w:type="character" w:customStyle="1" w:styleId="a4">
    <w:name w:val="Обычный (Интернет) Знак"/>
    <w:link w:val="a3"/>
    <w:locked/>
    <w:rsid w:val="00D45AF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SegoeUI">
    <w:name w:val="Основной текст (2) + Segoe UI"/>
    <w:aliases w:val="10 pt,Полужирный,Курсив,Интервал 0 pt"/>
    <w:basedOn w:val="a0"/>
    <w:uiPriority w:val="99"/>
    <w:rsid w:val="00D45AF7"/>
    <w:rPr>
      <w:rFonts w:ascii="Segoe UI" w:hAnsi="Segoe UI" w:cs="Segoe UI"/>
      <w:b/>
      <w:bCs/>
      <w:i/>
      <w:iCs/>
      <w:color w:val="000000"/>
      <w:spacing w:val="-19"/>
      <w:w w:val="100"/>
      <w:position w:val="0"/>
      <w:sz w:val="20"/>
      <w:szCs w:val="20"/>
      <w:u w:val="none"/>
      <w:lang w:val="uk-UA"/>
    </w:rPr>
  </w:style>
  <w:style w:type="character" w:customStyle="1" w:styleId="a8">
    <w:name w:val="Основной текст_"/>
    <w:basedOn w:val="a0"/>
    <w:link w:val="23"/>
    <w:uiPriority w:val="99"/>
    <w:locked/>
    <w:rsid w:val="00D45AF7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D45AF7"/>
    <w:pPr>
      <w:widowControl w:val="0"/>
      <w:shd w:val="clear" w:color="auto" w:fill="FFFFFF"/>
      <w:spacing w:after="0" w:line="240" w:lineRule="atLeast"/>
    </w:pPr>
    <w:rPr>
      <w:spacing w:val="11"/>
      <w:sz w:val="23"/>
      <w:szCs w:val="23"/>
    </w:rPr>
  </w:style>
  <w:style w:type="character" w:customStyle="1" w:styleId="a9">
    <w:name w:val="Основной текст + Полужирный"/>
    <w:aliases w:val="Интервал 0 pt1"/>
    <w:basedOn w:val="a8"/>
    <w:uiPriority w:val="99"/>
    <w:rsid w:val="00D45AF7"/>
    <w:rPr>
      <w:rFonts w:ascii="Times New Roman" w:hAnsi="Times New Roman" w:cs="Times New Roman"/>
      <w:b/>
      <w:bCs/>
      <w:color w:val="000000"/>
      <w:spacing w:val="14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a">
    <w:name w:val="Hyperlink"/>
    <w:basedOn w:val="a0"/>
    <w:uiPriority w:val="99"/>
    <w:semiHidden/>
    <w:rsid w:val="00D45A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C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26B4"/>
    <w:rPr>
      <w:rFonts w:ascii="Courier New" w:hAnsi="Courier New" w:cs="Courier New"/>
      <w:sz w:val="20"/>
      <w:szCs w:val="20"/>
      <w:lang w:val="uk-UA" w:eastAsia="ar-SA" w:bidi="ar-SA"/>
    </w:rPr>
  </w:style>
  <w:style w:type="character" w:customStyle="1" w:styleId="ng-binding">
    <w:name w:val="ng-binding"/>
    <w:basedOn w:val="a0"/>
    <w:uiPriority w:val="99"/>
    <w:rsid w:val="00833031"/>
  </w:style>
  <w:style w:type="character" w:customStyle="1" w:styleId="apple-converted-space">
    <w:name w:val="apple-converted-space"/>
    <w:basedOn w:val="a0"/>
    <w:uiPriority w:val="99"/>
    <w:rsid w:val="00833031"/>
  </w:style>
  <w:style w:type="paragraph" w:styleId="ab">
    <w:name w:val="Body Text Indent"/>
    <w:basedOn w:val="a"/>
    <w:link w:val="ac"/>
    <w:uiPriority w:val="99"/>
    <w:semiHidden/>
    <w:unhideWhenUsed/>
    <w:rsid w:val="00FC7D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D9C"/>
    <w:rPr>
      <w:rFonts w:cs="Calibri"/>
    </w:rPr>
  </w:style>
  <w:style w:type="character" w:customStyle="1" w:styleId="13">
    <w:name w:val="Обычный (веб) Знак1"/>
    <w:aliases w:val="Обычный (веб) Знак Знак"/>
    <w:uiPriority w:val="99"/>
    <w:locked/>
    <w:rsid w:val="00FC7D9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LO-normal">
    <w:name w:val="LO-normal"/>
    <w:uiPriority w:val="99"/>
    <w:rsid w:val="00FC7D9C"/>
    <w:pPr>
      <w:spacing w:line="276" w:lineRule="auto"/>
    </w:pPr>
    <w:rPr>
      <w:rFonts w:ascii="Arial" w:eastAsia="Tahoma" w:hAnsi="Arial" w:cs="Arial"/>
      <w:color w:val="000000"/>
      <w:lang w:eastAsia="zh-CN"/>
    </w:rPr>
  </w:style>
  <w:style w:type="paragraph" w:customStyle="1" w:styleId="14">
    <w:name w:val="Абзац списка1"/>
    <w:basedOn w:val="a"/>
    <w:uiPriority w:val="99"/>
    <w:rsid w:val="00FC7D9C"/>
    <w:pPr>
      <w:spacing w:after="0" w:line="240" w:lineRule="auto"/>
      <w:ind w:left="720"/>
    </w:pPr>
    <w:rPr>
      <w:rFonts w:ascii="Times New Roman" w:eastAsia="Tahoma" w:hAnsi="Times New Roman" w:cs="Times New Roman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E02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56F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39"/>
    <w:locked/>
    <w:rsid w:val="00A56FE2"/>
    <w:pPr>
      <w:widowControl w:val="0"/>
      <w:autoSpaceDE w:val="0"/>
      <w:autoSpaceDN w:val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ввввв</cp:lastModifiedBy>
  <cp:revision>12</cp:revision>
  <cp:lastPrinted>2024-01-30T12:02:00Z</cp:lastPrinted>
  <dcterms:created xsi:type="dcterms:W3CDTF">2023-09-04T11:11:00Z</dcterms:created>
  <dcterms:modified xsi:type="dcterms:W3CDTF">2024-01-30T13:16:00Z</dcterms:modified>
</cp:coreProperties>
</file>